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Default="00580103" w:rsidP="00580103">
      <w:pPr>
        <w:pStyle w:val="a4"/>
      </w:pPr>
      <w:bookmarkStart w:id="0" w:name="_GoBack"/>
      <w:bookmarkEnd w:id="0"/>
      <w:r>
        <w:rPr>
          <w:rFonts w:hint="eastAsia"/>
        </w:rPr>
        <w:t>干涉光在</w:t>
      </w:r>
      <w:r w:rsidR="00505864">
        <w:rPr>
          <w:rFonts w:hint="eastAsia"/>
        </w:rPr>
        <w:t>有限面积矩形块的光</w:t>
      </w:r>
      <w:r w:rsidR="00385CC3">
        <w:rPr>
          <w:rFonts w:hint="eastAsia"/>
        </w:rPr>
        <w:t>功率</w:t>
      </w:r>
      <w:r>
        <w:rPr>
          <w:rFonts w:hint="eastAsia"/>
        </w:rPr>
        <w:t>随干涉角度的变化</w:t>
      </w:r>
    </w:p>
    <w:p w:rsidR="00505864" w:rsidRDefault="00505864">
      <w:r>
        <w:rPr>
          <w:rFonts w:hint="eastAsia"/>
        </w:rPr>
        <w:t>平面波的表示</w:t>
      </w:r>
    </w:p>
    <w:p w:rsidR="00505864" w:rsidRPr="00505864" w:rsidRDefault="00853926">
      <w:pPr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-wt-ε</m:t>
                  </m:r>
                </m:e>
              </m:d>
            </m:sup>
          </m:sSup>
        </m:oMath>
      </m:oMathPara>
    </w:p>
    <w:p w:rsidR="00505864" w:rsidRPr="00505864" w:rsidRDefault="00853926"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505864" w:rsidRPr="00505864">
        <w:rPr>
          <w:rFonts w:hint="eastAsia"/>
        </w:rPr>
        <w:t>表示光的传播方向，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505864">
        <w:rPr>
          <w:rFonts w:hint="eastAsia"/>
        </w:rPr>
        <w:t>表示空间点的坐标，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表示初始偏振方向</m:t>
        </m:r>
      </m:oMath>
      <w:r w:rsidR="00505864"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表示初始相位角</m:t>
        </m:r>
      </m:oMath>
    </w:p>
    <w:p w:rsidR="006A409E" w:rsidRPr="00505864" w:rsidRDefault="00505864">
      <w:pPr>
        <w:rPr>
          <w:b/>
        </w:rPr>
      </w:pPr>
      <w:r w:rsidRPr="00505864">
        <w:rPr>
          <w:rFonts w:hint="eastAsia"/>
          <w:b/>
        </w:rPr>
        <w:t>坐标系的建立</w:t>
      </w:r>
    </w:p>
    <w:p w:rsidR="00505864" w:rsidRPr="007A79D4" w:rsidRDefault="006A409E">
      <m:oMath>
        <m:r>
          <w:rPr>
            <w:rFonts w:ascii="Cambria Math" w:hAnsi="Cambria Math"/>
          </w:rPr>
          <m:t>x</m:t>
        </m:r>
      </m:oMath>
      <w:r w:rsidR="00505864">
        <w:rPr>
          <w:rFonts w:hint="eastAsia"/>
        </w:rPr>
        <w:t>轴同时垂直</w:t>
      </w:r>
      <w:r>
        <w:rPr>
          <w:rFonts w:hint="eastAsia"/>
        </w:rPr>
        <w:t>两道光的方向，原点与矩形顶点重合</w:t>
      </w:r>
      <w:r w:rsidR="007A79D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zoy</m:t>
        </m:r>
      </m:oMath>
      <w:r w:rsidR="007A79D4">
        <w:rPr>
          <w:rFonts w:hint="eastAsia"/>
        </w:rPr>
        <w:t>平面与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A79D4">
        <w:rPr>
          <w:rFonts w:hint="eastAsia"/>
        </w:rPr>
        <w:t>平行，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A79D4">
        <w:rPr>
          <w:rFonts w:hint="eastAsia"/>
        </w:rPr>
        <w:t>之间的角度为</w:t>
      </w:r>
      <m:oMath>
        <m:r>
          <w:rPr>
            <w:rFonts w:ascii="Cambria Math" w:hAnsi="Cambria Math"/>
          </w:rPr>
          <m:t>θ</m:t>
        </m:r>
      </m:oMath>
    </w:p>
    <w:p w:rsidR="00505864" w:rsidRDefault="007A79D4"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时，可以通过坐标变换求出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595CCB">
        <w:rPr>
          <w:rFonts w:hint="eastAsia"/>
        </w:rPr>
        <w:t>.</w:t>
      </w:r>
    </w:p>
    <w:p w:rsidR="00694512" w:rsidRDefault="00694512" w:rsidP="00694512"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轴的变换矩阵表示为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,</w:t>
      </w:r>
      <w:r w:rsidRPr="00694512">
        <w:rPr>
          <w:rFonts w:hint="eastAsia"/>
        </w:rPr>
        <w:t xml:space="preserve"> </w:t>
      </w:r>
      <w:r>
        <w:rPr>
          <w:rFonts w:hint="eastAsia"/>
        </w:rPr>
        <w:t>绕</w:t>
      </w:r>
      <w:r>
        <w:t>x</w:t>
      </w:r>
      <w:r>
        <w:rPr>
          <w:rFonts w:hint="eastAsia"/>
        </w:rPr>
        <w:t>轴的变换矩阵表示为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</w:p>
    <w:p w:rsidR="00694512" w:rsidRPr="00694512" w:rsidRDefault="00694512"/>
    <w:p w:rsidR="00694512" w:rsidRPr="003A65C2" w:rsidRDefault="0085392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cosδ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sinδ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cosδ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A65C2" w:rsidRPr="003A65C2" w:rsidRDefault="00853926" w:rsidP="003A65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cosα</m:t>
                    </m:r>
                  </m:e>
                </m:mr>
              </m:m>
            </m:e>
          </m:d>
        </m:oMath>
      </m:oMathPara>
    </w:p>
    <w:p w:rsidR="003A65C2" w:rsidRDefault="003A65C2">
      <w:r>
        <w:rPr>
          <w:rFonts w:hint="eastAsia"/>
        </w:rPr>
        <w:t>光功率的计算</w:t>
      </w:r>
    </w:p>
    <w:p w:rsidR="003A65C2" w:rsidRPr="00D77937" w:rsidRDefault="00385CC3"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D77937" w:rsidRPr="00C72FD8" w:rsidRDefault="00C72FD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C72FD8" w:rsidRDefault="00F033A5">
      <w:proofErr w:type="gramStart"/>
      <w:r>
        <w:rPr>
          <w:rFonts w:hint="eastAsia"/>
        </w:rPr>
        <w:t>当</w:t>
      </w:r>
      <w:r w:rsidR="00580103">
        <w:rPr>
          <w:rFonts w:hint="eastAsia"/>
        </w:rPr>
        <w:t>一道</w:t>
      </w:r>
      <w:proofErr w:type="gramEnd"/>
      <w:r>
        <w:rPr>
          <w:rFonts w:hint="eastAsia"/>
        </w:rPr>
        <w:t>光线垂直入射</w:t>
      </w:r>
      <w:r w:rsidR="00580103">
        <w:rPr>
          <w:rFonts w:hint="eastAsia"/>
        </w:rPr>
        <w:t>矩形板</w:t>
      </w:r>
      <w:r>
        <w:rPr>
          <w:rFonts w:hint="eastAsia"/>
        </w:rPr>
        <w:t>时</w:t>
      </w:r>
      <w:r w:rsidR="00580103">
        <w:rPr>
          <w:rFonts w:hint="eastAsia"/>
        </w:rPr>
        <w:t>，另外一道光线与之成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80103">
        <w:rPr>
          <w:rFonts w:hint="eastAsia"/>
        </w:rPr>
        <w:t>角入射。任意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80103">
        <w:rPr>
          <w:rFonts w:hint="eastAsia"/>
        </w:rPr>
        <w:t>角都可以由垂直光线绕</w:t>
      </w:r>
      <w:r w:rsidR="00580103">
        <w:rPr>
          <w:rFonts w:hint="eastAsia"/>
        </w:rPr>
        <w:t>x</w:t>
      </w:r>
      <w:r w:rsidR="00580103">
        <w:rPr>
          <w:rFonts w:hint="eastAsia"/>
        </w:rPr>
        <w:t>轴旋转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580103">
        <w:rPr>
          <w:rFonts w:hint="eastAsia"/>
        </w:rPr>
        <w:t>角再绕</w:t>
      </w:r>
      <w:r w:rsidR="00580103">
        <w:rPr>
          <w:rFonts w:hint="eastAsia"/>
        </w:rPr>
        <w:t>z</w:t>
      </w:r>
      <w:r w:rsidR="00580103">
        <w:rPr>
          <w:rFonts w:hint="eastAsia"/>
        </w:rPr>
        <w:t>轴转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580103">
        <w:rPr>
          <w:rFonts w:hint="eastAsia"/>
        </w:rPr>
        <w:t>角</w:t>
      </w:r>
      <w:r w:rsidR="00580103">
        <w:rPr>
          <w:rFonts w:hint="eastAsia"/>
        </w:rPr>
        <w:t>,</w:t>
      </w:r>
      <w:r w:rsidR="00580103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|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 w:hint="eastAsia"/>
          </w:rPr>
          <m:t>|=|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|</m:t>
        </m:r>
      </m:oMath>
      <w:r w:rsidR="0058010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=(0,0,-1)</m:t>
        </m:r>
      </m:oMath>
    </w:p>
    <w:p w:rsidR="00694512" w:rsidRPr="00694512" w:rsidRDefault="00853926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 w:hint="eastAsia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 w:hint="eastAsia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=[-sinαsinδ,sinαcosδ,-cosδ]</m:t>
          </m:r>
        </m:oMath>
      </m:oMathPara>
    </w:p>
    <w:p w:rsidR="00694512" w:rsidRPr="00805174" w:rsidRDefault="00853926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02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 w:hint="eastAsia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 w:hint="eastAsia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=[</m:t>
          </m:r>
          <m:r>
            <w:rPr>
              <w:rFonts w:ascii="Cambria Math" w:hAnsi="Cambria Math"/>
              <w:vertAlign w:val="subscript"/>
            </w:rPr>
            <m:t>-cosαsinδ,cosαcosδ,sinα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]</m:t>
          </m:r>
        </m:oMath>
      </m:oMathPara>
    </w:p>
    <w:p w:rsidR="00805174" w:rsidRPr="00805174" w:rsidRDefault="00805174">
      <w:r>
        <w:rPr>
          <w:rFonts w:hint="eastAsia"/>
        </w:rPr>
        <w:t>光功率的计算</w:t>
      </w:r>
    </w:p>
    <w:p w:rsidR="00580103" w:rsidRPr="00583935" w:rsidRDefault="00580103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D248E" w:rsidRPr="00805174" w:rsidRDefault="00ED248E">
      <w:pPr>
        <w:rPr>
          <w:sz w:val="32"/>
          <w:szCs w:val="32"/>
          <w:vertAlign w:val="subscript"/>
        </w:rPr>
      </w:pPr>
      <w:r>
        <w:rPr>
          <w:rFonts w:hint="eastAsia"/>
        </w:rPr>
        <w:t>外差效率计算：</w:t>
      </w:r>
    </w:p>
    <w:p w:rsidR="00ED248E" w:rsidRPr="00805174" w:rsidRDefault="0085392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O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583935" w:rsidRDefault="00B61C28">
      <w:r>
        <w:rPr>
          <w:rFonts w:hint="eastAsia"/>
        </w:rPr>
        <w:t>复数形式的</w:t>
      </w:r>
      <w:r w:rsidR="00933737">
        <w:rPr>
          <w:rFonts w:hint="eastAsia"/>
        </w:rPr>
        <w:t>光功率表示为</w:t>
      </w:r>
    </w:p>
    <w:p w:rsidR="00933737" w:rsidRPr="00933737" w:rsidRDefault="0085392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933737" w:rsidRPr="00933737" w:rsidRDefault="0085392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933737" w:rsidRPr="00933737" w:rsidRDefault="0085392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33737" w:rsidRPr="00933737" w:rsidRDefault="0085392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sectPr w:rsidR="00933737" w:rsidRPr="0093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7EF" w:rsidRDefault="000227EF" w:rsidP="00207919">
      <w:r>
        <w:separator/>
      </w:r>
    </w:p>
  </w:endnote>
  <w:endnote w:type="continuationSeparator" w:id="0">
    <w:p w:rsidR="000227EF" w:rsidRDefault="000227EF" w:rsidP="0020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7EF" w:rsidRDefault="000227EF" w:rsidP="00207919">
      <w:r>
        <w:separator/>
      </w:r>
    </w:p>
  </w:footnote>
  <w:footnote w:type="continuationSeparator" w:id="0">
    <w:p w:rsidR="000227EF" w:rsidRDefault="000227EF" w:rsidP="00207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64"/>
    <w:rsid w:val="000227EF"/>
    <w:rsid w:val="00135C57"/>
    <w:rsid w:val="001B4ADA"/>
    <w:rsid w:val="00207919"/>
    <w:rsid w:val="00287C85"/>
    <w:rsid w:val="00332D47"/>
    <w:rsid w:val="00385CC3"/>
    <w:rsid w:val="00386F3E"/>
    <w:rsid w:val="003A65C2"/>
    <w:rsid w:val="004F1E78"/>
    <w:rsid w:val="00505864"/>
    <w:rsid w:val="00520DF5"/>
    <w:rsid w:val="00580103"/>
    <w:rsid w:val="00583935"/>
    <w:rsid w:val="00595CCB"/>
    <w:rsid w:val="005E3AF6"/>
    <w:rsid w:val="00694512"/>
    <w:rsid w:val="006A409E"/>
    <w:rsid w:val="007635E3"/>
    <w:rsid w:val="007A79D4"/>
    <w:rsid w:val="00805174"/>
    <w:rsid w:val="00853926"/>
    <w:rsid w:val="00933737"/>
    <w:rsid w:val="00955C1B"/>
    <w:rsid w:val="009C460E"/>
    <w:rsid w:val="009C6233"/>
    <w:rsid w:val="009E17F9"/>
    <w:rsid w:val="00AA69EA"/>
    <w:rsid w:val="00B61C28"/>
    <w:rsid w:val="00C72FD8"/>
    <w:rsid w:val="00D77937"/>
    <w:rsid w:val="00EA5C25"/>
    <w:rsid w:val="00ED248E"/>
    <w:rsid w:val="00F0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43DD2-2D29-4015-9D67-792F3571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864"/>
    <w:pPr>
      <w:widowControl w:val="0"/>
      <w:jc w:val="both"/>
    </w:pPr>
    <w:rPr>
      <w:rFonts w:ascii="Times New Roman" w:eastAsia="黑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5864"/>
    <w:rPr>
      <w:color w:val="808080"/>
    </w:rPr>
  </w:style>
  <w:style w:type="paragraph" w:customStyle="1" w:styleId="a4">
    <w:name w:val="标题一"/>
    <w:basedOn w:val="a"/>
    <w:next w:val="a"/>
    <w:link w:val="a5"/>
    <w:qFormat/>
    <w:rsid w:val="00580103"/>
    <w:pPr>
      <w:jc w:val="center"/>
    </w:pPr>
    <w:rPr>
      <w:b/>
      <w:sz w:val="32"/>
    </w:rPr>
  </w:style>
  <w:style w:type="character" w:customStyle="1" w:styleId="a5">
    <w:name w:val="标题一 字符"/>
    <w:basedOn w:val="a0"/>
    <w:link w:val="a4"/>
    <w:rsid w:val="00580103"/>
    <w:rPr>
      <w:rFonts w:ascii="Times New Roman" w:eastAsia="黑体" w:hAnsi="Times New Roman" w:cs="Times New Roman"/>
      <w:b/>
      <w:sz w:val="32"/>
    </w:rPr>
  </w:style>
  <w:style w:type="paragraph" w:styleId="a6">
    <w:name w:val="header"/>
    <w:basedOn w:val="a"/>
    <w:link w:val="a7"/>
    <w:uiPriority w:val="99"/>
    <w:unhideWhenUsed/>
    <w:rsid w:val="0020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7919"/>
    <w:rPr>
      <w:rFonts w:ascii="Times New Roman" w:eastAsia="黑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7919"/>
    <w:rPr>
      <w:rFonts w:ascii="Times New Roman" w:eastAsia="黑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273</Words>
  <Characters>1562</Characters>
  <Application>Microsoft Office Word</Application>
  <DocSecurity>0</DocSecurity>
  <Lines>13</Lines>
  <Paragraphs>3</Paragraphs>
  <ScaleCrop>false</ScaleCrop>
  <Company>中山大学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1</cp:revision>
  <dcterms:created xsi:type="dcterms:W3CDTF">2019-09-23T08:17:00Z</dcterms:created>
  <dcterms:modified xsi:type="dcterms:W3CDTF">2019-10-07T07:14:00Z</dcterms:modified>
</cp:coreProperties>
</file>