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7170DF" w:rsidP="007170DF">
      <w:pPr>
        <w:jc w:val="center"/>
      </w:pPr>
      <w:r>
        <w:rPr>
          <w:rFonts w:hint="eastAsia"/>
        </w:rPr>
        <w:t>文献阅读</w:t>
      </w:r>
    </w:p>
    <w:p w:rsidR="007170DF" w:rsidRDefault="007170DF" w:rsidP="007170DF">
      <w:pPr>
        <w:jc w:val="center"/>
      </w:pPr>
      <w:r>
        <w:rPr>
          <w:rFonts w:hint="eastAsia"/>
        </w:rPr>
        <w:t>A</w:t>
      </w:r>
      <w:r>
        <w:t xml:space="preserve"> novel method to improve detecting sensitivity of quadrant detector</w:t>
      </w:r>
    </w:p>
    <w:p w:rsidR="001C4D58" w:rsidRPr="001C4D58" w:rsidRDefault="006A5200" w:rsidP="007170DF">
      <w:pPr>
        <w:jc w:val="left"/>
        <w:rPr>
          <w:b/>
          <w:sz w:val="32"/>
          <w:szCs w:val="32"/>
        </w:rPr>
      </w:pPr>
      <w:r w:rsidRPr="001C4D58">
        <w:rPr>
          <w:rFonts w:hint="eastAsia"/>
          <w:b/>
          <w:sz w:val="32"/>
          <w:szCs w:val="32"/>
        </w:rPr>
        <w:t>目标：</w:t>
      </w:r>
    </w:p>
    <w:p w:rsidR="007170DF" w:rsidRDefault="006A5200" w:rsidP="001C4D58">
      <w:pPr>
        <w:ind w:firstLine="420"/>
        <w:jc w:val="left"/>
      </w:pPr>
      <w:r>
        <w:rPr>
          <w:rFonts w:hint="eastAsia"/>
        </w:rPr>
        <w:t>本文提出了一系列公式估计</w:t>
      </w:r>
      <w:r>
        <w:rPr>
          <w:rFonts w:hint="eastAsia"/>
        </w:rPr>
        <w:t>QD</w:t>
      </w:r>
      <w:r>
        <w:rPr>
          <w:rFonts w:hint="eastAsia"/>
        </w:rPr>
        <w:t>的光斑位置。仿真结果和实验结果都表明测量范围为</w:t>
      </w:r>
      <w:r>
        <w:rPr>
          <w:rFonts w:hint="eastAsia"/>
        </w:rPr>
        <w:t>40</w:t>
      </w:r>
      <w:r w:rsidR="00627516">
        <w:rPr>
          <w:rFonts w:hint="eastAsia"/>
        </w:rPr>
        <w:t>0</w:t>
      </w:r>
      <w:r>
        <w:rPr>
          <w:rFonts w:hint="eastAsia"/>
        </w:rPr>
        <w:t>um</w:t>
      </w:r>
      <w:r>
        <w:rPr>
          <w:rFonts w:hint="eastAsia"/>
        </w:rPr>
        <w:t>，分辨率为</w:t>
      </w:r>
      <w:r>
        <w:rPr>
          <w:rFonts w:hint="eastAsia"/>
        </w:rPr>
        <w:t>50um</w:t>
      </w:r>
      <w:r>
        <w:rPr>
          <w:rFonts w:hint="eastAsia"/>
        </w:rPr>
        <w:t>。</w:t>
      </w:r>
    </w:p>
    <w:p w:rsidR="006A5200" w:rsidRPr="001C4D58" w:rsidRDefault="006A5200" w:rsidP="007170DF">
      <w:pPr>
        <w:jc w:val="left"/>
        <w:rPr>
          <w:b/>
          <w:sz w:val="32"/>
          <w:szCs w:val="32"/>
        </w:rPr>
      </w:pPr>
      <w:r w:rsidRPr="001C4D58">
        <w:rPr>
          <w:rFonts w:hint="eastAsia"/>
          <w:b/>
          <w:sz w:val="32"/>
          <w:szCs w:val="32"/>
        </w:rPr>
        <w:t>方法：</w:t>
      </w:r>
    </w:p>
    <w:p w:rsidR="00627516" w:rsidRDefault="001C4D58" w:rsidP="00E73388">
      <w:pPr>
        <w:ind w:firstLine="420"/>
        <w:jc w:val="left"/>
      </w:pPr>
      <w:r>
        <w:rPr>
          <w:rFonts w:hint="eastAsia"/>
        </w:rPr>
        <w:t>文章分析了</w:t>
      </w:r>
      <w:r w:rsidR="00E73388">
        <w:rPr>
          <w:rFonts w:hint="eastAsia"/>
        </w:rPr>
        <w:t>QD</w:t>
      </w:r>
      <w:r w:rsidR="00E73388">
        <w:rPr>
          <w:rFonts w:hint="eastAsia"/>
        </w:rPr>
        <w:t>在均匀分布和高斯分布的电场下随着光斑移动得到的不同电压值</w:t>
      </w:r>
      <w:r w:rsidR="00E73388">
        <w:t>.</w:t>
      </w:r>
      <w:r w:rsidR="00E73388">
        <w:rPr>
          <w:rFonts w:hint="eastAsia"/>
        </w:rPr>
        <w:t>可以看出均匀分布的线性更好，但是高斯分布的灵敏度更高。</w:t>
      </w:r>
    </w:p>
    <w:p w:rsidR="00E73388" w:rsidRDefault="00E73388" w:rsidP="00E73388">
      <w:pPr>
        <w:jc w:val="center"/>
      </w:pPr>
      <w:r>
        <w:rPr>
          <w:noProof/>
        </w:rPr>
        <w:drawing>
          <wp:inline distT="0" distB="0" distL="0" distR="0" wp14:anchorId="5EA20461" wp14:editId="614E46F9">
            <wp:extent cx="2520000" cy="1741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C9BF" wp14:editId="256062F8">
            <wp:extent cx="2520000" cy="17390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88" w:rsidRDefault="00E73388" w:rsidP="00E7338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左：均匀分布和高斯分布；右：正交模式和对角线模式</w:t>
      </w:r>
    </w:p>
    <w:p w:rsidR="00E73388" w:rsidRDefault="00E73388" w:rsidP="00C00251">
      <w:pPr>
        <w:ind w:firstLine="420"/>
        <w:jc w:val="left"/>
      </w:pPr>
      <w:r>
        <w:rPr>
          <w:rFonts w:hint="eastAsia"/>
        </w:rPr>
        <w:t>本文还介绍了传统的正交模式，即光斑沿</w:t>
      </w:r>
      <w:r>
        <w:rPr>
          <w:rFonts w:hint="eastAsia"/>
        </w:rPr>
        <w:t>QD</w:t>
      </w:r>
      <w:r>
        <w:rPr>
          <w:rFonts w:hint="eastAsia"/>
        </w:rPr>
        <w:t>的狭缝移动，并把它与对角线模式</w:t>
      </w:r>
      <w:r>
        <w:rPr>
          <w:rFonts w:hint="eastAsia"/>
        </w:rPr>
        <w:t>(</w:t>
      </w:r>
      <w:r>
        <w:rPr>
          <w:rFonts w:hint="eastAsia"/>
        </w:rPr>
        <w:t>光斑沿</w:t>
      </w:r>
      <w:r>
        <w:rPr>
          <w:rFonts w:hint="eastAsia"/>
        </w:rPr>
        <w:t>QD</w:t>
      </w:r>
      <w:r>
        <w:rPr>
          <w:rFonts w:hint="eastAsia"/>
        </w:rPr>
        <w:t>的对角线移动</w:t>
      </w:r>
      <w:r>
        <w:t>)</w:t>
      </w:r>
      <w:r>
        <w:rPr>
          <w:rFonts w:hint="eastAsia"/>
        </w:rPr>
        <w:t>做比较。对角线模式的灵敏度更高，正交模式的线性度更好。</w:t>
      </w:r>
    </w:p>
    <w:p w:rsidR="00E73388" w:rsidRDefault="00C00251" w:rsidP="00E73388">
      <w:pPr>
        <w:jc w:val="left"/>
      </w:pPr>
      <w:r>
        <w:tab/>
      </w:r>
      <w:r>
        <w:rPr>
          <w:rFonts w:hint="eastAsia"/>
        </w:rPr>
        <w:t>本文分析了对角线模式下</w:t>
      </w:r>
      <w:r>
        <w:rPr>
          <w:rFonts w:hint="eastAsia"/>
        </w:rPr>
        <w:t>QD</w:t>
      </w:r>
      <w:r>
        <w:rPr>
          <w:rFonts w:hint="eastAsia"/>
        </w:rPr>
        <w:t>的缝隙对灵敏度的影响</w:t>
      </w:r>
    </w:p>
    <w:p w:rsidR="00C00251" w:rsidRDefault="00C00251" w:rsidP="00C00251">
      <w:pPr>
        <w:jc w:val="center"/>
      </w:pPr>
      <w:r>
        <w:rPr>
          <w:noProof/>
        </w:rPr>
        <w:drawing>
          <wp:inline distT="0" distB="0" distL="0" distR="0" wp14:anchorId="2BA4C8BB" wp14:editId="0DDCD8A5">
            <wp:extent cx="2880000" cy="2006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51" w:rsidRDefault="00C00251" w:rsidP="00C002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缝隙尺寸与灵敏度关系</w:t>
      </w:r>
    </w:p>
    <w:p w:rsidR="00C00251" w:rsidRDefault="00C00251" w:rsidP="00C00251">
      <w:pPr>
        <w:ind w:firstLine="420"/>
        <w:jc w:val="left"/>
        <w:rPr>
          <w:rFonts w:hint="eastAsia"/>
        </w:rPr>
      </w:pPr>
      <w:r>
        <w:rPr>
          <w:rFonts w:hint="eastAsia"/>
        </w:rPr>
        <w:t>缝隙越大，灵敏度越大。</w:t>
      </w:r>
    </w:p>
    <w:p w:rsidR="00627516" w:rsidRPr="001C4D58" w:rsidRDefault="00627516" w:rsidP="007170DF">
      <w:pPr>
        <w:jc w:val="left"/>
        <w:rPr>
          <w:b/>
          <w:sz w:val="32"/>
          <w:szCs w:val="32"/>
        </w:rPr>
      </w:pPr>
      <w:r w:rsidRPr="001C4D58">
        <w:rPr>
          <w:rFonts w:hint="eastAsia"/>
          <w:b/>
          <w:sz w:val="32"/>
          <w:szCs w:val="32"/>
        </w:rPr>
        <w:t>实验结果：</w:t>
      </w:r>
    </w:p>
    <w:p w:rsidR="001C4D58" w:rsidRDefault="00C00251" w:rsidP="007170DF">
      <w:pPr>
        <w:jc w:val="left"/>
      </w:pPr>
      <w:r>
        <w:lastRenderedPageBreak/>
        <w:tab/>
      </w:r>
      <w:r w:rsidR="00EF6E50">
        <w:rPr>
          <w:noProof/>
        </w:rPr>
        <w:drawing>
          <wp:inline distT="0" distB="0" distL="0" distR="0" wp14:anchorId="603B9467" wp14:editId="2F66484A">
            <wp:extent cx="4320000" cy="1952998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0" w:rsidRDefault="00EF6E50" w:rsidP="00EF6E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实验装置示意图</w:t>
      </w:r>
    </w:p>
    <w:p w:rsidR="00EF6E50" w:rsidRDefault="00EF6E50" w:rsidP="00EF6E50">
      <w:pPr>
        <w:jc w:val="center"/>
      </w:pPr>
      <w:r>
        <w:rPr>
          <w:noProof/>
        </w:rPr>
        <w:drawing>
          <wp:inline distT="0" distB="0" distL="0" distR="0" wp14:anchorId="7B660340" wp14:editId="507354A6">
            <wp:extent cx="2880000" cy="21612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0" w:rsidRDefault="00EF6E50" w:rsidP="00EF6E5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实验结果与仿真结果的比较</w:t>
      </w:r>
      <w:bookmarkStart w:id="0" w:name="_GoBack"/>
      <w:bookmarkEnd w:id="0"/>
    </w:p>
    <w:p w:rsidR="00EF6E50" w:rsidRPr="007170DF" w:rsidRDefault="00EF6E50" w:rsidP="00EF6E50">
      <w:pPr>
        <w:jc w:val="left"/>
        <w:rPr>
          <w:rFonts w:hint="eastAsia"/>
        </w:rPr>
      </w:pPr>
      <w:r>
        <w:tab/>
      </w:r>
      <w:r>
        <w:rPr>
          <w:rFonts w:hint="eastAsia"/>
        </w:rPr>
        <w:t>实验结果表明缝隙越大，灵敏度越大。</w:t>
      </w:r>
      <w:r>
        <w:rPr>
          <w:rFonts w:hint="eastAsia"/>
        </w:rPr>
        <w:t>QD</w:t>
      </w:r>
      <w:r>
        <w:rPr>
          <w:rFonts w:hint="eastAsia"/>
        </w:rPr>
        <w:t>的测量范围为</w:t>
      </w:r>
      <w:r>
        <w:rPr>
          <w:rFonts w:hint="eastAsia"/>
        </w:rPr>
        <w:t>400um</w:t>
      </w:r>
      <w:r>
        <w:rPr>
          <w:rFonts w:hint="eastAsia"/>
        </w:rPr>
        <w:t>，分辨率达到</w:t>
      </w:r>
      <w:r>
        <w:rPr>
          <w:rFonts w:hint="eastAsia"/>
        </w:rPr>
        <w:t>50um</w:t>
      </w:r>
      <w:r>
        <w:rPr>
          <w:rFonts w:hint="eastAsia"/>
        </w:rPr>
        <w:t>。</w:t>
      </w:r>
    </w:p>
    <w:sectPr w:rsidR="00EF6E50" w:rsidRPr="0071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DF"/>
    <w:rsid w:val="001B4ADA"/>
    <w:rsid w:val="001C4D58"/>
    <w:rsid w:val="005E3AF6"/>
    <w:rsid w:val="00627516"/>
    <w:rsid w:val="006A5200"/>
    <w:rsid w:val="007170DF"/>
    <w:rsid w:val="008E6473"/>
    <w:rsid w:val="009604F3"/>
    <w:rsid w:val="00A24CE0"/>
    <w:rsid w:val="00C00251"/>
    <w:rsid w:val="00E73388"/>
    <w:rsid w:val="00E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504DD"/>
  <w15:chartTrackingRefBased/>
  <w15:docId w15:val="{5E358EED-3800-43F5-8CF6-EC6512D8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20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65</Words>
  <Characters>374</Characters>
  <Application>Microsoft Office Word</Application>
  <DocSecurity>0</DocSecurity>
  <Lines>3</Lines>
  <Paragraphs>1</Paragraphs>
  <ScaleCrop>false</ScaleCrop>
  <Company>中山大学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cate_liu</dc:creator>
  <cp:keywords/>
  <dc:description/>
  <cp:lastModifiedBy>cate_liu</cp:lastModifiedBy>
  <cp:revision>1</cp:revision>
  <dcterms:created xsi:type="dcterms:W3CDTF">2020-09-26T03:14:00Z</dcterms:created>
  <dcterms:modified xsi:type="dcterms:W3CDTF">2020-09-26T04:28:00Z</dcterms:modified>
</cp:coreProperties>
</file>