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FB83" w14:textId="77777777" w:rsidR="005168EB" w:rsidRDefault="005168EB" w:rsidP="00BC1C1D">
      <w:pPr>
        <w:rPr>
          <w:rFonts w:eastAsiaTheme="minorEastAsia"/>
        </w:rPr>
      </w:pPr>
    </w:p>
    <w:p w14:paraId="74FECE28" w14:textId="1AF68AE7" w:rsidR="00294DBE" w:rsidRDefault="000553B5" w:rsidP="00D32387">
      <w:pPr>
        <w:pStyle w:val="ListParagraph"/>
        <w:numPr>
          <w:ilvl w:val="0"/>
          <w:numId w:val="5"/>
        </w:numPr>
        <w:rPr>
          <w:rFonts w:eastAsiaTheme="minorEastAsia"/>
        </w:rPr>
      </w:pPr>
      <w:r>
        <w:rPr>
          <w:rFonts w:eastAsiaTheme="minorEastAsia"/>
        </w:rPr>
        <w:t>(</w:t>
      </w:r>
      <w:r w:rsidR="00D32387">
        <w:rPr>
          <w:rFonts w:eastAsiaTheme="minorEastAsia"/>
          <w:b/>
        </w:rPr>
        <w:t>10</w:t>
      </w:r>
      <w:r w:rsidRPr="000553B5">
        <w:rPr>
          <w:rFonts w:eastAsiaTheme="minorEastAsia"/>
          <w:b/>
        </w:rPr>
        <w:t xml:space="preserve"> pts</w:t>
      </w:r>
      <w:r>
        <w:rPr>
          <w:rFonts w:eastAsiaTheme="minorEastAsia"/>
        </w:rPr>
        <w:t xml:space="preserve">) </w:t>
      </w:r>
      <w:r w:rsidR="00D32387">
        <w:rPr>
          <w:rFonts w:eastAsiaTheme="minorEastAsia"/>
        </w:rPr>
        <w:t>Wittrup problem 2-3.</w:t>
      </w:r>
    </w:p>
    <w:p w14:paraId="3B639316" w14:textId="4A3DCE82" w:rsidR="00D32387" w:rsidRDefault="00D32387" w:rsidP="00D32387">
      <w:pPr>
        <w:pStyle w:val="ListParagraph"/>
        <w:numPr>
          <w:ilvl w:val="0"/>
          <w:numId w:val="5"/>
        </w:numPr>
        <w:rPr>
          <w:rFonts w:eastAsiaTheme="minorEastAsia"/>
        </w:rPr>
      </w:pPr>
      <w:r>
        <w:rPr>
          <w:rFonts w:eastAsiaTheme="minorEastAsia"/>
        </w:rPr>
        <w:t>(</w:t>
      </w:r>
      <w:r>
        <w:rPr>
          <w:rFonts w:eastAsiaTheme="minorEastAsia"/>
          <w:b/>
        </w:rPr>
        <w:t>20</w:t>
      </w:r>
      <w:r w:rsidRPr="000553B5">
        <w:rPr>
          <w:rFonts w:eastAsiaTheme="minorEastAsia"/>
          <w:b/>
        </w:rPr>
        <w:t xml:space="preserve"> pts</w:t>
      </w:r>
      <w:r>
        <w:rPr>
          <w:rFonts w:eastAsiaTheme="minorEastAsia"/>
        </w:rPr>
        <w:t>) Wittrup problem 2-8.</w:t>
      </w:r>
    </w:p>
    <w:p w14:paraId="3FEE1103" w14:textId="6E0858F8" w:rsidR="00C86709" w:rsidRPr="00E74CCB" w:rsidRDefault="00D32387" w:rsidP="00D32387">
      <w:pPr>
        <w:pStyle w:val="ListParagraph"/>
        <w:numPr>
          <w:ilvl w:val="0"/>
          <w:numId w:val="5"/>
        </w:numPr>
      </w:pPr>
      <w:r w:rsidRPr="00D32387">
        <w:rPr>
          <w:rFonts w:eastAsiaTheme="minorEastAsia"/>
        </w:rPr>
        <w:t>(</w:t>
      </w:r>
      <w:r w:rsidR="00661616">
        <w:rPr>
          <w:rFonts w:eastAsiaTheme="minorEastAsia"/>
          <w:b/>
          <w:bCs/>
        </w:rPr>
        <w:t>30</w:t>
      </w:r>
      <w:r w:rsidRPr="00D32387">
        <w:rPr>
          <w:rFonts w:eastAsiaTheme="minorEastAsia"/>
          <w:b/>
          <w:bCs/>
        </w:rPr>
        <w:t xml:space="preserve"> pts</w:t>
      </w:r>
      <w:r w:rsidRPr="00D32387">
        <w:rPr>
          <w:rFonts w:eastAsiaTheme="minorEastAsia"/>
        </w:rPr>
        <w:t xml:space="preserve">) </w:t>
      </w:r>
      <w:r w:rsidR="009D365D">
        <w:rPr>
          <w:rFonts w:eastAsiaTheme="minorEastAsia"/>
        </w:rPr>
        <w:t xml:space="preserve">Gabe Rocklin’s group at Northwestern </w:t>
      </w:r>
      <w:r w:rsidR="00B665AB">
        <w:rPr>
          <w:rFonts w:eastAsiaTheme="minorEastAsia"/>
        </w:rPr>
        <w:t xml:space="preserve">published a paper in </w:t>
      </w:r>
      <w:r w:rsidR="00B665AB">
        <w:rPr>
          <w:rFonts w:eastAsiaTheme="minorEastAsia"/>
          <w:i/>
          <w:iCs/>
        </w:rPr>
        <w:t>Nature</w:t>
      </w:r>
      <w:r w:rsidR="00B665AB">
        <w:rPr>
          <w:rFonts w:eastAsiaTheme="minorEastAsia"/>
        </w:rPr>
        <w:t xml:space="preserve"> </w:t>
      </w:r>
      <w:r w:rsidR="001A4256">
        <w:rPr>
          <w:rFonts w:eastAsiaTheme="minorEastAsia"/>
        </w:rPr>
        <w:t>in 2023</w:t>
      </w:r>
      <w:r w:rsidR="00A62D53">
        <w:rPr>
          <w:rFonts w:eastAsiaTheme="minorEastAsia"/>
        </w:rPr>
        <w:t xml:space="preserve"> (</w:t>
      </w:r>
      <w:hyperlink r:id="rId8" w:history="1">
        <w:r w:rsidR="00A62D53" w:rsidRPr="00C22F96">
          <w:rPr>
            <w:rStyle w:val="Hyperlink"/>
          </w:rPr>
          <w:t>https://doi.org/10.1038/s41586-023-06328-6</w:t>
        </w:r>
      </w:hyperlink>
      <w:r w:rsidR="00A62D53">
        <w:rPr>
          <w:rStyle w:val="c-bibliographic-informationvalue"/>
        </w:rPr>
        <w:t>; ‘Rocklin_Nature2023.pdf’ on Canvas</w:t>
      </w:r>
      <w:r w:rsidR="00A62D53">
        <w:rPr>
          <w:rFonts w:eastAsiaTheme="minorEastAsia"/>
        </w:rPr>
        <w:t>)</w:t>
      </w:r>
      <w:r w:rsidR="00B665AB">
        <w:rPr>
          <w:rFonts w:eastAsiaTheme="minorEastAsia"/>
        </w:rPr>
        <w:t xml:space="preserve">, in which they developed an assay </w:t>
      </w:r>
      <w:r w:rsidR="00041F5B">
        <w:rPr>
          <w:rFonts w:eastAsiaTheme="minorEastAsia"/>
        </w:rPr>
        <w:t>for the high throughput determination of protein stability. Th</w:t>
      </w:r>
      <w:r w:rsidR="00BF6F75">
        <w:rPr>
          <w:rFonts w:eastAsiaTheme="minorEastAsia"/>
        </w:rPr>
        <w:t xml:space="preserve">ey were able to </w:t>
      </w:r>
      <w:r w:rsidR="00E74CCB">
        <w:rPr>
          <w:rFonts w:eastAsiaTheme="minorEastAsia"/>
        </w:rPr>
        <w:t>identify the standard Gibbs free energy of folding at 22</w:t>
      </w:r>
      <w:r w:rsidR="00E74CCB" w:rsidRPr="00E74CCB">
        <w:rPr>
          <w:rFonts w:eastAsiaTheme="minorEastAsia"/>
          <w:vertAlign w:val="superscript"/>
        </w:rPr>
        <w:t>o</w:t>
      </w:r>
      <w:r w:rsidR="00E74CCB">
        <w:rPr>
          <w:rFonts w:eastAsiaTheme="minorEastAsia"/>
        </w:rPr>
        <w:t xml:space="preserve">C by this equation (this is equation (5) shown in Figure 1): </w:t>
      </w:r>
    </w:p>
    <w:p w14:paraId="13CBEAA3" w14:textId="0C1D2940" w:rsidR="00E74CCB" w:rsidRPr="00BF6F75" w:rsidRDefault="00000000" w:rsidP="00E74CCB">
      <m:oMathPara>
        <m:oMath>
          <m:sSubSup>
            <m:sSubSupPr>
              <m:ctrlPr>
                <w:rPr>
                  <w:rFonts w:ascii="Cambria Math" w:hAnsi="Cambria Math"/>
                  <w:i/>
                </w:rPr>
              </m:ctrlPr>
            </m:sSubSupPr>
            <m:e>
              <m:r>
                <w:rPr>
                  <w:rFonts w:ascii="Cambria Math" w:hAnsi="Cambria Math"/>
                </w:rPr>
                <m:t>∆G</m:t>
              </m:r>
            </m:e>
            <m:sub>
              <m:r>
                <w:rPr>
                  <w:rFonts w:ascii="Cambria Math" w:hAnsi="Cambria Math"/>
                </w:rPr>
                <m:t>fold</m:t>
              </m:r>
            </m:sub>
            <m:sup>
              <m:r>
                <w:rPr>
                  <w:rFonts w:ascii="Cambria Math" w:hAnsi="Cambria Math"/>
                </w:rPr>
                <m:t>o</m:t>
              </m:r>
            </m:sup>
          </m:sSubSup>
          <m:r>
            <w:rPr>
              <w:rFonts w:ascii="Cambria Math" w:eastAsiaTheme="minorEastAsia" w:hAnsi="Cambria Math"/>
            </w:rPr>
            <m:t>=RTln</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[U]</m:t>
              </m:r>
            </m:den>
          </m:f>
        </m:oMath>
      </m:oMathPara>
    </w:p>
    <w:p w14:paraId="295566EC" w14:textId="77777777" w:rsidR="00BF6F75" w:rsidRPr="009D365D" w:rsidRDefault="00BF6F75" w:rsidP="00BF6F75"/>
    <w:p w14:paraId="03A1CB62" w14:textId="2610ABA4" w:rsidR="00661616" w:rsidRDefault="00B665AB" w:rsidP="00D32387">
      <w:pPr>
        <w:pStyle w:val="ListParagraph"/>
        <w:numPr>
          <w:ilvl w:val="1"/>
          <w:numId w:val="5"/>
        </w:numPr>
      </w:pPr>
      <w:r>
        <w:t>D</w:t>
      </w:r>
      <w:r w:rsidR="00805EEF">
        <w:t>escribe</w:t>
      </w:r>
      <w:r w:rsidR="00630274">
        <w:t>,</w:t>
      </w:r>
      <w:r w:rsidR="00805EEF">
        <w:t xml:space="preserve"> in your own words</w:t>
      </w:r>
      <w:r w:rsidR="00630274">
        <w:t>,</w:t>
      </w:r>
      <w:r w:rsidR="00661616">
        <w:t xml:space="preserve"> the experimental protocol </w:t>
      </w:r>
      <w:r>
        <w:t>the Rocklin group used to</w:t>
      </w:r>
      <w:r w:rsidR="00661616">
        <w:t xml:space="preserve"> identify </w:t>
      </w:r>
      <w:r w:rsidR="00041F5B">
        <w:t xml:space="preserve">the </w:t>
      </w:r>
      <w:r w:rsidR="00041F5B" w:rsidRPr="00041F5B">
        <w:rPr>
          <w:rFonts w:ascii="Symbol" w:hAnsi="Symbol"/>
        </w:rPr>
        <w:t>D</w:t>
      </w:r>
      <m:oMath>
        <m:sSubSup>
          <m:sSubSupPr>
            <m:ctrlPr>
              <w:rPr>
                <w:rFonts w:ascii="Cambria Math" w:hAnsi="Cambria Math"/>
                <w:i/>
              </w:rPr>
            </m:ctrlPr>
          </m:sSubSupPr>
          <m:e>
            <m:r>
              <w:rPr>
                <w:rFonts w:ascii="Cambria Math" w:hAnsi="Cambria Math"/>
              </w:rPr>
              <m:t>G</m:t>
            </m:r>
          </m:e>
          <m:sub>
            <m:r>
              <w:rPr>
                <w:rFonts w:ascii="Cambria Math" w:hAnsi="Cambria Math"/>
              </w:rPr>
              <m:t>unf</m:t>
            </m:r>
          </m:sub>
          <m:sup>
            <m:r>
              <w:rPr>
                <w:rFonts w:ascii="Cambria Math" w:hAnsi="Cambria Math"/>
              </w:rPr>
              <m:t>o</m:t>
            </m:r>
          </m:sup>
        </m:sSubSup>
      </m:oMath>
      <w:r w:rsidR="00041F5B">
        <w:t xml:space="preserve"> </w:t>
      </w:r>
      <w:r w:rsidR="003B36AF">
        <w:t>for different proteins.</w:t>
      </w:r>
    </w:p>
    <w:p w14:paraId="2E1F5B6F" w14:textId="1A2D46FD" w:rsidR="00041F5B" w:rsidRDefault="00041F5B" w:rsidP="00D32387">
      <w:pPr>
        <w:pStyle w:val="ListParagraph"/>
        <w:numPr>
          <w:ilvl w:val="1"/>
          <w:numId w:val="5"/>
        </w:numPr>
      </w:pPr>
      <w:r>
        <w:t xml:space="preserve">In the paper, they claim that the dynamic range for measuring the standard Gibbs free energy of folding is 0-5 kcal/mol. </w:t>
      </w:r>
      <w:r w:rsidR="00E74CCB">
        <w:t>To understand the upper limit of this range, convert</w:t>
      </w:r>
      <w:r>
        <w:t xml:space="preserve"> th</w:t>
      </w:r>
      <w:r w:rsidR="003B36AF">
        <w:t>is range to folding percentages.</w:t>
      </w:r>
      <w:r w:rsidR="00E74CCB">
        <w:t xml:space="preserve"> Use this conversion to explain the upper limit of the dynamic range.</w:t>
      </w:r>
    </w:p>
    <w:p w14:paraId="37C99B50" w14:textId="5E5D2C35" w:rsidR="00E74CCB" w:rsidRDefault="00E74CCB" w:rsidP="00D32387">
      <w:pPr>
        <w:pStyle w:val="ListParagraph"/>
        <w:numPr>
          <w:ilvl w:val="1"/>
          <w:numId w:val="5"/>
        </w:numPr>
      </w:pPr>
      <w:r>
        <w:t xml:space="preserve">In </w:t>
      </w:r>
      <w:r>
        <w:rPr>
          <w:b/>
          <w:bCs/>
        </w:rPr>
        <w:t xml:space="preserve">Figure 3a, </w:t>
      </w:r>
      <w:r>
        <w:t xml:space="preserve">they show environmental factors that contribute to certain amino acid substitution tendencies. Using your own words, describe what this plot shows. Then, explain this plot using some of the energetic contributions to proteins discussed in Lecture 4. </w:t>
      </w:r>
    </w:p>
    <w:p w14:paraId="4247D5B4" w14:textId="37185EBB" w:rsidR="007E3D28" w:rsidRPr="00D32387" w:rsidRDefault="007E3D28" w:rsidP="007E3D28"/>
    <w:sectPr w:rsidR="007E3D28" w:rsidRPr="00D32387" w:rsidSect="00356E8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62E92" w14:textId="77777777" w:rsidR="00CE1803" w:rsidRDefault="00CE1803" w:rsidP="001B4ACE">
      <w:r>
        <w:separator/>
      </w:r>
    </w:p>
  </w:endnote>
  <w:endnote w:type="continuationSeparator" w:id="0">
    <w:p w14:paraId="493AF82C" w14:textId="77777777" w:rsidR="00CE1803" w:rsidRDefault="00CE1803" w:rsidP="001B4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E45C6" w14:textId="77777777" w:rsidR="00CE1803" w:rsidRDefault="00CE1803" w:rsidP="001B4ACE">
      <w:r>
        <w:separator/>
      </w:r>
    </w:p>
  </w:footnote>
  <w:footnote w:type="continuationSeparator" w:id="0">
    <w:p w14:paraId="53F12F6B" w14:textId="77777777" w:rsidR="00CE1803" w:rsidRDefault="00CE1803" w:rsidP="001B4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F393" w14:textId="40805346" w:rsidR="001B4ACE" w:rsidRDefault="001B4ACE" w:rsidP="001B4ACE">
    <w:pPr>
      <w:pStyle w:val="Header"/>
      <w:jc w:val="center"/>
    </w:pPr>
    <w:r>
      <w:t>University of Colorado</w:t>
    </w:r>
  </w:p>
  <w:p w14:paraId="2A081C1B" w14:textId="160768EB" w:rsidR="001B4ACE" w:rsidRDefault="001B4ACE" w:rsidP="001B4ACE">
    <w:pPr>
      <w:pStyle w:val="Header"/>
      <w:jc w:val="center"/>
    </w:pPr>
    <w:r>
      <w:t>DEPARTMENT OF CHEMICAL &amp; BIOLOGICAL ENGINEERING</w:t>
    </w:r>
  </w:p>
  <w:p w14:paraId="142AF926" w14:textId="225063F1" w:rsidR="001B4ACE" w:rsidRDefault="001B4ACE" w:rsidP="001B4ACE">
    <w:pPr>
      <w:pStyle w:val="Header"/>
      <w:ind w:left="-360"/>
    </w:pPr>
    <w:r>
      <w:t>CHEN5150</w:t>
    </w:r>
  </w:p>
  <w:p w14:paraId="4FA4E944" w14:textId="526EF240" w:rsidR="001B4ACE" w:rsidRDefault="001B4ACE" w:rsidP="001B4ACE">
    <w:pPr>
      <w:pStyle w:val="Header"/>
      <w:ind w:left="-360"/>
    </w:pPr>
    <w:r>
      <w:tab/>
      <w:t>Problem Set #</w:t>
    </w:r>
    <w:r w:rsidR="00D32387">
      <w:t>3</w:t>
    </w:r>
    <w:r w:rsidR="001A5601">
      <w:t xml:space="preserve"> (</w:t>
    </w:r>
    <w:r w:rsidR="006D0842">
      <w:t>6</w:t>
    </w:r>
    <w:r w:rsidR="006361BD">
      <w:t>0</w:t>
    </w:r>
    <w:r w:rsidR="001A5601">
      <w:t xml:space="preserve"> pts) </w:t>
    </w:r>
    <w:r>
      <w:t xml:space="preserve">, Due </w:t>
    </w:r>
    <w:r w:rsidR="001A4256">
      <w:t>Thurs</w:t>
    </w:r>
    <w:r>
      <w:t xml:space="preserve">. </w:t>
    </w:r>
    <w:r w:rsidR="001A4256">
      <w:t>Jan</w:t>
    </w:r>
    <w:r>
      <w:t xml:space="preserve"> </w:t>
    </w:r>
    <w:r w:rsidR="001A4256">
      <w:t>29</w:t>
    </w:r>
    <w:r w:rsidR="001A4256" w:rsidRPr="001A4256">
      <w:rPr>
        <w:vertAlign w:val="superscript"/>
      </w:rPr>
      <w:t>th</w:t>
    </w:r>
    <w:r w:rsidR="00D32387">
      <w:t xml:space="preserve"> </w:t>
    </w:r>
    <w:r>
      <w:t xml:space="preserve">at </w:t>
    </w:r>
    <w:r w:rsidR="00FE6469">
      <w:t>11</w:t>
    </w:r>
    <w:r w:rsidR="005F383C">
      <w:t xml:space="preserve">:00 </w:t>
    </w:r>
    <w:r w:rsidR="00FE6469">
      <w:t>A</w:t>
    </w:r>
    <w:r w:rsidR="005F383C">
      <w:t>M</w:t>
    </w:r>
    <w:r w:rsidR="00851240">
      <w:t xml:space="preserve"> – uploaded to </w:t>
    </w:r>
    <w:proofErr w:type="spellStart"/>
    <w:r w:rsidR="00851240">
      <w:t>gradescope</w:t>
    </w:r>
    <w:proofErr w:type="spellEnd"/>
  </w:p>
  <w:p w14:paraId="0BCD7DA1" w14:textId="77777777" w:rsidR="001B4ACE" w:rsidRDefault="001B4A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8B3"/>
    <w:multiLevelType w:val="hybridMultilevel"/>
    <w:tmpl w:val="99A60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75AC7"/>
    <w:multiLevelType w:val="hybridMultilevel"/>
    <w:tmpl w:val="328443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31C2D"/>
    <w:multiLevelType w:val="hybridMultilevel"/>
    <w:tmpl w:val="34D07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225179"/>
    <w:multiLevelType w:val="hybridMultilevel"/>
    <w:tmpl w:val="12B03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F97B73"/>
    <w:multiLevelType w:val="hybridMultilevel"/>
    <w:tmpl w:val="915C135E"/>
    <w:lvl w:ilvl="0" w:tplc="F59E46EE">
      <w:start w:val="1"/>
      <w:numFmt w:val="decimal"/>
      <w:lvlText w:val="%1."/>
      <w:lvlJc w:val="left"/>
      <w:pPr>
        <w:ind w:left="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5B993E16"/>
    <w:multiLevelType w:val="hybridMultilevel"/>
    <w:tmpl w:val="99A60D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7976115">
    <w:abstractNumId w:val="3"/>
  </w:num>
  <w:num w:numId="2" w16cid:durableId="1708676138">
    <w:abstractNumId w:val="1"/>
  </w:num>
  <w:num w:numId="3" w16cid:durableId="740060237">
    <w:abstractNumId w:val="4"/>
  </w:num>
  <w:num w:numId="4" w16cid:durableId="1450933349">
    <w:abstractNumId w:val="2"/>
  </w:num>
  <w:num w:numId="5" w16cid:durableId="1517035691">
    <w:abstractNumId w:val="0"/>
  </w:num>
  <w:num w:numId="6" w16cid:durableId="160970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290"/>
    <w:rsid w:val="00001A7A"/>
    <w:rsid w:val="00004ACD"/>
    <w:rsid w:val="000351C8"/>
    <w:rsid w:val="00041F5B"/>
    <w:rsid w:val="00046CF0"/>
    <w:rsid w:val="00051290"/>
    <w:rsid w:val="00054C7D"/>
    <w:rsid w:val="000553B5"/>
    <w:rsid w:val="000860BE"/>
    <w:rsid w:val="00091370"/>
    <w:rsid w:val="00092614"/>
    <w:rsid w:val="0009383F"/>
    <w:rsid w:val="000956AC"/>
    <w:rsid w:val="0009772D"/>
    <w:rsid w:val="000A65A8"/>
    <w:rsid w:val="000B1CB3"/>
    <w:rsid w:val="000B6E2A"/>
    <w:rsid w:val="000E5A4F"/>
    <w:rsid w:val="00125DEF"/>
    <w:rsid w:val="00143447"/>
    <w:rsid w:val="00165BD1"/>
    <w:rsid w:val="00170F7D"/>
    <w:rsid w:val="00183DD5"/>
    <w:rsid w:val="00187907"/>
    <w:rsid w:val="00190132"/>
    <w:rsid w:val="00193EE5"/>
    <w:rsid w:val="00196A02"/>
    <w:rsid w:val="001A4256"/>
    <w:rsid w:val="001A5601"/>
    <w:rsid w:val="001B1D19"/>
    <w:rsid w:val="001B2D1B"/>
    <w:rsid w:val="001B39FB"/>
    <w:rsid w:val="001B4ACE"/>
    <w:rsid w:val="001D2D86"/>
    <w:rsid w:val="001D3876"/>
    <w:rsid w:val="001D5534"/>
    <w:rsid w:val="001D6FB9"/>
    <w:rsid w:val="001F0B65"/>
    <w:rsid w:val="001F26E4"/>
    <w:rsid w:val="00203CEB"/>
    <w:rsid w:val="0021342D"/>
    <w:rsid w:val="00213B87"/>
    <w:rsid w:val="00213DC4"/>
    <w:rsid w:val="00216750"/>
    <w:rsid w:val="00224C31"/>
    <w:rsid w:val="00242F18"/>
    <w:rsid w:val="00245517"/>
    <w:rsid w:val="00255CFB"/>
    <w:rsid w:val="00256487"/>
    <w:rsid w:val="00263344"/>
    <w:rsid w:val="00264788"/>
    <w:rsid w:val="0026564C"/>
    <w:rsid w:val="00266A68"/>
    <w:rsid w:val="00271999"/>
    <w:rsid w:val="00274A93"/>
    <w:rsid w:val="00281316"/>
    <w:rsid w:val="00291657"/>
    <w:rsid w:val="002929B9"/>
    <w:rsid w:val="00293FEF"/>
    <w:rsid w:val="00294DBE"/>
    <w:rsid w:val="002B164C"/>
    <w:rsid w:val="002B2DAA"/>
    <w:rsid w:val="002C3425"/>
    <w:rsid w:val="002D0AA9"/>
    <w:rsid w:val="002D46D3"/>
    <w:rsid w:val="002E2264"/>
    <w:rsid w:val="002F06C8"/>
    <w:rsid w:val="002F15D0"/>
    <w:rsid w:val="002F2E71"/>
    <w:rsid w:val="00300A95"/>
    <w:rsid w:val="00304CD4"/>
    <w:rsid w:val="003179E6"/>
    <w:rsid w:val="00324050"/>
    <w:rsid w:val="003363F9"/>
    <w:rsid w:val="0034238B"/>
    <w:rsid w:val="00355FAE"/>
    <w:rsid w:val="00356A25"/>
    <w:rsid w:val="00356E83"/>
    <w:rsid w:val="00361A4D"/>
    <w:rsid w:val="0037560E"/>
    <w:rsid w:val="00382EB8"/>
    <w:rsid w:val="003951B5"/>
    <w:rsid w:val="00396E5F"/>
    <w:rsid w:val="003A21B9"/>
    <w:rsid w:val="003B36AF"/>
    <w:rsid w:val="003C24C2"/>
    <w:rsid w:val="003D784D"/>
    <w:rsid w:val="003E0B99"/>
    <w:rsid w:val="003E0F3E"/>
    <w:rsid w:val="003F65AF"/>
    <w:rsid w:val="00400F47"/>
    <w:rsid w:val="0042026C"/>
    <w:rsid w:val="00425ECB"/>
    <w:rsid w:val="004264F5"/>
    <w:rsid w:val="00446DED"/>
    <w:rsid w:val="004537EC"/>
    <w:rsid w:val="0045539B"/>
    <w:rsid w:val="00461D62"/>
    <w:rsid w:val="004708C2"/>
    <w:rsid w:val="00472DF0"/>
    <w:rsid w:val="004872DF"/>
    <w:rsid w:val="00487F18"/>
    <w:rsid w:val="00497B81"/>
    <w:rsid w:val="004B0C15"/>
    <w:rsid w:val="004C190F"/>
    <w:rsid w:val="004C2D30"/>
    <w:rsid w:val="004D10D5"/>
    <w:rsid w:val="004D7411"/>
    <w:rsid w:val="004E23B8"/>
    <w:rsid w:val="004E2CB6"/>
    <w:rsid w:val="004F6F1F"/>
    <w:rsid w:val="00500725"/>
    <w:rsid w:val="005168EB"/>
    <w:rsid w:val="00517468"/>
    <w:rsid w:val="00525186"/>
    <w:rsid w:val="00560C57"/>
    <w:rsid w:val="00561955"/>
    <w:rsid w:val="005647A4"/>
    <w:rsid w:val="00565A3C"/>
    <w:rsid w:val="005679A9"/>
    <w:rsid w:val="00580728"/>
    <w:rsid w:val="005A45C5"/>
    <w:rsid w:val="005B6B63"/>
    <w:rsid w:val="005B717C"/>
    <w:rsid w:val="005B7387"/>
    <w:rsid w:val="005C68C8"/>
    <w:rsid w:val="005E58FD"/>
    <w:rsid w:val="005F383C"/>
    <w:rsid w:val="005F47FC"/>
    <w:rsid w:val="005F6208"/>
    <w:rsid w:val="00602983"/>
    <w:rsid w:val="00603E99"/>
    <w:rsid w:val="0060530A"/>
    <w:rsid w:val="0061139C"/>
    <w:rsid w:val="00611FA9"/>
    <w:rsid w:val="006129FE"/>
    <w:rsid w:val="00620959"/>
    <w:rsid w:val="00630274"/>
    <w:rsid w:val="006361BD"/>
    <w:rsid w:val="00637AFC"/>
    <w:rsid w:val="00657900"/>
    <w:rsid w:val="00661616"/>
    <w:rsid w:val="00662ED1"/>
    <w:rsid w:val="006670C5"/>
    <w:rsid w:val="006702DB"/>
    <w:rsid w:val="006716E9"/>
    <w:rsid w:val="00672071"/>
    <w:rsid w:val="006742D1"/>
    <w:rsid w:val="00690146"/>
    <w:rsid w:val="0069071F"/>
    <w:rsid w:val="006961C2"/>
    <w:rsid w:val="006A055D"/>
    <w:rsid w:val="006B0C03"/>
    <w:rsid w:val="006B23D8"/>
    <w:rsid w:val="006B4D9C"/>
    <w:rsid w:val="006C39CC"/>
    <w:rsid w:val="006C4534"/>
    <w:rsid w:val="006C73D2"/>
    <w:rsid w:val="006C7CAA"/>
    <w:rsid w:val="006D0842"/>
    <w:rsid w:val="006D7D1C"/>
    <w:rsid w:val="006E3B25"/>
    <w:rsid w:val="006F5BBD"/>
    <w:rsid w:val="006F614A"/>
    <w:rsid w:val="006F7C0F"/>
    <w:rsid w:val="00705CD6"/>
    <w:rsid w:val="00706F22"/>
    <w:rsid w:val="00713BB0"/>
    <w:rsid w:val="00723067"/>
    <w:rsid w:val="0072447F"/>
    <w:rsid w:val="007246E3"/>
    <w:rsid w:val="00732644"/>
    <w:rsid w:val="00761F97"/>
    <w:rsid w:val="00776EBA"/>
    <w:rsid w:val="00781DF6"/>
    <w:rsid w:val="007A2252"/>
    <w:rsid w:val="007A29A5"/>
    <w:rsid w:val="007A6B52"/>
    <w:rsid w:val="007B6687"/>
    <w:rsid w:val="007C305D"/>
    <w:rsid w:val="007D6423"/>
    <w:rsid w:val="007E19A6"/>
    <w:rsid w:val="007E3680"/>
    <w:rsid w:val="007E3D28"/>
    <w:rsid w:val="007E4AEE"/>
    <w:rsid w:val="00801309"/>
    <w:rsid w:val="00801420"/>
    <w:rsid w:val="00805EEF"/>
    <w:rsid w:val="008069AF"/>
    <w:rsid w:val="00807E1C"/>
    <w:rsid w:val="0082638D"/>
    <w:rsid w:val="008320B4"/>
    <w:rsid w:val="00834368"/>
    <w:rsid w:val="00841113"/>
    <w:rsid w:val="008433DF"/>
    <w:rsid w:val="00851240"/>
    <w:rsid w:val="00852421"/>
    <w:rsid w:val="008532AA"/>
    <w:rsid w:val="0087626F"/>
    <w:rsid w:val="008764CB"/>
    <w:rsid w:val="00876F7F"/>
    <w:rsid w:val="008871CA"/>
    <w:rsid w:val="008A0D11"/>
    <w:rsid w:val="008A3D28"/>
    <w:rsid w:val="008B3C23"/>
    <w:rsid w:val="008D163C"/>
    <w:rsid w:val="008D1A96"/>
    <w:rsid w:val="008E7C03"/>
    <w:rsid w:val="008F2DE0"/>
    <w:rsid w:val="00906014"/>
    <w:rsid w:val="00917279"/>
    <w:rsid w:val="00926782"/>
    <w:rsid w:val="00935F3E"/>
    <w:rsid w:val="00965663"/>
    <w:rsid w:val="00973F34"/>
    <w:rsid w:val="009742EC"/>
    <w:rsid w:val="009765F1"/>
    <w:rsid w:val="00977204"/>
    <w:rsid w:val="00982BEE"/>
    <w:rsid w:val="00982F78"/>
    <w:rsid w:val="00983050"/>
    <w:rsid w:val="00997BA6"/>
    <w:rsid w:val="009C2892"/>
    <w:rsid w:val="009C3AA2"/>
    <w:rsid w:val="009C3D64"/>
    <w:rsid w:val="009C4601"/>
    <w:rsid w:val="009D0A66"/>
    <w:rsid w:val="009D365D"/>
    <w:rsid w:val="009D3C28"/>
    <w:rsid w:val="009E2F4D"/>
    <w:rsid w:val="009E3EE2"/>
    <w:rsid w:val="009E64C4"/>
    <w:rsid w:val="00A11780"/>
    <w:rsid w:val="00A14985"/>
    <w:rsid w:val="00A154BF"/>
    <w:rsid w:val="00A15772"/>
    <w:rsid w:val="00A214B8"/>
    <w:rsid w:val="00A4219E"/>
    <w:rsid w:val="00A47122"/>
    <w:rsid w:val="00A47FA4"/>
    <w:rsid w:val="00A54920"/>
    <w:rsid w:val="00A62D53"/>
    <w:rsid w:val="00A665C8"/>
    <w:rsid w:val="00A720B8"/>
    <w:rsid w:val="00A7614D"/>
    <w:rsid w:val="00A83C8F"/>
    <w:rsid w:val="00A923EA"/>
    <w:rsid w:val="00A93508"/>
    <w:rsid w:val="00A95F95"/>
    <w:rsid w:val="00AB05CC"/>
    <w:rsid w:val="00AB3AC4"/>
    <w:rsid w:val="00AB614D"/>
    <w:rsid w:val="00AD4AE0"/>
    <w:rsid w:val="00AE185F"/>
    <w:rsid w:val="00AE47F8"/>
    <w:rsid w:val="00AE758E"/>
    <w:rsid w:val="00AF50E5"/>
    <w:rsid w:val="00B028B9"/>
    <w:rsid w:val="00B046F1"/>
    <w:rsid w:val="00B14B4D"/>
    <w:rsid w:val="00B32CC0"/>
    <w:rsid w:val="00B35EDB"/>
    <w:rsid w:val="00B36495"/>
    <w:rsid w:val="00B47F16"/>
    <w:rsid w:val="00B516C6"/>
    <w:rsid w:val="00B665AB"/>
    <w:rsid w:val="00B809C3"/>
    <w:rsid w:val="00B83E55"/>
    <w:rsid w:val="00B850F3"/>
    <w:rsid w:val="00BA0D72"/>
    <w:rsid w:val="00BA6FF1"/>
    <w:rsid w:val="00BC1C1D"/>
    <w:rsid w:val="00BC3786"/>
    <w:rsid w:val="00BC7A20"/>
    <w:rsid w:val="00BD2573"/>
    <w:rsid w:val="00BD296E"/>
    <w:rsid w:val="00BE0170"/>
    <w:rsid w:val="00BE4316"/>
    <w:rsid w:val="00BF6F75"/>
    <w:rsid w:val="00C03440"/>
    <w:rsid w:val="00C24C14"/>
    <w:rsid w:val="00C27625"/>
    <w:rsid w:val="00C33374"/>
    <w:rsid w:val="00C33DF0"/>
    <w:rsid w:val="00C36FF4"/>
    <w:rsid w:val="00C423D3"/>
    <w:rsid w:val="00C426FB"/>
    <w:rsid w:val="00C440B7"/>
    <w:rsid w:val="00C52B6B"/>
    <w:rsid w:val="00C736F2"/>
    <w:rsid w:val="00C775C0"/>
    <w:rsid w:val="00C86709"/>
    <w:rsid w:val="00C87543"/>
    <w:rsid w:val="00C876FB"/>
    <w:rsid w:val="00CA083D"/>
    <w:rsid w:val="00CA0F2E"/>
    <w:rsid w:val="00CA11B2"/>
    <w:rsid w:val="00CA4F3B"/>
    <w:rsid w:val="00CB1750"/>
    <w:rsid w:val="00CC5C52"/>
    <w:rsid w:val="00CC61DE"/>
    <w:rsid w:val="00CE1803"/>
    <w:rsid w:val="00CF09C3"/>
    <w:rsid w:val="00CF3C60"/>
    <w:rsid w:val="00CF3E17"/>
    <w:rsid w:val="00CF6EB9"/>
    <w:rsid w:val="00D105F3"/>
    <w:rsid w:val="00D32387"/>
    <w:rsid w:val="00D32721"/>
    <w:rsid w:val="00D55956"/>
    <w:rsid w:val="00D55B8B"/>
    <w:rsid w:val="00D71256"/>
    <w:rsid w:val="00D72ACA"/>
    <w:rsid w:val="00DA1298"/>
    <w:rsid w:val="00DA193A"/>
    <w:rsid w:val="00DA6488"/>
    <w:rsid w:val="00DC2AC3"/>
    <w:rsid w:val="00DC4D00"/>
    <w:rsid w:val="00DC672D"/>
    <w:rsid w:val="00DE118B"/>
    <w:rsid w:val="00DE1B98"/>
    <w:rsid w:val="00DF2BC8"/>
    <w:rsid w:val="00E060B8"/>
    <w:rsid w:val="00E21313"/>
    <w:rsid w:val="00E52665"/>
    <w:rsid w:val="00E569DA"/>
    <w:rsid w:val="00E60E1B"/>
    <w:rsid w:val="00E67C75"/>
    <w:rsid w:val="00E74CCB"/>
    <w:rsid w:val="00E77AFB"/>
    <w:rsid w:val="00E8560B"/>
    <w:rsid w:val="00E86F40"/>
    <w:rsid w:val="00E93F1D"/>
    <w:rsid w:val="00E94A21"/>
    <w:rsid w:val="00EA09C7"/>
    <w:rsid w:val="00EA7777"/>
    <w:rsid w:val="00EC166C"/>
    <w:rsid w:val="00EC6ECD"/>
    <w:rsid w:val="00ED2AA4"/>
    <w:rsid w:val="00F23F16"/>
    <w:rsid w:val="00F303FF"/>
    <w:rsid w:val="00F36A77"/>
    <w:rsid w:val="00F37C9E"/>
    <w:rsid w:val="00F4459D"/>
    <w:rsid w:val="00F55766"/>
    <w:rsid w:val="00F81A7B"/>
    <w:rsid w:val="00F842B5"/>
    <w:rsid w:val="00F92CF0"/>
    <w:rsid w:val="00FA2678"/>
    <w:rsid w:val="00FB229D"/>
    <w:rsid w:val="00FB3572"/>
    <w:rsid w:val="00FB5E27"/>
    <w:rsid w:val="00FB6330"/>
    <w:rsid w:val="00FB6DF3"/>
    <w:rsid w:val="00FE6469"/>
    <w:rsid w:val="00FE6D32"/>
    <w:rsid w:val="00FF2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A7F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5124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1290"/>
    <w:rPr>
      <w:color w:val="808080"/>
    </w:rPr>
  </w:style>
  <w:style w:type="paragraph" w:styleId="BalloonText">
    <w:name w:val="Balloon Text"/>
    <w:basedOn w:val="Normal"/>
    <w:link w:val="BalloonTextChar"/>
    <w:uiPriority w:val="99"/>
    <w:semiHidden/>
    <w:unhideWhenUsed/>
    <w:rsid w:val="0005129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51290"/>
    <w:rPr>
      <w:rFonts w:ascii="Times New Roman" w:hAnsi="Times New Roman" w:cs="Times New Roman"/>
      <w:sz w:val="18"/>
      <w:szCs w:val="18"/>
    </w:rPr>
  </w:style>
  <w:style w:type="paragraph" w:styleId="ListParagraph">
    <w:name w:val="List Paragraph"/>
    <w:basedOn w:val="Normal"/>
    <w:uiPriority w:val="34"/>
    <w:qFormat/>
    <w:rsid w:val="00BC1C1D"/>
    <w:pPr>
      <w:ind w:left="720"/>
      <w:contextualSpacing/>
    </w:pPr>
  </w:style>
  <w:style w:type="paragraph" w:styleId="Header">
    <w:name w:val="header"/>
    <w:basedOn w:val="Normal"/>
    <w:link w:val="HeaderChar"/>
    <w:uiPriority w:val="99"/>
    <w:unhideWhenUsed/>
    <w:rsid w:val="001B4ACE"/>
    <w:pPr>
      <w:tabs>
        <w:tab w:val="center" w:pos="4680"/>
        <w:tab w:val="right" w:pos="9360"/>
      </w:tabs>
    </w:pPr>
  </w:style>
  <w:style w:type="character" w:customStyle="1" w:styleId="HeaderChar">
    <w:name w:val="Header Char"/>
    <w:basedOn w:val="DefaultParagraphFont"/>
    <w:link w:val="Header"/>
    <w:uiPriority w:val="99"/>
    <w:rsid w:val="001B4ACE"/>
  </w:style>
  <w:style w:type="paragraph" w:styleId="Footer">
    <w:name w:val="footer"/>
    <w:basedOn w:val="Normal"/>
    <w:link w:val="FooterChar"/>
    <w:uiPriority w:val="99"/>
    <w:unhideWhenUsed/>
    <w:rsid w:val="001B4ACE"/>
    <w:pPr>
      <w:tabs>
        <w:tab w:val="center" w:pos="4680"/>
        <w:tab w:val="right" w:pos="9360"/>
      </w:tabs>
    </w:pPr>
  </w:style>
  <w:style w:type="character" w:customStyle="1" w:styleId="FooterChar">
    <w:name w:val="Footer Char"/>
    <w:basedOn w:val="DefaultParagraphFont"/>
    <w:link w:val="Footer"/>
    <w:uiPriority w:val="99"/>
    <w:rsid w:val="001B4ACE"/>
  </w:style>
  <w:style w:type="table" w:styleId="TableGrid">
    <w:name w:val="Table Grid"/>
    <w:basedOn w:val="TableNormal"/>
    <w:uiPriority w:val="59"/>
    <w:rsid w:val="001D2D86"/>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4985"/>
    <w:rPr>
      <w:sz w:val="18"/>
      <w:szCs w:val="18"/>
    </w:rPr>
  </w:style>
  <w:style w:type="paragraph" w:styleId="CommentText">
    <w:name w:val="annotation text"/>
    <w:basedOn w:val="Normal"/>
    <w:link w:val="CommentTextChar"/>
    <w:uiPriority w:val="99"/>
    <w:semiHidden/>
    <w:unhideWhenUsed/>
    <w:rsid w:val="00A14985"/>
  </w:style>
  <w:style w:type="character" w:customStyle="1" w:styleId="CommentTextChar">
    <w:name w:val="Comment Text Char"/>
    <w:basedOn w:val="DefaultParagraphFont"/>
    <w:link w:val="CommentText"/>
    <w:uiPriority w:val="99"/>
    <w:semiHidden/>
    <w:rsid w:val="00A14985"/>
  </w:style>
  <w:style w:type="paragraph" w:styleId="CommentSubject">
    <w:name w:val="annotation subject"/>
    <w:basedOn w:val="CommentText"/>
    <w:next w:val="CommentText"/>
    <w:link w:val="CommentSubjectChar"/>
    <w:uiPriority w:val="99"/>
    <w:semiHidden/>
    <w:unhideWhenUsed/>
    <w:rsid w:val="00A14985"/>
    <w:rPr>
      <w:b/>
      <w:bCs/>
      <w:sz w:val="20"/>
      <w:szCs w:val="20"/>
    </w:rPr>
  </w:style>
  <w:style w:type="character" w:customStyle="1" w:styleId="CommentSubjectChar">
    <w:name w:val="Comment Subject Char"/>
    <w:basedOn w:val="CommentTextChar"/>
    <w:link w:val="CommentSubject"/>
    <w:uiPriority w:val="99"/>
    <w:semiHidden/>
    <w:rsid w:val="00A14985"/>
    <w:rPr>
      <w:b/>
      <w:bCs/>
      <w:sz w:val="20"/>
      <w:szCs w:val="20"/>
    </w:rPr>
  </w:style>
  <w:style w:type="character" w:customStyle="1" w:styleId="Heading3Char">
    <w:name w:val="Heading 3 Char"/>
    <w:basedOn w:val="DefaultParagraphFont"/>
    <w:link w:val="Heading3"/>
    <w:uiPriority w:val="9"/>
    <w:rsid w:val="00851240"/>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C440B7"/>
  </w:style>
  <w:style w:type="character" w:styleId="Hyperlink">
    <w:name w:val="Hyperlink"/>
    <w:basedOn w:val="DefaultParagraphFont"/>
    <w:uiPriority w:val="99"/>
    <w:unhideWhenUsed/>
    <w:rsid w:val="00C440B7"/>
    <w:rPr>
      <w:color w:val="0000FF"/>
      <w:u w:val="single"/>
    </w:rPr>
  </w:style>
  <w:style w:type="paragraph" w:styleId="Revision">
    <w:name w:val="Revision"/>
    <w:hidden/>
    <w:uiPriority w:val="99"/>
    <w:semiHidden/>
    <w:rsid w:val="00630274"/>
  </w:style>
  <w:style w:type="character" w:customStyle="1" w:styleId="c-bibliographic-informationvalue">
    <w:name w:val="c-bibliographic-information__value"/>
    <w:basedOn w:val="DefaultParagraphFont"/>
    <w:rsid w:val="00A62D53"/>
  </w:style>
  <w:style w:type="character" w:styleId="UnresolvedMention">
    <w:name w:val="Unresolved Mention"/>
    <w:basedOn w:val="DefaultParagraphFont"/>
    <w:uiPriority w:val="99"/>
    <w:rsid w:val="00A62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87509">
      <w:bodyDiv w:val="1"/>
      <w:marLeft w:val="0"/>
      <w:marRight w:val="0"/>
      <w:marTop w:val="0"/>
      <w:marBottom w:val="0"/>
      <w:divBdr>
        <w:top w:val="none" w:sz="0" w:space="0" w:color="auto"/>
        <w:left w:val="none" w:sz="0" w:space="0" w:color="auto"/>
        <w:bottom w:val="none" w:sz="0" w:space="0" w:color="auto"/>
        <w:right w:val="none" w:sz="0" w:space="0" w:color="auto"/>
      </w:divBdr>
    </w:div>
    <w:div w:id="738408823">
      <w:bodyDiv w:val="1"/>
      <w:marLeft w:val="0"/>
      <w:marRight w:val="0"/>
      <w:marTop w:val="0"/>
      <w:marBottom w:val="0"/>
      <w:divBdr>
        <w:top w:val="none" w:sz="0" w:space="0" w:color="auto"/>
        <w:left w:val="none" w:sz="0" w:space="0" w:color="auto"/>
        <w:bottom w:val="none" w:sz="0" w:space="0" w:color="auto"/>
        <w:right w:val="none" w:sz="0" w:space="0" w:color="auto"/>
      </w:divBdr>
      <w:divsChild>
        <w:div w:id="248396283">
          <w:marLeft w:val="0"/>
          <w:marRight w:val="0"/>
          <w:marTop w:val="0"/>
          <w:marBottom w:val="0"/>
          <w:divBdr>
            <w:top w:val="none" w:sz="0" w:space="0" w:color="auto"/>
            <w:left w:val="none" w:sz="0" w:space="0" w:color="auto"/>
            <w:bottom w:val="none" w:sz="0" w:space="0" w:color="auto"/>
            <w:right w:val="none" w:sz="0" w:space="0" w:color="auto"/>
          </w:divBdr>
        </w:div>
        <w:div w:id="1509714959">
          <w:marLeft w:val="0"/>
          <w:marRight w:val="0"/>
          <w:marTop w:val="0"/>
          <w:marBottom w:val="0"/>
          <w:divBdr>
            <w:top w:val="none" w:sz="0" w:space="0" w:color="auto"/>
            <w:left w:val="none" w:sz="0" w:space="0" w:color="auto"/>
            <w:bottom w:val="none" w:sz="0" w:space="0" w:color="auto"/>
            <w:right w:val="none" w:sz="0" w:space="0" w:color="auto"/>
          </w:divBdr>
          <w:divsChild>
            <w:div w:id="1797603652">
              <w:marLeft w:val="0"/>
              <w:marRight w:val="0"/>
              <w:marTop w:val="0"/>
              <w:marBottom w:val="0"/>
              <w:divBdr>
                <w:top w:val="none" w:sz="0" w:space="0" w:color="auto"/>
                <w:left w:val="none" w:sz="0" w:space="0" w:color="auto"/>
                <w:bottom w:val="none" w:sz="0" w:space="0" w:color="auto"/>
                <w:right w:val="none" w:sz="0" w:space="0" w:color="auto"/>
              </w:divBdr>
              <w:divsChild>
                <w:div w:id="14811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770939">
      <w:bodyDiv w:val="1"/>
      <w:marLeft w:val="0"/>
      <w:marRight w:val="0"/>
      <w:marTop w:val="0"/>
      <w:marBottom w:val="0"/>
      <w:divBdr>
        <w:top w:val="none" w:sz="0" w:space="0" w:color="auto"/>
        <w:left w:val="none" w:sz="0" w:space="0" w:color="auto"/>
        <w:bottom w:val="none" w:sz="0" w:space="0" w:color="auto"/>
        <w:right w:val="none" w:sz="0" w:space="0" w:color="auto"/>
      </w:divBdr>
    </w:div>
    <w:div w:id="910627293">
      <w:bodyDiv w:val="1"/>
      <w:marLeft w:val="0"/>
      <w:marRight w:val="0"/>
      <w:marTop w:val="0"/>
      <w:marBottom w:val="0"/>
      <w:divBdr>
        <w:top w:val="none" w:sz="0" w:space="0" w:color="auto"/>
        <w:left w:val="none" w:sz="0" w:space="0" w:color="auto"/>
        <w:bottom w:val="none" w:sz="0" w:space="0" w:color="auto"/>
        <w:right w:val="none" w:sz="0" w:space="0" w:color="auto"/>
      </w:divBdr>
    </w:div>
    <w:div w:id="1256981224">
      <w:bodyDiv w:val="1"/>
      <w:marLeft w:val="0"/>
      <w:marRight w:val="0"/>
      <w:marTop w:val="0"/>
      <w:marBottom w:val="0"/>
      <w:divBdr>
        <w:top w:val="none" w:sz="0" w:space="0" w:color="auto"/>
        <w:left w:val="none" w:sz="0" w:space="0" w:color="auto"/>
        <w:bottom w:val="none" w:sz="0" w:space="0" w:color="auto"/>
        <w:right w:val="none" w:sz="0" w:space="0" w:color="auto"/>
      </w:divBdr>
    </w:div>
    <w:div w:id="12607192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86-023-06328-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3AD1A-BB3A-4825-9F65-290937867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191</Words>
  <Characters>1039</Characters>
  <Application>Microsoft Office Word</Application>
  <DocSecurity>0</DocSecurity>
  <Lines>21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Timothy Whitehead</cp:lastModifiedBy>
  <cp:revision>11</cp:revision>
  <dcterms:created xsi:type="dcterms:W3CDTF">2023-09-01T21:47:00Z</dcterms:created>
  <dcterms:modified xsi:type="dcterms:W3CDTF">2026-01-06T15:34:00Z</dcterms:modified>
</cp:coreProperties>
</file>