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5AA2B" w14:textId="306DB342" w:rsidR="001E0F05" w:rsidRPr="006201F1" w:rsidRDefault="004875BA" w:rsidP="001E0F05">
      <w:pPr>
        <w:pStyle w:val="Heading1"/>
        <w:jc w:val="center"/>
        <w:rPr>
          <w:rFonts w:ascii="Baskerville Old Face" w:hAnsi="Baskerville Old Face"/>
          <w:b/>
          <w:bCs/>
          <w:sz w:val="72"/>
          <w:szCs w:val="72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4271A13" wp14:editId="7B82C1F7">
            <wp:simplePos x="0" y="0"/>
            <wp:positionH relativeFrom="margin">
              <wp:align>right</wp:align>
            </wp:positionH>
            <wp:positionV relativeFrom="paragraph">
              <wp:posOffset>1249680</wp:posOffset>
            </wp:positionV>
            <wp:extent cx="1828800" cy="2314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638-Free-logo-maker-Gardener-Logo-design-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F05" w:rsidRPr="006201F1">
        <w:rPr>
          <w:rFonts w:ascii="Baskerville Old Face" w:hAnsi="Baskerville Old Face"/>
          <w:b/>
          <w:bCs/>
          <w:sz w:val="72"/>
          <w:szCs w:val="72"/>
          <w:lang w:val="en-US"/>
        </w:rPr>
        <w:t>SMART GREENHOUSE/GARDENER</w:t>
      </w:r>
    </w:p>
    <w:p w14:paraId="26ED1776" w14:textId="6928D9F3" w:rsidR="006201F1" w:rsidRDefault="001E0F05" w:rsidP="006201F1">
      <w:pPr>
        <w:rPr>
          <w:sz w:val="28"/>
          <w:szCs w:val="28"/>
          <w:lang w:val="en-US"/>
        </w:rPr>
      </w:pPr>
      <w:r w:rsidRPr="006201F1">
        <w:rPr>
          <w:sz w:val="28"/>
          <w:szCs w:val="28"/>
          <w:lang w:val="en-US"/>
        </w:rPr>
        <w:t xml:space="preserve">For my final year </w:t>
      </w:r>
      <w:r w:rsidR="006201F1" w:rsidRPr="006201F1">
        <w:rPr>
          <w:sz w:val="28"/>
          <w:szCs w:val="28"/>
          <w:lang w:val="en-US"/>
        </w:rPr>
        <w:t>project,</w:t>
      </w:r>
      <w:r w:rsidRPr="006201F1">
        <w:rPr>
          <w:sz w:val="28"/>
          <w:szCs w:val="28"/>
          <w:lang w:val="en-US"/>
        </w:rPr>
        <w:t xml:space="preserve"> I plan to develop a smart garden/greenhouse system which allows users to garden and monitor plants</w:t>
      </w:r>
      <w:r w:rsidR="006201F1" w:rsidRPr="006201F1">
        <w:rPr>
          <w:sz w:val="28"/>
          <w:szCs w:val="28"/>
          <w:lang w:val="en-US"/>
        </w:rPr>
        <w:t>/</w:t>
      </w:r>
      <w:r w:rsidRPr="006201F1">
        <w:rPr>
          <w:sz w:val="28"/>
          <w:szCs w:val="28"/>
          <w:lang w:val="en-US"/>
        </w:rPr>
        <w:t xml:space="preserve">crops in </w:t>
      </w:r>
      <w:r w:rsidR="006201F1" w:rsidRPr="006201F1">
        <w:rPr>
          <w:sz w:val="28"/>
          <w:szCs w:val="28"/>
          <w:lang w:val="en-US"/>
        </w:rPr>
        <w:t xml:space="preserve">the best way possible. The idea of this project </w:t>
      </w:r>
      <w:r w:rsidR="006201F1" w:rsidRPr="006201F1">
        <w:rPr>
          <w:sz w:val="28"/>
          <w:szCs w:val="28"/>
          <w:lang w:val="en-US"/>
        </w:rPr>
        <w:t xml:space="preserve">is to create an affordable automated/connected Indoor </w:t>
      </w:r>
      <w:r w:rsidR="006201F1" w:rsidRPr="006201F1">
        <w:rPr>
          <w:sz w:val="28"/>
          <w:szCs w:val="28"/>
          <w:lang w:val="en-US"/>
        </w:rPr>
        <w:t>g</w:t>
      </w:r>
      <w:r w:rsidR="006201F1" w:rsidRPr="006201F1">
        <w:rPr>
          <w:sz w:val="28"/>
          <w:szCs w:val="28"/>
          <w:lang w:val="en-US"/>
        </w:rPr>
        <w:t>arden</w:t>
      </w:r>
      <w:r w:rsidR="006201F1" w:rsidRPr="006201F1">
        <w:rPr>
          <w:sz w:val="28"/>
          <w:szCs w:val="28"/>
          <w:lang w:val="en-US"/>
        </w:rPr>
        <w:t xml:space="preserve"> or greenhouse </w:t>
      </w:r>
      <w:r w:rsidR="006201F1" w:rsidRPr="006201F1">
        <w:rPr>
          <w:sz w:val="28"/>
          <w:szCs w:val="28"/>
          <w:lang w:val="en-US"/>
        </w:rPr>
        <w:t xml:space="preserve">that </w:t>
      </w:r>
      <w:r w:rsidR="006201F1" w:rsidRPr="006201F1">
        <w:rPr>
          <w:sz w:val="28"/>
          <w:szCs w:val="28"/>
          <w:lang w:val="en-US"/>
        </w:rPr>
        <w:t>can</w:t>
      </w:r>
      <w:r w:rsidR="006201F1" w:rsidRPr="006201F1">
        <w:rPr>
          <w:sz w:val="28"/>
          <w:szCs w:val="28"/>
          <w:lang w:val="en-US"/>
        </w:rPr>
        <w:t xml:space="preserve"> </w:t>
      </w:r>
      <w:r w:rsidR="006201F1" w:rsidRPr="006201F1">
        <w:rPr>
          <w:sz w:val="28"/>
          <w:szCs w:val="28"/>
          <w:lang w:val="en-US"/>
        </w:rPr>
        <w:t xml:space="preserve">modernize and re vamp gardening for the better. </w:t>
      </w:r>
      <w:r w:rsidR="006201F1">
        <w:rPr>
          <w:sz w:val="28"/>
          <w:szCs w:val="28"/>
          <w:lang w:val="en-US"/>
        </w:rPr>
        <w:t>I always had a</w:t>
      </w:r>
      <w:r w:rsidR="00B92674">
        <w:rPr>
          <w:sz w:val="28"/>
          <w:szCs w:val="28"/>
          <w:lang w:val="en-US"/>
        </w:rPr>
        <w:t>n</w:t>
      </w:r>
      <w:r w:rsidR="006201F1">
        <w:rPr>
          <w:sz w:val="28"/>
          <w:szCs w:val="28"/>
          <w:lang w:val="en-US"/>
        </w:rPr>
        <w:t xml:space="preserve"> interest in gardening and thought this would be a perfect project idea as I find it interesting and </w:t>
      </w:r>
      <w:r w:rsidR="007F1C11">
        <w:rPr>
          <w:sz w:val="28"/>
          <w:szCs w:val="28"/>
          <w:lang w:val="en-US"/>
        </w:rPr>
        <w:t>feel it will be very</w:t>
      </w:r>
      <w:r w:rsidR="004875BA">
        <w:rPr>
          <w:sz w:val="28"/>
          <w:szCs w:val="28"/>
          <w:lang w:val="en-US"/>
        </w:rPr>
        <w:t>.</w:t>
      </w:r>
    </w:p>
    <w:p w14:paraId="01D9905E" w14:textId="6E517F98" w:rsidR="004875BA" w:rsidRDefault="002F1262" w:rsidP="006201F1">
      <w:pPr>
        <w:rPr>
          <w:sz w:val="28"/>
          <w:szCs w:val="28"/>
          <w:lang w:val="en-US"/>
        </w:rPr>
      </w:pPr>
      <w:r w:rsidRPr="002F1262">
        <w:rPr>
          <w:sz w:val="28"/>
          <w:szCs w:val="28"/>
          <w:lang w:val="en-US"/>
        </w:rPr>
        <w:t>One of the primary objectives of this project was to be able to maintain the well-being of a garden using the power of the Internet of Things (IoT).</w:t>
      </w:r>
      <w:r>
        <w:rPr>
          <w:sz w:val="28"/>
          <w:szCs w:val="28"/>
          <w:lang w:val="en-US"/>
        </w:rPr>
        <w:t xml:space="preserve"> I plan to integrate sensors such as soil moisture, temperature and humidity sensors which help monitor the real-life status of the plants. I want to store the data produced by these sensors </w:t>
      </w:r>
      <w:r w:rsidR="00B92674">
        <w:rPr>
          <w:sz w:val="28"/>
          <w:szCs w:val="28"/>
          <w:lang w:val="en-US"/>
        </w:rPr>
        <w:t xml:space="preserve">on a web server or application </w:t>
      </w:r>
      <w:r>
        <w:rPr>
          <w:sz w:val="28"/>
          <w:szCs w:val="28"/>
          <w:lang w:val="en-US"/>
        </w:rPr>
        <w:t xml:space="preserve">and allow the user to judge and study the information provided and then be able to take </w:t>
      </w:r>
      <w:r w:rsidR="00B92674">
        <w:rPr>
          <w:sz w:val="28"/>
          <w:szCs w:val="28"/>
          <w:lang w:val="en-US"/>
        </w:rPr>
        <w:t xml:space="preserve">the appropriate </w:t>
      </w:r>
      <w:r>
        <w:rPr>
          <w:sz w:val="28"/>
          <w:szCs w:val="28"/>
          <w:lang w:val="en-US"/>
        </w:rPr>
        <w:t xml:space="preserve">action </w:t>
      </w:r>
      <w:r w:rsidR="00B92674">
        <w:rPr>
          <w:sz w:val="28"/>
          <w:szCs w:val="28"/>
          <w:lang w:val="en-US"/>
        </w:rPr>
        <w:t>required for maximum growth of their crops.</w:t>
      </w:r>
    </w:p>
    <w:p w14:paraId="0E6E51B7" w14:textId="780B4488" w:rsidR="00B92674" w:rsidRDefault="00B92674" w:rsidP="006201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mentioned above I plan to develop some sort of application which is compatible to this project. I want the user to be allowed to carry out actions such as plant watering and feeding directly from their PC or smartphone with the touch of a button. The application may also be used to store data such as the soil moisture, temperature and humidity of the garden or greenhouse.</w:t>
      </w:r>
      <w:r w:rsidR="008E7689">
        <w:rPr>
          <w:sz w:val="28"/>
          <w:szCs w:val="28"/>
          <w:lang w:val="en-US"/>
        </w:rPr>
        <w:t xml:space="preserve"> A fan system may also be installed in the project to allow for ventilation inside the greenhouse this could also be controlled by the android application.</w:t>
      </w:r>
    </w:p>
    <w:p w14:paraId="63511EBF" w14:textId="53D9E8AD" w:rsidR="008E7689" w:rsidRDefault="007337CC" w:rsidP="006201F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6653EE4" wp14:editId="2987A537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988310" cy="16383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-greenhouse-lighting2-01-1024x56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88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689">
        <w:rPr>
          <w:sz w:val="28"/>
          <w:szCs w:val="28"/>
          <w:lang w:val="en-US"/>
        </w:rPr>
        <w:t xml:space="preserve">The hardware used in this project may change as the year goes on however as of </w:t>
      </w:r>
      <w:r w:rsidR="00CD4610">
        <w:rPr>
          <w:sz w:val="28"/>
          <w:szCs w:val="28"/>
          <w:lang w:val="en-US"/>
        </w:rPr>
        <w:t>now,</w:t>
      </w:r>
      <w:r w:rsidR="008E7689">
        <w:rPr>
          <w:sz w:val="28"/>
          <w:szCs w:val="28"/>
          <w:lang w:val="en-US"/>
        </w:rPr>
        <w:t xml:space="preserve"> I plan on using Raspberry pi as </w:t>
      </w:r>
      <w:r w:rsidR="00CD4610">
        <w:rPr>
          <w:sz w:val="28"/>
          <w:szCs w:val="28"/>
          <w:lang w:val="en-US"/>
        </w:rPr>
        <w:t xml:space="preserve">I think with the sheer </w:t>
      </w:r>
      <w:r>
        <w:rPr>
          <w:sz w:val="28"/>
          <w:szCs w:val="28"/>
          <w:lang w:val="en-US"/>
        </w:rPr>
        <w:t>amount,</w:t>
      </w:r>
      <w:r w:rsidR="00CD4610">
        <w:rPr>
          <w:sz w:val="28"/>
          <w:szCs w:val="28"/>
          <w:lang w:val="en-US"/>
        </w:rPr>
        <w:t xml:space="preserve"> I want this project to do it is the best option. As mentioned earlier I also plan on integrating sensors. A temperature sensor such as the DHT11 will be a good option for this, I will also use a soil moisture sensor to know the moisture of the soil which may be connected to an automatic watering system. </w:t>
      </w:r>
      <w:r>
        <w:rPr>
          <w:sz w:val="28"/>
          <w:szCs w:val="28"/>
          <w:lang w:val="en-US"/>
        </w:rPr>
        <w:t>Fans, Water pumps, and even some lighting system may also be installed in the project. Bluetooth or WIFI will be used to allow control of these systems via PC or smartphone.</w:t>
      </w:r>
    </w:p>
    <w:p w14:paraId="06A02E70" w14:textId="7A23C099" w:rsidR="00457CFB" w:rsidRDefault="007337CC" w:rsidP="006201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am looking forward to getting started with this project as I feel there is endless possibilities and if it all goes to plan, it will be a very successful project. </w:t>
      </w:r>
      <w:bookmarkStart w:id="0" w:name="_GoBack"/>
      <w:bookmarkEnd w:id="0"/>
    </w:p>
    <w:p w14:paraId="1C27820C" w14:textId="30A310AC" w:rsidR="00135ACF" w:rsidRPr="006201F1" w:rsidRDefault="00532B8B" w:rsidP="006201F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AC35D4A" wp14:editId="241102DD">
            <wp:simplePos x="0" y="0"/>
            <wp:positionH relativeFrom="margin">
              <wp:align>center</wp:align>
            </wp:positionH>
            <wp:positionV relativeFrom="paragraph">
              <wp:posOffset>1678305</wp:posOffset>
            </wp:positionV>
            <wp:extent cx="9747885" cy="6443345"/>
            <wp:effectExtent l="0" t="5080" r="635" b="635"/>
            <wp:wrapThrough wrapText="bothSides">
              <wp:wrapPolygon edited="0">
                <wp:start x="-11" y="21583"/>
                <wp:lineTo x="21559" y="21583"/>
                <wp:lineTo x="21559" y="62"/>
                <wp:lineTo x="-11" y="62"/>
                <wp:lineTo x="-11" y="21583"/>
              </wp:wrapPolygon>
            </wp:wrapThrough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ure Diagram_C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47885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5ACF" w:rsidRPr="006201F1" w:rsidSect="001E0F05">
      <w:pgSz w:w="11906" w:h="16838"/>
      <w:pgMar w:top="720" w:right="720" w:bottom="720" w:left="720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05"/>
    <w:rsid w:val="00135ACF"/>
    <w:rsid w:val="001E0F05"/>
    <w:rsid w:val="002F1262"/>
    <w:rsid w:val="00457CFB"/>
    <w:rsid w:val="004875BA"/>
    <w:rsid w:val="0049049A"/>
    <w:rsid w:val="00532B8B"/>
    <w:rsid w:val="006201F1"/>
    <w:rsid w:val="007337CC"/>
    <w:rsid w:val="007F1C11"/>
    <w:rsid w:val="008E7689"/>
    <w:rsid w:val="00B92674"/>
    <w:rsid w:val="00C138C4"/>
    <w:rsid w:val="00CD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94C9"/>
  <w15:chartTrackingRefBased/>
  <w15:docId w15:val="{7154C0A0-5C70-4E85-9EAF-79E51D77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7" ma:contentTypeDescription="Create a new document." ma:contentTypeScope="" ma:versionID="1690333fa17655fc5a02fd0b289beece">
  <xsd:schema xmlns:xsd="http://www.w3.org/2001/XMLSchema" xmlns:xs="http://www.w3.org/2001/XMLSchema" xmlns:p="http://schemas.microsoft.com/office/2006/metadata/properties" xmlns:ns3="aa346678-56a6-456f-9a38-432177ef9c3a" targetNamespace="http://schemas.microsoft.com/office/2006/metadata/properties" ma:root="true" ma:fieldsID="bed4812354a5a132abb59f801fb83e8e" ns3:_=""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AC037C-3250-4D2C-A4D5-BA7F006CA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A6B7BD-9E46-4A5A-B6E9-7D5380FA04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515B9C-C78C-4218-B333-B5878AB4F2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w</dc:creator>
  <cp:keywords/>
  <dc:description/>
  <cp:lastModifiedBy>CATHAL WALSH - Student</cp:lastModifiedBy>
  <cp:revision>6</cp:revision>
  <dcterms:created xsi:type="dcterms:W3CDTF">2019-11-12T16:42:00Z</dcterms:created>
  <dcterms:modified xsi:type="dcterms:W3CDTF">2019-11-12T19:37:00Z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