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584B" w:rsidRPr="00532C89" w:rsidRDefault="00532C89" w:rsidP="00532C89">
      <w:pPr>
        <w:jc w:val="center"/>
        <w:rPr>
          <w:b/>
          <w:sz w:val="30"/>
          <w:szCs w:val="30"/>
        </w:rPr>
      </w:pPr>
      <w:r w:rsidRPr="00532C89">
        <w:rPr>
          <w:b/>
          <w:sz w:val="30"/>
          <w:szCs w:val="30"/>
        </w:rPr>
        <w:t xml:space="preserve">CA4003 – Compiler Construction Assignment 1 – A Lexical and Syntax Analyser in </w:t>
      </w:r>
      <w:proofErr w:type="spellStart"/>
      <w:r w:rsidRPr="00532C89">
        <w:rPr>
          <w:b/>
          <w:sz w:val="30"/>
          <w:szCs w:val="30"/>
        </w:rPr>
        <w:t>JavaCC</w:t>
      </w:r>
      <w:proofErr w:type="spellEnd"/>
    </w:p>
    <w:p w:rsidR="00532C89" w:rsidRPr="006D2B99" w:rsidRDefault="00532C89">
      <w:pPr>
        <w:rPr>
          <w:sz w:val="24"/>
          <w:szCs w:val="24"/>
        </w:rPr>
      </w:pPr>
      <w:r w:rsidRPr="006D2B99">
        <w:rPr>
          <w:b/>
          <w:sz w:val="24"/>
          <w:szCs w:val="24"/>
        </w:rPr>
        <w:t>Name:</w:t>
      </w:r>
      <w:r w:rsidRPr="006D2B99">
        <w:rPr>
          <w:sz w:val="24"/>
          <w:szCs w:val="24"/>
        </w:rPr>
        <w:t xml:space="preserve"> Cathal Hughes</w:t>
      </w:r>
    </w:p>
    <w:p w:rsidR="00532C89" w:rsidRPr="006D2B99" w:rsidRDefault="00532C89">
      <w:pPr>
        <w:rPr>
          <w:sz w:val="24"/>
          <w:szCs w:val="24"/>
        </w:rPr>
      </w:pPr>
      <w:r w:rsidRPr="006D2B99">
        <w:rPr>
          <w:b/>
          <w:sz w:val="24"/>
          <w:szCs w:val="24"/>
        </w:rPr>
        <w:t>Student Number:</w:t>
      </w:r>
      <w:r w:rsidRPr="006D2B99">
        <w:rPr>
          <w:sz w:val="24"/>
          <w:szCs w:val="24"/>
        </w:rPr>
        <w:t xml:space="preserve"> 15417922</w:t>
      </w:r>
    </w:p>
    <w:p w:rsidR="006D2B99" w:rsidRDefault="00532C89">
      <w:pPr>
        <w:rPr>
          <w:sz w:val="24"/>
          <w:szCs w:val="24"/>
        </w:rPr>
      </w:pPr>
      <w:r w:rsidRPr="006D2B99">
        <w:rPr>
          <w:b/>
          <w:sz w:val="24"/>
          <w:szCs w:val="24"/>
        </w:rPr>
        <w:t>Stream:</w:t>
      </w:r>
      <w:r w:rsidRPr="006D2B99">
        <w:rPr>
          <w:sz w:val="24"/>
          <w:szCs w:val="24"/>
        </w:rPr>
        <w:t xml:space="preserve"> CASE4</w:t>
      </w:r>
    </w:p>
    <w:p w:rsidR="00F136C9" w:rsidRDefault="00F136C9">
      <w:pPr>
        <w:rPr>
          <w:sz w:val="24"/>
          <w:szCs w:val="24"/>
        </w:rPr>
      </w:pPr>
    </w:p>
    <w:p w:rsidR="00F136C9" w:rsidRDefault="00F136C9">
      <w:pPr>
        <w:rPr>
          <w:sz w:val="24"/>
          <w:szCs w:val="24"/>
        </w:rPr>
      </w:pPr>
      <w:r w:rsidRPr="00F136C9">
        <w:rPr>
          <w:sz w:val="24"/>
          <w:szCs w:val="24"/>
        </w:rPr>
        <w:t xml:space="preserve">I/We declare that this material, which I/We now submit for assessment, is entirely my/our own work and has not been taken from the work of others, save and to the extent that such work has been cited and acknowledged within the text of my/our work. I/We understand that plagiarism, collusion, and copying are grave and serious offences in the university and accept the penalties that would be imposed should I engage in plagiarism, collusion or copying. I/We have read and understood the Assignment Regulations. I/We have identified and included the source of all facts, ideas, opinions, and viewpoints of others in the assignment references. Direct quotations from books, journal articles, internet sources, module text, or any other source whatsoever are </w:t>
      </w:r>
      <w:proofErr w:type="gramStart"/>
      <w:r w:rsidRPr="00F136C9">
        <w:rPr>
          <w:sz w:val="24"/>
          <w:szCs w:val="24"/>
        </w:rPr>
        <w:t>acknowledged</w:t>
      </w:r>
      <w:proofErr w:type="gramEnd"/>
      <w:r w:rsidRPr="00F136C9">
        <w:rPr>
          <w:sz w:val="24"/>
          <w:szCs w:val="24"/>
        </w:rPr>
        <w:t xml:space="preserve"> and the source cited are identified in the assignment references. This assignment, or any part of it, has not been previously submitted by me/us or any other person for assessment on this or any other course of study. I/We have read and understood the referencing guidelines found at </w:t>
      </w:r>
      <w:proofErr w:type="gramStart"/>
      <w:r w:rsidRPr="00F136C9">
        <w:rPr>
          <w:sz w:val="24"/>
          <w:szCs w:val="24"/>
        </w:rPr>
        <w:t>http://www.dcu.ie/info/regulations/plagiarism.shtml ,</w:t>
      </w:r>
      <w:proofErr w:type="gramEnd"/>
      <w:r w:rsidRPr="00F136C9">
        <w:rPr>
          <w:sz w:val="24"/>
          <w:szCs w:val="24"/>
        </w:rPr>
        <w:t xml:space="preserve"> https://www4.dcu.ie/students/az/plagiarism and/or recommended in the assignment guidelines.</w:t>
      </w:r>
    </w:p>
    <w:p w:rsidR="00F136C9" w:rsidRPr="00F136C9" w:rsidRDefault="00F136C9">
      <w:pPr>
        <w:rPr>
          <w:sz w:val="24"/>
          <w:szCs w:val="24"/>
        </w:rPr>
      </w:pPr>
      <w:r>
        <w:rPr>
          <w:b/>
          <w:sz w:val="24"/>
          <w:szCs w:val="24"/>
        </w:rPr>
        <w:t xml:space="preserve">Name(s): </w:t>
      </w:r>
      <w:r>
        <w:rPr>
          <w:sz w:val="24"/>
          <w:szCs w:val="24"/>
        </w:rPr>
        <w:t xml:space="preserve">Cathal Hughes </w:t>
      </w:r>
      <w:r>
        <w:rPr>
          <w:b/>
          <w:sz w:val="24"/>
          <w:szCs w:val="24"/>
        </w:rPr>
        <w:t xml:space="preserve">Date: </w:t>
      </w:r>
      <w:r>
        <w:rPr>
          <w:sz w:val="24"/>
          <w:szCs w:val="24"/>
        </w:rPr>
        <w:t>11/11/2018</w:t>
      </w:r>
    </w:p>
    <w:p w:rsidR="00F136C9" w:rsidRDefault="00F136C9"/>
    <w:p w:rsidR="00F136C9" w:rsidRDefault="00F136C9">
      <w:pPr>
        <w:rPr>
          <w:sz w:val="24"/>
          <w:szCs w:val="24"/>
        </w:rPr>
      </w:pPr>
    </w:p>
    <w:p w:rsidR="006D2B99" w:rsidRDefault="006D2B99">
      <w:pPr>
        <w:rPr>
          <w:sz w:val="24"/>
          <w:szCs w:val="24"/>
        </w:rPr>
      </w:pPr>
      <w:r>
        <w:rPr>
          <w:sz w:val="24"/>
          <w:szCs w:val="24"/>
        </w:rPr>
        <w:br w:type="page"/>
      </w:r>
    </w:p>
    <w:p w:rsidR="006D2B99" w:rsidRDefault="006D2B99">
      <w:pPr>
        <w:rPr>
          <w:sz w:val="24"/>
          <w:szCs w:val="24"/>
        </w:rPr>
      </w:pPr>
      <w:r>
        <w:rPr>
          <w:sz w:val="24"/>
          <w:szCs w:val="24"/>
        </w:rPr>
        <w:lastRenderedPageBreak/>
        <w:t xml:space="preserve">The aim of this assignment was to create a lexical and syntax analyser which would accept the CAL language specified in the assignment description. We had to create a parser for the CAL language. Once this parser is initialised, it will attempt to </w:t>
      </w:r>
      <w:r w:rsidR="007E46D9">
        <w:rPr>
          <w:sz w:val="24"/>
          <w:szCs w:val="24"/>
        </w:rPr>
        <w:t>begin</w:t>
      </w:r>
      <w:r>
        <w:rPr>
          <w:sz w:val="24"/>
          <w:szCs w:val="24"/>
        </w:rPr>
        <w:t xml:space="preserve"> parsing input using the </w:t>
      </w:r>
      <w:proofErr w:type="gramStart"/>
      <w:r>
        <w:rPr>
          <w:sz w:val="24"/>
          <w:szCs w:val="24"/>
        </w:rPr>
        <w:t>prog(</w:t>
      </w:r>
      <w:proofErr w:type="gramEnd"/>
      <w:r>
        <w:rPr>
          <w:sz w:val="24"/>
          <w:szCs w:val="24"/>
        </w:rPr>
        <w:t xml:space="preserve">) method which has been defined in the grammar. If successful it will print a message informing you, otherwise it will print a </w:t>
      </w:r>
      <w:proofErr w:type="spellStart"/>
      <w:r>
        <w:rPr>
          <w:sz w:val="24"/>
          <w:szCs w:val="24"/>
        </w:rPr>
        <w:t>ParseException</w:t>
      </w:r>
      <w:proofErr w:type="spellEnd"/>
      <w:r>
        <w:rPr>
          <w:sz w:val="24"/>
          <w:szCs w:val="24"/>
        </w:rPr>
        <w:t>.</w:t>
      </w:r>
    </w:p>
    <w:p w:rsidR="006D2B99" w:rsidRDefault="007558E7">
      <w:pPr>
        <w:rPr>
          <w:sz w:val="24"/>
          <w:szCs w:val="24"/>
        </w:rPr>
      </w:pPr>
      <w:r>
        <w:rPr>
          <w:sz w:val="24"/>
          <w:szCs w:val="24"/>
        </w:rPr>
        <w:t>Whilst writing the code other errors I came across were related to left-recursion and choice conflicts. How these issues were solved are discussed in detail below.</w:t>
      </w:r>
    </w:p>
    <w:p w:rsidR="004D166B" w:rsidRPr="004A2C21" w:rsidRDefault="004D166B" w:rsidP="004D166B">
      <w:pPr>
        <w:rPr>
          <w:b/>
          <w:sz w:val="30"/>
          <w:szCs w:val="30"/>
        </w:rPr>
      </w:pPr>
      <w:r>
        <w:rPr>
          <w:b/>
          <w:sz w:val="30"/>
          <w:szCs w:val="30"/>
        </w:rPr>
        <w:t>Options</w:t>
      </w:r>
    </w:p>
    <w:p w:rsidR="004D166B" w:rsidRDefault="00977F59">
      <w:pPr>
        <w:rPr>
          <w:sz w:val="24"/>
          <w:szCs w:val="24"/>
        </w:rPr>
      </w:pPr>
      <w:r>
        <w:rPr>
          <w:sz w:val="24"/>
          <w:szCs w:val="24"/>
        </w:rPr>
        <w:t>As the parser needed to be case insensitive, a specific option needed to be set to true.</w:t>
      </w:r>
    </w:p>
    <w:bookmarkStart w:id="0" w:name="_MON_1602917028"/>
    <w:bookmarkEnd w:id="0"/>
    <w:p w:rsidR="00977F59" w:rsidRDefault="00977F59">
      <w:pPr>
        <w:rPr>
          <w:sz w:val="24"/>
          <w:szCs w:val="24"/>
        </w:rPr>
      </w:pPr>
      <w:r>
        <w:rPr>
          <w:sz w:val="24"/>
          <w:szCs w:val="24"/>
        </w:rPr>
        <w:object w:dxaOrig="9026" w:dyaOrig="13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67.5pt" o:ole="">
            <v:imagedata r:id="rId5" o:title=""/>
          </v:shape>
          <o:OLEObject Type="Embed" ProgID="Word.OpenDocumentText.12" ShapeID="_x0000_i1025" DrawAspect="Content" ObjectID="_1603484513" r:id="rId6"/>
        </w:object>
      </w:r>
    </w:p>
    <w:p w:rsidR="00977F59" w:rsidRDefault="00977F59">
      <w:pPr>
        <w:rPr>
          <w:sz w:val="24"/>
          <w:szCs w:val="24"/>
        </w:rPr>
      </w:pPr>
      <w:r>
        <w:rPr>
          <w:sz w:val="24"/>
          <w:szCs w:val="24"/>
        </w:rPr>
        <w:t xml:space="preserve">Including this option for my parser allowed it </w:t>
      </w:r>
      <w:r w:rsidR="00F136C9">
        <w:rPr>
          <w:sz w:val="24"/>
          <w:szCs w:val="24"/>
        </w:rPr>
        <w:t>to accept the following example</w:t>
      </w:r>
      <w:r>
        <w:rPr>
          <w:sz w:val="24"/>
          <w:szCs w:val="24"/>
        </w:rPr>
        <w:t>:</w:t>
      </w:r>
    </w:p>
    <w:bookmarkStart w:id="1" w:name="_MON_1602917310"/>
    <w:bookmarkEnd w:id="1"/>
    <w:p w:rsidR="00F136C9" w:rsidRDefault="00F136C9">
      <w:pPr>
        <w:rPr>
          <w:sz w:val="24"/>
          <w:szCs w:val="24"/>
        </w:rPr>
      </w:pPr>
      <w:r>
        <w:rPr>
          <w:sz w:val="24"/>
          <w:szCs w:val="24"/>
        </w:rPr>
        <w:object w:dxaOrig="9026" w:dyaOrig="1349">
          <v:shape id="_x0000_i1026" type="#_x0000_t75" style="width:451.5pt;height:67.5pt" o:ole="">
            <v:imagedata r:id="rId7" o:title=""/>
          </v:shape>
          <o:OLEObject Type="Embed" ProgID="Word.OpenDocumentText.12" ShapeID="_x0000_i1026" DrawAspect="Content" ObjectID="_1603484514" r:id="rId8"/>
        </w:object>
      </w:r>
    </w:p>
    <w:p w:rsidR="00566440" w:rsidRDefault="00566440" w:rsidP="00566440">
      <w:pPr>
        <w:rPr>
          <w:b/>
          <w:sz w:val="30"/>
          <w:szCs w:val="30"/>
        </w:rPr>
      </w:pPr>
      <w:r>
        <w:rPr>
          <w:b/>
          <w:sz w:val="30"/>
          <w:szCs w:val="30"/>
        </w:rPr>
        <w:t>User Code</w:t>
      </w:r>
    </w:p>
    <w:p w:rsidR="00566440" w:rsidRDefault="00566440">
      <w:pPr>
        <w:rPr>
          <w:sz w:val="24"/>
          <w:szCs w:val="24"/>
        </w:rPr>
      </w:pPr>
      <w:r>
        <w:rPr>
          <w:sz w:val="24"/>
          <w:szCs w:val="24"/>
        </w:rPr>
        <w:t xml:space="preserve">All </w:t>
      </w:r>
      <w:proofErr w:type="spellStart"/>
      <w:r>
        <w:rPr>
          <w:sz w:val="24"/>
          <w:szCs w:val="24"/>
        </w:rPr>
        <w:t>javacc</w:t>
      </w:r>
      <w:proofErr w:type="spellEnd"/>
      <w:r>
        <w:rPr>
          <w:sz w:val="24"/>
          <w:szCs w:val="24"/>
        </w:rPr>
        <w:t xml:space="preserve"> parsers must begin with a declaration with the parser name. The name selected for my parser was “</w:t>
      </w:r>
      <w:proofErr w:type="spellStart"/>
      <w:r>
        <w:rPr>
          <w:sz w:val="24"/>
          <w:szCs w:val="24"/>
        </w:rPr>
        <w:t>CALParser</w:t>
      </w:r>
      <w:proofErr w:type="spellEnd"/>
      <w:r>
        <w:rPr>
          <w:sz w:val="24"/>
          <w:szCs w:val="24"/>
        </w:rPr>
        <w:t>”.</w:t>
      </w:r>
    </w:p>
    <w:p w:rsidR="007558E7" w:rsidRDefault="00566440">
      <w:pPr>
        <w:rPr>
          <w:sz w:val="24"/>
          <w:szCs w:val="24"/>
        </w:rPr>
      </w:pPr>
      <w:r>
        <w:rPr>
          <w:sz w:val="24"/>
          <w:szCs w:val="24"/>
        </w:rPr>
        <w:t>Then the Parser must be initialised with a file input of the language code using the command line. If a file is not passed in via a command line-</w:t>
      </w:r>
      <w:r w:rsidR="007558E7">
        <w:rPr>
          <w:sz w:val="24"/>
          <w:szCs w:val="24"/>
        </w:rPr>
        <w:t>argument</w:t>
      </w:r>
      <w:r>
        <w:rPr>
          <w:sz w:val="24"/>
          <w:szCs w:val="24"/>
        </w:rPr>
        <w:t xml:space="preserve"> the user is provided with a message on how to pass in a file to the parser.</w:t>
      </w:r>
    </w:p>
    <w:bookmarkStart w:id="2" w:name="_MON_1602919115"/>
    <w:bookmarkEnd w:id="2"/>
    <w:p w:rsidR="00566440" w:rsidRDefault="00566440">
      <w:pPr>
        <w:rPr>
          <w:sz w:val="24"/>
          <w:szCs w:val="24"/>
        </w:rPr>
      </w:pPr>
      <w:r>
        <w:rPr>
          <w:sz w:val="24"/>
          <w:szCs w:val="24"/>
        </w:rPr>
        <w:object w:dxaOrig="9026" w:dyaOrig="12145">
          <v:shape id="_x0000_i1027" type="#_x0000_t75" style="width:400.5pt;height:352.5pt" o:ole="">
            <v:imagedata r:id="rId9" o:title=""/>
          </v:shape>
          <o:OLEObject Type="Embed" ProgID="Word.OpenDocumentText.12" ShapeID="_x0000_i1027" DrawAspect="Content" ObjectID="_1603484515" r:id="rId10"/>
        </w:object>
      </w:r>
      <w:r>
        <w:rPr>
          <w:sz w:val="24"/>
          <w:szCs w:val="24"/>
        </w:rPr>
        <w:t xml:space="preserve"> </w:t>
      </w:r>
    </w:p>
    <w:p w:rsidR="00566440" w:rsidRPr="00566440" w:rsidRDefault="00682F00">
      <w:pPr>
        <w:rPr>
          <w:sz w:val="24"/>
          <w:szCs w:val="24"/>
        </w:rPr>
      </w:pPr>
      <w:r>
        <w:rPr>
          <w:sz w:val="24"/>
          <w:szCs w:val="24"/>
        </w:rPr>
        <w:t xml:space="preserve">If a file is passed in the </w:t>
      </w:r>
      <w:proofErr w:type="gramStart"/>
      <w:r>
        <w:rPr>
          <w:sz w:val="24"/>
          <w:szCs w:val="24"/>
        </w:rPr>
        <w:t>prog(</w:t>
      </w:r>
      <w:proofErr w:type="gramEnd"/>
      <w:r>
        <w:rPr>
          <w:sz w:val="24"/>
          <w:szCs w:val="24"/>
        </w:rPr>
        <w:t xml:space="preserve">) method is then called, which begins the parsing of the input from the input file. If there are any </w:t>
      </w:r>
      <w:proofErr w:type="gramStart"/>
      <w:r>
        <w:rPr>
          <w:sz w:val="24"/>
          <w:szCs w:val="24"/>
        </w:rPr>
        <w:t>errors</w:t>
      </w:r>
      <w:proofErr w:type="gramEnd"/>
      <w:r>
        <w:rPr>
          <w:sz w:val="24"/>
          <w:szCs w:val="24"/>
        </w:rPr>
        <w:t xml:space="preserve"> it is here where they are thrown and they can either be a “</w:t>
      </w:r>
      <w:proofErr w:type="spellStart"/>
      <w:r>
        <w:rPr>
          <w:sz w:val="24"/>
          <w:szCs w:val="24"/>
        </w:rPr>
        <w:t>ParseException</w:t>
      </w:r>
      <w:proofErr w:type="spellEnd"/>
      <w:r>
        <w:rPr>
          <w:sz w:val="24"/>
          <w:szCs w:val="24"/>
        </w:rPr>
        <w:t>” or a “</w:t>
      </w:r>
      <w:proofErr w:type="spellStart"/>
      <w:r>
        <w:rPr>
          <w:sz w:val="24"/>
          <w:szCs w:val="24"/>
        </w:rPr>
        <w:t>TokenMgrError</w:t>
      </w:r>
      <w:proofErr w:type="spellEnd"/>
      <w:r>
        <w:rPr>
          <w:sz w:val="24"/>
          <w:szCs w:val="24"/>
        </w:rPr>
        <w:t>”. If the file has been parsed successfully then a message is printed saying the input has been parsed successfully.</w:t>
      </w:r>
    </w:p>
    <w:p w:rsidR="00532C89" w:rsidRPr="004A2C21" w:rsidRDefault="006D2B99">
      <w:pPr>
        <w:rPr>
          <w:b/>
          <w:sz w:val="30"/>
          <w:szCs w:val="30"/>
        </w:rPr>
      </w:pPr>
      <w:r w:rsidRPr="004A2C21">
        <w:rPr>
          <w:b/>
          <w:sz w:val="30"/>
          <w:szCs w:val="30"/>
        </w:rPr>
        <w:t xml:space="preserve">Lexical Analysis </w:t>
      </w:r>
    </w:p>
    <w:p w:rsidR="007E46D9" w:rsidRDefault="007E46D9" w:rsidP="007E46D9">
      <w:pPr>
        <w:rPr>
          <w:sz w:val="24"/>
          <w:szCs w:val="24"/>
        </w:rPr>
      </w:pPr>
      <w:r>
        <w:rPr>
          <w:sz w:val="24"/>
          <w:szCs w:val="24"/>
        </w:rPr>
        <w:t>The first thing to do to complete this assignment was to perform Lexical Analysis on the input stream. In programming, a lexical analys</w:t>
      </w:r>
      <w:r w:rsidRPr="007E46D9">
        <w:rPr>
          <w:sz w:val="24"/>
          <w:szCs w:val="24"/>
        </w:rPr>
        <w:t xml:space="preserve">er is the part of a compiler or a parser that break </w:t>
      </w:r>
      <w:r>
        <w:rPr>
          <w:sz w:val="24"/>
          <w:szCs w:val="24"/>
        </w:rPr>
        <w:t xml:space="preserve">the input language into tokens. </w:t>
      </w:r>
      <w:r w:rsidRPr="007E46D9">
        <w:rPr>
          <w:sz w:val="24"/>
          <w:szCs w:val="24"/>
        </w:rPr>
        <w:t>A token is the minimal meaning component. Common tokens are identifiers, integers, floats, constants, etc.</w:t>
      </w:r>
      <w:r>
        <w:rPr>
          <w:sz w:val="24"/>
          <w:szCs w:val="24"/>
        </w:rPr>
        <w:t xml:space="preserve"> All the tokens required were given in the assignment description.</w:t>
      </w:r>
    </w:p>
    <w:p w:rsidR="004A2C21" w:rsidRDefault="004A2C21" w:rsidP="004757E4">
      <w:pPr>
        <w:tabs>
          <w:tab w:val="left" w:pos="1770"/>
        </w:tabs>
        <w:rPr>
          <w:b/>
          <w:sz w:val="24"/>
          <w:szCs w:val="24"/>
        </w:rPr>
      </w:pPr>
      <w:r w:rsidRPr="004A2C21">
        <w:rPr>
          <w:b/>
          <w:sz w:val="24"/>
          <w:szCs w:val="24"/>
        </w:rPr>
        <w:t>Tokens</w:t>
      </w:r>
      <w:r w:rsidR="004757E4">
        <w:rPr>
          <w:b/>
          <w:sz w:val="24"/>
          <w:szCs w:val="24"/>
        </w:rPr>
        <w:tab/>
      </w:r>
    </w:p>
    <w:p w:rsidR="004A2C21" w:rsidRDefault="004A2C21" w:rsidP="007E46D9">
      <w:pPr>
        <w:rPr>
          <w:sz w:val="24"/>
          <w:szCs w:val="24"/>
        </w:rPr>
      </w:pPr>
      <w:r>
        <w:rPr>
          <w:sz w:val="24"/>
          <w:szCs w:val="24"/>
        </w:rPr>
        <w:t xml:space="preserve">The tokens for the language consisted of reserved words and then extra tokens that were in the language. Some of the reserved words of the language included: variable, constant, return, integer, Boolean etc. Whilst some of the other tokens in the language were: comma (,), assignment </w:t>
      </w:r>
      <w:proofErr w:type="gramStart"/>
      <w:r>
        <w:rPr>
          <w:sz w:val="24"/>
          <w:szCs w:val="24"/>
        </w:rPr>
        <w:t>(:=</w:t>
      </w:r>
      <w:proofErr w:type="gramEnd"/>
      <w:r>
        <w:rPr>
          <w:sz w:val="24"/>
          <w:szCs w:val="24"/>
        </w:rPr>
        <w:t xml:space="preserve">), </w:t>
      </w:r>
      <w:r w:rsidR="00832279">
        <w:rPr>
          <w:sz w:val="24"/>
          <w:szCs w:val="24"/>
        </w:rPr>
        <w:t>Boolean</w:t>
      </w:r>
      <w:r>
        <w:rPr>
          <w:sz w:val="24"/>
          <w:szCs w:val="24"/>
        </w:rPr>
        <w:t xml:space="preserve"> operators (| &amp;) </w:t>
      </w:r>
      <w:r w:rsidR="002F4A71">
        <w:rPr>
          <w:sz w:val="24"/>
          <w:szCs w:val="24"/>
        </w:rPr>
        <w:t>.</w:t>
      </w:r>
      <w:r w:rsidR="00DB61F2">
        <w:rPr>
          <w:sz w:val="24"/>
          <w:szCs w:val="24"/>
        </w:rPr>
        <w:t xml:space="preserve"> Here is an image of the tokens in the language:</w:t>
      </w:r>
    </w:p>
    <w:p w:rsidR="00DB61F2" w:rsidRDefault="00DB61F2" w:rsidP="007E46D9">
      <w:pPr>
        <w:rPr>
          <w:sz w:val="24"/>
          <w:szCs w:val="24"/>
        </w:rPr>
      </w:pPr>
      <w:r>
        <w:rPr>
          <w:noProof/>
          <w:sz w:val="24"/>
          <w:szCs w:val="24"/>
        </w:rPr>
        <w:lastRenderedPageBreak/>
        <w:drawing>
          <wp:inline distT="0" distB="0" distL="0" distR="0">
            <wp:extent cx="2600325" cy="2790825"/>
            <wp:effectExtent l="0" t="0" r="9525" b="9525"/>
            <wp:docPr id="6" name="Picture 6" descr="A black and silver text on a scree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erved.PNG"/>
                    <pic:cNvPicPr/>
                  </pic:nvPicPr>
                  <pic:blipFill>
                    <a:blip r:embed="rId11">
                      <a:extLst>
                        <a:ext uri="{28A0092B-C50C-407E-A947-70E740481C1C}">
                          <a14:useLocalDpi xmlns:a14="http://schemas.microsoft.com/office/drawing/2010/main" val="0"/>
                        </a:ext>
                      </a:extLst>
                    </a:blip>
                    <a:stretch>
                      <a:fillRect/>
                    </a:stretch>
                  </pic:blipFill>
                  <pic:spPr>
                    <a:xfrm>
                      <a:off x="0" y="0"/>
                      <a:ext cx="2600695" cy="2791222"/>
                    </a:xfrm>
                    <a:prstGeom prst="rect">
                      <a:avLst/>
                    </a:prstGeom>
                  </pic:spPr>
                </pic:pic>
              </a:graphicData>
            </a:graphic>
          </wp:inline>
        </w:drawing>
      </w:r>
      <w:r>
        <w:rPr>
          <w:sz w:val="24"/>
          <w:szCs w:val="24"/>
        </w:rPr>
        <w:tab/>
      </w:r>
      <w:r>
        <w:rPr>
          <w:sz w:val="24"/>
          <w:szCs w:val="24"/>
        </w:rPr>
        <w:tab/>
      </w:r>
      <w:r>
        <w:rPr>
          <w:noProof/>
          <w:sz w:val="24"/>
          <w:szCs w:val="24"/>
        </w:rPr>
        <w:drawing>
          <wp:inline distT="0" distB="0" distL="0" distR="0">
            <wp:extent cx="1922145" cy="2733675"/>
            <wp:effectExtent l="0" t="0" r="1905" b="9525"/>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kens.PNG"/>
                    <pic:cNvPicPr/>
                  </pic:nvPicPr>
                  <pic:blipFill>
                    <a:blip r:embed="rId12">
                      <a:extLst>
                        <a:ext uri="{28A0092B-C50C-407E-A947-70E740481C1C}">
                          <a14:useLocalDpi xmlns:a14="http://schemas.microsoft.com/office/drawing/2010/main" val="0"/>
                        </a:ext>
                      </a:extLst>
                    </a:blip>
                    <a:stretch>
                      <a:fillRect/>
                    </a:stretch>
                  </pic:blipFill>
                  <pic:spPr>
                    <a:xfrm>
                      <a:off x="0" y="0"/>
                      <a:ext cx="1935588" cy="2752794"/>
                    </a:xfrm>
                    <a:prstGeom prst="rect">
                      <a:avLst/>
                    </a:prstGeom>
                  </pic:spPr>
                </pic:pic>
              </a:graphicData>
            </a:graphic>
          </wp:inline>
        </w:drawing>
      </w:r>
    </w:p>
    <w:p w:rsidR="002F4A71" w:rsidRDefault="002F4A71" w:rsidP="007E46D9">
      <w:pPr>
        <w:rPr>
          <w:sz w:val="24"/>
          <w:szCs w:val="24"/>
        </w:rPr>
      </w:pPr>
      <w:r>
        <w:rPr>
          <w:sz w:val="24"/>
          <w:szCs w:val="24"/>
        </w:rPr>
        <w:t>Other Tokens included Numbers, Letters, IDs and Digits. These were the most important to get correct as Numbers could be a string of digits with a minus in front of them unless it was a zero. Also, a number could not start with a leading zero. Identifiers could be represented by a string of letters, digits or an underscore but they had to start with a letter. I used R</w:t>
      </w:r>
      <w:r w:rsidR="00DB61F2">
        <w:rPr>
          <w:sz w:val="24"/>
          <w:szCs w:val="24"/>
        </w:rPr>
        <w:t>egular Expressions to solve these</w:t>
      </w:r>
      <w:r>
        <w:rPr>
          <w:sz w:val="24"/>
          <w:szCs w:val="24"/>
        </w:rPr>
        <w:t xml:space="preserve"> requirements.</w:t>
      </w:r>
      <w:r w:rsidR="00DB61F2">
        <w:rPr>
          <w:sz w:val="24"/>
          <w:szCs w:val="24"/>
        </w:rPr>
        <w:t xml:space="preserve"> In the code snippet below you can see how I used regular expressions.</w:t>
      </w:r>
    </w:p>
    <w:p w:rsidR="00DB61F2" w:rsidRDefault="00DB61F2" w:rsidP="00DB61F2">
      <w:pPr>
        <w:jc w:val="center"/>
        <w:rPr>
          <w:sz w:val="24"/>
          <w:szCs w:val="24"/>
        </w:rPr>
      </w:pPr>
      <w:r>
        <w:rPr>
          <w:noProof/>
          <w:sz w:val="24"/>
          <w:szCs w:val="24"/>
        </w:rPr>
        <w:drawing>
          <wp:inline distT="0" distB="0" distL="0" distR="0">
            <wp:extent cx="4020111" cy="1400370"/>
            <wp:effectExtent l="0" t="0" r="0" b="9525"/>
            <wp:docPr id="8" name="Picture 8" descr="A picture containing wall, indoo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umbersIds.PNG"/>
                    <pic:cNvPicPr/>
                  </pic:nvPicPr>
                  <pic:blipFill>
                    <a:blip r:embed="rId13">
                      <a:extLst>
                        <a:ext uri="{28A0092B-C50C-407E-A947-70E740481C1C}">
                          <a14:useLocalDpi xmlns:a14="http://schemas.microsoft.com/office/drawing/2010/main" val="0"/>
                        </a:ext>
                      </a:extLst>
                    </a:blip>
                    <a:stretch>
                      <a:fillRect/>
                    </a:stretch>
                  </pic:blipFill>
                  <pic:spPr>
                    <a:xfrm>
                      <a:off x="0" y="0"/>
                      <a:ext cx="4020111" cy="1400370"/>
                    </a:xfrm>
                    <a:prstGeom prst="rect">
                      <a:avLst/>
                    </a:prstGeom>
                  </pic:spPr>
                </pic:pic>
              </a:graphicData>
            </a:graphic>
          </wp:inline>
        </w:drawing>
      </w:r>
    </w:p>
    <w:p w:rsidR="00DB61F2" w:rsidRDefault="00DB61F2" w:rsidP="00DB61F2">
      <w:pPr>
        <w:rPr>
          <w:sz w:val="24"/>
          <w:szCs w:val="24"/>
        </w:rPr>
      </w:pPr>
      <w:r>
        <w:rPr>
          <w:sz w:val="24"/>
          <w:szCs w:val="24"/>
        </w:rPr>
        <w:t xml:space="preserve">The #-sign seen before DIGIT and LETTER are help definitions that </w:t>
      </w:r>
      <w:r w:rsidR="00FD78A0">
        <w:rPr>
          <w:sz w:val="24"/>
          <w:szCs w:val="24"/>
        </w:rPr>
        <w:t>do not produce tokens. Both are used in the production of tokens for ID and NUM.</w:t>
      </w:r>
    </w:p>
    <w:p w:rsidR="009F6573" w:rsidRDefault="009F6573" w:rsidP="00DB61F2">
      <w:pPr>
        <w:rPr>
          <w:sz w:val="24"/>
          <w:szCs w:val="24"/>
        </w:rPr>
      </w:pPr>
      <w:r>
        <w:rPr>
          <w:sz w:val="24"/>
          <w:szCs w:val="24"/>
        </w:rPr>
        <w:t xml:space="preserve">It is also worth noting that </w:t>
      </w:r>
      <w:proofErr w:type="spellStart"/>
      <w:r>
        <w:rPr>
          <w:sz w:val="24"/>
          <w:szCs w:val="24"/>
        </w:rPr>
        <w:t>javacc</w:t>
      </w:r>
      <w:proofErr w:type="spellEnd"/>
      <w:r>
        <w:rPr>
          <w:sz w:val="24"/>
          <w:szCs w:val="24"/>
        </w:rPr>
        <w:t xml:space="preserve"> has its own reserved words like TOKEN and SKIP. </w:t>
      </w:r>
      <w:r w:rsidR="00DD3B7D">
        <w:rPr>
          <w:sz w:val="24"/>
          <w:szCs w:val="24"/>
        </w:rPr>
        <w:t>Therefore</w:t>
      </w:r>
      <w:r w:rsidR="00964874">
        <w:rPr>
          <w:sz w:val="24"/>
          <w:szCs w:val="24"/>
        </w:rPr>
        <w:t>,</w:t>
      </w:r>
      <w:r>
        <w:rPr>
          <w:sz w:val="24"/>
          <w:szCs w:val="24"/>
        </w:rPr>
        <w:t xml:space="preserve"> </w:t>
      </w:r>
      <w:r w:rsidR="00766648">
        <w:rPr>
          <w:sz w:val="24"/>
          <w:szCs w:val="24"/>
        </w:rPr>
        <w:t>my token for skip was named SKIP_TOKEN.</w:t>
      </w:r>
    </w:p>
    <w:p w:rsidR="002F4A71" w:rsidRDefault="002F4A71" w:rsidP="002F4A71">
      <w:pPr>
        <w:rPr>
          <w:b/>
          <w:sz w:val="24"/>
          <w:szCs w:val="24"/>
        </w:rPr>
      </w:pPr>
      <w:r>
        <w:rPr>
          <w:b/>
          <w:sz w:val="24"/>
          <w:szCs w:val="24"/>
        </w:rPr>
        <w:t>Skip</w:t>
      </w:r>
    </w:p>
    <w:p w:rsidR="002F4A71" w:rsidRPr="00256D6E" w:rsidRDefault="002F4A71" w:rsidP="002F4A71">
      <w:pPr>
        <w:rPr>
          <w:rFonts w:cstheme="minorHAnsi"/>
          <w:sz w:val="24"/>
          <w:szCs w:val="24"/>
        </w:rPr>
      </w:pPr>
      <w:r w:rsidRPr="00256D6E">
        <w:rPr>
          <w:rFonts w:cstheme="minorHAnsi"/>
          <w:sz w:val="24"/>
          <w:szCs w:val="24"/>
        </w:rPr>
        <w:t xml:space="preserve">Of course, the parser had to skip certain tokens </w:t>
      </w:r>
      <w:proofErr w:type="gramStart"/>
      <w:r w:rsidRPr="00256D6E">
        <w:rPr>
          <w:rFonts w:cstheme="minorHAnsi"/>
          <w:sz w:val="24"/>
          <w:szCs w:val="24"/>
        </w:rPr>
        <w:t>in order to</w:t>
      </w:r>
      <w:proofErr w:type="gramEnd"/>
      <w:r w:rsidRPr="00256D6E">
        <w:rPr>
          <w:rFonts w:cstheme="minorHAnsi"/>
          <w:sz w:val="24"/>
          <w:szCs w:val="24"/>
        </w:rPr>
        <w:t xml:space="preserve"> function correctly. This means it had to ignore certain characters whilst scanning for valid tokens. Characters that had to be skipped were white space characters, new line characters, carriage return characters and tab characters.</w:t>
      </w:r>
    </w:p>
    <w:p w:rsidR="00BF02E2" w:rsidRPr="00256D6E" w:rsidRDefault="004211F6" w:rsidP="002F4A71">
      <w:pPr>
        <w:rPr>
          <w:rFonts w:cstheme="minorHAnsi"/>
          <w:sz w:val="24"/>
          <w:szCs w:val="24"/>
        </w:rPr>
      </w:pPr>
      <w:r w:rsidRPr="00256D6E">
        <w:rPr>
          <w:rFonts w:cstheme="minorHAnsi"/>
          <w:sz w:val="24"/>
          <w:szCs w:val="24"/>
        </w:rPr>
        <w:t>The parser had to be able to handle comments. Both</w:t>
      </w:r>
      <w:r w:rsidR="007558E7">
        <w:rPr>
          <w:rFonts w:cstheme="minorHAnsi"/>
          <w:sz w:val="24"/>
          <w:szCs w:val="24"/>
        </w:rPr>
        <w:t xml:space="preserve">e single-line comments “//”, </w:t>
      </w:r>
      <w:r w:rsidRPr="00256D6E">
        <w:rPr>
          <w:rFonts w:cstheme="minorHAnsi"/>
          <w:sz w:val="24"/>
          <w:szCs w:val="24"/>
        </w:rPr>
        <w:t>multi-line comments “/* */” and nested comments</w:t>
      </w:r>
      <w:r w:rsidR="00BF02E2" w:rsidRPr="00256D6E">
        <w:rPr>
          <w:rFonts w:cstheme="minorHAnsi"/>
          <w:sz w:val="24"/>
          <w:szCs w:val="24"/>
        </w:rPr>
        <w:t>. An example of a nest comment would be:</w:t>
      </w:r>
    </w:p>
    <w:p w:rsidR="002F4A71" w:rsidRPr="00256D6E" w:rsidRDefault="00BF02E2" w:rsidP="007E46D9">
      <w:pPr>
        <w:rPr>
          <w:rFonts w:cstheme="minorHAnsi"/>
          <w:sz w:val="24"/>
          <w:szCs w:val="24"/>
        </w:rPr>
      </w:pPr>
      <w:r w:rsidRPr="00256D6E">
        <w:rPr>
          <w:rFonts w:cstheme="minorHAnsi"/>
          <w:sz w:val="24"/>
          <w:szCs w:val="24"/>
        </w:rPr>
        <w:t>/</w:t>
      </w:r>
      <w:r w:rsidRPr="00256D6E">
        <w:rPr>
          <w:rFonts w:ascii="Cambria Math" w:hAnsi="Cambria Math" w:cs="Cambria Math"/>
          <w:sz w:val="24"/>
          <w:szCs w:val="24"/>
        </w:rPr>
        <w:t>∗</w:t>
      </w:r>
      <w:r w:rsidRPr="00256D6E">
        <w:rPr>
          <w:rFonts w:cstheme="minorHAnsi"/>
          <w:sz w:val="24"/>
          <w:szCs w:val="24"/>
        </w:rPr>
        <w:t xml:space="preserve"> a comment /</w:t>
      </w:r>
      <w:r w:rsidRPr="00256D6E">
        <w:rPr>
          <w:rFonts w:ascii="Cambria Math" w:hAnsi="Cambria Math" w:cs="Cambria Math"/>
          <w:sz w:val="24"/>
          <w:szCs w:val="24"/>
        </w:rPr>
        <w:t>∗</w:t>
      </w:r>
      <w:r w:rsidRPr="00256D6E">
        <w:rPr>
          <w:rFonts w:cstheme="minorHAnsi"/>
          <w:sz w:val="24"/>
          <w:szCs w:val="24"/>
        </w:rPr>
        <w:t xml:space="preserve"> with /</w:t>
      </w:r>
      <w:r w:rsidRPr="00256D6E">
        <w:rPr>
          <w:rFonts w:ascii="Cambria Math" w:hAnsi="Cambria Math" w:cs="Cambria Math"/>
          <w:sz w:val="24"/>
          <w:szCs w:val="24"/>
        </w:rPr>
        <w:t>∗</w:t>
      </w:r>
      <w:r w:rsidRPr="00256D6E">
        <w:rPr>
          <w:rFonts w:cstheme="minorHAnsi"/>
          <w:sz w:val="24"/>
          <w:szCs w:val="24"/>
        </w:rPr>
        <w:t xml:space="preserve"> s e v e r a l </w:t>
      </w:r>
      <w:r w:rsidRPr="00256D6E">
        <w:rPr>
          <w:rFonts w:ascii="Cambria Math" w:hAnsi="Cambria Math" w:cs="Cambria Math"/>
          <w:sz w:val="24"/>
          <w:szCs w:val="24"/>
        </w:rPr>
        <w:t>∗</w:t>
      </w:r>
      <w:r w:rsidRPr="00256D6E">
        <w:rPr>
          <w:rFonts w:cstheme="minorHAnsi"/>
          <w:sz w:val="24"/>
          <w:szCs w:val="24"/>
        </w:rPr>
        <w:t xml:space="preserve">/ n e s t e d </w:t>
      </w:r>
      <w:r w:rsidRPr="00256D6E">
        <w:rPr>
          <w:rFonts w:ascii="Cambria Math" w:hAnsi="Cambria Math" w:cs="Cambria Math"/>
          <w:sz w:val="24"/>
          <w:szCs w:val="24"/>
        </w:rPr>
        <w:t>∗</w:t>
      </w:r>
      <w:r w:rsidRPr="00256D6E">
        <w:rPr>
          <w:rFonts w:cstheme="minorHAnsi"/>
          <w:sz w:val="24"/>
          <w:szCs w:val="24"/>
        </w:rPr>
        <w:t xml:space="preserve">/ comments </w:t>
      </w:r>
      <w:r w:rsidRPr="00256D6E">
        <w:rPr>
          <w:rFonts w:ascii="Cambria Math" w:hAnsi="Cambria Math" w:cs="Cambria Math"/>
          <w:sz w:val="24"/>
          <w:szCs w:val="24"/>
        </w:rPr>
        <w:t>∗</w:t>
      </w:r>
      <w:r w:rsidRPr="00256D6E">
        <w:rPr>
          <w:rFonts w:cstheme="minorHAnsi"/>
          <w:sz w:val="24"/>
          <w:szCs w:val="24"/>
        </w:rPr>
        <w:t>/</w:t>
      </w:r>
    </w:p>
    <w:p w:rsidR="00256D6E" w:rsidRDefault="00BF02E2" w:rsidP="007E46D9">
      <w:pPr>
        <w:rPr>
          <w:rFonts w:cstheme="minorHAnsi"/>
          <w:sz w:val="24"/>
          <w:szCs w:val="24"/>
        </w:rPr>
      </w:pPr>
      <w:r w:rsidRPr="00256D6E">
        <w:rPr>
          <w:rFonts w:cstheme="minorHAnsi"/>
          <w:sz w:val="24"/>
          <w:szCs w:val="24"/>
        </w:rPr>
        <w:lastRenderedPageBreak/>
        <w:t xml:space="preserve">The above situation is handled by incrementing a </w:t>
      </w:r>
      <w:proofErr w:type="spellStart"/>
      <w:r w:rsidRPr="00256D6E">
        <w:rPr>
          <w:rFonts w:cstheme="minorHAnsi"/>
          <w:sz w:val="24"/>
          <w:szCs w:val="24"/>
        </w:rPr>
        <w:t>commentNesting</w:t>
      </w:r>
      <w:proofErr w:type="spellEnd"/>
      <w:r w:rsidRPr="00256D6E">
        <w:rPr>
          <w:rFonts w:cstheme="minorHAnsi"/>
          <w:sz w:val="24"/>
          <w:szCs w:val="24"/>
        </w:rPr>
        <w:t xml:space="preserve"> variable when \* is encountered and changes to the IN_COMMENT state. While it is in this new state, the </w:t>
      </w:r>
      <w:proofErr w:type="spellStart"/>
      <w:r w:rsidRPr="00256D6E">
        <w:rPr>
          <w:rFonts w:cstheme="minorHAnsi"/>
          <w:sz w:val="24"/>
          <w:szCs w:val="24"/>
        </w:rPr>
        <w:t>commentNesting</w:t>
      </w:r>
      <w:proofErr w:type="spellEnd"/>
      <w:r w:rsidRPr="00256D6E">
        <w:rPr>
          <w:rFonts w:cstheme="minorHAnsi"/>
          <w:sz w:val="24"/>
          <w:szCs w:val="24"/>
        </w:rPr>
        <w:t xml:space="preserve"> variable is incremented on every /* and decremented on every */. All other</w:t>
      </w:r>
      <w:r w:rsidR="007558E7">
        <w:rPr>
          <w:rFonts w:cstheme="minorHAnsi"/>
          <w:sz w:val="24"/>
          <w:szCs w:val="24"/>
        </w:rPr>
        <w:t xml:space="preserve"> tokens</w:t>
      </w:r>
      <w:r w:rsidRPr="00256D6E">
        <w:rPr>
          <w:rFonts w:cstheme="minorHAnsi"/>
          <w:sz w:val="24"/>
          <w:szCs w:val="24"/>
        </w:rPr>
        <w:t xml:space="preserve"> are skipped. When the </w:t>
      </w:r>
      <w:proofErr w:type="spellStart"/>
      <w:r w:rsidRPr="00256D6E">
        <w:rPr>
          <w:rFonts w:cstheme="minorHAnsi"/>
          <w:sz w:val="24"/>
          <w:szCs w:val="24"/>
        </w:rPr>
        <w:t>commentNesting</w:t>
      </w:r>
      <w:proofErr w:type="spellEnd"/>
      <w:r w:rsidRPr="00256D6E">
        <w:rPr>
          <w:rFonts w:cstheme="minorHAnsi"/>
          <w:sz w:val="24"/>
          <w:szCs w:val="24"/>
        </w:rPr>
        <w:t xml:space="preserve"> is returned to zero we switch back to the DEFAULT lexical state.</w:t>
      </w:r>
    </w:p>
    <w:p w:rsidR="00256D6E" w:rsidRDefault="00256D6E" w:rsidP="007E46D9">
      <w:pPr>
        <w:rPr>
          <w:rFonts w:cstheme="minorHAnsi"/>
          <w:b/>
          <w:sz w:val="24"/>
          <w:szCs w:val="24"/>
        </w:rPr>
      </w:pPr>
      <w:r>
        <w:rPr>
          <w:rFonts w:cstheme="minorHAnsi"/>
          <w:b/>
          <w:sz w:val="24"/>
          <w:szCs w:val="24"/>
        </w:rPr>
        <w:t>Testing Lexical Analysis</w:t>
      </w:r>
    </w:p>
    <w:p w:rsidR="00256D6E" w:rsidRDefault="00256D6E" w:rsidP="007E46D9">
      <w:pPr>
        <w:rPr>
          <w:rFonts w:cstheme="minorHAnsi"/>
          <w:sz w:val="24"/>
          <w:szCs w:val="24"/>
        </w:rPr>
      </w:pPr>
      <w:r>
        <w:rPr>
          <w:rFonts w:cstheme="minorHAnsi"/>
          <w:sz w:val="24"/>
          <w:szCs w:val="24"/>
        </w:rPr>
        <w:t>To test my code at this point I wrote code which reads in every token and prints out its kind and image. Part of this code can be seen here:</w:t>
      </w:r>
    </w:p>
    <w:p w:rsidR="00256D6E" w:rsidRDefault="00256D6E" w:rsidP="00256D6E">
      <w:pPr>
        <w:jc w:val="center"/>
        <w:rPr>
          <w:rFonts w:cstheme="minorHAnsi"/>
          <w:sz w:val="24"/>
          <w:szCs w:val="24"/>
        </w:rPr>
      </w:pPr>
      <w:r>
        <w:rPr>
          <w:rFonts w:cstheme="minorHAnsi"/>
          <w:noProof/>
          <w:sz w:val="24"/>
          <w:szCs w:val="24"/>
        </w:rPr>
        <w:drawing>
          <wp:inline distT="0" distB="0" distL="0" distR="0">
            <wp:extent cx="3590925" cy="373295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LexicalAnalysis.PNG"/>
                    <pic:cNvPicPr/>
                  </pic:nvPicPr>
                  <pic:blipFill>
                    <a:blip r:embed="rId14">
                      <a:extLst>
                        <a:ext uri="{28A0092B-C50C-407E-A947-70E740481C1C}">
                          <a14:useLocalDpi xmlns:a14="http://schemas.microsoft.com/office/drawing/2010/main" val="0"/>
                        </a:ext>
                      </a:extLst>
                    </a:blip>
                    <a:stretch>
                      <a:fillRect/>
                    </a:stretch>
                  </pic:blipFill>
                  <pic:spPr>
                    <a:xfrm>
                      <a:off x="0" y="0"/>
                      <a:ext cx="3610707" cy="3753519"/>
                    </a:xfrm>
                    <a:prstGeom prst="rect">
                      <a:avLst/>
                    </a:prstGeom>
                  </pic:spPr>
                </pic:pic>
              </a:graphicData>
            </a:graphic>
          </wp:inline>
        </w:drawing>
      </w:r>
    </w:p>
    <w:p w:rsidR="00256D6E" w:rsidRDefault="00256D6E" w:rsidP="00256D6E">
      <w:pPr>
        <w:rPr>
          <w:rFonts w:cstheme="minorHAnsi"/>
          <w:sz w:val="24"/>
          <w:szCs w:val="24"/>
        </w:rPr>
      </w:pPr>
      <w:r>
        <w:rPr>
          <w:rFonts w:cstheme="minorHAnsi"/>
          <w:sz w:val="24"/>
          <w:szCs w:val="24"/>
        </w:rPr>
        <w:t>At this stage I wanted to make sure only the correct format for both Numbers and Identifiers were being accepted</w:t>
      </w:r>
      <w:r w:rsidR="00F54073">
        <w:rPr>
          <w:rFonts w:cstheme="minorHAnsi"/>
          <w:sz w:val="24"/>
          <w:szCs w:val="24"/>
        </w:rPr>
        <w:t>.</w:t>
      </w:r>
      <w:r w:rsidR="00010C05">
        <w:rPr>
          <w:rFonts w:cstheme="minorHAnsi"/>
          <w:sz w:val="24"/>
          <w:szCs w:val="24"/>
        </w:rPr>
        <w:t xml:space="preserve"> When I used “0124” as number, this </w:t>
      </w:r>
      <w:r w:rsidR="007558E7">
        <w:rPr>
          <w:rFonts w:cstheme="minorHAnsi"/>
          <w:sz w:val="24"/>
          <w:szCs w:val="24"/>
        </w:rPr>
        <w:t>is the</w:t>
      </w:r>
      <w:r w:rsidR="00010C05">
        <w:rPr>
          <w:rFonts w:cstheme="minorHAnsi"/>
          <w:sz w:val="24"/>
          <w:szCs w:val="24"/>
        </w:rPr>
        <w:t xml:space="preserve"> error that I was given:</w:t>
      </w:r>
    </w:p>
    <w:p w:rsidR="00010C05" w:rsidRDefault="00010C05" w:rsidP="00256D6E">
      <w:pPr>
        <w:rPr>
          <w:rFonts w:cstheme="minorHAnsi"/>
          <w:sz w:val="24"/>
          <w:szCs w:val="24"/>
        </w:rPr>
      </w:pPr>
      <w:r>
        <w:rPr>
          <w:rFonts w:cstheme="minorHAnsi"/>
          <w:noProof/>
          <w:sz w:val="24"/>
          <w:szCs w:val="24"/>
        </w:rPr>
        <w:drawing>
          <wp:inline distT="0" distB="0" distL="0" distR="0">
            <wp:extent cx="3982006" cy="12384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M.PNG"/>
                    <pic:cNvPicPr/>
                  </pic:nvPicPr>
                  <pic:blipFill>
                    <a:blip r:embed="rId15">
                      <a:extLst>
                        <a:ext uri="{28A0092B-C50C-407E-A947-70E740481C1C}">
                          <a14:useLocalDpi xmlns:a14="http://schemas.microsoft.com/office/drawing/2010/main" val="0"/>
                        </a:ext>
                      </a:extLst>
                    </a:blip>
                    <a:stretch>
                      <a:fillRect/>
                    </a:stretch>
                  </pic:blipFill>
                  <pic:spPr>
                    <a:xfrm>
                      <a:off x="0" y="0"/>
                      <a:ext cx="3982006" cy="1238423"/>
                    </a:xfrm>
                    <a:prstGeom prst="rect">
                      <a:avLst/>
                    </a:prstGeom>
                  </pic:spPr>
                </pic:pic>
              </a:graphicData>
            </a:graphic>
          </wp:inline>
        </w:drawing>
      </w:r>
    </w:p>
    <w:p w:rsidR="00010C05" w:rsidRDefault="00010C05" w:rsidP="00256D6E">
      <w:pPr>
        <w:rPr>
          <w:rFonts w:cstheme="minorHAnsi"/>
          <w:sz w:val="24"/>
          <w:szCs w:val="24"/>
        </w:rPr>
      </w:pPr>
      <w:r>
        <w:rPr>
          <w:rFonts w:cstheme="minorHAnsi"/>
          <w:sz w:val="24"/>
          <w:szCs w:val="24"/>
        </w:rPr>
        <w:t>Also, when “_a” was used as an ID a similar occurred:</w:t>
      </w:r>
    </w:p>
    <w:p w:rsidR="00010C05" w:rsidRDefault="00010C05" w:rsidP="00256D6E">
      <w:pPr>
        <w:rPr>
          <w:rFonts w:cstheme="minorHAnsi"/>
          <w:sz w:val="24"/>
          <w:szCs w:val="24"/>
        </w:rPr>
      </w:pPr>
      <w:r>
        <w:rPr>
          <w:rFonts w:cstheme="minorHAnsi"/>
          <w:noProof/>
          <w:sz w:val="24"/>
          <w:szCs w:val="24"/>
        </w:rPr>
        <w:lastRenderedPageBreak/>
        <w:drawing>
          <wp:inline distT="0" distB="0" distL="0" distR="0">
            <wp:extent cx="2828925" cy="132016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D.PNG"/>
                    <pic:cNvPicPr/>
                  </pic:nvPicPr>
                  <pic:blipFill>
                    <a:blip r:embed="rId16">
                      <a:extLst>
                        <a:ext uri="{28A0092B-C50C-407E-A947-70E740481C1C}">
                          <a14:useLocalDpi xmlns:a14="http://schemas.microsoft.com/office/drawing/2010/main" val="0"/>
                        </a:ext>
                      </a:extLst>
                    </a:blip>
                    <a:stretch>
                      <a:fillRect/>
                    </a:stretch>
                  </pic:blipFill>
                  <pic:spPr>
                    <a:xfrm>
                      <a:off x="0" y="0"/>
                      <a:ext cx="2829335" cy="1320356"/>
                    </a:xfrm>
                    <a:prstGeom prst="rect">
                      <a:avLst/>
                    </a:prstGeom>
                  </pic:spPr>
                </pic:pic>
              </a:graphicData>
            </a:graphic>
          </wp:inline>
        </w:drawing>
      </w:r>
    </w:p>
    <w:p w:rsidR="00010C05" w:rsidRDefault="00010C05" w:rsidP="00256D6E">
      <w:pPr>
        <w:rPr>
          <w:rFonts w:cstheme="minorHAnsi"/>
          <w:sz w:val="24"/>
          <w:szCs w:val="24"/>
        </w:rPr>
      </w:pPr>
      <w:r>
        <w:rPr>
          <w:rFonts w:cstheme="minorHAnsi"/>
          <w:sz w:val="24"/>
          <w:szCs w:val="24"/>
        </w:rPr>
        <w:t>This highlighted that only Numbers and IDs would be accepted in the correct format.</w:t>
      </w:r>
    </w:p>
    <w:p w:rsidR="00D90CFA" w:rsidRDefault="00D90CFA" w:rsidP="00256D6E">
      <w:pPr>
        <w:rPr>
          <w:rFonts w:cstheme="minorHAnsi"/>
          <w:sz w:val="24"/>
          <w:szCs w:val="24"/>
        </w:rPr>
      </w:pPr>
      <w:r>
        <w:rPr>
          <w:rFonts w:cstheme="minorHAnsi"/>
          <w:sz w:val="24"/>
          <w:szCs w:val="24"/>
        </w:rPr>
        <w:t>When testing the comments and nested comments</w:t>
      </w:r>
      <w:r w:rsidR="00C8576E">
        <w:rPr>
          <w:rFonts w:cstheme="minorHAnsi"/>
          <w:sz w:val="24"/>
          <w:szCs w:val="24"/>
        </w:rPr>
        <w:t xml:space="preserve"> I just commented out my whole file I used for testing the parser. This worked successfully too as from the image below you can see that the parser skipped everything and just read the &lt;EOF&gt; token.</w:t>
      </w:r>
    </w:p>
    <w:p w:rsidR="00C8576E" w:rsidRDefault="00C8576E" w:rsidP="00256D6E">
      <w:pPr>
        <w:rPr>
          <w:rFonts w:cstheme="minorHAnsi"/>
          <w:sz w:val="24"/>
          <w:szCs w:val="24"/>
        </w:rPr>
      </w:pPr>
      <w:r>
        <w:rPr>
          <w:rFonts w:cstheme="minorHAnsi"/>
          <w:noProof/>
          <w:sz w:val="24"/>
          <w:szCs w:val="24"/>
        </w:rPr>
        <w:drawing>
          <wp:inline distT="0" distB="0" distL="0" distR="0">
            <wp:extent cx="3781953" cy="1686160"/>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OF.PNG"/>
                    <pic:cNvPicPr/>
                  </pic:nvPicPr>
                  <pic:blipFill>
                    <a:blip r:embed="rId17">
                      <a:extLst>
                        <a:ext uri="{28A0092B-C50C-407E-A947-70E740481C1C}">
                          <a14:useLocalDpi xmlns:a14="http://schemas.microsoft.com/office/drawing/2010/main" val="0"/>
                        </a:ext>
                      </a:extLst>
                    </a:blip>
                    <a:stretch>
                      <a:fillRect/>
                    </a:stretch>
                  </pic:blipFill>
                  <pic:spPr>
                    <a:xfrm>
                      <a:off x="0" y="0"/>
                      <a:ext cx="3781953" cy="1686160"/>
                    </a:xfrm>
                    <a:prstGeom prst="rect">
                      <a:avLst/>
                    </a:prstGeom>
                  </pic:spPr>
                </pic:pic>
              </a:graphicData>
            </a:graphic>
          </wp:inline>
        </w:drawing>
      </w:r>
    </w:p>
    <w:p w:rsidR="00C8576E" w:rsidRDefault="00C8576E" w:rsidP="00256D6E">
      <w:pPr>
        <w:rPr>
          <w:rFonts w:cstheme="minorHAnsi"/>
          <w:sz w:val="24"/>
          <w:szCs w:val="24"/>
        </w:rPr>
      </w:pPr>
    </w:p>
    <w:p w:rsidR="00C75511" w:rsidRDefault="00C75511" w:rsidP="00C75511">
      <w:pPr>
        <w:rPr>
          <w:b/>
          <w:sz w:val="30"/>
          <w:szCs w:val="30"/>
        </w:rPr>
      </w:pPr>
      <w:r>
        <w:rPr>
          <w:b/>
          <w:sz w:val="30"/>
          <w:szCs w:val="30"/>
        </w:rPr>
        <w:t>Syntax</w:t>
      </w:r>
      <w:r w:rsidRPr="004A2C21">
        <w:rPr>
          <w:b/>
          <w:sz w:val="30"/>
          <w:szCs w:val="30"/>
        </w:rPr>
        <w:t xml:space="preserve"> Analysis</w:t>
      </w:r>
    </w:p>
    <w:p w:rsidR="00C75511" w:rsidRDefault="00C75511" w:rsidP="00C75511">
      <w:pPr>
        <w:rPr>
          <w:sz w:val="24"/>
          <w:szCs w:val="24"/>
        </w:rPr>
      </w:pPr>
      <w:r>
        <w:rPr>
          <w:sz w:val="24"/>
          <w:szCs w:val="24"/>
        </w:rPr>
        <w:t>Defining the grammar was a methodical process which involved following the grammar specified in the assignment description. Terminals were represented by tokens whereas non-terminals were represented by method calls. The purpose of syntax analysis is to take in a stream of tokens and creating a valid sentence out of them.</w:t>
      </w:r>
    </w:p>
    <w:p w:rsidR="00271B3C" w:rsidRPr="00271B3C" w:rsidRDefault="00271B3C" w:rsidP="00271B3C">
      <w:pPr>
        <w:rPr>
          <w:b/>
          <w:sz w:val="24"/>
          <w:szCs w:val="24"/>
        </w:rPr>
      </w:pPr>
      <w:r w:rsidRPr="00271B3C">
        <w:rPr>
          <w:b/>
          <w:sz w:val="24"/>
          <w:szCs w:val="24"/>
        </w:rPr>
        <w:t>The Empty String</w:t>
      </w:r>
    </w:p>
    <w:p w:rsidR="00271B3C" w:rsidRDefault="00271B3C" w:rsidP="00271B3C">
      <w:pPr>
        <w:rPr>
          <w:sz w:val="24"/>
          <w:szCs w:val="24"/>
        </w:rPr>
      </w:pPr>
      <w:r w:rsidRPr="00271B3C">
        <w:rPr>
          <w:sz w:val="24"/>
          <w:szCs w:val="24"/>
        </w:rPr>
        <w:t xml:space="preserve">To represent the empty string when writing the </w:t>
      </w:r>
      <w:proofErr w:type="gramStart"/>
      <w:r w:rsidRPr="00271B3C">
        <w:rPr>
          <w:sz w:val="24"/>
          <w:szCs w:val="24"/>
        </w:rPr>
        <w:t>grammar</w:t>
      </w:r>
      <w:proofErr w:type="gramEnd"/>
      <w:r w:rsidRPr="00271B3C">
        <w:rPr>
          <w:sz w:val="24"/>
          <w:szCs w:val="24"/>
        </w:rPr>
        <w:t xml:space="preserve"> I used “?”. Any time a rule should evaluate to the empty string it uses “?”. I felt this was the cleanest way to write my grammar and saved me adding the more </w:t>
      </w:r>
      <w:r w:rsidR="005B7EED" w:rsidRPr="00271B3C">
        <w:rPr>
          <w:sz w:val="24"/>
          <w:szCs w:val="24"/>
        </w:rPr>
        <w:t xml:space="preserve">verbose </w:t>
      </w:r>
      <w:r w:rsidR="005B7EED">
        <w:rPr>
          <w:sz w:val="24"/>
          <w:szCs w:val="24"/>
        </w:rPr>
        <w:t>and</w:t>
      </w:r>
      <w:r>
        <w:rPr>
          <w:sz w:val="24"/>
          <w:szCs w:val="24"/>
        </w:rPr>
        <w:t xml:space="preserve"> extra “OR” case and “</w:t>
      </w:r>
      <w:r w:rsidRPr="00271B3C">
        <w:rPr>
          <w:sz w:val="24"/>
          <w:szCs w:val="24"/>
        </w:rPr>
        <w:t>{}</w:t>
      </w:r>
      <w:r>
        <w:rPr>
          <w:sz w:val="24"/>
          <w:szCs w:val="24"/>
        </w:rPr>
        <w:t>”</w:t>
      </w:r>
      <w:r w:rsidRPr="00271B3C">
        <w:rPr>
          <w:sz w:val="24"/>
          <w:szCs w:val="24"/>
        </w:rPr>
        <w:t>.</w:t>
      </w:r>
    </w:p>
    <w:p w:rsidR="00C75511" w:rsidRDefault="00C75511" w:rsidP="00C75511">
      <w:pPr>
        <w:rPr>
          <w:b/>
          <w:sz w:val="24"/>
          <w:szCs w:val="24"/>
        </w:rPr>
      </w:pPr>
      <w:r>
        <w:rPr>
          <w:b/>
          <w:sz w:val="24"/>
          <w:szCs w:val="24"/>
        </w:rPr>
        <w:t>Left-Recursion</w:t>
      </w:r>
    </w:p>
    <w:p w:rsidR="00C75511" w:rsidRDefault="00FE1931" w:rsidP="00C75511">
      <w:pPr>
        <w:rPr>
          <w:sz w:val="24"/>
          <w:szCs w:val="24"/>
        </w:rPr>
      </w:pPr>
      <w:r>
        <w:rPr>
          <w:sz w:val="24"/>
          <w:szCs w:val="24"/>
        </w:rPr>
        <w:t xml:space="preserve">I wrote the grammar as per the assignment spec and when I tried to compile the file I was greeted by some left-recursion errors. </w:t>
      </w:r>
      <w:r w:rsidR="00C26455">
        <w:rPr>
          <w:sz w:val="24"/>
          <w:szCs w:val="24"/>
        </w:rPr>
        <w:t>Below is an example of indirect left-recursion and how it was eliminated.</w:t>
      </w:r>
    </w:p>
    <w:p w:rsidR="00BC3682" w:rsidRDefault="00BC3682" w:rsidP="00C75511">
      <w:pPr>
        <w:rPr>
          <w:sz w:val="24"/>
          <w:szCs w:val="24"/>
        </w:rPr>
      </w:pPr>
    </w:p>
    <w:p w:rsidR="00C26455" w:rsidRDefault="00C26455" w:rsidP="00C75511">
      <w:pPr>
        <w:rPr>
          <w:sz w:val="24"/>
          <w:szCs w:val="24"/>
        </w:rPr>
      </w:pPr>
    </w:p>
    <w:p w:rsidR="00C26455" w:rsidRDefault="00C26455" w:rsidP="00C75511">
      <w:pPr>
        <w:rPr>
          <w:sz w:val="24"/>
          <w:szCs w:val="24"/>
        </w:rPr>
      </w:pPr>
    </w:p>
    <w:p w:rsidR="00C26455" w:rsidRDefault="00BC3682" w:rsidP="00C75511">
      <w:pPr>
        <w:rPr>
          <w:sz w:val="24"/>
          <w:szCs w:val="24"/>
        </w:rPr>
      </w:pPr>
      <w:r>
        <w:rPr>
          <w:sz w:val="24"/>
          <w:szCs w:val="24"/>
        </w:rPr>
        <w:lastRenderedPageBreak/>
        <w:t>Initially my code looked like this:</w:t>
      </w:r>
    </w:p>
    <w:bookmarkStart w:id="3" w:name="_MON_1601665741"/>
    <w:bookmarkEnd w:id="3"/>
    <w:p w:rsidR="00BC3682" w:rsidRDefault="00BC3682" w:rsidP="00C75511">
      <w:pPr>
        <w:rPr>
          <w:sz w:val="24"/>
          <w:szCs w:val="24"/>
        </w:rPr>
      </w:pPr>
      <w:r>
        <w:rPr>
          <w:sz w:val="24"/>
          <w:szCs w:val="24"/>
        </w:rPr>
        <w:object w:dxaOrig="9026" w:dyaOrig="7197">
          <v:shape id="_x0000_i1028" type="#_x0000_t75" style="width:323.25pt;height:258pt" o:ole="">
            <v:imagedata r:id="rId18" o:title=""/>
          </v:shape>
          <o:OLEObject Type="Embed" ProgID="Word.OpenDocumentText.12" ShapeID="_x0000_i1028" DrawAspect="Content" ObjectID="_1603484516" r:id="rId19"/>
        </w:object>
      </w:r>
    </w:p>
    <w:p w:rsidR="00BC3682" w:rsidRDefault="00BC3682" w:rsidP="00C75511">
      <w:pPr>
        <w:rPr>
          <w:sz w:val="24"/>
          <w:szCs w:val="24"/>
        </w:rPr>
      </w:pPr>
      <w:r>
        <w:rPr>
          <w:sz w:val="24"/>
          <w:szCs w:val="24"/>
        </w:rPr>
        <w:t xml:space="preserve">This is a left-recursive grammar as </w:t>
      </w:r>
      <w:proofErr w:type="gramStart"/>
      <w:r>
        <w:rPr>
          <w:sz w:val="24"/>
          <w:szCs w:val="24"/>
        </w:rPr>
        <w:t>expression(</w:t>
      </w:r>
      <w:proofErr w:type="gramEnd"/>
      <w:r>
        <w:rPr>
          <w:sz w:val="24"/>
          <w:szCs w:val="24"/>
        </w:rPr>
        <w:t xml:space="preserve">)… -&gt; fragment()… -&gt; expression(). </w:t>
      </w:r>
      <w:r w:rsidR="00F95D6E">
        <w:rPr>
          <w:sz w:val="24"/>
          <w:szCs w:val="24"/>
        </w:rPr>
        <w:t xml:space="preserve">The fix can be seen in the snippet below which shows that the </w:t>
      </w:r>
      <w:proofErr w:type="gramStart"/>
      <w:r w:rsidR="00F95D6E">
        <w:rPr>
          <w:sz w:val="24"/>
          <w:szCs w:val="24"/>
        </w:rPr>
        <w:t>expression(</w:t>
      </w:r>
      <w:proofErr w:type="gramEnd"/>
      <w:r w:rsidR="00F95D6E">
        <w:rPr>
          <w:sz w:val="24"/>
          <w:szCs w:val="24"/>
        </w:rPr>
        <w:t xml:space="preserve">) </w:t>
      </w:r>
      <w:r w:rsidR="00B41AC0">
        <w:rPr>
          <w:sz w:val="24"/>
          <w:szCs w:val="24"/>
        </w:rPr>
        <w:t xml:space="preserve">has been removed from the left hand side of the production rule in </w:t>
      </w:r>
      <w:r w:rsidR="00C26455">
        <w:rPr>
          <w:sz w:val="24"/>
          <w:szCs w:val="24"/>
        </w:rPr>
        <w:t>fragment()</w:t>
      </w:r>
      <w:r w:rsidR="00B41AC0">
        <w:rPr>
          <w:sz w:val="24"/>
          <w:szCs w:val="24"/>
        </w:rPr>
        <w:t>.</w:t>
      </w:r>
    </w:p>
    <w:bookmarkStart w:id="4" w:name="_MON_1601665990"/>
    <w:bookmarkEnd w:id="4"/>
    <w:p w:rsidR="00BC3682" w:rsidRDefault="00BC3682" w:rsidP="00C75511">
      <w:pPr>
        <w:rPr>
          <w:sz w:val="24"/>
          <w:szCs w:val="24"/>
        </w:rPr>
      </w:pPr>
      <w:r>
        <w:rPr>
          <w:sz w:val="24"/>
          <w:szCs w:val="24"/>
        </w:rPr>
        <w:object w:dxaOrig="9026" w:dyaOrig="7197">
          <v:shape id="_x0000_i1029" type="#_x0000_t75" style="width:5in;height:287.25pt" o:ole="">
            <v:imagedata r:id="rId20" o:title=""/>
          </v:shape>
          <o:OLEObject Type="Embed" ProgID="Word.OpenDocumentText.12" ShapeID="_x0000_i1029" DrawAspect="Content" ObjectID="_1603484517" r:id="rId21"/>
        </w:object>
      </w:r>
    </w:p>
    <w:p w:rsidR="00B41AC0" w:rsidRDefault="00B41AC0" w:rsidP="00C75511">
      <w:pPr>
        <w:rPr>
          <w:sz w:val="24"/>
          <w:szCs w:val="24"/>
        </w:rPr>
      </w:pPr>
      <w:r>
        <w:rPr>
          <w:sz w:val="24"/>
          <w:szCs w:val="24"/>
        </w:rPr>
        <w:t xml:space="preserve">As you can see I created the </w:t>
      </w:r>
      <w:proofErr w:type="spellStart"/>
      <w:r>
        <w:rPr>
          <w:sz w:val="24"/>
          <w:szCs w:val="24"/>
        </w:rPr>
        <w:t>expression_</w:t>
      </w:r>
      <w:proofErr w:type="gramStart"/>
      <w:r>
        <w:rPr>
          <w:sz w:val="24"/>
          <w:szCs w:val="24"/>
        </w:rPr>
        <w:t>term</w:t>
      </w:r>
      <w:proofErr w:type="spellEnd"/>
      <w:r>
        <w:rPr>
          <w:sz w:val="24"/>
          <w:szCs w:val="24"/>
        </w:rPr>
        <w:t>(</w:t>
      </w:r>
      <w:proofErr w:type="gramEnd"/>
      <w:r>
        <w:rPr>
          <w:sz w:val="24"/>
          <w:szCs w:val="24"/>
        </w:rPr>
        <w:t xml:space="preserve">) rule which evaluates to a </w:t>
      </w:r>
      <w:proofErr w:type="spellStart"/>
      <w:r>
        <w:rPr>
          <w:sz w:val="24"/>
          <w:szCs w:val="24"/>
        </w:rPr>
        <w:t>binary_arith_op</w:t>
      </w:r>
      <w:proofErr w:type="spellEnd"/>
      <w:r>
        <w:rPr>
          <w:sz w:val="24"/>
          <w:szCs w:val="24"/>
        </w:rPr>
        <w:t xml:space="preserve">() expression() or it can evaluate to nothing using the “?”. </w:t>
      </w:r>
      <w:proofErr w:type="gramStart"/>
      <w:r>
        <w:rPr>
          <w:sz w:val="24"/>
          <w:szCs w:val="24"/>
        </w:rPr>
        <w:t>Expression(</w:t>
      </w:r>
      <w:proofErr w:type="gramEnd"/>
      <w:r>
        <w:rPr>
          <w:sz w:val="24"/>
          <w:szCs w:val="24"/>
        </w:rPr>
        <w:t xml:space="preserve">) was removed from </w:t>
      </w:r>
      <w:r>
        <w:rPr>
          <w:sz w:val="24"/>
          <w:szCs w:val="24"/>
        </w:rPr>
        <w:lastRenderedPageBreak/>
        <w:t xml:space="preserve">fragment and now the </w:t>
      </w:r>
      <w:proofErr w:type="spellStart"/>
      <w:r>
        <w:rPr>
          <w:sz w:val="24"/>
          <w:szCs w:val="24"/>
        </w:rPr>
        <w:t>expression_term</w:t>
      </w:r>
      <w:proofErr w:type="spellEnd"/>
      <w:r>
        <w:rPr>
          <w:sz w:val="24"/>
          <w:szCs w:val="24"/>
        </w:rPr>
        <w:t>() non-terminal is called in both cases in expression().</w:t>
      </w:r>
    </w:p>
    <w:p w:rsidR="00BC3682" w:rsidRDefault="00BC3682" w:rsidP="00C75511">
      <w:pPr>
        <w:rPr>
          <w:sz w:val="24"/>
          <w:szCs w:val="24"/>
        </w:rPr>
      </w:pPr>
      <w:r>
        <w:rPr>
          <w:sz w:val="24"/>
          <w:szCs w:val="24"/>
        </w:rPr>
        <w:t>Sim</w:t>
      </w:r>
      <w:r w:rsidR="00C26455">
        <w:rPr>
          <w:sz w:val="24"/>
          <w:szCs w:val="24"/>
        </w:rPr>
        <w:t xml:space="preserve">ilar occurred in my </w:t>
      </w:r>
      <w:proofErr w:type="gramStart"/>
      <w:r w:rsidR="00C26455">
        <w:rPr>
          <w:sz w:val="24"/>
          <w:szCs w:val="24"/>
        </w:rPr>
        <w:t>condition(</w:t>
      </w:r>
      <w:proofErr w:type="gramEnd"/>
      <w:r w:rsidR="00C26455">
        <w:rPr>
          <w:sz w:val="24"/>
          <w:szCs w:val="24"/>
        </w:rPr>
        <w:t xml:space="preserve">), but it was a form of direct left recursion. Although, it was trickier to solve, the fix was quite </w:t>
      </w:r>
      <w:proofErr w:type="gramStart"/>
      <w:r w:rsidR="00C26455">
        <w:rPr>
          <w:sz w:val="24"/>
          <w:szCs w:val="24"/>
        </w:rPr>
        <w:t>similar to</w:t>
      </w:r>
      <w:proofErr w:type="gramEnd"/>
      <w:r w:rsidR="00C26455">
        <w:rPr>
          <w:sz w:val="24"/>
          <w:szCs w:val="24"/>
        </w:rPr>
        <w:t xml:space="preserve"> the one above.</w:t>
      </w:r>
      <w:r w:rsidR="00F260D6">
        <w:rPr>
          <w:sz w:val="24"/>
          <w:szCs w:val="24"/>
        </w:rPr>
        <w:t xml:space="preserve"> Removing left-recursion is important as it could potentially lead to infinite recursion and of course, </w:t>
      </w:r>
      <w:proofErr w:type="spellStart"/>
      <w:r w:rsidR="00F260D6">
        <w:rPr>
          <w:sz w:val="24"/>
          <w:szCs w:val="24"/>
        </w:rPr>
        <w:t>javacc</w:t>
      </w:r>
      <w:proofErr w:type="spellEnd"/>
      <w:r w:rsidR="00F260D6">
        <w:rPr>
          <w:sz w:val="24"/>
          <w:szCs w:val="24"/>
        </w:rPr>
        <w:t xml:space="preserve"> does not allow left-recursion.</w:t>
      </w:r>
    </w:p>
    <w:p w:rsidR="00D61FDE" w:rsidRDefault="00D61FDE" w:rsidP="00C75511">
      <w:pPr>
        <w:rPr>
          <w:sz w:val="24"/>
          <w:szCs w:val="24"/>
        </w:rPr>
      </w:pPr>
      <w:r>
        <w:rPr>
          <w:b/>
          <w:sz w:val="24"/>
          <w:szCs w:val="24"/>
        </w:rPr>
        <w:t>Choice Conflicts and Left-Factoring</w:t>
      </w:r>
    </w:p>
    <w:p w:rsidR="00B4157D" w:rsidRDefault="00D61FDE" w:rsidP="00C75511">
      <w:pPr>
        <w:rPr>
          <w:sz w:val="24"/>
          <w:szCs w:val="24"/>
        </w:rPr>
      </w:pPr>
      <w:r>
        <w:rPr>
          <w:sz w:val="24"/>
          <w:szCs w:val="24"/>
        </w:rPr>
        <w:t xml:space="preserve">Once I had removed the left-recursion errors from my code, my parser compiled but this time I had </w:t>
      </w:r>
      <w:proofErr w:type="gramStart"/>
      <w:r>
        <w:rPr>
          <w:sz w:val="24"/>
          <w:szCs w:val="24"/>
        </w:rPr>
        <w:t>a number of</w:t>
      </w:r>
      <w:proofErr w:type="gramEnd"/>
      <w:r>
        <w:rPr>
          <w:sz w:val="24"/>
          <w:szCs w:val="24"/>
        </w:rPr>
        <w:t xml:space="preserve"> choice conflict warnings.</w:t>
      </w:r>
      <w:r w:rsidR="00B4157D">
        <w:rPr>
          <w:sz w:val="24"/>
          <w:szCs w:val="24"/>
        </w:rPr>
        <w:t xml:space="preserve"> Some of these were straight forward to solve whilst others took a bit more time. My goal was to pass all the tests correctly without using LOOKAHEADS, which would mean the grammar was </w:t>
      </w:r>
      <w:proofErr w:type="gramStart"/>
      <w:r w:rsidR="00B4157D">
        <w:rPr>
          <w:sz w:val="24"/>
          <w:szCs w:val="24"/>
        </w:rPr>
        <w:t>LL(</w:t>
      </w:r>
      <w:proofErr w:type="gramEnd"/>
      <w:r w:rsidR="00B4157D">
        <w:rPr>
          <w:sz w:val="24"/>
          <w:szCs w:val="24"/>
        </w:rPr>
        <w:t>1), this is something I feel I achieved.</w:t>
      </w:r>
      <w:r w:rsidR="00271B3C">
        <w:rPr>
          <w:sz w:val="24"/>
          <w:szCs w:val="24"/>
        </w:rPr>
        <w:t xml:space="preserve"> </w:t>
      </w:r>
      <w:r w:rsidR="00271B3C" w:rsidRPr="00271B3C">
        <w:rPr>
          <w:sz w:val="24"/>
          <w:szCs w:val="24"/>
        </w:rPr>
        <w:t>Not using a LOOKAHEAD means my code is more efficient.</w:t>
      </w:r>
      <w:r w:rsidR="002468B7">
        <w:rPr>
          <w:sz w:val="24"/>
          <w:szCs w:val="24"/>
        </w:rPr>
        <w:t xml:space="preserve"> According to the </w:t>
      </w:r>
      <w:proofErr w:type="spellStart"/>
      <w:r w:rsidR="002468B7">
        <w:rPr>
          <w:sz w:val="24"/>
          <w:szCs w:val="24"/>
        </w:rPr>
        <w:t>javacc</w:t>
      </w:r>
      <w:proofErr w:type="spellEnd"/>
      <w:r w:rsidR="002468B7">
        <w:rPr>
          <w:sz w:val="24"/>
          <w:szCs w:val="24"/>
        </w:rPr>
        <w:t xml:space="preserve"> website “The default value for a LOOKAHEAD is 1. The smaller this number, the faster the parser.”</w:t>
      </w:r>
      <w:r w:rsidR="00271B3C" w:rsidRPr="00271B3C">
        <w:rPr>
          <w:sz w:val="24"/>
          <w:szCs w:val="24"/>
        </w:rPr>
        <w:t xml:space="preserve"> Initially I was using a </w:t>
      </w:r>
      <w:proofErr w:type="gramStart"/>
      <w:r w:rsidR="00271B3C" w:rsidRPr="00271B3C">
        <w:rPr>
          <w:sz w:val="24"/>
          <w:szCs w:val="24"/>
        </w:rPr>
        <w:t>LOOKAHEAD(</w:t>
      </w:r>
      <w:proofErr w:type="gramEnd"/>
      <w:r w:rsidR="00271B3C" w:rsidRPr="00271B3C">
        <w:rPr>
          <w:sz w:val="24"/>
          <w:szCs w:val="24"/>
        </w:rPr>
        <w:t>3) in my condition rule. After some careful studying of the grammar I was able to remove the use of the LOOKAHEAD. Because of this, this is the part of the code I tested the most as removing the LOOKAHEAD could mean my parser accepts something it should not. As it stands, I have yet to find a case that my parser accepts that it should not.</w:t>
      </w:r>
    </w:p>
    <w:p w:rsidR="00B4157D" w:rsidRDefault="00B4157D" w:rsidP="00C75511">
      <w:pPr>
        <w:rPr>
          <w:sz w:val="24"/>
          <w:szCs w:val="24"/>
        </w:rPr>
      </w:pPr>
      <w:r>
        <w:rPr>
          <w:sz w:val="24"/>
          <w:szCs w:val="24"/>
        </w:rPr>
        <w:t xml:space="preserve">One of the easier choice conflicts to solve occurred in the </w:t>
      </w:r>
      <w:proofErr w:type="gramStart"/>
      <w:r>
        <w:rPr>
          <w:sz w:val="24"/>
          <w:szCs w:val="24"/>
        </w:rPr>
        <w:t>statement(</w:t>
      </w:r>
      <w:proofErr w:type="gramEnd"/>
      <w:r>
        <w:rPr>
          <w:sz w:val="24"/>
          <w:szCs w:val="24"/>
        </w:rPr>
        <w:t>) production rule. Initially my code looked like:</w:t>
      </w:r>
    </w:p>
    <w:bookmarkStart w:id="5" w:name="_MON_1601667938"/>
    <w:bookmarkEnd w:id="5"/>
    <w:p w:rsidR="00D61FDE" w:rsidRDefault="00BB2798" w:rsidP="00C75511">
      <w:pPr>
        <w:rPr>
          <w:sz w:val="24"/>
          <w:szCs w:val="24"/>
        </w:rPr>
      </w:pPr>
      <w:r>
        <w:rPr>
          <w:sz w:val="24"/>
          <w:szCs w:val="24"/>
        </w:rPr>
        <w:object w:dxaOrig="9026" w:dyaOrig="3811">
          <v:shape id="_x0000_i1030" type="#_x0000_t75" style="width:397.5pt;height:167.25pt" o:ole="">
            <v:imagedata r:id="rId22" o:title=""/>
          </v:shape>
          <o:OLEObject Type="Embed" ProgID="Word.OpenDocumentText.12" ShapeID="_x0000_i1030" DrawAspect="Content" ObjectID="_1603484518" r:id="rId23"/>
        </w:object>
      </w:r>
      <w:r w:rsidR="00B4157D">
        <w:rPr>
          <w:sz w:val="24"/>
          <w:szCs w:val="24"/>
        </w:rPr>
        <w:t xml:space="preserve"> </w:t>
      </w:r>
    </w:p>
    <w:p w:rsidR="00BB2798" w:rsidRDefault="00BB2798" w:rsidP="00C75511">
      <w:pPr>
        <w:rPr>
          <w:sz w:val="24"/>
          <w:szCs w:val="24"/>
        </w:rPr>
      </w:pPr>
      <w:r>
        <w:rPr>
          <w:sz w:val="24"/>
          <w:szCs w:val="24"/>
        </w:rPr>
        <w:t xml:space="preserve">Clearly in the above code there is a choice conflict involving &lt;ID&gt;. To overcome this I created </w:t>
      </w:r>
      <w:proofErr w:type="spellStart"/>
      <w:r>
        <w:rPr>
          <w:sz w:val="24"/>
          <w:szCs w:val="24"/>
        </w:rPr>
        <w:t>statement_</w:t>
      </w:r>
      <w:proofErr w:type="gramStart"/>
      <w:r>
        <w:rPr>
          <w:sz w:val="24"/>
          <w:szCs w:val="24"/>
        </w:rPr>
        <w:t>prime</w:t>
      </w:r>
      <w:proofErr w:type="spellEnd"/>
      <w:r>
        <w:rPr>
          <w:sz w:val="24"/>
          <w:szCs w:val="24"/>
        </w:rPr>
        <w:t>(</w:t>
      </w:r>
      <w:proofErr w:type="gramEnd"/>
      <w:r>
        <w:rPr>
          <w:sz w:val="24"/>
          <w:szCs w:val="24"/>
        </w:rPr>
        <w:t>) and now my code looks like so:</w:t>
      </w:r>
    </w:p>
    <w:bookmarkStart w:id="6" w:name="_MON_1601668226"/>
    <w:bookmarkEnd w:id="6"/>
    <w:p w:rsidR="00BB2798" w:rsidRDefault="00BB2798" w:rsidP="00C75511">
      <w:pPr>
        <w:rPr>
          <w:sz w:val="24"/>
          <w:szCs w:val="24"/>
        </w:rPr>
      </w:pPr>
      <w:r>
        <w:rPr>
          <w:sz w:val="24"/>
          <w:szCs w:val="24"/>
        </w:rPr>
        <w:object w:dxaOrig="9026" w:dyaOrig="5505">
          <v:shape id="_x0000_i1031" type="#_x0000_t75" style="width:366.75pt;height:223.5pt" o:ole="">
            <v:imagedata r:id="rId24" o:title=""/>
          </v:shape>
          <o:OLEObject Type="Embed" ProgID="Word.OpenDocumentText.12" ShapeID="_x0000_i1031" DrawAspect="Content" ObjectID="_1603484519" r:id="rId25"/>
        </w:object>
      </w:r>
    </w:p>
    <w:p w:rsidR="00816A92" w:rsidRDefault="00C26455" w:rsidP="00C75511">
      <w:pPr>
        <w:rPr>
          <w:sz w:val="24"/>
          <w:szCs w:val="24"/>
        </w:rPr>
      </w:pPr>
      <w:r>
        <w:rPr>
          <w:sz w:val="24"/>
          <w:szCs w:val="24"/>
        </w:rPr>
        <w:t>The</w:t>
      </w:r>
      <w:r w:rsidR="00BB2798">
        <w:rPr>
          <w:sz w:val="24"/>
          <w:szCs w:val="24"/>
        </w:rPr>
        <w:t xml:space="preserve"> choice conflicts in my </w:t>
      </w:r>
      <w:proofErr w:type="gramStart"/>
      <w:r w:rsidR="00BB2798">
        <w:rPr>
          <w:sz w:val="24"/>
          <w:szCs w:val="24"/>
        </w:rPr>
        <w:t>condition(</w:t>
      </w:r>
      <w:proofErr w:type="gramEnd"/>
      <w:r w:rsidR="00BB2798">
        <w:rPr>
          <w:sz w:val="24"/>
          <w:szCs w:val="24"/>
        </w:rPr>
        <w:t xml:space="preserve">) non-terminal which took </w:t>
      </w:r>
      <w:r w:rsidR="00EE5331">
        <w:rPr>
          <w:sz w:val="24"/>
          <w:szCs w:val="24"/>
        </w:rPr>
        <w:t>much longer to fix. The fix for the involved putting {</w:t>
      </w:r>
      <w:proofErr w:type="spellStart"/>
      <w:r w:rsidR="00EE5331">
        <w:rPr>
          <w:sz w:val="24"/>
          <w:szCs w:val="24"/>
        </w:rPr>
        <w:t>System.out.println</w:t>
      </w:r>
      <w:proofErr w:type="spellEnd"/>
      <w:r w:rsidR="00EE5331">
        <w:rPr>
          <w:sz w:val="24"/>
          <w:szCs w:val="24"/>
        </w:rPr>
        <w:t>(“in production rule”)} in many places in the code.</w:t>
      </w:r>
      <w:r w:rsidR="00816A92">
        <w:rPr>
          <w:sz w:val="24"/>
          <w:szCs w:val="24"/>
        </w:rPr>
        <w:t xml:space="preserve"> The output on my terminal now looked like this:</w:t>
      </w:r>
    </w:p>
    <w:p w:rsidR="00816A92" w:rsidRDefault="00816A92" w:rsidP="00C75511">
      <w:pPr>
        <w:rPr>
          <w:sz w:val="24"/>
          <w:szCs w:val="24"/>
        </w:rPr>
      </w:pPr>
      <w:r>
        <w:rPr>
          <w:noProof/>
          <w:sz w:val="24"/>
          <w:szCs w:val="24"/>
        </w:rPr>
        <w:drawing>
          <wp:inline distT="0" distB="0" distL="0" distR="0">
            <wp:extent cx="2486372" cy="1800476"/>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ing.PNG"/>
                    <pic:cNvPicPr/>
                  </pic:nvPicPr>
                  <pic:blipFill>
                    <a:blip r:embed="rId26">
                      <a:extLst>
                        <a:ext uri="{28A0092B-C50C-407E-A947-70E740481C1C}">
                          <a14:useLocalDpi xmlns:a14="http://schemas.microsoft.com/office/drawing/2010/main" val="0"/>
                        </a:ext>
                      </a:extLst>
                    </a:blip>
                    <a:stretch>
                      <a:fillRect/>
                    </a:stretch>
                  </pic:blipFill>
                  <pic:spPr>
                    <a:xfrm>
                      <a:off x="0" y="0"/>
                      <a:ext cx="2486372" cy="1800476"/>
                    </a:xfrm>
                    <a:prstGeom prst="rect">
                      <a:avLst/>
                    </a:prstGeom>
                  </pic:spPr>
                </pic:pic>
              </a:graphicData>
            </a:graphic>
          </wp:inline>
        </w:drawing>
      </w:r>
      <w:r w:rsidR="00EE5331">
        <w:rPr>
          <w:sz w:val="24"/>
          <w:szCs w:val="24"/>
        </w:rPr>
        <w:t xml:space="preserve"> </w:t>
      </w:r>
    </w:p>
    <w:p w:rsidR="00271B3C" w:rsidRDefault="00271B3C" w:rsidP="00C75511">
      <w:pPr>
        <w:rPr>
          <w:sz w:val="24"/>
          <w:szCs w:val="24"/>
        </w:rPr>
      </w:pPr>
      <w:r w:rsidRPr="00271B3C">
        <w:rPr>
          <w:sz w:val="24"/>
          <w:szCs w:val="24"/>
        </w:rPr>
        <w:t>The use of the print statements allowed me to follow the flow of the program as it was being parsed by the parser. It made it far easier to debug issues in my code as using the onscreen instructions I could follow where the parsing error occurred. Like any sort of programming, the use of print statements is essential when trying to debug the program. The use of these print statements shortened the debugging process massively.</w:t>
      </w:r>
    </w:p>
    <w:p w:rsidR="00BB2798" w:rsidRDefault="00EE5331" w:rsidP="00C75511">
      <w:pPr>
        <w:rPr>
          <w:sz w:val="24"/>
          <w:szCs w:val="24"/>
        </w:rPr>
      </w:pPr>
      <w:r>
        <w:rPr>
          <w:sz w:val="24"/>
          <w:szCs w:val="24"/>
        </w:rPr>
        <w:t>After doing this and looking at the course notes and online, I was able to apply the principals given to remove the choice conflict from the condition rule without using a LOOKAHEAD.</w:t>
      </w:r>
      <w:r w:rsidR="009D4A19">
        <w:rPr>
          <w:sz w:val="24"/>
          <w:szCs w:val="24"/>
        </w:rPr>
        <w:t xml:space="preserve"> Any new non-terminal created to avoid choice conflicts had “prime” appended to </w:t>
      </w:r>
      <w:r w:rsidR="00816A92">
        <w:rPr>
          <w:sz w:val="24"/>
          <w:szCs w:val="24"/>
        </w:rPr>
        <w:t>their</w:t>
      </w:r>
      <w:r w:rsidR="009D4A19">
        <w:rPr>
          <w:sz w:val="24"/>
          <w:szCs w:val="24"/>
        </w:rPr>
        <w:t xml:space="preserve"> name.</w:t>
      </w:r>
    </w:p>
    <w:p w:rsidR="002A0788" w:rsidRDefault="002A0788" w:rsidP="00C75511">
      <w:pPr>
        <w:rPr>
          <w:b/>
          <w:sz w:val="24"/>
          <w:szCs w:val="24"/>
        </w:rPr>
      </w:pPr>
      <w:r>
        <w:rPr>
          <w:b/>
          <w:sz w:val="24"/>
          <w:szCs w:val="24"/>
        </w:rPr>
        <w:t>Testing Syntax Analysis</w:t>
      </w:r>
    </w:p>
    <w:p w:rsidR="00816A92" w:rsidRDefault="002A0788" w:rsidP="00C75511">
      <w:pPr>
        <w:rPr>
          <w:sz w:val="24"/>
          <w:szCs w:val="24"/>
        </w:rPr>
      </w:pPr>
      <w:r>
        <w:rPr>
          <w:sz w:val="24"/>
          <w:szCs w:val="24"/>
        </w:rPr>
        <w:t xml:space="preserve">So initially I tested using the samples given in the assignment description. The multiply example makes use of most of the rules in the grammar and making sure that was passing was important. </w:t>
      </w:r>
    </w:p>
    <w:p w:rsidR="002A0788" w:rsidRDefault="002A0788" w:rsidP="00C75511">
      <w:pPr>
        <w:rPr>
          <w:sz w:val="24"/>
          <w:szCs w:val="24"/>
        </w:rPr>
      </w:pPr>
      <w:r>
        <w:rPr>
          <w:sz w:val="24"/>
          <w:szCs w:val="24"/>
        </w:rPr>
        <w:lastRenderedPageBreak/>
        <w:t xml:space="preserve">I also tested every production rule one by one by not calling </w:t>
      </w:r>
      <w:proofErr w:type="spellStart"/>
      <w:proofErr w:type="gramStart"/>
      <w:r>
        <w:rPr>
          <w:sz w:val="24"/>
          <w:szCs w:val="24"/>
        </w:rPr>
        <w:t>parser.prog</w:t>
      </w:r>
      <w:proofErr w:type="spellEnd"/>
      <w:proofErr w:type="gramEnd"/>
      <w:r>
        <w:rPr>
          <w:sz w:val="24"/>
          <w:szCs w:val="24"/>
        </w:rPr>
        <w:t xml:space="preserve">() but rather </w:t>
      </w:r>
      <w:proofErr w:type="spellStart"/>
      <w:r>
        <w:rPr>
          <w:sz w:val="24"/>
          <w:szCs w:val="24"/>
        </w:rPr>
        <w:t>parser.statement</w:t>
      </w:r>
      <w:proofErr w:type="spellEnd"/>
      <w:r>
        <w:rPr>
          <w:sz w:val="24"/>
          <w:szCs w:val="24"/>
        </w:rPr>
        <w:t xml:space="preserve">(), </w:t>
      </w:r>
      <w:proofErr w:type="spellStart"/>
      <w:r>
        <w:rPr>
          <w:sz w:val="24"/>
          <w:szCs w:val="24"/>
        </w:rPr>
        <w:t>parser.condition</w:t>
      </w:r>
      <w:proofErr w:type="spellEnd"/>
      <w:r>
        <w:rPr>
          <w:sz w:val="24"/>
          <w:szCs w:val="24"/>
        </w:rPr>
        <w:t xml:space="preserve">(), </w:t>
      </w:r>
      <w:proofErr w:type="spellStart"/>
      <w:r>
        <w:rPr>
          <w:sz w:val="24"/>
          <w:szCs w:val="24"/>
        </w:rPr>
        <w:t>parser.fragment</w:t>
      </w:r>
      <w:proofErr w:type="spellEnd"/>
      <w:r>
        <w:rPr>
          <w:sz w:val="24"/>
          <w:szCs w:val="24"/>
        </w:rPr>
        <w:t xml:space="preserve">(). Doing this </w:t>
      </w:r>
      <w:r w:rsidR="009D4A19">
        <w:rPr>
          <w:sz w:val="24"/>
          <w:szCs w:val="24"/>
        </w:rPr>
        <w:t>meant</w:t>
      </w:r>
      <w:r>
        <w:rPr>
          <w:sz w:val="24"/>
          <w:szCs w:val="24"/>
        </w:rPr>
        <w:t xml:space="preserve"> I was able to test every condition inside each of the rules </w:t>
      </w:r>
      <w:r w:rsidR="00885510">
        <w:rPr>
          <w:sz w:val="24"/>
          <w:szCs w:val="24"/>
        </w:rPr>
        <w:t xml:space="preserve">individually and allowed me to test my </w:t>
      </w:r>
      <w:r w:rsidR="00566440">
        <w:rPr>
          <w:sz w:val="24"/>
          <w:szCs w:val="24"/>
        </w:rPr>
        <w:t>code</w:t>
      </w:r>
      <w:r w:rsidR="00885510">
        <w:rPr>
          <w:sz w:val="24"/>
          <w:szCs w:val="24"/>
        </w:rPr>
        <w:t xml:space="preserve"> using my own examples rather than just using the ones provided. In some of the test cases I used I put in known errors to break my code.</w:t>
      </w:r>
      <w:r w:rsidR="00566440">
        <w:rPr>
          <w:sz w:val="24"/>
          <w:szCs w:val="24"/>
        </w:rPr>
        <w:t xml:space="preserve"> </w:t>
      </w:r>
    </w:p>
    <w:p w:rsidR="001A3ABA" w:rsidRDefault="001A3ABA" w:rsidP="00C75511">
      <w:pPr>
        <w:rPr>
          <w:sz w:val="24"/>
          <w:szCs w:val="24"/>
        </w:rPr>
      </w:pPr>
      <w:r>
        <w:rPr>
          <w:sz w:val="24"/>
          <w:szCs w:val="24"/>
        </w:rPr>
        <w:t xml:space="preserve">It was evident that there were both high-level production rules and low-level production rules. An example of a high-level production rule was </w:t>
      </w:r>
      <w:proofErr w:type="gramStart"/>
      <w:r>
        <w:rPr>
          <w:sz w:val="24"/>
          <w:szCs w:val="24"/>
        </w:rPr>
        <w:t>prog(</w:t>
      </w:r>
      <w:proofErr w:type="gramEnd"/>
      <w:r>
        <w:rPr>
          <w:sz w:val="24"/>
          <w:szCs w:val="24"/>
        </w:rPr>
        <w:t>) as this called three other production rules.</w:t>
      </w:r>
    </w:p>
    <w:p w:rsidR="001A3ABA" w:rsidRDefault="001A3ABA" w:rsidP="001A3ABA">
      <w:pPr>
        <w:jc w:val="center"/>
        <w:rPr>
          <w:sz w:val="24"/>
          <w:szCs w:val="24"/>
        </w:rPr>
      </w:pPr>
      <w:r>
        <w:rPr>
          <w:noProof/>
          <w:sz w:val="24"/>
          <w:szCs w:val="24"/>
        </w:rPr>
        <w:drawing>
          <wp:inline distT="0" distB="0" distL="0" distR="0">
            <wp:extent cx="3171190" cy="864870"/>
            <wp:effectExtent l="0" t="0" r="0" b="0"/>
            <wp:docPr id="9" name="Picture 9" descr="A picture contain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g.PNG"/>
                    <pic:cNvPicPr/>
                  </pic:nvPicPr>
                  <pic:blipFill>
                    <a:blip r:embed="rId27">
                      <a:extLst>
                        <a:ext uri="{28A0092B-C50C-407E-A947-70E740481C1C}">
                          <a14:useLocalDpi xmlns:a14="http://schemas.microsoft.com/office/drawing/2010/main" val="0"/>
                        </a:ext>
                      </a:extLst>
                    </a:blip>
                    <a:stretch>
                      <a:fillRect/>
                    </a:stretch>
                  </pic:blipFill>
                  <pic:spPr>
                    <a:xfrm>
                      <a:off x="0" y="0"/>
                      <a:ext cx="3308479" cy="902312"/>
                    </a:xfrm>
                    <a:prstGeom prst="rect">
                      <a:avLst/>
                    </a:prstGeom>
                  </pic:spPr>
                </pic:pic>
              </a:graphicData>
            </a:graphic>
          </wp:inline>
        </w:drawing>
      </w:r>
    </w:p>
    <w:p w:rsidR="001A3ABA" w:rsidRDefault="001A3ABA" w:rsidP="001A3ABA">
      <w:pPr>
        <w:rPr>
          <w:sz w:val="24"/>
          <w:szCs w:val="24"/>
        </w:rPr>
      </w:pPr>
      <w:r>
        <w:rPr>
          <w:sz w:val="24"/>
          <w:szCs w:val="24"/>
        </w:rPr>
        <w:t xml:space="preserve">An example of a low-level production rule was </w:t>
      </w:r>
      <w:proofErr w:type="gramStart"/>
      <w:r>
        <w:rPr>
          <w:sz w:val="24"/>
          <w:szCs w:val="24"/>
        </w:rPr>
        <w:t>type(</w:t>
      </w:r>
      <w:proofErr w:type="gramEnd"/>
      <w:r>
        <w:rPr>
          <w:sz w:val="24"/>
          <w:szCs w:val="24"/>
        </w:rPr>
        <w:t>) as this did not have any other calls to other production rules inside its body but strictly dealt with Tokens that had been define</w:t>
      </w:r>
      <w:r w:rsidR="008C6099">
        <w:rPr>
          <w:sz w:val="24"/>
          <w:szCs w:val="24"/>
        </w:rPr>
        <w:t>d</w:t>
      </w:r>
      <w:r>
        <w:rPr>
          <w:sz w:val="24"/>
          <w:szCs w:val="24"/>
        </w:rPr>
        <w:t xml:space="preserve"> in the language.</w:t>
      </w:r>
    </w:p>
    <w:p w:rsidR="008C6099" w:rsidRDefault="008C6099" w:rsidP="008C6099">
      <w:pPr>
        <w:jc w:val="center"/>
        <w:rPr>
          <w:sz w:val="24"/>
          <w:szCs w:val="24"/>
        </w:rPr>
      </w:pPr>
      <w:r>
        <w:rPr>
          <w:noProof/>
          <w:sz w:val="24"/>
          <w:szCs w:val="24"/>
        </w:rPr>
        <w:drawing>
          <wp:inline distT="0" distB="0" distL="0" distR="0">
            <wp:extent cx="3101688" cy="866775"/>
            <wp:effectExtent l="0" t="0" r="3810" b="0"/>
            <wp:docPr id="10" name="Picture 10" descr="A picture containing object, clock&#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ype.PNG"/>
                    <pic:cNvPicPr/>
                  </pic:nvPicPr>
                  <pic:blipFill>
                    <a:blip r:embed="rId28">
                      <a:extLst>
                        <a:ext uri="{28A0092B-C50C-407E-A947-70E740481C1C}">
                          <a14:useLocalDpi xmlns:a14="http://schemas.microsoft.com/office/drawing/2010/main" val="0"/>
                        </a:ext>
                      </a:extLst>
                    </a:blip>
                    <a:stretch>
                      <a:fillRect/>
                    </a:stretch>
                  </pic:blipFill>
                  <pic:spPr>
                    <a:xfrm>
                      <a:off x="0" y="0"/>
                      <a:ext cx="3265903" cy="912665"/>
                    </a:xfrm>
                    <a:prstGeom prst="rect">
                      <a:avLst/>
                    </a:prstGeom>
                  </pic:spPr>
                </pic:pic>
              </a:graphicData>
            </a:graphic>
          </wp:inline>
        </w:drawing>
      </w:r>
    </w:p>
    <w:p w:rsidR="001A3ABA" w:rsidRDefault="008C6099" w:rsidP="001A3ABA">
      <w:pPr>
        <w:rPr>
          <w:sz w:val="24"/>
          <w:szCs w:val="24"/>
        </w:rPr>
      </w:pPr>
      <w:r>
        <w:rPr>
          <w:sz w:val="24"/>
          <w:szCs w:val="24"/>
        </w:rPr>
        <w:t xml:space="preserve">This meant when testing by calling each function I would start at the low-level production rules and move my way up. </w:t>
      </w:r>
      <w:r w:rsidR="00C94BF5">
        <w:rPr>
          <w:sz w:val="24"/>
          <w:szCs w:val="24"/>
        </w:rPr>
        <w:t xml:space="preserve">After testing </w:t>
      </w:r>
      <w:proofErr w:type="gramStart"/>
      <w:r w:rsidR="00C94BF5">
        <w:rPr>
          <w:sz w:val="24"/>
          <w:szCs w:val="24"/>
        </w:rPr>
        <w:t>type(</w:t>
      </w:r>
      <w:proofErr w:type="gramEnd"/>
      <w:r w:rsidR="00C94BF5">
        <w:rPr>
          <w:sz w:val="24"/>
          <w:szCs w:val="24"/>
        </w:rPr>
        <w:t xml:space="preserve">) I could then test the likes of </w:t>
      </w:r>
      <w:proofErr w:type="spellStart"/>
      <w:r w:rsidR="00C94BF5">
        <w:rPr>
          <w:sz w:val="24"/>
          <w:szCs w:val="24"/>
        </w:rPr>
        <w:t>var_decl</w:t>
      </w:r>
      <w:proofErr w:type="spellEnd"/>
      <w:r w:rsidR="00C94BF5">
        <w:rPr>
          <w:sz w:val="24"/>
          <w:szCs w:val="24"/>
        </w:rPr>
        <w:t xml:space="preserve">() and so on. This was very useful as finding </w:t>
      </w:r>
      <w:r w:rsidR="00C26455">
        <w:rPr>
          <w:sz w:val="24"/>
          <w:szCs w:val="24"/>
        </w:rPr>
        <w:t>errors</w:t>
      </w:r>
      <w:r w:rsidR="00C94BF5">
        <w:rPr>
          <w:sz w:val="24"/>
          <w:szCs w:val="24"/>
        </w:rPr>
        <w:t xml:space="preserve"> in low-level rules meant when I tested the high-level rules I didn’t come across as may errors.</w:t>
      </w:r>
    </w:p>
    <w:p w:rsidR="00C26455" w:rsidRPr="00271B3C" w:rsidRDefault="00271B3C" w:rsidP="00271B3C">
      <w:pPr>
        <w:rPr>
          <w:sz w:val="24"/>
          <w:szCs w:val="24"/>
        </w:rPr>
      </w:pPr>
      <w:r w:rsidRPr="00271B3C">
        <w:rPr>
          <w:sz w:val="24"/>
          <w:szCs w:val="24"/>
        </w:rPr>
        <w:t xml:space="preserve">This process was very beneficial as I found some specific conditions not satisfied by the rules. In the condition rule a major issue occurred in that “(a &gt; b) &gt;= (c &gt; d)” was being accepted and parsed successfully by my parser. This should not have been the case. A comparison operator should not be found between two conditions, only a Boolean logical operator like “&amp;” or “|”. Although conditions such as “(a &gt; b) &amp; (c &gt; d)” and “(a &gt; b) | (c &gt; d)” by my parser, it was clear it needed further tweaking </w:t>
      </w:r>
      <w:proofErr w:type="gramStart"/>
      <w:r w:rsidRPr="00271B3C">
        <w:rPr>
          <w:sz w:val="24"/>
          <w:szCs w:val="24"/>
        </w:rPr>
        <w:t>in order for</w:t>
      </w:r>
      <w:proofErr w:type="gramEnd"/>
      <w:r w:rsidRPr="00271B3C">
        <w:rPr>
          <w:sz w:val="24"/>
          <w:szCs w:val="24"/>
        </w:rPr>
        <w:t xml:space="preserve"> it to match the grammar specified in the assignment. </w:t>
      </w:r>
      <w:r w:rsidR="00C26455">
        <w:rPr>
          <w:sz w:val="24"/>
          <w:szCs w:val="24"/>
        </w:rPr>
        <w:t xml:space="preserve">The fix for this involved ensuring every comparison </w:t>
      </w:r>
      <w:r w:rsidR="00A43B62">
        <w:rPr>
          <w:sz w:val="24"/>
          <w:szCs w:val="24"/>
        </w:rPr>
        <w:t>operator</w:t>
      </w:r>
      <w:r w:rsidR="00C26455">
        <w:rPr>
          <w:sz w:val="24"/>
          <w:szCs w:val="24"/>
        </w:rPr>
        <w:t xml:space="preserve"> was followed by an expression.</w:t>
      </w:r>
    </w:p>
    <w:p w:rsidR="00271B3C" w:rsidRDefault="00271B3C" w:rsidP="00271B3C">
      <w:pPr>
        <w:rPr>
          <w:sz w:val="24"/>
          <w:szCs w:val="24"/>
        </w:rPr>
      </w:pPr>
      <w:r w:rsidRPr="00271B3C">
        <w:rPr>
          <w:sz w:val="24"/>
          <w:szCs w:val="24"/>
        </w:rPr>
        <w:t>Overall it was the condition rule which seem to cause the most issues and proved the most difficult to implement.</w:t>
      </w:r>
    </w:p>
    <w:p w:rsidR="00A43B62" w:rsidRDefault="00A43B62" w:rsidP="00A43B62">
      <w:pPr>
        <w:rPr>
          <w:b/>
          <w:sz w:val="30"/>
          <w:szCs w:val="30"/>
        </w:rPr>
      </w:pPr>
      <w:r>
        <w:rPr>
          <w:b/>
          <w:sz w:val="30"/>
          <w:szCs w:val="30"/>
        </w:rPr>
        <w:t>Conclusion</w:t>
      </w:r>
    </w:p>
    <w:p w:rsidR="00BF02E2" w:rsidRDefault="00A43B62" w:rsidP="007E46D9">
      <w:pPr>
        <w:rPr>
          <w:sz w:val="24"/>
          <w:szCs w:val="24"/>
        </w:rPr>
      </w:pPr>
      <w:r>
        <w:rPr>
          <w:sz w:val="24"/>
          <w:szCs w:val="24"/>
        </w:rPr>
        <w:t>This assignment was a nice challenge and really helped me understand some of the topics that have been covered in class. I believe my assignment will provide me with a great base for the second assignment as my solution is fully recursive and this will help me implement my A</w:t>
      </w:r>
      <w:bookmarkStart w:id="7" w:name="_GoBack"/>
      <w:bookmarkEnd w:id="7"/>
      <w:r>
        <w:rPr>
          <w:sz w:val="24"/>
          <w:szCs w:val="24"/>
        </w:rPr>
        <w:t>bstract Syntax Tree.</w:t>
      </w:r>
    </w:p>
    <w:p w:rsidR="00152BEB" w:rsidRDefault="00152BEB" w:rsidP="00152BEB">
      <w:pPr>
        <w:rPr>
          <w:b/>
          <w:sz w:val="30"/>
          <w:szCs w:val="30"/>
        </w:rPr>
      </w:pPr>
      <w:r>
        <w:rPr>
          <w:b/>
          <w:sz w:val="30"/>
          <w:szCs w:val="30"/>
        </w:rPr>
        <w:lastRenderedPageBreak/>
        <w:t>External Sources</w:t>
      </w:r>
    </w:p>
    <w:p w:rsidR="00152BEB" w:rsidRDefault="00152BEB" w:rsidP="00152BEB">
      <w:pPr>
        <w:pStyle w:val="ListParagraph"/>
        <w:numPr>
          <w:ilvl w:val="0"/>
          <w:numId w:val="1"/>
        </w:numPr>
        <w:rPr>
          <w:sz w:val="24"/>
          <w:szCs w:val="24"/>
        </w:rPr>
      </w:pPr>
      <w:hyperlink r:id="rId29" w:history="1">
        <w:r w:rsidRPr="00152BEB">
          <w:rPr>
            <w:rStyle w:val="Hyperlink"/>
            <w:sz w:val="24"/>
            <w:szCs w:val="24"/>
          </w:rPr>
          <w:t>https://javacc.org/</w:t>
        </w:r>
      </w:hyperlink>
    </w:p>
    <w:p w:rsidR="00152BEB" w:rsidRPr="00152BEB" w:rsidRDefault="00152BEB" w:rsidP="00152BEB">
      <w:pPr>
        <w:pStyle w:val="ListParagraph"/>
        <w:rPr>
          <w:sz w:val="24"/>
          <w:szCs w:val="24"/>
        </w:rPr>
      </w:pPr>
    </w:p>
    <w:p w:rsidR="00152BEB" w:rsidRPr="00152BEB" w:rsidRDefault="00152BEB" w:rsidP="00152BEB">
      <w:pPr>
        <w:rPr>
          <w:sz w:val="24"/>
          <w:szCs w:val="24"/>
        </w:rPr>
      </w:pPr>
    </w:p>
    <w:p w:rsidR="00152BEB" w:rsidRPr="004A2C21" w:rsidRDefault="00152BEB" w:rsidP="007E46D9">
      <w:pPr>
        <w:rPr>
          <w:sz w:val="24"/>
          <w:szCs w:val="24"/>
        </w:rPr>
      </w:pPr>
    </w:p>
    <w:sectPr w:rsidR="00152BEB" w:rsidRPr="004A2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40A37"/>
    <w:multiLevelType w:val="hybridMultilevel"/>
    <w:tmpl w:val="15DAA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C89"/>
    <w:rsid w:val="00010C05"/>
    <w:rsid w:val="00152BEB"/>
    <w:rsid w:val="001A3ABA"/>
    <w:rsid w:val="001E07A0"/>
    <w:rsid w:val="002468B7"/>
    <w:rsid w:val="00256D6E"/>
    <w:rsid w:val="00271B3C"/>
    <w:rsid w:val="002A0788"/>
    <w:rsid w:val="002F4A71"/>
    <w:rsid w:val="00385E7A"/>
    <w:rsid w:val="00397AC7"/>
    <w:rsid w:val="003E19E4"/>
    <w:rsid w:val="004211F6"/>
    <w:rsid w:val="004757E4"/>
    <w:rsid w:val="00497C00"/>
    <w:rsid w:val="004A2C21"/>
    <w:rsid w:val="004D166B"/>
    <w:rsid w:val="00532C89"/>
    <w:rsid w:val="00566440"/>
    <w:rsid w:val="005B7EED"/>
    <w:rsid w:val="00682F00"/>
    <w:rsid w:val="006D2B99"/>
    <w:rsid w:val="007558E7"/>
    <w:rsid w:val="00766648"/>
    <w:rsid w:val="007E46D9"/>
    <w:rsid w:val="00816A92"/>
    <w:rsid w:val="00832279"/>
    <w:rsid w:val="00885510"/>
    <w:rsid w:val="008C6099"/>
    <w:rsid w:val="00964874"/>
    <w:rsid w:val="00977F59"/>
    <w:rsid w:val="009A2775"/>
    <w:rsid w:val="009D4A19"/>
    <w:rsid w:val="009F6573"/>
    <w:rsid w:val="00A43B62"/>
    <w:rsid w:val="00B4157D"/>
    <w:rsid w:val="00B41AC0"/>
    <w:rsid w:val="00B8118E"/>
    <w:rsid w:val="00B85D4A"/>
    <w:rsid w:val="00BB2798"/>
    <w:rsid w:val="00BC3682"/>
    <w:rsid w:val="00BF02E2"/>
    <w:rsid w:val="00C26455"/>
    <w:rsid w:val="00C75511"/>
    <w:rsid w:val="00C8576E"/>
    <w:rsid w:val="00C94BF5"/>
    <w:rsid w:val="00CA1D0D"/>
    <w:rsid w:val="00D61FDE"/>
    <w:rsid w:val="00D90CFA"/>
    <w:rsid w:val="00DB61F2"/>
    <w:rsid w:val="00DD3B7D"/>
    <w:rsid w:val="00EE5331"/>
    <w:rsid w:val="00F136C9"/>
    <w:rsid w:val="00F260D6"/>
    <w:rsid w:val="00F50EF0"/>
    <w:rsid w:val="00F54073"/>
    <w:rsid w:val="00F95D6E"/>
    <w:rsid w:val="00FB4D53"/>
    <w:rsid w:val="00FD4C36"/>
    <w:rsid w:val="00FD78A0"/>
    <w:rsid w:val="00FE19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C499C"/>
  <w15:chartTrackingRefBased/>
  <w15:docId w15:val="{B03871E4-18DB-4BF4-BC80-2A1353911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2BEB"/>
    <w:rPr>
      <w:color w:val="0563C1" w:themeColor="hyperlink"/>
      <w:u w:val="single"/>
    </w:rPr>
  </w:style>
  <w:style w:type="character" w:styleId="UnresolvedMention">
    <w:name w:val="Unresolved Mention"/>
    <w:basedOn w:val="DefaultParagraphFont"/>
    <w:uiPriority w:val="99"/>
    <w:semiHidden/>
    <w:unhideWhenUsed/>
    <w:rsid w:val="00152BEB"/>
    <w:rPr>
      <w:color w:val="808080"/>
      <w:shd w:val="clear" w:color="auto" w:fill="E6E6E6"/>
    </w:rPr>
  </w:style>
  <w:style w:type="paragraph" w:styleId="ListParagraph">
    <w:name w:val="List Paragraph"/>
    <w:basedOn w:val="Normal"/>
    <w:uiPriority w:val="34"/>
    <w:qFormat/>
    <w:rsid w:val="00152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image" Target="media/image2.e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emf"/><Relationship Id="rId29" Type="http://schemas.openxmlformats.org/officeDocument/2006/relationships/hyperlink" Target="https://javacc.org/"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image" Target="media/image14.emf"/><Relationship Id="rId5" Type="http://schemas.openxmlformats.org/officeDocument/2006/relationships/image" Target="media/image1.emf"/><Relationship Id="rId15" Type="http://schemas.openxmlformats.org/officeDocument/2006/relationships/image" Target="media/image8.PNG"/><Relationship Id="rId23" Type="http://schemas.openxmlformats.org/officeDocument/2006/relationships/oleObject" Target="embeddings/oleObject6.bin"/><Relationship Id="rId28" Type="http://schemas.openxmlformats.org/officeDocument/2006/relationships/image" Target="media/image17.PNG"/><Relationship Id="rId10" Type="http://schemas.openxmlformats.org/officeDocument/2006/relationships/oleObject" Target="embeddings/oleObject3.bin"/><Relationship Id="rId19" Type="http://schemas.openxmlformats.org/officeDocument/2006/relationships/oleObject" Target="embeddings/oleObject4.bin"/><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image" Target="media/image13.emf"/><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11</Pages>
  <Words>1890</Words>
  <Characters>10778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Cathal</dc:creator>
  <cp:keywords/>
  <dc:description/>
  <cp:lastModifiedBy>Cathal</cp:lastModifiedBy>
  <cp:revision>40</cp:revision>
  <dcterms:created xsi:type="dcterms:W3CDTF">2018-10-21T16:49:00Z</dcterms:created>
  <dcterms:modified xsi:type="dcterms:W3CDTF">2018-11-11T23:35:00Z</dcterms:modified>
</cp:coreProperties>
</file>