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227" w:rsidRDefault="005C4227" w:rsidP="00DF5472">
      <w:r>
        <w:rPr>
          <w:noProof/>
          <w:lang w:val="en-US"/>
        </w:rPr>
        <w:drawing>
          <wp:inline distT="0" distB="0" distL="0" distR="0">
            <wp:extent cx="5274310" cy="2721123"/>
            <wp:effectExtent l="0" t="0" r="2540" b="3175"/>
            <wp:docPr id="4" name="Picture 4" descr="Image result for university of limer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versity of limerick"/>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2721123"/>
                    </a:xfrm>
                    <a:prstGeom prst="rect">
                      <a:avLst/>
                    </a:prstGeom>
                    <a:noFill/>
                    <a:ln>
                      <a:noFill/>
                    </a:ln>
                  </pic:spPr>
                </pic:pic>
              </a:graphicData>
            </a:graphic>
          </wp:inline>
        </w:drawing>
      </w:r>
    </w:p>
    <w:p w:rsidR="005C4227" w:rsidRPr="006329D1" w:rsidRDefault="005C4227" w:rsidP="005C4227"/>
    <w:p w:rsidR="005C4227" w:rsidRPr="00275570" w:rsidRDefault="005C4227" w:rsidP="005C4227">
      <w:pPr>
        <w:pStyle w:val="Title"/>
        <w:jc w:val="center"/>
      </w:pPr>
      <w:proofErr w:type="gramStart"/>
      <w:r>
        <w:t>Double Trouble?</w:t>
      </w:r>
      <w:proofErr w:type="gramEnd"/>
      <w:r>
        <w:t xml:space="preserve"> A statistical analysis of child and parental outcomes comparing singletons to non-singletons</w:t>
      </w:r>
      <w:r w:rsidRPr="00275570">
        <w:t xml:space="preserve"> </w:t>
      </w:r>
    </w:p>
    <w:p w:rsidR="005C4227" w:rsidRPr="00F544AC" w:rsidRDefault="005C4227" w:rsidP="005C4227">
      <w:pPr>
        <w:rPr>
          <w:sz w:val="36"/>
          <w:szCs w:val="36"/>
        </w:rPr>
      </w:pPr>
    </w:p>
    <w:p w:rsidR="005C4227" w:rsidRPr="00F544AC" w:rsidRDefault="005C4227" w:rsidP="005C4227">
      <w:pPr>
        <w:jc w:val="center"/>
        <w:rPr>
          <w:sz w:val="36"/>
          <w:szCs w:val="36"/>
        </w:rPr>
      </w:pPr>
      <w:r w:rsidRPr="00F544AC">
        <w:rPr>
          <w:sz w:val="36"/>
          <w:szCs w:val="36"/>
        </w:rPr>
        <w:t xml:space="preserve">Final Year Project </w:t>
      </w:r>
    </w:p>
    <w:p w:rsidR="005C4227" w:rsidRDefault="005C4227" w:rsidP="005C4227">
      <w:pPr>
        <w:jc w:val="center"/>
      </w:pPr>
    </w:p>
    <w:p w:rsidR="005C4227" w:rsidRDefault="005C4227" w:rsidP="005C4227">
      <w:pPr>
        <w:jc w:val="center"/>
        <w:rPr>
          <w:lang w:val="en-US"/>
        </w:rPr>
      </w:pPr>
      <w:r>
        <w:t xml:space="preserve">By </w:t>
      </w:r>
      <w:proofErr w:type="spellStart"/>
      <w:r>
        <w:rPr>
          <w:lang w:val="en-US"/>
        </w:rPr>
        <w:t>Cathaoir</w:t>
      </w:r>
      <w:proofErr w:type="spellEnd"/>
      <w:r>
        <w:rPr>
          <w:lang w:val="en-US"/>
        </w:rPr>
        <w:t xml:space="preserve"> Agnew</w:t>
      </w:r>
    </w:p>
    <w:p w:rsidR="0088730B" w:rsidRDefault="00265CE9" w:rsidP="005C4227">
      <w:pPr>
        <w:jc w:val="center"/>
        <w:rPr>
          <w:lang w:val="en-US"/>
        </w:rPr>
      </w:pPr>
      <w:r>
        <w:rPr>
          <w:lang w:val="en-US"/>
        </w:rPr>
        <w:t>Department of Mathematics and Statistics</w:t>
      </w:r>
    </w:p>
    <w:p w:rsidR="00265CE9" w:rsidRDefault="00265CE9" w:rsidP="005C4227">
      <w:pPr>
        <w:jc w:val="center"/>
        <w:rPr>
          <w:lang w:val="en-US"/>
        </w:rPr>
      </w:pPr>
      <w:r>
        <w:rPr>
          <w:lang w:val="en-US"/>
        </w:rPr>
        <w:t>University of Limerick</w:t>
      </w:r>
    </w:p>
    <w:p w:rsidR="00265CE9" w:rsidRPr="004664FB" w:rsidRDefault="00265CE9" w:rsidP="005C4227">
      <w:pPr>
        <w:jc w:val="center"/>
        <w:rPr>
          <w:lang w:val="en-US"/>
        </w:rPr>
      </w:pPr>
    </w:p>
    <w:p w:rsidR="00265CE9" w:rsidRDefault="005C4227" w:rsidP="005C4227">
      <w:pPr>
        <w:jc w:val="center"/>
      </w:pPr>
      <w:r>
        <w:t>Supervisor</w:t>
      </w:r>
    </w:p>
    <w:p w:rsidR="005C4227" w:rsidRDefault="005C4227" w:rsidP="005C4227">
      <w:pPr>
        <w:jc w:val="center"/>
      </w:pPr>
      <w:r>
        <w:t xml:space="preserve"> Dr Helen </w:t>
      </w:r>
      <w:proofErr w:type="spellStart"/>
      <w:r>
        <w:t>Purtill</w:t>
      </w:r>
      <w:proofErr w:type="spellEnd"/>
    </w:p>
    <w:p w:rsidR="005C4227" w:rsidRDefault="005C4227" w:rsidP="005C4227">
      <w:pPr>
        <w:jc w:val="center"/>
      </w:pPr>
    </w:p>
    <w:p w:rsidR="005C4227" w:rsidRDefault="005C4227" w:rsidP="005C4227">
      <w:pPr>
        <w:jc w:val="center"/>
      </w:pPr>
    </w:p>
    <w:p w:rsidR="005C4227" w:rsidRDefault="005C4227" w:rsidP="005C4227">
      <w:pPr>
        <w:rPr>
          <w:u w:val="single"/>
          <w:lang w:val="en-US"/>
        </w:rPr>
      </w:pPr>
    </w:p>
    <w:p w:rsidR="005C4227" w:rsidRDefault="005C4227" w:rsidP="005C4227">
      <w:pPr>
        <w:rPr>
          <w:u w:val="single"/>
          <w:lang w:val="en-US"/>
        </w:rPr>
      </w:pPr>
    </w:p>
    <w:sdt>
      <w:sdtPr>
        <w:rPr>
          <w:b w:val="0"/>
          <w:smallCaps w:val="0"/>
          <w:spacing w:val="0"/>
          <w:sz w:val="22"/>
          <w:szCs w:val="20"/>
        </w:rPr>
        <w:id w:val="-978451996"/>
        <w:docPartObj>
          <w:docPartGallery w:val="Table of Contents"/>
          <w:docPartUnique/>
        </w:docPartObj>
      </w:sdtPr>
      <w:sdtEndPr>
        <w:rPr>
          <w:bCs/>
          <w:noProof/>
        </w:rPr>
      </w:sdtEndPr>
      <w:sdtContent>
        <w:p w:rsidR="005C4227" w:rsidRDefault="005C4227" w:rsidP="005C4227">
          <w:pPr>
            <w:pStyle w:val="TOCHeading"/>
          </w:pPr>
          <w:r>
            <w:t>Table of Contents</w:t>
          </w:r>
        </w:p>
        <w:p w:rsidR="00E135DF" w:rsidRDefault="00E21AB1">
          <w:pPr>
            <w:pStyle w:val="TOC1"/>
            <w:tabs>
              <w:tab w:val="left" w:pos="440"/>
              <w:tab w:val="right" w:leader="dot" w:pos="9016"/>
            </w:tabs>
            <w:rPr>
              <w:noProof/>
              <w:szCs w:val="22"/>
            </w:rPr>
          </w:pPr>
          <w:r w:rsidRPr="00E21AB1">
            <w:fldChar w:fldCharType="begin"/>
          </w:r>
          <w:r w:rsidR="005C4227">
            <w:instrText xml:space="preserve"> TOC \o "1-3" \h \z \u </w:instrText>
          </w:r>
          <w:r w:rsidRPr="00E21AB1">
            <w:fldChar w:fldCharType="separate"/>
          </w:r>
          <w:hyperlink w:anchor="_Toc37080556" w:history="1">
            <w:r w:rsidR="00E135DF" w:rsidRPr="00A122D7">
              <w:rPr>
                <w:rStyle w:val="Hyperlink"/>
                <w:noProof/>
              </w:rPr>
              <w:t>1</w:t>
            </w:r>
            <w:r w:rsidR="00E135DF">
              <w:rPr>
                <w:noProof/>
                <w:szCs w:val="22"/>
              </w:rPr>
              <w:tab/>
            </w:r>
            <w:r w:rsidR="00E135DF" w:rsidRPr="00A122D7">
              <w:rPr>
                <w:rStyle w:val="Hyperlink"/>
                <w:noProof/>
              </w:rPr>
              <w:t>Introduction</w:t>
            </w:r>
            <w:r w:rsidR="00E135DF">
              <w:rPr>
                <w:noProof/>
                <w:webHidden/>
              </w:rPr>
              <w:tab/>
            </w:r>
            <w:r>
              <w:rPr>
                <w:noProof/>
                <w:webHidden/>
              </w:rPr>
              <w:fldChar w:fldCharType="begin"/>
            </w:r>
            <w:r w:rsidR="00E135DF">
              <w:rPr>
                <w:noProof/>
                <w:webHidden/>
              </w:rPr>
              <w:instrText xml:space="preserve"> PAGEREF _Toc37080556 \h </w:instrText>
            </w:r>
            <w:r>
              <w:rPr>
                <w:noProof/>
                <w:webHidden/>
              </w:rPr>
            </w:r>
            <w:r>
              <w:rPr>
                <w:noProof/>
                <w:webHidden/>
              </w:rPr>
              <w:fldChar w:fldCharType="separate"/>
            </w:r>
            <w:r w:rsidR="00A51ABE">
              <w:rPr>
                <w:noProof/>
                <w:webHidden/>
              </w:rPr>
              <w:t>9</w:t>
            </w:r>
            <w:r>
              <w:rPr>
                <w:noProof/>
                <w:webHidden/>
              </w:rPr>
              <w:fldChar w:fldCharType="end"/>
            </w:r>
          </w:hyperlink>
        </w:p>
        <w:p w:rsidR="00E135DF" w:rsidRDefault="00E21AB1">
          <w:pPr>
            <w:pStyle w:val="TOC2"/>
            <w:tabs>
              <w:tab w:val="left" w:pos="880"/>
              <w:tab w:val="right" w:leader="dot" w:pos="9016"/>
            </w:tabs>
            <w:rPr>
              <w:noProof/>
              <w:szCs w:val="22"/>
            </w:rPr>
          </w:pPr>
          <w:hyperlink w:anchor="_Toc37080557" w:history="1">
            <w:r w:rsidR="00E135DF" w:rsidRPr="00A122D7">
              <w:rPr>
                <w:rStyle w:val="Hyperlink"/>
                <w:noProof/>
              </w:rPr>
              <w:t>1.1</w:t>
            </w:r>
            <w:r w:rsidR="00E135DF">
              <w:rPr>
                <w:noProof/>
                <w:szCs w:val="22"/>
              </w:rPr>
              <w:tab/>
            </w:r>
            <w:r w:rsidR="00E135DF" w:rsidRPr="00A122D7">
              <w:rPr>
                <w:rStyle w:val="Hyperlink"/>
                <w:noProof/>
              </w:rPr>
              <w:t>Objective of the Project</w:t>
            </w:r>
            <w:r w:rsidR="00E135DF">
              <w:rPr>
                <w:noProof/>
                <w:webHidden/>
              </w:rPr>
              <w:tab/>
            </w:r>
            <w:r>
              <w:rPr>
                <w:noProof/>
                <w:webHidden/>
              </w:rPr>
              <w:fldChar w:fldCharType="begin"/>
            </w:r>
            <w:r w:rsidR="00E135DF">
              <w:rPr>
                <w:noProof/>
                <w:webHidden/>
              </w:rPr>
              <w:instrText xml:space="preserve"> PAGEREF _Toc37080557 \h </w:instrText>
            </w:r>
            <w:r>
              <w:rPr>
                <w:noProof/>
                <w:webHidden/>
              </w:rPr>
            </w:r>
            <w:r>
              <w:rPr>
                <w:noProof/>
                <w:webHidden/>
              </w:rPr>
              <w:fldChar w:fldCharType="separate"/>
            </w:r>
            <w:r w:rsidR="00A51ABE">
              <w:rPr>
                <w:noProof/>
                <w:webHidden/>
              </w:rPr>
              <w:t>10</w:t>
            </w:r>
            <w:r>
              <w:rPr>
                <w:noProof/>
                <w:webHidden/>
              </w:rPr>
              <w:fldChar w:fldCharType="end"/>
            </w:r>
          </w:hyperlink>
        </w:p>
        <w:p w:rsidR="00E135DF" w:rsidRDefault="00E21AB1">
          <w:pPr>
            <w:pStyle w:val="TOC2"/>
            <w:tabs>
              <w:tab w:val="left" w:pos="880"/>
              <w:tab w:val="right" w:leader="dot" w:pos="9016"/>
            </w:tabs>
            <w:rPr>
              <w:noProof/>
              <w:szCs w:val="22"/>
            </w:rPr>
          </w:pPr>
          <w:hyperlink w:anchor="_Toc37080558" w:history="1">
            <w:r w:rsidR="00E135DF" w:rsidRPr="00A122D7">
              <w:rPr>
                <w:rStyle w:val="Hyperlink"/>
                <w:noProof/>
              </w:rPr>
              <w:t>1.2</w:t>
            </w:r>
            <w:r w:rsidR="00E135DF">
              <w:rPr>
                <w:noProof/>
                <w:szCs w:val="22"/>
              </w:rPr>
              <w:tab/>
            </w:r>
            <w:r w:rsidR="00E135DF" w:rsidRPr="00A122D7">
              <w:rPr>
                <w:rStyle w:val="Hyperlink"/>
                <w:noProof/>
              </w:rPr>
              <w:t>Growing Up in Ireland Study and Infant Cohort</w:t>
            </w:r>
            <w:r w:rsidR="00E135DF">
              <w:rPr>
                <w:noProof/>
                <w:webHidden/>
              </w:rPr>
              <w:tab/>
            </w:r>
            <w:r>
              <w:rPr>
                <w:noProof/>
                <w:webHidden/>
              </w:rPr>
              <w:fldChar w:fldCharType="begin"/>
            </w:r>
            <w:r w:rsidR="00E135DF">
              <w:rPr>
                <w:noProof/>
                <w:webHidden/>
              </w:rPr>
              <w:instrText xml:space="preserve"> PAGEREF _Toc37080558 \h </w:instrText>
            </w:r>
            <w:r>
              <w:rPr>
                <w:noProof/>
                <w:webHidden/>
              </w:rPr>
            </w:r>
            <w:r>
              <w:rPr>
                <w:noProof/>
                <w:webHidden/>
              </w:rPr>
              <w:fldChar w:fldCharType="separate"/>
            </w:r>
            <w:r w:rsidR="00A51ABE">
              <w:rPr>
                <w:noProof/>
                <w:webHidden/>
              </w:rPr>
              <w:t>11</w:t>
            </w:r>
            <w:r>
              <w:rPr>
                <w:noProof/>
                <w:webHidden/>
              </w:rPr>
              <w:fldChar w:fldCharType="end"/>
            </w:r>
          </w:hyperlink>
        </w:p>
        <w:p w:rsidR="00E135DF" w:rsidRDefault="00E21AB1">
          <w:pPr>
            <w:pStyle w:val="TOC3"/>
            <w:tabs>
              <w:tab w:val="left" w:pos="1320"/>
              <w:tab w:val="right" w:leader="dot" w:pos="9016"/>
            </w:tabs>
            <w:rPr>
              <w:noProof/>
              <w:szCs w:val="22"/>
            </w:rPr>
          </w:pPr>
          <w:hyperlink w:anchor="_Toc37080559" w:history="1">
            <w:r w:rsidR="00E135DF" w:rsidRPr="00A122D7">
              <w:rPr>
                <w:rStyle w:val="Hyperlink"/>
                <w:noProof/>
              </w:rPr>
              <w:t>1.2.1</w:t>
            </w:r>
            <w:r w:rsidR="00E135DF">
              <w:rPr>
                <w:noProof/>
                <w:szCs w:val="22"/>
              </w:rPr>
              <w:tab/>
            </w:r>
            <w:r w:rsidR="00E135DF" w:rsidRPr="00A122D7">
              <w:rPr>
                <w:rStyle w:val="Hyperlink"/>
                <w:noProof/>
              </w:rPr>
              <w:t>Growing Up in Ireland Sample Frame Design and Sample Selection</w:t>
            </w:r>
            <w:r w:rsidR="00E135DF">
              <w:rPr>
                <w:noProof/>
                <w:webHidden/>
              </w:rPr>
              <w:tab/>
            </w:r>
            <w:r>
              <w:rPr>
                <w:noProof/>
                <w:webHidden/>
              </w:rPr>
              <w:fldChar w:fldCharType="begin"/>
            </w:r>
            <w:r w:rsidR="00E135DF">
              <w:rPr>
                <w:noProof/>
                <w:webHidden/>
              </w:rPr>
              <w:instrText xml:space="preserve"> PAGEREF _Toc37080559 \h </w:instrText>
            </w:r>
            <w:r>
              <w:rPr>
                <w:noProof/>
                <w:webHidden/>
              </w:rPr>
            </w:r>
            <w:r>
              <w:rPr>
                <w:noProof/>
                <w:webHidden/>
              </w:rPr>
              <w:fldChar w:fldCharType="separate"/>
            </w:r>
            <w:r w:rsidR="00A51ABE">
              <w:rPr>
                <w:noProof/>
                <w:webHidden/>
              </w:rPr>
              <w:t>11</w:t>
            </w:r>
            <w:r>
              <w:rPr>
                <w:noProof/>
                <w:webHidden/>
              </w:rPr>
              <w:fldChar w:fldCharType="end"/>
            </w:r>
          </w:hyperlink>
        </w:p>
        <w:p w:rsidR="00E135DF" w:rsidRDefault="00E21AB1">
          <w:pPr>
            <w:pStyle w:val="TOC1"/>
            <w:tabs>
              <w:tab w:val="left" w:pos="440"/>
              <w:tab w:val="right" w:leader="dot" w:pos="9016"/>
            </w:tabs>
            <w:rPr>
              <w:noProof/>
              <w:szCs w:val="22"/>
            </w:rPr>
          </w:pPr>
          <w:hyperlink w:anchor="_Toc37080560" w:history="1">
            <w:r w:rsidR="00E135DF" w:rsidRPr="00A122D7">
              <w:rPr>
                <w:rStyle w:val="Hyperlink"/>
                <w:noProof/>
                <w:lang w:val="en-US"/>
              </w:rPr>
              <w:t>2</w:t>
            </w:r>
            <w:r w:rsidR="00E135DF">
              <w:rPr>
                <w:noProof/>
                <w:szCs w:val="22"/>
              </w:rPr>
              <w:tab/>
            </w:r>
            <w:r w:rsidR="00E135DF" w:rsidRPr="00A122D7">
              <w:rPr>
                <w:rStyle w:val="Hyperlink"/>
                <w:noProof/>
                <w:lang w:val="en-US"/>
              </w:rPr>
              <w:t>Literature review</w:t>
            </w:r>
            <w:r w:rsidR="00E135DF">
              <w:rPr>
                <w:noProof/>
                <w:webHidden/>
              </w:rPr>
              <w:tab/>
            </w:r>
            <w:r>
              <w:rPr>
                <w:noProof/>
                <w:webHidden/>
              </w:rPr>
              <w:fldChar w:fldCharType="begin"/>
            </w:r>
            <w:r w:rsidR="00E135DF">
              <w:rPr>
                <w:noProof/>
                <w:webHidden/>
              </w:rPr>
              <w:instrText xml:space="preserve"> PAGEREF _Toc37080560 \h </w:instrText>
            </w:r>
            <w:r>
              <w:rPr>
                <w:noProof/>
                <w:webHidden/>
              </w:rPr>
            </w:r>
            <w:r>
              <w:rPr>
                <w:noProof/>
                <w:webHidden/>
              </w:rPr>
              <w:fldChar w:fldCharType="separate"/>
            </w:r>
            <w:r w:rsidR="00A51ABE">
              <w:rPr>
                <w:noProof/>
                <w:webHidden/>
              </w:rPr>
              <w:t>12</w:t>
            </w:r>
            <w:r>
              <w:rPr>
                <w:noProof/>
                <w:webHidden/>
              </w:rPr>
              <w:fldChar w:fldCharType="end"/>
            </w:r>
          </w:hyperlink>
        </w:p>
        <w:p w:rsidR="00E135DF" w:rsidRDefault="00E21AB1">
          <w:pPr>
            <w:pStyle w:val="TOC1"/>
            <w:tabs>
              <w:tab w:val="left" w:pos="440"/>
              <w:tab w:val="right" w:leader="dot" w:pos="9016"/>
            </w:tabs>
            <w:rPr>
              <w:noProof/>
              <w:szCs w:val="22"/>
            </w:rPr>
          </w:pPr>
          <w:hyperlink w:anchor="_Toc37080561" w:history="1">
            <w:r w:rsidR="00E135DF" w:rsidRPr="00A122D7">
              <w:rPr>
                <w:rStyle w:val="Hyperlink"/>
                <w:noProof/>
                <w:lang w:val="en-US"/>
              </w:rPr>
              <w:t>3</w:t>
            </w:r>
            <w:r w:rsidR="00E135DF">
              <w:rPr>
                <w:noProof/>
                <w:szCs w:val="22"/>
              </w:rPr>
              <w:tab/>
            </w:r>
            <w:r w:rsidR="00E135DF" w:rsidRPr="00A122D7">
              <w:rPr>
                <w:rStyle w:val="Hyperlink"/>
                <w:noProof/>
                <w:lang w:val="en-US"/>
              </w:rPr>
              <w:t>Data Measures and Data Management</w:t>
            </w:r>
            <w:r w:rsidR="00E135DF">
              <w:rPr>
                <w:noProof/>
                <w:webHidden/>
              </w:rPr>
              <w:tab/>
            </w:r>
            <w:r>
              <w:rPr>
                <w:noProof/>
                <w:webHidden/>
              </w:rPr>
              <w:fldChar w:fldCharType="begin"/>
            </w:r>
            <w:r w:rsidR="00E135DF">
              <w:rPr>
                <w:noProof/>
                <w:webHidden/>
              </w:rPr>
              <w:instrText xml:space="preserve"> PAGEREF _Toc37080561 \h </w:instrText>
            </w:r>
            <w:r>
              <w:rPr>
                <w:noProof/>
                <w:webHidden/>
              </w:rPr>
            </w:r>
            <w:r>
              <w:rPr>
                <w:noProof/>
                <w:webHidden/>
              </w:rPr>
              <w:fldChar w:fldCharType="separate"/>
            </w:r>
            <w:r w:rsidR="00A51ABE">
              <w:rPr>
                <w:noProof/>
                <w:webHidden/>
              </w:rPr>
              <w:t>14</w:t>
            </w:r>
            <w:r>
              <w:rPr>
                <w:noProof/>
                <w:webHidden/>
              </w:rPr>
              <w:fldChar w:fldCharType="end"/>
            </w:r>
          </w:hyperlink>
        </w:p>
        <w:p w:rsidR="00E135DF" w:rsidRDefault="00E21AB1">
          <w:pPr>
            <w:pStyle w:val="TOC1"/>
            <w:tabs>
              <w:tab w:val="left" w:pos="440"/>
              <w:tab w:val="right" w:leader="dot" w:pos="9016"/>
            </w:tabs>
            <w:rPr>
              <w:noProof/>
              <w:szCs w:val="22"/>
            </w:rPr>
          </w:pPr>
          <w:hyperlink w:anchor="_Toc37080562" w:history="1">
            <w:r w:rsidR="00E135DF" w:rsidRPr="00A122D7">
              <w:rPr>
                <w:rStyle w:val="Hyperlink"/>
                <w:noProof/>
                <w:lang w:val="en-US"/>
              </w:rPr>
              <w:t>4</w:t>
            </w:r>
            <w:r w:rsidR="00E135DF">
              <w:rPr>
                <w:noProof/>
                <w:szCs w:val="22"/>
              </w:rPr>
              <w:tab/>
            </w:r>
            <w:r w:rsidR="00E135DF" w:rsidRPr="00A122D7">
              <w:rPr>
                <w:rStyle w:val="Hyperlink"/>
                <w:noProof/>
                <w:lang w:val="en-US"/>
              </w:rPr>
              <w:t>Methodology</w:t>
            </w:r>
            <w:r w:rsidR="00E135DF">
              <w:rPr>
                <w:noProof/>
                <w:webHidden/>
              </w:rPr>
              <w:tab/>
            </w:r>
            <w:r>
              <w:rPr>
                <w:noProof/>
                <w:webHidden/>
              </w:rPr>
              <w:fldChar w:fldCharType="begin"/>
            </w:r>
            <w:r w:rsidR="00E135DF">
              <w:rPr>
                <w:noProof/>
                <w:webHidden/>
              </w:rPr>
              <w:instrText xml:space="preserve"> PAGEREF _Toc37080562 \h </w:instrText>
            </w:r>
            <w:r>
              <w:rPr>
                <w:noProof/>
                <w:webHidden/>
              </w:rPr>
            </w:r>
            <w:r>
              <w:rPr>
                <w:noProof/>
                <w:webHidden/>
              </w:rPr>
              <w:fldChar w:fldCharType="separate"/>
            </w:r>
            <w:r w:rsidR="00A51ABE">
              <w:rPr>
                <w:noProof/>
                <w:webHidden/>
              </w:rPr>
              <w:t>17</w:t>
            </w:r>
            <w:r>
              <w:rPr>
                <w:noProof/>
                <w:webHidden/>
              </w:rPr>
              <w:fldChar w:fldCharType="end"/>
            </w:r>
          </w:hyperlink>
        </w:p>
        <w:p w:rsidR="00E135DF" w:rsidRDefault="00E21AB1">
          <w:pPr>
            <w:pStyle w:val="TOC2"/>
            <w:tabs>
              <w:tab w:val="left" w:pos="880"/>
              <w:tab w:val="right" w:leader="dot" w:pos="9016"/>
            </w:tabs>
            <w:rPr>
              <w:noProof/>
              <w:szCs w:val="22"/>
            </w:rPr>
          </w:pPr>
          <w:hyperlink w:anchor="_Toc37080566" w:history="1">
            <w:r w:rsidR="00E135DF" w:rsidRPr="00A122D7">
              <w:rPr>
                <w:rStyle w:val="Hyperlink"/>
                <w:noProof/>
              </w:rPr>
              <w:t>4.1</w:t>
            </w:r>
            <w:r w:rsidR="00E135DF">
              <w:rPr>
                <w:noProof/>
                <w:szCs w:val="22"/>
              </w:rPr>
              <w:tab/>
            </w:r>
            <w:r w:rsidR="00E135DF" w:rsidRPr="00A122D7">
              <w:rPr>
                <w:rStyle w:val="Hyperlink"/>
                <w:noProof/>
              </w:rPr>
              <w:t>Descriptive statistics</w:t>
            </w:r>
            <w:r w:rsidR="00E135DF">
              <w:rPr>
                <w:noProof/>
                <w:webHidden/>
              </w:rPr>
              <w:tab/>
            </w:r>
            <w:r>
              <w:rPr>
                <w:noProof/>
                <w:webHidden/>
              </w:rPr>
              <w:fldChar w:fldCharType="begin"/>
            </w:r>
            <w:r w:rsidR="00E135DF">
              <w:rPr>
                <w:noProof/>
                <w:webHidden/>
              </w:rPr>
              <w:instrText xml:space="preserve"> PAGEREF _Toc37080566 \h </w:instrText>
            </w:r>
            <w:r>
              <w:rPr>
                <w:noProof/>
                <w:webHidden/>
              </w:rPr>
            </w:r>
            <w:r>
              <w:rPr>
                <w:noProof/>
                <w:webHidden/>
              </w:rPr>
              <w:fldChar w:fldCharType="separate"/>
            </w:r>
            <w:r w:rsidR="00A51ABE">
              <w:rPr>
                <w:noProof/>
                <w:webHidden/>
              </w:rPr>
              <w:t>17</w:t>
            </w:r>
            <w:r>
              <w:rPr>
                <w:noProof/>
                <w:webHidden/>
              </w:rPr>
              <w:fldChar w:fldCharType="end"/>
            </w:r>
          </w:hyperlink>
        </w:p>
        <w:p w:rsidR="00E135DF" w:rsidRDefault="00E21AB1">
          <w:pPr>
            <w:pStyle w:val="TOC2"/>
            <w:tabs>
              <w:tab w:val="left" w:pos="880"/>
              <w:tab w:val="right" w:leader="dot" w:pos="9016"/>
            </w:tabs>
            <w:rPr>
              <w:noProof/>
              <w:szCs w:val="22"/>
            </w:rPr>
          </w:pPr>
          <w:hyperlink w:anchor="_Toc37080567" w:history="1">
            <w:r w:rsidR="00E135DF" w:rsidRPr="00A122D7">
              <w:rPr>
                <w:rStyle w:val="Hyperlink"/>
                <w:noProof/>
              </w:rPr>
              <w:t>4.2</w:t>
            </w:r>
            <w:r w:rsidR="00E135DF">
              <w:rPr>
                <w:noProof/>
                <w:szCs w:val="22"/>
              </w:rPr>
              <w:tab/>
            </w:r>
            <w:r w:rsidR="00E135DF" w:rsidRPr="00A122D7">
              <w:rPr>
                <w:rStyle w:val="Hyperlink"/>
                <w:noProof/>
              </w:rPr>
              <w:t>Between Group tests</w:t>
            </w:r>
            <w:r w:rsidR="00E135DF">
              <w:rPr>
                <w:noProof/>
                <w:webHidden/>
              </w:rPr>
              <w:tab/>
            </w:r>
            <w:r>
              <w:rPr>
                <w:noProof/>
                <w:webHidden/>
              </w:rPr>
              <w:fldChar w:fldCharType="begin"/>
            </w:r>
            <w:r w:rsidR="00E135DF">
              <w:rPr>
                <w:noProof/>
                <w:webHidden/>
              </w:rPr>
              <w:instrText xml:space="preserve"> PAGEREF _Toc37080567 \h </w:instrText>
            </w:r>
            <w:r>
              <w:rPr>
                <w:noProof/>
                <w:webHidden/>
              </w:rPr>
            </w:r>
            <w:r>
              <w:rPr>
                <w:noProof/>
                <w:webHidden/>
              </w:rPr>
              <w:fldChar w:fldCharType="separate"/>
            </w:r>
            <w:r w:rsidR="00A51ABE">
              <w:rPr>
                <w:noProof/>
                <w:webHidden/>
              </w:rPr>
              <w:t>17</w:t>
            </w:r>
            <w:r>
              <w:rPr>
                <w:noProof/>
                <w:webHidden/>
              </w:rPr>
              <w:fldChar w:fldCharType="end"/>
            </w:r>
          </w:hyperlink>
        </w:p>
        <w:p w:rsidR="00E135DF" w:rsidRDefault="00E21AB1">
          <w:pPr>
            <w:pStyle w:val="TOC2"/>
            <w:tabs>
              <w:tab w:val="left" w:pos="880"/>
              <w:tab w:val="right" w:leader="dot" w:pos="9016"/>
            </w:tabs>
            <w:rPr>
              <w:noProof/>
              <w:szCs w:val="22"/>
            </w:rPr>
          </w:pPr>
          <w:hyperlink w:anchor="_Toc37080568" w:history="1">
            <w:r w:rsidR="00E135DF" w:rsidRPr="00A122D7">
              <w:rPr>
                <w:rStyle w:val="Hyperlink"/>
                <w:noProof/>
              </w:rPr>
              <w:t>4.3</w:t>
            </w:r>
            <w:r w:rsidR="00E135DF">
              <w:rPr>
                <w:noProof/>
                <w:szCs w:val="22"/>
              </w:rPr>
              <w:tab/>
            </w:r>
            <w:r w:rsidR="00E135DF" w:rsidRPr="00A122D7">
              <w:rPr>
                <w:rStyle w:val="Hyperlink"/>
                <w:noProof/>
              </w:rPr>
              <w:t>Multiple Linear Regression</w:t>
            </w:r>
            <w:r w:rsidR="00E135DF">
              <w:rPr>
                <w:noProof/>
                <w:webHidden/>
              </w:rPr>
              <w:tab/>
            </w:r>
            <w:r>
              <w:rPr>
                <w:noProof/>
                <w:webHidden/>
              </w:rPr>
              <w:fldChar w:fldCharType="begin"/>
            </w:r>
            <w:r w:rsidR="00E135DF">
              <w:rPr>
                <w:noProof/>
                <w:webHidden/>
              </w:rPr>
              <w:instrText xml:space="preserve"> PAGEREF _Toc37080568 \h </w:instrText>
            </w:r>
            <w:r>
              <w:rPr>
                <w:noProof/>
                <w:webHidden/>
              </w:rPr>
            </w:r>
            <w:r>
              <w:rPr>
                <w:noProof/>
                <w:webHidden/>
              </w:rPr>
              <w:fldChar w:fldCharType="separate"/>
            </w:r>
            <w:r w:rsidR="00A51ABE">
              <w:rPr>
                <w:noProof/>
                <w:webHidden/>
              </w:rPr>
              <w:t>17</w:t>
            </w:r>
            <w:r>
              <w:rPr>
                <w:noProof/>
                <w:webHidden/>
              </w:rPr>
              <w:fldChar w:fldCharType="end"/>
            </w:r>
          </w:hyperlink>
        </w:p>
        <w:p w:rsidR="00E135DF" w:rsidRDefault="00E21AB1">
          <w:pPr>
            <w:pStyle w:val="TOC2"/>
            <w:tabs>
              <w:tab w:val="left" w:pos="880"/>
              <w:tab w:val="right" w:leader="dot" w:pos="9016"/>
            </w:tabs>
            <w:rPr>
              <w:noProof/>
              <w:szCs w:val="22"/>
            </w:rPr>
          </w:pPr>
          <w:hyperlink w:anchor="_Toc37080569" w:history="1">
            <w:r w:rsidR="00E135DF" w:rsidRPr="00A122D7">
              <w:rPr>
                <w:rStyle w:val="Hyperlink"/>
                <w:noProof/>
              </w:rPr>
              <w:t>4.4</w:t>
            </w:r>
            <w:r w:rsidR="00E135DF">
              <w:rPr>
                <w:noProof/>
                <w:szCs w:val="22"/>
              </w:rPr>
              <w:tab/>
            </w:r>
            <w:r w:rsidR="00E135DF" w:rsidRPr="00A122D7">
              <w:rPr>
                <w:rStyle w:val="Hyperlink"/>
                <w:noProof/>
              </w:rPr>
              <w:t>Binary Logistic Regression</w:t>
            </w:r>
            <w:r w:rsidR="00E135DF">
              <w:rPr>
                <w:noProof/>
                <w:webHidden/>
              </w:rPr>
              <w:tab/>
            </w:r>
            <w:r>
              <w:rPr>
                <w:noProof/>
                <w:webHidden/>
              </w:rPr>
              <w:fldChar w:fldCharType="begin"/>
            </w:r>
            <w:r w:rsidR="00E135DF">
              <w:rPr>
                <w:noProof/>
                <w:webHidden/>
              </w:rPr>
              <w:instrText xml:space="preserve"> PAGEREF _Toc37080569 \h </w:instrText>
            </w:r>
            <w:r>
              <w:rPr>
                <w:noProof/>
                <w:webHidden/>
              </w:rPr>
            </w:r>
            <w:r>
              <w:rPr>
                <w:noProof/>
                <w:webHidden/>
              </w:rPr>
              <w:fldChar w:fldCharType="separate"/>
            </w:r>
            <w:r w:rsidR="00A51ABE">
              <w:rPr>
                <w:noProof/>
                <w:webHidden/>
              </w:rPr>
              <w:t>18</w:t>
            </w:r>
            <w:r>
              <w:rPr>
                <w:noProof/>
                <w:webHidden/>
              </w:rPr>
              <w:fldChar w:fldCharType="end"/>
            </w:r>
          </w:hyperlink>
        </w:p>
        <w:p w:rsidR="00E135DF" w:rsidRDefault="00E21AB1">
          <w:pPr>
            <w:pStyle w:val="TOC3"/>
            <w:tabs>
              <w:tab w:val="right" w:leader="dot" w:pos="9016"/>
            </w:tabs>
            <w:rPr>
              <w:noProof/>
              <w:szCs w:val="22"/>
            </w:rPr>
          </w:pPr>
          <w:hyperlink w:anchor="_Toc37080570" w:history="1">
            <w:r w:rsidR="00E135DF" w:rsidRPr="00A122D7">
              <w:rPr>
                <w:rStyle w:val="Hyperlink"/>
                <w:noProof/>
                <w:lang w:val="en-US"/>
              </w:rPr>
              <w:t>Interpreting Odds Ratio</w:t>
            </w:r>
            <w:r w:rsidR="00E135DF">
              <w:rPr>
                <w:noProof/>
                <w:webHidden/>
              </w:rPr>
              <w:tab/>
            </w:r>
            <w:r>
              <w:rPr>
                <w:noProof/>
                <w:webHidden/>
              </w:rPr>
              <w:fldChar w:fldCharType="begin"/>
            </w:r>
            <w:r w:rsidR="00E135DF">
              <w:rPr>
                <w:noProof/>
                <w:webHidden/>
              </w:rPr>
              <w:instrText xml:space="preserve"> PAGEREF _Toc37080570 \h </w:instrText>
            </w:r>
            <w:r>
              <w:rPr>
                <w:noProof/>
                <w:webHidden/>
              </w:rPr>
            </w:r>
            <w:r>
              <w:rPr>
                <w:noProof/>
                <w:webHidden/>
              </w:rPr>
              <w:fldChar w:fldCharType="separate"/>
            </w:r>
            <w:r w:rsidR="00A51ABE">
              <w:rPr>
                <w:noProof/>
                <w:webHidden/>
              </w:rPr>
              <w:t>18</w:t>
            </w:r>
            <w:r>
              <w:rPr>
                <w:noProof/>
                <w:webHidden/>
              </w:rPr>
              <w:fldChar w:fldCharType="end"/>
            </w:r>
          </w:hyperlink>
        </w:p>
        <w:p w:rsidR="00E135DF" w:rsidRDefault="00E21AB1">
          <w:pPr>
            <w:pStyle w:val="TOC3"/>
            <w:tabs>
              <w:tab w:val="right" w:leader="dot" w:pos="9016"/>
            </w:tabs>
            <w:rPr>
              <w:noProof/>
              <w:szCs w:val="22"/>
            </w:rPr>
          </w:pPr>
          <w:hyperlink w:anchor="_Toc37080571" w:history="1">
            <w:r w:rsidR="00E135DF" w:rsidRPr="00A122D7">
              <w:rPr>
                <w:rStyle w:val="Hyperlink"/>
                <w:noProof/>
                <w:lang w:val="en-US"/>
              </w:rPr>
              <w:t>Relative Risk</w:t>
            </w:r>
            <w:r w:rsidR="00E135DF">
              <w:rPr>
                <w:noProof/>
                <w:webHidden/>
              </w:rPr>
              <w:tab/>
            </w:r>
            <w:r>
              <w:rPr>
                <w:noProof/>
                <w:webHidden/>
              </w:rPr>
              <w:fldChar w:fldCharType="begin"/>
            </w:r>
            <w:r w:rsidR="00E135DF">
              <w:rPr>
                <w:noProof/>
                <w:webHidden/>
              </w:rPr>
              <w:instrText xml:space="preserve"> PAGEREF _Toc37080571 \h </w:instrText>
            </w:r>
            <w:r>
              <w:rPr>
                <w:noProof/>
                <w:webHidden/>
              </w:rPr>
            </w:r>
            <w:r>
              <w:rPr>
                <w:noProof/>
                <w:webHidden/>
              </w:rPr>
              <w:fldChar w:fldCharType="separate"/>
            </w:r>
            <w:r w:rsidR="00A51ABE">
              <w:rPr>
                <w:noProof/>
                <w:webHidden/>
              </w:rPr>
              <w:t>19</w:t>
            </w:r>
            <w:r>
              <w:rPr>
                <w:noProof/>
                <w:webHidden/>
              </w:rPr>
              <w:fldChar w:fldCharType="end"/>
            </w:r>
          </w:hyperlink>
        </w:p>
        <w:p w:rsidR="00E135DF" w:rsidRDefault="00E21AB1">
          <w:pPr>
            <w:pStyle w:val="TOC2"/>
            <w:tabs>
              <w:tab w:val="left" w:pos="880"/>
              <w:tab w:val="right" w:leader="dot" w:pos="9016"/>
            </w:tabs>
            <w:rPr>
              <w:noProof/>
              <w:szCs w:val="22"/>
            </w:rPr>
          </w:pPr>
          <w:hyperlink w:anchor="_Toc37080578" w:history="1">
            <w:r w:rsidR="00E135DF" w:rsidRPr="00A122D7">
              <w:rPr>
                <w:rStyle w:val="Hyperlink"/>
                <w:noProof/>
              </w:rPr>
              <w:t>4.5</w:t>
            </w:r>
            <w:r w:rsidR="00E135DF">
              <w:rPr>
                <w:noProof/>
                <w:szCs w:val="22"/>
              </w:rPr>
              <w:tab/>
            </w:r>
            <w:r w:rsidR="00E135DF" w:rsidRPr="00A122D7">
              <w:rPr>
                <w:rStyle w:val="Hyperlink"/>
                <w:noProof/>
              </w:rPr>
              <w:t>Poisson Regression</w:t>
            </w:r>
            <w:r w:rsidR="00E135DF">
              <w:rPr>
                <w:noProof/>
                <w:webHidden/>
              </w:rPr>
              <w:tab/>
            </w:r>
            <w:r>
              <w:rPr>
                <w:noProof/>
                <w:webHidden/>
              </w:rPr>
              <w:fldChar w:fldCharType="begin"/>
            </w:r>
            <w:r w:rsidR="00E135DF">
              <w:rPr>
                <w:noProof/>
                <w:webHidden/>
              </w:rPr>
              <w:instrText xml:space="preserve"> PAGEREF _Toc37080578 \h </w:instrText>
            </w:r>
            <w:r>
              <w:rPr>
                <w:noProof/>
                <w:webHidden/>
              </w:rPr>
            </w:r>
            <w:r>
              <w:rPr>
                <w:noProof/>
                <w:webHidden/>
              </w:rPr>
              <w:fldChar w:fldCharType="separate"/>
            </w:r>
            <w:r w:rsidR="00A51ABE">
              <w:rPr>
                <w:noProof/>
                <w:webHidden/>
              </w:rPr>
              <w:t>20</w:t>
            </w:r>
            <w:r>
              <w:rPr>
                <w:noProof/>
                <w:webHidden/>
              </w:rPr>
              <w:fldChar w:fldCharType="end"/>
            </w:r>
          </w:hyperlink>
        </w:p>
        <w:p w:rsidR="00E135DF" w:rsidRDefault="00E21AB1">
          <w:pPr>
            <w:pStyle w:val="TOC2"/>
            <w:tabs>
              <w:tab w:val="left" w:pos="880"/>
              <w:tab w:val="right" w:leader="dot" w:pos="9016"/>
            </w:tabs>
            <w:rPr>
              <w:noProof/>
              <w:szCs w:val="22"/>
            </w:rPr>
          </w:pPr>
          <w:hyperlink w:anchor="_Toc37080579" w:history="1">
            <w:r w:rsidR="00E135DF" w:rsidRPr="00A122D7">
              <w:rPr>
                <w:rStyle w:val="Hyperlink"/>
                <w:noProof/>
              </w:rPr>
              <w:t>4.6</w:t>
            </w:r>
            <w:r w:rsidR="00E135DF">
              <w:rPr>
                <w:noProof/>
                <w:szCs w:val="22"/>
              </w:rPr>
              <w:tab/>
            </w:r>
            <w:r w:rsidR="00E135DF" w:rsidRPr="00A122D7">
              <w:rPr>
                <w:rStyle w:val="Hyperlink"/>
                <w:noProof/>
              </w:rPr>
              <w:t>Negative Binomial Regression</w:t>
            </w:r>
            <w:r w:rsidR="00E135DF">
              <w:rPr>
                <w:noProof/>
                <w:webHidden/>
              </w:rPr>
              <w:tab/>
            </w:r>
            <w:r>
              <w:rPr>
                <w:noProof/>
                <w:webHidden/>
              </w:rPr>
              <w:fldChar w:fldCharType="begin"/>
            </w:r>
            <w:r w:rsidR="00E135DF">
              <w:rPr>
                <w:noProof/>
                <w:webHidden/>
              </w:rPr>
              <w:instrText xml:space="preserve"> PAGEREF _Toc37080579 \h </w:instrText>
            </w:r>
            <w:r>
              <w:rPr>
                <w:noProof/>
                <w:webHidden/>
              </w:rPr>
            </w:r>
            <w:r>
              <w:rPr>
                <w:noProof/>
                <w:webHidden/>
              </w:rPr>
              <w:fldChar w:fldCharType="separate"/>
            </w:r>
            <w:r w:rsidR="00A51ABE">
              <w:rPr>
                <w:noProof/>
                <w:webHidden/>
              </w:rPr>
              <w:t>21</w:t>
            </w:r>
            <w:r>
              <w:rPr>
                <w:noProof/>
                <w:webHidden/>
              </w:rPr>
              <w:fldChar w:fldCharType="end"/>
            </w:r>
          </w:hyperlink>
        </w:p>
        <w:p w:rsidR="00E135DF" w:rsidRDefault="00E21AB1">
          <w:pPr>
            <w:pStyle w:val="TOC2"/>
            <w:tabs>
              <w:tab w:val="left" w:pos="880"/>
              <w:tab w:val="right" w:leader="dot" w:pos="9016"/>
            </w:tabs>
            <w:rPr>
              <w:noProof/>
              <w:szCs w:val="22"/>
            </w:rPr>
          </w:pPr>
          <w:hyperlink w:anchor="_Toc37080580" w:history="1">
            <w:r w:rsidR="00E135DF" w:rsidRPr="00A122D7">
              <w:rPr>
                <w:rStyle w:val="Hyperlink"/>
                <w:noProof/>
              </w:rPr>
              <w:t>4.7</w:t>
            </w:r>
            <w:r w:rsidR="00E135DF">
              <w:rPr>
                <w:noProof/>
                <w:szCs w:val="22"/>
              </w:rPr>
              <w:tab/>
            </w:r>
            <w:r w:rsidR="00E135DF" w:rsidRPr="00A122D7">
              <w:rPr>
                <w:rStyle w:val="Hyperlink"/>
                <w:noProof/>
              </w:rPr>
              <w:t>Cluster Analysis</w:t>
            </w:r>
            <w:r w:rsidR="00E135DF">
              <w:rPr>
                <w:noProof/>
                <w:webHidden/>
              </w:rPr>
              <w:tab/>
            </w:r>
            <w:r>
              <w:rPr>
                <w:noProof/>
                <w:webHidden/>
              </w:rPr>
              <w:fldChar w:fldCharType="begin"/>
            </w:r>
            <w:r w:rsidR="00E135DF">
              <w:rPr>
                <w:noProof/>
                <w:webHidden/>
              </w:rPr>
              <w:instrText xml:space="preserve"> PAGEREF _Toc37080580 \h </w:instrText>
            </w:r>
            <w:r>
              <w:rPr>
                <w:noProof/>
                <w:webHidden/>
              </w:rPr>
            </w:r>
            <w:r>
              <w:rPr>
                <w:noProof/>
                <w:webHidden/>
              </w:rPr>
              <w:fldChar w:fldCharType="separate"/>
            </w:r>
            <w:r w:rsidR="00A51ABE">
              <w:rPr>
                <w:noProof/>
                <w:webHidden/>
              </w:rPr>
              <w:t>21</w:t>
            </w:r>
            <w:r>
              <w:rPr>
                <w:noProof/>
                <w:webHidden/>
              </w:rPr>
              <w:fldChar w:fldCharType="end"/>
            </w:r>
          </w:hyperlink>
        </w:p>
        <w:p w:rsidR="00E135DF" w:rsidRDefault="00E21AB1">
          <w:pPr>
            <w:pStyle w:val="TOC3"/>
            <w:tabs>
              <w:tab w:val="left" w:pos="1320"/>
              <w:tab w:val="right" w:leader="dot" w:pos="9016"/>
            </w:tabs>
            <w:rPr>
              <w:noProof/>
              <w:szCs w:val="22"/>
            </w:rPr>
          </w:pPr>
          <w:hyperlink w:anchor="_Toc37080581" w:history="1">
            <w:r w:rsidR="00E135DF" w:rsidRPr="00A122D7">
              <w:rPr>
                <w:rStyle w:val="Hyperlink"/>
                <w:noProof/>
              </w:rPr>
              <w:t>4.7.1</w:t>
            </w:r>
            <w:r w:rsidR="00E135DF">
              <w:rPr>
                <w:noProof/>
                <w:szCs w:val="22"/>
              </w:rPr>
              <w:tab/>
            </w:r>
            <w:r w:rsidR="00E135DF" w:rsidRPr="00A122D7">
              <w:rPr>
                <w:rStyle w:val="Hyperlink"/>
                <w:noProof/>
              </w:rPr>
              <w:t>Methods</w:t>
            </w:r>
            <w:r w:rsidR="00E135DF" w:rsidRPr="00A122D7">
              <w:rPr>
                <w:rStyle w:val="Hyperlink"/>
                <w:noProof/>
                <w:lang w:eastAsia="ja-JP"/>
              </w:rPr>
              <w:t xml:space="preserve"> of </w:t>
            </w:r>
            <w:r w:rsidR="00E135DF" w:rsidRPr="00A122D7">
              <w:rPr>
                <w:rStyle w:val="Hyperlink"/>
                <w:noProof/>
              </w:rPr>
              <w:t>Distance Measures for Cluster Analysis</w:t>
            </w:r>
            <w:r w:rsidR="00E135DF">
              <w:rPr>
                <w:noProof/>
                <w:webHidden/>
              </w:rPr>
              <w:tab/>
            </w:r>
            <w:r>
              <w:rPr>
                <w:noProof/>
                <w:webHidden/>
              </w:rPr>
              <w:fldChar w:fldCharType="begin"/>
            </w:r>
            <w:r w:rsidR="00E135DF">
              <w:rPr>
                <w:noProof/>
                <w:webHidden/>
              </w:rPr>
              <w:instrText xml:space="preserve"> PAGEREF _Toc37080581 \h </w:instrText>
            </w:r>
            <w:r>
              <w:rPr>
                <w:noProof/>
                <w:webHidden/>
              </w:rPr>
            </w:r>
            <w:r>
              <w:rPr>
                <w:noProof/>
                <w:webHidden/>
              </w:rPr>
              <w:fldChar w:fldCharType="separate"/>
            </w:r>
            <w:r w:rsidR="00A51ABE">
              <w:rPr>
                <w:noProof/>
                <w:webHidden/>
              </w:rPr>
              <w:t>23</w:t>
            </w:r>
            <w:r>
              <w:rPr>
                <w:noProof/>
                <w:webHidden/>
              </w:rPr>
              <w:fldChar w:fldCharType="end"/>
            </w:r>
          </w:hyperlink>
        </w:p>
        <w:p w:rsidR="00E135DF" w:rsidRDefault="00E21AB1">
          <w:pPr>
            <w:pStyle w:val="TOC3"/>
            <w:tabs>
              <w:tab w:val="left" w:pos="1320"/>
              <w:tab w:val="right" w:leader="dot" w:pos="9016"/>
            </w:tabs>
            <w:rPr>
              <w:noProof/>
              <w:szCs w:val="22"/>
            </w:rPr>
          </w:pPr>
          <w:hyperlink w:anchor="_Toc37080582" w:history="1">
            <w:r w:rsidR="00E135DF" w:rsidRPr="00A122D7">
              <w:rPr>
                <w:rStyle w:val="Hyperlink"/>
                <w:noProof/>
              </w:rPr>
              <w:t>4.7.2</w:t>
            </w:r>
            <w:r w:rsidR="00E135DF">
              <w:rPr>
                <w:noProof/>
                <w:szCs w:val="22"/>
              </w:rPr>
              <w:tab/>
            </w:r>
            <w:r w:rsidR="00E135DF" w:rsidRPr="00A122D7">
              <w:rPr>
                <w:rStyle w:val="Hyperlink"/>
                <w:noProof/>
              </w:rPr>
              <w:t>Two Step Cluster Analysis</w:t>
            </w:r>
            <w:r w:rsidR="00E135DF">
              <w:rPr>
                <w:noProof/>
                <w:webHidden/>
              </w:rPr>
              <w:tab/>
            </w:r>
            <w:r>
              <w:rPr>
                <w:noProof/>
                <w:webHidden/>
              </w:rPr>
              <w:fldChar w:fldCharType="begin"/>
            </w:r>
            <w:r w:rsidR="00E135DF">
              <w:rPr>
                <w:noProof/>
                <w:webHidden/>
              </w:rPr>
              <w:instrText xml:space="preserve"> PAGEREF _Toc37080582 \h </w:instrText>
            </w:r>
            <w:r>
              <w:rPr>
                <w:noProof/>
                <w:webHidden/>
              </w:rPr>
            </w:r>
            <w:r>
              <w:rPr>
                <w:noProof/>
                <w:webHidden/>
              </w:rPr>
              <w:fldChar w:fldCharType="separate"/>
            </w:r>
            <w:r w:rsidR="00A51ABE">
              <w:rPr>
                <w:noProof/>
                <w:webHidden/>
              </w:rPr>
              <w:t>26</w:t>
            </w:r>
            <w:r>
              <w:rPr>
                <w:noProof/>
                <w:webHidden/>
              </w:rPr>
              <w:fldChar w:fldCharType="end"/>
            </w:r>
          </w:hyperlink>
        </w:p>
        <w:p w:rsidR="00E135DF" w:rsidRDefault="00E21AB1">
          <w:pPr>
            <w:pStyle w:val="TOC3"/>
            <w:tabs>
              <w:tab w:val="left" w:pos="1320"/>
              <w:tab w:val="right" w:leader="dot" w:pos="9016"/>
            </w:tabs>
            <w:rPr>
              <w:noProof/>
              <w:szCs w:val="22"/>
            </w:rPr>
          </w:pPr>
          <w:hyperlink w:anchor="_Toc37080583" w:history="1">
            <w:r w:rsidR="00E135DF" w:rsidRPr="00A122D7">
              <w:rPr>
                <w:rStyle w:val="Hyperlink"/>
                <w:noProof/>
              </w:rPr>
              <w:t>4.7.3</w:t>
            </w:r>
            <w:r w:rsidR="00E135DF">
              <w:rPr>
                <w:noProof/>
                <w:szCs w:val="22"/>
              </w:rPr>
              <w:tab/>
            </w:r>
            <w:r w:rsidR="00E135DF" w:rsidRPr="00A122D7">
              <w:rPr>
                <w:rStyle w:val="Hyperlink"/>
                <w:noProof/>
              </w:rPr>
              <w:t>Hierarchical Cluster Analysis</w:t>
            </w:r>
            <w:r w:rsidR="00E135DF">
              <w:rPr>
                <w:noProof/>
                <w:webHidden/>
              </w:rPr>
              <w:tab/>
            </w:r>
            <w:r>
              <w:rPr>
                <w:noProof/>
                <w:webHidden/>
              </w:rPr>
              <w:fldChar w:fldCharType="begin"/>
            </w:r>
            <w:r w:rsidR="00E135DF">
              <w:rPr>
                <w:noProof/>
                <w:webHidden/>
              </w:rPr>
              <w:instrText xml:space="preserve"> PAGEREF _Toc37080583 \h </w:instrText>
            </w:r>
            <w:r>
              <w:rPr>
                <w:noProof/>
                <w:webHidden/>
              </w:rPr>
            </w:r>
            <w:r>
              <w:rPr>
                <w:noProof/>
                <w:webHidden/>
              </w:rPr>
              <w:fldChar w:fldCharType="separate"/>
            </w:r>
            <w:r w:rsidR="00A51ABE">
              <w:rPr>
                <w:noProof/>
                <w:webHidden/>
              </w:rPr>
              <w:t>27</w:t>
            </w:r>
            <w:r>
              <w:rPr>
                <w:noProof/>
                <w:webHidden/>
              </w:rPr>
              <w:fldChar w:fldCharType="end"/>
            </w:r>
          </w:hyperlink>
        </w:p>
        <w:p w:rsidR="00E135DF" w:rsidRDefault="00E21AB1">
          <w:pPr>
            <w:pStyle w:val="TOC3"/>
            <w:tabs>
              <w:tab w:val="left" w:pos="1320"/>
              <w:tab w:val="right" w:leader="dot" w:pos="9016"/>
            </w:tabs>
            <w:rPr>
              <w:noProof/>
              <w:szCs w:val="22"/>
            </w:rPr>
          </w:pPr>
          <w:hyperlink w:anchor="_Toc37080584" w:history="1">
            <w:r w:rsidR="00E135DF" w:rsidRPr="00A122D7">
              <w:rPr>
                <w:rStyle w:val="Hyperlink"/>
                <w:noProof/>
                <w:lang w:val="en-US"/>
              </w:rPr>
              <w:t>4.7.4</w:t>
            </w:r>
            <w:r w:rsidR="00E135DF">
              <w:rPr>
                <w:noProof/>
                <w:szCs w:val="22"/>
              </w:rPr>
              <w:tab/>
            </w:r>
            <w:r w:rsidR="00E135DF" w:rsidRPr="00A122D7">
              <w:rPr>
                <w:rStyle w:val="Hyperlink"/>
                <w:noProof/>
                <w:lang w:val="en-US"/>
              </w:rPr>
              <w:t>K-Means Clustering</w:t>
            </w:r>
            <w:r w:rsidR="00E135DF">
              <w:rPr>
                <w:noProof/>
                <w:webHidden/>
              </w:rPr>
              <w:tab/>
            </w:r>
            <w:r>
              <w:rPr>
                <w:noProof/>
                <w:webHidden/>
              </w:rPr>
              <w:fldChar w:fldCharType="begin"/>
            </w:r>
            <w:r w:rsidR="00E135DF">
              <w:rPr>
                <w:noProof/>
                <w:webHidden/>
              </w:rPr>
              <w:instrText xml:space="preserve"> PAGEREF _Toc37080584 \h </w:instrText>
            </w:r>
            <w:r>
              <w:rPr>
                <w:noProof/>
                <w:webHidden/>
              </w:rPr>
            </w:r>
            <w:r>
              <w:rPr>
                <w:noProof/>
                <w:webHidden/>
              </w:rPr>
              <w:fldChar w:fldCharType="separate"/>
            </w:r>
            <w:r w:rsidR="00A51ABE">
              <w:rPr>
                <w:noProof/>
                <w:webHidden/>
              </w:rPr>
              <w:t>29</w:t>
            </w:r>
            <w:r>
              <w:rPr>
                <w:noProof/>
                <w:webHidden/>
              </w:rPr>
              <w:fldChar w:fldCharType="end"/>
            </w:r>
          </w:hyperlink>
        </w:p>
        <w:p w:rsidR="00E135DF" w:rsidRDefault="00E21AB1">
          <w:pPr>
            <w:pStyle w:val="TOC2"/>
            <w:tabs>
              <w:tab w:val="left" w:pos="880"/>
              <w:tab w:val="right" w:leader="dot" w:pos="9016"/>
            </w:tabs>
            <w:rPr>
              <w:noProof/>
              <w:szCs w:val="22"/>
            </w:rPr>
          </w:pPr>
          <w:hyperlink w:anchor="_Toc37080585" w:history="1">
            <w:r w:rsidR="00E135DF" w:rsidRPr="00A122D7">
              <w:rPr>
                <w:rStyle w:val="Hyperlink"/>
                <w:noProof/>
              </w:rPr>
              <w:t>4.8</w:t>
            </w:r>
            <w:r w:rsidR="00E135DF">
              <w:rPr>
                <w:noProof/>
                <w:szCs w:val="22"/>
              </w:rPr>
              <w:tab/>
            </w:r>
            <w:r w:rsidR="00E135DF" w:rsidRPr="00A122D7">
              <w:rPr>
                <w:rStyle w:val="Hyperlink"/>
                <w:noProof/>
              </w:rPr>
              <w:t>Quantile Regression</w:t>
            </w:r>
            <w:r w:rsidR="00E135DF">
              <w:rPr>
                <w:noProof/>
                <w:webHidden/>
              </w:rPr>
              <w:tab/>
            </w:r>
            <w:r>
              <w:rPr>
                <w:noProof/>
                <w:webHidden/>
              </w:rPr>
              <w:fldChar w:fldCharType="begin"/>
            </w:r>
            <w:r w:rsidR="00E135DF">
              <w:rPr>
                <w:noProof/>
                <w:webHidden/>
              </w:rPr>
              <w:instrText xml:space="preserve"> PAGEREF _Toc37080585 \h </w:instrText>
            </w:r>
            <w:r>
              <w:rPr>
                <w:noProof/>
                <w:webHidden/>
              </w:rPr>
            </w:r>
            <w:r>
              <w:rPr>
                <w:noProof/>
                <w:webHidden/>
              </w:rPr>
              <w:fldChar w:fldCharType="separate"/>
            </w:r>
            <w:r w:rsidR="00A51ABE">
              <w:rPr>
                <w:noProof/>
                <w:webHidden/>
              </w:rPr>
              <w:t>30</w:t>
            </w:r>
            <w:r>
              <w:rPr>
                <w:noProof/>
                <w:webHidden/>
              </w:rPr>
              <w:fldChar w:fldCharType="end"/>
            </w:r>
          </w:hyperlink>
        </w:p>
        <w:p w:rsidR="00E135DF" w:rsidRDefault="00E21AB1">
          <w:pPr>
            <w:pStyle w:val="TOC1"/>
            <w:tabs>
              <w:tab w:val="left" w:pos="440"/>
              <w:tab w:val="right" w:leader="dot" w:pos="9016"/>
            </w:tabs>
            <w:rPr>
              <w:noProof/>
              <w:szCs w:val="22"/>
            </w:rPr>
          </w:pPr>
          <w:hyperlink w:anchor="_Toc37080586" w:history="1">
            <w:r w:rsidR="00E135DF" w:rsidRPr="00A122D7">
              <w:rPr>
                <w:rStyle w:val="Hyperlink"/>
                <w:noProof/>
              </w:rPr>
              <w:t>5</w:t>
            </w:r>
            <w:r w:rsidR="00E135DF">
              <w:rPr>
                <w:noProof/>
                <w:szCs w:val="22"/>
              </w:rPr>
              <w:tab/>
            </w:r>
            <w:r w:rsidR="00E135DF" w:rsidRPr="00A122D7">
              <w:rPr>
                <w:rStyle w:val="Hyperlink"/>
                <w:noProof/>
              </w:rPr>
              <w:t>Exploratory Data Analysis and Between Group Tests</w:t>
            </w:r>
            <w:r w:rsidR="00E135DF">
              <w:rPr>
                <w:noProof/>
                <w:webHidden/>
              </w:rPr>
              <w:tab/>
            </w:r>
            <w:r>
              <w:rPr>
                <w:noProof/>
                <w:webHidden/>
              </w:rPr>
              <w:fldChar w:fldCharType="begin"/>
            </w:r>
            <w:r w:rsidR="00E135DF">
              <w:rPr>
                <w:noProof/>
                <w:webHidden/>
              </w:rPr>
              <w:instrText xml:space="preserve"> PAGEREF _Toc37080586 \h </w:instrText>
            </w:r>
            <w:r>
              <w:rPr>
                <w:noProof/>
                <w:webHidden/>
              </w:rPr>
            </w:r>
            <w:r>
              <w:rPr>
                <w:noProof/>
                <w:webHidden/>
              </w:rPr>
              <w:fldChar w:fldCharType="separate"/>
            </w:r>
            <w:r w:rsidR="00A51ABE">
              <w:rPr>
                <w:noProof/>
                <w:webHidden/>
              </w:rPr>
              <w:t>32</w:t>
            </w:r>
            <w:r>
              <w:rPr>
                <w:noProof/>
                <w:webHidden/>
              </w:rPr>
              <w:fldChar w:fldCharType="end"/>
            </w:r>
          </w:hyperlink>
        </w:p>
        <w:p w:rsidR="00E135DF" w:rsidRDefault="00E21AB1">
          <w:pPr>
            <w:pStyle w:val="TOC2"/>
            <w:tabs>
              <w:tab w:val="left" w:pos="880"/>
              <w:tab w:val="right" w:leader="dot" w:pos="9016"/>
            </w:tabs>
            <w:rPr>
              <w:noProof/>
              <w:szCs w:val="22"/>
            </w:rPr>
          </w:pPr>
          <w:hyperlink w:anchor="_Toc37080587" w:history="1">
            <w:r w:rsidR="00E135DF" w:rsidRPr="00A122D7">
              <w:rPr>
                <w:rStyle w:val="Hyperlink"/>
                <w:noProof/>
              </w:rPr>
              <w:t>5.1</w:t>
            </w:r>
            <w:r w:rsidR="00E135DF">
              <w:rPr>
                <w:noProof/>
                <w:szCs w:val="22"/>
              </w:rPr>
              <w:tab/>
            </w:r>
            <w:r w:rsidR="00E135DF" w:rsidRPr="00A122D7">
              <w:rPr>
                <w:rStyle w:val="Hyperlink"/>
                <w:noProof/>
              </w:rPr>
              <w:t>Descriptive Statistics for Wave 1 Cohort Data</w:t>
            </w:r>
            <w:r w:rsidR="00E135DF">
              <w:rPr>
                <w:noProof/>
                <w:webHidden/>
              </w:rPr>
              <w:tab/>
            </w:r>
            <w:r>
              <w:rPr>
                <w:noProof/>
                <w:webHidden/>
              </w:rPr>
              <w:fldChar w:fldCharType="begin"/>
            </w:r>
            <w:r w:rsidR="00E135DF">
              <w:rPr>
                <w:noProof/>
                <w:webHidden/>
              </w:rPr>
              <w:instrText xml:space="preserve"> PAGEREF _Toc37080587 \h </w:instrText>
            </w:r>
            <w:r>
              <w:rPr>
                <w:noProof/>
                <w:webHidden/>
              </w:rPr>
            </w:r>
            <w:r>
              <w:rPr>
                <w:noProof/>
                <w:webHidden/>
              </w:rPr>
              <w:fldChar w:fldCharType="separate"/>
            </w:r>
            <w:r w:rsidR="00A51ABE">
              <w:rPr>
                <w:noProof/>
                <w:webHidden/>
              </w:rPr>
              <w:t>32</w:t>
            </w:r>
            <w:r>
              <w:rPr>
                <w:noProof/>
                <w:webHidden/>
              </w:rPr>
              <w:fldChar w:fldCharType="end"/>
            </w:r>
          </w:hyperlink>
        </w:p>
        <w:p w:rsidR="00E135DF" w:rsidRDefault="00E21AB1">
          <w:pPr>
            <w:pStyle w:val="TOC2"/>
            <w:tabs>
              <w:tab w:val="left" w:pos="880"/>
              <w:tab w:val="right" w:leader="dot" w:pos="9016"/>
            </w:tabs>
            <w:rPr>
              <w:noProof/>
              <w:szCs w:val="22"/>
            </w:rPr>
          </w:pPr>
          <w:hyperlink w:anchor="_Toc37080588" w:history="1">
            <w:r w:rsidR="00E135DF" w:rsidRPr="00A122D7">
              <w:rPr>
                <w:rStyle w:val="Hyperlink"/>
                <w:noProof/>
              </w:rPr>
              <w:t>5.2</w:t>
            </w:r>
            <w:r w:rsidR="00E135DF">
              <w:rPr>
                <w:noProof/>
                <w:szCs w:val="22"/>
              </w:rPr>
              <w:tab/>
            </w:r>
            <w:r w:rsidR="00E135DF" w:rsidRPr="00A122D7">
              <w:rPr>
                <w:rStyle w:val="Hyperlink"/>
                <w:noProof/>
              </w:rPr>
              <w:t>Descriptive Statistics for Wave 3 Cohort Data</w:t>
            </w:r>
            <w:r w:rsidR="00E135DF">
              <w:rPr>
                <w:noProof/>
                <w:webHidden/>
              </w:rPr>
              <w:tab/>
            </w:r>
            <w:r>
              <w:rPr>
                <w:noProof/>
                <w:webHidden/>
              </w:rPr>
              <w:fldChar w:fldCharType="begin"/>
            </w:r>
            <w:r w:rsidR="00E135DF">
              <w:rPr>
                <w:noProof/>
                <w:webHidden/>
              </w:rPr>
              <w:instrText xml:space="preserve"> PAGEREF _Toc37080588 \h </w:instrText>
            </w:r>
            <w:r>
              <w:rPr>
                <w:noProof/>
                <w:webHidden/>
              </w:rPr>
            </w:r>
            <w:r>
              <w:rPr>
                <w:noProof/>
                <w:webHidden/>
              </w:rPr>
              <w:fldChar w:fldCharType="separate"/>
            </w:r>
            <w:r w:rsidR="00A51ABE">
              <w:rPr>
                <w:noProof/>
                <w:webHidden/>
              </w:rPr>
              <w:t>38</w:t>
            </w:r>
            <w:r>
              <w:rPr>
                <w:noProof/>
                <w:webHidden/>
              </w:rPr>
              <w:fldChar w:fldCharType="end"/>
            </w:r>
          </w:hyperlink>
        </w:p>
        <w:p w:rsidR="00E135DF" w:rsidRDefault="00E21AB1">
          <w:pPr>
            <w:pStyle w:val="TOC1"/>
            <w:tabs>
              <w:tab w:val="left" w:pos="440"/>
              <w:tab w:val="right" w:leader="dot" w:pos="9016"/>
            </w:tabs>
            <w:rPr>
              <w:noProof/>
              <w:szCs w:val="22"/>
            </w:rPr>
          </w:pPr>
          <w:hyperlink w:anchor="_Toc37080589" w:history="1">
            <w:r w:rsidR="00E135DF" w:rsidRPr="00A122D7">
              <w:rPr>
                <w:rStyle w:val="Hyperlink"/>
                <w:noProof/>
              </w:rPr>
              <w:t>6</w:t>
            </w:r>
            <w:r w:rsidR="00E135DF">
              <w:rPr>
                <w:noProof/>
                <w:szCs w:val="22"/>
              </w:rPr>
              <w:tab/>
            </w:r>
            <w:r w:rsidR="00E135DF" w:rsidRPr="00A122D7">
              <w:rPr>
                <w:rStyle w:val="Hyperlink"/>
                <w:noProof/>
              </w:rPr>
              <w:t>Analysis of Wave 1 data</w:t>
            </w:r>
            <w:r w:rsidR="00E135DF">
              <w:rPr>
                <w:noProof/>
                <w:webHidden/>
              </w:rPr>
              <w:tab/>
            </w:r>
            <w:r>
              <w:rPr>
                <w:noProof/>
                <w:webHidden/>
              </w:rPr>
              <w:fldChar w:fldCharType="begin"/>
            </w:r>
            <w:r w:rsidR="00E135DF">
              <w:rPr>
                <w:noProof/>
                <w:webHidden/>
              </w:rPr>
              <w:instrText xml:space="preserve"> PAGEREF _Toc37080589 \h </w:instrText>
            </w:r>
            <w:r>
              <w:rPr>
                <w:noProof/>
                <w:webHidden/>
              </w:rPr>
            </w:r>
            <w:r>
              <w:rPr>
                <w:noProof/>
                <w:webHidden/>
              </w:rPr>
              <w:fldChar w:fldCharType="separate"/>
            </w:r>
            <w:r w:rsidR="00A51ABE">
              <w:rPr>
                <w:noProof/>
                <w:webHidden/>
              </w:rPr>
              <w:t>43</w:t>
            </w:r>
            <w:r>
              <w:rPr>
                <w:noProof/>
                <w:webHidden/>
              </w:rPr>
              <w:fldChar w:fldCharType="end"/>
            </w:r>
          </w:hyperlink>
        </w:p>
        <w:p w:rsidR="00E135DF" w:rsidRDefault="00E21AB1">
          <w:pPr>
            <w:pStyle w:val="TOC2"/>
            <w:tabs>
              <w:tab w:val="left" w:pos="880"/>
              <w:tab w:val="right" w:leader="dot" w:pos="9016"/>
            </w:tabs>
            <w:rPr>
              <w:noProof/>
              <w:szCs w:val="22"/>
            </w:rPr>
          </w:pPr>
          <w:hyperlink w:anchor="_Toc37080590" w:history="1">
            <w:r w:rsidR="00E135DF" w:rsidRPr="00A122D7">
              <w:rPr>
                <w:rStyle w:val="Hyperlink"/>
                <w:noProof/>
              </w:rPr>
              <w:t>6.1</w:t>
            </w:r>
            <w:r w:rsidR="00E135DF">
              <w:rPr>
                <w:noProof/>
                <w:szCs w:val="22"/>
              </w:rPr>
              <w:tab/>
            </w:r>
            <w:r w:rsidR="00E135DF" w:rsidRPr="00A122D7">
              <w:rPr>
                <w:rStyle w:val="Hyperlink"/>
                <w:noProof/>
              </w:rPr>
              <w:t>Length of Pregnancy with key predictors non-singleton and singleton pregnancy</w:t>
            </w:r>
            <w:r w:rsidR="00E135DF">
              <w:rPr>
                <w:noProof/>
                <w:webHidden/>
              </w:rPr>
              <w:tab/>
            </w:r>
            <w:r>
              <w:rPr>
                <w:noProof/>
                <w:webHidden/>
              </w:rPr>
              <w:fldChar w:fldCharType="begin"/>
            </w:r>
            <w:r w:rsidR="00E135DF">
              <w:rPr>
                <w:noProof/>
                <w:webHidden/>
              </w:rPr>
              <w:instrText xml:space="preserve"> PAGEREF _Toc37080590 \h </w:instrText>
            </w:r>
            <w:r>
              <w:rPr>
                <w:noProof/>
                <w:webHidden/>
              </w:rPr>
            </w:r>
            <w:r>
              <w:rPr>
                <w:noProof/>
                <w:webHidden/>
              </w:rPr>
              <w:fldChar w:fldCharType="separate"/>
            </w:r>
            <w:r w:rsidR="00A51ABE">
              <w:rPr>
                <w:noProof/>
                <w:webHidden/>
              </w:rPr>
              <w:t>43</w:t>
            </w:r>
            <w:r>
              <w:rPr>
                <w:noProof/>
                <w:webHidden/>
              </w:rPr>
              <w:fldChar w:fldCharType="end"/>
            </w:r>
          </w:hyperlink>
        </w:p>
        <w:p w:rsidR="00E135DF" w:rsidRDefault="00E21AB1">
          <w:pPr>
            <w:pStyle w:val="TOC3"/>
            <w:tabs>
              <w:tab w:val="left" w:pos="1320"/>
              <w:tab w:val="right" w:leader="dot" w:pos="9016"/>
            </w:tabs>
            <w:rPr>
              <w:noProof/>
              <w:szCs w:val="22"/>
            </w:rPr>
          </w:pPr>
          <w:hyperlink w:anchor="_Toc37080591" w:history="1">
            <w:r w:rsidR="00E135DF" w:rsidRPr="00A122D7">
              <w:rPr>
                <w:rStyle w:val="Hyperlink"/>
                <w:noProof/>
              </w:rPr>
              <w:t>6.1.1</w:t>
            </w:r>
            <w:r w:rsidR="00E135DF">
              <w:rPr>
                <w:noProof/>
                <w:szCs w:val="22"/>
              </w:rPr>
              <w:tab/>
            </w:r>
            <w:r w:rsidR="00E135DF" w:rsidRPr="00A122D7">
              <w:rPr>
                <w:rStyle w:val="Hyperlink"/>
                <w:noProof/>
              </w:rPr>
              <w:t>Results/Conclusion of Length of Pregnancy</w:t>
            </w:r>
            <w:r w:rsidR="00E135DF">
              <w:rPr>
                <w:noProof/>
                <w:webHidden/>
              </w:rPr>
              <w:tab/>
            </w:r>
            <w:r>
              <w:rPr>
                <w:noProof/>
                <w:webHidden/>
              </w:rPr>
              <w:fldChar w:fldCharType="begin"/>
            </w:r>
            <w:r w:rsidR="00E135DF">
              <w:rPr>
                <w:noProof/>
                <w:webHidden/>
              </w:rPr>
              <w:instrText xml:space="preserve"> PAGEREF _Toc37080591 \h </w:instrText>
            </w:r>
            <w:r>
              <w:rPr>
                <w:noProof/>
                <w:webHidden/>
              </w:rPr>
            </w:r>
            <w:r>
              <w:rPr>
                <w:noProof/>
                <w:webHidden/>
              </w:rPr>
              <w:fldChar w:fldCharType="separate"/>
            </w:r>
            <w:r w:rsidR="00A51ABE">
              <w:rPr>
                <w:noProof/>
                <w:webHidden/>
              </w:rPr>
              <w:t>44</w:t>
            </w:r>
            <w:r>
              <w:rPr>
                <w:noProof/>
                <w:webHidden/>
              </w:rPr>
              <w:fldChar w:fldCharType="end"/>
            </w:r>
          </w:hyperlink>
        </w:p>
        <w:p w:rsidR="00E135DF" w:rsidRDefault="00E21AB1">
          <w:pPr>
            <w:pStyle w:val="TOC2"/>
            <w:tabs>
              <w:tab w:val="left" w:pos="880"/>
              <w:tab w:val="right" w:leader="dot" w:pos="9016"/>
            </w:tabs>
            <w:rPr>
              <w:noProof/>
              <w:szCs w:val="22"/>
            </w:rPr>
          </w:pPr>
          <w:hyperlink w:anchor="_Toc37080592" w:history="1">
            <w:r w:rsidR="00E135DF" w:rsidRPr="00A122D7">
              <w:rPr>
                <w:rStyle w:val="Hyperlink"/>
                <w:noProof/>
              </w:rPr>
              <w:t>6.2</w:t>
            </w:r>
            <w:r w:rsidR="00E135DF">
              <w:rPr>
                <w:noProof/>
                <w:szCs w:val="22"/>
              </w:rPr>
              <w:tab/>
            </w:r>
            <w:r w:rsidR="00E135DF" w:rsidRPr="00A122D7">
              <w:rPr>
                <w:rStyle w:val="Hyperlink"/>
                <w:noProof/>
              </w:rPr>
              <w:t>Depression of Primary carer with key predictor non-singleton and singleton pregnancy</w:t>
            </w:r>
            <w:r w:rsidR="00E135DF">
              <w:rPr>
                <w:noProof/>
                <w:webHidden/>
              </w:rPr>
              <w:tab/>
            </w:r>
            <w:r>
              <w:rPr>
                <w:noProof/>
                <w:webHidden/>
              </w:rPr>
              <w:fldChar w:fldCharType="begin"/>
            </w:r>
            <w:r w:rsidR="00E135DF">
              <w:rPr>
                <w:noProof/>
                <w:webHidden/>
              </w:rPr>
              <w:instrText xml:space="preserve"> PAGEREF _Toc37080592 \h </w:instrText>
            </w:r>
            <w:r>
              <w:rPr>
                <w:noProof/>
                <w:webHidden/>
              </w:rPr>
            </w:r>
            <w:r>
              <w:rPr>
                <w:noProof/>
                <w:webHidden/>
              </w:rPr>
              <w:fldChar w:fldCharType="separate"/>
            </w:r>
            <w:r w:rsidR="00A51ABE">
              <w:rPr>
                <w:noProof/>
                <w:webHidden/>
              </w:rPr>
              <w:t>45</w:t>
            </w:r>
            <w:r>
              <w:rPr>
                <w:noProof/>
                <w:webHidden/>
              </w:rPr>
              <w:fldChar w:fldCharType="end"/>
            </w:r>
          </w:hyperlink>
        </w:p>
        <w:p w:rsidR="00E135DF" w:rsidRDefault="00E21AB1">
          <w:pPr>
            <w:pStyle w:val="TOC2"/>
            <w:tabs>
              <w:tab w:val="left" w:pos="880"/>
              <w:tab w:val="right" w:leader="dot" w:pos="9016"/>
            </w:tabs>
            <w:rPr>
              <w:noProof/>
              <w:szCs w:val="22"/>
            </w:rPr>
          </w:pPr>
          <w:hyperlink w:anchor="_Toc37080593" w:history="1">
            <w:r w:rsidR="00E135DF" w:rsidRPr="00A122D7">
              <w:rPr>
                <w:rStyle w:val="Hyperlink"/>
                <w:noProof/>
              </w:rPr>
              <w:t>6.3</w:t>
            </w:r>
            <w:r w:rsidR="00E135DF">
              <w:rPr>
                <w:noProof/>
                <w:szCs w:val="22"/>
              </w:rPr>
              <w:tab/>
            </w:r>
            <w:r w:rsidR="00E135DF" w:rsidRPr="00A122D7">
              <w:rPr>
                <w:rStyle w:val="Hyperlink"/>
                <w:noProof/>
              </w:rPr>
              <w:t>Binary Logistic Regression of Primary Carer Depression</w:t>
            </w:r>
            <w:r w:rsidR="00E135DF">
              <w:rPr>
                <w:noProof/>
                <w:webHidden/>
              </w:rPr>
              <w:tab/>
            </w:r>
            <w:r>
              <w:rPr>
                <w:noProof/>
                <w:webHidden/>
              </w:rPr>
              <w:fldChar w:fldCharType="begin"/>
            </w:r>
            <w:r w:rsidR="00E135DF">
              <w:rPr>
                <w:noProof/>
                <w:webHidden/>
              </w:rPr>
              <w:instrText xml:space="preserve"> PAGEREF _Toc37080593 \h </w:instrText>
            </w:r>
            <w:r>
              <w:rPr>
                <w:noProof/>
                <w:webHidden/>
              </w:rPr>
            </w:r>
            <w:r>
              <w:rPr>
                <w:noProof/>
                <w:webHidden/>
              </w:rPr>
              <w:fldChar w:fldCharType="separate"/>
            </w:r>
            <w:r w:rsidR="00A51ABE">
              <w:rPr>
                <w:noProof/>
                <w:webHidden/>
              </w:rPr>
              <w:t>46</w:t>
            </w:r>
            <w:r>
              <w:rPr>
                <w:noProof/>
                <w:webHidden/>
              </w:rPr>
              <w:fldChar w:fldCharType="end"/>
            </w:r>
          </w:hyperlink>
        </w:p>
        <w:p w:rsidR="00E135DF" w:rsidRDefault="00E21AB1">
          <w:pPr>
            <w:pStyle w:val="TOC3"/>
            <w:tabs>
              <w:tab w:val="left" w:pos="1320"/>
              <w:tab w:val="right" w:leader="dot" w:pos="9016"/>
            </w:tabs>
            <w:rPr>
              <w:noProof/>
              <w:szCs w:val="22"/>
            </w:rPr>
          </w:pPr>
          <w:hyperlink w:anchor="_Toc37080594" w:history="1">
            <w:r w:rsidR="00E135DF" w:rsidRPr="00A122D7">
              <w:rPr>
                <w:rStyle w:val="Hyperlink"/>
                <w:noProof/>
              </w:rPr>
              <w:t>6.3.1</w:t>
            </w:r>
            <w:r w:rsidR="00E135DF">
              <w:rPr>
                <w:noProof/>
                <w:szCs w:val="22"/>
              </w:rPr>
              <w:tab/>
            </w:r>
            <w:r w:rsidR="00E135DF" w:rsidRPr="00A122D7">
              <w:rPr>
                <w:rStyle w:val="Hyperlink"/>
                <w:noProof/>
              </w:rPr>
              <w:t>Results/Conclusion of Binary Logistic Regression on Depression of Primary Carers</w:t>
            </w:r>
            <w:r w:rsidR="00E135DF">
              <w:rPr>
                <w:noProof/>
                <w:webHidden/>
              </w:rPr>
              <w:tab/>
            </w:r>
            <w:r>
              <w:rPr>
                <w:noProof/>
                <w:webHidden/>
              </w:rPr>
              <w:fldChar w:fldCharType="begin"/>
            </w:r>
            <w:r w:rsidR="00E135DF">
              <w:rPr>
                <w:noProof/>
                <w:webHidden/>
              </w:rPr>
              <w:instrText xml:space="preserve"> PAGEREF _Toc37080594 \h </w:instrText>
            </w:r>
            <w:r>
              <w:rPr>
                <w:noProof/>
                <w:webHidden/>
              </w:rPr>
            </w:r>
            <w:r>
              <w:rPr>
                <w:noProof/>
                <w:webHidden/>
              </w:rPr>
              <w:fldChar w:fldCharType="separate"/>
            </w:r>
            <w:r w:rsidR="00A51ABE">
              <w:rPr>
                <w:noProof/>
                <w:webHidden/>
              </w:rPr>
              <w:t>47</w:t>
            </w:r>
            <w:r>
              <w:rPr>
                <w:noProof/>
                <w:webHidden/>
              </w:rPr>
              <w:fldChar w:fldCharType="end"/>
            </w:r>
          </w:hyperlink>
        </w:p>
        <w:p w:rsidR="00E135DF" w:rsidRDefault="00E21AB1">
          <w:pPr>
            <w:pStyle w:val="TOC2"/>
            <w:tabs>
              <w:tab w:val="left" w:pos="880"/>
              <w:tab w:val="right" w:leader="dot" w:pos="9016"/>
            </w:tabs>
            <w:rPr>
              <w:noProof/>
              <w:szCs w:val="22"/>
            </w:rPr>
          </w:pPr>
          <w:hyperlink w:anchor="_Toc37080597" w:history="1">
            <w:r w:rsidR="00E135DF" w:rsidRPr="00A122D7">
              <w:rPr>
                <w:rStyle w:val="Hyperlink"/>
                <w:noProof/>
              </w:rPr>
              <w:t>6.4</w:t>
            </w:r>
            <w:r w:rsidR="00E135DF">
              <w:rPr>
                <w:noProof/>
                <w:szCs w:val="22"/>
              </w:rPr>
              <w:tab/>
            </w:r>
            <w:r w:rsidR="00E135DF" w:rsidRPr="00A122D7">
              <w:rPr>
                <w:rStyle w:val="Hyperlink"/>
                <w:noProof/>
              </w:rPr>
              <w:t>Poisson regression of Primary Carer Depression</w:t>
            </w:r>
            <w:r w:rsidR="00E135DF">
              <w:rPr>
                <w:noProof/>
                <w:webHidden/>
              </w:rPr>
              <w:tab/>
            </w:r>
            <w:r>
              <w:rPr>
                <w:noProof/>
                <w:webHidden/>
              </w:rPr>
              <w:fldChar w:fldCharType="begin"/>
            </w:r>
            <w:r w:rsidR="00E135DF">
              <w:rPr>
                <w:noProof/>
                <w:webHidden/>
              </w:rPr>
              <w:instrText xml:space="preserve"> PAGEREF _Toc37080597 \h </w:instrText>
            </w:r>
            <w:r>
              <w:rPr>
                <w:noProof/>
                <w:webHidden/>
              </w:rPr>
            </w:r>
            <w:r>
              <w:rPr>
                <w:noProof/>
                <w:webHidden/>
              </w:rPr>
              <w:fldChar w:fldCharType="separate"/>
            </w:r>
            <w:r w:rsidR="00A51ABE">
              <w:rPr>
                <w:noProof/>
                <w:webHidden/>
              </w:rPr>
              <w:t>48</w:t>
            </w:r>
            <w:r>
              <w:rPr>
                <w:noProof/>
                <w:webHidden/>
              </w:rPr>
              <w:fldChar w:fldCharType="end"/>
            </w:r>
          </w:hyperlink>
        </w:p>
        <w:p w:rsidR="00E135DF" w:rsidRDefault="00E21AB1">
          <w:pPr>
            <w:pStyle w:val="TOC2"/>
            <w:tabs>
              <w:tab w:val="left" w:pos="880"/>
              <w:tab w:val="right" w:leader="dot" w:pos="9016"/>
            </w:tabs>
            <w:rPr>
              <w:noProof/>
              <w:szCs w:val="22"/>
            </w:rPr>
          </w:pPr>
          <w:hyperlink w:anchor="_Toc37080598" w:history="1">
            <w:r w:rsidR="00E135DF" w:rsidRPr="00A122D7">
              <w:rPr>
                <w:rStyle w:val="Hyperlink"/>
                <w:noProof/>
              </w:rPr>
              <w:t>6.5</w:t>
            </w:r>
            <w:r w:rsidR="00E135DF">
              <w:rPr>
                <w:noProof/>
                <w:szCs w:val="22"/>
              </w:rPr>
              <w:tab/>
            </w:r>
            <w:r w:rsidR="00E135DF" w:rsidRPr="00A122D7">
              <w:rPr>
                <w:rStyle w:val="Hyperlink"/>
                <w:noProof/>
              </w:rPr>
              <w:t>Negative Binomial Regression of Primary Carer Depression</w:t>
            </w:r>
            <w:r w:rsidR="00E135DF">
              <w:rPr>
                <w:noProof/>
                <w:webHidden/>
              </w:rPr>
              <w:tab/>
            </w:r>
            <w:r>
              <w:rPr>
                <w:noProof/>
                <w:webHidden/>
              </w:rPr>
              <w:fldChar w:fldCharType="begin"/>
            </w:r>
            <w:r w:rsidR="00E135DF">
              <w:rPr>
                <w:noProof/>
                <w:webHidden/>
              </w:rPr>
              <w:instrText xml:space="preserve"> PAGEREF _Toc37080598 \h </w:instrText>
            </w:r>
            <w:r>
              <w:rPr>
                <w:noProof/>
                <w:webHidden/>
              </w:rPr>
            </w:r>
            <w:r>
              <w:rPr>
                <w:noProof/>
                <w:webHidden/>
              </w:rPr>
              <w:fldChar w:fldCharType="separate"/>
            </w:r>
            <w:r w:rsidR="00A51ABE">
              <w:rPr>
                <w:noProof/>
                <w:webHidden/>
              </w:rPr>
              <w:t>49</w:t>
            </w:r>
            <w:r>
              <w:rPr>
                <w:noProof/>
                <w:webHidden/>
              </w:rPr>
              <w:fldChar w:fldCharType="end"/>
            </w:r>
          </w:hyperlink>
        </w:p>
        <w:p w:rsidR="00E135DF" w:rsidRDefault="00E21AB1">
          <w:pPr>
            <w:pStyle w:val="TOC3"/>
            <w:tabs>
              <w:tab w:val="left" w:pos="1320"/>
              <w:tab w:val="right" w:leader="dot" w:pos="9016"/>
            </w:tabs>
            <w:rPr>
              <w:noProof/>
              <w:szCs w:val="22"/>
            </w:rPr>
          </w:pPr>
          <w:hyperlink w:anchor="_Toc37080599" w:history="1">
            <w:r w:rsidR="00E135DF" w:rsidRPr="00A122D7">
              <w:rPr>
                <w:rStyle w:val="Hyperlink"/>
                <w:noProof/>
              </w:rPr>
              <w:t>6.5.1</w:t>
            </w:r>
            <w:r w:rsidR="00E135DF">
              <w:rPr>
                <w:noProof/>
                <w:szCs w:val="22"/>
              </w:rPr>
              <w:tab/>
            </w:r>
            <w:r w:rsidR="00E135DF" w:rsidRPr="00A122D7">
              <w:rPr>
                <w:rStyle w:val="Hyperlink"/>
                <w:noProof/>
              </w:rPr>
              <w:t>Results/Conclusion of Primary Carer Depression Models</w:t>
            </w:r>
            <w:r w:rsidR="00E135DF">
              <w:rPr>
                <w:noProof/>
                <w:webHidden/>
              </w:rPr>
              <w:tab/>
            </w:r>
            <w:r>
              <w:rPr>
                <w:noProof/>
                <w:webHidden/>
              </w:rPr>
              <w:fldChar w:fldCharType="begin"/>
            </w:r>
            <w:r w:rsidR="00E135DF">
              <w:rPr>
                <w:noProof/>
                <w:webHidden/>
              </w:rPr>
              <w:instrText xml:space="preserve"> PAGEREF _Toc37080599 \h </w:instrText>
            </w:r>
            <w:r>
              <w:rPr>
                <w:noProof/>
                <w:webHidden/>
              </w:rPr>
            </w:r>
            <w:r>
              <w:rPr>
                <w:noProof/>
                <w:webHidden/>
              </w:rPr>
              <w:fldChar w:fldCharType="separate"/>
            </w:r>
            <w:r w:rsidR="00A51ABE">
              <w:rPr>
                <w:noProof/>
                <w:webHidden/>
              </w:rPr>
              <w:t>50</w:t>
            </w:r>
            <w:r>
              <w:rPr>
                <w:noProof/>
                <w:webHidden/>
              </w:rPr>
              <w:fldChar w:fldCharType="end"/>
            </w:r>
          </w:hyperlink>
        </w:p>
        <w:p w:rsidR="00E135DF" w:rsidRDefault="00E21AB1">
          <w:pPr>
            <w:pStyle w:val="TOC1"/>
            <w:tabs>
              <w:tab w:val="left" w:pos="440"/>
              <w:tab w:val="right" w:leader="dot" w:pos="9016"/>
            </w:tabs>
            <w:rPr>
              <w:noProof/>
              <w:szCs w:val="22"/>
            </w:rPr>
          </w:pPr>
          <w:hyperlink w:anchor="_Toc37080600" w:history="1">
            <w:r w:rsidR="00E135DF" w:rsidRPr="00A122D7">
              <w:rPr>
                <w:rStyle w:val="Hyperlink"/>
                <w:noProof/>
                <w:lang w:val="en-US"/>
              </w:rPr>
              <w:t>7</w:t>
            </w:r>
            <w:r w:rsidR="00E135DF">
              <w:rPr>
                <w:noProof/>
                <w:szCs w:val="22"/>
              </w:rPr>
              <w:tab/>
            </w:r>
            <w:r w:rsidR="00E135DF" w:rsidRPr="00A122D7">
              <w:rPr>
                <w:rStyle w:val="Hyperlink"/>
                <w:noProof/>
                <w:lang w:val="en-US"/>
              </w:rPr>
              <w:t>Analysis of Wave 3 data</w:t>
            </w:r>
            <w:r w:rsidR="00E135DF">
              <w:rPr>
                <w:noProof/>
                <w:webHidden/>
              </w:rPr>
              <w:tab/>
            </w:r>
            <w:r>
              <w:rPr>
                <w:noProof/>
                <w:webHidden/>
              </w:rPr>
              <w:fldChar w:fldCharType="begin"/>
            </w:r>
            <w:r w:rsidR="00E135DF">
              <w:rPr>
                <w:noProof/>
                <w:webHidden/>
              </w:rPr>
              <w:instrText xml:space="preserve"> PAGEREF _Toc37080600 \h </w:instrText>
            </w:r>
            <w:r>
              <w:rPr>
                <w:noProof/>
                <w:webHidden/>
              </w:rPr>
            </w:r>
            <w:r>
              <w:rPr>
                <w:noProof/>
                <w:webHidden/>
              </w:rPr>
              <w:fldChar w:fldCharType="separate"/>
            </w:r>
            <w:r w:rsidR="00A51ABE">
              <w:rPr>
                <w:noProof/>
                <w:webHidden/>
              </w:rPr>
              <w:t>51</w:t>
            </w:r>
            <w:r>
              <w:rPr>
                <w:noProof/>
                <w:webHidden/>
              </w:rPr>
              <w:fldChar w:fldCharType="end"/>
            </w:r>
          </w:hyperlink>
        </w:p>
        <w:p w:rsidR="00E135DF" w:rsidRDefault="00E21AB1">
          <w:pPr>
            <w:pStyle w:val="TOC2"/>
            <w:tabs>
              <w:tab w:val="left" w:pos="880"/>
              <w:tab w:val="right" w:leader="dot" w:pos="9016"/>
            </w:tabs>
            <w:rPr>
              <w:noProof/>
              <w:szCs w:val="22"/>
            </w:rPr>
          </w:pPr>
          <w:hyperlink w:anchor="_Toc37080601" w:history="1">
            <w:r w:rsidR="00E135DF" w:rsidRPr="00A122D7">
              <w:rPr>
                <w:rStyle w:val="Hyperlink"/>
                <w:noProof/>
              </w:rPr>
              <w:t>7.1</w:t>
            </w:r>
            <w:r w:rsidR="00E135DF">
              <w:rPr>
                <w:noProof/>
                <w:szCs w:val="22"/>
              </w:rPr>
              <w:tab/>
            </w:r>
            <w:r w:rsidR="00E135DF" w:rsidRPr="00A122D7">
              <w:rPr>
                <w:rStyle w:val="Hyperlink"/>
                <w:noProof/>
              </w:rPr>
              <w:t>Negative Binomial Regression of Primary Carer Parental stress Wave 3</w:t>
            </w:r>
            <w:r w:rsidR="00E135DF">
              <w:rPr>
                <w:noProof/>
                <w:webHidden/>
              </w:rPr>
              <w:tab/>
            </w:r>
            <w:r>
              <w:rPr>
                <w:noProof/>
                <w:webHidden/>
              </w:rPr>
              <w:fldChar w:fldCharType="begin"/>
            </w:r>
            <w:r w:rsidR="00E135DF">
              <w:rPr>
                <w:noProof/>
                <w:webHidden/>
              </w:rPr>
              <w:instrText xml:space="preserve"> PAGEREF _Toc37080601 \h </w:instrText>
            </w:r>
            <w:r>
              <w:rPr>
                <w:noProof/>
                <w:webHidden/>
              </w:rPr>
            </w:r>
            <w:r>
              <w:rPr>
                <w:noProof/>
                <w:webHidden/>
              </w:rPr>
              <w:fldChar w:fldCharType="separate"/>
            </w:r>
            <w:r w:rsidR="00A51ABE">
              <w:rPr>
                <w:noProof/>
                <w:webHidden/>
              </w:rPr>
              <w:t>52</w:t>
            </w:r>
            <w:r>
              <w:rPr>
                <w:noProof/>
                <w:webHidden/>
              </w:rPr>
              <w:fldChar w:fldCharType="end"/>
            </w:r>
          </w:hyperlink>
        </w:p>
        <w:p w:rsidR="00E135DF" w:rsidRDefault="00E21AB1">
          <w:pPr>
            <w:pStyle w:val="TOC3"/>
            <w:tabs>
              <w:tab w:val="left" w:pos="1320"/>
              <w:tab w:val="right" w:leader="dot" w:pos="9016"/>
            </w:tabs>
            <w:rPr>
              <w:noProof/>
              <w:szCs w:val="22"/>
            </w:rPr>
          </w:pPr>
          <w:hyperlink w:anchor="_Toc37080602" w:history="1">
            <w:r w:rsidR="00E135DF" w:rsidRPr="00A122D7">
              <w:rPr>
                <w:rStyle w:val="Hyperlink"/>
                <w:noProof/>
              </w:rPr>
              <w:t>7.1.1</w:t>
            </w:r>
            <w:r w:rsidR="00E135DF">
              <w:rPr>
                <w:noProof/>
                <w:szCs w:val="22"/>
              </w:rPr>
              <w:tab/>
            </w:r>
            <w:r w:rsidR="00E135DF" w:rsidRPr="00A122D7">
              <w:rPr>
                <w:rStyle w:val="Hyperlink"/>
                <w:noProof/>
              </w:rPr>
              <w:t>Results/Conclusion of Negative Binomial Regression of Primary Carer Parental Stress</w:t>
            </w:r>
            <w:r w:rsidR="00E135DF">
              <w:rPr>
                <w:noProof/>
                <w:webHidden/>
              </w:rPr>
              <w:tab/>
            </w:r>
            <w:r w:rsidR="00321CAD">
              <w:rPr>
                <w:noProof/>
                <w:webHidden/>
              </w:rPr>
              <w:t>…………………………………………………………………………………………………………………………………</w:t>
            </w:r>
            <w:r>
              <w:rPr>
                <w:noProof/>
                <w:webHidden/>
              </w:rPr>
              <w:fldChar w:fldCharType="begin"/>
            </w:r>
            <w:r w:rsidR="00E135DF">
              <w:rPr>
                <w:noProof/>
                <w:webHidden/>
              </w:rPr>
              <w:instrText xml:space="preserve"> PAGEREF _Toc37080602 \h </w:instrText>
            </w:r>
            <w:r>
              <w:rPr>
                <w:noProof/>
                <w:webHidden/>
              </w:rPr>
            </w:r>
            <w:r>
              <w:rPr>
                <w:noProof/>
                <w:webHidden/>
              </w:rPr>
              <w:fldChar w:fldCharType="separate"/>
            </w:r>
            <w:r w:rsidR="00A51ABE">
              <w:rPr>
                <w:noProof/>
                <w:webHidden/>
              </w:rPr>
              <w:t>53</w:t>
            </w:r>
            <w:r>
              <w:rPr>
                <w:noProof/>
                <w:webHidden/>
              </w:rPr>
              <w:fldChar w:fldCharType="end"/>
            </w:r>
          </w:hyperlink>
        </w:p>
        <w:p w:rsidR="00E135DF" w:rsidRDefault="00E21AB1">
          <w:pPr>
            <w:pStyle w:val="TOC2"/>
            <w:tabs>
              <w:tab w:val="left" w:pos="880"/>
              <w:tab w:val="right" w:leader="dot" w:pos="9016"/>
            </w:tabs>
            <w:rPr>
              <w:noProof/>
              <w:szCs w:val="22"/>
            </w:rPr>
          </w:pPr>
          <w:hyperlink w:anchor="_Toc37080603" w:history="1">
            <w:r w:rsidR="00E135DF" w:rsidRPr="00A122D7">
              <w:rPr>
                <w:rStyle w:val="Hyperlink"/>
                <w:noProof/>
              </w:rPr>
              <w:t>7.2</w:t>
            </w:r>
            <w:r w:rsidR="00E135DF">
              <w:rPr>
                <w:noProof/>
                <w:szCs w:val="22"/>
              </w:rPr>
              <w:tab/>
            </w:r>
            <w:r w:rsidR="00E135DF" w:rsidRPr="00A122D7">
              <w:rPr>
                <w:rStyle w:val="Hyperlink"/>
                <w:noProof/>
              </w:rPr>
              <w:t>Hierarchical Cluster Analysis of Wave 3 Academic Variables</w:t>
            </w:r>
            <w:r w:rsidR="00E135DF">
              <w:rPr>
                <w:noProof/>
                <w:webHidden/>
              </w:rPr>
              <w:tab/>
            </w:r>
            <w:r>
              <w:rPr>
                <w:noProof/>
                <w:webHidden/>
              </w:rPr>
              <w:fldChar w:fldCharType="begin"/>
            </w:r>
            <w:r w:rsidR="00E135DF">
              <w:rPr>
                <w:noProof/>
                <w:webHidden/>
              </w:rPr>
              <w:instrText xml:space="preserve"> PAGEREF _Toc37080603 \h </w:instrText>
            </w:r>
            <w:r>
              <w:rPr>
                <w:noProof/>
                <w:webHidden/>
              </w:rPr>
            </w:r>
            <w:r>
              <w:rPr>
                <w:noProof/>
                <w:webHidden/>
              </w:rPr>
              <w:fldChar w:fldCharType="separate"/>
            </w:r>
            <w:r w:rsidR="00A51ABE">
              <w:rPr>
                <w:noProof/>
                <w:webHidden/>
              </w:rPr>
              <w:t>53</w:t>
            </w:r>
            <w:r>
              <w:rPr>
                <w:noProof/>
                <w:webHidden/>
              </w:rPr>
              <w:fldChar w:fldCharType="end"/>
            </w:r>
          </w:hyperlink>
        </w:p>
        <w:p w:rsidR="00E135DF" w:rsidRDefault="00E21AB1">
          <w:pPr>
            <w:pStyle w:val="TOC3"/>
            <w:tabs>
              <w:tab w:val="left" w:pos="1320"/>
              <w:tab w:val="right" w:leader="dot" w:pos="9016"/>
            </w:tabs>
            <w:rPr>
              <w:noProof/>
              <w:szCs w:val="22"/>
            </w:rPr>
          </w:pPr>
          <w:hyperlink w:anchor="_Toc37080604" w:history="1">
            <w:r w:rsidR="00E135DF" w:rsidRPr="00A122D7">
              <w:rPr>
                <w:rStyle w:val="Hyperlink"/>
                <w:noProof/>
              </w:rPr>
              <w:t>7.2.1</w:t>
            </w:r>
            <w:r w:rsidR="00E135DF">
              <w:rPr>
                <w:noProof/>
                <w:szCs w:val="22"/>
              </w:rPr>
              <w:tab/>
            </w:r>
            <w:r w:rsidR="00E135DF" w:rsidRPr="00A122D7">
              <w:rPr>
                <w:rStyle w:val="Hyperlink"/>
                <w:noProof/>
              </w:rPr>
              <w:t>Results/Conclusion of the Cluster Analysis on Academic Variables</w:t>
            </w:r>
            <w:r w:rsidR="00E135DF">
              <w:rPr>
                <w:noProof/>
                <w:webHidden/>
              </w:rPr>
              <w:tab/>
            </w:r>
            <w:r>
              <w:rPr>
                <w:noProof/>
                <w:webHidden/>
              </w:rPr>
              <w:fldChar w:fldCharType="begin"/>
            </w:r>
            <w:r w:rsidR="00E135DF">
              <w:rPr>
                <w:noProof/>
                <w:webHidden/>
              </w:rPr>
              <w:instrText xml:space="preserve"> PAGEREF _Toc37080604 \h </w:instrText>
            </w:r>
            <w:r>
              <w:rPr>
                <w:noProof/>
                <w:webHidden/>
              </w:rPr>
            </w:r>
            <w:r>
              <w:rPr>
                <w:noProof/>
                <w:webHidden/>
              </w:rPr>
              <w:fldChar w:fldCharType="separate"/>
            </w:r>
            <w:r w:rsidR="00A51ABE">
              <w:rPr>
                <w:noProof/>
                <w:webHidden/>
              </w:rPr>
              <w:t>56</w:t>
            </w:r>
            <w:r>
              <w:rPr>
                <w:noProof/>
                <w:webHidden/>
              </w:rPr>
              <w:fldChar w:fldCharType="end"/>
            </w:r>
          </w:hyperlink>
        </w:p>
        <w:p w:rsidR="00E135DF" w:rsidRDefault="00E21AB1">
          <w:pPr>
            <w:pStyle w:val="TOC2"/>
            <w:tabs>
              <w:tab w:val="left" w:pos="880"/>
              <w:tab w:val="right" w:leader="dot" w:pos="9016"/>
            </w:tabs>
            <w:rPr>
              <w:noProof/>
              <w:szCs w:val="22"/>
            </w:rPr>
          </w:pPr>
          <w:hyperlink w:anchor="_Toc37080605" w:history="1">
            <w:r w:rsidR="00E135DF" w:rsidRPr="00A122D7">
              <w:rPr>
                <w:rStyle w:val="Hyperlink"/>
                <w:noProof/>
              </w:rPr>
              <w:t>7.3</w:t>
            </w:r>
            <w:r w:rsidR="00E135DF">
              <w:rPr>
                <w:noProof/>
                <w:szCs w:val="22"/>
              </w:rPr>
              <w:tab/>
            </w:r>
            <w:r w:rsidR="00E135DF" w:rsidRPr="00A122D7">
              <w:rPr>
                <w:rStyle w:val="Hyperlink"/>
                <w:noProof/>
              </w:rPr>
              <w:t>K-means Cluster Analysis of Strength and Difficulties on Wave 3 Data</w:t>
            </w:r>
            <w:r w:rsidR="00E135DF">
              <w:rPr>
                <w:noProof/>
                <w:webHidden/>
              </w:rPr>
              <w:tab/>
            </w:r>
            <w:r>
              <w:rPr>
                <w:noProof/>
                <w:webHidden/>
              </w:rPr>
              <w:fldChar w:fldCharType="begin"/>
            </w:r>
            <w:r w:rsidR="00E135DF">
              <w:rPr>
                <w:noProof/>
                <w:webHidden/>
              </w:rPr>
              <w:instrText xml:space="preserve"> PAGEREF _Toc37080605 \h </w:instrText>
            </w:r>
            <w:r>
              <w:rPr>
                <w:noProof/>
                <w:webHidden/>
              </w:rPr>
            </w:r>
            <w:r>
              <w:rPr>
                <w:noProof/>
                <w:webHidden/>
              </w:rPr>
              <w:fldChar w:fldCharType="separate"/>
            </w:r>
            <w:r w:rsidR="00A51ABE">
              <w:rPr>
                <w:noProof/>
                <w:webHidden/>
              </w:rPr>
              <w:t>57</w:t>
            </w:r>
            <w:r>
              <w:rPr>
                <w:noProof/>
                <w:webHidden/>
              </w:rPr>
              <w:fldChar w:fldCharType="end"/>
            </w:r>
          </w:hyperlink>
        </w:p>
        <w:p w:rsidR="00E135DF" w:rsidRDefault="00E21AB1">
          <w:pPr>
            <w:pStyle w:val="TOC3"/>
            <w:tabs>
              <w:tab w:val="left" w:pos="1320"/>
              <w:tab w:val="right" w:leader="dot" w:pos="9016"/>
            </w:tabs>
            <w:rPr>
              <w:noProof/>
              <w:szCs w:val="22"/>
            </w:rPr>
          </w:pPr>
          <w:hyperlink w:anchor="_Toc37080606" w:history="1">
            <w:r w:rsidR="00E135DF" w:rsidRPr="00A122D7">
              <w:rPr>
                <w:rStyle w:val="Hyperlink"/>
                <w:noProof/>
              </w:rPr>
              <w:t>7.3.1</w:t>
            </w:r>
            <w:r w:rsidR="00E135DF">
              <w:rPr>
                <w:noProof/>
                <w:szCs w:val="22"/>
              </w:rPr>
              <w:tab/>
            </w:r>
            <w:r w:rsidR="00E135DF" w:rsidRPr="00A122D7">
              <w:rPr>
                <w:rStyle w:val="Hyperlink"/>
                <w:noProof/>
              </w:rPr>
              <w:t>Findings from the K-Means Cluster Analysis</w:t>
            </w:r>
            <w:r w:rsidR="00E135DF">
              <w:rPr>
                <w:noProof/>
                <w:webHidden/>
              </w:rPr>
              <w:tab/>
            </w:r>
            <w:r>
              <w:rPr>
                <w:noProof/>
                <w:webHidden/>
              </w:rPr>
              <w:fldChar w:fldCharType="begin"/>
            </w:r>
            <w:r w:rsidR="00E135DF">
              <w:rPr>
                <w:noProof/>
                <w:webHidden/>
              </w:rPr>
              <w:instrText xml:space="preserve"> PAGEREF _Toc37080606 \h </w:instrText>
            </w:r>
            <w:r>
              <w:rPr>
                <w:noProof/>
                <w:webHidden/>
              </w:rPr>
            </w:r>
            <w:r>
              <w:rPr>
                <w:noProof/>
                <w:webHidden/>
              </w:rPr>
              <w:fldChar w:fldCharType="separate"/>
            </w:r>
            <w:r w:rsidR="00A51ABE">
              <w:rPr>
                <w:noProof/>
                <w:webHidden/>
              </w:rPr>
              <w:t>60</w:t>
            </w:r>
            <w:r>
              <w:rPr>
                <w:noProof/>
                <w:webHidden/>
              </w:rPr>
              <w:fldChar w:fldCharType="end"/>
            </w:r>
          </w:hyperlink>
        </w:p>
        <w:p w:rsidR="00E135DF" w:rsidRDefault="00E21AB1">
          <w:pPr>
            <w:pStyle w:val="TOC2"/>
            <w:tabs>
              <w:tab w:val="left" w:pos="880"/>
              <w:tab w:val="right" w:leader="dot" w:pos="9016"/>
            </w:tabs>
            <w:rPr>
              <w:noProof/>
              <w:szCs w:val="22"/>
            </w:rPr>
          </w:pPr>
          <w:hyperlink w:anchor="_Toc37080607" w:history="1">
            <w:r w:rsidR="00E135DF" w:rsidRPr="00A122D7">
              <w:rPr>
                <w:rStyle w:val="Hyperlink"/>
                <w:noProof/>
              </w:rPr>
              <w:t>7.4</w:t>
            </w:r>
            <w:r w:rsidR="00E135DF">
              <w:rPr>
                <w:noProof/>
                <w:szCs w:val="22"/>
              </w:rPr>
              <w:tab/>
            </w:r>
            <w:r w:rsidR="00E135DF" w:rsidRPr="00A122D7">
              <w:rPr>
                <w:rStyle w:val="Hyperlink"/>
                <w:noProof/>
              </w:rPr>
              <w:t>Multiple Regression of Wave 3 Naming Vocabulary Scores with key predictors non-singleton and singleton</w:t>
            </w:r>
            <w:r w:rsidR="00E135DF">
              <w:rPr>
                <w:noProof/>
                <w:webHidden/>
              </w:rPr>
              <w:tab/>
            </w:r>
            <w:r>
              <w:rPr>
                <w:noProof/>
                <w:webHidden/>
              </w:rPr>
              <w:fldChar w:fldCharType="begin"/>
            </w:r>
            <w:r w:rsidR="00E135DF">
              <w:rPr>
                <w:noProof/>
                <w:webHidden/>
              </w:rPr>
              <w:instrText xml:space="preserve"> PAGEREF _Toc37080607 \h </w:instrText>
            </w:r>
            <w:r>
              <w:rPr>
                <w:noProof/>
                <w:webHidden/>
              </w:rPr>
            </w:r>
            <w:r>
              <w:rPr>
                <w:noProof/>
                <w:webHidden/>
              </w:rPr>
              <w:fldChar w:fldCharType="separate"/>
            </w:r>
            <w:r w:rsidR="00A51ABE">
              <w:rPr>
                <w:noProof/>
                <w:webHidden/>
              </w:rPr>
              <w:t>61</w:t>
            </w:r>
            <w:r>
              <w:rPr>
                <w:noProof/>
                <w:webHidden/>
              </w:rPr>
              <w:fldChar w:fldCharType="end"/>
            </w:r>
          </w:hyperlink>
        </w:p>
        <w:p w:rsidR="00E135DF" w:rsidRDefault="00E21AB1">
          <w:pPr>
            <w:pStyle w:val="TOC3"/>
            <w:tabs>
              <w:tab w:val="left" w:pos="1320"/>
              <w:tab w:val="right" w:leader="dot" w:pos="9016"/>
            </w:tabs>
            <w:rPr>
              <w:noProof/>
              <w:szCs w:val="22"/>
            </w:rPr>
          </w:pPr>
          <w:hyperlink w:anchor="_Toc37080608" w:history="1">
            <w:r w:rsidR="00E135DF" w:rsidRPr="00A122D7">
              <w:rPr>
                <w:rStyle w:val="Hyperlink"/>
                <w:noProof/>
              </w:rPr>
              <w:t>7.4.1</w:t>
            </w:r>
            <w:r w:rsidR="00E135DF">
              <w:rPr>
                <w:noProof/>
                <w:szCs w:val="22"/>
              </w:rPr>
              <w:tab/>
            </w:r>
            <w:r w:rsidR="00E135DF" w:rsidRPr="00A122D7">
              <w:rPr>
                <w:rStyle w:val="Hyperlink"/>
                <w:noProof/>
              </w:rPr>
              <w:t>Results/Conclusion of Multiple Regression of Naming Vocabulary Scores</w:t>
            </w:r>
            <w:r w:rsidR="00E135DF">
              <w:rPr>
                <w:noProof/>
                <w:webHidden/>
              </w:rPr>
              <w:tab/>
            </w:r>
            <w:r>
              <w:rPr>
                <w:noProof/>
                <w:webHidden/>
              </w:rPr>
              <w:fldChar w:fldCharType="begin"/>
            </w:r>
            <w:r w:rsidR="00E135DF">
              <w:rPr>
                <w:noProof/>
                <w:webHidden/>
              </w:rPr>
              <w:instrText xml:space="preserve"> PAGEREF _Toc37080608 \h </w:instrText>
            </w:r>
            <w:r>
              <w:rPr>
                <w:noProof/>
                <w:webHidden/>
              </w:rPr>
            </w:r>
            <w:r>
              <w:rPr>
                <w:noProof/>
                <w:webHidden/>
              </w:rPr>
              <w:fldChar w:fldCharType="separate"/>
            </w:r>
            <w:r w:rsidR="00A51ABE">
              <w:rPr>
                <w:noProof/>
                <w:webHidden/>
              </w:rPr>
              <w:t>62</w:t>
            </w:r>
            <w:r>
              <w:rPr>
                <w:noProof/>
                <w:webHidden/>
              </w:rPr>
              <w:fldChar w:fldCharType="end"/>
            </w:r>
          </w:hyperlink>
        </w:p>
        <w:p w:rsidR="00E135DF" w:rsidRDefault="00E21AB1">
          <w:pPr>
            <w:pStyle w:val="TOC2"/>
            <w:tabs>
              <w:tab w:val="left" w:pos="880"/>
              <w:tab w:val="right" w:leader="dot" w:pos="9016"/>
            </w:tabs>
            <w:rPr>
              <w:noProof/>
              <w:szCs w:val="22"/>
            </w:rPr>
          </w:pPr>
          <w:hyperlink w:anchor="_Toc37080609" w:history="1">
            <w:r w:rsidR="00E135DF" w:rsidRPr="00A122D7">
              <w:rPr>
                <w:rStyle w:val="Hyperlink"/>
                <w:noProof/>
              </w:rPr>
              <w:t>7.5</w:t>
            </w:r>
            <w:r w:rsidR="00E135DF">
              <w:rPr>
                <w:noProof/>
                <w:szCs w:val="22"/>
              </w:rPr>
              <w:tab/>
            </w:r>
            <w:r w:rsidR="00E135DF" w:rsidRPr="00A122D7">
              <w:rPr>
                <w:rStyle w:val="Hyperlink"/>
                <w:noProof/>
              </w:rPr>
              <w:t>Quantile Regression on Naming Vocabulary Wave 3</w:t>
            </w:r>
            <w:r w:rsidR="00E135DF">
              <w:rPr>
                <w:noProof/>
                <w:webHidden/>
              </w:rPr>
              <w:tab/>
            </w:r>
            <w:r>
              <w:rPr>
                <w:noProof/>
                <w:webHidden/>
              </w:rPr>
              <w:fldChar w:fldCharType="begin"/>
            </w:r>
            <w:r w:rsidR="00E135DF">
              <w:rPr>
                <w:noProof/>
                <w:webHidden/>
              </w:rPr>
              <w:instrText xml:space="preserve"> PAGEREF _Toc37080609 \h </w:instrText>
            </w:r>
            <w:r>
              <w:rPr>
                <w:noProof/>
                <w:webHidden/>
              </w:rPr>
            </w:r>
            <w:r>
              <w:rPr>
                <w:noProof/>
                <w:webHidden/>
              </w:rPr>
              <w:fldChar w:fldCharType="separate"/>
            </w:r>
            <w:r w:rsidR="00A51ABE">
              <w:rPr>
                <w:noProof/>
                <w:webHidden/>
              </w:rPr>
              <w:t>63</w:t>
            </w:r>
            <w:r>
              <w:rPr>
                <w:noProof/>
                <w:webHidden/>
              </w:rPr>
              <w:fldChar w:fldCharType="end"/>
            </w:r>
          </w:hyperlink>
        </w:p>
        <w:p w:rsidR="00E135DF" w:rsidRDefault="00E21AB1">
          <w:pPr>
            <w:pStyle w:val="TOC2"/>
            <w:tabs>
              <w:tab w:val="left" w:pos="880"/>
              <w:tab w:val="right" w:leader="dot" w:pos="9016"/>
            </w:tabs>
            <w:rPr>
              <w:noProof/>
              <w:szCs w:val="22"/>
            </w:rPr>
          </w:pPr>
          <w:hyperlink w:anchor="_Toc37080610" w:history="1">
            <w:r w:rsidR="00E135DF" w:rsidRPr="00A122D7">
              <w:rPr>
                <w:rStyle w:val="Hyperlink"/>
                <w:noProof/>
              </w:rPr>
              <w:t>7.6</w:t>
            </w:r>
            <w:r w:rsidR="00E135DF">
              <w:rPr>
                <w:noProof/>
                <w:szCs w:val="22"/>
              </w:rPr>
              <w:tab/>
            </w:r>
            <w:r w:rsidR="00E135DF" w:rsidRPr="00A122D7">
              <w:rPr>
                <w:rStyle w:val="Hyperlink"/>
                <w:noProof/>
              </w:rPr>
              <w:t>Results/Conclusion of Quantile Regression on Naming Vocabulary Scores</w:t>
            </w:r>
            <w:r w:rsidR="00E135DF">
              <w:rPr>
                <w:noProof/>
                <w:webHidden/>
              </w:rPr>
              <w:tab/>
            </w:r>
            <w:r>
              <w:rPr>
                <w:noProof/>
                <w:webHidden/>
              </w:rPr>
              <w:fldChar w:fldCharType="begin"/>
            </w:r>
            <w:r w:rsidR="00E135DF">
              <w:rPr>
                <w:noProof/>
                <w:webHidden/>
              </w:rPr>
              <w:instrText xml:space="preserve"> PAGEREF _Toc37080610 \h </w:instrText>
            </w:r>
            <w:r>
              <w:rPr>
                <w:noProof/>
                <w:webHidden/>
              </w:rPr>
            </w:r>
            <w:r>
              <w:rPr>
                <w:noProof/>
                <w:webHidden/>
              </w:rPr>
              <w:fldChar w:fldCharType="separate"/>
            </w:r>
            <w:r w:rsidR="00A51ABE">
              <w:rPr>
                <w:noProof/>
                <w:webHidden/>
              </w:rPr>
              <w:t>66</w:t>
            </w:r>
            <w:r>
              <w:rPr>
                <w:noProof/>
                <w:webHidden/>
              </w:rPr>
              <w:fldChar w:fldCharType="end"/>
            </w:r>
          </w:hyperlink>
        </w:p>
        <w:p w:rsidR="00E135DF" w:rsidRDefault="00E21AB1">
          <w:pPr>
            <w:pStyle w:val="TOC2"/>
            <w:tabs>
              <w:tab w:val="left" w:pos="880"/>
              <w:tab w:val="right" w:leader="dot" w:pos="9016"/>
            </w:tabs>
            <w:rPr>
              <w:noProof/>
              <w:szCs w:val="22"/>
            </w:rPr>
          </w:pPr>
          <w:hyperlink w:anchor="_Toc37080611" w:history="1">
            <w:r w:rsidR="00E135DF" w:rsidRPr="00A122D7">
              <w:rPr>
                <w:rStyle w:val="Hyperlink"/>
                <w:noProof/>
              </w:rPr>
              <w:t>7.7</w:t>
            </w:r>
            <w:r w:rsidR="00E135DF">
              <w:rPr>
                <w:noProof/>
                <w:szCs w:val="22"/>
              </w:rPr>
              <w:tab/>
            </w:r>
            <w:r w:rsidR="00E135DF" w:rsidRPr="00A122D7">
              <w:rPr>
                <w:rStyle w:val="Hyperlink"/>
                <w:noProof/>
              </w:rPr>
              <w:t>Marriage Status of Primary Carer from Wave 1 to Wave 3 Crosstabs</w:t>
            </w:r>
            <w:r w:rsidR="00E135DF">
              <w:rPr>
                <w:noProof/>
                <w:webHidden/>
              </w:rPr>
              <w:tab/>
            </w:r>
            <w:r>
              <w:rPr>
                <w:noProof/>
                <w:webHidden/>
              </w:rPr>
              <w:fldChar w:fldCharType="begin"/>
            </w:r>
            <w:r w:rsidR="00E135DF">
              <w:rPr>
                <w:noProof/>
                <w:webHidden/>
              </w:rPr>
              <w:instrText xml:space="preserve"> PAGEREF _Toc37080611 \h </w:instrText>
            </w:r>
            <w:r>
              <w:rPr>
                <w:noProof/>
                <w:webHidden/>
              </w:rPr>
            </w:r>
            <w:r>
              <w:rPr>
                <w:noProof/>
                <w:webHidden/>
              </w:rPr>
              <w:fldChar w:fldCharType="separate"/>
            </w:r>
            <w:r w:rsidR="00A51ABE">
              <w:rPr>
                <w:noProof/>
                <w:webHidden/>
              </w:rPr>
              <w:t>66</w:t>
            </w:r>
            <w:r>
              <w:rPr>
                <w:noProof/>
                <w:webHidden/>
              </w:rPr>
              <w:fldChar w:fldCharType="end"/>
            </w:r>
          </w:hyperlink>
        </w:p>
        <w:p w:rsidR="00E135DF" w:rsidRDefault="00E21AB1">
          <w:pPr>
            <w:pStyle w:val="TOC3"/>
            <w:tabs>
              <w:tab w:val="left" w:pos="1320"/>
              <w:tab w:val="right" w:leader="dot" w:pos="9016"/>
            </w:tabs>
            <w:rPr>
              <w:noProof/>
              <w:szCs w:val="22"/>
            </w:rPr>
          </w:pPr>
          <w:hyperlink w:anchor="_Toc37080612" w:history="1">
            <w:r w:rsidR="00E135DF" w:rsidRPr="00A122D7">
              <w:rPr>
                <w:rStyle w:val="Hyperlink"/>
                <w:noProof/>
              </w:rPr>
              <w:t>7.7.1</w:t>
            </w:r>
            <w:r w:rsidR="00E135DF">
              <w:rPr>
                <w:noProof/>
                <w:szCs w:val="22"/>
              </w:rPr>
              <w:tab/>
            </w:r>
            <w:r w:rsidR="00E135DF" w:rsidRPr="00A122D7">
              <w:rPr>
                <w:rStyle w:val="Hyperlink"/>
                <w:noProof/>
              </w:rPr>
              <w:t>Results/Conclusion of Marital Status from Wave 1 to Wave 3 Crosstabs</w:t>
            </w:r>
            <w:r w:rsidR="00E135DF">
              <w:rPr>
                <w:noProof/>
                <w:webHidden/>
              </w:rPr>
              <w:tab/>
            </w:r>
            <w:r>
              <w:rPr>
                <w:noProof/>
                <w:webHidden/>
              </w:rPr>
              <w:fldChar w:fldCharType="begin"/>
            </w:r>
            <w:r w:rsidR="00E135DF">
              <w:rPr>
                <w:noProof/>
                <w:webHidden/>
              </w:rPr>
              <w:instrText xml:space="preserve"> PAGEREF _Toc37080612 \h </w:instrText>
            </w:r>
            <w:r>
              <w:rPr>
                <w:noProof/>
                <w:webHidden/>
              </w:rPr>
            </w:r>
            <w:r>
              <w:rPr>
                <w:noProof/>
                <w:webHidden/>
              </w:rPr>
              <w:fldChar w:fldCharType="separate"/>
            </w:r>
            <w:r w:rsidR="00A51ABE">
              <w:rPr>
                <w:noProof/>
                <w:webHidden/>
              </w:rPr>
              <w:t>68</w:t>
            </w:r>
            <w:r>
              <w:rPr>
                <w:noProof/>
                <w:webHidden/>
              </w:rPr>
              <w:fldChar w:fldCharType="end"/>
            </w:r>
          </w:hyperlink>
        </w:p>
        <w:p w:rsidR="00E135DF" w:rsidRDefault="00E21AB1">
          <w:pPr>
            <w:pStyle w:val="TOC2"/>
            <w:tabs>
              <w:tab w:val="left" w:pos="880"/>
              <w:tab w:val="right" w:leader="dot" w:pos="9016"/>
            </w:tabs>
            <w:rPr>
              <w:noProof/>
              <w:szCs w:val="22"/>
            </w:rPr>
          </w:pPr>
          <w:hyperlink w:anchor="_Toc37080613" w:history="1">
            <w:r w:rsidR="00E135DF" w:rsidRPr="00A122D7">
              <w:rPr>
                <w:rStyle w:val="Hyperlink"/>
                <w:noProof/>
              </w:rPr>
              <w:t>7.8</w:t>
            </w:r>
            <w:r w:rsidR="00E135DF">
              <w:rPr>
                <w:noProof/>
                <w:szCs w:val="22"/>
              </w:rPr>
              <w:tab/>
            </w:r>
            <w:r w:rsidR="00E135DF" w:rsidRPr="00A122D7">
              <w:rPr>
                <w:rStyle w:val="Hyperlink"/>
                <w:noProof/>
              </w:rPr>
              <w:t>Multiple Regression of Wave 3 Picture Similarities Scores Squared with key predictors non-singleton and singleton</w:t>
            </w:r>
            <w:r w:rsidR="00E135DF">
              <w:rPr>
                <w:noProof/>
                <w:webHidden/>
              </w:rPr>
              <w:tab/>
            </w:r>
            <w:r>
              <w:rPr>
                <w:noProof/>
                <w:webHidden/>
              </w:rPr>
              <w:fldChar w:fldCharType="begin"/>
            </w:r>
            <w:r w:rsidR="00E135DF">
              <w:rPr>
                <w:noProof/>
                <w:webHidden/>
              </w:rPr>
              <w:instrText xml:space="preserve"> PAGEREF _Toc37080613 \h </w:instrText>
            </w:r>
            <w:r>
              <w:rPr>
                <w:noProof/>
                <w:webHidden/>
              </w:rPr>
            </w:r>
            <w:r>
              <w:rPr>
                <w:noProof/>
                <w:webHidden/>
              </w:rPr>
              <w:fldChar w:fldCharType="separate"/>
            </w:r>
            <w:r w:rsidR="00A51ABE">
              <w:rPr>
                <w:noProof/>
                <w:webHidden/>
              </w:rPr>
              <w:t>68</w:t>
            </w:r>
            <w:r>
              <w:rPr>
                <w:noProof/>
                <w:webHidden/>
              </w:rPr>
              <w:fldChar w:fldCharType="end"/>
            </w:r>
          </w:hyperlink>
        </w:p>
        <w:p w:rsidR="00E135DF" w:rsidRDefault="00E21AB1">
          <w:pPr>
            <w:pStyle w:val="TOC3"/>
            <w:tabs>
              <w:tab w:val="left" w:pos="1320"/>
              <w:tab w:val="right" w:leader="dot" w:pos="9016"/>
            </w:tabs>
            <w:rPr>
              <w:noProof/>
              <w:szCs w:val="22"/>
            </w:rPr>
          </w:pPr>
          <w:hyperlink w:anchor="_Toc37080614" w:history="1">
            <w:r w:rsidR="00E135DF" w:rsidRPr="00A122D7">
              <w:rPr>
                <w:rStyle w:val="Hyperlink"/>
                <w:noProof/>
              </w:rPr>
              <w:t>7.8.1</w:t>
            </w:r>
            <w:r w:rsidR="00E135DF">
              <w:rPr>
                <w:noProof/>
                <w:szCs w:val="22"/>
              </w:rPr>
              <w:tab/>
            </w:r>
            <w:r w:rsidR="00E135DF" w:rsidRPr="00A122D7">
              <w:rPr>
                <w:rStyle w:val="Hyperlink"/>
                <w:noProof/>
              </w:rPr>
              <w:t>Results/Conclusion of Picture Similarity Scores</w:t>
            </w:r>
            <w:r w:rsidR="00E135DF">
              <w:rPr>
                <w:noProof/>
                <w:webHidden/>
              </w:rPr>
              <w:tab/>
            </w:r>
            <w:r>
              <w:rPr>
                <w:noProof/>
                <w:webHidden/>
              </w:rPr>
              <w:fldChar w:fldCharType="begin"/>
            </w:r>
            <w:r w:rsidR="00E135DF">
              <w:rPr>
                <w:noProof/>
                <w:webHidden/>
              </w:rPr>
              <w:instrText xml:space="preserve"> PAGEREF _Toc37080614 \h </w:instrText>
            </w:r>
            <w:r>
              <w:rPr>
                <w:noProof/>
                <w:webHidden/>
              </w:rPr>
            </w:r>
            <w:r>
              <w:rPr>
                <w:noProof/>
                <w:webHidden/>
              </w:rPr>
              <w:fldChar w:fldCharType="separate"/>
            </w:r>
            <w:r w:rsidR="00A51ABE">
              <w:rPr>
                <w:noProof/>
                <w:webHidden/>
              </w:rPr>
              <w:t>71</w:t>
            </w:r>
            <w:r>
              <w:rPr>
                <w:noProof/>
                <w:webHidden/>
              </w:rPr>
              <w:fldChar w:fldCharType="end"/>
            </w:r>
          </w:hyperlink>
        </w:p>
        <w:p w:rsidR="00E135DF" w:rsidRDefault="00E21AB1">
          <w:pPr>
            <w:pStyle w:val="TOC1"/>
            <w:tabs>
              <w:tab w:val="left" w:pos="440"/>
              <w:tab w:val="right" w:leader="dot" w:pos="9016"/>
            </w:tabs>
            <w:rPr>
              <w:noProof/>
              <w:szCs w:val="22"/>
            </w:rPr>
          </w:pPr>
          <w:hyperlink w:anchor="_Toc37080615" w:history="1">
            <w:r w:rsidR="00E135DF" w:rsidRPr="00A122D7">
              <w:rPr>
                <w:rStyle w:val="Hyperlink"/>
                <w:noProof/>
                <w:lang w:val="en-US"/>
              </w:rPr>
              <w:t>8</w:t>
            </w:r>
            <w:r w:rsidR="00E135DF">
              <w:rPr>
                <w:noProof/>
                <w:szCs w:val="22"/>
              </w:rPr>
              <w:tab/>
            </w:r>
            <w:r w:rsidR="00E135DF" w:rsidRPr="00A122D7">
              <w:rPr>
                <w:rStyle w:val="Hyperlink"/>
                <w:noProof/>
                <w:lang w:val="en-US"/>
              </w:rPr>
              <w:t>Summary</w:t>
            </w:r>
            <w:r w:rsidR="00E135DF">
              <w:rPr>
                <w:noProof/>
                <w:webHidden/>
              </w:rPr>
              <w:tab/>
            </w:r>
            <w:r>
              <w:rPr>
                <w:noProof/>
                <w:webHidden/>
              </w:rPr>
              <w:fldChar w:fldCharType="begin"/>
            </w:r>
            <w:r w:rsidR="00E135DF">
              <w:rPr>
                <w:noProof/>
                <w:webHidden/>
              </w:rPr>
              <w:instrText xml:space="preserve"> PAGEREF _Toc37080615 \h </w:instrText>
            </w:r>
            <w:r>
              <w:rPr>
                <w:noProof/>
                <w:webHidden/>
              </w:rPr>
            </w:r>
            <w:r>
              <w:rPr>
                <w:noProof/>
                <w:webHidden/>
              </w:rPr>
              <w:fldChar w:fldCharType="separate"/>
            </w:r>
            <w:r w:rsidR="00A51ABE">
              <w:rPr>
                <w:noProof/>
                <w:webHidden/>
              </w:rPr>
              <w:t>71</w:t>
            </w:r>
            <w:r>
              <w:rPr>
                <w:noProof/>
                <w:webHidden/>
              </w:rPr>
              <w:fldChar w:fldCharType="end"/>
            </w:r>
          </w:hyperlink>
        </w:p>
        <w:p w:rsidR="00E135DF" w:rsidRDefault="00E21AB1">
          <w:pPr>
            <w:pStyle w:val="TOC1"/>
            <w:tabs>
              <w:tab w:val="left" w:pos="440"/>
              <w:tab w:val="right" w:leader="dot" w:pos="9016"/>
            </w:tabs>
            <w:rPr>
              <w:noProof/>
              <w:szCs w:val="22"/>
            </w:rPr>
          </w:pPr>
          <w:hyperlink w:anchor="_Toc37080616" w:history="1">
            <w:r w:rsidR="00E135DF" w:rsidRPr="00A122D7">
              <w:rPr>
                <w:rStyle w:val="Hyperlink"/>
                <w:noProof/>
              </w:rPr>
              <w:t>9</w:t>
            </w:r>
            <w:r w:rsidR="00E135DF">
              <w:rPr>
                <w:noProof/>
                <w:szCs w:val="22"/>
              </w:rPr>
              <w:tab/>
            </w:r>
            <w:r w:rsidR="00E135DF" w:rsidRPr="00A122D7">
              <w:rPr>
                <w:rStyle w:val="Hyperlink"/>
                <w:noProof/>
              </w:rPr>
              <w:t>Bibliography</w:t>
            </w:r>
            <w:r w:rsidR="00E135DF">
              <w:rPr>
                <w:noProof/>
                <w:webHidden/>
              </w:rPr>
              <w:tab/>
            </w:r>
            <w:r>
              <w:rPr>
                <w:noProof/>
                <w:webHidden/>
              </w:rPr>
              <w:fldChar w:fldCharType="begin"/>
            </w:r>
            <w:r w:rsidR="00E135DF">
              <w:rPr>
                <w:noProof/>
                <w:webHidden/>
              </w:rPr>
              <w:instrText xml:space="preserve"> PAGEREF _Toc37080616 \h </w:instrText>
            </w:r>
            <w:r>
              <w:rPr>
                <w:noProof/>
                <w:webHidden/>
              </w:rPr>
            </w:r>
            <w:r>
              <w:rPr>
                <w:noProof/>
                <w:webHidden/>
              </w:rPr>
              <w:fldChar w:fldCharType="separate"/>
            </w:r>
            <w:r w:rsidR="00A51ABE">
              <w:rPr>
                <w:noProof/>
                <w:webHidden/>
              </w:rPr>
              <w:t>73</w:t>
            </w:r>
            <w:r>
              <w:rPr>
                <w:noProof/>
                <w:webHidden/>
              </w:rPr>
              <w:fldChar w:fldCharType="end"/>
            </w:r>
          </w:hyperlink>
        </w:p>
        <w:p w:rsidR="00E135DF" w:rsidRDefault="00E21AB1">
          <w:pPr>
            <w:pStyle w:val="TOC1"/>
            <w:tabs>
              <w:tab w:val="left" w:pos="660"/>
              <w:tab w:val="right" w:leader="dot" w:pos="9016"/>
            </w:tabs>
            <w:rPr>
              <w:noProof/>
              <w:szCs w:val="22"/>
            </w:rPr>
          </w:pPr>
          <w:hyperlink w:anchor="_Toc37080617" w:history="1">
            <w:r w:rsidR="00E135DF" w:rsidRPr="00A122D7">
              <w:rPr>
                <w:rStyle w:val="Hyperlink"/>
                <w:noProof/>
              </w:rPr>
              <w:t>10</w:t>
            </w:r>
            <w:r w:rsidR="00E135DF">
              <w:rPr>
                <w:noProof/>
                <w:szCs w:val="22"/>
              </w:rPr>
              <w:tab/>
            </w:r>
            <w:r w:rsidR="00E135DF" w:rsidRPr="00A122D7">
              <w:rPr>
                <w:rStyle w:val="Hyperlink"/>
                <w:noProof/>
              </w:rPr>
              <w:t>Appendix</w:t>
            </w:r>
            <w:r w:rsidR="00E135DF">
              <w:rPr>
                <w:noProof/>
                <w:webHidden/>
              </w:rPr>
              <w:tab/>
            </w:r>
            <w:r>
              <w:rPr>
                <w:noProof/>
                <w:webHidden/>
              </w:rPr>
              <w:fldChar w:fldCharType="begin"/>
            </w:r>
            <w:r w:rsidR="00E135DF">
              <w:rPr>
                <w:noProof/>
                <w:webHidden/>
              </w:rPr>
              <w:instrText xml:space="preserve"> PAGEREF _Toc37080617 \h </w:instrText>
            </w:r>
            <w:r>
              <w:rPr>
                <w:noProof/>
                <w:webHidden/>
              </w:rPr>
            </w:r>
            <w:r>
              <w:rPr>
                <w:noProof/>
                <w:webHidden/>
              </w:rPr>
              <w:fldChar w:fldCharType="separate"/>
            </w:r>
            <w:r w:rsidR="00A51ABE">
              <w:rPr>
                <w:noProof/>
                <w:webHidden/>
              </w:rPr>
              <w:t>76</w:t>
            </w:r>
            <w:r>
              <w:rPr>
                <w:noProof/>
                <w:webHidden/>
              </w:rPr>
              <w:fldChar w:fldCharType="end"/>
            </w:r>
          </w:hyperlink>
        </w:p>
        <w:p w:rsidR="00E135DF" w:rsidRDefault="00E21AB1">
          <w:pPr>
            <w:pStyle w:val="TOC2"/>
            <w:tabs>
              <w:tab w:val="left" w:pos="880"/>
              <w:tab w:val="right" w:leader="dot" w:pos="9016"/>
            </w:tabs>
            <w:rPr>
              <w:noProof/>
              <w:szCs w:val="22"/>
            </w:rPr>
          </w:pPr>
          <w:hyperlink w:anchor="_Toc37080618" w:history="1">
            <w:r w:rsidR="00E135DF" w:rsidRPr="00A122D7">
              <w:rPr>
                <w:rStyle w:val="Hyperlink"/>
                <w:noProof/>
              </w:rPr>
              <w:t>10.1</w:t>
            </w:r>
            <w:r w:rsidR="00E135DF">
              <w:rPr>
                <w:noProof/>
                <w:szCs w:val="22"/>
              </w:rPr>
              <w:tab/>
            </w:r>
            <w:r w:rsidR="00E135DF" w:rsidRPr="00A122D7">
              <w:rPr>
                <w:rStyle w:val="Hyperlink"/>
                <w:noProof/>
              </w:rPr>
              <w:t>Data Prep</w:t>
            </w:r>
            <w:r w:rsidR="007D51C5">
              <w:rPr>
                <w:rStyle w:val="Hyperlink"/>
                <w:noProof/>
              </w:rPr>
              <w:t>a</w:t>
            </w:r>
            <w:r w:rsidR="00E135DF" w:rsidRPr="00A122D7">
              <w:rPr>
                <w:rStyle w:val="Hyperlink"/>
                <w:noProof/>
              </w:rPr>
              <w:t>ration file</w:t>
            </w:r>
            <w:r w:rsidR="00E135DF">
              <w:rPr>
                <w:noProof/>
                <w:webHidden/>
              </w:rPr>
              <w:tab/>
            </w:r>
            <w:r>
              <w:rPr>
                <w:noProof/>
                <w:webHidden/>
              </w:rPr>
              <w:fldChar w:fldCharType="begin"/>
            </w:r>
            <w:r w:rsidR="00E135DF">
              <w:rPr>
                <w:noProof/>
                <w:webHidden/>
              </w:rPr>
              <w:instrText xml:space="preserve"> PAGEREF _Toc37080618 \h </w:instrText>
            </w:r>
            <w:r>
              <w:rPr>
                <w:noProof/>
                <w:webHidden/>
              </w:rPr>
            </w:r>
            <w:r>
              <w:rPr>
                <w:noProof/>
                <w:webHidden/>
              </w:rPr>
              <w:fldChar w:fldCharType="separate"/>
            </w:r>
            <w:r w:rsidR="00A51ABE">
              <w:rPr>
                <w:noProof/>
                <w:webHidden/>
              </w:rPr>
              <w:t>76</w:t>
            </w:r>
            <w:r>
              <w:rPr>
                <w:noProof/>
                <w:webHidden/>
              </w:rPr>
              <w:fldChar w:fldCharType="end"/>
            </w:r>
          </w:hyperlink>
        </w:p>
        <w:p w:rsidR="00E135DF" w:rsidRDefault="00E21AB1">
          <w:pPr>
            <w:pStyle w:val="TOC2"/>
            <w:tabs>
              <w:tab w:val="left" w:pos="880"/>
              <w:tab w:val="right" w:leader="dot" w:pos="9016"/>
            </w:tabs>
            <w:rPr>
              <w:noProof/>
              <w:szCs w:val="22"/>
            </w:rPr>
          </w:pPr>
          <w:hyperlink w:anchor="_Toc37080619" w:history="1">
            <w:r w:rsidR="00E135DF" w:rsidRPr="00A122D7">
              <w:rPr>
                <w:rStyle w:val="Hyperlink"/>
                <w:noProof/>
              </w:rPr>
              <w:t>10.2</w:t>
            </w:r>
            <w:r w:rsidR="00E135DF">
              <w:rPr>
                <w:noProof/>
                <w:szCs w:val="22"/>
              </w:rPr>
              <w:tab/>
            </w:r>
            <w:r w:rsidR="00E135DF" w:rsidRPr="00A122D7">
              <w:rPr>
                <w:rStyle w:val="Hyperlink"/>
                <w:noProof/>
              </w:rPr>
              <w:t>Multiple Regression for Length of Pregnancy code in Wave 1 in R</w:t>
            </w:r>
            <w:r w:rsidR="00E135DF">
              <w:rPr>
                <w:noProof/>
                <w:webHidden/>
              </w:rPr>
              <w:tab/>
            </w:r>
            <w:r>
              <w:rPr>
                <w:noProof/>
                <w:webHidden/>
              </w:rPr>
              <w:fldChar w:fldCharType="begin"/>
            </w:r>
            <w:r w:rsidR="00E135DF">
              <w:rPr>
                <w:noProof/>
                <w:webHidden/>
              </w:rPr>
              <w:instrText xml:space="preserve"> PAGEREF _Toc37080619 \h </w:instrText>
            </w:r>
            <w:r>
              <w:rPr>
                <w:noProof/>
                <w:webHidden/>
              </w:rPr>
            </w:r>
            <w:r>
              <w:rPr>
                <w:noProof/>
                <w:webHidden/>
              </w:rPr>
              <w:fldChar w:fldCharType="separate"/>
            </w:r>
            <w:r w:rsidR="00A51ABE">
              <w:rPr>
                <w:noProof/>
                <w:webHidden/>
              </w:rPr>
              <w:t>78</w:t>
            </w:r>
            <w:r>
              <w:rPr>
                <w:noProof/>
                <w:webHidden/>
              </w:rPr>
              <w:fldChar w:fldCharType="end"/>
            </w:r>
          </w:hyperlink>
        </w:p>
        <w:p w:rsidR="00E135DF" w:rsidRDefault="00E21AB1">
          <w:pPr>
            <w:pStyle w:val="TOC2"/>
            <w:tabs>
              <w:tab w:val="left" w:pos="880"/>
              <w:tab w:val="right" w:leader="dot" w:pos="9016"/>
            </w:tabs>
            <w:rPr>
              <w:noProof/>
              <w:szCs w:val="22"/>
            </w:rPr>
          </w:pPr>
          <w:hyperlink w:anchor="_Toc37080620" w:history="1">
            <w:r w:rsidR="00E135DF" w:rsidRPr="00A122D7">
              <w:rPr>
                <w:rStyle w:val="Hyperlink"/>
                <w:noProof/>
              </w:rPr>
              <w:t>10.3</w:t>
            </w:r>
            <w:r w:rsidR="00E135DF">
              <w:rPr>
                <w:noProof/>
                <w:szCs w:val="22"/>
              </w:rPr>
              <w:tab/>
            </w:r>
            <w:r w:rsidR="00E135DF" w:rsidRPr="00A122D7">
              <w:rPr>
                <w:rStyle w:val="Hyperlink"/>
                <w:noProof/>
              </w:rPr>
              <w:t>Poisson Regression for Depression Scores in Wave 1 code in R</w:t>
            </w:r>
            <w:r w:rsidR="00E135DF">
              <w:rPr>
                <w:noProof/>
                <w:webHidden/>
              </w:rPr>
              <w:tab/>
            </w:r>
            <w:r>
              <w:rPr>
                <w:noProof/>
                <w:webHidden/>
              </w:rPr>
              <w:fldChar w:fldCharType="begin"/>
            </w:r>
            <w:r w:rsidR="00E135DF">
              <w:rPr>
                <w:noProof/>
                <w:webHidden/>
              </w:rPr>
              <w:instrText xml:space="preserve"> PAGEREF _Toc37080620 \h </w:instrText>
            </w:r>
            <w:r>
              <w:rPr>
                <w:noProof/>
                <w:webHidden/>
              </w:rPr>
            </w:r>
            <w:r>
              <w:rPr>
                <w:noProof/>
                <w:webHidden/>
              </w:rPr>
              <w:fldChar w:fldCharType="separate"/>
            </w:r>
            <w:r w:rsidR="00A51ABE">
              <w:rPr>
                <w:noProof/>
                <w:webHidden/>
              </w:rPr>
              <w:t>78</w:t>
            </w:r>
            <w:r>
              <w:rPr>
                <w:noProof/>
                <w:webHidden/>
              </w:rPr>
              <w:fldChar w:fldCharType="end"/>
            </w:r>
          </w:hyperlink>
        </w:p>
        <w:p w:rsidR="00E135DF" w:rsidRDefault="00E21AB1">
          <w:pPr>
            <w:pStyle w:val="TOC2"/>
            <w:tabs>
              <w:tab w:val="left" w:pos="880"/>
              <w:tab w:val="right" w:leader="dot" w:pos="9016"/>
            </w:tabs>
            <w:rPr>
              <w:noProof/>
              <w:szCs w:val="22"/>
            </w:rPr>
          </w:pPr>
          <w:hyperlink w:anchor="_Toc37080621" w:history="1">
            <w:r w:rsidR="00E135DF" w:rsidRPr="00A122D7">
              <w:rPr>
                <w:rStyle w:val="Hyperlink"/>
                <w:noProof/>
              </w:rPr>
              <w:t>10.4</w:t>
            </w:r>
            <w:r w:rsidR="00E135DF">
              <w:rPr>
                <w:noProof/>
                <w:szCs w:val="22"/>
              </w:rPr>
              <w:tab/>
            </w:r>
            <w:r w:rsidR="00E135DF" w:rsidRPr="00A122D7">
              <w:rPr>
                <w:rStyle w:val="Hyperlink"/>
                <w:noProof/>
              </w:rPr>
              <w:t>Negative Binomial Regression for Depression Scores in Wave 1 code in R</w:t>
            </w:r>
            <w:r w:rsidR="00E135DF">
              <w:rPr>
                <w:noProof/>
                <w:webHidden/>
              </w:rPr>
              <w:tab/>
            </w:r>
            <w:r>
              <w:rPr>
                <w:noProof/>
                <w:webHidden/>
              </w:rPr>
              <w:fldChar w:fldCharType="begin"/>
            </w:r>
            <w:r w:rsidR="00E135DF">
              <w:rPr>
                <w:noProof/>
                <w:webHidden/>
              </w:rPr>
              <w:instrText xml:space="preserve"> PAGEREF _Toc37080621 \h </w:instrText>
            </w:r>
            <w:r>
              <w:rPr>
                <w:noProof/>
                <w:webHidden/>
              </w:rPr>
            </w:r>
            <w:r>
              <w:rPr>
                <w:noProof/>
                <w:webHidden/>
              </w:rPr>
              <w:fldChar w:fldCharType="separate"/>
            </w:r>
            <w:r w:rsidR="00A51ABE">
              <w:rPr>
                <w:noProof/>
                <w:webHidden/>
              </w:rPr>
              <w:t>78</w:t>
            </w:r>
            <w:r>
              <w:rPr>
                <w:noProof/>
                <w:webHidden/>
              </w:rPr>
              <w:fldChar w:fldCharType="end"/>
            </w:r>
          </w:hyperlink>
        </w:p>
        <w:p w:rsidR="00E135DF" w:rsidRDefault="00E21AB1">
          <w:pPr>
            <w:pStyle w:val="TOC2"/>
            <w:tabs>
              <w:tab w:val="left" w:pos="880"/>
              <w:tab w:val="right" w:leader="dot" w:pos="9016"/>
            </w:tabs>
            <w:rPr>
              <w:noProof/>
              <w:szCs w:val="22"/>
            </w:rPr>
          </w:pPr>
          <w:hyperlink w:anchor="_Toc37080622" w:history="1">
            <w:r w:rsidR="00E135DF" w:rsidRPr="00A122D7">
              <w:rPr>
                <w:rStyle w:val="Hyperlink"/>
                <w:noProof/>
              </w:rPr>
              <w:t>10.5</w:t>
            </w:r>
            <w:r w:rsidR="00E135DF">
              <w:rPr>
                <w:noProof/>
                <w:szCs w:val="22"/>
              </w:rPr>
              <w:tab/>
            </w:r>
            <w:r w:rsidR="00E135DF" w:rsidRPr="00A122D7">
              <w:rPr>
                <w:rStyle w:val="Hyperlink"/>
                <w:noProof/>
              </w:rPr>
              <w:t>Quantile Regression for Naming Vocabulary Scores in Wave 3 code in R</w:t>
            </w:r>
            <w:r w:rsidR="00E135DF">
              <w:rPr>
                <w:noProof/>
                <w:webHidden/>
              </w:rPr>
              <w:tab/>
            </w:r>
            <w:r>
              <w:rPr>
                <w:noProof/>
                <w:webHidden/>
              </w:rPr>
              <w:fldChar w:fldCharType="begin"/>
            </w:r>
            <w:r w:rsidR="00E135DF">
              <w:rPr>
                <w:noProof/>
                <w:webHidden/>
              </w:rPr>
              <w:instrText xml:space="preserve"> PAGEREF _Toc37080622 \h </w:instrText>
            </w:r>
            <w:r>
              <w:rPr>
                <w:noProof/>
                <w:webHidden/>
              </w:rPr>
            </w:r>
            <w:r>
              <w:rPr>
                <w:noProof/>
                <w:webHidden/>
              </w:rPr>
              <w:fldChar w:fldCharType="separate"/>
            </w:r>
            <w:r w:rsidR="00A51ABE">
              <w:rPr>
                <w:noProof/>
                <w:webHidden/>
              </w:rPr>
              <w:t>78</w:t>
            </w:r>
            <w:r>
              <w:rPr>
                <w:noProof/>
                <w:webHidden/>
              </w:rPr>
              <w:fldChar w:fldCharType="end"/>
            </w:r>
          </w:hyperlink>
        </w:p>
        <w:p w:rsidR="00E135DF" w:rsidRDefault="00E21AB1">
          <w:pPr>
            <w:pStyle w:val="TOC2"/>
            <w:tabs>
              <w:tab w:val="left" w:pos="880"/>
              <w:tab w:val="right" w:leader="dot" w:pos="9016"/>
            </w:tabs>
            <w:rPr>
              <w:noProof/>
              <w:szCs w:val="22"/>
            </w:rPr>
          </w:pPr>
          <w:hyperlink w:anchor="_Toc37080623" w:history="1">
            <w:r w:rsidR="00E135DF" w:rsidRPr="00A122D7">
              <w:rPr>
                <w:rStyle w:val="Hyperlink"/>
                <w:noProof/>
              </w:rPr>
              <w:t>10.6</w:t>
            </w:r>
            <w:r w:rsidR="00E135DF">
              <w:rPr>
                <w:noProof/>
                <w:szCs w:val="22"/>
              </w:rPr>
              <w:tab/>
            </w:r>
            <w:r w:rsidR="00E135DF" w:rsidRPr="00A122D7">
              <w:rPr>
                <w:rStyle w:val="Hyperlink"/>
                <w:noProof/>
              </w:rPr>
              <w:t>Negative Binomial Regression of Parental Stress Scores in Wave 3 code in R</w:t>
            </w:r>
            <w:r w:rsidR="00E135DF">
              <w:rPr>
                <w:noProof/>
                <w:webHidden/>
              </w:rPr>
              <w:tab/>
            </w:r>
            <w:r>
              <w:rPr>
                <w:noProof/>
                <w:webHidden/>
              </w:rPr>
              <w:fldChar w:fldCharType="begin"/>
            </w:r>
            <w:r w:rsidR="00E135DF">
              <w:rPr>
                <w:noProof/>
                <w:webHidden/>
              </w:rPr>
              <w:instrText xml:space="preserve"> PAGEREF _Toc37080623 \h </w:instrText>
            </w:r>
            <w:r>
              <w:rPr>
                <w:noProof/>
                <w:webHidden/>
              </w:rPr>
            </w:r>
            <w:r>
              <w:rPr>
                <w:noProof/>
                <w:webHidden/>
              </w:rPr>
              <w:fldChar w:fldCharType="separate"/>
            </w:r>
            <w:r w:rsidR="00A51ABE">
              <w:rPr>
                <w:noProof/>
                <w:webHidden/>
              </w:rPr>
              <w:t>79</w:t>
            </w:r>
            <w:r>
              <w:rPr>
                <w:noProof/>
                <w:webHidden/>
              </w:rPr>
              <w:fldChar w:fldCharType="end"/>
            </w:r>
          </w:hyperlink>
        </w:p>
        <w:p w:rsidR="00E135DF" w:rsidRDefault="00E21AB1">
          <w:pPr>
            <w:pStyle w:val="TOC2"/>
            <w:tabs>
              <w:tab w:val="left" w:pos="880"/>
              <w:tab w:val="right" w:leader="dot" w:pos="9016"/>
            </w:tabs>
            <w:rPr>
              <w:noProof/>
              <w:szCs w:val="22"/>
            </w:rPr>
          </w:pPr>
          <w:hyperlink w:anchor="_Toc37080624" w:history="1">
            <w:r w:rsidR="00E135DF" w:rsidRPr="00A122D7">
              <w:rPr>
                <w:rStyle w:val="Hyperlink"/>
                <w:noProof/>
              </w:rPr>
              <w:t>10.7</w:t>
            </w:r>
            <w:r w:rsidR="00E135DF">
              <w:rPr>
                <w:noProof/>
                <w:szCs w:val="22"/>
              </w:rPr>
              <w:tab/>
            </w:r>
            <w:r w:rsidR="00E135DF" w:rsidRPr="00A122D7">
              <w:rPr>
                <w:rStyle w:val="Hyperlink"/>
                <w:noProof/>
              </w:rPr>
              <w:t>Multiple Regression of Naming Vocabulary Scores in Wave 3 code in R</w:t>
            </w:r>
            <w:r w:rsidR="00E135DF">
              <w:rPr>
                <w:noProof/>
                <w:webHidden/>
              </w:rPr>
              <w:tab/>
            </w:r>
            <w:r>
              <w:rPr>
                <w:noProof/>
                <w:webHidden/>
              </w:rPr>
              <w:fldChar w:fldCharType="begin"/>
            </w:r>
            <w:r w:rsidR="00E135DF">
              <w:rPr>
                <w:noProof/>
                <w:webHidden/>
              </w:rPr>
              <w:instrText xml:space="preserve"> PAGEREF _Toc37080624 \h </w:instrText>
            </w:r>
            <w:r>
              <w:rPr>
                <w:noProof/>
                <w:webHidden/>
              </w:rPr>
            </w:r>
            <w:r>
              <w:rPr>
                <w:noProof/>
                <w:webHidden/>
              </w:rPr>
              <w:fldChar w:fldCharType="separate"/>
            </w:r>
            <w:r w:rsidR="00A51ABE">
              <w:rPr>
                <w:noProof/>
                <w:webHidden/>
              </w:rPr>
              <w:t>79</w:t>
            </w:r>
            <w:r>
              <w:rPr>
                <w:noProof/>
                <w:webHidden/>
              </w:rPr>
              <w:fldChar w:fldCharType="end"/>
            </w:r>
          </w:hyperlink>
        </w:p>
        <w:p w:rsidR="00E135DF" w:rsidRDefault="00E21AB1">
          <w:pPr>
            <w:pStyle w:val="TOC2"/>
            <w:tabs>
              <w:tab w:val="left" w:pos="880"/>
              <w:tab w:val="right" w:leader="dot" w:pos="9016"/>
            </w:tabs>
            <w:rPr>
              <w:noProof/>
              <w:szCs w:val="22"/>
            </w:rPr>
          </w:pPr>
          <w:hyperlink w:anchor="_Toc37080625" w:history="1">
            <w:r w:rsidR="00E135DF" w:rsidRPr="00A122D7">
              <w:rPr>
                <w:rStyle w:val="Hyperlink"/>
                <w:noProof/>
              </w:rPr>
              <w:t>10.8</w:t>
            </w:r>
            <w:r w:rsidR="00E135DF">
              <w:rPr>
                <w:noProof/>
                <w:szCs w:val="22"/>
              </w:rPr>
              <w:tab/>
            </w:r>
            <w:r w:rsidR="00E135DF" w:rsidRPr="00A122D7">
              <w:rPr>
                <w:rStyle w:val="Hyperlink"/>
                <w:noProof/>
              </w:rPr>
              <w:t>Multiple Regression for Picture Scores Squared in Wave 3 code in R</w:t>
            </w:r>
            <w:r w:rsidR="00E135DF">
              <w:rPr>
                <w:noProof/>
                <w:webHidden/>
              </w:rPr>
              <w:tab/>
            </w:r>
            <w:r>
              <w:rPr>
                <w:noProof/>
                <w:webHidden/>
              </w:rPr>
              <w:fldChar w:fldCharType="begin"/>
            </w:r>
            <w:r w:rsidR="00E135DF">
              <w:rPr>
                <w:noProof/>
                <w:webHidden/>
              </w:rPr>
              <w:instrText xml:space="preserve"> PAGEREF _Toc37080625 \h </w:instrText>
            </w:r>
            <w:r>
              <w:rPr>
                <w:noProof/>
                <w:webHidden/>
              </w:rPr>
            </w:r>
            <w:r>
              <w:rPr>
                <w:noProof/>
                <w:webHidden/>
              </w:rPr>
              <w:fldChar w:fldCharType="separate"/>
            </w:r>
            <w:r w:rsidR="00A51ABE">
              <w:rPr>
                <w:noProof/>
                <w:webHidden/>
              </w:rPr>
              <w:t>80</w:t>
            </w:r>
            <w:r>
              <w:rPr>
                <w:noProof/>
                <w:webHidden/>
              </w:rPr>
              <w:fldChar w:fldCharType="end"/>
            </w:r>
          </w:hyperlink>
        </w:p>
        <w:p w:rsidR="00E135DF" w:rsidRDefault="00E21AB1">
          <w:pPr>
            <w:pStyle w:val="TOC2"/>
            <w:tabs>
              <w:tab w:val="left" w:pos="880"/>
              <w:tab w:val="right" w:leader="dot" w:pos="9016"/>
            </w:tabs>
            <w:rPr>
              <w:noProof/>
              <w:szCs w:val="22"/>
            </w:rPr>
          </w:pPr>
          <w:hyperlink w:anchor="_Toc37080626" w:history="1">
            <w:r w:rsidR="00E135DF" w:rsidRPr="00A122D7">
              <w:rPr>
                <w:rStyle w:val="Hyperlink"/>
                <w:noProof/>
              </w:rPr>
              <w:t>10.9</w:t>
            </w:r>
            <w:r w:rsidR="00E135DF">
              <w:rPr>
                <w:noProof/>
                <w:szCs w:val="22"/>
              </w:rPr>
              <w:tab/>
            </w:r>
            <w:r w:rsidR="00E135DF" w:rsidRPr="00A122D7">
              <w:rPr>
                <w:rStyle w:val="Hyperlink"/>
                <w:noProof/>
              </w:rPr>
              <w:t>Further graphs and boxplots for Wave 3 descriptive statistics</w:t>
            </w:r>
            <w:r w:rsidR="00E135DF">
              <w:rPr>
                <w:noProof/>
                <w:webHidden/>
              </w:rPr>
              <w:tab/>
            </w:r>
            <w:r>
              <w:rPr>
                <w:noProof/>
                <w:webHidden/>
              </w:rPr>
              <w:fldChar w:fldCharType="begin"/>
            </w:r>
            <w:r w:rsidR="00E135DF">
              <w:rPr>
                <w:noProof/>
                <w:webHidden/>
              </w:rPr>
              <w:instrText xml:space="preserve"> PAGEREF _Toc37080626 \h </w:instrText>
            </w:r>
            <w:r>
              <w:rPr>
                <w:noProof/>
                <w:webHidden/>
              </w:rPr>
            </w:r>
            <w:r>
              <w:rPr>
                <w:noProof/>
                <w:webHidden/>
              </w:rPr>
              <w:fldChar w:fldCharType="separate"/>
            </w:r>
            <w:r w:rsidR="00A51ABE">
              <w:rPr>
                <w:noProof/>
                <w:webHidden/>
              </w:rPr>
              <w:t>80</w:t>
            </w:r>
            <w:r>
              <w:rPr>
                <w:noProof/>
                <w:webHidden/>
              </w:rPr>
              <w:fldChar w:fldCharType="end"/>
            </w:r>
          </w:hyperlink>
        </w:p>
        <w:p w:rsidR="005C4227" w:rsidRDefault="00E21AB1" w:rsidP="005C4227">
          <w:r>
            <w:rPr>
              <w:b/>
              <w:bCs/>
              <w:noProof/>
            </w:rPr>
            <w:fldChar w:fldCharType="end"/>
          </w:r>
        </w:p>
      </w:sdtContent>
    </w:sdt>
    <w:p w:rsidR="005C4227" w:rsidRDefault="005C4227" w:rsidP="005C4227">
      <w:pPr>
        <w:rPr>
          <w:u w:val="single"/>
          <w:lang w:val="en-US"/>
        </w:rPr>
      </w:pPr>
      <w:r>
        <w:rPr>
          <w:u w:val="single"/>
          <w:lang w:val="en-US"/>
        </w:rPr>
        <w:br w:type="page"/>
      </w:r>
    </w:p>
    <w:p w:rsidR="00E135DF" w:rsidRPr="00E135DF" w:rsidRDefault="00563123" w:rsidP="00E135DF">
      <w:pPr>
        <w:pStyle w:val="TOCHeading"/>
      </w:pPr>
      <w:r>
        <w:lastRenderedPageBreak/>
        <w:t>List of Tables</w:t>
      </w:r>
    </w:p>
    <w:p w:rsidR="00E135DF" w:rsidRDefault="00E21AB1">
      <w:pPr>
        <w:pStyle w:val="TableofFigures"/>
        <w:tabs>
          <w:tab w:val="right" w:leader="dot" w:pos="9016"/>
        </w:tabs>
        <w:rPr>
          <w:noProof/>
          <w:szCs w:val="22"/>
        </w:rPr>
      </w:pPr>
      <w:r w:rsidRPr="00E21AB1">
        <w:rPr>
          <w:u w:val="single"/>
          <w:lang w:val="en-US"/>
        </w:rPr>
        <w:fldChar w:fldCharType="begin"/>
      </w:r>
      <w:r w:rsidR="005C4227">
        <w:rPr>
          <w:u w:val="single"/>
          <w:lang w:val="en-US"/>
        </w:rPr>
        <w:instrText xml:space="preserve"> TOC \h \z \c "Table" </w:instrText>
      </w:r>
      <w:r w:rsidRPr="00E21AB1">
        <w:rPr>
          <w:u w:val="single"/>
          <w:lang w:val="en-US"/>
        </w:rPr>
        <w:fldChar w:fldCharType="separate"/>
      </w:r>
      <w:hyperlink w:anchor="_Toc37080668" w:history="1">
        <w:r w:rsidR="00E135DF" w:rsidRPr="009E4AAF">
          <w:rPr>
            <w:rStyle w:val="Hyperlink"/>
            <w:noProof/>
          </w:rPr>
          <w:t>Table 1: Central Statistics Office Data</w:t>
        </w:r>
        <w:r w:rsidR="00E135DF">
          <w:rPr>
            <w:noProof/>
            <w:webHidden/>
          </w:rPr>
          <w:tab/>
        </w:r>
        <w:r>
          <w:rPr>
            <w:noProof/>
            <w:webHidden/>
          </w:rPr>
          <w:fldChar w:fldCharType="begin"/>
        </w:r>
        <w:r w:rsidR="00E135DF">
          <w:rPr>
            <w:noProof/>
            <w:webHidden/>
          </w:rPr>
          <w:instrText xml:space="preserve"> PAGEREF _Toc37080668 \h </w:instrText>
        </w:r>
        <w:r>
          <w:rPr>
            <w:noProof/>
            <w:webHidden/>
          </w:rPr>
        </w:r>
        <w:r>
          <w:rPr>
            <w:noProof/>
            <w:webHidden/>
          </w:rPr>
          <w:fldChar w:fldCharType="separate"/>
        </w:r>
        <w:r w:rsidR="00A51ABE">
          <w:rPr>
            <w:noProof/>
            <w:webHidden/>
          </w:rPr>
          <w:t>10</w:t>
        </w:r>
        <w:r>
          <w:rPr>
            <w:noProof/>
            <w:webHidden/>
          </w:rPr>
          <w:fldChar w:fldCharType="end"/>
        </w:r>
      </w:hyperlink>
    </w:p>
    <w:p w:rsidR="00E135DF" w:rsidRDefault="00E21AB1">
      <w:pPr>
        <w:pStyle w:val="TableofFigures"/>
        <w:tabs>
          <w:tab w:val="right" w:leader="dot" w:pos="9016"/>
        </w:tabs>
        <w:rPr>
          <w:noProof/>
          <w:szCs w:val="22"/>
        </w:rPr>
      </w:pPr>
      <w:hyperlink w:anchor="_Toc37080669" w:history="1">
        <w:r w:rsidR="00E135DF" w:rsidRPr="009E4AAF">
          <w:rPr>
            <w:rStyle w:val="Hyperlink"/>
            <w:noProof/>
          </w:rPr>
          <w:t>Table 2: Odds Ratio Table</w:t>
        </w:r>
        <w:r w:rsidR="00E135DF">
          <w:rPr>
            <w:noProof/>
            <w:webHidden/>
          </w:rPr>
          <w:tab/>
        </w:r>
        <w:r>
          <w:rPr>
            <w:noProof/>
            <w:webHidden/>
          </w:rPr>
          <w:fldChar w:fldCharType="begin"/>
        </w:r>
        <w:r w:rsidR="00E135DF">
          <w:rPr>
            <w:noProof/>
            <w:webHidden/>
          </w:rPr>
          <w:instrText xml:space="preserve"> PAGEREF _Toc37080669 \h </w:instrText>
        </w:r>
        <w:r>
          <w:rPr>
            <w:noProof/>
            <w:webHidden/>
          </w:rPr>
        </w:r>
        <w:r>
          <w:rPr>
            <w:noProof/>
            <w:webHidden/>
          </w:rPr>
          <w:fldChar w:fldCharType="separate"/>
        </w:r>
        <w:r w:rsidR="00A51ABE">
          <w:rPr>
            <w:noProof/>
            <w:webHidden/>
          </w:rPr>
          <w:t>19</w:t>
        </w:r>
        <w:r>
          <w:rPr>
            <w:noProof/>
            <w:webHidden/>
          </w:rPr>
          <w:fldChar w:fldCharType="end"/>
        </w:r>
      </w:hyperlink>
    </w:p>
    <w:p w:rsidR="00E135DF" w:rsidRDefault="00E21AB1">
      <w:pPr>
        <w:pStyle w:val="TableofFigures"/>
        <w:tabs>
          <w:tab w:val="right" w:leader="dot" w:pos="9016"/>
        </w:tabs>
        <w:rPr>
          <w:noProof/>
          <w:szCs w:val="22"/>
        </w:rPr>
      </w:pPr>
      <w:hyperlink w:anchor="_Toc37080670" w:history="1">
        <w:r w:rsidR="00E135DF" w:rsidRPr="009E4AAF">
          <w:rPr>
            <w:rStyle w:val="Hyperlink"/>
            <w:noProof/>
          </w:rPr>
          <w:t>Table 3: Descriptive Statistic</w:t>
        </w:r>
        <w:r w:rsidR="00E135DF">
          <w:rPr>
            <w:noProof/>
            <w:webHidden/>
          </w:rPr>
          <w:tab/>
        </w:r>
        <w:r>
          <w:rPr>
            <w:noProof/>
            <w:webHidden/>
          </w:rPr>
          <w:fldChar w:fldCharType="begin"/>
        </w:r>
        <w:r w:rsidR="00E135DF">
          <w:rPr>
            <w:noProof/>
            <w:webHidden/>
          </w:rPr>
          <w:instrText xml:space="preserve"> PAGEREF _Toc37080670 \h </w:instrText>
        </w:r>
        <w:r>
          <w:rPr>
            <w:noProof/>
            <w:webHidden/>
          </w:rPr>
        </w:r>
        <w:r>
          <w:rPr>
            <w:noProof/>
            <w:webHidden/>
          </w:rPr>
          <w:fldChar w:fldCharType="separate"/>
        </w:r>
        <w:r w:rsidR="00A51ABE">
          <w:rPr>
            <w:noProof/>
            <w:webHidden/>
          </w:rPr>
          <w:t>33</w:t>
        </w:r>
        <w:r>
          <w:rPr>
            <w:noProof/>
            <w:webHidden/>
          </w:rPr>
          <w:fldChar w:fldCharType="end"/>
        </w:r>
      </w:hyperlink>
    </w:p>
    <w:p w:rsidR="00E135DF" w:rsidRDefault="00E21AB1">
      <w:pPr>
        <w:pStyle w:val="TableofFigures"/>
        <w:tabs>
          <w:tab w:val="right" w:leader="dot" w:pos="9016"/>
        </w:tabs>
        <w:rPr>
          <w:noProof/>
          <w:szCs w:val="22"/>
        </w:rPr>
      </w:pPr>
      <w:hyperlink w:anchor="_Toc37080671" w:history="1">
        <w:r w:rsidR="00E135DF" w:rsidRPr="009E4AAF">
          <w:rPr>
            <w:rStyle w:val="Hyperlink"/>
            <w:noProof/>
          </w:rPr>
          <w:t>Table 4: Descriptive Statistics for Wave 3</w:t>
        </w:r>
        <w:r w:rsidR="00E135DF">
          <w:rPr>
            <w:noProof/>
            <w:webHidden/>
          </w:rPr>
          <w:tab/>
        </w:r>
        <w:r>
          <w:rPr>
            <w:noProof/>
            <w:webHidden/>
          </w:rPr>
          <w:fldChar w:fldCharType="begin"/>
        </w:r>
        <w:r w:rsidR="00E135DF">
          <w:rPr>
            <w:noProof/>
            <w:webHidden/>
          </w:rPr>
          <w:instrText xml:space="preserve"> PAGEREF _Toc37080671 \h </w:instrText>
        </w:r>
        <w:r>
          <w:rPr>
            <w:noProof/>
            <w:webHidden/>
          </w:rPr>
        </w:r>
        <w:r>
          <w:rPr>
            <w:noProof/>
            <w:webHidden/>
          </w:rPr>
          <w:fldChar w:fldCharType="separate"/>
        </w:r>
        <w:r w:rsidR="00A51ABE">
          <w:rPr>
            <w:noProof/>
            <w:webHidden/>
          </w:rPr>
          <w:t>39</w:t>
        </w:r>
        <w:r>
          <w:rPr>
            <w:noProof/>
            <w:webHidden/>
          </w:rPr>
          <w:fldChar w:fldCharType="end"/>
        </w:r>
      </w:hyperlink>
    </w:p>
    <w:p w:rsidR="00E135DF" w:rsidRDefault="00E21AB1">
      <w:pPr>
        <w:pStyle w:val="TableofFigures"/>
        <w:tabs>
          <w:tab w:val="right" w:leader="dot" w:pos="9016"/>
        </w:tabs>
        <w:rPr>
          <w:noProof/>
          <w:szCs w:val="22"/>
        </w:rPr>
      </w:pPr>
      <w:hyperlink w:anchor="_Toc37080672" w:history="1">
        <w:r w:rsidR="00E135DF" w:rsidRPr="009E4AAF">
          <w:rPr>
            <w:rStyle w:val="Hyperlink"/>
            <w:noProof/>
          </w:rPr>
          <w:t>Table 5</w:t>
        </w:r>
        <w:r w:rsidR="00E135DF" w:rsidRPr="009E4AAF">
          <w:rPr>
            <w:rStyle w:val="Hyperlink"/>
            <w:noProof/>
            <w:lang w:val="en-US"/>
          </w:rPr>
          <w:t>: Multiple Regression of length of pregnancy</w:t>
        </w:r>
        <w:r w:rsidR="00E135DF">
          <w:rPr>
            <w:noProof/>
            <w:webHidden/>
          </w:rPr>
          <w:tab/>
        </w:r>
        <w:r>
          <w:rPr>
            <w:noProof/>
            <w:webHidden/>
          </w:rPr>
          <w:fldChar w:fldCharType="begin"/>
        </w:r>
        <w:r w:rsidR="00E135DF">
          <w:rPr>
            <w:noProof/>
            <w:webHidden/>
          </w:rPr>
          <w:instrText xml:space="preserve"> PAGEREF _Toc37080672 \h </w:instrText>
        </w:r>
        <w:r>
          <w:rPr>
            <w:noProof/>
            <w:webHidden/>
          </w:rPr>
        </w:r>
        <w:r>
          <w:rPr>
            <w:noProof/>
            <w:webHidden/>
          </w:rPr>
          <w:fldChar w:fldCharType="separate"/>
        </w:r>
        <w:r w:rsidR="00A51ABE">
          <w:rPr>
            <w:noProof/>
            <w:webHidden/>
          </w:rPr>
          <w:t>44</w:t>
        </w:r>
        <w:r>
          <w:rPr>
            <w:noProof/>
            <w:webHidden/>
          </w:rPr>
          <w:fldChar w:fldCharType="end"/>
        </w:r>
      </w:hyperlink>
    </w:p>
    <w:p w:rsidR="00E135DF" w:rsidRDefault="00E21AB1">
      <w:pPr>
        <w:pStyle w:val="TableofFigures"/>
        <w:tabs>
          <w:tab w:val="right" w:leader="dot" w:pos="9016"/>
        </w:tabs>
        <w:rPr>
          <w:noProof/>
          <w:szCs w:val="22"/>
        </w:rPr>
      </w:pPr>
      <w:hyperlink w:anchor="_Toc37080673" w:history="1">
        <w:r w:rsidR="00E135DF" w:rsidRPr="009E4AAF">
          <w:rPr>
            <w:rStyle w:val="Hyperlink"/>
            <w:noProof/>
          </w:rPr>
          <w:t>Table 6</w:t>
        </w:r>
        <w:r w:rsidR="00E135DF" w:rsidRPr="009E4AAF">
          <w:rPr>
            <w:rStyle w:val="Hyperlink"/>
            <w:noProof/>
            <w:lang w:val="en-US"/>
          </w:rPr>
          <w:t>: Logistic Regression of Depression of Primary Carer</w:t>
        </w:r>
        <w:r w:rsidR="00E135DF">
          <w:rPr>
            <w:noProof/>
            <w:webHidden/>
          </w:rPr>
          <w:tab/>
        </w:r>
        <w:r>
          <w:rPr>
            <w:noProof/>
            <w:webHidden/>
          </w:rPr>
          <w:fldChar w:fldCharType="begin"/>
        </w:r>
        <w:r w:rsidR="00E135DF">
          <w:rPr>
            <w:noProof/>
            <w:webHidden/>
          </w:rPr>
          <w:instrText xml:space="preserve"> PAGEREF _Toc37080673 \h </w:instrText>
        </w:r>
        <w:r>
          <w:rPr>
            <w:noProof/>
            <w:webHidden/>
          </w:rPr>
        </w:r>
        <w:r>
          <w:rPr>
            <w:noProof/>
            <w:webHidden/>
          </w:rPr>
          <w:fldChar w:fldCharType="separate"/>
        </w:r>
        <w:r w:rsidR="00A51ABE">
          <w:rPr>
            <w:noProof/>
            <w:webHidden/>
          </w:rPr>
          <w:t>47</w:t>
        </w:r>
        <w:r>
          <w:rPr>
            <w:noProof/>
            <w:webHidden/>
          </w:rPr>
          <w:fldChar w:fldCharType="end"/>
        </w:r>
      </w:hyperlink>
    </w:p>
    <w:p w:rsidR="00E135DF" w:rsidRDefault="00E21AB1">
      <w:pPr>
        <w:pStyle w:val="TableofFigures"/>
        <w:tabs>
          <w:tab w:val="right" w:leader="dot" w:pos="9016"/>
        </w:tabs>
        <w:rPr>
          <w:noProof/>
          <w:szCs w:val="22"/>
        </w:rPr>
      </w:pPr>
      <w:hyperlink w:anchor="_Toc37080674" w:history="1">
        <w:r w:rsidR="00E135DF" w:rsidRPr="009E4AAF">
          <w:rPr>
            <w:rStyle w:val="Hyperlink"/>
            <w:noProof/>
          </w:rPr>
          <w:t xml:space="preserve">Table 7: Poisson </w:t>
        </w:r>
        <w:r w:rsidR="00D30B11">
          <w:rPr>
            <w:rStyle w:val="Hyperlink"/>
            <w:noProof/>
          </w:rPr>
          <w:t>R</w:t>
        </w:r>
        <w:r w:rsidR="00E135DF" w:rsidRPr="009E4AAF">
          <w:rPr>
            <w:rStyle w:val="Hyperlink"/>
            <w:noProof/>
          </w:rPr>
          <w:t>egression of Primary Carer Depression</w:t>
        </w:r>
        <w:r w:rsidR="00E135DF">
          <w:rPr>
            <w:noProof/>
            <w:webHidden/>
          </w:rPr>
          <w:tab/>
        </w:r>
        <w:r>
          <w:rPr>
            <w:noProof/>
            <w:webHidden/>
          </w:rPr>
          <w:fldChar w:fldCharType="begin"/>
        </w:r>
        <w:r w:rsidR="00E135DF">
          <w:rPr>
            <w:noProof/>
            <w:webHidden/>
          </w:rPr>
          <w:instrText xml:space="preserve"> PAGEREF _Toc37080674 \h </w:instrText>
        </w:r>
        <w:r>
          <w:rPr>
            <w:noProof/>
            <w:webHidden/>
          </w:rPr>
        </w:r>
        <w:r>
          <w:rPr>
            <w:noProof/>
            <w:webHidden/>
          </w:rPr>
          <w:fldChar w:fldCharType="separate"/>
        </w:r>
        <w:r w:rsidR="00A51ABE">
          <w:rPr>
            <w:noProof/>
            <w:webHidden/>
          </w:rPr>
          <w:t>49</w:t>
        </w:r>
        <w:r>
          <w:rPr>
            <w:noProof/>
            <w:webHidden/>
          </w:rPr>
          <w:fldChar w:fldCharType="end"/>
        </w:r>
      </w:hyperlink>
    </w:p>
    <w:p w:rsidR="00E135DF" w:rsidRDefault="00E21AB1">
      <w:pPr>
        <w:pStyle w:val="TableofFigures"/>
        <w:tabs>
          <w:tab w:val="right" w:leader="dot" w:pos="9016"/>
        </w:tabs>
        <w:rPr>
          <w:noProof/>
          <w:szCs w:val="22"/>
        </w:rPr>
      </w:pPr>
      <w:hyperlink w:anchor="_Toc37080675" w:history="1">
        <w:r w:rsidR="00E135DF" w:rsidRPr="009E4AAF">
          <w:rPr>
            <w:rStyle w:val="Hyperlink"/>
            <w:noProof/>
          </w:rPr>
          <w:t>Table 8: Negative Binomial Regression of Primary Carer Depression</w:t>
        </w:r>
        <w:r w:rsidR="00E135DF">
          <w:rPr>
            <w:noProof/>
            <w:webHidden/>
          </w:rPr>
          <w:tab/>
        </w:r>
        <w:r>
          <w:rPr>
            <w:noProof/>
            <w:webHidden/>
          </w:rPr>
          <w:fldChar w:fldCharType="begin"/>
        </w:r>
        <w:r w:rsidR="00E135DF">
          <w:rPr>
            <w:noProof/>
            <w:webHidden/>
          </w:rPr>
          <w:instrText xml:space="preserve"> PAGEREF _Toc37080675 \h </w:instrText>
        </w:r>
        <w:r>
          <w:rPr>
            <w:noProof/>
            <w:webHidden/>
          </w:rPr>
        </w:r>
        <w:r>
          <w:rPr>
            <w:noProof/>
            <w:webHidden/>
          </w:rPr>
          <w:fldChar w:fldCharType="separate"/>
        </w:r>
        <w:r w:rsidR="00A51ABE">
          <w:rPr>
            <w:noProof/>
            <w:webHidden/>
          </w:rPr>
          <w:t>50</w:t>
        </w:r>
        <w:r>
          <w:rPr>
            <w:noProof/>
            <w:webHidden/>
          </w:rPr>
          <w:fldChar w:fldCharType="end"/>
        </w:r>
      </w:hyperlink>
    </w:p>
    <w:p w:rsidR="00E135DF" w:rsidRDefault="00E21AB1">
      <w:pPr>
        <w:pStyle w:val="TableofFigures"/>
        <w:tabs>
          <w:tab w:val="right" w:leader="dot" w:pos="9016"/>
        </w:tabs>
        <w:rPr>
          <w:noProof/>
          <w:szCs w:val="22"/>
        </w:rPr>
      </w:pPr>
      <w:hyperlink w:anchor="_Toc37080676" w:history="1">
        <w:r w:rsidR="00E135DF" w:rsidRPr="009E4AAF">
          <w:rPr>
            <w:rStyle w:val="Hyperlink"/>
            <w:noProof/>
          </w:rPr>
          <w:t>Table 9: Negative Binomial Regression of Primary Carer Parental Stress</w:t>
        </w:r>
        <w:r w:rsidR="00E135DF">
          <w:rPr>
            <w:noProof/>
            <w:webHidden/>
          </w:rPr>
          <w:tab/>
        </w:r>
        <w:r>
          <w:rPr>
            <w:noProof/>
            <w:webHidden/>
          </w:rPr>
          <w:fldChar w:fldCharType="begin"/>
        </w:r>
        <w:r w:rsidR="00E135DF">
          <w:rPr>
            <w:noProof/>
            <w:webHidden/>
          </w:rPr>
          <w:instrText xml:space="preserve"> PAGEREF _Toc37080676 \h </w:instrText>
        </w:r>
        <w:r>
          <w:rPr>
            <w:noProof/>
            <w:webHidden/>
          </w:rPr>
        </w:r>
        <w:r>
          <w:rPr>
            <w:noProof/>
            <w:webHidden/>
          </w:rPr>
          <w:fldChar w:fldCharType="separate"/>
        </w:r>
        <w:r w:rsidR="00A51ABE">
          <w:rPr>
            <w:noProof/>
            <w:webHidden/>
          </w:rPr>
          <w:t>53</w:t>
        </w:r>
        <w:r>
          <w:rPr>
            <w:noProof/>
            <w:webHidden/>
          </w:rPr>
          <w:fldChar w:fldCharType="end"/>
        </w:r>
      </w:hyperlink>
    </w:p>
    <w:p w:rsidR="00E135DF" w:rsidRDefault="00E21AB1">
      <w:pPr>
        <w:pStyle w:val="TableofFigures"/>
        <w:tabs>
          <w:tab w:val="right" w:leader="dot" w:pos="9016"/>
        </w:tabs>
        <w:rPr>
          <w:noProof/>
          <w:szCs w:val="22"/>
        </w:rPr>
      </w:pPr>
      <w:hyperlink w:anchor="_Toc37080677" w:history="1">
        <w:r w:rsidR="00E135DF" w:rsidRPr="009E4AAF">
          <w:rPr>
            <w:rStyle w:val="Hyperlink"/>
            <w:noProof/>
          </w:rPr>
          <w:t>Table 10: Cluster Analysis of Academic Variables</w:t>
        </w:r>
        <w:r w:rsidR="00E135DF">
          <w:rPr>
            <w:noProof/>
            <w:webHidden/>
          </w:rPr>
          <w:tab/>
        </w:r>
        <w:r>
          <w:rPr>
            <w:noProof/>
            <w:webHidden/>
          </w:rPr>
          <w:fldChar w:fldCharType="begin"/>
        </w:r>
        <w:r w:rsidR="00E135DF">
          <w:rPr>
            <w:noProof/>
            <w:webHidden/>
          </w:rPr>
          <w:instrText xml:space="preserve"> PAGEREF _Toc37080677 \h </w:instrText>
        </w:r>
        <w:r>
          <w:rPr>
            <w:noProof/>
            <w:webHidden/>
          </w:rPr>
        </w:r>
        <w:r>
          <w:rPr>
            <w:noProof/>
            <w:webHidden/>
          </w:rPr>
          <w:fldChar w:fldCharType="separate"/>
        </w:r>
        <w:r w:rsidR="00A51ABE">
          <w:rPr>
            <w:noProof/>
            <w:webHidden/>
          </w:rPr>
          <w:t>55</w:t>
        </w:r>
        <w:r>
          <w:rPr>
            <w:noProof/>
            <w:webHidden/>
          </w:rPr>
          <w:fldChar w:fldCharType="end"/>
        </w:r>
      </w:hyperlink>
    </w:p>
    <w:p w:rsidR="00E135DF" w:rsidRDefault="00E21AB1">
      <w:pPr>
        <w:pStyle w:val="TableofFigures"/>
        <w:tabs>
          <w:tab w:val="right" w:leader="dot" w:pos="9016"/>
        </w:tabs>
        <w:rPr>
          <w:noProof/>
          <w:szCs w:val="22"/>
        </w:rPr>
      </w:pPr>
      <w:hyperlink w:anchor="_Toc37080678" w:history="1">
        <w:r w:rsidR="00E135DF" w:rsidRPr="009E4AAF">
          <w:rPr>
            <w:rStyle w:val="Hyperlink"/>
            <w:noProof/>
          </w:rPr>
          <w:t>Table 11: C</w:t>
        </w:r>
        <w:r w:rsidR="00D30B11">
          <w:rPr>
            <w:rStyle w:val="Hyperlink"/>
            <w:noProof/>
          </w:rPr>
          <w:t>l</w:t>
        </w:r>
        <w:r w:rsidR="00E135DF" w:rsidRPr="009E4AAF">
          <w:rPr>
            <w:rStyle w:val="Hyperlink"/>
            <w:noProof/>
          </w:rPr>
          <w:t>uster Analysis of Academic Variables Controlling for Gender and Nonsingleton</w:t>
        </w:r>
        <w:r w:rsidR="00E135DF">
          <w:rPr>
            <w:noProof/>
            <w:webHidden/>
          </w:rPr>
          <w:tab/>
        </w:r>
        <w:r>
          <w:rPr>
            <w:noProof/>
            <w:webHidden/>
          </w:rPr>
          <w:fldChar w:fldCharType="begin"/>
        </w:r>
        <w:r w:rsidR="00E135DF">
          <w:rPr>
            <w:noProof/>
            <w:webHidden/>
          </w:rPr>
          <w:instrText xml:space="preserve"> PAGEREF _Toc37080678 \h </w:instrText>
        </w:r>
        <w:r>
          <w:rPr>
            <w:noProof/>
            <w:webHidden/>
          </w:rPr>
        </w:r>
        <w:r>
          <w:rPr>
            <w:noProof/>
            <w:webHidden/>
          </w:rPr>
          <w:fldChar w:fldCharType="separate"/>
        </w:r>
        <w:r w:rsidR="00A51ABE">
          <w:rPr>
            <w:noProof/>
            <w:webHidden/>
          </w:rPr>
          <w:t>56</w:t>
        </w:r>
        <w:r>
          <w:rPr>
            <w:noProof/>
            <w:webHidden/>
          </w:rPr>
          <w:fldChar w:fldCharType="end"/>
        </w:r>
      </w:hyperlink>
    </w:p>
    <w:p w:rsidR="00E135DF" w:rsidRDefault="00E21AB1">
      <w:pPr>
        <w:pStyle w:val="TableofFigures"/>
        <w:tabs>
          <w:tab w:val="right" w:leader="dot" w:pos="9016"/>
        </w:tabs>
        <w:rPr>
          <w:noProof/>
          <w:szCs w:val="22"/>
        </w:rPr>
      </w:pPr>
      <w:hyperlink w:anchor="_Toc37080679" w:history="1">
        <w:r w:rsidR="00E135DF" w:rsidRPr="009E4AAF">
          <w:rPr>
            <w:rStyle w:val="Hyperlink"/>
            <w:noProof/>
          </w:rPr>
          <w:t>Table 12: Cluster Analysis of Academic Variables Controlling for Social Factors</w:t>
        </w:r>
        <w:r w:rsidR="00E135DF">
          <w:rPr>
            <w:noProof/>
            <w:webHidden/>
          </w:rPr>
          <w:tab/>
        </w:r>
        <w:r>
          <w:rPr>
            <w:noProof/>
            <w:webHidden/>
          </w:rPr>
          <w:fldChar w:fldCharType="begin"/>
        </w:r>
        <w:r w:rsidR="00E135DF">
          <w:rPr>
            <w:noProof/>
            <w:webHidden/>
          </w:rPr>
          <w:instrText xml:space="preserve"> PAGEREF _Toc37080679 \h </w:instrText>
        </w:r>
        <w:r>
          <w:rPr>
            <w:noProof/>
            <w:webHidden/>
          </w:rPr>
        </w:r>
        <w:r>
          <w:rPr>
            <w:noProof/>
            <w:webHidden/>
          </w:rPr>
          <w:fldChar w:fldCharType="separate"/>
        </w:r>
        <w:r w:rsidR="00A51ABE">
          <w:rPr>
            <w:noProof/>
            <w:webHidden/>
          </w:rPr>
          <w:t>56</w:t>
        </w:r>
        <w:r>
          <w:rPr>
            <w:noProof/>
            <w:webHidden/>
          </w:rPr>
          <w:fldChar w:fldCharType="end"/>
        </w:r>
      </w:hyperlink>
    </w:p>
    <w:p w:rsidR="00E135DF" w:rsidRDefault="00E21AB1">
      <w:pPr>
        <w:pStyle w:val="TableofFigures"/>
        <w:tabs>
          <w:tab w:val="right" w:leader="dot" w:pos="9016"/>
        </w:tabs>
        <w:rPr>
          <w:noProof/>
          <w:szCs w:val="22"/>
        </w:rPr>
      </w:pPr>
      <w:hyperlink w:anchor="_Toc37080680" w:history="1">
        <w:r w:rsidR="00E135DF" w:rsidRPr="009E4AAF">
          <w:rPr>
            <w:rStyle w:val="Hyperlink"/>
            <w:noProof/>
          </w:rPr>
          <w:t>Table 13: Cluster Analysis of SDQ Variables</w:t>
        </w:r>
        <w:r w:rsidR="00E135DF">
          <w:rPr>
            <w:noProof/>
            <w:webHidden/>
          </w:rPr>
          <w:tab/>
        </w:r>
        <w:r>
          <w:rPr>
            <w:noProof/>
            <w:webHidden/>
          </w:rPr>
          <w:fldChar w:fldCharType="begin"/>
        </w:r>
        <w:r w:rsidR="00E135DF">
          <w:rPr>
            <w:noProof/>
            <w:webHidden/>
          </w:rPr>
          <w:instrText xml:space="preserve"> PAGEREF _Toc37080680 \h </w:instrText>
        </w:r>
        <w:r>
          <w:rPr>
            <w:noProof/>
            <w:webHidden/>
          </w:rPr>
        </w:r>
        <w:r>
          <w:rPr>
            <w:noProof/>
            <w:webHidden/>
          </w:rPr>
          <w:fldChar w:fldCharType="separate"/>
        </w:r>
        <w:r w:rsidR="00A51ABE">
          <w:rPr>
            <w:noProof/>
            <w:webHidden/>
          </w:rPr>
          <w:t>59</w:t>
        </w:r>
        <w:r>
          <w:rPr>
            <w:noProof/>
            <w:webHidden/>
          </w:rPr>
          <w:fldChar w:fldCharType="end"/>
        </w:r>
      </w:hyperlink>
    </w:p>
    <w:p w:rsidR="00E135DF" w:rsidRDefault="00E21AB1">
      <w:pPr>
        <w:pStyle w:val="TableofFigures"/>
        <w:tabs>
          <w:tab w:val="right" w:leader="dot" w:pos="9016"/>
        </w:tabs>
        <w:rPr>
          <w:noProof/>
          <w:szCs w:val="22"/>
        </w:rPr>
      </w:pPr>
      <w:hyperlink w:anchor="_Toc37080681" w:history="1">
        <w:r w:rsidR="00E135DF" w:rsidRPr="009E4AAF">
          <w:rPr>
            <w:rStyle w:val="Hyperlink"/>
            <w:noProof/>
          </w:rPr>
          <w:t>Table 14: C</w:t>
        </w:r>
        <w:r w:rsidR="00D30B11">
          <w:rPr>
            <w:rStyle w:val="Hyperlink"/>
            <w:noProof/>
          </w:rPr>
          <w:t>l</w:t>
        </w:r>
        <w:r w:rsidR="00E135DF" w:rsidRPr="009E4AAF">
          <w:rPr>
            <w:rStyle w:val="Hyperlink"/>
            <w:noProof/>
          </w:rPr>
          <w:t>uster Analysis of SDQ Variables Controlling for Gender and Non-Singleton</w:t>
        </w:r>
        <w:r w:rsidR="00E135DF">
          <w:rPr>
            <w:noProof/>
            <w:webHidden/>
          </w:rPr>
          <w:tab/>
        </w:r>
        <w:r>
          <w:rPr>
            <w:noProof/>
            <w:webHidden/>
          </w:rPr>
          <w:fldChar w:fldCharType="begin"/>
        </w:r>
        <w:r w:rsidR="00E135DF">
          <w:rPr>
            <w:noProof/>
            <w:webHidden/>
          </w:rPr>
          <w:instrText xml:space="preserve"> PAGEREF _Toc37080681 \h </w:instrText>
        </w:r>
        <w:r>
          <w:rPr>
            <w:noProof/>
            <w:webHidden/>
          </w:rPr>
        </w:r>
        <w:r>
          <w:rPr>
            <w:noProof/>
            <w:webHidden/>
          </w:rPr>
          <w:fldChar w:fldCharType="separate"/>
        </w:r>
        <w:r w:rsidR="00A51ABE">
          <w:rPr>
            <w:noProof/>
            <w:webHidden/>
          </w:rPr>
          <w:t>60</w:t>
        </w:r>
        <w:r>
          <w:rPr>
            <w:noProof/>
            <w:webHidden/>
          </w:rPr>
          <w:fldChar w:fldCharType="end"/>
        </w:r>
      </w:hyperlink>
    </w:p>
    <w:p w:rsidR="00E135DF" w:rsidRDefault="00E21AB1">
      <w:pPr>
        <w:pStyle w:val="TableofFigures"/>
        <w:tabs>
          <w:tab w:val="right" w:leader="dot" w:pos="9016"/>
        </w:tabs>
        <w:rPr>
          <w:noProof/>
          <w:szCs w:val="22"/>
        </w:rPr>
      </w:pPr>
      <w:hyperlink w:anchor="_Toc37080682" w:history="1">
        <w:r w:rsidR="00E135DF" w:rsidRPr="009E4AAF">
          <w:rPr>
            <w:rStyle w:val="Hyperlink"/>
            <w:noProof/>
          </w:rPr>
          <w:t>Table 15: Cluster Analysis of SDQ Variables Controlling for Social Factors</w:t>
        </w:r>
        <w:r w:rsidR="00E135DF">
          <w:rPr>
            <w:noProof/>
            <w:webHidden/>
          </w:rPr>
          <w:tab/>
        </w:r>
        <w:r>
          <w:rPr>
            <w:noProof/>
            <w:webHidden/>
          </w:rPr>
          <w:fldChar w:fldCharType="begin"/>
        </w:r>
        <w:r w:rsidR="00E135DF">
          <w:rPr>
            <w:noProof/>
            <w:webHidden/>
          </w:rPr>
          <w:instrText xml:space="preserve"> PAGEREF _Toc37080682 \h </w:instrText>
        </w:r>
        <w:r>
          <w:rPr>
            <w:noProof/>
            <w:webHidden/>
          </w:rPr>
        </w:r>
        <w:r>
          <w:rPr>
            <w:noProof/>
            <w:webHidden/>
          </w:rPr>
          <w:fldChar w:fldCharType="separate"/>
        </w:r>
        <w:r w:rsidR="00A51ABE">
          <w:rPr>
            <w:noProof/>
            <w:webHidden/>
          </w:rPr>
          <w:t>60</w:t>
        </w:r>
        <w:r>
          <w:rPr>
            <w:noProof/>
            <w:webHidden/>
          </w:rPr>
          <w:fldChar w:fldCharType="end"/>
        </w:r>
      </w:hyperlink>
    </w:p>
    <w:p w:rsidR="00E135DF" w:rsidRDefault="00E21AB1">
      <w:pPr>
        <w:pStyle w:val="TableofFigures"/>
        <w:tabs>
          <w:tab w:val="right" w:leader="dot" w:pos="9016"/>
        </w:tabs>
        <w:rPr>
          <w:noProof/>
          <w:szCs w:val="22"/>
        </w:rPr>
      </w:pPr>
      <w:hyperlink w:anchor="_Toc37080683" w:history="1">
        <w:r w:rsidR="00E135DF" w:rsidRPr="009E4AAF">
          <w:rPr>
            <w:rStyle w:val="Hyperlink"/>
            <w:noProof/>
          </w:rPr>
          <w:t>Table 16: Multiple Regression of Wave 3 Naming Vocabulary Scores with key predictors non-singleton and singleton</w:t>
        </w:r>
        <w:r w:rsidR="00E135DF">
          <w:rPr>
            <w:noProof/>
            <w:webHidden/>
          </w:rPr>
          <w:tab/>
        </w:r>
        <w:r>
          <w:rPr>
            <w:noProof/>
            <w:webHidden/>
          </w:rPr>
          <w:fldChar w:fldCharType="begin"/>
        </w:r>
        <w:r w:rsidR="00E135DF">
          <w:rPr>
            <w:noProof/>
            <w:webHidden/>
          </w:rPr>
          <w:instrText xml:space="preserve"> PAGEREF _Toc37080683 \h </w:instrText>
        </w:r>
        <w:r>
          <w:rPr>
            <w:noProof/>
            <w:webHidden/>
          </w:rPr>
        </w:r>
        <w:r>
          <w:rPr>
            <w:noProof/>
            <w:webHidden/>
          </w:rPr>
          <w:fldChar w:fldCharType="separate"/>
        </w:r>
        <w:r w:rsidR="00A51ABE">
          <w:rPr>
            <w:noProof/>
            <w:webHidden/>
          </w:rPr>
          <w:t>62</w:t>
        </w:r>
        <w:r>
          <w:rPr>
            <w:noProof/>
            <w:webHidden/>
          </w:rPr>
          <w:fldChar w:fldCharType="end"/>
        </w:r>
      </w:hyperlink>
    </w:p>
    <w:p w:rsidR="00E135DF" w:rsidRDefault="00E21AB1">
      <w:pPr>
        <w:pStyle w:val="TableofFigures"/>
        <w:tabs>
          <w:tab w:val="right" w:leader="dot" w:pos="9016"/>
        </w:tabs>
        <w:rPr>
          <w:noProof/>
          <w:szCs w:val="22"/>
        </w:rPr>
      </w:pPr>
      <w:hyperlink w:anchor="_Toc37080684" w:history="1">
        <w:r w:rsidR="00E135DF" w:rsidRPr="009E4AAF">
          <w:rPr>
            <w:rStyle w:val="Hyperlink"/>
            <w:noProof/>
          </w:rPr>
          <w:t>Table 17: Quantile Regression of Naming Vocabulary Scores</w:t>
        </w:r>
        <w:r w:rsidR="00E135DF">
          <w:rPr>
            <w:noProof/>
            <w:webHidden/>
          </w:rPr>
          <w:tab/>
        </w:r>
        <w:r>
          <w:rPr>
            <w:noProof/>
            <w:webHidden/>
          </w:rPr>
          <w:fldChar w:fldCharType="begin"/>
        </w:r>
        <w:r w:rsidR="00E135DF">
          <w:rPr>
            <w:noProof/>
            <w:webHidden/>
          </w:rPr>
          <w:instrText xml:space="preserve"> PAGEREF _Toc37080684 \h </w:instrText>
        </w:r>
        <w:r>
          <w:rPr>
            <w:noProof/>
            <w:webHidden/>
          </w:rPr>
        </w:r>
        <w:r>
          <w:rPr>
            <w:noProof/>
            <w:webHidden/>
          </w:rPr>
          <w:fldChar w:fldCharType="separate"/>
        </w:r>
        <w:r w:rsidR="00A51ABE">
          <w:rPr>
            <w:noProof/>
            <w:webHidden/>
          </w:rPr>
          <w:t>65</w:t>
        </w:r>
        <w:r>
          <w:rPr>
            <w:noProof/>
            <w:webHidden/>
          </w:rPr>
          <w:fldChar w:fldCharType="end"/>
        </w:r>
      </w:hyperlink>
    </w:p>
    <w:p w:rsidR="00E135DF" w:rsidRDefault="00E21AB1">
      <w:pPr>
        <w:pStyle w:val="TableofFigures"/>
        <w:tabs>
          <w:tab w:val="right" w:leader="dot" w:pos="9016"/>
        </w:tabs>
        <w:rPr>
          <w:noProof/>
          <w:szCs w:val="22"/>
        </w:rPr>
      </w:pPr>
      <w:hyperlink w:anchor="_Toc37080685" w:history="1">
        <w:r w:rsidR="00E135DF" w:rsidRPr="009E4AAF">
          <w:rPr>
            <w:rStyle w:val="Hyperlink"/>
            <w:noProof/>
          </w:rPr>
          <w:t>Table 18: Cross Tab of Marital Status from Wave 1 to Wave 3</w:t>
        </w:r>
        <w:r w:rsidR="00E135DF">
          <w:rPr>
            <w:noProof/>
            <w:webHidden/>
          </w:rPr>
          <w:tab/>
        </w:r>
        <w:r>
          <w:rPr>
            <w:noProof/>
            <w:webHidden/>
          </w:rPr>
          <w:fldChar w:fldCharType="begin"/>
        </w:r>
        <w:r w:rsidR="00E135DF">
          <w:rPr>
            <w:noProof/>
            <w:webHidden/>
          </w:rPr>
          <w:instrText xml:space="preserve"> PAGEREF _Toc37080685 \h </w:instrText>
        </w:r>
        <w:r>
          <w:rPr>
            <w:noProof/>
            <w:webHidden/>
          </w:rPr>
        </w:r>
        <w:r>
          <w:rPr>
            <w:noProof/>
            <w:webHidden/>
          </w:rPr>
          <w:fldChar w:fldCharType="separate"/>
        </w:r>
        <w:r w:rsidR="00A51ABE">
          <w:rPr>
            <w:noProof/>
            <w:webHidden/>
          </w:rPr>
          <w:t>67</w:t>
        </w:r>
        <w:r>
          <w:rPr>
            <w:noProof/>
            <w:webHidden/>
          </w:rPr>
          <w:fldChar w:fldCharType="end"/>
        </w:r>
      </w:hyperlink>
    </w:p>
    <w:p w:rsidR="00E135DF" w:rsidRDefault="00E21AB1">
      <w:pPr>
        <w:pStyle w:val="TableofFigures"/>
        <w:tabs>
          <w:tab w:val="right" w:leader="dot" w:pos="9016"/>
        </w:tabs>
        <w:rPr>
          <w:noProof/>
          <w:szCs w:val="22"/>
        </w:rPr>
      </w:pPr>
      <w:hyperlink w:anchor="_Toc37080686" w:history="1">
        <w:r w:rsidR="00E135DF" w:rsidRPr="009E4AAF">
          <w:rPr>
            <w:rStyle w:val="Hyperlink"/>
            <w:noProof/>
          </w:rPr>
          <w:t>Table 19: Multiple Regression of Picture Similarities Scores Squared</w:t>
        </w:r>
        <w:r w:rsidR="00E135DF">
          <w:rPr>
            <w:noProof/>
            <w:webHidden/>
          </w:rPr>
          <w:tab/>
        </w:r>
        <w:r>
          <w:rPr>
            <w:noProof/>
            <w:webHidden/>
          </w:rPr>
          <w:fldChar w:fldCharType="begin"/>
        </w:r>
        <w:r w:rsidR="00E135DF">
          <w:rPr>
            <w:noProof/>
            <w:webHidden/>
          </w:rPr>
          <w:instrText xml:space="preserve"> PAGEREF _Toc37080686 \h </w:instrText>
        </w:r>
        <w:r>
          <w:rPr>
            <w:noProof/>
            <w:webHidden/>
          </w:rPr>
        </w:r>
        <w:r>
          <w:rPr>
            <w:noProof/>
            <w:webHidden/>
          </w:rPr>
          <w:fldChar w:fldCharType="separate"/>
        </w:r>
        <w:r w:rsidR="00A51ABE">
          <w:rPr>
            <w:noProof/>
            <w:webHidden/>
          </w:rPr>
          <w:t>71</w:t>
        </w:r>
        <w:r>
          <w:rPr>
            <w:noProof/>
            <w:webHidden/>
          </w:rPr>
          <w:fldChar w:fldCharType="end"/>
        </w:r>
      </w:hyperlink>
    </w:p>
    <w:p w:rsidR="00072115" w:rsidRDefault="00E21AB1" w:rsidP="005C4227">
      <w:pPr>
        <w:pStyle w:val="TableofFigures"/>
        <w:tabs>
          <w:tab w:val="right" w:leader="dot" w:pos="9016"/>
        </w:tabs>
        <w:rPr>
          <w:lang w:val="en-US"/>
        </w:rPr>
      </w:pPr>
      <w:r>
        <w:rPr>
          <w:lang w:val="en-US"/>
        </w:rPr>
        <w:fldChar w:fldCharType="end"/>
      </w: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072115" w:rsidRDefault="00072115" w:rsidP="005C4227">
      <w:pPr>
        <w:pStyle w:val="TableofFigures"/>
        <w:tabs>
          <w:tab w:val="right" w:leader="dot" w:pos="9016"/>
        </w:tabs>
        <w:rPr>
          <w:lang w:val="en-US"/>
        </w:rPr>
      </w:pPr>
    </w:p>
    <w:p w:rsidR="00D145CA" w:rsidRDefault="00072115" w:rsidP="00986CE7">
      <w:pPr>
        <w:pStyle w:val="TOCHeading"/>
        <w:rPr>
          <w:noProof/>
        </w:rPr>
      </w:pPr>
      <w:r>
        <w:lastRenderedPageBreak/>
        <w:t>Table of Figures</w:t>
      </w:r>
      <w:r w:rsidR="00E21AB1" w:rsidRPr="00E21AB1">
        <w:rPr>
          <w:b w:val="0"/>
          <w:color w:val="000000" w:themeColor="text1"/>
          <w:sz w:val="36"/>
          <w:szCs w:val="36"/>
          <w:lang w:val="en-US"/>
        </w:rPr>
        <w:fldChar w:fldCharType="begin"/>
      </w:r>
      <w:r w:rsidR="005C4227">
        <w:rPr>
          <w:lang w:val="en-US"/>
        </w:rPr>
        <w:instrText xml:space="preserve"> TOC \h \z \c "Figure" </w:instrText>
      </w:r>
      <w:r w:rsidR="00E21AB1" w:rsidRPr="00E21AB1">
        <w:rPr>
          <w:b w:val="0"/>
          <w:color w:val="000000" w:themeColor="text1"/>
          <w:sz w:val="36"/>
          <w:szCs w:val="36"/>
          <w:lang w:val="en-US"/>
        </w:rPr>
        <w:fldChar w:fldCharType="separate"/>
      </w:r>
    </w:p>
    <w:p w:rsidR="00D145CA" w:rsidRDefault="00E21AB1">
      <w:pPr>
        <w:pStyle w:val="TableofFigures"/>
        <w:tabs>
          <w:tab w:val="right" w:leader="dot" w:pos="9016"/>
        </w:tabs>
        <w:rPr>
          <w:noProof/>
          <w:szCs w:val="22"/>
        </w:rPr>
      </w:pPr>
      <w:hyperlink w:anchor="_Toc37092635" w:history="1">
        <w:r w:rsidR="00D145CA" w:rsidRPr="009701C3">
          <w:rPr>
            <w:rStyle w:val="Hyperlink"/>
            <w:noProof/>
          </w:rPr>
          <w:t>Figure 1:</w:t>
        </w:r>
        <w:r w:rsidR="00D145CA">
          <w:rPr>
            <w:rStyle w:val="Hyperlink"/>
            <w:noProof/>
          </w:rPr>
          <w:t xml:space="preserve"> </w:t>
        </w:r>
        <w:r w:rsidR="00D145CA" w:rsidRPr="009701C3">
          <w:rPr>
            <w:rStyle w:val="Hyperlink"/>
            <w:noProof/>
          </w:rPr>
          <w:t>Source Wikipedia</w:t>
        </w:r>
        <w:r w:rsidR="00D145CA">
          <w:rPr>
            <w:noProof/>
            <w:webHidden/>
          </w:rPr>
          <w:tab/>
        </w:r>
        <w:r>
          <w:rPr>
            <w:noProof/>
            <w:webHidden/>
          </w:rPr>
          <w:fldChar w:fldCharType="begin"/>
        </w:r>
        <w:r w:rsidR="00D145CA">
          <w:rPr>
            <w:noProof/>
            <w:webHidden/>
          </w:rPr>
          <w:instrText xml:space="preserve"> PAGEREF _Toc37092635 \h </w:instrText>
        </w:r>
        <w:r>
          <w:rPr>
            <w:noProof/>
            <w:webHidden/>
          </w:rPr>
        </w:r>
        <w:r>
          <w:rPr>
            <w:noProof/>
            <w:webHidden/>
          </w:rPr>
          <w:fldChar w:fldCharType="separate"/>
        </w:r>
        <w:r w:rsidR="00A51ABE">
          <w:rPr>
            <w:noProof/>
            <w:webHidden/>
          </w:rPr>
          <w:t>20</w:t>
        </w:r>
        <w:r>
          <w:rPr>
            <w:noProof/>
            <w:webHidden/>
          </w:rPr>
          <w:fldChar w:fldCharType="end"/>
        </w:r>
      </w:hyperlink>
    </w:p>
    <w:p w:rsidR="00D145CA" w:rsidRDefault="00E21AB1">
      <w:pPr>
        <w:pStyle w:val="TableofFigures"/>
        <w:tabs>
          <w:tab w:val="right" w:leader="dot" w:pos="9016"/>
        </w:tabs>
        <w:rPr>
          <w:noProof/>
          <w:szCs w:val="22"/>
        </w:rPr>
      </w:pPr>
      <w:hyperlink r:id="rId9" w:anchor="_Toc37092636" w:history="1">
        <w:r w:rsidR="00D145CA" w:rsidRPr="009701C3">
          <w:rPr>
            <w:rStyle w:val="Hyperlink"/>
            <w:noProof/>
          </w:rPr>
          <w:t>Figure 2: A</w:t>
        </w:r>
        <w:r w:rsidR="00815BAE">
          <w:rPr>
            <w:rStyle w:val="Hyperlink"/>
            <w:noProof/>
          </w:rPr>
          <w:t>n</w:t>
        </w:r>
        <w:r w:rsidR="00D145CA" w:rsidRPr="009701C3">
          <w:rPr>
            <w:rStyle w:val="Hyperlink"/>
            <w:noProof/>
          </w:rPr>
          <w:t xml:space="preserve"> Example of Clusters in Data</w:t>
        </w:r>
        <w:r w:rsidR="00D145CA">
          <w:rPr>
            <w:noProof/>
            <w:webHidden/>
          </w:rPr>
          <w:tab/>
        </w:r>
        <w:r>
          <w:rPr>
            <w:noProof/>
            <w:webHidden/>
          </w:rPr>
          <w:fldChar w:fldCharType="begin"/>
        </w:r>
        <w:r w:rsidR="00D145CA">
          <w:rPr>
            <w:noProof/>
            <w:webHidden/>
          </w:rPr>
          <w:instrText xml:space="preserve"> PAGEREF _Toc37092636 \h </w:instrText>
        </w:r>
        <w:r>
          <w:rPr>
            <w:noProof/>
            <w:webHidden/>
          </w:rPr>
        </w:r>
        <w:r>
          <w:rPr>
            <w:noProof/>
            <w:webHidden/>
          </w:rPr>
          <w:fldChar w:fldCharType="separate"/>
        </w:r>
        <w:r w:rsidR="00A51ABE">
          <w:rPr>
            <w:noProof/>
            <w:webHidden/>
          </w:rPr>
          <w:t>22</w:t>
        </w:r>
        <w:r>
          <w:rPr>
            <w:noProof/>
            <w:webHidden/>
          </w:rPr>
          <w:fldChar w:fldCharType="end"/>
        </w:r>
      </w:hyperlink>
    </w:p>
    <w:p w:rsidR="00D145CA" w:rsidRDefault="00E21AB1">
      <w:pPr>
        <w:pStyle w:val="TableofFigures"/>
        <w:tabs>
          <w:tab w:val="right" w:leader="dot" w:pos="9016"/>
        </w:tabs>
        <w:rPr>
          <w:noProof/>
          <w:szCs w:val="22"/>
        </w:rPr>
      </w:pPr>
      <w:hyperlink w:anchor="_Toc37092637" w:history="1">
        <w:r w:rsidR="00D145CA" w:rsidRPr="009701C3">
          <w:rPr>
            <w:rStyle w:val="Hyperlink"/>
            <w:noProof/>
          </w:rPr>
          <w:t>Figure 3: Source SlidePlayer Cluster Analysis by Dr. Chayada Bhadrakom</w:t>
        </w:r>
        <w:r w:rsidR="00D145CA">
          <w:rPr>
            <w:noProof/>
            <w:webHidden/>
          </w:rPr>
          <w:tab/>
        </w:r>
        <w:r>
          <w:rPr>
            <w:noProof/>
            <w:webHidden/>
          </w:rPr>
          <w:fldChar w:fldCharType="begin"/>
        </w:r>
        <w:r w:rsidR="00D145CA">
          <w:rPr>
            <w:noProof/>
            <w:webHidden/>
          </w:rPr>
          <w:instrText xml:space="preserve"> PAGEREF _Toc37092637 \h </w:instrText>
        </w:r>
        <w:r>
          <w:rPr>
            <w:noProof/>
            <w:webHidden/>
          </w:rPr>
        </w:r>
        <w:r>
          <w:rPr>
            <w:noProof/>
            <w:webHidden/>
          </w:rPr>
          <w:fldChar w:fldCharType="separate"/>
        </w:r>
        <w:r w:rsidR="00A51ABE">
          <w:rPr>
            <w:noProof/>
            <w:webHidden/>
          </w:rPr>
          <w:t>23</w:t>
        </w:r>
        <w:r>
          <w:rPr>
            <w:noProof/>
            <w:webHidden/>
          </w:rPr>
          <w:fldChar w:fldCharType="end"/>
        </w:r>
      </w:hyperlink>
    </w:p>
    <w:p w:rsidR="00D145CA" w:rsidRDefault="00E21AB1">
      <w:pPr>
        <w:pStyle w:val="TableofFigures"/>
        <w:tabs>
          <w:tab w:val="right" w:leader="dot" w:pos="9016"/>
        </w:tabs>
        <w:rPr>
          <w:noProof/>
          <w:szCs w:val="22"/>
        </w:rPr>
      </w:pPr>
      <w:hyperlink w:anchor="_Toc37092638" w:history="1">
        <w:r w:rsidR="00D145CA" w:rsidRPr="009701C3">
          <w:rPr>
            <w:rStyle w:val="Hyperlink"/>
            <w:noProof/>
          </w:rPr>
          <w:t>Figure 4: Example of a Cluster Tree</w:t>
        </w:r>
        <w:r w:rsidR="00D145CA">
          <w:rPr>
            <w:noProof/>
            <w:webHidden/>
          </w:rPr>
          <w:tab/>
        </w:r>
        <w:r>
          <w:rPr>
            <w:noProof/>
            <w:webHidden/>
          </w:rPr>
          <w:fldChar w:fldCharType="begin"/>
        </w:r>
        <w:r w:rsidR="00D145CA">
          <w:rPr>
            <w:noProof/>
            <w:webHidden/>
          </w:rPr>
          <w:instrText xml:space="preserve"> PAGEREF _Toc37092638 \h </w:instrText>
        </w:r>
        <w:r>
          <w:rPr>
            <w:noProof/>
            <w:webHidden/>
          </w:rPr>
        </w:r>
        <w:r>
          <w:rPr>
            <w:noProof/>
            <w:webHidden/>
          </w:rPr>
          <w:fldChar w:fldCharType="separate"/>
        </w:r>
        <w:r w:rsidR="00A51ABE">
          <w:rPr>
            <w:noProof/>
            <w:webHidden/>
          </w:rPr>
          <w:t>26</w:t>
        </w:r>
        <w:r>
          <w:rPr>
            <w:noProof/>
            <w:webHidden/>
          </w:rPr>
          <w:fldChar w:fldCharType="end"/>
        </w:r>
      </w:hyperlink>
    </w:p>
    <w:p w:rsidR="00D145CA" w:rsidRDefault="00E21AB1">
      <w:pPr>
        <w:pStyle w:val="TableofFigures"/>
        <w:tabs>
          <w:tab w:val="right" w:leader="dot" w:pos="9016"/>
        </w:tabs>
        <w:rPr>
          <w:noProof/>
          <w:szCs w:val="22"/>
        </w:rPr>
      </w:pPr>
      <w:hyperlink w:anchor="_Toc37092639" w:history="1">
        <w:r w:rsidR="00D145CA" w:rsidRPr="009701C3">
          <w:rPr>
            <w:rStyle w:val="Hyperlink"/>
            <w:noProof/>
          </w:rPr>
          <w:t>Figure 5: Source Towards Data Science</w:t>
        </w:r>
        <w:r w:rsidR="00D145CA">
          <w:rPr>
            <w:noProof/>
            <w:webHidden/>
          </w:rPr>
          <w:tab/>
        </w:r>
        <w:r>
          <w:rPr>
            <w:noProof/>
            <w:webHidden/>
          </w:rPr>
          <w:fldChar w:fldCharType="begin"/>
        </w:r>
        <w:r w:rsidR="00D145CA">
          <w:rPr>
            <w:noProof/>
            <w:webHidden/>
          </w:rPr>
          <w:instrText xml:space="preserve"> PAGEREF _Toc37092639 \h </w:instrText>
        </w:r>
        <w:r>
          <w:rPr>
            <w:noProof/>
            <w:webHidden/>
          </w:rPr>
        </w:r>
        <w:r>
          <w:rPr>
            <w:noProof/>
            <w:webHidden/>
          </w:rPr>
          <w:fldChar w:fldCharType="separate"/>
        </w:r>
        <w:r w:rsidR="00A51ABE">
          <w:rPr>
            <w:noProof/>
            <w:webHidden/>
          </w:rPr>
          <w:t>28</w:t>
        </w:r>
        <w:r>
          <w:rPr>
            <w:noProof/>
            <w:webHidden/>
          </w:rPr>
          <w:fldChar w:fldCharType="end"/>
        </w:r>
      </w:hyperlink>
    </w:p>
    <w:p w:rsidR="00D145CA" w:rsidRDefault="00E21AB1">
      <w:pPr>
        <w:pStyle w:val="TableofFigures"/>
        <w:tabs>
          <w:tab w:val="right" w:leader="dot" w:pos="9016"/>
        </w:tabs>
        <w:rPr>
          <w:noProof/>
          <w:szCs w:val="22"/>
        </w:rPr>
      </w:pPr>
      <w:hyperlink w:anchor="_Toc37092640" w:history="1">
        <w:r w:rsidR="00D145CA" w:rsidRPr="009701C3">
          <w:rPr>
            <w:rStyle w:val="Hyperlink"/>
            <w:noProof/>
          </w:rPr>
          <w:t>Figure 6: Example of a Dendrogram formed by Hierarchical Clustering</w:t>
        </w:r>
        <w:r w:rsidR="00D145CA">
          <w:rPr>
            <w:noProof/>
            <w:webHidden/>
          </w:rPr>
          <w:tab/>
        </w:r>
        <w:r>
          <w:rPr>
            <w:noProof/>
            <w:webHidden/>
          </w:rPr>
          <w:fldChar w:fldCharType="begin"/>
        </w:r>
        <w:r w:rsidR="00D145CA">
          <w:rPr>
            <w:noProof/>
            <w:webHidden/>
          </w:rPr>
          <w:instrText xml:space="preserve"> PAGEREF _Toc37092640 \h </w:instrText>
        </w:r>
        <w:r>
          <w:rPr>
            <w:noProof/>
            <w:webHidden/>
          </w:rPr>
        </w:r>
        <w:r>
          <w:rPr>
            <w:noProof/>
            <w:webHidden/>
          </w:rPr>
          <w:fldChar w:fldCharType="separate"/>
        </w:r>
        <w:r w:rsidR="00A51ABE">
          <w:rPr>
            <w:noProof/>
            <w:webHidden/>
          </w:rPr>
          <w:t>29</w:t>
        </w:r>
        <w:r>
          <w:rPr>
            <w:noProof/>
            <w:webHidden/>
          </w:rPr>
          <w:fldChar w:fldCharType="end"/>
        </w:r>
      </w:hyperlink>
    </w:p>
    <w:p w:rsidR="00D145CA" w:rsidRDefault="00E21AB1">
      <w:pPr>
        <w:pStyle w:val="TableofFigures"/>
        <w:tabs>
          <w:tab w:val="right" w:leader="dot" w:pos="9016"/>
        </w:tabs>
        <w:rPr>
          <w:noProof/>
          <w:szCs w:val="22"/>
        </w:rPr>
      </w:pPr>
      <w:hyperlink w:anchor="_Toc37092641" w:history="1">
        <w:r w:rsidR="00D145CA" w:rsidRPr="009701C3">
          <w:rPr>
            <w:rStyle w:val="Hyperlink"/>
            <w:noProof/>
          </w:rPr>
          <w:t>Figure 7: Box Plot of length of pregnancy controlling for Non-singleton</w:t>
        </w:r>
        <w:r w:rsidR="00D145CA">
          <w:rPr>
            <w:noProof/>
            <w:webHidden/>
          </w:rPr>
          <w:tab/>
        </w:r>
        <w:r>
          <w:rPr>
            <w:noProof/>
            <w:webHidden/>
          </w:rPr>
          <w:fldChar w:fldCharType="begin"/>
        </w:r>
        <w:r w:rsidR="00D145CA">
          <w:rPr>
            <w:noProof/>
            <w:webHidden/>
          </w:rPr>
          <w:instrText xml:space="preserve"> PAGEREF _Toc37092641 \h </w:instrText>
        </w:r>
        <w:r>
          <w:rPr>
            <w:noProof/>
            <w:webHidden/>
          </w:rPr>
        </w:r>
        <w:r>
          <w:rPr>
            <w:noProof/>
            <w:webHidden/>
          </w:rPr>
          <w:fldChar w:fldCharType="separate"/>
        </w:r>
        <w:r w:rsidR="00A51ABE">
          <w:rPr>
            <w:noProof/>
            <w:webHidden/>
          </w:rPr>
          <w:t>34</w:t>
        </w:r>
        <w:r>
          <w:rPr>
            <w:noProof/>
            <w:webHidden/>
          </w:rPr>
          <w:fldChar w:fldCharType="end"/>
        </w:r>
      </w:hyperlink>
    </w:p>
    <w:p w:rsidR="00D145CA" w:rsidRDefault="00E21AB1">
      <w:pPr>
        <w:pStyle w:val="TableofFigures"/>
        <w:tabs>
          <w:tab w:val="right" w:leader="dot" w:pos="9016"/>
        </w:tabs>
        <w:rPr>
          <w:noProof/>
          <w:szCs w:val="22"/>
        </w:rPr>
      </w:pPr>
      <w:hyperlink w:anchor="_Toc37092642" w:history="1">
        <w:r w:rsidR="00D145CA" w:rsidRPr="009701C3">
          <w:rPr>
            <w:rStyle w:val="Hyperlink"/>
            <w:noProof/>
          </w:rPr>
          <w:t>Figure 9: Length of Pregnancy For Non-singleto</w:t>
        </w:r>
        <w:r w:rsidR="00D145CA">
          <w:rPr>
            <w:rStyle w:val="Hyperlink"/>
            <w:noProof/>
          </w:rPr>
          <w:t>n</w:t>
        </w:r>
        <w:r w:rsidR="00D145CA">
          <w:rPr>
            <w:noProof/>
            <w:webHidden/>
          </w:rPr>
          <w:tab/>
        </w:r>
        <w:r>
          <w:rPr>
            <w:noProof/>
            <w:webHidden/>
          </w:rPr>
          <w:fldChar w:fldCharType="begin"/>
        </w:r>
        <w:r w:rsidR="00D145CA">
          <w:rPr>
            <w:noProof/>
            <w:webHidden/>
          </w:rPr>
          <w:instrText xml:space="preserve"> PAGEREF _Toc37092642 \h </w:instrText>
        </w:r>
        <w:r>
          <w:rPr>
            <w:noProof/>
            <w:webHidden/>
          </w:rPr>
        </w:r>
        <w:r>
          <w:rPr>
            <w:noProof/>
            <w:webHidden/>
          </w:rPr>
          <w:fldChar w:fldCharType="separate"/>
        </w:r>
        <w:r w:rsidR="00A51ABE">
          <w:rPr>
            <w:noProof/>
            <w:webHidden/>
          </w:rPr>
          <w:t>35</w:t>
        </w:r>
        <w:r>
          <w:rPr>
            <w:noProof/>
            <w:webHidden/>
          </w:rPr>
          <w:fldChar w:fldCharType="end"/>
        </w:r>
      </w:hyperlink>
    </w:p>
    <w:p w:rsidR="00D145CA" w:rsidRDefault="00E21AB1">
      <w:pPr>
        <w:pStyle w:val="TableofFigures"/>
        <w:tabs>
          <w:tab w:val="right" w:leader="dot" w:pos="9016"/>
        </w:tabs>
        <w:rPr>
          <w:noProof/>
          <w:szCs w:val="22"/>
        </w:rPr>
      </w:pPr>
      <w:hyperlink r:id="rId10" w:anchor="_Toc37092643" w:history="1">
        <w:r w:rsidR="00D145CA" w:rsidRPr="009701C3">
          <w:rPr>
            <w:rStyle w:val="Hyperlink"/>
            <w:noProof/>
          </w:rPr>
          <w:t>Figure 8: Length of Pregnancy For Singleton</w:t>
        </w:r>
        <w:r w:rsidR="00D145CA">
          <w:rPr>
            <w:noProof/>
            <w:webHidden/>
          </w:rPr>
          <w:tab/>
        </w:r>
        <w:r>
          <w:rPr>
            <w:noProof/>
            <w:webHidden/>
          </w:rPr>
          <w:fldChar w:fldCharType="begin"/>
        </w:r>
        <w:r w:rsidR="00D145CA">
          <w:rPr>
            <w:noProof/>
            <w:webHidden/>
          </w:rPr>
          <w:instrText xml:space="preserve"> PAGEREF _Toc37092643 \h </w:instrText>
        </w:r>
        <w:r>
          <w:rPr>
            <w:noProof/>
            <w:webHidden/>
          </w:rPr>
        </w:r>
        <w:r>
          <w:rPr>
            <w:noProof/>
            <w:webHidden/>
          </w:rPr>
          <w:fldChar w:fldCharType="separate"/>
        </w:r>
        <w:r w:rsidR="00A51ABE">
          <w:rPr>
            <w:noProof/>
            <w:webHidden/>
          </w:rPr>
          <w:t>35</w:t>
        </w:r>
        <w:r>
          <w:rPr>
            <w:noProof/>
            <w:webHidden/>
          </w:rPr>
          <w:fldChar w:fldCharType="end"/>
        </w:r>
      </w:hyperlink>
    </w:p>
    <w:p w:rsidR="00D145CA" w:rsidRDefault="00E21AB1">
      <w:pPr>
        <w:pStyle w:val="TableofFigures"/>
        <w:tabs>
          <w:tab w:val="right" w:leader="dot" w:pos="9016"/>
        </w:tabs>
        <w:rPr>
          <w:noProof/>
          <w:szCs w:val="22"/>
        </w:rPr>
      </w:pPr>
      <w:hyperlink w:anchor="_Toc37092644" w:history="1">
        <w:r w:rsidR="00D145CA" w:rsidRPr="009701C3">
          <w:rPr>
            <w:rStyle w:val="Hyperlink"/>
            <w:noProof/>
          </w:rPr>
          <w:t xml:space="preserve">Figure 10: </w:t>
        </w:r>
        <w:r w:rsidR="00D145CA">
          <w:rPr>
            <w:rStyle w:val="Hyperlink"/>
            <w:noProof/>
          </w:rPr>
          <w:t>B</w:t>
        </w:r>
        <w:r w:rsidR="00D145CA" w:rsidRPr="009701C3">
          <w:rPr>
            <w:rStyle w:val="Hyperlink"/>
            <w:noProof/>
          </w:rPr>
          <w:t>ox plot of Depression score of primary carer controlling for non-singleton</w:t>
        </w:r>
        <w:r w:rsidR="00D145CA">
          <w:rPr>
            <w:noProof/>
            <w:webHidden/>
          </w:rPr>
          <w:tab/>
        </w:r>
        <w:r>
          <w:rPr>
            <w:noProof/>
            <w:webHidden/>
          </w:rPr>
          <w:fldChar w:fldCharType="begin"/>
        </w:r>
        <w:r w:rsidR="00D145CA">
          <w:rPr>
            <w:noProof/>
            <w:webHidden/>
          </w:rPr>
          <w:instrText xml:space="preserve"> PAGEREF _Toc37092644 \h </w:instrText>
        </w:r>
        <w:r>
          <w:rPr>
            <w:noProof/>
            <w:webHidden/>
          </w:rPr>
        </w:r>
        <w:r>
          <w:rPr>
            <w:noProof/>
            <w:webHidden/>
          </w:rPr>
          <w:fldChar w:fldCharType="separate"/>
        </w:r>
        <w:r w:rsidR="00A51ABE">
          <w:rPr>
            <w:noProof/>
            <w:webHidden/>
          </w:rPr>
          <w:t>35</w:t>
        </w:r>
        <w:r>
          <w:rPr>
            <w:noProof/>
            <w:webHidden/>
          </w:rPr>
          <w:fldChar w:fldCharType="end"/>
        </w:r>
      </w:hyperlink>
    </w:p>
    <w:p w:rsidR="00D145CA" w:rsidRDefault="00E21AB1">
      <w:pPr>
        <w:pStyle w:val="TableofFigures"/>
        <w:tabs>
          <w:tab w:val="right" w:leader="dot" w:pos="9016"/>
        </w:tabs>
        <w:rPr>
          <w:noProof/>
          <w:szCs w:val="22"/>
        </w:rPr>
      </w:pPr>
      <w:hyperlink r:id="rId11" w:anchor="_Toc37092645" w:history="1">
        <w:r w:rsidR="00D145CA" w:rsidRPr="009701C3">
          <w:rPr>
            <w:rStyle w:val="Hyperlink"/>
            <w:noProof/>
          </w:rPr>
          <w:t>Figure 11: Depression Scores of Primary Carers For singleton</w:t>
        </w:r>
        <w:r w:rsidR="00D145CA">
          <w:rPr>
            <w:noProof/>
            <w:webHidden/>
          </w:rPr>
          <w:tab/>
        </w:r>
        <w:r>
          <w:rPr>
            <w:noProof/>
            <w:webHidden/>
          </w:rPr>
          <w:fldChar w:fldCharType="begin"/>
        </w:r>
        <w:r w:rsidR="00D145CA">
          <w:rPr>
            <w:noProof/>
            <w:webHidden/>
          </w:rPr>
          <w:instrText xml:space="preserve"> PAGEREF _Toc37092645 \h </w:instrText>
        </w:r>
        <w:r>
          <w:rPr>
            <w:noProof/>
            <w:webHidden/>
          </w:rPr>
        </w:r>
        <w:r>
          <w:rPr>
            <w:noProof/>
            <w:webHidden/>
          </w:rPr>
          <w:fldChar w:fldCharType="separate"/>
        </w:r>
        <w:r w:rsidR="00A51ABE">
          <w:rPr>
            <w:noProof/>
            <w:webHidden/>
          </w:rPr>
          <w:t>35</w:t>
        </w:r>
        <w:r>
          <w:rPr>
            <w:noProof/>
            <w:webHidden/>
          </w:rPr>
          <w:fldChar w:fldCharType="end"/>
        </w:r>
      </w:hyperlink>
    </w:p>
    <w:p w:rsidR="00D145CA" w:rsidRDefault="00E21AB1">
      <w:pPr>
        <w:pStyle w:val="TableofFigures"/>
        <w:tabs>
          <w:tab w:val="right" w:leader="dot" w:pos="9016"/>
        </w:tabs>
        <w:rPr>
          <w:noProof/>
          <w:szCs w:val="22"/>
        </w:rPr>
      </w:pPr>
      <w:hyperlink r:id="rId12" w:anchor="_Toc37092646" w:history="1">
        <w:r w:rsidR="00D145CA" w:rsidRPr="009701C3">
          <w:rPr>
            <w:rStyle w:val="Hyperlink"/>
            <w:noProof/>
          </w:rPr>
          <w:t>Figure 12: Depression Scores of Primary Carers For Non-singleton</w:t>
        </w:r>
        <w:r w:rsidR="00D145CA">
          <w:rPr>
            <w:noProof/>
            <w:webHidden/>
          </w:rPr>
          <w:tab/>
        </w:r>
        <w:r>
          <w:rPr>
            <w:noProof/>
            <w:webHidden/>
          </w:rPr>
          <w:fldChar w:fldCharType="begin"/>
        </w:r>
        <w:r w:rsidR="00D145CA">
          <w:rPr>
            <w:noProof/>
            <w:webHidden/>
          </w:rPr>
          <w:instrText xml:space="preserve"> PAGEREF _Toc37092646 \h </w:instrText>
        </w:r>
        <w:r>
          <w:rPr>
            <w:noProof/>
            <w:webHidden/>
          </w:rPr>
        </w:r>
        <w:r>
          <w:rPr>
            <w:noProof/>
            <w:webHidden/>
          </w:rPr>
          <w:fldChar w:fldCharType="separate"/>
        </w:r>
        <w:r w:rsidR="00A51ABE">
          <w:rPr>
            <w:noProof/>
            <w:webHidden/>
          </w:rPr>
          <w:t>35</w:t>
        </w:r>
        <w:r>
          <w:rPr>
            <w:noProof/>
            <w:webHidden/>
          </w:rPr>
          <w:fldChar w:fldCharType="end"/>
        </w:r>
      </w:hyperlink>
    </w:p>
    <w:p w:rsidR="00D145CA" w:rsidRDefault="00E21AB1">
      <w:pPr>
        <w:pStyle w:val="TableofFigures"/>
        <w:tabs>
          <w:tab w:val="right" w:leader="dot" w:pos="9016"/>
        </w:tabs>
        <w:rPr>
          <w:noProof/>
          <w:szCs w:val="22"/>
        </w:rPr>
      </w:pPr>
      <w:hyperlink w:anchor="_Toc37092647" w:history="1">
        <w:r w:rsidR="00D145CA" w:rsidRPr="009701C3">
          <w:rPr>
            <w:rStyle w:val="Hyperlink"/>
            <w:noProof/>
          </w:rPr>
          <w:t>Figure 13: Box Plot of Age of Primary Carer Controlling for Non-singleton</w:t>
        </w:r>
        <w:r w:rsidR="00D145CA">
          <w:rPr>
            <w:noProof/>
            <w:webHidden/>
          </w:rPr>
          <w:tab/>
        </w:r>
        <w:r>
          <w:rPr>
            <w:noProof/>
            <w:webHidden/>
          </w:rPr>
          <w:fldChar w:fldCharType="begin"/>
        </w:r>
        <w:r w:rsidR="00D145CA">
          <w:rPr>
            <w:noProof/>
            <w:webHidden/>
          </w:rPr>
          <w:instrText xml:space="preserve"> PAGEREF _Toc37092647 \h </w:instrText>
        </w:r>
        <w:r>
          <w:rPr>
            <w:noProof/>
            <w:webHidden/>
          </w:rPr>
        </w:r>
        <w:r>
          <w:rPr>
            <w:noProof/>
            <w:webHidden/>
          </w:rPr>
          <w:fldChar w:fldCharType="separate"/>
        </w:r>
        <w:r w:rsidR="00A51ABE">
          <w:rPr>
            <w:noProof/>
            <w:webHidden/>
          </w:rPr>
          <w:t>36</w:t>
        </w:r>
        <w:r>
          <w:rPr>
            <w:noProof/>
            <w:webHidden/>
          </w:rPr>
          <w:fldChar w:fldCharType="end"/>
        </w:r>
      </w:hyperlink>
    </w:p>
    <w:p w:rsidR="00D145CA" w:rsidRDefault="00E21AB1">
      <w:pPr>
        <w:pStyle w:val="TableofFigures"/>
        <w:tabs>
          <w:tab w:val="right" w:leader="dot" w:pos="9016"/>
        </w:tabs>
        <w:rPr>
          <w:noProof/>
          <w:szCs w:val="22"/>
        </w:rPr>
      </w:pPr>
      <w:hyperlink r:id="rId13" w:anchor="_Toc37092648" w:history="1">
        <w:r w:rsidR="00D145CA" w:rsidRPr="009701C3">
          <w:rPr>
            <w:rStyle w:val="Hyperlink"/>
            <w:noProof/>
          </w:rPr>
          <w:t>Figure 14: Age of Primary Carer for Singleton</w:t>
        </w:r>
        <w:r w:rsidR="00D145CA">
          <w:rPr>
            <w:noProof/>
            <w:webHidden/>
          </w:rPr>
          <w:tab/>
        </w:r>
        <w:r>
          <w:rPr>
            <w:noProof/>
            <w:webHidden/>
          </w:rPr>
          <w:fldChar w:fldCharType="begin"/>
        </w:r>
        <w:r w:rsidR="00D145CA">
          <w:rPr>
            <w:noProof/>
            <w:webHidden/>
          </w:rPr>
          <w:instrText xml:space="preserve"> PAGEREF _Toc37092648 \h </w:instrText>
        </w:r>
        <w:r>
          <w:rPr>
            <w:noProof/>
            <w:webHidden/>
          </w:rPr>
        </w:r>
        <w:r>
          <w:rPr>
            <w:noProof/>
            <w:webHidden/>
          </w:rPr>
          <w:fldChar w:fldCharType="separate"/>
        </w:r>
        <w:r w:rsidR="00A51ABE">
          <w:rPr>
            <w:noProof/>
            <w:webHidden/>
          </w:rPr>
          <w:t>36</w:t>
        </w:r>
        <w:r>
          <w:rPr>
            <w:noProof/>
            <w:webHidden/>
          </w:rPr>
          <w:fldChar w:fldCharType="end"/>
        </w:r>
      </w:hyperlink>
    </w:p>
    <w:p w:rsidR="00D145CA" w:rsidRDefault="00E21AB1">
      <w:pPr>
        <w:pStyle w:val="TableofFigures"/>
        <w:tabs>
          <w:tab w:val="right" w:leader="dot" w:pos="9016"/>
        </w:tabs>
        <w:rPr>
          <w:noProof/>
          <w:szCs w:val="22"/>
        </w:rPr>
      </w:pPr>
      <w:hyperlink w:anchor="_Toc37092649" w:history="1">
        <w:r w:rsidR="00D145CA" w:rsidRPr="009701C3">
          <w:rPr>
            <w:rStyle w:val="Hyperlink"/>
            <w:noProof/>
          </w:rPr>
          <w:t>Figure 15: Age of Primary Carer for Non-singleton</w:t>
        </w:r>
        <w:r w:rsidR="00D145CA">
          <w:rPr>
            <w:noProof/>
            <w:webHidden/>
          </w:rPr>
          <w:tab/>
        </w:r>
        <w:r>
          <w:rPr>
            <w:noProof/>
            <w:webHidden/>
          </w:rPr>
          <w:fldChar w:fldCharType="begin"/>
        </w:r>
        <w:r w:rsidR="00D145CA">
          <w:rPr>
            <w:noProof/>
            <w:webHidden/>
          </w:rPr>
          <w:instrText xml:space="preserve"> PAGEREF _Toc37092649 \h </w:instrText>
        </w:r>
        <w:r>
          <w:rPr>
            <w:noProof/>
            <w:webHidden/>
          </w:rPr>
        </w:r>
        <w:r>
          <w:rPr>
            <w:noProof/>
            <w:webHidden/>
          </w:rPr>
          <w:fldChar w:fldCharType="separate"/>
        </w:r>
        <w:r w:rsidR="00A51ABE">
          <w:rPr>
            <w:noProof/>
            <w:webHidden/>
          </w:rPr>
          <w:t>36</w:t>
        </w:r>
        <w:r>
          <w:rPr>
            <w:noProof/>
            <w:webHidden/>
          </w:rPr>
          <w:fldChar w:fldCharType="end"/>
        </w:r>
      </w:hyperlink>
    </w:p>
    <w:p w:rsidR="00D145CA" w:rsidRDefault="00E21AB1">
      <w:pPr>
        <w:pStyle w:val="TableofFigures"/>
        <w:tabs>
          <w:tab w:val="right" w:leader="dot" w:pos="9016"/>
        </w:tabs>
        <w:rPr>
          <w:noProof/>
          <w:szCs w:val="22"/>
        </w:rPr>
      </w:pPr>
      <w:hyperlink w:anchor="_Toc37092650" w:history="1">
        <w:r w:rsidR="00D145CA" w:rsidRPr="009701C3">
          <w:rPr>
            <w:rStyle w:val="Hyperlink"/>
            <w:noProof/>
          </w:rPr>
          <w:t>Figure 16: Box Plot of Annual Income Controlling for Non-singleton</w:t>
        </w:r>
        <w:r w:rsidR="00D145CA">
          <w:rPr>
            <w:noProof/>
            <w:webHidden/>
          </w:rPr>
          <w:tab/>
        </w:r>
        <w:r>
          <w:rPr>
            <w:noProof/>
            <w:webHidden/>
          </w:rPr>
          <w:fldChar w:fldCharType="begin"/>
        </w:r>
        <w:r w:rsidR="00D145CA">
          <w:rPr>
            <w:noProof/>
            <w:webHidden/>
          </w:rPr>
          <w:instrText xml:space="preserve"> PAGEREF _Toc37092650 \h </w:instrText>
        </w:r>
        <w:r>
          <w:rPr>
            <w:noProof/>
            <w:webHidden/>
          </w:rPr>
        </w:r>
        <w:r>
          <w:rPr>
            <w:noProof/>
            <w:webHidden/>
          </w:rPr>
          <w:fldChar w:fldCharType="separate"/>
        </w:r>
        <w:r w:rsidR="00A51ABE">
          <w:rPr>
            <w:noProof/>
            <w:webHidden/>
          </w:rPr>
          <w:t>37</w:t>
        </w:r>
        <w:r>
          <w:rPr>
            <w:noProof/>
            <w:webHidden/>
          </w:rPr>
          <w:fldChar w:fldCharType="end"/>
        </w:r>
      </w:hyperlink>
    </w:p>
    <w:p w:rsidR="00D145CA" w:rsidRDefault="00E21AB1">
      <w:pPr>
        <w:pStyle w:val="TableofFigures"/>
        <w:tabs>
          <w:tab w:val="right" w:leader="dot" w:pos="9016"/>
        </w:tabs>
        <w:rPr>
          <w:noProof/>
          <w:szCs w:val="22"/>
        </w:rPr>
      </w:pPr>
      <w:hyperlink r:id="rId14" w:anchor="_Toc37092651" w:history="1">
        <w:r w:rsidR="00D145CA" w:rsidRPr="009701C3">
          <w:rPr>
            <w:rStyle w:val="Hyperlink"/>
            <w:noProof/>
          </w:rPr>
          <w:t>Figure 17: Income For Singleton Households</w:t>
        </w:r>
        <w:r w:rsidR="00D145CA">
          <w:rPr>
            <w:noProof/>
            <w:webHidden/>
          </w:rPr>
          <w:tab/>
        </w:r>
        <w:r>
          <w:rPr>
            <w:noProof/>
            <w:webHidden/>
          </w:rPr>
          <w:fldChar w:fldCharType="begin"/>
        </w:r>
        <w:r w:rsidR="00D145CA">
          <w:rPr>
            <w:noProof/>
            <w:webHidden/>
          </w:rPr>
          <w:instrText xml:space="preserve"> PAGEREF _Toc37092651 \h </w:instrText>
        </w:r>
        <w:r>
          <w:rPr>
            <w:noProof/>
            <w:webHidden/>
          </w:rPr>
        </w:r>
        <w:r>
          <w:rPr>
            <w:noProof/>
            <w:webHidden/>
          </w:rPr>
          <w:fldChar w:fldCharType="separate"/>
        </w:r>
        <w:r w:rsidR="00A51ABE">
          <w:rPr>
            <w:noProof/>
            <w:webHidden/>
          </w:rPr>
          <w:t>37</w:t>
        </w:r>
        <w:r>
          <w:rPr>
            <w:noProof/>
            <w:webHidden/>
          </w:rPr>
          <w:fldChar w:fldCharType="end"/>
        </w:r>
      </w:hyperlink>
    </w:p>
    <w:p w:rsidR="00D145CA" w:rsidRDefault="00E21AB1">
      <w:pPr>
        <w:pStyle w:val="TableofFigures"/>
        <w:tabs>
          <w:tab w:val="right" w:leader="dot" w:pos="9016"/>
        </w:tabs>
        <w:rPr>
          <w:noProof/>
          <w:szCs w:val="22"/>
        </w:rPr>
      </w:pPr>
      <w:hyperlink r:id="rId15" w:anchor="_Toc37092652" w:history="1">
        <w:r w:rsidR="00D145CA" w:rsidRPr="009701C3">
          <w:rPr>
            <w:rStyle w:val="Hyperlink"/>
            <w:noProof/>
          </w:rPr>
          <w:t>Figure 18: Income for Non-Singleton Households</w:t>
        </w:r>
        <w:r w:rsidR="00D145CA">
          <w:rPr>
            <w:noProof/>
            <w:webHidden/>
          </w:rPr>
          <w:tab/>
        </w:r>
        <w:r>
          <w:rPr>
            <w:noProof/>
            <w:webHidden/>
          </w:rPr>
          <w:fldChar w:fldCharType="begin"/>
        </w:r>
        <w:r w:rsidR="00D145CA">
          <w:rPr>
            <w:noProof/>
            <w:webHidden/>
          </w:rPr>
          <w:instrText xml:space="preserve"> PAGEREF _Toc37092652 \h </w:instrText>
        </w:r>
        <w:r>
          <w:rPr>
            <w:noProof/>
            <w:webHidden/>
          </w:rPr>
        </w:r>
        <w:r>
          <w:rPr>
            <w:noProof/>
            <w:webHidden/>
          </w:rPr>
          <w:fldChar w:fldCharType="separate"/>
        </w:r>
        <w:r w:rsidR="00A51ABE">
          <w:rPr>
            <w:noProof/>
            <w:webHidden/>
          </w:rPr>
          <w:t>37</w:t>
        </w:r>
        <w:r>
          <w:rPr>
            <w:noProof/>
            <w:webHidden/>
          </w:rPr>
          <w:fldChar w:fldCharType="end"/>
        </w:r>
      </w:hyperlink>
    </w:p>
    <w:p w:rsidR="00D145CA" w:rsidRDefault="00E21AB1">
      <w:pPr>
        <w:pStyle w:val="TableofFigures"/>
        <w:tabs>
          <w:tab w:val="right" w:leader="dot" w:pos="9016"/>
        </w:tabs>
        <w:rPr>
          <w:noProof/>
          <w:szCs w:val="22"/>
        </w:rPr>
      </w:pPr>
      <w:hyperlink w:anchor="_Toc37092653" w:history="1">
        <w:r w:rsidR="00D145CA" w:rsidRPr="009701C3">
          <w:rPr>
            <w:rStyle w:val="Hyperlink"/>
            <w:noProof/>
          </w:rPr>
          <w:t>Figure 19: Box Plot of Parental Stress Scores Controlling for Non-singleton</w:t>
        </w:r>
        <w:r w:rsidR="00D145CA">
          <w:rPr>
            <w:noProof/>
            <w:webHidden/>
          </w:rPr>
          <w:tab/>
        </w:r>
        <w:r>
          <w:rPr>
            <w:noProof/>
            <w:webHidden/>
          </w:rPr>
          <w:fldChar w:fldCharType="begin"/>
        </w:r>
        <w:r w:rsidR="00D145CA">
          <w:rPr>
            <w:noProof/>
            <w:webHidden/>
          </w:rPr>
          <w:instrText xml:space="preserve"> PAGEREF _Toc37092653 \h </w:instrText>
        </w:r>
        <w:r>
          <w:rPr>
            <w:noProof/>
            <w:webHidden/>
          </w:rPr>
        </w:r>
        <w:r>
          <w:rPr>
            <w:noProof/>
            <w:webHidden/>
          </w:rPr>
          <w:fldChar w:fldCharType="separate"/>
        </w:r>
        <w:r w:rsidR="00A51ABE">
          <w:rPr>
            <w:noProof/>
            <w:webHidden/>
          </w:rPr>
          <w:t>40</w:t>
        </w:r>
        <w:r>
          <w:rPr>
            <w:noProof/>
            <w:webHidden/>
          </w:rPr>
          <w:fldChar w:fldCharType="end"/>
        </w:r>
      </w:hyperlink>
    </w:p>
    <w:p w:rsidR="00D145CA" w:rsidRDefault="00E21AB1">
      <w:pPr>
        <w:pStyle w:val="TableofFigures"/>
        <w:tabs>
          <w:tab w:val="right" w:leader="dot" w:pos="9016"/>
        </w:tabs>
        <w:rPr>
          <w:noProof/>
          <w:szCs w:val="22"/>
        </w:rPr>
      </w:pPr>
      <w:hyperlink r:id="rId16" w:anchor="_Toc37092654" w:history="1">
        <w:r w:rsidR="00D145CA" w:rsidRPr="009701C3">
          <w:rPr>
            <w:rStyle w:val="Hyperlink"/>
            <w:noProof/>
          </w:rPr>
          <w:t xml:space="preserve">Figure 20: Parental </w:t>
        </w:r>
        <w:r w:rsidR="00482986">
          <w:rPr>
            <w:rStyle w:val="Hyperlink"/>
            <w:noProof/>
          </w:rPr>
          <w:t>S</w:t>
        </w:r>
        <w:r w:rsidR="00D145CA" w:rsidRPr="009701C3">
          <w:rPr>
            <w:rStyle w:val="Hyperlink"/>
            <w:noProof/>
          </w:rPr>
          <w:t>tress Scores of Primary Carer for Singleton</w:t>
        </w:r>
        <w:r w:rsidR="00D145CA">
          <w:rPr>
            <w:noProof/>
            <w:webHidden/>
          </w:rPr>
          <w:tab/>
        </w:r>
        <w:r>
          <w:rPr>
            <w:noProof/>
            <w:webHidden/>
          </w:rPr>
          <w:fldChar w:fldCharType="begin"/>
        </w:r>
        <w:r w:rsidR="00D145CA">
          <w:rPr>
            <w:noProof/>
            <w:webHidden/>
          </w:rPr>
          <w:instrText xml:space="preserve"> PAGEREF _Toc37092654 \h </w:instrText>
        </w:r>
        <w:r>
          <w:rPr>
            <w:noProof/>
            <w:webHidden/>
          </w:rPr>
        </w:r>
        <w:r>
          <w:rPr>
            <w:noProof/>
            <w:webHidden/>
          </w:rPr>
          <w:fldChar w:fldCharType="separate"/>
        </w:r>
        <w:r w:rsidR="00A51ABE">
          <w:rPr>
            <w:noProof/>
            <w:webHidden/>
          </w:rPr>
          <w:t>40</w:t>
        </w:r>
        <w:r>
          <w:rPr>
            <w:noProof/>
            <w:webHidden/>
          </w:rPr>
          <w:fldChar w:fldCharType="end"/>
        </w:r>
      </w:hyperlink>
    </w:p>
    <w:p w:rsidR="00D145CA" w:rsidRDefault="00E21AB1">
      <w:pPr>
        <w:pStyle w:val="TableofFigures"/>
        <w:tabs>
          <w:tab w:val="right" w:leader="dot" w:pos="9016"/>
        </w:tabs>
        <w:rPr>
          <w:noProof/>
          <w:szCs w:val="22"/>
        </w:rPr>
      </w:pPr>
      <w:hyperlink r:id="rId17" w:anchor="_Toc37092655" w:history="1">
        <w:r w:rsidR="00D145CA" w:rsidRPr="009701C3">
          <w:rPr>
            <w:rStyle w:val="Hyperlink"/>
            <w:noProof/>
          </w:rPr>
          <w:t>Figure 21: Parental Stress Scores of Primary Carer for Non-singleton</w:t>
        </w:r>
        <w:r w:rsidR="00D145CA">
          <w:rPr>
            <w:noProof/>
            <w:webHidden/>
          </w:rPr>
          <w:tab/>
        </w:r>
        <w:r>
          <w:rPr>
            <w:noProof/>
            <w:webHidden/>
          </w:rPr>
          <w:fldChar w:fldCharType="begin"/>
        </w:r>
        <w:r w:rsidR="00D145CA">
          <w:rPr>
            <w:noProof/>
            <w:webHidden/>
          </w:rPr>
          <w:instrText xml:space="preserve"> PAGEREF _Toc37092655 \h </w:instrText>
        </w:r>
        <w:r>
          <w:rPr>
            <w:noProof/>
            <w:webHidden/>
          </w:rPr>
        </w:r>
        <w:r>
          <w:rPr>
            <w:noProof/>
            <w:webHidden/>
          </w:rPr>
          <w:fldChar w:fldCharType="separate"/>
        </w:r>
        <w:r w:rsidR="00A51ABE">
          <w:rPr>
            <w:noProof/>
            <w:webHidden/>
          </w:rPr>
          <w:t>40</w:t>
        </w:r>
        <w:r>
          <w:rPr>
            <w:noProof/>
            <w:webHidden/>
          </w:rPr>
          <w:fldChar w:fldCharType="end"/>
        </w:r>
      </w:hyperlink>
    </w:p>
    <w:p w:rsidR="00D145CA" w:rsidRDefault="00E21AB1">
      <w:pPr>
        <w:pStyle w:val="TableofFigures"/>
        <w:tabs>
          <w:tab w:val="right" w:leader="dot" w:pos="9016"/>
        </w:tabs>
        <w:rPr>
          <w:noProof/>
          <w:szCs w:val="22"/>
        </w:rPr>
      </w:pPr>
      <w:hyperlink w:anchor="_Toc37092656" w:history="1">
        <w:r w:rsidR="00D145CA" w:rsidRPr="009701C3">
          <w:rPr>
            <w:rStyle w:val="Hyperlink"/>
            <w:noProof/>
          </w:rPr>
          <w:t>Figure 22: Box Plots of SDQ Emotional Scores Controlling for Non-singleton</w:t>
        </w:r>
        <w:r w:rsidR="00D145CA">
          <w:rPr>
            <w:noProof/>
            <w:webHidden/>
          </w:rPr>
          <w:tab/>
        </w:r>
        <w:r>
          <w:rPr>
            <w:noProof/>
            <w:webHidden/>
          </w:rPr>
          <w:fldChar w:fldCharType="begin"/>
        </w:r>
        <w:r w:rsidR="00D145CA">
          <w:rPr>
            <w:noProof/>
            <w:webHidden/>
          </w:rPr>
          <w:instrText xml:space="preserve"> PAGEREF _Toc37092656 \h </w:instrText>
        </w:r>
        <w:r>
          <w:rPr>
            <w:noProof/>
            <w:webHidden/>
          </w:rPr>
        </w:r>
        <w:r>
          <w:rPr>
            <w:noProof/>
            <w:webHidden/>
          </w:rPr>
          <w:fldChar w:fldCharType="separate"/>
        </w:r>
        <w:r w:rsidR="00A51ABE">
          <w:rPr>
            <w:noProof/>
            <w:webHidden/>
          </w:rPr>
          <w:t>41</w:t>
        </w:r>
        <w:r>
          <w:rPr>
            <w:noProof/>
            <w:webHidden/>
          </w:rPr>
          <w:fldChar w:fldCharType="end"/>
        </w:r>
      </w:hyperlink>
    </w:p>
    <w:p w:rsidR="00D145CA" w:rsidRDefault="00E21AB1">
      <w:pPr>
        <w:pStyle w:val="TableofFigures"/>
        <w:tabs>
          <w:tab w:val="right" w:leader="dot" w:pos="9016"/>
        </w:tabs>
        <w:rPr>
          <w:noProof/>
          <w:szCs w:val="22"/>
        </w:rPr>
      </w:pPr>
      <w:hyperlink r:id="rId18" w:anchor="_Toc37092657" w:history="1">
        <w:r w:rsidR="00D145CA" w:rsidRPr="009701C3">
          <w:rPr>
            <w:rStyle w:val="Hyperlink"/>
            <w:noProof/>
          </w:rPr>
          <w:t>Figure 24: SDQ Emotional Score for Non-singleton</w:t>
        </w:r>
        <w:r w:rsidR="00D145CA">
          <w:rPr>
            <w:noProof/>
            <w:webHidden/>
          </w:rPr>
          <w:tab/>
        </w:r>
        <w:r>
          <w:rPr>
            <w:noProof/>
            <w:webHidden/>
          </w:rPr>
          <w:fldChar w:fldCharType="begin"/>
        </w:r>
        <w:r w:rsidR="00D145CA">
          <w:rPr>
            <w:noProof/>
            <w:webHidden/>
          </w:rPr>
          <w:instrText xml:space="preserve"> PAGEREF _Toc37092657 \h </w:instrText>
        </w:r>
        <w:r>
          <w:rPr>
            <w:noProof/>
            <w:webHidden/>
          </w:rPr>
        </w:r>
        <w:r>
          <w:rPr>
            <w:noProof/>
            <w:webHidden/>
          </w:rPr>
          <w:fldChar w:fldCharType="separate"/>
        </w:r>
        <w:r w:rsidR="00A51ABE">
          <w:rPr>
            <w:noProof/>
            <w:webHidden/>
          </w:rPr>
          <w:t>41</w:t>
        </w:r>
        <w:r>
          <w:rPr>
            <w:noProof/>
            <w:webHidden/>
          </w:rPr>
          <w:fldChar w:fldCharType="end"/>
        </w:r>
      </w:hyperlink>
    </w:p>
    <w:p w:rsidR="00D145CA" w:rsidRDefault="00E21AB1">
      <w:pPr>
        <w:pStyle w:val="TableofFigures"/>
        <w:tabs>
          <w:tab w:val="right" w:leader="dot" w:pos="9016"/>
        </w:tabs>
        <w:rPr>
          <w:noProof/>
          <w:szCs w:val="22"/>
        </w:rPr>
      </w:pPr>
      <w:hyperlink r:id="rId19" w:anchor="_Toc37092658" w:history="1">
        <w:r w:rsidR="00D145CA" w:rsidRPr="009701C3">
          <w:rPr>
            <w:rStyle w:val="Hyperlink"/>
            <w:noProof/>
          </w:rPr>
          <w:t>Figure 23: SDQ Emotional Score for Singleton</w:t>
        </w:r>
        <w:r w:rsidR="00D145CA">
          <w:rPr>
            <w:noProof/>
            <w:webHidden/>
          </w:rPr>
          <w:tab/>
        </w:r>
        <w:r>
          <w:rPr>
            <w:noProof/>
            <w:webHidden/>
          </w:rPr>
          <w:fldChar w:fldCharType="begin"/>
        </w:r>
        <w:r w:rsidR="00D145CA">
          <w:rPr>
            <w:noProof/>
            <w:webHidden/>
          </w:rPr>
          <w:instrText xml:space="preserve"> PAGEREF _Toc37092658 \h </w:instrText>
        </w:r>
        <w:r>
          <w:rPr>
            <w:noProof/>
            <w:webHidden/>
          </w:rPr>
        </w:r>
        <w:r>
          <w:rPr>
            <w:noProof/>
            <w:webHidden/>
          </w:rPr>
          <w:fldChar w:fldCharType="separate"/>
        </w:r>
        <w:r w:rsidR="00A51ABE">
          <w:rPr>
            <w:noProof/>
            <w:webHidden/>
          </w:rPr>
          <w:t>41</w:t>
        </w:r>
        <w:r>
          <w:rPr>
            <w:noProof/>
            <w:webHidden/>
          </w:rPr>
          <w:fldChar w:fldCharType="end"/>
        </w:r>
      </w:hyperlink>
    </w:p>
    <w:p w:rsidR="00D145CA" w:rsidRDefault="00E21AB1">
      <w:pPr>
        <w:pStyle w:val="TableofFigures"/>
        <w:tabs>
          <w:tab w:val="right" w:leader="dot" w:pos="9016"/>
        </w:tabs>
        <w:rPr>
          <w:noProof/>
          <w:szCs w:val="22"/>
        </w:rPr>
      </w:pPr>
      <w:hyperlink w:anchor="_Toc37092659" w:history="1">
        <w:r w:rsidR="00D145CA" w:rsidRPr="009701C3">
          <w:rPr>
            <w:rStyle w:val="Hyperlink"/>
            <w:noProof/>
          </w:rPr>
          <w:t xml:space="preserve">Figure 25: Box Plots of SDQ </w:t>
        </w:r>
        <w:r w:rsidR="008B7C6D">
          <w:rPr>
            <w:rStyle w:val="Hyperlink"/>
            <w:noProof/>
          </w:rPr>
          <w:t>C</w:t>
        </w:r>
        <w:r w:rsidR="00D145CA" w:rsidRPr="009701C3">
          <w:rPr>
            <w:rStyle w:val="Hyperlink"/>
            <w:noProof/>
          </w:rPr>
          <w:t>onduct Scores Controlling for Non-Singleton</w:t>
        </w:r>
        <w:r w:rsidR="00D145CA">
          <w:rPr>
            <w:noProof/>
            <w:webHidden/>
          </w:rPr>
          <w:tab/>
        </w:r>
        <w:r>
          <w:rPr>
            <w:noProof/>
            <w:webHidden/>
          </w:rPr>
          <w:fldChar w:fldCharType="begin"/>
        </w:r>
        <w:r w:rsidR="00D145CA">
          <w:rPr>
            <w:noProof/>
            <w:webHidden/>
          </w:rPr>
          <w:instrText xml:space="preserve"> PAGEREF _Toc37092659 \h </w:instrText>
        </w:r>
        <w:r>
          <w:rPr>
            <w:noProof/>
            <w:webHidden/>
          </w:rPr>
        </w:r>
        <w:r>
          <w:rPr>
            <w:noProof/>
            <w:webHidden/>
          </w:rPr>
          <w:fldChar w:fldCharType="separate"/>
        </w:r>
        <w:r w:rsidR="00A51ABE">
          <w:rPr>
            <w:noProof/>
            <w:webHidden/>
          </w:rPr>
          <w:t>42</w:t>
        </w:r>
        <w:r>
          <w:rPr>
            <w:noProof/>
            <w:webHidden/>
          </w:rPr>
          <w:fldChar w:fldCharType="end"/>
        </w:r>
      </w:hyperlink>
    </w:p>
    <w:p w:rsidR="00D145CA" w:rsidRDefault="00E21AB1">
      <w:pPr>
        <w:pStyle w:val="TableofFigures"/>
        <w:tabs>
          <w:tab w:val="right" w:leader="dot" w:pos="9016"/>
        </w:tabs>
        <w:rPr>
          <w:noProof/>
          <w:szCs w:val="22"/>
        </w:rPr>
      </w:pPr>
      <w:hyperlink r:id="rId20" w:anchor="_Toc37092660" w:history="1">
        <w:r w:rsidR="00D145CA" w:rsidRPr="009701C3">
          <w:rPr>
            <w:rStyle w:val="Hyperlink"/>
            <w:noProof/>
          </w:rPr>
          <w:t>Figure 26: SDQ Conduct Scores for Singleton</w:t>
        </w:r>
        <w:r w:rsidR="00D145CA">
          <w:rPr>
            <w:noProof/>
            <w:webHidden/>
          </w:rPr>
          <w:tab/>
        </w:r>
        <w:r>
          <w:rPr>
            <w:noProof/>
            <w:webHidden/>
          </w:rPr>
          <w:fldChar w:fldCharType="begin"/>
        </w:r>
        <w:r w:rsidR="00D145CA">
          <w:rPr>
            <w:noProof/>
            <w:webHidden/>
          </w:rPr>
          <w:instrText xml:space="preserve"> PAGEREF _Toc37092660 \h </w:instrText>
        </w:r>
        <w:r>
          <w:rPr>
            <w:noProof/>
            <w:webHidden/>
          </w:rPr>
        </w:r>
        <w:r>
          <w:rPr>
            <w:noProof/>
            <w:webHidden/>
          </w:rPr>
          <w:fldChar w:fldCharType="separate"/>
        </w:r>
        <w:r w:rsidR="00A51ABE">
          <w:rPr>
            <w:noProof/>
            <w:webHidden/>
          </w:rPr>
          <w:t>43</w:t>
        </w:r>
        <w:r>
          <w:rPr>
            <w:noProof/>
            <w:webHidden/>
          </w:rPr>
          <w:fldChar w:fldCharType="end"/>
        </w:r>
      </w:hyperlink>
    </w:p>
    <w:p w:rsidR="00D145CA" w:rsidRDefault="00E21AB1">
      <w:pPr>
        <w:pStyle w:val="TableofFigures"/>
        <w:tabs>
          <w:tab w:val="right" w:leader="dot" w:pos="9016"/>
        </w:tabs>
        <w:rPr>
          <w:noProof/>
          <w:szCs w:val="22"/>
        </w:rPr>
      </w:pPr>
      <w:hyperlink w:anchor="_Toc37092661" w:history="1">
        <w:r w:rsidR="00D145CA" w:rsidRPr="009701C3">
          <w:rPr>
            <w:rStyle w:val="Hyperlink"/>
            <w:noProof/>
          </w:rPr>
          <w:t>Figure 27: SDQ Conduct Scores for Non</w:t>
        </w:r>
        <w:r w:rsidR="008B7C6D">
          <w:rPr>
            <w:rStyle w:val="Hyperlink"/>
            <w:noProof/>
          </w:rPr>
          <w:t>-</w:t>
        </w:r>
        <w:r w:rsidR="00D145CA" w:rsidRPr="009701C3">
          <w:rPr>
            <w:rStyle w:val="Hyperlink"/>
            <w:noProof/>
          </w:rPr>
          <w:t>singleton</w:t>
        </w:r>
        <w:r w:rsidR="00D145CA">
          <w:rPr>
            <w:noProof/>
            <w:webHidden/>
          </w:rPr>
          <w:tab/>
        </w:r>
        <w:r>
          <w:rPr>
            <w:noProof/>
            <w:webHidden/>
          </w:rPr>
          <w:fldChar w:fldCharType="begin"/>
        </w:r>
        <w:r w:rsidR="00D145CA">
          <w:rPr>
            <w:noProof/>
            <w:webHidden/>
          </w:rPr>
          <w:instrText xml:space="preserve"> PAGEREF _Toc37092661 \h </w:instrText>
        </w:r>
        <w:r>
          <w:rPr>
            <w:noProof/>
            <w:webHidden/>
          </w:rPr>
        </w:r>
        <w:r>
          <w:rPr>
            <w:noProof/>
            <w:webHidden/>
          </w:rPr>
          <w:fldChar w:fldCharType="separate"/>
        </w:r>
        <w:r w:rsidR="00A51ABE">
          <w:rPr>
            <w:noProof/>
            <w:webHidden/>
          </w:rPr>
          <w:t>43</w:t>
        </w:r>
        <w:r>
          <w:rPr>
            <w:noProof/>
            <w:webHidden/>
          </w:rPr>
          <w:fldChar w:fldCharType="end"/>
        </w:r>
      </w:hyperlink>
    </w:p>
    <w:p w:rsidR="00D145CA" w:rsidRDefault="00E21AB1">
      <w:pPr>
        <w:pStyle w:val="TableofFigures"/>
        <w:tabs>
          <w:tab w:val="right" w:leader="dot" w:pos="9016"/>
        </w:tabs>
        <w:rPr>
          <w:noProof/>
          <w:szCs w:val="22"/>
        </w:rPr>
      </w:pPr>
      <w:hyperlink w:anchor="_Toc37092662" w:history="1">
        <w:r w:rsidR="00D145CA" w:rsidRPr="009701C3">
          <w:rPr>
            <w:rStyle w:val="Hyperlink"/>
            <w:noProof/>
          </w:rPr>
          <w:t>Figure 28: Dendrogram of Academic Variables</w:t>
        </w:r>
        <w:r w:rsidR="00D145CA">
          <w:rPr>
            <w:noProof/>
            <w:webHidden/>
          </w:rPr>
          <w:tab/>
        </w:r>
        <w:r>
          <w:rPr>
            <w:noProof/>
            <w:webHidden/>
          </w:rPr>
          <w:fldChar w:fldCharType="begin"/>
        </w:r>
        <w:r w:rsidR="00D145CA">
          <w:rPr>
            <w:noProof/>
            <w:webHidden/>
          </w:rPr>
          <w:instrText xml:space="preserve"> PAGEREF _Toc37092662 \h </w:instrText>
        </w:r>
        <w:r>
          <w:rPr>
            <w:noProof/>
            <w:webHidden/>
          </w:rPr>
        </w:r>
        <w:r>
          <w:rPr>
            <w:noProof/>
            <w:webHidden/>
          </w:rPr>
          <w:fldChar w:fldCharType="separate"/>
        </w:r>
        <w:r w:rsidR="00A51ABE">
          <w:rPr>
            <w:noProof/>
            <w:webHidden/>
          </w:rPr>
          <w:t>54</w:t>
        </w:r>
        <w:r>
          <w:rPr>
            <w:noProof/>
            <w:webHidden/>
          </w:rPr>
          <w:fldChar w:fldCharType="end"/>
        </w:r>
      </w:hyperlink>
    </w:p>
    <w:p w:rsidR="00D145CA" w:rsidRDefault="00E21AB1">
      <w:pPr>
        <w:pStyle w:val="TableofFigures"/>
        <w:tabs>
          <w:tab w:val="right" w:leader="dot" w:pos="9016"/>
        </w:tabs>
        <w:rPr>
          <w:noProof/>
          <w:szCs w:val="22"/>
        </w:rPr>
      </w:pPr>
      <w:hyperlink w:anchor="_Toc37092663" w:history="1">
        <w:r w:rsidR="00D145CA" w:rsidRPr="009701C3">
          <w:rPr>
            <w:rStyle w:val="Hyperlink"/>
            <w:noProof/>
          </w:rPr>
          <w:t>Figure 29: Dendrogram of SDQ Variables</w:t>
        </w:r>
        <w:r w:rsidR="00D145CA">
          <w:rPr>
            <w:noProof/>
            <w:webHidden/>
          </w:rPr>
          <w:tab/>
        </w:r>
        <w:r>
          <w:rPr>
            <w:noProof/>
            <w:webHidden/>
          </w:rPr>
          <w:fldChar w:fldCharType="begin"/>
        </w:r>
        <w:r w:rsidR="00D145CA">
          <w:rPr>
            <w:noProof/>
            <w:webHidden/>
          </w:rPr>
          <w:instrText xml:space="preserve"> PAGEREF _Toc37092663 \h </w:instrText>
        </w:r>
        <w:r>
          <w:rPr>
            <w:noProof/>
            <w:webHidden/>
          </w:rPr>
        </w:r>
        <w:r>
          <w:rPr>
            <w:noProof/>
            <w:webHidden/>
          </w:rPr>
          <w:fldChar w:fldCharType="separate"/>
        </w:r>
        <w:r w:rsidR="00A51ABE">
          <w:rPr>
            <w:noProof/>
            <w:webHidden/>
          </w:rPr>
          <w:t>58</w:t>
        </w:r>
        <w:r>
          <w:rPr>
            <w:noProof/>
            <w:webHidden/>
          </w:rPr>
          <w:fldChar w:fldCharType="end"/>
        </w:r>
      </w:hyperlink>
    </w:p>
    <w:p w:rsidR="00D145CA" w:rsidRDefault="00E21AB1">
      <w:pPr>
        <w:pStyle w:val="TableofFigures"/>
        <w:tabs>
          <w:tab w:val="right" w:leader="dot" w:pos="9016"/>
        </w:tabs>
        <w:rPr>
          <w:noProof/>
          <w:szCs w:val="22"/>
        </w:rPr>
      </w:pPr>
      <w:hyperlink r:id="rId21" w:anchor="_Toc37092664" w:history="1">
        <w:r w:rsidR="00D145CA" w:rsidRPr="009701C3">
          <w:rPr>
            <w:rStyle w:val="Hyperlink"/>
            <w:noProof/>
          </w:rPr>
          <w:t>Figure 30: Output of Quantile Regression</w:t>
        </w:r>
        <w:r w:rsidR="00D145CA">
          <w:rPr>
            <w:noProof/>
            <w:webHidden/>
          </w:rPr>
          <w:tab/>
        </w:r>
        <w:r>
          <w:rPr>
            <w:noProof/>
            <w:webHidden/>
          </w:rPr>
          <w:fldChar w:fldCharType="begin"/>
        </w:r>
        <w:r w:rsidR="00D145CA">
          <w:rPr>
            <w:noProof/>
            <w:webHidden/>
          </w:rPr>
          <w:instrText xml:space="preserve"> PAGEREF _Toc37092664 \h </w:instrText>
        </w:r>
        <w:r>
          <w:rPr>
            <w:noProof/>
            <w:webHidden/>
          </w:rPr>
        </w:r>
        <w:r>
          <w:rPr>
            <w:noProof/>
            <w:webHidden/>
          </w:rPr>
          <w:fldChar w:fldCharType="separate"/>
        </w:r>
        <w:r w:rsidR="00A51ABE">
          <w:rPr>
            <w:noProof/>
            <w:webHidden/>
          </w:rPr>
          <w:t>64</w:t>
        </w:r>
        <w:r>
          <w:rPr>
            <w:noProof/>
            <w:webHidden/>
          </w:rPr>
          <w:fldChar w:fldCharType="end"/>
        </w:r>
      </w:hyperlink>
    </w:p>
    <w:p w:rsidR="00D145CA" w:rsidRDefault="00E21AB1">
      <w:pPr>
        <w:pStyle w:val="TableofFigures"/>
        <w:tabs>
          <w:tab w:val="right" w:leader="dot" w:pos="9016"/>
        </w:tabs>
        <w:rPr>
          <w:noProof/>
          <w:szCs w:val="22"/>
        </w:rPr>
      </w:pPr>
      <w:hyperlink r:id="rId22" w:anchor="_Toc37092665" w:history="1">
        <w:r w:rsidR="00D145CA" w:rsidRPr="009701C3">
          <w:rPr>
            <w:rStyle w:val="Hyperlink"/>
            <w:noProof/>
          </w:rPr>
          <w:t>Figure 31: Picture Similarities Scores</w:t>
        </w:r>
        <w:r w:rsidR="00D145CA">
          <w:rPr>
            <w:noProof/>
            <w:webHidden/>
          </w:rPr>
          <w:tab/>
        </w:r>
        <w:r>
          <w:rPr>
            <w:noProof/>
            <w:webHidden/>
          </w:rPr>
          <w:fldChar w:fldCharType="begin"/>
        </w:r>
        <w:r w:rsidR="00D145CA">
          <w:rPr>
            <w:noProof/>
            <w:webHidden/>
          </w:rPr>
          <w:instrText xml:space="preserve"> PAGEREF _Toc37092665 \h </w:instrText>
        </w:r>
        <w:r>
          <w:rPr>
            <w:noProof/>
            <w:webHidden/>
          </w:rPr>
        </w:r>
        <w:r>
          <w:rPr>
            <w:noProof/>
            <w:webHidden/>
          </w:rPr>
          <w:fldChar w:fldCharType="separate"/>
        </w:r>
        <w:r w:rsidR="00A51ABE">
          <w:rPr>
            <w:noProof/>
            <w:webHidden/>
          </w:rPr>
          <w:t>69</w:t>
        </w:r>
        <w:r>
          <w:rPr>
            <w:noProof/>
            <w:webHidden/>
          </w:rPr>
          <w:fldChar w:fldCharType="end"/>
        </w:r>
      </w:hyperlink>
    </w:p>
    <w:p w:rsidR="00D145CA" w:rsidRDefault="00E21AB1">
      <w:pPr>
        <w:pStyle w:val="TableofFigures"/>
        <w:tabs>
          <w:tab w:val="right" w:leader="dot" w:pos="9016"/>
        </w:tabs>
        <w:rPr>
          <w:noProof/>
          <w:szCs w:val="22"/>
        </w:rPr>
      </w:pPr>
      <w:hyperlink w:anchor="_Toc37092666" w:history="1">
        <w:r w:rsidR="00D145CA" w:rsidRPr="009701C3">
          <w:rPr>
            <w:rStyle w:val="Hyperlink"/>
            <w:noProof/>
          </w:rPr>
          <w:t>Figure 32: Picture Similarities Scores Squared</w:t>
        </w:r>
        <w:r w:rsidR="00D145CA">
          <w:rPr>
            <w:noProof/>
            <w:webHidden/>
          </w:rPr>
          <w:tab/>
        </w:r>
        <w:r>
          <w:rPr>
            <w:noProof/>
            <w:webHidden/>
          </w:rPr>
          <w:fldChar w:fldCharType="begin"/>
        </w:r>
        <w:r w:rsidR="00D145CA">
          <w:rPr>
            <w:noProof/>
            <w:webHidden/>
          </w:rPr>
          <w:instrText xml:space="preserve"> PAGEREF _Toc37092666 \h </w:instrText>
        </w:r>
        <w:r>
          <w:rPr>
            <w:noProof/>
            <w:webHidden/>
          </w:rPr>
        </w:r>
        <w:r>
          <w:rPr>
            <w:noProof/>
            <w:webHidden/>
          </w:rPr>
          <w:fldChar w:fldCharType="separate"/>
        </w:r>
        <w:r w:rsidR="00A51ABE">
          <w:rPr>
            <w:noProof/>
            <w:webHidden/>
          </w:rPr>
          <w:t>69</w:t>
        </w:r>
        <w:r>
          <w:rPr>
            <w:noProof/>
            <w:webHidden/>
          </w:rPr>
          <w:fldChar w:fldCharType="end"/>
        </w:r>
      </w:hyperlink>
    </w:p>
    <w:p w:rsidR="00D145CA" w:rsidRDefault="00E21AB1">
      <w:pPr>
        <w:pStyle w:val="TableofFigures"/>
        <w:tabs>
          <w:tab w:val="right" w:leader="dot" w:pos="9016"/>
        </w:tabs>
        <w:rPr>
          <w:noProof/>
          <w:szCs w:val="22"/>
        </w:rPr>
      </w:pPr>
      <w:hyperlink r:id="rId23" w:anchor="_Toc37092667" w:history="1">
        <w:r w:rsidR="00D145CA" w:rsidRPr="009701C3">
          <w:rPr>
            <w:rStyle w:val="Hyperlink"/>
            <w:noProof/>
          </w:rPr>
          <w:t>Figure 33: Residuals of Picture Similarities Scores</w:t>
        </w:r>
        <w:r w:rsidR="00D145CA">
          <w:rPr>
            <w:noProof/>
            <w:webHidden/>
          </w:rPr>
          <w:tab/>
        </w:r>
        <w:r>
          <w:rPr>
            <w:noProof/>
            <w:webHidden/>
          </w:rPr>
          <w:fldChar w:fldCharType="begin"/>
        </w:r>
        <w:r w:rsidR="00D145CA">
          <w:rPr>
            <w:noProof/>
            <w:webHidden/>
          </w:rPr>
          <w:instrText xml:space="preserve"> PAGEREF _Toc37092667 \h </w:instrText>
        </w:r>
        <w:r>
          <w:rPr>
            <w:noProof/>
            <w:webHidden/>
          </w:rPr>
        </w:r>
        <w:r>
          <w:rPr>
            <w:noProof/>
            <w:webHidden/>
          </w:rPr>
          <w:fldChar w:fldCharType="separate"/>
        </w:r>
        <w:r w:rsidR="00A51ABE">
          <w:rPr>
            <w:noProof/>
            <w:webHidden/>
          </w:rPr>
          <w:t>70</w:t>
        </w:r>
        <w:r>
          <w:rPr>
            <w:noProof/>
            <w:webHidden/>
          </w:rPr>
          <w:fldChar w:fldCharType="end"/>
        </w:r>
      </w:hyperlink>
    </w:p>
    <w:p w:rsidR="00D145CA" w:rsidRDefault="00E21AB1">
      <w:pPr>
        <w:pStyle w:val="TableofFigures"/>
        <w:tabs>
          <w:tab w:val="right" w:leader="dot" w:pos="9016"/>
        </w:tabs>
        <w:rPr>
          <w:noProof/>
          <w:szCs w:val="22"/>
        </w:rPr>
      </w:pPr>
      <w:hyperlink w:anchor="_Toc37092668" w:history="1">
        <w:r w:rsidR="00D145CA" w:rsidRPr="009701C3">
          <w:rPr>
            <w:rStyle w:val="Hyperlink"/>
            <w:noProof/>
          </w:rPr>
          <w:t>Figure 34: Residuals of Picture Similarities Scores Squared</w:t>
        </w:r>
        <w:r w:rsidR="00D145CA">
          <w:rPr>
            <w:noProof/>
            <w:webHidden/>
          </w:rPr>
          <w:tab/>
        </w:r>
        <w:r>
          <w:rPr>
            <w:noProof/>
            <w:webHidden/>
          </w:rPr>
          <w:fldChar w:fldCharType="begin"/>
        </w:r>
        <w:r w:rsidR="00D145CA">
          <w:rPr>
            <w:noProof/>
            <w:webHidden/>
          </w:rPr>
          <w:instrText xml:space="preserve"> PAGEREF _Toc37092668 \h </w:instrText>
        </w:r>
        <w:r>
          <w:rPr>
            <w:noProof/>
            <w:webHidden/>
          </w:rPr>
        </w:r>
        <w:r>
          <w:rPr>
            <w:noProof/>
            <w:webHidden/>
          </w:rPr>
          <w:fldChar w:fldCharType="separate"/>
        </w:r>
        <w:r w:rsidR="00A51ABE">
          <w:rPr>
            <w:noProof/>
            <w:webHidden/>
          </w:rPr>
          <w:t>70</w:t>
        </w:r>
        <w:r>
          <w:rPr>
            <w:noProof/>
            <w:webHidden/>
          </w:rPr>
          <w:fldChar w:fldCharType="end"/>
        </w:r>
      </w:hyperlink>
    </w:p>
    <w:p w:rsidR="00D145CA" w:rsidRDefault="00E21AB1">
      <w:pPr>
        <w:pStyle w:val="TableofFigures"/>
        <w:tabs>
          <w:tab w:val="right" w:leader="dot" w:pos="9016"/>
        </w:tabs>
        <w:rPr>
          <w:noProof/>
          <w:szCs w:val="22"/>
        </w:rPr>
      </w:pPr>
      <w:hyperlink w:anchor="_Toc37092669" w:history="1">
        <w:r w:rsidR="00D145CA" w:rsidRPr="009701C3">
          <w:rPr>
            <w:rStyle w:val="Hyperlink"/>
            <w:noProof/>
          </w:rPr>
          <w:t>Figure 35: Boxplot of SDQ Hyperactivity Controlling for Non-singleton</w:t>
        </w:r>
        <w:r w:rsidR="00D145CA">
          <w:rPr>
            <w:noProof/>
            <w:webHidden/>
          </w:rPr>
          <w:tab/>
        </w:r>
        <w:r>
          <w:rPr>
            <w:noProof/>
            <w:webHidden/>
          </w:rPr>
          <w:fldChar w:fldCharType="begin"/>
        </w:r>
        <w:r w:rsidR="00D145CA">
          <w:rPr>
            <w:noProof/>
            <w:webHidden/>
          </w:rPr>
          <w:instrText xml:space="preserve"> PAGEREF _Toc37092669 \h </w:instrText>
        </w:r>
        <w:r>
          <w:rPr>
            <w:noProof/>
            <w:webHidden/>
          </w:rPr>
        </w:r>
        <w:r>
          <w:rPr>
            <w:noProof/>
            <w:webHidden/>
          </w:rPr>
          <w:fldChar w:fldCharType="separate"/>
        </w:r>
        <w:r w:rsidR="00A51ABE">
          <w:rPr>
            <w:noProof/>
            <w:webHidden/>
          </w:rPr>
          <w:t>81</w:t>
        </w:r>
        <w:r>
          <w:rPr>
            <w:noProof/>
            <w:webHidden/>
          </w:rPr>
          <w:fldChar w:fldCharType="end"/>
        </w:r>
      </w:hyperlink>
    </w:p>
    <w:p w:rsidR="00D145CA" w:rsidRDefault="00E21AB1">
      <w:pPr>
        <w:pStyle w:val="TableofFigures"/>
        <w:tabs>
          <w:tab w:val="right" w:leader="dot" w:pos="9016"/>
        </w:tabs>
        <w:rPr>
          <w:noProof/>
          <w:szCs w:val="22"/>
        </w:rPr>
      </w:pPr>
      <w:hyperlink r:id="rId24" w:anchor="_Toc37092670" w:history="1">
        <w:r w:rsidR="00D145CA" w:rsidRPr="009701C3">
          <w:rPr>
            <w:rStyle w:val="Hyperlink"/>
            <w:noProof/>
          </w:rPr>
          <w:t>Figure 36: SDQ Hyperactivity Scores for Singleton</w:t>
        </w:r>
        <w:r w:rsidR="00D145CA">
          <w:rPr>
            <w:noProof/>
            <w:webHidden/>
          </w:rPr>
          <w:tab/>
        </w:r>
        <w:r>
          <w:rPr>
            <w:noProof/>
            <w:webHidden/>
          </w:rPr>
          <w:fldChar w:fldCharType="begin"/>
        </w:r>
        <w:r w:rsidR="00D145CA">
          <w:rPr>
            <w:noProof/>
            <w:webHidden/>
          </w:rPr>
          <w:instrText xml:space="preserve"> PAGEREF _Toc37092670 \h </w:instrText>
        </w:r>
        <w:r>
          <w:rPr>
            <w:noProof/>
            <w:webHidden/>
          </w:rPr>
        </w:r>
        <w:r>
          <w:rPr>
            <w:noProof/>
            <w:webHidden/>
          </w:rPr>
          <w:fldChar w:fldCharType="separate"/>
        </w:r>
        <w:r w:rsidR="00A51ABE">
          <w:rPr>
            <w:noProof/>
            <w:webHidden/>
          </w:rPr>
          <w:t>82</w:t>
        </w:r>
        <w:r>
          <w:rPr>
            <w:noProof/>
            <w:webHidden/>
          </w:rPr>
          <w:fldChar w:fldCharType="end"/>
        </w:r>
      </w:hyperlink>
    </w:p>
    <w:p w:rsidR="00D145CA" w:rsidRDefault="00E21AB1">
      <w:pPr>
        <w:pStyle w:val="TableofFigures"/>
        <w:tabs>
          <w:tab w:val="right" w:leader="dot" w:pos="9016"/>
        </w:tabs>
        <w:rPr>
          <w:noProof/>
          <w:szCs w:val="22"/>
        </w:rPr>
      </w:pPr>
      <w:hyperlink r:id="rId25" w:anchor="_Toc37092671" w:history="1">
        <w:r w:rsidR="00D145CA" w:rsidRPr="009701C3">
          <w:rPr>
            <w:rStyle w:val="Hyperlink"/>
            <w:noProof/>
          </w:rPr>
          <w:t>Figure 37: SDQ Hyperactivity Scores for Non-singleton</w:t>
        </w:r>
        <w:r w:rsidR="00D145CA">
          <w:rPr>
            <w:noProof/>
            <w:webHidden/>
          </w:rPr>
          <w:tab/>
        </w:r>
        <w:r>
          <w:rPr>
            <w:noProof/>
            <w:webHidden/>
          </w:rPr>
          <w:fldChar w:fldCharType="begin"/>
        </w:r>
        <w:r w:rsidR="00D145CA">
          <w:rPr>
            <w:noProof/>
            <w:webHidden/>
          </w:rPr>
          <w:instrText xml:space="preserve"> PAGEREF _Toc37092671 \h </w:instrText>
        </w:r>
        <w:r>
          <w:rPr>
            <w:noProof/>
            <w:webHidden/>
          </w:rPr>
        </w:r>
        <w:r>
          <w:rPr>
            <w:noProof/>
            <w:webHidden/>
          </w:rPr>
          <w:fldChar w:fldCharType="separate"/>
        </w:r>
        <w:r w:rsidR="00A51ABE">
          <w:rPr>
            <w:noProof/>
            <w:webHidden/>
          </w:rPr>
          <w:t>82</w:t>
        </w:r>
        <w:r>
          <w:rPr>
            <w:noProof/>
            <w:webHidden/>
          </w:rPr>
          <w:fldChar w:fldCharType="end"/>
        </w:r>
      </w:hyperlink>
    </w:p>
    <w:p w:rsidR="00D145CA" w:rsidRDefault="00E21AB1">
      <w:pPr>
        <w:pStyle w:val="TableofFigures"/>
        <w:tabs>
          <w:tab w:val="right" w:leader="dot" w:pos="9016"/>
        </w:tabs>
        <w:rPr>
          <w:noProof/>
          <w:szCs w:val="22"/>
        </w:rPr>
      </w:pPr>
      <w:hyperlink w:anchor="_Toc37092672" w:history="1">
        <w:r w:rsidR="00D145CA" w:rsidRPr="009701C3">
          <w:rPr>
            <w:rStyle w:val="Hyperlink"/>
            <w:noProof/>
          </w:rPr>
          <w:t>Figure 38: SDQ Peer Problems Score Controlling for Non-Singletons</w:t>
        </w:r>
        <w:r w:rsidR="00D145CA">
          <w:rPr>
            <w:noProof/>
            <w:webHidden/>
          </w:rPr>
          <w:tab/>
        </w:r>
        <w:r>
          <w:rPr>
            <w:noProof/>
            <w:webHidden/>
          </w:rPr>
          <w:fldChar w:fldCharType="begin"/>
        </w:r>
        <w:r w:rsidR="00D145CA">
          <w:rPr>
            <w:noProof/>
            <w:webHidden/>
          </w:rPr>
          <w:instrText xml:space="preserve"> PAGEREF _Toc37092672 \h </w:instrText>
        </w:r>
        <w:r>
          <w:rPr>
            <w:noProof/>
            <w:webHidden/>
          </w:rPr>
        </w:r>
        <w:r>
          <w:rPr>
            <w:noProof/>
            <w:webHidden/>
          </w:rPr>
          <w:fldChar w:fldCharType="separate"/>
        </w:r>
        <w:r w:rsidR="00A51ABE">
          <w:rPr>
            <w:noProof/>
            <w:webHidden/>
          </w:rPr>
          <w:t>82</w:t>
        </w:r>
        <w:r>
          <w:rPr>
            <w:noProof/>
            <w:webHidden/>
          </w:rPr>
          <w:fldChar w:fldCharType="end"/>
        </w:r>
      </w:hyperlink>
    </w:p>
    <w:p w:rsidR="00D145CA" w:rsidRDefault="00E21AB1">
      <w:pPr>
        <w:pStyle w:val="TableofFigures"/>
        <w:tabs>
          <w:tab w:val="right" w:leader="dot" w:pos="9016"/>
        </w:tabs>
        <w:rPr>
          <w:noProof/>
          <w:szCs w:val="22"/>
        </w:rPr>
      </w:pPr>
      <w:hyperlink r:id="rId26" w:anchor="_Toc37092673" w:history="1">
        <w:r w:rsidR="00D145CA" w:rsidRPr="009701C3">
          <w:rPr>
            <w:rStyle w:val="Hyperlink"/>
            <w:noProof/>
          </w:rPr>
          <w:t xml:space="preserve">Figure 39: SDQ Peer Problem </w:t>
        </w:r>
        <w:r w:rsidR="008B7C6D">
          <w:rPr>
            <w:rStyle w:val="Hyperlink"/>
            <w:noProof/>
          </w:rPr>
          <w:t>S</w:t>
        </w:r>
        <w:r w:rsidR="00D145CA" w:rsidRPr="009701C3">
          <w:rPr>
            <w:rStyle w:val="Hyperlink"/>
            <w:noProof/>
          </w:rPr>
          <w:t>cores for Singleton</w:t>
        </w:r>
        <w:r w:rsidR="00D145CA">
          <w:rPr>
            <w:noProof/>
            <w:webHidden/>
          </w:rPr>
          <w:tab/>
        </w:r>
        <w:r>
          <w:rPr>
            <w:noProof/>
            <w:webHidden/>
          </w:rPr>
          <w:fldChar w:fldCharType="begin"/>
        </w:r>
        <w:r w:rsidR="00D145CA">
          <w:rPr>
            <w:noProof/>
            <w:webHidden/>
          </w:rPr>
          <w:instrText xml:space="preserve"> PAGEREF _Toc37092673 \h </w:instrText>
        </w:r>
        <w:r>
          <w:rPr>
            <w:noProof/>
            <w:webHidden/>
          </w:rPr>
        </w:r>
        <w:r>
          <w:rPr>
            <w:noProof/>
            <w:webHidden/>
          </w:rPr>
          <w:fldChar w:fldCharType="separate"/>
        </w:r>
        <w:r w:rsidR="00A51ABE">
          <w:rPr>
            <w:noProof/>
            <w:webHidden/>
          </w:rPr>
          <w:t>83</w:t>
        </w:r>
        <w:r>
          <w:rPr>
            <w:noProof/>
            <w:webHidden/>
          </w:rPr>
          <w:fldChar w:fldCharType="end"/>
        </w:r>
      </w:hyperlink>
    </w:p>
    <w:p w:rsidR="00D145CA" w:rsidRDefault="00E21AB1">
      <w:pPr>
        <w:pStyle w:val="TableofFigures"/>
        <w:tabs>
          <w:tab w:val="right" w:leader="dot" w:pos="9016"/>
        </w:tabs>
        <w:rPr>
          <w:noProof/>
          <w:szCs w:val="22"/>
        </w:rPr>
      </w:pPr>
      <w:hyperlink r:id="rId27" w:anchor="_Toc37092674" w:history="1">
        <w:r w:rsidR="00D145CA" w:rsidRPr="009701C3">
          <w:rPr>
            <w:rStyle w:val="Hyperlink"/>
            <w:noProof/>
          </w:rPr>
          <w:t>Figure 40: SDQ Peer P</w:t>
        </w:r>
        <w:r w:rsidR="008B7C6D">
          <w:rPr>
            <w:rStyle w:val="Hyperlink"/>
            <w:noProof/>
          </w:rPr>
          <w:t>r</w:t>
        </w:r>
        <w:r w:rsidR="00D145CA" w:rsidRPr="009701C3">
          <w:rPr>
            <w:rStyle w:val="Hyperlink"/>
            <w:noProof/>
          </w:rPr>
          <w:t>oblem Scores for Non-singleton</w:t>
        </w:r>
        <w:r w:rsidR="00D145CA">
          <w:rPr>
            <w:noProof/>
            <w:webHidden/>
          </w:rPr>
          <w:tab/>
        </w:r>
        <w:r>
          <w:rPr>
            <w:noProof/>
            <w:webHidden/>
          </w:rPr>
          <w:fldChar w:fldCharType="begin"/>
        </w:r>
        <w:r w:rsidR="00D145CA">
          <w:rPr>
            <w:noProof/>
            <w:webHidden/>
          </w:rPr>
          <w:instrText xml:space="preserve"> PAGEREF _Toc37092674 \h </w:instrText>
        </w:r>
        <w:r>
          <w:rPr>
            <w:noProof/>
            <w:webHidden/>
          </w:rPr>
        </w:r>
        <w:r>
          <w:rPr>
            <w:noProof/>
            <w:webHidden/>
          </w:rPr>
          <w:fldChar w:fldCharType="separate"/>
        </w:r>
        <w:r w:rsidR="00A51ABE">
          <w:rPr>
            <w:noProof/>
            <w:webHidden/>
          </w:rPr>
          <w:t>83</w:t>
        </w:r>
        <w:r>
          <w:rPr>
            <w:noProof/>
            <w:webHidden/>
          </w:rPr>
          <w:fldChar w:fldCharType="end"/>
        </w:r>
      </w:hyperlink>
    </w:p>
    <w:p w:rsidR="00D145CA" w:rsidRDefault="00E21AB1">
      <w:pPr>
        <w:pStyle w:val="TableofFigures"/>
        <w:tabs>
          <w:tab w:val="right" w:leader="dot" w:pos="9016"/>
        </w:tabs>
        <w:rPr>
          <w:noProof/>
          <w:szCs w:val="22"/>
        </w:rPr>
      </w:pPr>
      <w:hyperlink w:anchor="_Toc37092675" w:history="1">
        <w:r w:rsidR="00D145CA" w:rsidRPr="009701C3">
          <w:rPr>
            <w:rStyle w:val="Hyperlink"/>
            <w:noProof/>
          </w:rPr>
          <w:t>Figure 41: SDQ Prosocial Scores Controlling for Non-singleton</w:t>
        </w:r>
        <w:r w:rsidR="00D145CA">
          <w:rPr>
            <w:noProof/>
            <w:webHidden/>
          </w:rPr>
          <w:tab/>
        </w:r>
        <w:r>
          <w:rPr>
            <w:noProof/>
            <w:webHidden/>
          </w:rPr>
          <w:fldChar w:fldCharType="begin"/>
        </w:r>
        <w:r w:rsidR="00D145CA">
          <w:rPr>
            <w:noProof/>
            <w:webHidden/>
          </w:rPr>
          <w:instrText xml:space="preserve"> PAGEREF _Toc37092675 \h </w:instrText>
        </w:r>
        <w:r>
          <w:rPr>
            <w:noProof/>
            <w:webHidden/>
          </w:rPr>
        </w:r>
        <w:r>
          <w:rPr>
            <w:noProof/>
            <w:webHidden/>
          </w:rPr>
          <w:fldChar w:fldCharType="separate"/>
        </w:r>
        <w:r w:rsidR="00A51ABE">
          <w:rPr>
            <w:noProof/>
            <w:webHidden/>
          </w:rPr>
          <w:t>83</w:t>
        </w:r>
        <w:r>
          <w:rPr>
            <w:noProof/>
            <w:webHidden/>
          </w:rPr>
          <w:fldChar w:fldCharType="end"/>
        </w:r>
      </w:hyperlink>
    </w:p>
    <w:p w:rsidR="00D145CA" w:rsidRDefault="00E21AB1">
      <w:pPr>
        <w:pStyle w:val="TableofFigures"/>
        <w:tabs>
          <w:tab w:val="right" w:leader="dot" w:pos="9016"/>
        </w:tabs>
        <w:rPr>
          <w:noProof/>
          <w:szCs w:val="22"/>
        </w:rPr>
      </w:pPr>
      <w:hyperlink r:id="rId28" w:anchor="_Toc37092676" w:history="1">
        <w:r w:rsidR="00D145CA" w:rsidRPr="009701C3">
          <w:rPr>
            <w:rStyle w:val="Hyperlink"/>
            <w:noProof/>
          </w:rPr>
          <w:t>Figure 42: SDQ Prosocial Scores For Singleton</w:t>
        </w:r>
        <w:r w:rsidR="00D145CA">
          <w:rPr>
            <w:noProof/>
            <w:webHidden/>
          </w:rPr>
          <w:tab/>
        </w:r>
        <w:r>
          <w:rPr>
            <w:noProof/>
            <w:webHidden/>
          </w:rPr>
          <w:fldChar w:fldCharType="begin"/>
        </w:r>
        <w:r w:rsidR="00D145CA">
          <w:rPr>
            <w:noProof/>
            <w:webHidden/>
          </w:rPr>
          <w:instrText xml:space="preserve"> PAGEREF _Toc37092676 \h </w:instrText>
        </w:r>
        <w:r>
          <w:rPr>
            <w:noProof/>
            <w:webHidden/>
          </w:rPr>
        </w:r>
        <w:r>
          <w:rPr>
            <w:noProof/>
            <w:webHidden/>
          </w:rPr>
          <w:fldChar w:fldCharType="separate"/>
        </w:r>
        <w:r w:rsidR="00A51ABE">
          <w:rPr>
            <w:noProof/>
            <w:webHidden/>
          </w:rPr>
          <w:t>84</w:t>
        </w:r>
        <w:r>
          <w:rPr>
            <w:noProof/>
            <w:webHidden/>
          </w:rPr>
          <w:fldChar w:fldCharType="end"/>
        </w:r>
      </w:hyperlink>
    </w:p>
    <w:p w:rsidR="00D145CA" w:rsidRDefault="00E21AB1">
      <w:pPr>
        <w:pStyle w:val="TableofFigures"/>
        <w:tabs>
          <w:tab w:val="right" w:leader="dot" w:pos="9016"/>
        </w:tabs>
        <w:rPr>
          <w:noProof/>
          <w:szCs w:val="22"/>
        </w:rPr>
      </w:pPr>
      <w:hyperlink r:id="rId29" w:anchor="_Toc37092677" w:history="1">
        <w:r w:rsidR="00D145CA" w:rsidRPr="009701C3">
          <w:rPr>
            <w:rStyle w:val="Hyperlink"/>
            <w:noProof/>
          </w:rPr>
          <w:t>Figure 43: SDQ Prosocial Scores For Non-Singleton</w:t>
        </w:r>
        <w:r w:rsidR="00D145CA">
          <w:rPr>
            <w:noProof/>
            <w:webHidden/>
          </w:rPr>
          <w:tab/>
        </w:r>
        <w:r>
          <w:rPr>
            <w:noProof/>
            <w:webHidden/>
          </w:rPr>
          <w:fldChar w:fldCharType="begin"/>
        </w:r>
        <w:r w:rsidR="00D145CA">
          <w:rPr>
            <w:noProof/>
            <w:webHidden/>
          </w:rPr>
          <w:instrText xml:space="preserve"> PAGEREF _Toc37092677 \h </w:instrText>
        </w:r>
        <w:r>
          <w:rPr>
            <w:noProof/>
            <w:webHidden/>
          </w:rPr>
        </w:r>
        <w:r>
          <w:rPr>
            <w:noProof/>
            <w:webHidden/>
          </w:rPr>
          <w:fldChar w:fldCharType="separate"/>
        </w:r>
        <w:r w:rsidR="00A51ABE">
          <w:rPr>
            <w:noProof/>
            <w:webHidden/>
          </w:rPr>
          <w:t>84</w:t>
        </w:r>
        <w:r>
          <w:rPr>
            <w:noProof/>
            <w:webHidden/>
          </w:rPr>
          <w:fldChar w:fldCharType="end"/>
        </w:r>
      </w:hyperlink>
    </w:p>
    <w:p w:rsidR="00D145CA" w:rsidRDefault="00E21AB1">
      <w:pPr>
        <w:pStyle w:val="TableofFigures"/>
        <w:tabs>
          <w:tab w:val="right" w:leader="dot" w:pos="9016"/>
        </w:tabs>
        <w:rPr>
          <w:noProof/>
          <w:szCs w:val="22"/>
        </w:rPr>
      </w:pPr>
      <w:hyperlink w:anchor="_Toc37092678" w:history="1">
        <w:r w:rsidR="00D145CA" w:rsidRPr="009701C3">
          <w:rPr>
            <w:rStyle w:val="Hyperlink"/>
            <w:noProof/>
          </w:rPr>
          <w:t>Figure 44: Naming Vocabulary Scores Controlling for Non-Singleton</w:t>
        </w:r>
        <w:r w:rsidR="00D145CA">
          <w:rPr>
            <w:noProof/>
            <w:webHidden/>
          </w:rPr>
          <w:tab/>
        </w:r>
        <w:r>
          <w:rPr>
            <w:noProof/>
            <w:webHidden/>
          </w:rPr>
          <w:fldChar w:fldCharType="begin"/>
        </w:r>
        <w:r w:rsidR="00D145CA">
          <w:rPr>
            <w:noProof/>
            <w:webHidden/>
          </w:rPr>
          <w:instrText xml:space="preserve"> PAGEREF _Toc37092678 \h </w:instrText>
        </w:r>
        <w:r>
          <w:rPr>
            <w:noProof/>
            <w:webHidden/>
          </w:rPr>
        </w:r>
        <w:r>
          <w:rPr>
            <w:noProof/>
            <w:webHidden/>
          </w:rPr>
          <w:fldChar w:fldCharType="separate"/>
        </w:r>
        <w:r w:rsidR="00A51ABE">
          <w:rPr>
            <w:noProof/>
            <w:webHidden/>
          </w:rPr>
          <w:t>84</w:t>
        </w:r>
        <w:r>
          <w:rPr>
            <w:noProof/>
            <w:webHidden/>
          </w:rPr>
          <w:fldChar w:fldCharType="end"/>
        </w:r>
      </w:hyperlink>
    </w:p>
    <w:p w:rsidR="00D145CA" w:rsidRDefault="00E21AB1">
      <w:pPr>
        <w:pStyle w:val="TableofFigures"/>
        <w:tabs>
          <w:tab w:val="right" w:leader="dot" w:pos="9016"/>
        </w:tabs>
        <w:rPr>
          <w:noProof/>
          <w:szCs w:val="22"/>
        </w:rPr>
      </w:pPr>
      <w:hyperlink r:id="rId30" w:anchor="_Toc37092679" w:history="1">
        <w:r w:rsidR="00D145CA" w:rsidRPr="009701C3">
          <w:rPr>
            <w:rStyle w:val="Hyperlink"/>
            <w:noProof/>
          </w:rPr>
          <w:t>Figure 45: Naming Vocabulary Scores for Singleton</w:t>
        </w:r>
        <w:r w:rsidR="00D145CA">
          <w:rPr>
            <w:noProof/>
            <w:webHidden/>
          </w:rPr>
          <w:tab/>
        </w:r>
        <w:r>
          <w:rPr>
            <w:noProof/>
            <w:webHidden/>
          </w:rPr>
          <w:fldChar w:fldCharType="begin"/>
        </w:r>
        <w:r w:rsidR="00D145CA">
          <w:rPr>
            <w:noProof/>
            <w:webHidden/>
          </w:rPr>
          <w:instrText xml:space="preserve"> PAGEREF _Toc37092679 \h </w:instrText>
        </w:r>
        <w:r>
          <w:rPr>
            <w:noProof/>
            <w:webHidden/>
          </w:rPr>
        </w:r>
        <w:r>
          <w:rPr>
            <w:noProof/>
            <w:webHidden/>
          </w:rPr>
          <w:fldChar w:fldCharType="separate"/>
        </w:r>
        <w:r w:rsidR="00A51ABE">
          <w:rPr>
            <w:noProof/>
            <w:webHidden/>
          </w:rPr>
          <w:t>85</w:t>
        </w:r>
        <w:r>
          <w:rPr>
            <w:noProof/>
            <w:webHidden/>
          </w:rPr>
          <w:fldChar w:fldCharType="end"/>
        </w:r>
      </w:hyperlink>
    </w:p>
    <w:p w:rsidR="00D145CA" w:rsidRDefault="00E21AB1">
      <w:pPr>
        <w:pStyle w:val="TableofFigures"/>
        <w:tabs>
          <w:tab w:val="right" w:leader="dot" w:pos="9016"/>
        </w:tabs>
        <w:rPr>
          <w:noProof/>
          <w:szCs w:val="22"/>
        </w:rPr>
      </w:pPr>
      <w:hyperlink r:id="rId31" w:anchor="_Toc37092680" w:history="1">
        <w:r w:rsidR="00D145CA" w:rsidRPr="009701C3">
          <w:rPr>
            <w:rStyle w:val="Hyperlink"/>
            <w:noProof/>
          </w:rPr>
          <w:t>Figure 46: Naming Vocabulary Scores for Non-Singleton</w:t>
        </w:r>
        <w:r w:rsidR="00D145CA">
          <w:rPr>
            <w:noProof/>
            <w:webHidden/>
          </w:rPr>
          <w:tab/>
        </w:r>
        <w:r>
          <w:rPr>
            <w:noProof/>
            <w:webHidden/>
          </w:rPr>
          <w:fldChar w:fldCharType="begin"/>
        </w:r>
        <w:r w:rsidR="00D145CA">
          <w:rPr>
            <w:noProof/>
            <w:webHidden/>
          </w:rPr>
          <w:instrText xml:space="preserve"> PAGEREF _Toc37092680 \h </w:instrText>
        </w:r>
        <w:r>
          <w:rPr>
            <w:noProof/>
            <w:webHidden/>
          </w:rPr>
        </w:r>
        <w:r>
          <w:rPr>
            <w:noProof/>
            <w:webHidden/>
          </w:rPr>
          <w:fldChar w:fldCharType="separate"/>
        </w:r>
        <w:r w:rsidR="00A51ABE">
          <w:rPr>
            <w:noProof/>
            <w:webHidden/>
          </w:rPr>
          <w:t>85</w:t>
        </w:r>
        <w:r>
          <w:rPr>
            <w:noProof/>
            <w:webHidden/>
          </w:rPr>
          <w:fldChar w:fldCharType="end"/>
        </w:r>
      </w:hyperlink>
    </w:p>
    <w:p w:rsidR="00D145CA" w:rsidRDefault="00E21AB1">
      <w:pPr>
        <w:pStyle w:val="TableofFigures"/>
        <w:tabs>
          <w:tab w:val="right" w:leader="dot" w:pos="9016"/>
        </w:tabs>
        <w:rPr>
          <w:noProof/>
          <w:szCs w:val="22"/>
        </w:rPr>
      </w:pPr>
      <w:hyperlink w:anchor="_Toc37092681" w:history="1">
        <w:r w:rsidR="00D145CA" w:rsidRPr="009701C3">
          <w:rPr>
            <w:rStyle w:val="Hyperlink"/>
            <w:noProof/>
          </w:rPr>
          <w:t>Figure 47: Picture Similarities Scores Controlling For Non-singleton</w:t>
        </w:r>
        <w:r w:rsidR="00D145CA">
          <w:rPr>
            <w:noProof/>
            <w:webHidden/>
          </w:rPr>
          <w:tab/>
        </w:r>
        <w:r>
          <w:rPr>
            <w:noProof/>
            <w:webHidden/>
          </w:rPr>
          <w:fldChar w:fldCharType="begin"/>
        </w:r>
        <w:r w:rsidR="00D145CA">
          <w:rPr>
            <w:noProof/>
            <w:webHidden/>
          </w:rPr>
          <w:instrText xml:space="preserve"> PAGEREF _Toc37092681 \h </w:instrText>
        </w:r>
        <w:r>
          <w:rPr>
            <w:noProof/>
            <w:webHidden/>
          </w:rPr>
        </w:r>
        <w:r>
          <w:rPr>
            <w:noProof/>
            <w:webHidden/>
          </w:rPr>
          <w:fldChar w:fldCharType="separate"/>
        </w:r>
        <w:r w:rsidR="00A51ABE">
          <w:rPr>
            <w:noProof/>
            <w:webHidden/>
          </w:rPr>
          <w:t>85</w:t>
        </w:r>
        <w:r>
          <w:rPr>
            <w:noProof/>
            <w:webHidden/>
          </w:rPr>
          <w:fldChar w:fldCharType="end"/>
        </w:r>
      </w:hyperlink>
    </w:p>
    <w:p w:rsidR="00D145CA" w:rsidRDefault="00E21AB1">
      <w:pPr>
        <w:pStyle w:val="TableofFigures"/>
        <w:tabs>
          <w:tab w:val="right" w:leader="dot" w:pos="9016"/>
        </w:tabs>
        <w:rPr>
          <w:noProof/>
          <w:szCs w:val="22"/>
        </w:rPr>
      </w:pPr>
      <w:hyperlink r:id="rId32" w:anchor="_Toc37092682" w:history="1">
        <w:r w:rsidR="00D145CA" w:rsidRPr="009701C3">
          <w:rPr>
            <w:rStyle w:val="Hyperlink"/>
            <w:noProof/>
          </w:rPr>
          <w:t>Figure 48: Picture Similarities Scores For Singleton</w:t>
        </w:r>
        <w:r w:rsidR="00D145CA">
          <w:rPr>
            <w:noProof/>
            <w:webHidden/>
          </w:rPr>
          <w:tab/>
        </w:r>
        <w:r>
          <w:rPr>
            <w:noProof/>
            <w:webHidden/>
          </w:rPr>
          <w:fldChar w:fldCharType="begin"/>
        </w:r>
        <w:r w:rsidR="00D145CA">
          <w:rPr>
            <w:noProof/>
            <w:webHidden/>
          </w:rPr>
          <w:instrText xml:space="preserve"> PAGEREF _Toc37092682 \h </w:instrText>
        </w:r>
        <w:r>
          <w:rPr>
            <w:noProof/>
            <w:webHidden/>
          </w:rPr>
        </w:r>
        <w:r>
          <w:rPr>
            <w:noProof/>
            <w:webHidden/>
          </w:rPr>
          <w:fldChar w:fldCharType="separate"/>
        </w:r>
        <w:r w:rsidR="00A51ABE">
          <w:rPr>
            <w:noProof/>
            <w:webHidden/>
          </w:rPr>
          <w:t>86</w:t>
        </w:r>
        <w:r>
          <w:rPr>
            <w:noProof/>
            <w:webHidden/>
          </w:rPr>
          <w:fldChar w:fldCharType="end"/>
        </w:r>
      </w:hyperlink>
    </w:p>
    <w:p w:rsidR="00D145CA" w:rsidRDefault="00E21AB1">
      <w:pPr>
        <w:pStyle w:val="TableofFigures"/>
        <w:tabs>
          <w:tab w:val="right" w:leader="dot" w:pos="9016"/>
        </w:tabs>
        <w:rPr>
          <w:noProof/>
          <w:szCs w:val="22"/>
        </w:rPr>
      </w:pPr>
      <w:hyperlink w:anchor="_Toc37092683" w:history="1">
        <w:r w:rsidR="00D145CA" w:rsidRPr="009701C3">
          <w:rPr>
            <w:rStyle w:val="Hyperlink"/>
            <w:noProof/>
          </w:rPr>
          <w:t>Figure 49: Picture Similarities Scores for Non-singleton</w:t>
        </w:r>
        <w:r w:rsidR="00D145CA">
          <w:rPr>
            <w:noProof/>
            <w:webHidden/>
          </w:rPr>
          <w:tab/>
        </w:r>
        <w:r>
          <w:rPr>
            <w:noProof/>
            <w:webHidden/>
          </w:rPr>
          <w:fldChar w:fldCharType="begin"/>
        </w:r>
        <w:r w:rsidR="00D145CA">
          <w:rPr>
            <w:noProof/>
            <w:webHidden/>
          </w:rPr>
          <w:instrText xml:space="preserve"> PAGEREF _Toc37092683 \h </w:instrText>
        </w:r>
        <w:r>
          <w:rPr>
            <w:noProof/>
            <w:webHidden/>
          </w:rPr>
        </w:r>
        <w:r>
          <w:rPr>
            <w:noProof/>
            <w:webHidden/>
          </w:rPr>
          <w:fldChar w:fldCharType="separate"/>
        </w:r>
        <w:r w:rsidR="00A51ABE">
          <w:rPr>
            <w:noProof/>
            <w:webHidden/>
          </w:rPr>
          <w:t>86</w:t>
        </w:r>
        <w:r>
          <w:rPr>
            <w:noProof/>
            <w:webHidden/>
          </w:rPr>
          <w:fldChar w:fldCharType="end"/>
        </w:r>
      </w:hyperlink>
    </w:p>
    <w:p w:rsidR="00D145CA" w:rsidRDefault="00E21AB1">
      <w:pPr>
        <w:pStyle w:val="TableofFigures"/>
        <w:tabs>
          <w:tab w:val="right" w:leader="dot" w:pos="9016"/>
        </w:tabs>
        <w:rPr>
          <w:noProof/>
          <w:szCs w:val="22"/>
        </w:rPr>
      </w:pPr>
      <w:hyperlink w:anchor="_Toc37092684" w:history="1">
        <w:r w:rsidR="00D145CA" w:rsidRPr="009701C3">
          <w:rPr>
            <w:rStyle w:val="Hyperlink"/>
            <w:noProof/>
          </w:rPr>
          <w:t>Figure 50: Attitudes Scores Controlling for Non-singleton</w:t>
        </w:r>
        <w:r w:rsidR="00D145CA">
          <w:rPr>
            <w:noProof/>
            <w:webHidden/>
          </w:rPr>
          <w:tab/>
        </w:r>
        <w:r>
          <w:rPr>
            <w:noProof/>
            <w:webHidden/>
          </w:rPr>
          <w:fldChar w:fldCharType="begin"/>
        </w:r>
        <w:r w:rsidR="00D145CA">
          <w:rPr>
            <w:noProof/>
            <w:webHidden/>
          </w:rPr>
          <w:instrText xml:space="preserve"> PAGEREF _Toc37092684 \h </w:instrText>
        </w:r>
        <w:r>
          <w:rPr>
            <w:noProof/>
            <w:webHidden/>
          </w:rPr>
        </w:r>
        <w:r>
          <w:rPr>
            <w:noProof/>
            <w:webHidden/>
          </w:rPr>
          <w:fldChar w:fldCharType="separate"/>
        </w:r>
        <w:r w:rsidR="00A51ABE">
          <w:rPr>
            <w:noProof/>
            <w:webHidden/>
          </w:rPr>
          <w:t>86</w:t>
        </w:r>
        <w:r>
          <w:rPr>
            <w:noProof/>
            <w:webHidden/>
          </w:rPr>
          <w:fldChar w:fldCharType="end"/>
        </w:r>
      </w:hyperlink>
    </w:p>
    <w:p w:rsidR="00D145CA" w:rsidRDefault="00E21AB1">
      <w:pPr>
        <w:pStyle w:val="TableofFigures"/>
        <w:tabs>
          <w:tab w:val="right" w:leader="dot" w:pos="9016"/>
        </w:tabs>
        <w:rPr>
          <w:noProof/>
          <w:szCs w:val="22"/>
        </w:rPr>
      </w:pPr>
      <w:hyperlink r:id="rId33" w:anchor="_Toc37092685" w:history="1">
        <w:r w:rsidR="00D145CA" w:rsidRPr="009701C3">
          <w:rPr>
            <w:rStyle w:val="Hyperlink"/>
            <w:noProof/>
          </w:rPr>
          <w:t>Figure 51: Attitude Scores for Singleton</w:t>
        </w:r>
        <w:r w:rsidR="00D145CA">
          <w:rPr>
            <w:noProof/>
            <w:webHidden/>
          </w:rPr>
          <w:tab/>
        </w:r>
        <w:r>
          <w:rPr>
            <w:noProof/>
            <w:webHidden/>
          </w:rPr>
          <w:fldChar w:fldCharType="begin"/>
        </w:r>
        <w:r w:rsidR="00D145CA">
          <w:rPr>
            <w:noProof/>
            <w:webHidden/>
          </w:rPr>
          <w:instrText xml:space="preserve"> PAGEREF _Toc37092685 \h </w:instrText>
        </w:r>
        <w:r>
          <w:rPr>
            <w:noProof/>
            <w:webHidden/>
          </w:rPr>
        </w:r>
        <w:r>
          <w:rPr>
            <w:noProof/>
            <w:webHidden/>
          </w:rPr>
          <w:fldChar w:fldCharType="separate"/>
        </w:r>
        <w:r w:rsidR="00A51ABE">
          <w:rPr>
            <w:noProof/>
            <w:webHidden/>
          </w:rPr>
          <w:t>87</w:t>
        </w:r>
        <w:r>
          <w:rPr>
            <w:noProof/>
            <w:webHidden/>
          </w:rPr>
          <w:fldChar w:fldCharType="end"/>
        </w:r>
      </w:hyperlink>
    </w:p>
    <w:p w:rsidR="00D145CA" w:rsidRDefault="00E21AB1">
      <w:pPr>
        <w:pStyle w:val="TableofFigures"/>
        <w:tabs>
          <w:tab w:val="right" w:leader="dot" w:pos="9016"/>
        </w:tabs>
        <w:rPr>
          <w:noProof/>
          <w:szCs w:val="22"/>
        </w:rPr>
      </w:pPr>
      <w:hyperlink r:id="rId34" w:anchor="_Toc37092686" w:history="1">
        <w:r w:rsidR="00D145CA" w:rsidRPr="009701C3">
          <w:rPr>
            <w:rStyle w:val="Hyperlink"/>
            <w:noProof/>
          </w:rPr>
          <w:t>Figure 52: Attitude Scores for Non-singleton</w:t>
        </w:r>
        <w:r w:rsidR="00D145CA">
          <w:rPr>
            <w:noProof/>
            <w:webHidden/>
          </w:rPr>
          <w:tab/>
        </w:r>
        <w:r>
          <w:rPr>
            <w:noProof/>
            <w:webHidden/>
          </w:rPr>
          <w:fldChar w:fldCharType="begin"/>
        </w:r>
        <w:r w:rsidR="00D145CA">
          <w:rPr>
            <w:noProof/>
            <w:webHidden/>
          </w:rPr>
          <w:instrText xml:space="preserve"> PAGEREF _Toc37092686 \h </w:instrText>
        </w:r>
        <w:r>
          <w:rPr>
            <w:noProof/>
            <w:webHidden/>
          </w:rPr>
        </w:r>
        <w:r>
          <w:rPr>
            <w:noProof/>
            <w:webHidden/>
          </w:rPr>
          <w:fldChar w:fldCharType="separate"/>
        </w:r>
        <w:r w:rsidR="00A51ABE">
          <w:rPr>
            <w:noProof/>
            <w:webHidden/>
          </w:rPr>
          <w:t>87</w:t>
        </w:r>
        <w:r>
          <w:rPr>
            <w:noProof/>
            <w:webHidden/>
          </w:rPr>
          <w:fldChar w:fldCharType="end"/>
        </w:r>
      </w:hyperlink>
    </w:p>
    <w:p w:rsidR="00D145CA" w:rsidRDefault="00E21AB1">
      <w:pPr>
        <w:pStyle w:val="TableofFigures"/>
        <w:tabs>
          <w:tab w:val="right" w:leader="dot" w:pos="9016"/>
        </w:tabs>
        <w:rPr>
          <w:noProof/>
          <w:szCs w:val="22"/>
        </w:rPr>
      </w:pPr>
      <w:hyperlink w:anchor="_Toc37092687" w:history="1">
        <w:r w:rsidR="00D145CA" w:rsidRPr="009701C3">
          <w:rPr>
            <w:rStyle w:val="Hyperlink"/>
            <w:noProof/>
          </w:rPr>
          <w:t>Figure 53: Language Scores Controlling for Non-singletons</w:t>
        </w:r>
        <w:r w:rsidR="00D145CA">
          <w:rPr>
            <w:noProof/>
            <w:webHidden/>
          </w:rPr>
          <w:tab/>
        </w:r>
        <w:r>
          <w:rPr>
            <w:noProof/>
            <w:webHidden/>
          </w:rPr>
          <w:fldChar w:fldCharType="begin"/>
        </w:r>
        <w:r w:rsidR="00D145CA">
          <w:rPr>
            <w:noProof/>
            <w:webHidden/>
          </w:rPr>
          <w:instrText xml:space="preserve"> PAGEREF _Toc37092687 \h </w:instrText>
        </w:r>
        <w:r>
          <w:rPr>
            <w:noProof/>
            <w:webHidden/>
          </w:rPr>
        </w:r>
        <w:r>
          <w:rPr>
            <w:noProof/>
            <w:webHidden/>
          </w:rPr>
          <w:fldChar w:fldCharType="separate"/>
        </w:r>
        <w:r w:rsidR="00A51ABE">
          <w:rPr>
            <w:noProof/>
            <w:webHidden/>
          </w:rPr>
          <w:t>87</w:t>
        </w:r>
        <w:r>
          <w:rPr>
            <w:noProof/>
            <w:webHidden/>
          </w:rPr>
          <w:fldChar w:fldCharType="end"/>
        </w:r>
      </w:hyperlink>
    </w:p>
    <w:p w:rsidR="00D145CA" w:rsidRDefault="00E21AB1">
      <w:pPr>
        <w:pStyle w:val="TableofFigures"/>
        <w:tabs>
          <w:tab w:val="right" w:leader="dot" w:pos="9016"/>
        </w:tabs>
        <w:rPr>
          <w:noProof/>
          <w:szCs w:val="22"/>
        </w:rPr>
      </w:pPr>
      <w:hyperlink r:id="rId35" w:anchor="_Toc37092688" w:history="1">
        <w:r w:rsidR="00D145CA" w:rsidRPr="009701C3">
          <w:rPr>
            <w:rStyle w:val="Hyperlink"/>
            <w:noProof/>
          </w:rPr>
          <w:t>Figure 54: Language Scores for Singleton</w:t>
        </w:r>
        <w:r w:rsidR="00D145CA">
          <w:rPr>
            <w:noProof/>
            <w:webHidden/>
          </w:rPr>
          <w:tab/>
        </w:r>
        <w:r>
          <w:rPr>
            <w:noProof/>
            <w:webHidden/>
          </w:rPr>
          <w:fldChar w:fldCharType="begin"/>
        </w:r>
        <w:r w:rsidR="00D145CA">
          <w:rPr>
            <w:noProof/>
            <w:webHidden/>
          </w:rPr>
          <w:instrText xml:space="preserve"> PAGEREF _Toc37092688 \h </w:instrText>
        </w:r>
        <w:r>
          <w:rPr>
            <w:noProof/>
            <w:webHidden/>
          </w:rPr>
        </w:r>
        <w:r>
          <w:rPr>
            <w:noProof/>
            <w:webHidden/>
          </w:rPr>
          <w:fldChar w:fldCharType="separate"/>
        </w:r>
        <w:r w:rsidR="00A51ABE">
          <w:rPr>
            <w:noProof/>
            <w:webHidden/>
          </w:rPr>
          <w:t>88</w:t>
        </w:r>
        <w:r>
          <w:rPr>
            <w:noProof/>
            <w:webHidden/>
          </w:rPr>
          <w:fldChar w:fldCharType="end"/>
        </w:r>
      </w:hyperlink>
    </w:p>
    <w:p w:rsidR="00D145CA" w:rsidRDefault="00E21AB1">
      <w:pPr>
        <w:pStyle w:val="TableofFigures"/>
        <w:tabs>
          <w:tab w:val="right" w:leader="dot" w:pos="9016"/>
        </w:tabs>
        <w:rPr>
          <w:noProof/>
          <w:szCs w:val="22"/>
        </w:rPr>
      </w:pPr>
      <w:hyperlink r:id="rId36" w:anchor="_Toc37092689" w:history="1">
        <w:r w:rsidR="00D145CA" w:rsidRPr="009701C3">
          <w:rPr>
            <w:rStyle w:val="Hyperlink"/>
            <w:noProof/>
          </w:rPr>
          <w:t>Figure 55: Language Scores for Non-singleton</w:t>
        </w:r>
        <w:r w:rsidR="00D145CA">
          <w:rPr>
            <w:noProof/>
            <w:webHidden/>
          </w:rPr>
          <w:tab/>
        </w:r>
        <w:r>
          <w:rPr>
            <w:noProof/>
            <w:webHidden/>
          </w:rPr>
          <w:fldChar w:fldCharType="begin"/>
        </w:r>
        <w:r w:rsidR="00D145CA">
          <w:rPr>
            <w:noProof/>
            <w:webHidden/>
          </w:rPr>
          <w:instrText xml:space="preserve"> PAGEREF _Toc37092689 \h </w:instrText>
        </w:r>
        <w:r>
          <w:rPr>
            <w:noProof/>
            <w:webHidden/>
          </w:rPr>
        </w:r>
        <w:r>
          <w:rPr>
            <w:noProof/>
            <w:webHidden/>
          </w:rPr>
          <w:fldChar w:fldCharType="separate"/>
        </w:r>
        <w:r w:rsidR="00A51ABE">
          <w:rPr>
            <w:noProof/>
            <w:webHidden/>
          </w:rPr>
          <w:t>88</w:t>
        </w:r>
        <w:r>
          <w:rPr>
            <w:noProof/>
            <w:webHidden/>
          </w:rPr>
          <w:fldChar w:fldCharType="end"/>
        </w:r>
      </w:hyperlink>
    </w:p>
    <w:p w:rsidR="00D145CA" w:rsidRDefault="00E21AB1">
      <w:pPr>
        <w:pStyle w:val="TableofFigures"/>
        <w:tabs>
          <w:tab w:val="right" w:leader="dot" w:pos="9016"/>
        </w:tabs>
        <w:rPr>
          <w:noProof/>
          <w:szCs w:val="22"/>
        </w:rPr>
      </w:pPr>
      <w:hyperlink w:anchor="_Toc37092690" w:history="1">
        <w:r w:rsidR="00D145CA" w:rsidRPr="009701C3">
          <w:rPr>
            <w:rStyle w:val="Hyperlink"/>
            <w:noProof/>
          </w:rPr>
          <w:t>Figure 56: Linking Scores Controlled for Non-singleton</w:t>
        </w:r>
        <w:r w:rsidR="00D145CA">
          <w:rPr>
            <w:noProof/>
            <w:webHidden/>
          </w:rPr>
          <w:tab/>
        </w:r>
        <w:r>
          <w:rPr>
            <w:noProof/>
            <w:webHidden/>
          </w:rPr>
          <w:fldChar w:fldCharType="begin"/>
        </w:r>
        <w:r w:rsidR="00D145CA">
          <w:rPr>
            <w:noProof/>
            <w:webHidden/>
          </w:rPr>
          <w:instrText xml:space="preserve"> PAGEREF _Toc37092690 \h </w:instrText>
        </w:r>
        <w:r>
          <w:rPr>
            <w:noProof/>
            <w:webHidden/>
          </w:rPr>
        </w:r>
        <w:r>
          <w:rPr>
            <w:noProof/>
            <w:webHidden/>
          </w:rPr>
          <w:fldChar w:fldCharType="separate"/>
        </w:r>
        <w:r w:rsidR="00A51ABE">
          <w:rPr>
            <w:noProof/>
            <w:webHidden/>
          </w:rPr>
          <w:t>88</w:t>
        </w:r>
        <w:r>
          <w:rPr>
            <w:noProof/>
            <w:webHidden/>
          </w:rPr>
          <w:fldChar w:fldCharType="end"/>
        </w:r>
      </w:hyperlink>
    </w:p>
    <w:p w:rsidR="00D145CA" w:rsidRDefault="00E21AB1">
      <w:pPr>
        <w:pStyle w:val="TableofFigures"/>
        <w:tabs>
          <w:tab w:val="right" w:leader="dot" w:pos="9016"/>
        </w:tabs>
        <w:rPr>
          <w:noProof/>
          <w:szCs w:val="22"/>
        </w:rPr>
      </w:pPr>
      <w:hyperlink r:id="rId37" w:anchor="_Toc37092691" w:history="1">
        <w:r w:rsidR="00D145CA" w:rsidRPr="009701C3">
          <w:rPr>
            <w:rStyle w:val="Hyperlink"/>
            <w:noProof/>
          </w:rPr>
          <w:t>Figure 57: Linking Scores for Singleton</w:t>
        </w:r>
        <w:r w:rsidR="00D145CA">
          <w:rPr>
            <w:noProof/>
            <w:webHidden/>
          </w:rPr>
          <w:tab/>
        </w:r>
        <w:r>
          <w:rPr>
            <w:noProof/>
            <w:webHidden/>
          </w:rPr>
          <w:fldChar w:fldCharType="begin"/>
        </w:r>
        <w:r w:rsidR="00D145CA">
          <w:rPr>
            <w:noProof/>
            <w:webHidden/>
          </w:rPr>
          <w:instrText xml:space="preserve"> PAGEREF _Toc37092691 \h </w:instrText>
        </w:r>
        <w:r>
          <w:rPr>
            <w:noProof/>
            <w:webHidden/>
          </w:rPr>
        </w:r>
        <w:r>
          <w:rPr>
            <w:noProof/>
            <w:webHidden/>
          </w:rPr>
          <w:fldChar w:fldCharType="separate"/>
        </w:r>
        <w:r w:rsidR="00A51ABE">
          <w:rPr>
            <w:noProof/>
            <w:webHidden/>
          </w:rPr>
          <w:t>89</w:t>
        </w:r>
        <w:r>
          <w:rPr>
            <w:noProof/>
            <w:webHidden/>
          </w:rPr>
          <w:fldChar w:fldCharType="end"/>
        </w:r>
      </w:hyperlink>
    </w:p>
    <w:p w:rsidR="00D145CA" w:rsidRDefault="00E21AB1">
      <w:pPr>
        <w:pStyle w:val="TableofFigures"/>
        <w:tabs>
          <w:tab w:val="right" w:leader="dot" w:pos="9016"/>
        </w:tabs>
        <w:rPr>
          <w:noProof/>
          <w:szCs w:val="22"/>
        </w:rPr>
      </w:pPr>
      <w:hyperlink r:id="rId38" w:anchor="_Toc37092692" w:history="1">
        <w:r w:rsidR="00D145CA" w:rsidRPr="009701C3">
          <w:rPr>
            <w:rStyle w:val="Hyperlink"/>
            <w:noProof/>
          </w:rPr>
          <w:t>Figure 58: Linking Scores for Non-singleton</w:t>
        </w:r>
        <w:r w:rsidR="00D145CA">
          <w:rPr>
            <w:noProof/>
            <w:webHidden/>
          </w:rPr>
          <w:tab/>
        </w:r>
        <w:r>
          <w:rPr>
            <w:noProof/>
            <w:webHidden/>
          </w:rPr>
          <w:fldChar w:fldCharType="begin"/>
        </w:r>
        <w:r w:rsidR="00D145CA">
          <w:rPr>
            <w:noProof/>
            <w:webHidden/>
          </w:rPr>
          <w:instrText xml:space="preserve"> PAGEREF _Toc37092692 \h </w:instrText>
        </w:r>
        <w:r>
          <w:rPr>
            <w:noProof/>
            <w:webHidden/>
          </w:rPr>
        </w:r>
        <w:r>
          <w:rPr>
            <w:noProof/>
            <w:webHidden/>
          </w:rPr>
          <w:fldChar w:fldCharType="separate"/>
        </w:r>
        <w:r w:rsidR="00A51ABE">
          <w:rPr>
            <w:noProof/>
            <w:webHidden/>
          </w:rPr>
          <w:t>89</w:t>
        </w:r>
        <w:r>
          <w:rPr>
            <w:noProof/>
            <w:webHidden/>
          </w:rPr>
          <w:fldChar w:fldCharType="end"/>
        </w:r>
      </w:hyperlink>
    </w:p>
    <w:p w:rsidR="00D145CA" w:rsidRDefault="00E21AB1">
      <w:pPr>
        <w:pStyle w:val="TableofFigures"/>
        <w:tabs>
          <w:tab w:val="right" w:leader="dot" w:pos="9016"/>
        </w:tabs>
        <w:rPr>
          <w:noProof/>
          <w:szCs w:val="22"/>
        </w:rPr>
      </w:pPr>
      <w:hyperlink w:anchor="_Toc37092693" w:history="1">
        <w:r w:rsidR="00D145CA" w:rsidRPr="009701C3">
          <w:rPr>
            <w:rStyle w:val="Hyperlink"/>
            <w:noProof/>
          </w:rPr>
          <w:t>Figure 59: Reading Scores Controlling for Non-singleton</w:t>
        </w:r>
        <w:r w:rsidR="00D145CA">
          <w:rPr>
            <w:noProof/>
            <w:webHidden/>
          </w:rPr>
          <w:tab/>
        </w:r>
        <w:r>
          <w:rPr>
            <w:noProof/>
            <w:webHidden/>
          </w:rPr>
          <w:fldChar w:fldCharType="begin"/>
        </w:r>
        <w:r w:rsidR="00D145CA">
          <w:rPr>
            <w:noProof/>
            <w:webHidden/>
          </w:rPr>
          <w:instrText xml:space="preserve"> PAGEREF _Toc37092693 \h </w:instrText>
        </w:r>
        <w:r>
          <w:rPr>
            <w:noProof/>
            <w:webHidden/>
          </w:rPr>
        </w:r>
        <w:r>
          <w:rPr>
            <w:noProof/>
            <w:webHidden/>
          </w:rPr>
          <w:fldChar w:fldCharType="separate"/>
        </w:r>
        <w:r w:rsidR="00A51ABE">
          <w:rPr>
            <w:noProof/>
            <w:webHidden/>
          </w:rPr>
          <w:t>89</w:t>
        </w:r>
        <w:r>
          <w:rPr>
            <w:noProof/>
            <w:webHidden/>
          </w:rPr>
          <w:fldChar w:fldCharType="end"/>
        </w:r>
      </w:hyperlink>
    </w:p>
    <w:p w:rsidR="00D145CA" w:rsidRDefault="00E21AB1">
      <w:pPr>
        <w:pStyle w:val="TableofFigures"/>
        <w:tabs>
          <w:tab w:val="right" w:leader="dot" w:pos="9016"/>
        </w:tabs>
        <w:rPr>
          <w:noProof/>
          <w:szCs w:val="22"/>
        </w:rPr>
      </w:pPr>
      <w:hyperlink r:id="rId39" w:anchor="_Toc37092694" w:history="1">
        <w:r w:rsidR="00D145CA" w:rsidRPr="009701C3">
          <w:rPr>
            <w:rStyle w:val="Hyperlink"/>
            <w:noProof/>
          </w:rPr>
          <w:t>Figure 60: Reading Scores for Singleton</w:t>
        </w:r>
        <w:r w:rsidR="00D145CA">
          <w:rPr>
            <w:noProof/>
            <w:webHidden/>
          </w:rPr>
          <w:tab/>
        </w:r>
        <w:r>
          <w:rPr>
            <w:noProof/>
            <w:webHidden/>
          </w:rPr>
          <w:fldChar w:fldCharType="begin"/>
        </w:r>
        <w:r w:rsidR="00D145CA">
          <w:rPr>
            <w:noProof/>
            <w:webHidden/>
          </w:rPr>
          <w:instrText xml:space="preserve"> PAGEREF _Toc37092694 \h </w:instrText>
        </w:r>
        <w:r>
          <w:rPr>
            <w:noProof/>
            <w:webHidden/>
          </w:rPr>
        </w:r>
        <w:r>
          <w:rPr>
            <w:noProof/>
            <w:webHidden/>
          </w:rPr>
          <w:fldChar w:fldCharType="separate"/>
        </w:r>
        <w:r w:rsidR="00A51ABE">
          <w:rPr>
            <w:noProof/>
            <w:webHidden/>
          </w:rPr>
          <w:t>90</w:t>
        </w:r>
        <w:r>
          <w:rPr>
            <w:noProof/>
            <w:webHidden/>
          </w:rPr>
          <w:fldChar w:fldCharType="end"/>
        </w:r>
      </w:hyperlink>
    </w:p>
    <w:p w:rsidR="00D145CA" w:rsidRDefault="00E21AB1">
      <w:pPr>
        <w:pStyle w:val="TableofFigures"/>
        <w:tabs>
          <w:tab w:val="right" w:leader="dot" w:pos="9016"/>
        </w:tabs>
        <w:rPr>
          <w:noProof/>
          <w:szCs w:val="22"/>
        </w:rPr>
      </w:pPr>
      <w:hyperlink r:id="rId40" w:anchor="_Toc37092695" w:history="1">
        <w:r w:rsidR="00D145CA" w:rsidRPr="009701C3">
          <w:rPr>
            <w:rStyle w:val="Hyperlink"/>
            <w:noProof/>
          </w:rPr>
          <w:t>Figure 61: Reading Scores for Non-Singleton</w:t>
        </w:r>
        <w:r w:rsidR="00D145CA">
          <w:rPr>
            <w:noProof/>
            <w:webHidden/>
          </w:rPr>
          <w:tab/>
        </w:r>
        <w:r>
          <w:rPr>
            <w:noProof/>
            <w:webHidden/>
          </w:rPr>
          <w:fldChar w:fldCharType="begin"/>
        </w:r>
        <w:r w:rsidR="00D145CA">
          <w:rPr>
            <w:noProof/>
            <w:webHidden/>
          </w:rPr>
          <w:instrText xml:space="preserve"> PAGEREF _Toc37092695 \h </w:instrText>
        </w:r>
        <w:r>
          <w:rPr>
            <w:noProof/>
            <w:webHidden/>
          </w:rPr>
        </w:r>
        <w:r>
          <w:rPr>
            <w:noProof/>
            <w:webHidden/>
          </w:rPr>
          <w:fldChar w:fldCharType="separate"/>
        </w:r>
        <w:r w:rsidR="00A51ABE">
          <w:rPr>
            <w:noProof/>
            <w:webHidden/>
          </w:rPr>
          <w:t>90</w:t>
        </w:r>
        <w:r>
          <w:rPr>
            <w:noProof/>
            <w:webHidden/>
          </w:rPr>
          <w:fldChar w:fldCharType="end"/>
        </w:r>
      </w:hyperlink>
    </w:p>
    <w:p w:rsidR="005C4227" w:rsidRDefault="00E21AB1" w:rsidP="005C4227">
      <w:pPr>
        <w:pStyle w:val="Heading3"/>
        <w:numPr>
          <w:ilvl w:val="0"/>
          <w:numId w:val="0"/>
        </w:numPr>
        <w:ind w:left="720"/>
        <w:rPr>
          <w:lang w:val="en-US"/>
        </w:rPr>
      </w:pPr>
      <w:r>
        <w:rPr>
          <w:lang w:val="en-US"/>
        </w:rPr>
        <w:fldChar w:fldCharType="end"/>
      </w:r>
      <w:r w:rsidR="005C4227">
        <w:rPr>
          <w:lang w:val="en-US"/>
        </w:rPr>
        <w:br w:type="page"/>
      </w:r>
    </w:p>
    <w:p w:rsidR="00BD549D" w:rsidRPr="00EC6ECA" w:rsidRDefault="00BD549D" w:rsidP="00BD549D">
      <w:pPr>
        <w:rPr>
          <w:i/>
          <w:iCs/>
          <w:sz w:val="24"/>
          <w:szCs w:val="22"/>
          <w:lang w:val="en-US"/>
        </w:rPr>
      </w:pPr>
      <w:r w:rsidRPr="00EC6ECA">
        <w:rPr>
          <w:i/>
          <w:iCs/>
          <w:sz w:val="24"/>
          <w:szCs w:val="22"/>
          <w:lang w:val="en-US"/>
        </w:rPr>
        <w:lastRenderedPageBreak/>
        <w:t>Abstract</w:t>
      </w:r>
    </w:p>
    <w:p w:rsidR="00083ACD" w:rsidRPr="001D44BA" w:rsidRDefault="00C85D0B" w:rsidP="001D44BA">
      <w:pPr>
        <w:rPr>
          <w:szCs w:val="22"/>
          <w:lang w:val="en-US"/>
        </w:rPr>
      </w:pPr>
      <w:r w:rsidRPr="001D44BA">
        <w:rPr>
          <w:szCs w:val="22"/>
          <w:lang w:val="en-US"/>
        </w:rPr>
        <w:t>The aim of this project</w:t>
      </w:r>
      <w:r w:rsidR="00A329D1">
        <w:rPr>
          <w:szCs w:val="22"/>
          <w:lang w:val="en-US"/>
        </w:rPr>
        <w:t xml:space="preserve"> was</w:t>
      </w:r>
      <w:r w:rsidRPr="001D44BA">
        <w:rPr>
          <w:szCs w:val="22"/>
          <w:lang w:val="en-US"/>
        </w:rPr>
        <w:t xml:space="preserve"> to</w:t>
      </w:r>
      <w:r w:rsidR="00EC5B12" w:rsidRPr="001D44BA">
        <w:rPr>
          <w:szCs w:val="22"/>
          <w:lang w:val="en-US"/>
        </w:rPr>
        <w:t xml:space="preserve"> statistically</w:t>
      </w:r>
      <w:r w:rsidR="00321B5D" w:rsidRPr="001D44BA">
        <w:rPr>
          <w:szCs w:val="22"/>
          <w:lang w:val="en-US"/>
        </w:rPr>
        <w:t xml:space="preserve"> investigate </w:t>
      </w:r>
      <w:r w:rsidR="005A6750" w:rsidRPr="001D44BA">
        <w:rPr>
          <w:szCs w:val="22"/>
          <w:lang w:val="en-US"/>
        </w:rPr>
        <w:t xml:space="preserve">differences </w:t>
      </w:r>
      <w:r w:rsidR="00A4512F" w:rsidRPr="001D44BA">
        <w:rPr>
          <w:szCs w:val="22"/>
          <w:lang w:val="en-US"/>
        </w:rPr>
        <w:t>in</w:t>
      </w:r>
      <w:r w:rsidR="00DE59BB" w:rsidRPr="001D44BA">
        <w:rPr>
          <w:szCs w:val="22"/>
          <w:lang w:val="en-US"/>
        </w:rPr>
        <w:t xml:space="preserve"> </w:t>
      </w:r>
      <w:r w:rsidR="00BF655B" w:rsidRPr="001D44BA">
        <w:rPr>
          <w:szCs w:val="22"/>
          <w:lang w:val="en-US"/>
        </w:rPr>
        <w:t>child</w:t>
      </w:r>
      <w:r w:rsidR="00EC5B12" w:rsidRPr="001D44BA">
        <w:rPr>
          <w:szCs w:val="22"/>
          <w:lang w:val="en-US"/>
        </w:rPr>
        <w:t xml:space="preserve"> and parental outcomes </w:t>
      </w:r>
      <w:r w:rsidR="00494154" w:rsidRPr="001D44BA">
        <w:rPr>
          <w:szCs w:val="22"/>
          <w:lang w:val="en-US"/>
        </w:rPr>
        <w:t>comparing</w:t>
      </w:r>
      <w:r w:rsidR="00497C20" w:rsidRPr="001D44BA">
        <w:rPr>
          <w:szCs w:val="22"/>
          <w:lang w:val="en-US"/>
        </w:rPr>
        <w:t xml:space="preserve"> </w:t>
      </w:r>
      <w:r w:rsidR="00494154" w:rsidRPr="001D44BA">
        <w:rPr>
          <w:szCs w:val="22"/>
          <w:lang w:val="en-US"/>
        </w:rPr>
        <w:t>singletons</w:t>
      </w:r>
      <w:r w:rsidR="00EC5B12" w:rsidRPr="001D44BA">
        <w:rPr>
          <w:szCs w:val="22"/>
          <w:lang w:val="en-US"/>
        </w:rPr>
        <w:t xml:space="preserve"> to non-singletons</w:t>
      </w:r>
      <w:r w:rsidR="009B2B34" w:rsidRPr="001D44BA">
        <w:rPr>
          <w:szCs w:val="22"/>
          <w:lang w:val="en-US"/>
        </w:rPr>
        <w:t xml:space="preserve"> using the Growing Up in Ireland </w:t>
      </w:r>
      <w:r w:rsidR="00762C73" w:rsidRPr="001D44BA">
        <w:rPr>
          <w:szCs w:val="22"/>
          <w:lang w:val="en-US"/>
        </w:rPr>
        <w:t>Cohort Study</w:t>
      </w:r>
      <w:r w:rsidR="00494154" w:rsidRPr="001D44BA">
        <w:rPr>
          <w:szCs w:val="22"/>
          <w:lang w:val="en-US"/>
        </w:rPr>
        <w:t>.</w:t>
      </w:r>
      <w:r w:rsidR="002C1237" w:rsidRPr="001D44BA">
        <w:rPr>
          <w:szCs w:val="22"/>
          <w:lang w:val="en-US"/>
        </w:rPr>
        <w:t xml:space="preserve"> </w:t>
      </w:r>
    </w:p>
    <w:p w:rsidR="003B5592" w:rsidRPr="001D44BA" w:rsidRDefault="00376F70" w:rsidP="001D44BA">
      <w:pPr>
        <w:rPr>
          <w:szCs w:val="22"/>
          <w:lang w:val="en-US"/>
        </w:rPr>
      </w:pPr>
      <w:r w:rsidRPr="001D44BA">
        <w:rPr>
          <w:szCs w:val="22"/>
          <w:lang w:val="en-US"/>
        </w:rPr>
        <w:t>U</w:t>
      </w:r>
      <w:r w:rsidR="00C51C22" w:rsidRPr="001D44BA">
        <w:rPr>
          <w:szCs w:val="22"/>
          <w:lang w:val="en-US"/>
        </w:rPr>
        <w:t xml:space="preserve">sing the </w:t>
      </w:r>
      <w:r w:rsidR="00A329D1">
        <w:rPr>
          <w:szCs w:val="22"/>
          <w:lang w:val="en-US"/>
        </w:rPr>
        <w:t>W</w:t>
      </w:r>
      <w:r w:rsidR="00C51C22" w:rsidRPr="001D44BA">
        <w:rPr>
          <w:szCs w:val="22"/>
          <w:lang w:val="en-US"/>
        </w:rPr>
        <w:t>ave 1</w:t>
      </w:r>
      <w:r w:rsidR="00A329D1">
        <w:rPr>
          <w:szCs w:val="22"/>
          <w:lang w:val="en-US"/>
        </w:rPr>
        <w:t xml:space="preserve"> data from the Infant Cohort</w:t>
      </w:r>
      <w:r w:rsidR="001D2AE6" w:rsidRPr="001D44BA">
        <w:rPr>
          <w:szCs w:val="22"/>
          <w:lang w:val="en-US"/>
        </w:rPr>
        <w:t xml:space="preserve"> of the Growing Up in Ireland</w:t>
      </w:r>
      <w:r w:rsidR="00C51C22" w:rsidRPr="001D44BA">
        <w:rPr>
          <w:szCs w:val="22"/>
          <w:lang w:val="en-US"/>
        </w:rPr>
        <w:t xml:space="preserve"> </w:t>
      </w:r>
      <w:r w:rsidR="00A329D1">
        <w:rPr>
          <w:szCs w:val="22"/>
          <w:lang w:val="en-US"/>
        </w:rPr>
        <w:t>(GUI) study</w:t>
      </w:r>
      <w:r w:rsidR="00B748C5" w:rsidRPr="001D44BA">
        <w:rPr>
          <w:szCs w:val="22"/>
          <w:lang w:val="en-US"/>
        </w:rPr>
        <w:t xml:space="preserve">, </w:t>
      </w:r>
      <w:r w:rsidR="00083ACD" w:rsidRPr="001D44BA">
        <w:rPr>
          <w:szCs w:val="22"/>
          <w:lang w:val="en-US"/>
        </w:rPr>
        <w:t xml:space="preserve">a multiple regression </w:t>
      </w:r>
      <w:r w:rsidR="00A329D1">
        <w:rPr>
          <w:szCs w:val="22"/>
          <w:lang w:val="en-US"/>
        </w:rPr>
        <w:t>estimated</w:t>
      </w:r>
      <w:r w:rsidR="00A329D1" w:rsidRPr="001D44BA">
        <w:rPr>
          <w:szCs w:val="22"/>
          <w:lang w:val="en-US"/>
        </w:rPr>
        <w:t xml:space="preserve"> </w:t>
      </w:r>
      <w:r w:rsidR="00083ACD" w:rsidRPr="001D44BA">
        <w:rPr>
          <w:szCs w:val="22"/>
          <w:lang w:val="en-US"/>
        </w:rPr>
        <w:t xml:space="preserve">that </w:t>
      </w:r>
      <w:r w:rsidR="004D0342" w:rsidRPr="001D44BA">
        <w:rPr>
          <w:szCs w:val="22"/>
          <w:lang w:val="en-US"/>
        </w:rPr>
        <w:t xml:space="preserve">the </w:t>
      </w:r>
      <w:r w:rsidR="00083ACD" w:rsidRPr="001D44BA">
        <w:rPr>
          <w:szCs w:val="22"/>
          <w:lang w:val="en-US"/>
        </w:rPr>
        <w:t>length of pregnanc</w:t>
      </w:r>
      <w:r w:rsidR="00982981" w:rsidRPr="001D44BA">
        <w:rPr>
          <w:szCs w:val="22"/>
          <w:lang w:val="en-US"/>
        </w:rPr>
        <w:t>ies</w:t>
      </w:r>
      <w:r w:rsidR="00083ACD" w:rsidRPr="001D44BA">
        <w:rPr>
          <w:szCs w:val="22"/>
          <w:lang w:val="en-US"/>
        </w:rPr>
        <w:t xml:space="preserve"> for a </w:t>
      </w:r>
      <w:r w:rsidR="001D2AE6" w:rsidRPr="001D44BA">
        <w:rPr>
          <w:szCs w:val="22"/>
          <w:lang w:val="en-US"/>
        </w:rPr>
        <w:t>non-singleton</w:t>
      </w:r>
      <w:r w:rsidR="00083ACD" w:rsidRPr="001D44BA">
        <w:rPr>
          <w:szCs w:val="22"/>
          <w:lang w:val="en-US"/>
        </w:rPr>
        <w:t xml:space="preserve"> </w:t>
      </w:r>
      <w:r w:rsidR="00A329D1">
        <w:rPr>
          <w:szCs w:val="22"/>
          <w:lang w:val="en-US"/>
        </w:rPr>
        <w:t>were</w:t>
      </w:r>
      <w:r w:rsidR="00083ACD" w:rsidRPr="001D44BA">
        <w:rPr>
          <w:szCs w:val="22"/>
          <w:lang w:val="en-US"/>
        </w:rPr>
        <w:t xml:space="preserve"> on average 3.7 weeks shorter than a singleton pregnancy</w:t>
      </w:r>
      <w:r w:rsidR="002F6291" w:rsidRPr="001D44BA">
        <w:rPr>
          <w:szCs w:val="22"/>
          <w:lang w:val="en-US"/>
        </w:rPr>
        <w:t>.</w:t>
      </w:r>
      <w:r w:rsidR="00781512" w:rsidRPr="001D44BA">
        <w:rPr>
          <w:szCs w:val="22"/>
          <w:lang w:val="en-US"/>
        </w:rPr>
        <w:t xml:space="preserve"> Shorter pregnancies result in lower birth weights of the children which in turn</w:t>
      </w:r>
      <w:r w:rsidR="00217995" w:rsidRPr="001D44BA">
        <w:rPr>
          <w:szCs w:val="22"/>
          <w:lang w:val="en-US"/>
        </w:rPr>
        <w:t xml:space="preserve"> can potentially</w:t>
      </w:r>
      <w:r w:rsidR="00781512" w:rsidRPr="001D44BA">
        <w:rPr>
          <w:szCs w:val="22"/>
          <w:lang w:val="en-US"/>
        </w:rPr>
        <w:t xml:space="preserve"> carr</w:t>
      </w:r>
      <w:r w:rsidR="00217995" w:rsidRPr="001D44BA">
        <w:rPr>
          <w:szCs w:val="22"/>
          <w:lang w:val="en-US"/>
        </w:rPr>
        <w:t>y</w:t>
      </w:r>
      <w:r w:rsidR="00781512" w:rsidRPr="001D44BA">
        <w:rPr>
          <w:szCs w:val="22"/>
          <w:lang w:val="en-US"/>
        </w:rPr>
        <w:t xml:space="preserve"> adverse health risk</w:t>
      </w:r>
      <w:r w:rsidR="00217995" w:rsidRPr="001D44BA">
        <w:rPr>
          <w:szCs w:val="22"/>
          <w:lang w:val="en-US"/>
        </w:rPr>
        <w:t>s for the children</w:t>
      </w:r>
      <w:r w:rsidR="00781512" w:rsidRPr="001D44BA">
        <w:rPr>
          <w:szCs w:val="22"/>
          <w:lang w:val="en-US"/>
        </w:rPr>
        <w:t>.</w:t>
      </w:r>
      <w:r w:rsidR="00217995" w:rsidRPr="001D44BA">
        <w:rPr>
          <w:szCs w:val="22"/>
          <w:lang w:val="en-US"/>
        </w:rPr>
        <w:t xml:space="preserve"> </w:t>
      </w:r>
      <w:proofErr w:type="gramStart"/>
      <w:r w:rsidR="003B5592" w:rsidRPr="001D44BA">
        <w:rPr>
          <w:szCs w:val="22"/>
          <w:lang w:val="en-US"/>
        </w:rPr>
        <w:t>A binary logistic and negative binomial regression were</w:t>
      </w:r>
      <w:proofErr w:type="gramEnd"/>
      <w:r w:rsidR="003B5592" w:rsidRPr="001D44BA">
        <w:rPr>
          <w:szCs w:val="22"/>
          <w:lang w:val="en-US"/>
        </w:rPr>
        <w:t xml:space="preserve"> used on the </w:t>
      </w:r>
      <w:r w:rsidR="00D744E2" w:rsidRPr="001D44BA">
        <w:rPr>
          <w:szCs w:val="22"/>
          <w:lang w:val="en-US"/>
        </w:rPr>
        <w:t>depression</w:t>
      </w:r>
      <w:r w:rsidR="003B5592" w:rsidRPr="001D44BA">
        <w:rPr>
          <w:szCs w:val="22"/>
          <w:lang w:val="en-US"/>
        </w:rPr>
        <w:t xml:space="preserve"> score</w:t>
      </w:r>
      <w:r w:rsidR="00A329D1">
        <w:rPr>
          <w:szCs w:val="22"/>
          <w:lang w:val="en-US"/>
        </w:rPr>
        <w:t>s</w:t>
      </w:r>
      <w:r w:rsidR="00F65CDF" w:rsidRPr="001D44BA">
        <w:rPr>
          <w:szCs w:val="22"/>
          <w:lang w:val="en-US"/>
        </w:rPr>
        <w:t xml:space="preserve"> </w:t>
      </w:r>
      <w:r w:rsidR="00A329D1">
        <w:rPr>
          <w:szCs w:val="22"/>
          <w:lang w:val="en-US"/>
        </w:rPr>
        <w:t>to</w:t>
      </w:r>
      <w:r w:rsidR="003B5592" w:rsidRPr="001D44BA">
        <w:rPr>
          <w:szCs w:val="22"/>
          <w:lang w:val="en-US"/>
        </w:rPr>
        <w:t xml:space="preserve"> investigate how non-singleton pregnancies affected the mental health of the primary </w:t>
      </w:r>
      <w:proofErr w:type="spellStart"/>
      <w:r w:rsidR="003B5592" w:rsidRPr="001D44BA">
        <w:rPr>
          <w:szCs w:val="22"/>
          <w:lang w:val="en-US"/>
        </w:rPr>
        <w:t>carer</w:t>
      </w:r>
      <w:proofErr w:type="spellEnd"/>
      <w:r w:rsidR="003B5592" w:rsidRPr="001D44BA">
        <w:rPr>
          <w:szCs w:val="22"/>
          <w:lang w:val="en-US"/>
        </w:rPr>
        <w:t xml:space="preserve"> compared to their singleton counterparts. </w:t>
      </w:r>
      <w:r w:rsidR="00A329D1">
        <w:rPr>
          <w:szCs w:val="22"/>
          <w:lang w:val="en-US"/>
        </w:rPr>
        <w:t>The</w:t>
      </w:r>
      <w:r w:rsidR="003B5592" w:rsidRPr="001D44BA">
        <w:rPr>
          <w:szCs w:val="22"/>
          <w:lang w:val="en-US"/>
        </w:rPr>
        <w:t xml:space="preserve"> </w:t>
      </w:r>
      <w:proofErr w:type="gramStart"/>
      <w:r w:rsidR="003B5592" w:rsidRPr="001D44BA">
        <w:rPr>
          <w:szCs w:val="22"/>
          <w:lang w:val="en-US"/>
        </w:rPr>
        <w:t xml:space="preserve">odds of being depressed for a non-singleton primary </w:t>
      </w:r>
      <w:proofErr w:type="spellStart"/>
      <w:r w:rsidR="003B5592" w:rsidRPr="001D44BA">
        <w:rPr>
          <w:szCs w:val="22"/>
          <w:lang w:val="en-US"/>
        </w:rPr>
        <w:t>carer</w:t>
      </w:r>
      <w:proofErr w:type="spellEnd"/>
      <w:r w:rsidR="003B5592" w:rsidRPr="001D44BA">
        <w:rPr>
          <w:szCs w:val="22"/>
          <w:lang w:val="en-US"/>
        </w:rPr>
        <w:t xml:space="preserve"> </w:t>
      </w:r>
      <w:r w:rsidR="00A329D1">
        <w:rPr>
          <w:szCs w:val="22"/>
          <w:lang w:val="en-US"/>
        </w:rPr>
        <w:t>was</w:t>
      </w:r>
      <w:proofErr w:type="gramEnd"/>
      <w:r w:rsidR="00A329D1">
        <w:rPr>
          <w:szCs w:val="22"/>
          <w:lang w:val="en-US"/>
        </w:rPr>
        <w:t xml:space="preserve"> </w:t>
      </w:r>
      <w:r w:rsidR="003B5592" w:rsidRPr="001D44BA">
        <w:rPr>
          <w:szCs w:val="22"/>
          <w:lang w:val="en-US"/>
        </w:rPr>
        <w:t xml:space="preserve">estimated to be 1.87 times the odds of being depressed for a singleton primary </w:t>
      </w:r>
      <w:proofErr w:type="spellStart"/>
      <w:r w:rsidR="003B5592" w:rsidRPr="001D44BA">
        <w:rPr>
          <w:szCs w:val="22"/>
          <w:lang w:val="en-US"/>
        </w:rPr>
        <w:t>carer</w:t>
      </w:r>
      <w:proofErr w:type="spellEnd"/>
      <w:r w:rsidR="003B5592" w:rsidRPr="001D44BA">
        <w:rPr>
          <w:szCs w:val="22"/>
          <w:lang w:val="en-US"/>
        </w:rPr>
        <w:t xml:space="preserve">. </w:t>
      </w:r>
      <w:r w:rsidR="00A329D1">
        <w:rPr>
          <w:szCs w:val="22"/>
          <w:lang w:val="en-US"/>
        </w:rPr>
        <w:t>Negative</w:t>
      </w:r>
      <w:r w:rsidR="00AC51FD" w:rsidRPr="001D44BA">
        <w:rPr>
          <w:szCs w:val="22"/>
          <w:lang w:val="en-US"/>
        </w:rPr>
        <w:t xml:space="preserve"> binomial regression </w:t>
      </w:r>
      <w:r w:rsidR="00A329D1">
        <w:rPr>
          <w:szCs w:val="22"/>
          <w:lang w:val="en-US"/>
        </w:rPr>
        <w:t xml:space="preserve">analysis estimated </w:t>
      </w:r>
      <w:r w:rsidR="00D744E2" w:rsidRPr="001D44BA">
        <w:rPr>
          <w:szCs w:val="22"/>
          <w:lang w:val="en-US"/>
        </w:rPr>
        <w:t>the</w:t>
      </w:r>
      <w:r w:rsidR="00AC51FD" w:rsidRPr="001D44BA">
        <w:rPr>
          <w:szCs w:val="22"/>
          <w:lang w:val="en-US"/>
        </w:rPr>
        <w:t xml:space="preserve"> mean depression score of</w:t>
      </w:r>
      <w:r w:rsidR="00D744E2" w:rsidRPr="001D44BA">
        <w:rPr>
          <w:szCs w:val="22"/>
          <w:lang w:val="en-US"/>
        </w:rPr>
        <w:t xml:space="preserve"> the</w:t>
      </w:r>
      <w:r w:rsidR="00AC51FD" w:rsidRPr="001D44BA">
        <w:rPr>
          <w:szCs w:val="22"/>
          <w:lang w:val="en-US"/>
        </w:rPr>
        <w:t xml:space="preserve"> p</w:t>
      </w:r>
      <w:r w:rsidR="00D744E2" w:rsidRPr="001D44BA">
        <w:rPr>
          <w:szCs w:val="22"/>
          <w:lang w:val="en-US"/>
        </w:rPr>
        <w:t xml:space="preserve">rimary </w:t>
      </w:r>
      <w:proofErr w:type="spellStart"/>
      <w:r w:rsidR="00D744E2" w:rsidRPr="001D44BA">
        <w:rPr>
          <w:szCs w:val="22"/>
          <w:lang w:val="en-US"/>
        </w:rPr>
        <w:t>carer</w:t>
      </w:r>
      <w:r w:rsidR="00A30F1A" w:rsidRPr="001D44BA">
        <w:rPr>
          <w:szCs w:val="22"/>
          <w:lang w:val="en-US"/>
        </w:rPr>
        <w:t>s</w:t>
      </w:r>
      <w:proofErr w:type="spellEnd"/>
      <w:r w:rsidR="00AC51FD" w:rsidRPr="001D44BA">
        <w:rPr>
          <w:szCs w:val="22"/>
          <w:lang w:val="en-US"/>
        </w:rPr>
        <w:t xml:space="preserve"> of non-singletons to be 2.61 points higher than that of singletons</w:t>
      </w:r>
      <w:r w:rsidR="00D744E2" w:rsidRPr="001D44BA">
        <w:rPr>
          <w:szCs w:val="22"/>
          <w:lang w:val="en-US"/>
        </w:rPr>
        <w:t>.</w:t>
      </w:r>
    </w:p>
    <w:p w:rsidR="00A144A9" w:rsidRPr="001D44BA" w:rsidRDefault="00A329D1" w:rsidP="001D44BA">
      <w:pPr>
        <w:rPr>
          <w:szCs w:val="22"/>
          <w:lang w:val="en-US"/>
        </w:rPr>
      </w:pPr>
      <w:r>
        <w:rPr>
          <w:szCs w:val="22"/>
          <w:lang w:val="en-US"/>
        </w:rPr>
        <w:t>Data from</w:t>
      </w:r>
      <w:r w:rsidR="001D2AE6" w:rsidRPr="001D44BA">
        <w:rPr>
          <w:szCs w:val="22"/>
          <w:lang w:val="en-US"/>
        </w:rPr>
        <w:t xml:space="preserve"> </w:t>
      </w:r>
      <w:r>
        <w:rPr>
          <w:szCs w:val="22"/>
          <w:lang w:val="en-US"/>
        </w:rPr>
        <w:t>W</w:t>
      </w:r>
      <w:r w:rsidR="001D2AE6" w:rsidRPr="001D44BA">
        <w:rPr>
          <w:szCs w:val="22"/>
          <w:lang w:val="en-US"/>
        </w:rPr>
        <w:t>ave 3</w:t>
      </w:r>
      <w:r>
        <w:rPr>
          <w:szCs w:val="22"/>
          <w:lang w:val="en-US"/>
        </w:rPr>
        <w:t xml:space="preserve"> of the Infant</w:t>
      </w:r>
      <w:r w:rsidR="001D2AE6" w:rsidRPr="001D44BA">
        <w:rPr>
          <w:szCs w:val="22"/>
          <w:lang w:val="en-US"/>
        </w:rPr>
        <w:t xml:space="preserve"> </w:t>
      </w:r>
      <w:r w:rsidR="006F3D42">
        <w:rPr>
          <w:szCs w:val="22"/>
          <w:lang w:val="en-US"/>
        </w:rPr>
        <w:t>C</w:t>
      </w:r>
      <w:r w:rsidR="001D2AE6" w:rsidRPr="001D44BA">
        <w:rPr>
          <w:szCs w:val="22"/>
          <w:lang w:val="en-US"/>
        </w:rPr>
        <w:t xml:space="preserve">ohort of the </w:t>
      </w:r>
      <w:r>
        <w:rPr>
          <w:szCs w:val="22"/>
          <w:lang w:val="en-US"/>
        </w:rPr>
        <w:t>GUI</w:t>
      </w:r>
      <w:r w:rsidR="004D0342" w:rsidRPr="001D44BA">
        <w:rPr>
          <w:szCs w:val="22"/>
          <w:lang w:val="en-US"/>
        </w:rPr>
        <w:t xml:space="preserve"> </w:t>
      </w:r>
      <w:r>
        <w:rPr>
          <w:szCs w:val="22"/>
          <w:lang w:val="en-US"/>
        </w:rPr>
        <w:t xml:space="preserve">recorded information about the parents, child and teachers </w:t>
      </w:r>
      <w:r w:rsidR="001D2AE6" w:rsidRPr="001D44BA">
        <w:rPr>
          <w:szCs w:val="22"/>
          <w:lang w:val="en-US"/>
        </w:rPr>
        <w:t>when the study children were 5 years old</w:t>
      </w:r>
      <w:r>
        <w:rPr>
          <w:szCs w:val="22"/>
          <w:lang w:val="en-US"/>
        </w:rPr>
        <w:t>. C</w:t>
      </w:r>
      <w:r w:rsidR="00767319" w:rsidRPr="001D44BA">
        <w:rPr>
          <w:szCs w:val="22"/>
          <w:lang w:val="en-US"/>
        </w:rPr>
        <w:t xml:space="preserve">luster analysis was </w:t>
      </w:r>
      <w:r>
        <w:rPr>
          <w:szCs w:val="22"/>
          <w:lang w:val="en-US"/>
        </w:rPr>
        <w:t>applied to</w:t>
      </w:r>
      <w:r w:rsidR="00767319" w:rsidRPr="001D44BA">
        <w:rPr>
          <w:szCs w:val="22"/>
          <w:lang w:val="en-US"/>
        </w:rPr>
        <w:t xml:space="preserve"> investigate the social and cognitive ability of the children comparing non-singletons to singletons.</w:t>
      </w:r>
      <w:r w:rsidR="00ED1A02" w:rsidRPr="001D44BA">
        <w:rPr>
          <w:szCs w:val="22"/>
          <w:lang w:val="en-US"/>
        </w:rPr>
        <w:t xml:space="preserve"> A k-means cluster analysis was used on Strength and Difficulties</w:t>
      </w:r>
      <w:r w:rsidR="00F17878" w:rsidRPr="001D44BA">
        <w:rPr>
          <w:szCs w:val="22"/>
          <w:lang w:val="en-US"/>
        </w:rPr>
        <w:t xml:space="preserve"> variables</w:t>
      </w:r>
      <w:r w:rsidR="00ED1A02" w:rsidRPr="001D44BA">
        <w:rPr>
          <w:szCs w:val="22"/>
          <w:lang w:val="en-US"/>
        </w:rPr>
        <w:t>. From the k-means cluster analysis</w:t>
      </w:r>
      <w:r w:rsidR="00F17878" w:rsidRPr="001D44BA">
        <w:rPr>
          <w:szCs w:val="22"/>
          <w:lang w:val="en-US"/>
        </w:rPr>
        <w:t>,</w:t>
      </w:r>
      <w:r w:rsidR="006F3D42">
        <w:rPr>
          <w:szCs w:val="22"/>
          <w:lang w:val="en-US"/>
        </w:rPr>
        <w:t xml:space="preserve"> the results</w:t>
      </w:r>
      <w:r w:rsidR="00ED1A02" w:rsidRPr="001D44BA">
        <w:rPr>
          <w:szCs w:val="22"/>
          <w:lang w:val="en-US"/>
        </w:rPr>
        <w:t xml:space="preserve"> </w:t>
      </w:r>
      <w:r w:rsidR="00557FFB">
        <w:rPr>
          <w:szCs w:val="22"/>
          <w:lang w:val="en-US"/>
        </w:rPr>
        <w:t>suggest</w:t>
      </w:r>
      <w:r>
        <w:rPr>
          <w:szCs w:val="22"/>
          <w:lang w:val="en-US"/>
        </w:rPr>
        <w:t xml:space="preserve"> that</w:t>
      </w:r>
      <w:r w:rsidR="00ED1A02" w:rsidRPr="001D44BA">
        <w:rPr>
          <w:szCs w:val="22"/>
          <w:lang w:val="en-US"/>
        </w:rPr>
        <w:t xml:space="preserve"> non-singleton females may be more likely to</w:t>
      </w:r>
      <w:r w:rsidR="006F3D42">
        <w:rPr>
          <w:szCs w:val="22"/>
          <w:lang w:val="en-US"/>
        </w:rPr>
        <w:t xml:space="preserve"> be</w:t>
      </w:r>
      <w:r w:rsidR="00ED1A02" w:rsidRPr="001D44BA">
        <w:rPr>
          <w:szCs w:val="22"/>
          <w:lang w:val="en-US"/>
        </w:rPr>
        <w:t xml:space="preserve"> </w:t>
      </w:r>
      <w:r>
        <w:rPr>
          <w:szCs w:val="22"/>
          <w:lang w:val="en-US"/>
        </w:rPr>
        <w:t xml:space="preserve">classified </w:t>
      </w:r>
      <w:proofErr w:type="gramStart"/>
      <w:r>
        <w:rPr>
          <w:szCs w:val="22"/>
          <w:lang w:val="en-US"/>
        </w:rPr>
        <w:t xml:space="preserve">as </w:t>
      </w:r>
      <w:r w:rsidR="00ED1A02" w:rsidRPr="001D44BA">
        <w:rPr>
          <w:szCs w:val="22"/>
          <w:lang w:val="en-US"/>
        </w:rPr>
        <w:t>hyperactive than</w:t>
      </w:r>
      <w:proofErr w:type="gramEnd"/>
      <w:r w:rsidR="00ED1A02" w:rsidRPr="001D44BA">
        <w:rPr>
          <w:szCs w:val="22"/>
          <w:lang w:val="en-US"/>
        </w:rPr>
        <w:t xml:space="preserve"> singleton females. The</w:t>
      </w:r>
      <w:r>
        <w:rPr>
          <w:szCs w:val="22"/>
          <w:lang w:val="en-US"/>
        </w:rPr>
        <w:t>re</w:t>
      </w:r>
      <w:r w:rsidR="00ED1A02" w:rsidRPr="001D44BA">
        <w:rPr>
          <w:szCs w:val="22"/>
          <w:lang w:val="en-US"/>
        </w:rPr>
        <w:t xml:space="preserve"> </w:t>
      </w:r>
      <w:r>
        <w:rPr>
          <w:szCs w:val="22"/>
          <w:lang w:val="en-US"/>
        </w:rPr>
        <w:t>were</w:t>
      </w:r>
      <w:r w:rsidR="00ED1A02" w:rsidRPr="001D44BA">
        <w:rPr>
          <w:szCs w:val="22"/>
          <w:lang w:val="en-US"/>
        </w:rPr>
        <w:t xml:space="preserve"> no significant difference</w:t>
      </w:r>
      <w:r>
        <w:rPr>
          <w:szCs w:val="22"/>
          <w:lang w:val="en-US"/>
        </w:rPr>
        <w:t>s</w:t>
      </w:r>
      <w:r w:rsidR="00ED1A02" w:rsidRPr="001D44BA">
        <w:rPr>
          <w:szCs w:val="22"/>
          <w:lang w:val="en-US"/>
        </w:rPr>
        <w:t xml:space="preserve"> for non-singleton </w:t>
      </w:r>
      <w:proofErr w:type="spellStart"/>
      <w:r w:rsidR="00ED1A02" w:rsidRPr="001D44BA">
        <w:rPr>
          <w:szCs w:val="22"/>
          <w:lang w:val="en-US"/>
        </w:rPr>
        <w:t>vs</w:t>
      </w:r>
      <w:proofErr w:type="spellEnd"/>
      <w:r w:rsidR="00ED1A02" w:rsidRPr="001D44BA">
        <w:rPr>
          <w:szCs w:val="22"/>
          <w:lang w:val="en-US"/>
        </w:rPr>
        <w:t xml:space="preserve"> singleton</w:t>
      </w:r>
      <w:r w:rsidR="00557FFB">
        <w:rPr>
          <w:szCs w:val="22"/>
          <w:lang w:val="en-US"/>
        </w:rPr>
        <w:t xml:space="preserve"> males</w:t>
      </w:r>
      <w:r w:rsidR="00ED1A02" w:rsidRPr="001D44BA">
        <w:rPr>
          <w:szCs w:val="22"/>
          <w:lang w:val="en-US"/>
        </w:rPr>
        <w:t xml:space="preserve"> across </w:t>
      </w:r>
      <w:r w:rsidR="0080571E">
        <w:rPr>
          <w:szCs w:val="22"/>
          <w:lang w:val="en-US"/>
        </w:rPr>
        <w:t>the</w:t>
      </w:r>
      <w:r w:rsidR="00ED1A02" w:rsidRPr="001D44BA">
        <w:rPr>
          <w:szCs w:val="22"/>
          <w:lang w:val="en-US"/>
        </w:rPr>
        <w:t xml:space="preserve"> cluster.</w:t>
      </w:r>
      <w:r w:rsidR="004448A8" w:rsidRPr="001D44BA">
        <w:rPr>
          <w:szCs w:val="22"/>
          <w:lang w:val="en-US"/>
        </w:rPr>
        <w:t xml:space="preserve"> A hierarchical cluster analysis </w:t>
      </w:r>
      <w:r w:rsidR="0080571E">
        <w:rPr>
          <w:szCs w:val="22"/>
          <w:lang w:val="en-US"/>
        </w:rPr>
        <w:t>of</w:t>
      </w:r>
      <w:r w:rsidR="004448A8" w:rsidRPr="001D44BA">
        <w:rPr>
          <w:szCs w:val="22"/>
          <w:lang w:val="en-US"/>
        </w:rPr>
        <w:t xml:space="preserve"> academic variables </w:t>
      </w:r>
      <w:r w:rsidR="0080571E">
        <w:rPr>
          <w:szCs w:val="22"/>
          <w:lang w:val="en-US"/>
        </w:rPr>
        <w:t>was used to examine</w:t>
      </w:r>
      <w:r w:rsidR="004448A8" w:rsidRPr="001D44BA">
        <w:rPr>
          <w:szCs w:val="22"/>
          <w:lang w:val="en-US"/>
        </w:rPr>
        <w:t xml:space="preserve"> the cognitive ability of the children. </w:t>
      </w:r>
      <w:r w:rsidR="0080571E">
        <w:rPr>
          <w:szCs w:val="22"/>
          <w:lang w:val="en-US"/>
        </w:rPr>
        <w:t>The findings</w:t>
      </w:r>
      <w:r w:rsidR="004448A8" w:rsidRPr="001D44BA">
        <w:rPr>
          <w:szCs w:val="22"/>
          <w:lang w:val="en-US"/>
        </w:rPr>
        <w:t xml:space="preserve"> suggest that non-singletons tended to perform worse in academic tests in school as judged by their teachers, with more non-singleton males being in the lowest performing cluster than their singleton counterparts (18% </w:t>
      </w:r>
      <w:proofErr w:type="spellStart"/>
      <w:r w:rsidR="004448A8" w:rsidRPr="001D44BA">
        <w:rPr>
          <w:szCs w:val="22"/>
          <w:lang w:val="en-US"/>
        </w:rPr>
        <w:t>vs</w:t>
      </w:r>
      <w:proofErr w:type="spellEnd"/>
      <w:r w:rsidR="004448A8" w:rsidRPr="001D44BA">
        <w:rPr>
          <w:szCs w:val="22"/>
          <w:lang w:val="en-US"/>
        </w:rPr>
        <w:t xml:space="preserve"> 13.7% respectively). The evidence </w:t>
      </w:r>
      <w:r w:rsidR="0080571E">
        <w:rPr>
          <w:szCs w:val="22"/>
          <w:lang w:val="en-US"/>
        </w:rPr>
        <w:t>was</w:t>
      </w:r>
      <w:r w:rsidR="004448A8" w:rsidRPr="001D44BA">
        <w:rPr>
          <w:szCs w:val="22"/>
          <w:lang w:val="en-US"/>
        </w:rPr>
        <w:t xml:space="preserve"> </w:t>
      </w:r>
      <w:r w:rsidR="0080571E">
        <w:rPr>
          <w:szCs w:val="22"/>
          <w:lang w:val="en-US"/>
        </w:rPr>
        <w:t>similar</w:t>
      </w:r>
      <w:r w:rsidR="0080571E" w:rsidRPr="001D44BA">
        <w:rPr>
          <w:szCs w:val="22"/>
          <w:lang w:val="en-US"/>
        </w:rPr>
        <w:t xml:space="preserve"> </w:t>
      </w:r>
      <w:r w:rsidR="0080571E">
        <w:rPr>
          <w:szCs w:val="22"/>
          <w:lang w:val="en-US"/>
        </w:rPr>
        <w:t>for females</w:t>
      </w:r>
      <w:r w:rsidR="004448A8" w:rsidRPr="001D44BA">
        <w:rPr>
          <w:szCs w:val="22"/>
          <w:lang w:val="en-US"/>
        </w:rPr>
        <w:t xml:space="preserve">, with more non-singleton females being in the lowest performing cluster than their singleton counterparts (13.1% </w:t>
      </w:r>
      <w:proofErr w:type="spellStart"/>
      <w:r w:rsidR="004448A8" w:rsidRPr="001D44BA">
        <w:rPr>
          <w:szCs w:val="22"/>
          <w:lang w:val="en-US"/>
        </w:rPr>
        <w:t>vs</w:t>
      </w:r>
      <w:proofErr w:type="spellEnd"/>
      <w:r w:rsidR="004448A8" w:rsidRPr="001D44BA">
        <w:rPr>
          <w:szCs w:val="22"/>
          <w:lang w:val="en-US"/>
        </w:rPr>
        <w:t xml:space="preserve"> 8.2% respectively).</w:t>
      </w:r>
    </w:p>
    <w:p w:rsidR="00B64D74" w:rsidRPr="001D44BA" w:rsidRDefault="0080571E" w:rsidP="001D44BA">
      <w:pPr>
        <w:rPr>
          <w:szCs w:val="22"/>
          <w:lang w:val="en-US"/>
        </w:rPr>
      </w:pPr>
      <w:r>
        <w:rPr>
          <w:szCs w:val="22"/>
          <w:lang w:val="en-US"/>
        </w:rPr>
        <w:t>P</w:t>
      </w:r>
      <w:r w:rsidR="00B64D74" w:rsidRPr="001D44BA">
        <w:rPr>
          <w:szCs w:val="22"/>
          <w:lang w:val="en-US"/>
        </w:rPr>
        <w:t xml:space="preserve">rimary </w:t>
      </w:r>
      <w:proofErr w:type="spellStart"/>
      <w:r w:rsidR="00B64D74" w:rsidRPr="001D44BA">
        <w:rPr>
          <w:szCs w:val="22"/>
          <w:lang w:val="en-US"/>
        </w:rPr>
        <w:t>carer</w:t>
      </w:r>
      <w:proofErr w:type="spellEnd"/>
      <w:r w:rsidR="00B64D74" w:rsidRPr="001D44BA">
        <w:rPr>
          <w:szCs w:val="22"/>
          <w:lang w:val="en-US"/>
        </w:rPr>
        <w:t xml:space="preserve"> stress scores were </w:t>
      </w:r>
      <w:r>
        <w:rPr>
          <w:szCs w:val="22"/>
          <w:lang w:val="en-US"/>
        </w:rPr>
        <w:t>recorded at Wave 3. A</w:t>
      </w:r>
      <w:r w:rsidR="00B64D74" w:rsidRPr="001D44BA">
        <w:rPr>
          <w:szCs w:val="22"/>
          <w:lang w:val="en-US"/>
        </w:rPr>
        <w:t xml:space="preserve"> negative binomial regression</w:t>
      </w:r>
      <w:r>
        <w:rPr>
          <w:szCs w:val="22"/>
          <w:lang w:val="en-US"/>
        </w:rPr>
        <w:t xml:space="preserve"> analysis of stress</w:t>
      </w:r>
      <w:r w:rsidR="00B64D74" w:rsidRPr="001D44BA">
        <w:rPr>
          <w:szCs w:val="22"/>
          <w:lang w:val="en-US"/>
        </w:rPr>
        <w:t xml:space="preserve">, found that primary </w:t>
      </w:r>
      <w:proofErr w:type="spellStart"/>
      <w:r w:rsidR="00B64D74" w:rsidRPr="001D44BA">
        <w:rPr>
          <w:szCs w:val="22"/>
          <w:lang w:val="en-US"/>
        </w:rPr>
        <w:t>carer</w:t>
      </w:r>
      <w:proofErr w:type="spellEnd"/>
      <w:r w:rsidR="00B64D74" w:rsidRPr="001D44BA">
        <w:rPr>
          <w:szCs w:val="22"/>
          <w:lang w:val="en-US"/>
        </w:rPr>
        <w:t xml:space="preserve"> parental stress scores of non-singletons </w:t>
      </w:r>
      <w:r>
        <w:rPr>
          <w:szCs w:val="22"/>
          <w:lang w:val="en-US"/>
        </w:rPr>
        <w:t>was only slightly</w:t>
      </w:r>
      <w:r w:rsidR="00B64D74" w:rsidRPr="001D44BA">
        <w:rPr>
          <w:szCs w:val="22"/>
          <w:lang w:val="en-US"/>
        </w:rPr>
        <w:t xml:space="preserve"> higher than that of singletons. </w:t>
      </w:r>
      <w:r w:rsidR="00AA0B70" w:rsidRPr="001D44BA">
        <w:rPr>
          <w:szCs w:val="22"/>
          <w:lang w:val="en-US"/>
        </w:rPr>
        <w:t>When looking at marital status from wave 1</w:t>
      </w:r>
      <w:r w:rsidR="00EA0D36" w:rsidRPr="001D44BA">
        <w:rPr>
          <w:szCs w:val="22"/>
          <w:lang w:val="en-US"/>
        </w:rPr>
        <w:t xml:space="preserve"> data</w:t>
      </w:r>
      <w:r w:rsidR="00AA0B70" w:rsidRPr="001D44BA">
        <w:rPr>
          <w:szCs w:val="22"/>
          <w:lang w:val="en-US"/>
        </w:rPr>
        <w:t xml:space="preserve"> compared to wave 3 there was no statistically significant evidence to suggest that families with a multiple birth are more likely to separate or divorce than any other families, but more data would be needed to further investigate this. Finally,</w:t>
      </w:r>
      <w:r>
        <w:rPr>
          <w:szCs w:val="22"/>
          <w:lang w:val="en-US"/>
        </w:rPr>
        <w:t xml:space="preserve"> a </w:t>
      </w:r>
      <w:proofErr w:type="spellStart"/>
      <w:r>
        <w:rPr>
          <w:szCs w:val="22"/>
          <w:lang w:val="en-US"/>
        </w:rPr>
        <w:t>quantile</w:t>
      </w:r>
      <w:proofErr w:type="spellEnd"/>
      <w:r>
        <w:rPr>
          <w:szCs w:val="22"/>
          <w:lang w:val="en-US"/>
        </w:rPr>
        <w:t xml:space="preserve"> regression analysis was undertaken to examine</w:t>
      </w:r>
      <w:r w:rsidR="00AA0B70" w:rsidRPr="001D44BA">
        <w:rPr>
          <w:szCs w:val="22"/>
          <w:lang w:val="en-US"/>
        </w:rPr>
        <w:t xml:space="preserve"> naming vocabulary scores</w:t>
      </w:r>
      <w:r>
        <w:rPr>
          <w:szCs w:val="22"/>
          <w:lang w:val="en-US"/>
        </w:rPr>
        <w:t>. This analysis did not find any significant differences on naming</w:t>
      </w:r>
      <w:r w:rsidR="007E429A">
        <w:rPr>
          <w:szCs w:val="22"/>
          <w:lang w:val="en-US"/>
        </w:rPr>
        <w:t xml:space="preserve"> vocabulary</w:t>
      </w:r>
      <w:r>
        <w:rPr>
          <w:szCs w:val="22"/>
          <w:lang w:val="en-US"/>
        </w:rPr>
        <w:t xml:space="preserve"> scores between </w:t>
      </w:r>
      <w:r w:rsidR="00AA0B70" w:rsidRPr="001D44BA">
        <w:rPr>
          <w:szCs w:val="22"/>
          <w:lang w:val="en-US"/>
        </w:rPr>
        <w:t xml:space="preserve">non-singleton </w:t>
      </w:r>
      <w:r>
        <w:rPr>
          <w:szCs w:val="22"/>
          <w:lang w:val="en-US"/>
        </w:rPr>
        <w:t xml:space="preserve">and singleton </w:t>
      </w:r>
      <w:r w:rsidR="00AA0B70" w:rsidRPr="001D44BA">
        <w:rPr>
          <w:szCs w:val="22"/>
          <w:lang w:val="en-US"/>
        </w:rPr>
        <w:t xml:space="preserve">children </w:t>
      </w:r>
      <w:r>
        <w:rPr>
          <w:szCs w:val="22"/>
          <w:lang w:val="en-US"/>
        </w:rPr>
        <w:t xml:space="preserve">after </w:t>
      </w:r>
      <w:r w:rsidR="00AA0B70" w:rsidRPr="001D44BA">
        <w:rPr>
          <w:szCs w:val="22"/>
          <w:lang w:val="en-US"/>
        </w:rPr>
        <w:t>controlling for demographic variables.</w:t>
      </w:r>
    </w:p>
    <w:p w:rsidR="004D0342" w:rsidRPr="00B64D74" w:rsidRDefault="004D0342" w:rsidP="00B64D74">
      <w:pPr>
        <w:rPr>
          <w:sz w:val="21"/>
          <w:lang w:val="en-US"/>
        </w:rPr>
      </w:pPr>
    </w:p>
    <w:p w:rsidR="00B9659C" w:rsidRDefault="00B9659C" w:rsidP="005658DA">
      <w:pPr>
        <w:rPr>
          <w:lang w:val="en-US"/>
        </w:rPr>
      </w:pPr>
    </w:p>
    <w:p w:rsidR="0080571E" w:rsidRDefault="0080571E">
      <w:pPr>
        <w:spacing w:after="160" w:line="259" w:lineRule="auto"/>
        <w:jc w:val="left"/>
        <w:rPr>
          <w:i/>
          <w:iCs/>
          <w:sz w:val="24"/>
          <w:szCs w:val="22"/>
          <w:lang w:val="en-US"/>
        </w:rPr>
      </w:pPr>
      <w:r>
        <w:rPr>
          <w:i/>
          <w:iCs/>
          <w:sz w:val="24"/>
          <w:szCs w:val="22"/>
          <w:lang w:val="en-US"/>
        </w:rPr>
        <w:br w:type="page"/>
      </w:r>
    </w:p>
    <w:p w:rsidR="00395CC2" w:rsidRDefault="00BD58F7" w:rsidP="005658DA">
      <w:pPr>
        <w:rPr>
          <w:i/>
          <w:iCs/>
          <w:sz w:val="24"/>
          <w:szCs w:val="22"/>
          <w:lang w:val="en-US"/>
        </w:rPr>
      </w:pPr>
      <w:r w:rsidRPr="00BD58F7">
        <w:rPr>
          <w:i/>
          <w:iCs/>
          <w:sz w:val="24"/>
          <w:szCs w:val="22"/>
          <w:lang w:val="en-US"/>
        </w:rPr>
        <w:lastRenderedPageBreak/>
        <w:t>Acknowledgement</w:t>
      </w:r>
    </w:p>
    <w:p w:rsidR="00BD58F7" w:rsidRDefault="00D46988" w:rsidP="005658DA">
      <w:pPr>
        <w:rPr>
          <w:lang w:val="en-US"/>
        </w:rPr>
      </w:pPr>
      <w:r>
        <w:rPr>
          <w:lang w:val="en-US"/>
        </w:rPr>
        <w:t xml:space="preserve">First and </w:t>
      </w:r>
      <w:r w:rsidR="00DA4F77">
        <w:rPr>
          <w:lang w:val="en-US"/>
        </w:rPr>
        <w:t>foremost,</w:t>
      </w:r>
      <w:r>
        <w:rPr>
          <w:lang w:val="en-US"/>
        </w:rPr>
        <w:t xml:space="preserve"> </w:t>
      </w:r>
      <w:r w:rsidR="00D03D87">
        <w:rPr>
          <w:lang w:val="en-US"/>
        </w:rPr>
        <w:t>I would like to express my sincere</w:t>
      </w:r>
      <w:r w:rsidR="00DB46D2">
        <w:rPr>
          <w:lang w:val="en-US"/>
        </w:rPr>
        <w:t xml:space="preserve"> appreciation and</w:t>
      </w:r>
      <w:r w:rsidR="004D7EC6">
        <w:rPr>
          <w:lang w:val="en-US"/>
        </w:rPr>
        <w:t xml:space="preserve"> </w:t>
      </w:r>
      <w:r w:rsidR="00D03D87">
        <w:rPr>
          <w:lang w:val="en-US"/>
        </w:rPr>
        <w:t>gratitude to my</w:t>
      </w:r>
      <w:r w:rsidR="004D7EC6">
        <w:rPr>
          <w:lang w:val="en-US"/>
        </w:rPr>
        <w:t xml:space="preserve"> </w:t>
      </w:r>
      <w:r w:rsidR="00DB46D2">
        <w:rPr>
          <w:lang w:val="en-US"/>
        </w:rPr>
        <w:t>super</w:t>
      </w:r>
      <w:r w:rsidR="00EC79E8">
        <w:rPr>
          <w:lang w:val="en-US"/>
        </w:rPr>
        <w:t>visor</w:t>
      </w:r>
      <w:r w:rsidR="00DB46D2">
        <w:rPr>
          <w:lang w:val="en-US"/>
        </w:rPr>
        <w:t>,</w:t>
      </w:r>
      <w:r w:rsidR="00EC79E8">
        <w:rPr>
          <w:lang w:val="en-US"/>
        </w:rPr>
        <w:t xml:space="preserve"> </w:t>
      </w:r>
      <w:r w:rsidR="00DA4F77">
        <w:rPr>
          <w:lang w:val="en-US"/>
        </w:rPr>
        <w:t xml:space="preserve">Dr. Helen </w:t>
      </w:r>
      <w:proofErr w:type="spellStart"/>
      <w:r w:rsidR="00DA4F77">
        <w:rPr>
          <w:lang w:val="en-US"/>
        </w:rPr>
        <w:t>Purtill</w:t>
      </w:r>
      <w:proofErr w:type="spellEnd"/>
      <w:r w:rsidR="00E57377">
        <w:rPr>
          <w:lang w:val="en-US"/>
        </w:rPr>
        <w:t>,</w:t>
      </w:r>
      <w:r w:rsidR="00914224">
        <w:rPr>
          <w:lang w:val="en-US"/>
        </w:rPr>
        <w:t xml:space="preserve"> for the continuous support </w:t>
      </w:r>
      <w:r w:rsidR="00852876">
        <w:rPr>
          <w:lang w:val="en-US"/>
        </w:rPr>
        <w:t xml:space="preserve">and guidance </w:t>
      </w:r>
      <w:r w:rsidR="00475FDA">
        <w:rPr>
          <w:lang w:val="en-US"/>
        </w:rPr>
        <w:t>throughout</w:t>
      </w:r>
      <w:r w:rsidR="00431C3D">
        <w:rPr>
          <w:lang w:val="en-US"/>
        </w:rPr>
        <w:t xml:space="preserve"> </w:t>
      </w:r>
      <w:r w:rsidR="00914224">
        <w:rPr>
          <w:lang w:val="en-US"/>
        </w:rPr>
        <w:t xml:space="preserve">my </w:t>
      </w:r>
      <w:r w:rsidR="009F56C7">
        <w:rPr>
          <w:lang w:val="en-US"/>
        </w:rPr>
        <w:t>final year project</w:t>
      </w:r>
      <w:r w:rsidR="00016516">
        <w:rPr>
          <w:lang w:val="en-US"/>
        </w:rPr>
        <w:t>, for her patience,</w:t>
      </w:r>
      <w:r w:rsidR="0071354E">
        <w:rPr>
          <w:lang w:val="en-US"/>
        </w:rPr>
        <w:t xml:space="preserve"> motivation and </w:t>
      </w:r>
      <w:r w:rsidR="005D0094">
        <w:rPr>
          <w:lang w:val="en-US"/>
        </w:rPr>
        <w:t>expert</w:t>
      </w:r>
      <w:r w:rsidR="0071354E">
        <w:rPr>
          <w:lang w:val="en-US"/>
        </w:rPr>
        <w:t xml:space="preserve"> knowledge</w:t>
      </w:r>
      <w:r w:rsidR="00372042">
        <w:rPr>
          <w:lang w:val="en-US"/>
        </w:rPr>
        <w:t>.</w:t>
      </w:r>
    </w:p>
    <w:p w:rsidR="00807A14" w:rsidRPr="0080568A" w:rsidRDefault="00D22A40" w:rsidP="005658DA">
      <w:pPr>
        <w:rPr>
          <w:lang w:val="en-US"/>
        </w:rPr>
      </w:pPr>
      <w:r>
        <w:rPr>
          <w:lang w:val="en-US"/>
        </w:rPr>
        <w:t>Secon</w:t>
      </w:r>
      <w:r w:rsidR="006166B6">
        <w:rPr>
          <w:lang w:val="en-US"/>
        </w:rPr>
        <w:t xml:space="preserve">dly, </w:t>
      </w:r>
      <w:r w:rsidR="006822C7">
        <w:rPr>
          <w:lang w:val="en-US"/>
        </w:rPr>
        <w:t>I would</w:t>
      </w:r>
      <w:r w:rsidR="00B50C07">
        <w:rPr>
          <w:lang w:val="en-US"/>
        </w:rPr>
        <w:t xml:space="preserve"> like </w:t>
      </w:r>
      <w:r w:rsidR="00CC6654">
        <w:rPr>
          <w:lang w:val="en-US"/>
        </w:rPr>
        <w:t>to acknowledge</w:t>
      </w:r>
      <w:r w:rsidR="005011B2">
        <w:rPr>
          <w:lang w:val="en-US"/>
        </w:rPr>
        <w:t xml:space="preserve"> </w:t>
      </w:r>
      <w:r w:rsidR="0003251B">
        <w:rPr>
          <w:lang w:val="en-US"/>
        </w:rPr>
        <w:t xml:space="preserve">and thank </w:t>
      </w:r>
      <w:r w:rsidR="005011B2">
        <w:rPr>
          <w:lang w:val="en-US"/>
        </w:rPr>
        <w:t xml:space="preserve">Dr. Norma </w:t>
      </w:r>
      <w:proofErr w:type="spellStart"/>
      <w:r w:rsidR="005011B2">
        <w:rPr>
          <w:lang w:val="en-US"/>
        </w:rPr>
        <w:t>Bargary</w:t>
      </w:r>
      <w:proofErr w:type="spellEnd"/>
      <w:r w:rsidR="00CC6654">
        <w:rPr>
          <w:lang w:val="en-US"/>
        </w:rPr>
        <w:t xml:space="preserve"> as the second reader of this </w:t>
      </w:r>
      <w:r w:rsidR="00701E17">
        <w:rPr>
          <w:lang w:val="en-US"/>
        </w:rPr>
        <w:t>project,</w:t>
      </w:r>
      <w:r w:rsidR="00446BF0">
        <w:rPr>
          <w:lang w:val="en-US"/>
        </w:rPr>
        <w:t xml:space="preserve"> </w:t>
      </w:r>
      <w:r w:rsidR="000C5771">
        <w:rPr>
          <w:lang w:val="en-US"/>
        </w:rPr>
        <w:t xml:space="preserve">for her insightful comments </w:t>
      </w:r>
      <w:r w:rsidR="00032044">
        <w:rPr>
          <w:lang w:val="en-US"/>
        </w:rPr>
        <w:t>and encouragement</w:t>
      </w:r>
      <w:r w:rsidR="00054266">
        <w:rPr>
          <w:lang w:val="en-US"/>
        </w:rPr>
        <w:t xml:space="preserve"> on th</w:t>
      </w:r>
      <w:r w:rsidR="0003251B">
        <w:rPr>
          <w:lang w:val="en-US"/>
        </w:rPr>
        <w:t>is</w:t>
      </w:r>
      <w:r w:rsidR="00054266">
        <w:rPr>
          <w:lang w:val="en-US"/>
        </w:rPr>
        <w:t xml:space="preserve"> project. </w:t>
      </w:r>
      <w:r w:rsidR="00032044">
        <w:rPr>
          <w:lang w:val="en-US"/>
        </w:rPr>
        <w:t xml:space="preserve"> </w:t>
      </w:r>
    </w:p>
    <w:p w:rsidR="00BD549D" w:rsidRDefault="00BD549D" w:rsidP="00BD549D">
      <w:pPr>
        <w:rPr>
          <w:lang w:val="en-US"/>
        </w:rPr>
      </w:pPr>
    </w:p>
    <w:p w:rsidR="00BD549D" w:rsidRDefault="00BD549D" w:rsidP="00BD549D">
      <w:pPr>
        <w:rPr>
          <w:lang w:val="en-US"/>
        </w:rPr>
      </w:pPr>
    </w:p>
    <w:p w:rsidR="00BD549D" w:rsidRDefault="00BD549D" w:rsidP="00BD549D">
      <w:pPr>
        <w:rPr>
          <w:lang w:val="en-US"/>
        </w:rPr>
      </w:pPr>
    </w:p>
    <w:p w:rsidR="00BD549D" w:rsidRDefault="00BD549D" w:rsidP="00BD549D">
      <w:pPr>
        <w:rPr>
          <w:lang w:val="en-US"/>
        </w:rPr>
      </w:pPr>
    </w:p>
    <w:p w:rsidR="00BD549D" w:rsidRDefault="00BD549D" w:rsidP="00BD549D">
      <w:pPr>
        <w:rPr>
          <w:lang w:val="en-US"/>
        </w:rPr>
      </w:pPr>
    </w:p>
    <w:p w:rsidR="00BD549D" w:rsidRDefault="00BD549D" w:rsidP="00BD549D">
      <w:pPr>
        <w:rPr>
          <w:lang w:val="en-US"/>
        </w:rPr>
      </w:pPr>
    </w:p>
    <w:p w:rsidR="00BD549D" w:rsidRDefault="00BD549D" w:rsidP="00BD549D">
      <w:pPr>
        <w:rPr>
          <w:lang w:val="en-US"/>
        </w:rPr>
      </w:pPr>
    </w:p>
    <w:p w:rsidR="00BD549D" w:rsidRDefault="00BD549D" w:rsidP="00BD549D">
      <w:pPr>
        <w:rPr>
          <w:lang w:val="en-US"/>
        </w:rPr>
      </w:pPr>
    </w:p>
    <w:p w:rsidR="005E6DDA" w:rsidRDefault="005E6DDA" w:rsidP="00BD549D">
      <w:pPr>
        <w:rPr>
          <w:lang w:val="en-US"/>
        </w:rPr>
      </w:pPr>
    </w:p>
    <w:p w:rsidR="005E6DDA" w:rsidRDefault="005E6DDA" w:rsidP="00BD549D">
      <w:pPr>
        <w:rPr>
          <w:lang w:val="en-US"/>
        </w:rPr>
      </w:pPr>
    </w:p>
    <w:p w:rsidR="005E6DDA" w:rsidRDefault="005E6DDA" w:rsidP="00BD549D">
      <w:pPr>
        <w:rPr>
          <w:lang w:val="en-US"/>
        </w:rPr>
      </w:pPr>
    </w:p>
    <w:p w:rsidR="005E6DDA" w:rsidRDefault="005E6DDA" w:rsidP="00BD549D">
      <w:pPr>
        <w:rPr>
          <w:lang w:val="en-US"/>
        </w:rPr>
      </w:pPr>
    </w:p>
    <w:p w:rsidR="005E6DDA" w:rsidRDefault="005E6DDA" w:rsidP="00BD549D">
      <w:pPr>
        <w:rPr>
          <w:lang w:val="en-US"/>
        </w:rPr>
      </w:pPr>
    </w:p>
    <w:p w:rsidR="005E6DDA" w:rsidRDefault="005E6DDA" w:rsidP="00BD549D">
      <w:pPr>
        <w:rPr>
          <w:lang w:val="en-US"/>
        </w:rPr>
      </w:pPr>
    </w:p>
    <w:p w:rsidR="005E6DDA" w:rsidRDefault="005E6DDA" w:rsidP="00BD549D">
      <w:pPr>
        <w:rPr>
          <w:lang w:val="en-US"/>
        </w:rPr>
      </w:pPr>
    </w:p>
    <w:p w:rsidR="005E6DDA" w:rsidRDefault="005E6DDA" w:rsidP="00BD549D">
      <w:pPr>
        <w:rPr>
          <w:lang w:val="en-US"/>
        </w:rPr>
      </w:pPr>
    </w:p>
    <w:p w:rsidR="005E6DDA" w:rsidRDefault="005E6DDA" w:rsidP="00BD549D">
      <w:pPr>
        <w:rPr>
          <w:lang w:val="en-US"/>
        </w:rPr>
      </w:pPr>
    </w:p>
    <w:p w:rsidR="009D6D05" w:rsidRDefault="009D6D05" w:rsidP="00BD549D">
      <w:pPr>
        <w:rPr>
          <w:lang w:val="en-US"/>
        </w:rPr>
      </w:pPr>
    </w:p>
    <w:p w:rsidR="009D6D05" w:rsidRDefault="009D6D05" w:rsidP="00BD549D">
      <w:pPr>
        <w:rPr>
          <w:lang w:val="en-US"/>
        </w:rPr>
      </w:pPr>
    </w:p>
    <w:p w:rsidR="009D6D05" w:rsidRDefault="009D6D05" w:rsidP="00BD549D">
      <w:pPr>
        <w:rPr>
          <w:lang w:val="en-US"/>
        </w:rPr>
      </w:pPr>
    </w:p>
    <w:p w:rsidR="005E6DDA" w:rsidRPr="00BD549D" w:rsidRDefault="005E6DDA" w:rsidP="00BD549D">
      <w:pPr>
        <w:rPr>
          <w:lang w:val="en-US"/>
        </w:rPr>
      </w:pPr>
    </w:p>
    <w:p w:rsidR="009D6D05" w:rsidRDefault="009D6D05">
      <w:pPr>
        <w:spacing w:after="160" w:line="259" w:lineRule="auto"/>
        <w:jc w:val="left"/>
        <w:rPr>
          <w:rFonts w:asciiTheme="majorHAnsi" w:eastAsiaTheme="majorEastAsia" w:hAnsiTheme="majorHAnsi" w:cstheme="majorBidi"/>
          <w:b/>
          <w:bCs/>
          <w:sz w:val="28"/>
          <w:szCs w:val="28"/>
        </w:rPr>
      </w:pPr>
      <w:bookmarkStart w:id="0" w:name="_Toc37080556"/>
      <w:r>
        <w:br w:type="page"/>
      </w:r>
    </w:p>
    <w:p w:rsidR="005C4227" w:rsidRPr="007B54A4" w:rsidRDefault="005C4227" w:rsidP="005C4227">
      <w:pPr>
        <w:pStyle w:val="Heading1"/>
        <w:keepNext w:val="0"/>
        <w:keepLines w:val="0"/>
        <w:numPr>
          <w:ilvl w:val="0"/>
          <w:numId w:val="19"/>
        </w:numPr>
        <w:spacing w:before="180" w:line="276" w:lineRule="auto"/>
      </w:pPr>
      <w:r w:rsidRPr="007B54A4">
        <w:lastRenderedPageBreak/>
        <w:t>Introduction</w:t>
      </w:r>
      <w:bookmarkEnd w:id="0"/>
    </w:p>
    <w:p w:rsidR="005C4227" w:rsidRDefault="005C4227" w:rsidP="007A176F">
      <w:pPr>
        <w:rPr>
          <w:lang w:val="en-US"/>
        </w:rPr>
      </w:pPr>
    </w:p>
    <w:p w:rsidR="005C4227" w:rsidRPr="00197322" w:rsidRDefault="005C4227" w:rsidP="007A176F">
      <w:pPr>
        <w:rPr>
          <w:lang w:val="en-US"/>
        </w:rPr>
      </w:pPr>
      <w:r w:rsidRPr="00197322">
        <w:rPr>
          <w:lang w:val="en-US"/>
        </w:rPr>
        <w:t xml:space="preserve">The aim of this project is to statistically model differences in child and parental outcomes between </w:t>
      </w:r>
      <w:r w:rsidRPr="00374A39">
        <w:rPr>
          <w:lang w:val="en-US"/>
        </w:rPr>
        <w:t xml:space="preserve">singleton and non-singleton births using data from the Infant Cohort of the Growing Up in Ireland study. Due to the advances of medicine and the introduction of assisted reproduction techniques (ART), such as in vitro fertilization (IVF), there </w:t>
      </w:r>
      <w:proofErr w:type="gramStart"/>
      <w:r w:rsidRPr="00374A39">
        <w:rPr>
          <w:lang w:val="en-US"/>
        </w:rPr>
        <w:t>is</w:t>
      </w:r>
      <w:proofErr w:type="gramEnd"/>
      <w:r w:rsidRPr="00374A39">
        <w:rPr>
          <w:lang w:val="en-US"/>
        </w:rPr>
        <w:t xml:space="preserve"> an increasing number of multiple births</w:t>
      </w:r>
      <w:sdt>
        <w:sdtPr>
          <w:rPr>
            <w:lang w:val="en-US"/>
          </w:rPr>
          <w:id w:val="-1178349159"/>
          <w:citation/>
        </w:sdtPr>
        <w:sdtContent>
          <w:r w:rsidR="00E21AB1" w:rsidRPr="00374A39">
            <w:rPr>
              <w:lang w:val="en-US"/>
            </w:rPr>
            <w:fldChar w:fldCharType="begin"/>
          </w:r>
          <w:r w:rsidRPr="00374A39">
            <w:rPr>
              <w:lang w:val="en-US"/>
            </w:rPr>
            <w:instrText xml:space="preserve"> CITATION Kul13 \l 1033 </w:instrText>
          </w:r>
          <w:r w:rsidR="00E21AB1" w:rsidRPr="00374A39">
            <w:rPr>
              <w:lang w:val="en-US"/>
            </w:rPr>
            <w:fldChar w:fldCharType="separate"/>
          </w:r>
          <w:r w:rsidR="00C15B64">
            <w:rPr>
              <w:noProof/>
              <w:lang w:val="en-US"/>
            </w:rPr>
            <w:t xml:space="preserve"> </w:t>
          </w:r>
          <w:r w:rsidR="00C15B64" w:rsidRPr="00C15B64">
            <w:rPr>
              <w:noProof/>
              <w:lang w:val="en-US"/>
            </w:rPr>
            <w:t>(Kulkarni, et al., 2013)</w:t>
          </w:r>
          <w:r w:rsidR="00E21AB1" w:rsidRPr="00374A39">
            <w:rPr>
              <w:lang w:val="en-US"/>
            </w:rPr>
            <w:fldChar w:fldCharType="end"/>
          </w:r>
        </w:sdtContent>
      </w:sdt>
      <w:r w:rsidRPr="00197322">
        <w:rPr>
          <w:lang w:val="en-US"/>
        </w:rPr>
        <w:t>. Previous research suggests</w:t>
      </w:r>
      <w:r w:rsidRPr="00374A39">
        <w:rPr>
          <w:lang w:val="en-US"/>
        </w:rPr>
        <w:t xml:space="preserve"> that </w:t>
      </w:r>
      <w:proofErr w:type="spellStart"/>
      <w:r w:rsidRPr="00374A39">
        <w:rPr>
          <w:lang w:val="en-US"/>
        </w:rPr>
        <w:t>nonsingleton</w:t>
      </w:r>
      <w:proofErr w:type="spellEnd"/>
      <w:r w:rsidRPr="00374A39">
        <w:rPr>
          <w:lang w:val="en-US"/>
        </w:rPr>
        <w:t xml:space="preserve"> infants and their mothers have increased chances of medical and physiological risks in comparison to singletons</w:t>
      </w:r>
      <w:sdt>
        <w:sdtPr>
          <w:rPr>
            <w:lang w:val="en-US"/>
          </w:rPr>
          <w:id w:val="-1890251643"/>
          <w:citation/>
        </w:sdtPr>
        <w:sdtContent>
          <w:r w:rsidR="00E21AB1" w:rsidRPr="00374A39">
            <w:rPr>
              <w:lang w:val="en-US"/>
            </w:rPr>
            <w:fldChar w:fldCharType="begin"/>
          </w:r>
          <w:r w:rsidRPr="00374A39">
            <w:rPr>
              <w:lang w:val="en-US"/>
            </w:rPr>
            <w:instrText xml:space="preserve">CITATION Wim03 \l 1033 </w:instrText>
          </w:r>
          <w:r w:rsidR="00E21AB1" w:rsidRPr="00374A39">
            <w:rPr>
              <w:lang w:val="en-US"/>
            </w:rPr>
            <w:fldChar w:fldCharType="separate"/>
          </w:r>
          <w:r w:rsidR="00C15B64">
            <w:rPr>
              <w:noProof/>
              <w:lang w:val="en-US"/>
            </w:rPr>
            <w:t xml:space="preserve"> </w:t>
          </w:r>
          <w:r w:rsidR="00C15B64" w:rsidRPr="00C15B64">
            <w:rPr>
              <w:noProof/>
              <w:lang w:val="en-US"/>
            </w:rPr>
            <w:t>(Wimalasundera , et al., 2003)</w:t>
          </w:r>
          <w:r w:rsidR="00E21AB1" w:rsidRPr="00374A39">
            <w:rPr>
              <w:lang w:val="en-US"/>
            </w:rPr>
            <w:fldChar w:fldCharType="end"/>
          </w:r>
        </w:sdtContent>
      </w:sdt>
      <w:r w:rsidRPr="00197322">
        <w:rPr>
          <w:lang w:val="en-US"/>
        </w:rPr>
        <w:t xml:space="preserve">.  </w:t>
      </w:r>
    </w:p>
    <w:p w:rsidR="005C4227" w:rsidRPr="00197322" w:rsidRDefault="005C4227" w:rsidP="007A176F">
      <w:pPr>
        <w:rPr>
          <w:lang w:val="en-US"/>
        </w:rPr>
      </w:pPr>
      <w:r w:rsidRPr="00374A39">
        <w:rPr>
          <w:lang w:val="en-US"/>
        </w:rPr>
        <w:t xml:space="preserve">In Ireland, the Central Statistics Office (CSO) is responsible for the collection of data relating to information of the economic, social and general activities in Ireland. </w:t>
      </w:r>
      <w:r w:rsidRPr="00F93CE8">
        <w:t>The twinning rate is the proportion of twin deliveries in a given year out of the total number of deliveries, expressed per 1,000 deliveries</w:t>
      </w:r>
      <w:sdt>
        <w:sdtPr>
          <w:id w:val="1715533767"/>
          <w:citation/>
        </w:sdtPr>
        <w:sdtContent>
          <w:r w:rsidR="00E21AB1" w:rsidRPr="00F93CE8">
            <w:fldChar w:fldCharType="begin"/>
          </w:r>
          <w:r w:rsidRPr="00F93CE8">
            <w:rPr>
              <w:lang w:val="en-US"/>
            </w:rPr>
            <w:instrText xml:space="preserve"> CITATION Pis19 \l 1033 </w:instrText>
          </w:r>
          <w:r w:rsidR="00E21AB1" w:rsidRPr="00F93CE8">
            <w:fldChar w:fldCharType="separate"/>
          </w:r>
          <w:r w:rsidR="00C15B64">
            <w:rPr>
              <w:noProof/>
              <w:lang w:val="en-US"/>
            </w:rPr>
            <w:t xml:space="preserve"> </w:t>
          </w:r>
          <w:r w:rsidR="00C15B64" w:rsidRPr="00C15B64">
            <w:rPr>
              <w:noProof/>
              <w:lang w:val="en-US"/>
            </w:rPr>
            <w:t>(Pison, et al., 2019)</w:t>
          </w:r>
          <w:r w:rsidR="00E21AB1" w:rsidRPr="00F93CE8">
            <w:fldChar w:fldCharType="end"/>
          </w:r>
        </w:sdtContent>
      </w:sdt>
      <w:r w:rsidRPr="00197322">
        <w:rPr>
          <w:lang w:val="en-US"/>
        </w:rPr>
        <w:t>. The percentage of twinning rates has increased from 10</w:t>
      </w:r>
      <w:r w:rsidRPr="00374A39">
        <w:rPr>
          <w:lang w:val="en-US"/>
        </w:rPr>
        <w:t>.5% to 19% of births from 1986 to 2016, with 2016 being the most up to date year on the Central Statistics Office website</w:t>
      </w:r>
      <w:sdt>
        <w:sdtPr>
          <w:rPr>
            <w:lang w:val="en-US"/>
          </w:rPr>
          <w:id w:val="897944030"/>
          <w:citation/>
        </w:sdtPr>
        <w:sdtContent>
          <w:r w:rsidR="00E21AB1" w:rsidRPr="00374A39">
            <w:rPr>
              <w:lang w:val="en-US"/>
            </w:rPr>
            <w:fldChar w:fldCharType="begin"/>
          </w:r>
          <w:r w:rsidRPr="00374A39">
            <w:rPr>
              <w:lang w:val="en-US"/>
            </w:rPr>
            <w:instrText xml:space="preserve">CITATION Cen19 \l 1033 </w:instrText>
          </w:r>
          <w:r w:rsidR="00E21AB1" w:rsidRPr="00374A39">
            <w:rPr>
              <w:lang w:val="en-US"/>
            </w:rPr>
            <w:fldChar w:fldCharType="separate"/>
          </w:r>
          <w:r w:rsidR="00C15B64">
            <w:rPr>
              <w:noProof/>
              <w:lang w:val="en-US"/>
            </w:rPr>
            <w:t xml:space="preserve"> </w:t>
          </w:r>
          <w:r w:rsidR="00C15B64" w:rsidRPr="00C15B64">
            <w:rPr>
              <w:noProof/>
              <w:lang w:val="en-US"/>
            </w:rPr>
            <w:t>(CSO, 2019)</w:t>
          </w:r>
          <w:r w:rsidR="00E21AB1" w:rsidRPr="00374A39">
            <w:rPr>
              <w:lang w:val="en-US"/>
            </w:rPr>
            <w:fldChar w:fldCharType="end"/>
          </w:r>
        </w:sdtContent>
      </w:sdt>
      <w:r w:rsidR="00746C2B">
        <w:rPr>
          <w:lang w:val="en-US"/>
        </w:rPr>
        <w:t xml:space="preserve">, </w:t>
      </w:r>
      <w:fldSimple w:instr=" REF  _Ref36640485 \h  \* MERGEFORMAT ">
        <w:r w:rsidR="00A51ABE">
          <w:t xml:space="preserve">Table </w:t>
        </w:r>
        <w:r w:rsidR="00A51ABE">
          <w:rPr>
            <w:noProof/>
          </w:rPr>
          <w:t>1</w:t>
        </w:r>
        <w:r w:rsidR="00A51ABE">
          <w:t xml:space="preserve">: </w:t>
        </w:r>
        <w:r w:rsidR="00A51ABE" w:rsidRPr="00253090">
          <w:t>C</w:t>
        </w:r>
        <w:r w:rsidR="00A51ABE">
          <w:t>entral</w:t>
        </w:r>
        <w:r w:rsidR="00A51ABE" w:rsidRPr="00253090">
          <w:t xml:space="preserve"> S</w:t>
        </w:r>
        <w:r w:rsidR="00A51ABE">
          <w:t>tatistics</w:t>
        </w:r>
        <w:r w:rsidR="00A51ABE" w:rsidRPr="00253090">
          <w:t xml:space="preserve"> O</w:t>
        </w:r>
        <w:r w:rsidR="00A51ABE">
          <w:t>ffice</w:t>
        </w:r>
        <w:r w:rsidR="00A51ABE" w:rsidRPr="00253090">
          <w:t xml:space="preserve"> D</w:t>
        </w:r>
      </w:fldSimple>
      <w:r w:rsidR="00337C01">
        <w:rPr>
          <w:lang w:val="en-US"/>
        </w:rPr>
        <w:t>.</w:t>
      </w:r>
      <w:r w:rsidRPr="00197322">
        <w:rPr>
          <w:lang w:val="en-US"/>
        </w:rPr>
        <w:t xml:space="preserve"> </w:t>
      </w:r>
    </w:p>
    <w:p w:rsidR="005C4227" w:rsidRDefault="005C4227" w:rsidP="007A176F">
      <w:pPr>
        <w:rPr>
          <w:lang w:val="en-US"/>
        </w:rPr>
      </w:pPr>
      <w:r w:rsidRPr="00197322">
        <w:rPr>
          <w:lang w:val="en-US"/>
        </w:rPr>
        <w:t xml:space="preserve">The average age </w:t>
      </w:r>
      <w:r w:rsidR="00113002">
        <w:rPr>
          <w:lang w:val="en-US"/>
        </w:rPr>
        <w:t xml:space="preserve">at which </w:t>
      </w:r>
      <w:r w:rsidRPr="00197322">
        <w:rPr>
          <w:lang w:val="en-US"/>
        </w:rPr>
        <w:t>mothers</w:t>
      </w:r>
      <w:r w:rsidR="00113002">
        <w:rPr>
          <w:lang w:val="en-US"/>
        </w:rPr>
        <w:t xml:space="preserve"> have their first baby</w:t>
      </w:r>
      <w:r w:rsidRPr="00197322">
        <w:rPr>
          <w:lang w:val="en-US"/>
        </w:rPr>
        <w:t xml:space="preserve"> in Ireland has increased from 29.3 years old from 1986 to 32.7 in 2016, </w:t>
      </w:r>
      <w:r w:rsidR="00E21AB1" w:rsidRPr="00374A39">
        <w:rPr>
          <w:lang w:val="en-US"/>
        </w:rPr>
        <w:fldChar w:fldCharType="begin"/>
      </w:r>
      <w:r w:rsidRPr="00374A39">
        <w:rPr>
          <w:lang w:val="en-US"/>
        </w:rPr>
        <w:instrText xml:space="preserve"> REF _Ref24403723 \h </w:instrText>
      </w:r>
      <w:r>
        <w:rPr>
          <w:lang w:val="en-US"/>
        </w:rPr>
        <w:instrText xml:space="preserve"> \* MERGEFORMAT </w:instrText>
      </w:r>
      <w:r w:rsidR="00E21AB1" w:rsidRPr="00374A39">
        <w:rPr>
          <w:lang w:val="en-US"/>
        </w:rPr>
        <w:fldChar w:fldCharType="separate"/>
      </w:r>
      <w:r w:rsidR="00A51ABE">
        <w:rPr>
          <w:b/>
          <w:bCs/>
          <w:lang w:val="en-US"/>
        </w:rPr>
        <w:t>Error! Reference source not found.</w:t>
      </w:r>
      <w:r w:rsidR="00E21AB1" w:rsidRPr="00374A39">
        <w:rPr>
          <w:lang w:val="en-US"/>
        </w:rPr>
        <w:fldChar w:fldCharType="end"/>
      </w:r>
      <w:sdt>
        <w:sdtPr>
          <w:rPr>
            <w:lang w:val="en-US"/>
          </w:rPr>
          <w:id w:val="1359776063"/>
          <w:citation/>
        </w:sdtPr>
        <w:sdtContent>
          <w:r w:rsidR="00E21AB1" w:rsidRPr="00374A39">
            <w:rPr>
              <w:lang w:val="en-US"/>
            </w:rPr>
            <w:fldChar w:fldCharType="begin"/>
          </w:r>
          <w:r w:rsidRPr="00374A39">
            <w:rPr>
              <w:lang w:val="en-US"/>
            </w:rPr>
            <w:instrText xml:space="preserve">CITATION CSO19 \t  \l 1033 </w:instrText>
          </w:r>
          <w:r w:rsidR="00E21AB1" w:rsidRPr="00374A39">
            <w:rPr>
              <w:lang w:val="en-US"/>
            </w:rPr>
            <w:fldChar w:fldCharType="separate"/>
          </w:r>
          <w:r w:rsidR="00C15B64">
            <w:rPr>
              <w:noProof/>
              <w:lang w:val="en-US"/>
            </w:rPr>
            <w:t xml:space="preserve"> </w:t>
          </w:r>
          <w:r w:rsidR="00C15B64" w:rsidRPr="00C15B64">
            <w:rPr>
              <w:noProof/>
              <w:lang w:val="en-US"/>
            </w:rPr>
            <w:t>(CSO, 2019)</w:t>
          </w:r>
          <w:r w:rsidR="00E21AB1" w:rsidRPr="00374A39">
            <w:rPr>
              <w:lang w:val="en-US"/>
            </w:rPr>
            <w:fldChar w:fldCharType="end"/>
          </w:r>
        </w:sdtContent>
      </w:sdt>
      <w:r w:rsidRPr="00197322">
        <w:rPr>
          <w:lang w:val="en-US"/>
        </w:rPr>
        <w:t xml:space="preserve">. Some of the </w:t>
      </w:r>
      <w:r w:rsidR="00113002">
        <w:rPr>
          <w:lang w:val="en-US"/>
        </w:rPr>
        <w:t>outcomes</w:t>
      </w:r>
      <w:r w:rsidRPr="00197322">
        <w:rPr>
          <w:lang w:val="en-US"/>
        </w:rPr>
        <w:t xml:space="preserve"> </w:t>
      </w:r>
      <w:r w:rsidR="00337C01">
        <w:rPr>
          <w:lang w:val="en-US"/>
        </w:rPr>
        <w:t xml:space="preserve">found to be </w:t>
      </w:r>
      <w:r w:rsidRPr="00197322">
        <w:rPr>
          <w:lang w:val="en-US"/>
        </w:rPr>
        <w:t xml:space="preserve">associated with multiple births </w:t>
      </w:r>
      <w:r w:rsidR="00113002">
        <w:rPr>
          <w:lang w:val="en-US"/>
        </w:rPr>
        <w:t xml:space="preserve">in international studies </w:t>
      </w:r>
      <w:r w:rsidR="00337C01">
        <w:rPr>
          <w:lang w:val="en-US"/>
        </w:rPr>
        <w:t>are</w:t>
      </w:r>
      <w:r w:rsidRPr="00197322">
        <w:rPr>
          <w:lang w:val="en-US"/>
        </w:rPr>
        <w:t xml:space="preserve"> preterm</w:t>
      </w:r>
      <w:r w:rsidR="00337C01">
        <w:rPr>
          <w:lang w:val="en-US"/>
        </w:rPr>
        <w:t xml:space="preserve"> births </w:t>
      </w:r>
      <w:r w:rsidR="00113002">
        <w:rPr>
          <w:lang w:val="en-US"/>
        </w:rPr>
        <w:t>coupled with</w:t>
      </w:r>
      <w:r w:rsidRPr="00197322">
        <w:rPr>
          <w:lang w:val="en-US"/>
        </w:rPr>
        <w:t xml:space="preserve"> low </w:t>
      </w:r>
      <w:proofErr w:type="spellStart"/>
      <w:r w:rsidRPr="00197322">
        <w:rPr>
          <w:lang w:val="en-US"/>
        </w:rPr>
        <w:t>birthweights</w:t>
      </w:r>
      <w:proofErr w:type="spellEnd"/>
      <w:r w:rsidR="00337C01">
        <w:rPr>
          <w:lang w:val="en-US"/>
        </w:rPr>
        <w:t>,</w:t>
      </w:r>
      <w:r w:rsidRPr="00197322">
        <w:rPr>
          <w:lang w:val="en-US"/>
        </w:rPr>
        <w:t xml:space="preserve"> mental </w:t>
      </w:r>
      <w:r w:rsidR="00113002">
        <w:rPr>
          <w:lang w:val="en-US"/>
        </w:rPr>
        <w:t xml:space="preserve">health </w:t>
      </w:r>
      <w:r w:rsidRPr="00197322">
        <w:rPr>
          <w:lang w:val="en-US"/>
        </w:rPr>
        <w:t>and financial</w:t>
      </w:r>
      <w:r w:rsidR="00113002">
        <w:rPr>
          <w:lang w:val="en-US"/>
        </w:rPr>
        <w:t xml:space="preserve"> problems for parents and child dev</w:t>
      </w:r>
      <w:r w:rsidRPr="00197322">
        <w:rPr>
          <w:lang w:val="en-US"/>
        </w:rPr>
        <w:t xml:space="preserve">elopment </w:t>
      </w:r>
      <w:r w:rsidR="00113002">
        <w:rPr>
          <w:lang w:val="en-US"/>
        </w:rPr>
        <w:t>issues</w:t>
      </w:r>
      <w:r w:rsidRPr="00197322">
        <w:rPr>
          <w:lang w:val="en-US"/>
        </w:rPr>
        <w:t xml:space="preserve"> </w:t>
      </w:r>
      <w:sdt>
        <w:sdtPr>
          <w:rPr>
            <w:lang w:val="en-US"/>
          </w:rPr>
          <w:id w:val="-1951929358"/>
          <w:citation/>
        </w:sdtPr>
        <w:sdtContent>
          <w:r w:rsidR="00E21AB1" w:rsidRPr="00374A39">
            <w:rPr>
              <w:lang w:val="en-US"/>
            </w:rPr>
            <w:fldChar w:fldCharType="begin"/>
          </w:r>
          <w:r w:rsidRPr="00374A39">
            <w:rPr>
              <w:lang w:val="en-US"/>
            </w:rPr>
            <w:instrText xml:space="preserve"> CITATION Bea02 \l 1033 </w:instrText>
          </w:r>
          <w:r w:rsidR="00E21AB1" w:rsidRPr="00374A39">
            <w:rPr>
              <w:lang w:val="en-US"/>
            </w:rPr>
            <w:fldChar w:fldCharType="separate"/>
          </w:r>
          <w:r w:rsidR="00C15B64" w:rsidRPr="00C15B64">
            <w:rPr>
              <w:noProof/>
              <w:lang w:val="en-US"/>
            </w:rPr>
            <w:t>(Beatrice, et al., 2002)</w:t>
          </w:r>
          <w:r w:rsidR="00E21AB1" w:rsidRPr="00374A39">
            <w:rPr>
              <w:lang w:val="en-US"/>
            </w:rPr>
            <w:fldChar w:fldCharType="end"/>
          </w:r>
        </w:sdtContent>
      </w:sdt>
      <w:r w:rsidRPr="00197322">
        <w:rPr>
          <w:lang w:val="en-US"/>
        </w:rPr>
        <w:t xml:space="preserve">. Reduced </w:t>
      </w:r>
      <w:proofErr w:type="spellStart"/>
      <w:r w:rsidRPr="00197322">
        <w:rPr>
          <w:lang w:val="en-US"/>
        </w:rPr>
        <w:t>birthweights</w:t>
      </w:r>
      <w:proofErr w:type="spellEnd"/>
      <w:r w:rsidRPr="00197322">
        <w:rPr>
          <w:lang w:val="en-US"/>
        </w:rPr>
        <w:t xml:space="preserve"> are a significant risk factor for infant mortality, child development problems and short and long-term disabilities</w:t>
      </w:r>
      <w:sdt>
        <w:sdtPr>
          <w:rPr>
            <w:lang w:val="en-US"/>
          </w:rPr>
          <w:id w:val="79728342"/>
          <w:citation/>
        </w:sdtPr>
        <w:sdtContent>
          <w:r w:rsidR="00E21AB1" w:rsidRPr="00374A39">
            <w:rPr>
              <w:lang w:val="en-US"/>
            </w:rPr>
            <w:fldChar w:fldCharType="begin"/>
          </w:r>
          <w:r w:rsidRPr="00374A39">
            <w:rPr>
              <w:lang w:val="en-US"/>
            </w:rPr>
            <w:instrText xml:space="preserve"> CITATION Yad11 \l 1033 </w:instrText>
          </w:r>
          <w:r w:rsidR="00E21AB1" w:rsidRPr="00374A39">
            <w:rPr>
              <w:lang w:val="en-US"/>
            </w:rPr>
            <w:fldChar w:fldCharType="separate"/>
          </w:r>
          <w:r w:rsidR="00C15B64">
            <w:rPr>
              <w:noProof/>
              <w:lang w:val="en-US"/>
            </w:rPr>
            <w:t xml:space="preserve"> </w:t>
          </w:r>
          <w:r w:rsidR="00C15B64" w:rsidRPr="00C15B64">
            <w:rPr>
              <w:noProof/>
              <w:lang w:val="en-US"/>
            </w:rPr>
            <w:t>(Yadav, et al., 2011)</w:t>
          </w:r>
          <w:r w:rsidR="00E21AB1" w:rsidRPr="00374A39">
            <w:rPr>
              <w:lang w:val="en-US"/>
            </w:rPr>
            <w:fldChar w:fldCharType="end"/>
          </w:r>
        </w:sdtContent>
      </w:sdt>
      <w:r w:rsidRPr="00197322">
        <w:rPr>
          <w:lang w:val="en-US"/>
        </w:rPr>
        <w:t>.</w:t>
      </w:r>
      <w:r w:rsidR="00113002">
        <w:rPr>
          <w:lang w:val="en-US"/>
        </w:rPr>
        <w:t xml:space="preserve"> It is of interest to examine the effects of non-singleton births on child and parental outcomes compared to singleton births within Ireland. </w:t>
      </w:r>
    </w:p>
    <w:p w:rsidR="00161934" w:rsidRDefault="00161934" w:rsidP="007A176F">
      <w:pPr>
        <w:rPr>
          <w:lang w:val="en-US"/>
        </w:rPr>
      </w:pPr>
      <w:r>
        <w:rPr>
          <w:lang w:val="en-US"/>
        </w:rPr>
        <w:t xml:space="preserve">In Ireland, parents of non-singleton babies receive a special grant at the time of birth, and later when the children are 4 and 12 years old. The child benefits payments are increased by 50% in the case of twins and doubled when there are triplets </w:t>
      </w:r>
      <w:r w:rsidR="0027153F">
        <w:rPr>
          <w:lang w:val="en-US"/>
        </w:rPr>
        <w:t xml:space="preserve">or </w:t>
      </w:r>
      <w:r>
        <w:rPr>
          <w:lang w:val="en-US"/>
        </w:rPr>
        <w:t>higher. However, there is no increase in parental leave. In other countries there are such arrangements and benefits to take account of the different circumstances that arise for non-singleton birth children, both in terms of ongoing costs and one-off costs, and reflecting benefits as well as parental leave. Many countries offer extra maternity leave for non-singleton pregnancies such a</w:t>
      </w:r>
      <w:r w:rsidR="00494437">
        <w:rPr>
          <w:lang w:val="en-US"/>
        </w:rPr>
        <w:t>s</w:t>
      </w:r>
      <w:r>
        <w:rPr>
          <w:lang w:val="en-US"/>
        </w:rPr>
        <w:t xml:space="preserve"> France, Spain, Belgium, Sweden and the Czech Republic.</w:t>
      </w:r>
    </w:p>
    <w:p w:rsidR="00161934" w:rsidRPr="00B56895" w:rsidRDefault="00161934" w:rsidP="007A176F">
      <w:pPr>
        <w:rPr>
          <w:lang w:val="en-US"/>
        </w:rPr>
      </w:pPr>
      <w:r>
        <w:rPr>
          <w:lang w:val="en-US"/>
        </w:rPr>
        <w:t xml:space="preserve"> In France, paternity leave is raised from 11 days to 18 days with maternity leave benefits paid for twice as long for non-singleton births than singletons.  Pre-maternal leave in Belgium starts two weeks earlier for non-singleton births, and in Italy the period for parental leave is longer. Spain gives an additional two weeks maternity leave for each multiple child, and in Sweden, this raises to 6 months. In the Czech Republic maternity benefits last</w:t>
      </w:r>
      <w:r w:rsidR="002545B4">
        <w:rPr>
          <w:lang w:val="en-US"/>
        </w:rPr>
        <w:t>s</w:t>
      </w:r>
      <w:r>
        <w:rPr>
          <w:lang w:val="en-US"/>
        </w:rPr>
        <w:t xml:space="preserve"> an extra 9 weeks in the case of a non-singleton birth (37 weeks).</w:t>
      </w:r>
    </w:p>
    <w:p w:rsidR="00161934" w:rsidRDefault="00161934" w:rsidP="005C4227">
      <w:pPr>
        <w:rPr>
          <w:szCs w:val="22"/>
          <w:lang w:val="en-US"/>
        </w:rPr>
      </w:pPr>
    </w:p>
    <w:p w:rsidR="008B1430" w:rsidRDefault="008B1430" w:rsidP="005C4227">
      <w:pPr>
        <w:rPr>
          <w:szCs w:val="22"/>
          <w:lang w:val="en-US"/>
        </w:rPr>
      </w:pPr>
    </w:p>
    <w:p w:rsidR="00974D1B" w:rsidRPr="00197322" w:rsidRDefault="00974D1B" w:rsidP="005C4227">
      <w:pPr>
        <w:rPr>
          <w:szCs w:val="22"/>
          <w:lang w:val="en-US"/>
        </w:rPr>
      </w:pPr>
    </w:p>
    <w:tbl>
      <w:tblPr>
        <w:tblStyle w:val="GridTable1Light"/>
        <w:tblpPr w:leftFromText="180" w:rightFromText="180" w:vertAnchor="text" w:horzAnchor="margin" w:tblpY="496"/>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40"/>
        <w:gridCol w:w="694"/>
        <w:gridCol w:w="648"/>
        <w:gridCol w:w="648"/>
        <w:gridCol w:w="648"/>
        <w:gridCol w:w="648"/>
        <w:gridCol w:w="648"/>
        <w:gridCol w:w="648"/>
      </w:tblGrid>
      <w:tr w:rsidR="00DC5EE8" w:rsidRPr="00542447" w:rsidTr="000C715B">
        <w:trPr>
          <w:cnfStyle w:val="100000000000"/>
          <w:trHeight w:val="20"/>
        </w:trPr>
        <w:tc>
          <w:tcPr>
            <w:cnfStyle w:val="001000000000"/>
            <w:tcW w:w="3640" w:type="dxa"/>
            <w:tcBorders>
              <w:bottom w:val="single" w:sz="4" w:space="0" w:color="auto"/>
            </w:tcBorders>
          </w:tcPr>
          <w:p w:rsidR="00DC5EE8" w:rsidRPr="00542447" w:rsidRDefault="00DC5EE8" w:rsidP="00DC5EE8">
            <w:pPr>
              <w:keepNext/>
              <w:rPr>
                <w:sz w:val="18"/>
                <w:szCs w:val="18"/>
                <w:lang w:val="en-US"/>
              </w:rPr>
            </w:pPr>
            <w:r w:rsidRPr="00542447">
              <w:rPr>
                <w:sz w:val="18"/>
                <w:szCs w:val="18"/>
                <w:lang w:val="en-US"/>
              </w:rPr>
              <w:t>Year</w:t>
            </w:r>
            <w:bookmarkStart w:id="1" w:name="_Ref24648329"/>
          </w:p>
        </w:tc>
        <w:tc>
          <w:tcPr>
            <w:tcW w:w="694" w:type="dxa"/>
            <w:tcBorders>
              <w:bottom w:val="single" w:sz="4" w:space="0" w:color="auto"/>
            </w:tcBorders>
          </w:tcPr>
          <w:p w:rsidR="00DC5EE8" w:rsidRPr="00542447" w:rsidRDefault="00DC5EE8" w:rsidP="00DC5EE8">
            <w:pPr>
              <w:keepNext/>
              <w:cnfStyle w:val="100000000000"/>
              <w:rPr>
                <w:sz w:val="18"/>
                <w:szCs w:val="18"/>
                <w:lang w:val="en-US"/>
              </w:rPr>
            </w:pPr>
            <w:r w:rsidRPr="00542447">
              <w:rPr>
                <w:sz w:val="18"/>
                <w:szCs w:val="18"/>
                <w:lang w:val="en-US"/>
              </w:rPr>
              <w:t>1986</w:t>
            </w:r>
          </w:p>
        </w:tc>
        <w:tc>
          <w:tcPr>
            <w:tcW w:w="0" w:type="auto"/>
            <w:tcBorders>
              <w:bottom w:val="single" w:sz="4" w:space="0" w:color="auto"/>
            </w:tcBorders>
          </w:tcPr>
          <w:p w:rsidR="00DC5EE8" w:rsidRPr="00542447" w:rsidRDefault="00DC5EE8" w:rsidP="00DC5EE8">
            <w:pPr>
              <w:keepNext/>
              <w:cnfStyle w:val="100000000000"/>
              <w:rPr>
                <w:sz w:val="18"/>
                <w:szCs w:val="18"/>
                <w:lang w:val="en-US"/>
              </w:rPr>
            </w:pPr>
            <w:r w:rsidRPr="00542447">
              <w:rPr>
                <w:sz w:val="18"/>
                <w:szCs w:val="18"/>
                <w:lang w:val="en-US"/>
              </w:rPr>
              <w:t>1991</w:t>
            </w:r>
          </w:p>
        </w:tc>
        <w:tc>
          <w:tcPr>
            <w:tcW w:w="0" w:type="auto"/>
            <w:tcBorders>
              <w:bottom w:val="single" w:sz="4" w:space="0" w:color="auto"/>
            </w:tcBorders>
          </w:tcPr>
          <w:p w:rsidR="00DC5EE8" w:rsidRPr="00542447" w:rsidRDefault="00DC5EE8" w:rsidP="00DC5EE8">
            <w:pPr>
              <w:keepNext/>
              <w:cnfStyle w:val="100000000000"/>
              <w:rPr>
                <w:sz w:val="18"/>
                <w:szCs w:val="18"/>
                <w:lang w:val="en-US"/>
              </w:rPr>
            </w:pPr>
            <w:r w:rsidRPr="00542447">
              <w:rPr>
                <w:sz w:val="18"/>
                <w:szCs w:val="18"/>
                <w:lang w:val="en-US"/>
              </w:rPr>
              <w:t>1996</w:t>
            </w:r>
          </w:p>
        </w:tc>
        <w:tc>
          <w:tcPr>
            <w:tcW w:w="0" w:type="auto"/>
            <w:tcBorders>
              <w:bottom w:val="single" w:sz="4" w:space="0" w:color="auto"/>
            </w:tcBorders>
          </w:tcPr>
          <w:p w:rsidR="00DC5EE8" w:rsidRPr="00542447" w:rsidRDefault="00DC5EE8" w:rsidP="00DC5EE8">
            <w:pPr>
              <w:keepNext/>
              <w:cnfStyle w:val="100000000000"/>
              <w:rPr>
                <w:sz w:val="18"/>
                <w:szCs w:val="18"/>
                <w:lang w:val="en-US"/>
              </w:rPr>
            </w:pPr>
            <w:r w:rsidRPr="00542447">
              <w:rPr>
                <w:sz w:val="18"/>
                <w:szCs w:val="18"/>
                <w:lang w:val="en-US"/>
              </w:rPr>
              <w:t>2001</w:t>
            </w:r>
          </w:p>
        </w:tc>
        <w:tc>
          <w:tcPr>
            <w:tcW w:w="0" w:type="auto"/>
            <w:tcBorders>
              <w:bottom w:val="single" w:sz="4" w:space="0" w:color="auto"/>
            </w:tcBorders>
          </w:tcPr>
          <w:p w:rsidR="00DC5EE8" w:rsidRPr="00542447" w:rsidRDefault="00DC5EE8" w:rsidP="00DC5EE8">
            <w:pPr>
              <w:keepNext/>
              <w:cnfStyle w:val="100000000000"/>
              <w:rPr>
                <w:sz w:val="18"/>
                <w:szCs w:val="18"/>
                <w:lang w:val="en-US"/>
              </w:rPr>
            </w:pPr>
            <w:r w:rsidRPr="00542447">
              <w:rPr>
                <w:sz w:val="18"/>
                <w:szCs w:val="18"/>
                <w:lang w:val="en-US"/>
              </w:rPr>
              <w:t>2006</w:t>
            </w:r>
          </w:p>
        </w:tc>
        <w:tc>
          <w:tcPr>
            <w:tcW w:w="0" w:type="auto"/>
            <w:tcBorders>
              <w:bottom w:val="single" w:sz="4" w:space="0" w:color="auto"/>
            </w:tcBorders>
          </w:tcPr>
          <w:p w:rsidR="00DC5EE8" w:rsidRPr="00542447" w:rsidRDefault="00DC5EE8" w:rsidP="00DC5EE8">
            <w:pPr>
              <w:keepNext/>
              <w:cnfStyle w:val="100000000000"/>
              <w:rPr>
                <w:sz w:val="18"/>
                <w:szCs w:val="18"/>
                <w:lang w:val="en-US"/>
              </w:rPr>
            </w:pPr>
            <w:r w:rsidRPr="00542447">
              <w:rPr>
                <w:sz w:val="18"/>
                <w:szCs w:val="18"/>
                <w:lang w:val="en-US"/>
              </w:rPr>
              <w:t>2011</w:t>
            </w:r>
          </w:p>
        </w:tc>
        <w:tc>
          <w:tcPr>
            <w:tcW w:w="0" w:type="auto"/>
            <w:tcBorders>
              <w:bottom w:val="single" w:sz="4" w:space="0" w:color="auto"/>
            </w:tcBorders>
          </w:tcPr>
          <w:p w:rsidR="00DC5EE8" w:rsidRPr="00542447" w:rsidRDefault="00DC5EE8" w:rsidP="00DC5EE8">
            <w:pPr>
              <w:keepNext/>
              <w:cnfStyle w:val="100000000000"/>
              <w:rPr>
                <w:sz w:val="18"/>
                <w:szCs w:val="18"/>
                <w:lang w:val="en-US"/>
              </w:rPr>
            </w:pPr>
            <w:r w:rsidRPr="00542447">
              <w:rPr>
                <w:sz w:val="18"/>
                <w:szCs w:val="18"/>
                <w:lang w:val="en-US"/>
              </w:rPr>
              <w:t>2016</w:t>
            </w:r>
          </w:p>
        </w:tc>
      </w:tr>
      <w:tr w:rsidR="00DC5EE8" w:rsidRPr="00542447" w:rsidTr="000C715B">
        <w:trPr>
          <w:trHeight w:val="20"/>
        </w:trPr>
        <w:tc>
          <w:tcPr>
            <w:cnfStyle w:val="001000000000"/>
            <w:tcW w:w="3640" w:type="dxa"/>
            <w:tcBorders>
              <w:top w:val="single" w:sz="4" w:space="0" w:color="auto"/>
            </w:tcBorders>
          </w:tcPr>
          <w:p w:rsidR="00DC5EE8" w:rsidRPr="00542447" w:rsidRDefault="00DC5EE8" w:rsidP="00DC5EE8">
            <w:pPr>
              <w:keepNext/>
              <w:rPr>
                <w:sz w:val="18"/>
                <w:szCs w:val="18"/>
                <w:lang w:val="en-US"/>
              </w:rPr>
            </w:pPr>
            <w:r w:rsidRPr="00542447">
              <w:rPr>
                <w:sz w:val="18"/>
                <w:szCs w:val="18"/>
                <w:lang w:val="en-US"/>
              </w:rPr>
              <w:t>Twins (Number)</w:t>
            </w:r>
          </w:p>
        </w:tc>
        <w:tc>
          <w:tcPr>
            <w:tcW w:w="694" w:type="dxa"/>
            <w:tcBorders>
              <w:top w:val="single" w:sz="4" w:space="0" w:color="auto"/>
            </w:tcBorders>
          </w:tcPr>
          <w:p w:rsidR="00DC5EE8" w:rsidRPr="00542447" w:rsidRDefault="00DC5EE8" w:rsidP="00DC5EE8">
            <w:pPr>
              <w:keepNext/>
              <w:cnfStyle w:val="000000000000"/>
              <w:rPr>
                <w:sz w:val="18"/>
                <w:szCs w:val="18"/>
                <w:lang w:val="en-US"/>
              </w:rPr>
            </w:pPr>
            <w:r w:rsidRPr="00542447">
              <w:rPr>
                <w:sz w:val="18"/>
                <w:szCs w:val="18"/>
                <w:lang w:val="en-US"/>
              </w:rPr>
              <w:t>642</w:t>
            </w:r>
          </w:p>
        </w:tc>
        <w:tc>
          <w:tcPr>
            <w:tcW w:w="0" w:type="auto"/>
            <w:tcBorders>
              <w:top w:val="single" w:sz="4" w:space="0" w:color="auto"/>
            </w:tcBorders>
          </w:tcPr>
          <w:p w:rsidR="00DC5EE8" w:rsidRPr="00542447" w:rsidRDefault="00DC5EE8" w:rsidP="00DC5EE8">
            <w:pPr>
              <w:keepNext/>
              <w:cnfStyle w:val="000000000000"/>
              <w:rPr>
                <w:sz w:val="18"/>
                <w:szCs w:val="18"/>
                <w:lang w:val="en-US"/>
              </w:rPr>
            </w:pPr>
            <w:r w:rsidRPr="00542447">
              <w:rPr>
                <w:sz w:val="18"/>
                <w:szCs w:val="18"/>
                <w:lang w:val="en-US"/>
              </w:rPr>
              <w:t>610</w:t>
            </w:r>
          </w:p>
        </w:tc>
        <w:tc>
          <w:tcPr>
            <w:tcW w:w="0" w:type="auto"/>
            <w:tcBorders>
              <w:top w:val="single" w:sz="4" w:space="0" w:color="auto"/>
            </w:tcBorders>
          </w:tcPr>
          <w:p w:rsidR="00DC5EE8" w:rsidRPr="00542447" w:rsidRDefault="00DC5EE8" w:rsidP="00DC5EE8">
            <w:pPr>
              <w:keepNext/>
              <w:cnfStyle w:val="000000000000"/>
              <w:rPr>
                <w:sz w:val="18"/>
                <w:szCs w:val="18"/>
                <w:lang w:val="en-US"/>
              </w:rPr>
            </w:pPr>
            <w:r w:rsidRPr="00542447">
              <w:rPr>
                <w:sz w:val="18"/>
                <w:szCs w:val="18"/>
                <w:lang w:val="en-US"/>
              </w:rPr>
              <w:t>675</w:t>
            </w:r>
          </w:p>
        </w:tc>
        <w:tc>
          <w:tcPr>
            <w:tcW w:w="0" w:type="auto"/>
            <w:tcBorders>
              <w:top w:val="single" w:sz="4" w:space="0" w:color="auto"/>
            </w:tcBorders>
          </w:tcPr>
          <w:p w:rsidR="00DC5EE8" w:rsidRPr="00542447" w:rsidRDefault="00DC5EE8" w:rsidP="00DC5EE8">
            <w:pPr>
              <w:keepNext/>
              <w:cnfStyle w:val="000000000000"/>
              <w:rPr>
                <w:sz w:val="18"/>
                <w:szCs w:val="18"/>
                <w:lang w:val="en-US"/>
              </w:rPr>
            </w:pPr>
            <w:r w:rsidRPr="00542447">
              <w:rPr>
                <w:sz w:val="18"/>
                <w:szCs w:val="18"/>
                <w:lang w:val="en-US"/>
              </w:rPr>
              <w:t>891</w:t>
            </w:r>
          </w:p>
        </w:tc>
        <w:tc>
          <w:tcPr>
            <w:tcW w:w="0" w:type="auto"/>
            <w:tcBorders>
              <w:top w:val="single" w:sz="4" w:space="0" w:color="auto"/>
            </w:tcBorders>
          </w:tcPr>
          <w:p w:rsidR="00DC5EE8" w:rsidRPr="00542447" w:rsidRDefault="00DC5EE8" w:rsidP="00DC5EE8">
            <w:pPr>
              <w:keepNext/>
              <w:cnfStyle w:val="000000000000"/>
              <w:rPr>
                <w:sz w:val="18"/>
                <w:szCs w:val="18"/>
                <w:lang w:val="en-US"/>
              </w:rPr>
            </w:pPr>
            <w:r w:rsidRPr="00542447">
              <w:rPr>
                <w:sz w:val="18"/>
                <w:szCs w:val="18"/>
                <w:lang w:val="en-US"/>
              </w:rPr>
              <w:t>990</w:t>
            </w:r>
          </w:p>
        </w:tc>
        <w:tc>
          <w:tcPr>
            <w:tcW w:w="0" w:type="auto"/>
            <w:tcBorders>
              <w:top w:val="single" w:sz="4" w:space="0" w:color="auto"/>
            </w:tcBorders>
          </w:tcPr>
          <w:p w:rsidR="00DC5EE8" w:rsidRPr="00542447" w:rsidRDefault="00DC5EE8" w:rsidP="00DC5EE8">
            <w:pPr>
              <w:keepNext/>
              <w:cnfStyle w:val="000000000000"/>
              <w:rPr>
                <w:sz w:val="18"/>
                <w:szCs w:val="18"/>
                <w:lang w:val="en-US"/>
              </w:rPr>
            </w:pPr>
            <w:r w:rsidRPr="00542447">
              <w:rPr>
                <w:sz w:val="18"/>
                <w:szCs w:val="18"/>
                <w:lang w:val="en-US"/>
              </w:rPr>
              <w:t>1307</w:t>
            </w:r>
          </w:p>
        </w:tc>
        <w:tc>
          <w:tcPr>
            <w:tcW w:w="0" w:type="auto"/>
            <w:tcBorders>
              <w:top w:val="single" w:sz="4" w:space="0" w:color="auto"/>
            </w:tcBorders>
          </w:tcPr>
          <w:p w:rsidR="00DC5EE8" w:rsidRPr="00542447" w:rsidRDefault="00DC5EE8" w:rsidP="00DC5EE8">
            <w:pPr>
              <w:keepNext/>
              <w:cnfStyle w:val="000000000000"/>
              <w:rPr>
                <w:sz w:val="18"/>
                <w:szCs w:val="18"/>
                <w:lang w:val="en-US"/>
              </w:rPr>
            </w:pPr>
            <w:r w:rsidRPr="00542447">
              <w:rPr>
                <w:sz w:val="18"/>
                <w:szCs w:val="18"/>
                <w:lang w:val="en-US"/>
              </w:rPr>
              <w:t>1189</w:t>
            </w:r>
          </w:p>
        </w:tc>
      </w:tr>
      <w:tr w:rsidR="00DC5EE8" w:rsidRPr="00542447" w:rsidTr="000C715B">
        <w:trPr>
          <w:trHeight w:val="20"/>
        </w:trPr>
        <w:tc>
          <w:tcPr>
            <w:cnfStyle w:val="001000000000"/>
            <w:tcW w:w="3640" w:type="dxa"/>
          </w:tcPr>
          <w:p w:rsidR="00DC5EE8" w:rsidRPr="00542447" w:rsidRDefault="00DC5EE8" w:rsidP="00DC5EE8">
            <w:pPr>
              <w:keepNext/>
              <w:rPr>
                <w:sz w:val="18"/>
                <w:szCs w:val="18"/>
                <w:lang w:val="en-US"/>
              </w:rPr>
            </w:pPr>
            <w:r w:rsidRPr="00542447">
              <w:rPr>
                <w:sz w:val="18"/>
                <w:szCs w:val="18"/>
                <w:lang w:val="en-US"/>
              </w:rPr>
              <w:t>Triplets (Number)</w:t>
            </w:r>
          </w:p>
        </w:tc>
        <w:tc>
          <w:tcPr>
            <w:tcW w:w="694" w:type="dxa"/>
          </w:tcPr>
          <w:p w:rsidR="00DC5EE8" w:rsidRPr="00542447" w:rsidRDefault="00DC5EE8" w:rsidP="00DC5EE8">
            <w:pPr>
              <w:keepNext/>
              <w:cnfStyle w:val="000000000000"/>
              <w:rPr>
                <w:sz w:val="18"/>
                <w:szCs w:val="18"/>
                <w:lang w:val="en-US"/>
              </w:rPr>
            </w:pPr>
            <w:r w:rsidRPr="00542447">
              <w:rPr>
                <w:sz w:val="18"/>
                <w:szCs w:val="18"/>
                <w:lang w:val="en-US"/>
              </w:rPr>
              <w:t>8</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6</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22</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24</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17</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27</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24</w:t>
            </w:r>
          </w:p>
        </w:tc>
      </w:tr>
      <w:tr w:rsidR="00DC5EE8" w:rsidRPr="00542447" w:rsidTr="000C715B">
        <w:trPr>
          <w:trHeight w:val="20"/>
        </w:trPr>
        <w:tc>
          <w:tcPr>
            <w:cnfStyle w:val="001000000000"/>
            <w:tcW w:w="3640" w:type="dxa"/>
          </w:tcPr>
          <w:p w:rsidR="00DC5EE8" w:rsidRPr="00542447" w:rsidRDefault="00DC5EE8" w:rsidP="00DC5EE8">
            <w:pPr>
              <w:keepNext/>
              <w:rPr>
                <w:sz w:val="18"/>
                <w:szCs w:val="18"/>
                <w:lang w:val="en-US"/>
              </w:rPr>
            </w:pPr>
            <w:r w:rsidRPr="00542447">
              <w:rPr>
                <w:sz w:val="18"/>
                <w:szCs w:val="18"/>
                <w:lang w:val="en-US"/>
              </w:rPr>
              <w:t>Quadruples (Number)</w:t>
            </w:r>
          </w:p>
        </w:tc>
        <w:tc>
          <w:tcPr>
            <w:tcW w:w="694" w:type="dxa"/>
          </w:tcPr>
          <w:p w:rsidR="00DC5EE8" w:rsidRPr="00542447" w:rsidRDefault="00DC5EE8" w:rsidP="00DC5EE8">
            <w:pPr>
              <w:keepNext/>
              <w:cnfStyle w:val="000000000000"/>
              <w:rPr>
                <w:sz w:val="18"/>
                <w:szCs w:val="18"/>
                <w:lang w:val="en-US"/>
              </w:rPr>
            </w:pPr>
            <w:r w:rsidRPr="00542447">
              <w:rPr>
                <w:sz w:val="18"/>
                <w:szCs w:val="18"/>
                <w:lang w:val="en-US"/>
              </w:rPr>
              <w:t>-</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2</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2</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2</w:t>
            </w:r>
          </w:p>
        </w:tc>
      </w:tr>
      <w:tr w:rsidR="00DC5EE8" w:rsidRPr="00542447" w:rsidTr="000C715B">
        <w:trPr>
          <w:trHeight w:val="20"/>
        </w:trPr>
        <w:tc>
          <w:tcPr>
            <w:cnfStyle w:val="001000000000"/>
            <w:tcW w:w="3640" w:type="dxa"/>
          </w:tcPr>
          <w:p w:rsidR="00DC5EE8" w:rsidRPr="00542447" w:rsidRDefault="00DC5EE8" w:rsidP="00DC5EE8">
            <w:pPr>
              <w:keepNext/>
              <w:rPr>
                <w:sz w:val="18"/>
                <w:szCs w:val="18"/>
                <w:lang w:val="en-US"/>
              </w:rPr>
            </w:pPr>
            <w:r w:rsidRPr="00542447">
              <w:rPr>
                <w:sz w:val="18"/>
                <w:szCs w:val="18"/>
                <w:lang w:val="en-US"/>
              </w:rPr>
              <w:t>Quintuplets (Number)</w:t>
            </w:r>
          </w:p>
        </w:tc>
        <w:tc>
          <w:tcPr>
            <w:tcW w:w="694" w:type="dxa"/>
          </w:tcPr>
          <w:p w:rsidR="00DC5EE8" w:rsidRPr="00542447" w:rsidRDefault="00DC5EE8" w:rsidP="00DC5EE8">
            <w:pPr>
              <w:keepNext/>
              <w:cnfStyle w:val="000000000000"/>
              <w:rPr>
                <w:sz w:val="18"/>
                <w:szCs w:val="18"/>
                <w:lang w:val="en-US"/>
              </w:rPr>
            </w:pPr>
            <w:r w:rsidRPr="00542447">
              <w:rPr>
                <w:sz w:val="18"/>
                <w:szCs w:val="18"/>
                <w:lang w:val="en-US"/>
              </w:rPr>
              <w:t>-</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w:t>
            </w:r>
          </w:p>
        </w:tc>
      </w:tr>
      <w:tr w:rsidR="00DC5EE8" w:rsidRPr="00542447" w:rsidTr="000C715B">
        <w:trPr>
          <w:trHeight w:val="20"/>
        </w:trPr>
        <w:tc>
          <w:tcPr>
            <w:cnfStyle w:val="001000000000"/>
            <w:tcW w:w="3640" w:type="dxa"/>
          </w:tcPr>
          <w:p w:rsidR="00DC5EE8" w:rsidRPr="00542447" w:rsidRDefault="00DC5EE8" w:rsidP="00DC5EE8">
            <w:pPr>
              <w:keepNext/>
              <w:rPr>
                <w:sz w:val="18"/>
                <w:szCs w:val="18"/>
                <w:lang w:val="en-US"/>
              </w:rPr>
            </w:pPr>
            <w:r w:rsidRPr="00542447">
              <w:rPr>
                <w:sz w:val="18"/>
                <w:szCs w:val="18"/>
                <w:lang w:val="en-US"/>
              </w:rPr>
              <w:t xml:space="preserve">Twinning Rate </w:t>
            </w:r>
          </w:p>
        </w:tc>
        <w:tc>
          <w:tcPr>
            <w:tcW w:w="694" w:type="dxa"/>
          </w:tcPr>
          <w:p w:rsidR="00DC5EE8" w:rsidRPr="00542447" w:rsidRDefault="00DC5EE8" w:rsidP="00DC5EE8">
            <w:pPr>
              <w:keepNext/>
              <w:cnfStyle w:val="000000000000"/>
              <w:rPr>
                <w:sz w:val="18"/>
                <w:szCs w:val="18"/>
                <w:lang w:val="en-US"/>
              </w:rPr>
            </w:pPr>
            <w:r w:rsidRPr="00542447">
              <w:rPr>
                <w:sz w:val="18"/>
                <w:szCs w:val="18"/>
                <w:lang w:val="en-US"/>
              </w:rPr>
              <w:t>10.5</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11.7</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13.5</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15.6</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15.4</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18.0</w:t>
            </w:r>
          </w:p>
        </w:tc>
        <w:tc>
          <w:tcPr>
            <w:tcW w:w="0" w:type="auto"/>
          </w:tcPr>
          <w:p w:rsidR="00DC5EE8" w:rsidRPr="00542447" w:rsidRDefault="00DC5EE8" w:rsidP="00DC5EE8">
            <w:pPr>
              <w:keepNext/>
              <w:cnfStyle w:val="000000000000"/>
              <w:rPr>
                <w:sz w:val="18"/>
                <w:szCs w:val="18"/>
                <w:lang w:val="en-US"/>
              </w:rPr>
            </w:pPr>
            <w:r w:rsidRPr="00542447">
              <w:rPr>
                <w:sz w:val="18"/>
                <w:szCs w:val="18"/>
                <w:lang w:val="en-US"/>
              </w:rPr>
              <w:t>19.0</w:t>
            </w:r>
          </w:p>
        </w:tc>
      </w:tr>
      <w:tr w:rsidR="00334ADC" w:rsidRPr="00542447" w:rsidTr="000C715B">
        <w:trPr>
          <w:trHeight w:val="20"/>
        </w:trPr>
        <w:tc>
          <w:tcPr>
            <w:cnfStyle w:val="001000000000"/>
            <w:tcW w:w="3640" w:type="dxa"/>
          </w:tcPr>
          <w:p w:rsidR="00334ADC" w:rsidRPr="00542447" w:rsidRDefault="00334ADC" w:rsidP="00DC5EE8">
            <w:pPr>
              <w:keepNext/>
              <w:rPr>
                <w:sz w:val="18"/>
                <w:szCs w:val="18"/>
                <w:lang w:val="en-US"/>
              </w:rPr>
            </w:pPr>
            <w:r>
              <w:rPr>
                <w:sz w:val="18"/>
                <w:szCs w:val="18"/>
                <w:lang w:val="en-US"/>
              </w:rPr>
              <w:t xml:space="preserve">Age Of Mother </w:t>
            </w:r>
          </w:p>
        </w:tc>
        <w:tc>
          <w:tcPr>
            <w:tcW w:w="694" w:type="dxa"/>
          </w:tcPr>
          <w:p w:rsidR="00334ADC" w:rsidRPr="00542447" w:rsidRDefault="00334ADC" w:rsidP="00DC5EE8">
            <w:pPr>
              <w:keepNext/>
              <w:cnfStyle w:val="000000000000"/>
              <w:rPr>
                <w:sz w:val="18"/>
                <w:szCs w:val="18"/>
                <w:lang w:val="en-US"/>
              </w:rPr>
            </w:pPr>
            <w:r>
              <w:rPr>
                <w:sz w:val="18"/>
                <w:szCs w:val="18"/>
                <w:lang w:val="en-US"/>
              </w:rPr>
              <w:t>28.9</w:t>
            </w:r>
          </w:p>
        </w:tc>
        <w:tc>
          <w:tcPr>
            <w:tcW w:w="0" w:type="auto"/>
          </w:tcPr>
          <w:p w:rsidR="00334ADC" w:rsidRPr="00542447" w:rsidRDefault="00334ADC" w:rsidP="00DC5EE8">
            <w:pPr>
              <w:keepNext/>
              <w:cnfStyle w:val="000000000000"/>
              <w:rPr>
                <w:sz w:val="18"/>
                <w:szCs w:val="18"/>
                <w:lang w:val="en-US"/>
              </w:rPr>
            </w:pPr>
            <w:r>
              <w:rPr>
                <w:sz w:val="18"/>
                <w:szCs w:val="18"/>
                <w:lang w:val="en-US"/>
              </w:rPr>
              <w:t>29.6</w:t>
            </w:r>
          </w:p>
        </w:tc>
        <w:tc>
          <w:tcPr>
            <w:tcW w:w="0" w:type="auto"/>
          </w:tcPr>
          <w:p w:rsidR="00334ADC" w:rsidRPr="00542447" w:rsidRDefault="00334ADC" w:rsidP="00DC5EE8">
            <w:pPr>
              <w:keepNext/>
              <w:cnfStyle w:val="000000000000"/>
              <w:rPr>
                <w:sz w:val="18"/>
                <w:szCs w:val="18"/>
                <w:lang w:val="en-US"/>
              </w:rPr>
            </w:pPr>
            <w:r>
              <w:rPr>
                <w:sz w:val="18"/>
                <w:szCs w:val="18"/>
                <w:lang w:val="en-US"/>
              </w:rPr>
              <w:t>30</w:t>
            </w:r>
          </w:p>
        </w:tc>
        <w:tc>
          <w:tcPr>
            <w:tcW w:w="0" w:type="auto"/>
          </w:tcPr>
          <w:p w:rsidR="00334ADC" w:rsidRPr="00542447" w:rsidRDefault="00334ADC" w:rsidP="00DC5EE8">
            <w:pPr>
              <w:keepNext/>
              <w:cnfStyle w:val="000000000000"/>
              <w:rPr>
                <w:sz w:val="18"/>
                <w:szCs w:val="18"/>
                <w:lang w:val="en-US"/>
              </w:rPr>
            </w:pPr>
            <w:r>
              <w:rPr>
                <w:sz w:val="18"/>
                <w:szCs w:val="18"/>
                <w:lang w:val="en-US"/>
              </w:rPr>
              <w:t>30.3</w:t>
            </w:r>
          </w:p>
        </w:tc>
        <w:tc>
          <w:tcPr>
            <w:tcW w:w="0" w:type="auto"/>
          </w:tcPr>
          <w:p w:rsidR="00334ADC" w:rsidRPr="00542447" w:rsidRDefault="00334ADC" w:rsidP="00DC5EE8">
            <w:pPr>
              <w:keepNext/>
              <w:cnfStyle w:val="000000000000"/>
              <w:rPr>
                <w:sz w:val="18"/>
                <w:szCs w:val="18"/>
                <w:lang w:val="en-US"/>
              </w:rPr>
            </w:pPr>
            <w:r>
              <w:rPr>
                <w:sz w:val="18"/>
                <w:szCs w:val="18"/>
                <w:lang w:val="en-US"/>
              </w:rPr>
              <w:t>31.1</w:t>
            </w:r>
          </w:p>
        </w:tc>
        <w:tc>
          <w:tcPr>
            <w:tcW w:w="0" w:type="auto"/>
          </w:tcPr>
          <w:p w:rsidR="00334ADC" w:rsidRPr="00542447" w:rsidRDefault="00334ADC" w:rsidP="00DC5EE8">
            <w:pPr>
              <w:keepNext/>
              <w:cnfStyle w:val="000000000000"/>
              <w:rPr>
                <w:sz w:val="18"/>
                <w:szCs w:val="18"/>
                <w:lang w:val="en-US"/>
              </w:rPr>
            </w:pPr>
            <w:r>
              <w:rPr>
                <w:sz w:val="18"/>
                <w:szCs w:val="18"/>
                <w:lang w:val="en-US"/>
              </w:rPr>
              <w:t>31.8</w:t>
            </w:r>
          </w:p>
        </w:tc>
        <w:tc>
          <w:tcPr>
            <w:tcW w:w="0" w:type="auto"/>
          </w:tcPr>
          <w:p w:rsidR="00334ADC" w:rsidRPr="00542447" w:rsidRDefault="00334ADC" w:rsidP="00DC5EE8">
            <w:pPr>
              <w:keepNext/>
              <w:cnfStyle w:val="000000000000"/>
              <w:rPr>
                <w:sz w:val="18"/>
                <w:szCs w:val="18"/>
                <w:lang w:val="en-US"/>
              </w:rPr>
            </w:pPr>
            <w:r>
              <w:rPr>
                <w:sz w:val="18"/>
                <w:szCs w:val="18"/>
                <w:lang w:val="en-US"/>
              </w:rPr>
              <w:t>32.7</w:t>
            </w:r>
          </w:p>
        </w:tc>
      </w:tr>
    </w:tbl>
    <w:p w:rsidR="005C4227" w:rsidRDefault="00334ADC" w:rsidP="00334ADC">
      <w:pPr>
        <w:pStyle w:val="Caption"/>
      </w:pPr>
      <w:bookmarkStart w:id="2" w:name="_Ref36668857"/>
      <w:bookmarkStart w:id="3" w:name="_Ref36640485"/>
      <w:bookmarkStart w:id="4" w:name="_Toc37080668"/>
      <w:bookmarkEnd w:id="1"/>
      <w:r>
        <w:t xml:space="preserve">Table </w:t>
      </w:r>
      <w:fldSimple w:instr=" SEQ Table \* ARABIC ">
        <w:r w:rsidR="00A51ABE">
          <w:rPr>
            <w:noProof/>
          </w:rPr>
          <w:t>1</w:t>
        </w:r>
      </w:fldSimple>
      <w:bookmarkEnd w:id="2"/>
      <w:r>
        <w:t xml:space="preserve">: </w:t>
      </w:r>
      <w:r w:rsidRPr="00253090">
        <w:t>C</w:t>
      </w:r>
      <w:r w:rsidR="009058F6">
        <w:t>entral</w:t>
      </w:r>
      <w:r w:rsidRPr="00253090">
        <w:t xml:space="preserve"> S</w:t>
      </w:r>
      <w:r w:rsidR="009058F6">
        <w:t>tatistics</w:t>
      </w:r>
      <w:r w:rsidRPr="00253090">
        <w:t xml:space="preserve"> O</w:t>
      </w:r>
      <w:r w:rsidR="009058F6">
        <w:t>ffice</w:t>
      </w:r>
      <w:r w:rsidRPr="00253090">
        <w:t xml:space="preserve"> D</w:t>
      </w:r>
      <w:bookmarkEnd w:id="3"/>
      <w:r w:rsidR="009058F6">
        <w:t>ata</w:t>
      </w:r>
      <w:bookmarkEnd w:id="4"/>
    </w:p>
    <w:p w:rsidR="005C4227" w:rsidRPr="00DC5EE8" w:rsidRDefault="005C4227" w:rsidP="005C4227">
      <w:pPr>
        <w:keepNext/>
        <w:rPr>
          <w:sz w:val="24"/>
        </w:rPr>
      </w:pPr>
    </w:p>
    <w:p w:rsidR="00DC5EE8" w:rsidRDefault="00DC5EE8" w:rsidP="005C4227">
      <w:pPr>
        <w:pStyle w:val="Caption"/>
        <w:keepNext/>
      </w:pPr>
      <w:bookmarkStart w:id="5" w:name="_Toc24208611"/>
      <w:bookmarkStart w:id="6" w:name="_Ref24208559"/>
    </w:p>
    <w:bookmarkEnd w:id="5"/>
    <w:bookmarkEnd w:id="6"/>
    <w:p w:rsidR="002855F7" w:rsidRDefault="002855F7" w:rsidP="002855F7">
      <w:pPr>
        <w:spacing w:after="160" w:line="259" w:lineRule="auto"/>
        <w:jc w:val="left"/>
      </w:pPr>
    </w:p>
    <w:p w:rsidR="002855F7" w:rsidRDefault="002855F7" w:rsidP="002855F7">
      <w:pPr>
        <w:spacing w:after="160" w:line="259" w:lineRule="auto"/>
        <w:jc w:val="left"/>
      </w:pPr>
    </w:p>
    <w:p w:rsidR="002855F7" w:rsidRDefault="002855F7" w:rsidP="002855F7">
      <w:pPr>
        <w:spacing w:after="160" w:line="259" w:lineRule="auto"/>
        <w:jc w:val="left"/>
      </w:pPr>
    </w:p>
    <w:p w:rsidR="002855F7" w:rsidRDefault="002855F7" w:rsidP="002855F7">
      <w:pPr>
        <w:spacing w:after="160" w:line="259" w:lineRule="auto"/>
        <w:jc w:val="left"/>
      </w:pPr>
    </w:p>
    <w:p w:rsidR="002855F7" w:rsidRDefault="002855F7" w:rsidP="002855F7">
      <w:pPr>
        <w:spacing w:after="160" w:line="259" w:lineRule="auto"/>
        <w:jc w:val="left"/>
      </w:pPr>
    </w:p>
    <w:p w:rsidR="002855F7" w:rsidRDefault="002855F7" w:rsidP="005259EB">
      <w:pPr>
        <w:pStyle w:val="Heading2"/>
        <w:numPr>
          <w:ilvl w:val="0"/>
          <w:numId w:val="0"/>
        </w:numPr>
        <w:ind w:left="576"/>
      </w:pPr>
    </w:p>
    <w:p w:rsidR="002855F7" w:rsidRPr="00926D8E" w:rsidRDefault="005C4227" w:rsidP="005259EB">
      <w:pPr>
        <w:pStyle w:val="Heading2"/>
      </w:pPr>
      <w:bookmarkStart w:id="7" w:name="_Toc37080557"/>
      <w:r w:rsidRPr="002C61A5">
        <w:t>Objective of the Project</w:t>
      </w:r>
      <w:bookmarkEnd w:id="7"/>
    </w:p>
    <w:p w:rsidR="005C4227" w:rsidRDefault="005C4227" w:rsidP="00C9670A">
      <w:pPr>
        <w:rPr>
          <w:lang w:val="en-US"/>
        </w:rPr>
      </w:pPr>
      <w:r w:rsidRPr="0065046E">
        <w:rPr>
          <w:lang w:val="en-US"/>
        </w:rPr>
        <w:t xml:space="preserve">The objective of this project is to </w:t>
      </w:r>
      <w:r>
        <w:rPr>
          <w:lang w:val="en-US"/>
        </w:rPr>
        <w:t>examine</w:t>
      </w:r>
      <w:r w:rsidR="006B555A">
        <w:rPr>
          <w:lang w:val="en-US"/>
        </w:rPr>
        <w:t xml:space="preserve"> the</w:t>
      </w:r>
      <w:r>
        <w:rPr>
          <w:lang w:val="en-US"/>
        </w:rPr>
        <w:t xml:space="preserve"> differences</w:t>
      </w:r>
      <w:r w:rsidR="006B555A">
        <w:rPr>
          <w:lang w:val="en-US"/>
        </w:rPr>
        <w:t xml:space="preserve"> in the</w:t>
      </w:r>
      <w:r w:rsidRPr="0065046E">
        <w:rPr>
          <w:lang w:val="en-US"/>
        </w:rPr>
        <w:t xml:space="preserve"> measures o</w:t>
      </w:r>
      <w:r>
        <w:rPr>
          <w:lang w:val="en-US"/>
        </w:rPr>
        <w:t>f child and parental well-being</w:t>
      </w:r>
      <w:r w:rsidR="006B555A">
        <w:rPr>
          <w:lang w:val="en-US"/>
        </w:rPr>
        <w:t xml:space="preserve"> </w:t>
      </w:r>
      <w:r w:rsidR="00E06DA7">
        <w:rPr>
          <w:lang w:val="en-US"/>
        </w:rPr>
        <w:t>as well</w:t>
      </w:r>
      <w:r w:rsidR="00357734">
        <w:rPr>
          <w:lang w:val="en-US"/>
        </w:rPr>
        <w:t xml:space="preserve"> as</w:t>
      </w:r>
      <w:r w:rsidR="00E06DA7">
        <w:rPr>
          <w:lang w:val="en-US"/>
        </w:rPr>
        <w:t xml:space="preserve"> mental </w:t>
      </w:r>
      <w:r w:rsidR="00E06DA7" w:rsidRPr="0065046E">
        <w:rPr>
          <w:lang w:val="en-US"/>
        </w:rPr>
        <w:t>developments such as; cognitive and social involvements</w:t>
      </w:r>
      <w:r w:rsidR="006B555A">
        <w:rPr>
          <w:lang w:val="en-US"/>
        </w:rPr>
        <w:t xml:space="preserve"> </w:t>
      </w:r>
      <w:r w:rsidRPr="0065046E">
        <w:rPr>
          <w:lang w:val="en-US"/>
        </w:rPr>
        <w:t>between singletons and non-singletons</w:t>
      </w:r>
      <w:r>
        <w:rPr>
          <w:lang w:val="en-US"/>
        </w:rPr>
        <w:t xml:space="preserve"> </w:t>
      </w:r>
      <w:r w:rsidR="00851A8C">
        <w:rPr>
          <w:lang w:val="en-US"/>
        </w:rPr>
        <w:t>pregnancies</w:t>
      </w:r>
      <w:r w:rsidR="00337C01">
        <w:rPr>
          <w:lang w:val="en-US"/>
        </w:rPr>
        <w:t xml:space="preserve"> in Ireland</w:t>
      </w:r>
      <w:r>
        <w:rPr>
          <w:lang w:val="en-US"/>
        </w:rPr>
        <w:t>.</w:t>
      </w:r>
      <w:r w:rsidRPr="0065046E">
        <w:rPr>
          <w:lang w:val="en-US"/>
        </w:rPr>
        <w:t xml:space="preserve"> </w:t>
      </w:r>
      <w:proofErr w:type="gramStart"/>
      <w:r w:rsidRPr="0065046E">
        <w:rPr>
          <w:lang w:val="en-US"/>
        </w:rPr>
        <w:t>Firstly, using the Growing Up in Ireland</w:t>
      </w:r>
      <w:r>
        <w:rPr>
          <w:lang w:val="en-US"/>
        </w:rPr>
        <w:t xml:space="preserve"> (GUI)</w:t>
      </w:r>
      <w:r w:rsidRPr="0065046E">
        <w:rPr>
          <w:lang w:val="en-US"/>
        </w:rPr>
        <w:t xml:space="preserve"> </w:t>
      </w:r>
      <w:r>
        <w:rPr>
          <w:lang w:val="en-US"/>
        </w:rPr>
        <w:t xml:space="preserve">Wave 1 </w:t>
      </w:r>
      <w:r w:rsidRPr="0065046E">
        <w:rPr>
          <w:lang w:val="en-US"/>
        </w:rPr>
        <w:t>data</w:t>
      </w:r>
      <w:r>
        <w:rPr>
          <w:lang w:val="en-US"/>
        </w:rPr>
        <w:t xml:space="preserve"> from the Infant Cohort</w:t>
      </w:r>
      <w:r w:rsidRPr="0065046E">
        <w:rPr>
          <w:lang w:val="en-US"/>
        </w:rPr>
        <w:t>,</w:t>
      </w:r>
      <w:r w:rsidR="00957536">
        <w:rPr>
          <w:lang w:val="en-US"/>
        </w:rPr>
        <w:t xml:space="preserve"> when the children</w:t>
      </w:r>
      <w:r w:rsidR="00D07A65">
        <w:rPr>
          <w:lang w:val="en-US"/>
        </w:rPr>
        <w:t xml:space="preserve"> of the study</w:t>
      </w:r>
      <w:r w:rsidR="00957536">
        <w:rPr>
          <w:lang w:val="en-US"/>
        </w:rPr>
        <w:t xml:space="preserve"> were 9 months old.</w:t>
      </w:r>
      <w:proofErr w:type="gramEnd"/>
      <w:r w:rsidR="00957536">
        <w:rPr>
          <w:lang w:val="en-US"/>
        </w:rPr>
        <w:t xml:space="preserve"> T</w:t>
      </w:r>
      <w:r w:rsidRPr="0065046E">
        <w:rPr>
          <w:lang w:val="en-US"/>
        </w:rPr>
        <w:t xml:space="preserve">he aim was to investigate the relationship between the mental wellbeing of the primary </w:t>
      </w:r>
      <w:proofErr w:type="spellStart"/>
      <w:r w:rsidRPr="0065046E">
        <w:rPr>
          <w:lang w:val="en-US"/>
        </w:rPr>
        <w:t>carer</w:t>
      </w:r>
      <w:proofErr w:type="spellEnd"/>
      <w:r w:rsidRPr="0065046E">
        <w:rPr>
          <w:lang w:val="en-US"/>
        </w:rPr>
        <w:t xml:space="preserve"> and having a non-singleton pregnancy</w:t>
      </w:r>
      <w:r>
        <w:rPr>
          <w:lang w:val="en-US"/>
        </w:rPr>
        <w:t xml:space="preserve">. It was also of interest to </w:t>
      </w:r>
      <w:r w:rsidRPr="0065046E">
        <w:rPr>
          <w:lang w:val="en-US"/>
        </w:rPr>
        <w:t xml:space="preserve">statistical </w:t>
      </w:r>
      <w:r>
        <w:rPr>
          <w:lang w:val="en-US"/>
        </w:rPr>
        <w:t xml:space="preserve">model differences in </w:t>
      </w:r>
      <w:r w:rsidRPr="0065046E">
        <w:rPr>
          <w:lang w:val="en-US"/>
        </w:rPr>
        <w:t>the length of pregnancy</w:t>
      </w:r>
      <w:r w:rsidR="006B555A">
        <w:rPr>
          <w:lang w:val="en-US"/>
        </w:rPr>
        <w:t>, as having premature pregnancies carries medical risks on both the mother and the child</w:t>
      </w:r>
      <w:r>
        <w:rPr>
          <w:lang w:val="en-US"/>
        </w:rPr>
        <w:t>.</w:t>
      </w:r>
      <w:r w:rsidR="00851A8C">
        <w:rPr>
          <w:lang w:val="en-US"/>
        </w:rPr>
        <w:t xml:space="preserve"> There is more of an emphasis on </w:t>
      </w:r>
      <w:r w:rsidR="00851A8C" w:rsidRPr="0065046E">
        <w:rPr>
          <w:lang w:val="en-US"/>
        </w:rPr>
        <w:t xml:space="preserve">the relationship between the mental wellbeing of the primary </w:t>
      </w:r>
      <w:proofErr w:type="spellStart"/>
      <w:r w:rsidR="00851A8C" w:rsidRPr="0065046E">
        <w:rPr>
          <w:lang w:val="en-US"/>
        </w:rPr>
        <w:t>carer</w:t>
      </w:r>
      <w:proofErr w:type="spellEnd"/>
      <w:r w:rsidR="00851A8C" w:rsidRPr="0065046E">
        <w:rPr>
          <w:lang w:val="en-US"/>
        </w:rPr>
        <w:t xml:space="preserve"> and having a non-singleton pregnancy</w:t>
      </w:r>
      <w:r w:rsidR="00851A8C">
        <w:rPr>
          <w:lang w:val="en-US"/>
        </w:rPr>
        <w:t xml:space="preserve"> in wave 1 data,</w:t>
      </w:r>
      <w:r w:rsidR="00B24DFE">
        <w:rPr>
          <w:lang w:val="en-US"/>
        </w:rPr>
        <w:t xml:space="preserve"> as the topic of mental health is becoming </w:t>
      </w:r>
      <w:r w:rsidR="006F068A">
        <w:rPr>
          <w:lang w:val="en-US"/>
        </w:rPr>
        <w:t xml:space="preserve">a </w:t>
      </w:r>
      <w:r w:rsidR="00B24DFE">
        <w:rPr>
          <w:lang w:val="en-US"/>
        </w:rPr>
        <w:t xml:space="preserve">more important and </w:t>
      </w:r>
      <w:r w:rsidR="006F068A">
        <w:rPr>
          <w:lang w:val="en-US"/>
        </w:rPr>
        <w:t xml:space="preserve">necessary </w:t>
      </w:r>
      <w:r w:rsidR="00BB249B">
        <w:rPr>
          <w:lang w:val="en-US"/>
        </w:rPr>
        <w:t>matter</w:t>
      </w:r>
      <w:r w:rsidR="00B24DFE">
        <w:rPr>
          <w:lang w:val="en-US"/>
        </w:rPr>
        <w:t xml:space="preserve"> in today</w:t>
      </w:r>
      <w:r w:rsidR="00514E33">
        <w:rPr>
          <w:lang w:val="en-US"/>
        </w:rPr>
        <w:t>’s</w:t>
      </w:r>
      <w:r w:rsidR="00B24DFE">
        <w:rPr>
          <w:lang w:val="en-US"/>
        </w:rPr>
        <w:t xml:space="preserve"> </w:t>
      </w:r>
      <w:r w:rsidR="00C560A2">
        <w:rPr>
          <w:lang w:val="en-US"/>
        </w:rPr>
        <w:t>society</w:t>
      </w:r>
      <w:r w:rsidR="007102FE">
        <w:rPr>
          <w:lang w:val="en-US"/>
        </w:rPr>
        <w:t xml:space="preserve">, coupled with the fact </w:t>
      </w:r>
      <w:r w:rsidR="00632D14">
        <w:rPr>
          <w:lang w:val="en-US"/>
        </w:rPr>
        <w:t xml:space="preserve">that </w:t>
      </w:r>
      <w:r w:rsidR="007102FE">
        <w:rPr>
          <w:lang w:val="en-US"/>
        </w:rPr>
        <w:t>we can’t investigate cognitive and social involvements of a 9 month old child</w:t>
      </w:r>
      <w:r w:rsidR="00514E33">
        <w:rPr>
          <w:lang w:val="en-US"/>
        </w:rPr>
        <w:t>.</w:t>
      </w:r>
    </w:p>
    <w:p w:rsidR="00851A8C" w:rsidRDefault="005C4227" w:rsidP="00C9670A">
      <w:pPr>
        <w:rPr>
          <w:lang w:val="en-US"/>
        </w:rPr>
      </w:pPr>
      <w:r>
        <w:rPr>
          <w:lang w:val="en-US"/>
        </w:rPr>
        <w:t>The second part of the project will</w:t>
      </w:r>
      <w:r w:rsidRPr="0065046E">
        <w:rPr>
          <w:lang w:val="en-US"/>
        </w:rPr>
        <w:t xml:space="preserve"> use the</w:t>
      </w:r>
      <w:r>
        <w:rPr>
          <w:lang w:val="en-US"/>
        </w:rPr>
        <w:t xml:space="preserve"> Wave 3</w:t>
      </w:r>
      <w:r w:rsidRPr="0065046E">
        <w:rPr>
          <w:lang w:val="en-US"/>
        </w:rPr>
        <w:t xml:space="preserve"> data from </w:t>
      </w:r>
      <w:r>
        <w:rPr>
          <w:lang w:val="en-US"/>
        </w:rPr>
        <w:t xml:space="preserve">the GUI Infant </w:t>
      </w:r>
      <w:r w:rsidRPr="0065046E">
        <w:rPr>
          <w:lang w:val="en-US"/>
        </w:rPr>
        <w:t xml:space="preserve">Cohort, when the </w:t>
      </w:r>
      <w:r w:rsidR="00AB768F">
        <w:rPr>
          <w:lang w:val="en-US"/>
        </w:rPr>
        <w:t xml:space="preserve">children of the </w:t>
      </w:r>
      <w:r>
        <w:rPr>
          <w:lang w:val="en-US"/>
        </w:rPr>
        <w:t>study w</w:t>
      </w:r>
      <w:r w:rsidR="00957536">
        <w:rPr>
          <w:lang w:val="en-US"/>
        </w:rPr>
        <w:t>ere</w:t>
      </w:r>
      <w:r>
        <w:rPr>
          <w:lang w:val="en-US"/>
        </w:rPr>
        <w:t xml:space="preserve"> 5 years old. </w:t>
      </w:r>
      <w:r w:rsidRPr="0065046E">
        <w:rPr>
          <w:lang w:val="en-US"/>
        </w:rPr>
        <w:t xml:space="preserve"> The aim is to statistical</w:t>
      </w:r>
      <w:r w:rsidR="0091112B">
        <w:rPr>
          <w:lang w:val="en-US"/>
        </w:rPr>
        <w:t>ly</w:t>
      </w:r>
      <w:r w:rsidRPr="0065046E">
        <w:rPr>
          <w:lang w:val="en-US"/>
        </w:rPr>
        <w:t xml:space="preserve"> analyze the differences between non-singleton and singleton children</w:t>
      </w:r>
      <w:r w:rsidR="003D1FA0">
        <w:rPr>
          <w:lang w:val="en-US"/>
        </w:rPr>
        <w:t>’s</w:t>
      </w:r>
      <w:r w:rsidRPr="0065046E">
        <w:rPr>
          <w:lang w:val="en-US"/>
        </w:rPr>
        <w:t xml:space="preserve"> developments such as; cognitive and social involvements.</w:t>
      </w:r>
      <w:r w:rsidR="00957536">
        <w:rPr>
          <w:lang w:val="en-US"/>
        </w:rPr>
        <w:t xml:space="preserve"> The aim would be to look at academic results to get an insight into the cognitive developments of both the non-singleton and singleton children a</w:t>
      </w:r>
      <w:r w:rsidR="00883B75">
        <w:rPr>
          <w:lang w:val="en-US"/>
        </w:rPr>
        <w:t>s well as using Strength and Difficulties scores to analyze the social development.</w:t>
      </w:r>
      <w:r w:rsidR="00851A8C">
        <w:rPr>
          <w:lang w:val="en-US"/>
        </w:rPr>
        <w:t xml:space="preserve"> </w:t>
      </w:r>
      <w:r w:rsidR="00A45339">
        <w:rPr>
          <w:lang w:val="en-US"/>
        </w:rPr>
        <w:t xml:space="preserve">To use multiple regression and </w:t>
      </w:r>
      <w:proofErr w:type="spellStart"/>
      <w:r w:rsidR="00A45339">
        <w:rPr>
          <w:lang w:val="en-US"/>
        </w:rPr>
        <w:t>quantile</w:t>
      </w:r>
      <w:proofErr w:type="spellEnd"/>
      <w:r w:rsidR="00A45339">
        <w:rPr>
          <w:lang w:val="en-US"/>
        </w:rPr>
        <w:t xml:space="preserve"> regression on naming vocabulary scores and picture scores to get</w:t>
      </w:r>
      <w:r w:rsidR="00970E6A">
        <w:rPr>
          <w:lang w:val="en-US"/>
        </w:rPr>
        <w:t xml:space="preserve"> further</w:t>
      </w:r>
      <w:r w:rsidR="00A45339">
        <w:rPr>
          <w:lang w:val="en-US"/>
        </w:rPr>
        <w:t xml:space="preserve"> insights</w:t>
      </w:r>
      <w:r w:rsidR="00970E6A">
        <w:rPr>
          <w:lang w:val="en-US"/>
        </w:rPr>
        <w:t xml:space="preserve"> into </w:t>
      </w:r>
      <w:r w:rsidR="00A45339">
        <w:rPr>
          <w:lang w:val="en-US"/>
        </w:rPr>
        <w:t>the academic ability of the children</w:t>
      </w:r>
      <w:r w:rsidR="00970E6A">
        <w:rPr>
          <w:lang w:val="en-US"/>
        </w:rPr>
        <w:t xml:space="preserve"> and compare the non-singletons scores to the singletons.</w:t>
      </w:r>
      <w:r w:rsidR="00A45339">
        <w:rPr>
          <w:lang w:val="en-US"/>
        </w:rPr>
        <w:t xml:space="preserve"> </w:t>
      </w:r>
      <w:r w:rsidR="00F91EA4">
        <w:rPr>
          <w:lang w:val="en-US"/>
        </w:rPr>
        <w:t>It was also of interest</w:t>
      </w:r>
      <w:r w:rsidR="00851A8C" w:rsidRPr="0065046E">
        <w:rPr>
          <w:lang w:val="en-US"/>
        </w:rPr>
        <w:t xml:space="preserve"> to investigate the relationship between the mental wellbeing of the primary </w:t>
      </w:r>
      <w:proofErr w:type="spellStart"/>
      <w:r w:rsidR="00851A8C" w:rsidRPr="0065046E">
        <w:rPr>
          <w:lang w:val="en-US"/>
        </w:rPr>
        <w:t>carer</w:t>
      </w:r>
      <w:proofErr w:type="spellEnd"/>
      <w:r w:rsidR="00851A8C" w:rsidRPr="0065046E">
        <w:rPr>
          <w:lang w:val="en-US"/>
        </w:rPr>
        <w:t xml:space="preserve"> and having a non-singleton pregnancy</w:t>
      </w:r>
      <w:r w:rsidR="00851A8C">
        <w:rPr>
          <w:lang w:val="en-US"/>
        </w:rPr>
        <w:t xml:space="preserve"> in wave 3 to get an insight into how </w:t>
      </w:r>
      <w:r w:rsidR="006C00D4">
        <w:rPr>
          <w:lang w:val="en-US"/>
        </w:rPr>
        <w:t xml:space="preserve">their mental states </w:t>
      </w:r>
      <w:r w:rsidR="00F73AD3">
        <w:rPr>
          <w:lang w:val="en-US"/>
        </w:rPr>
        <w:t>var</w:t>
      </w:r>
      <w:r w:rsidR="0057505C">
        <w:rPr>
          <w:lang w:val="en-US"/>
        </w:rPr>
        <w:t>y</w:t>
      </w:r>
      <w:r w:rsidR="006C00D4">
        <w:rPr>
          <w:lang w:val="en-US"/>
        </w:rPr>
        <w:t xml:space="preserve"> from wave 1 to wave 3.</w:t>
      </w:r>
      <w:r w:rsidR="002215FC">
        <w:rPr>
          <w:lang w:val="en-US"/>
        </w:rPr>
        <w:t xml:space="preserve"> </w:t>
      </w:r>
      <w:r w:rsidR="00514E33">
        <w:rPr>
          <w:lang w:val="en-US"/>
        </w:rPr>
        <w:t>Finally, to see</w:t>
      </w:r>
      <w:r w:rsidR="003A5BD7">
        <w:rPr>
          <w:lang w:val="en-US"/>
        </w:rPr>
        <w:t xml:space="preserve"> if</w:t>
      </w:r>
      <w:r w:rsidR="00514E33">
        <w:rPr>
          <w:lang w:val="en-US"/>
        </w:rPr>
        <w:t xml:space="preserve"> potentially </w:t>
      </w:r>
      <w:r w:rsidR="007102FE">
        <w:rPr>
          <w:lang w:val="en-US"/>
        </w:rPr>
        <w:t>having</w:t>
      </w:r>
      <w:r w:rsidR="00514E33">
        <w:rPr>
          <w:lang w:val="en-US"/>
        </w:rPr>
        <w:t xml:space="preserve"> non-singletons has </w:t>
      </w:r>
      <w:r w:rsidR="007102FE">
        <w:rPr>
          <w:lang w:val="en-US"/>
        </w:rPr>
        <w:t xml:space="preserve">any effect on the </w:t>
      </w:r>
      <w:r w:rsidR="00FF01BF">
        <w:rPr>
          <w:lang w:val="en-US"/>
        </w:rPr>
        <w:t>parent’s</w:t>
      </w:r>
      <w:r w:rsidR="007102FE">
        <w:rPr>
          <w:lang w:val="en-US"/>
        </w:rPr>
        <w:t xml:space="preserve"> mar</w:t>
      </w:r>
      <w:r w:rsidR="0094120F">
        <w:rPr>
          <w:lang w:val="en-US"/>
        </w:rPr>
        <w:t>ital</w:t>
      </w:r>
      <w:r w:rsidR="00514E33">
        <w:rPr>
          <w:lang w:val="en-US"/>
        </w:rPr>
        <w:t xml:space="preserve"> </w:t>
      </w:r>
      <w:r w:rsidR="007102FE">
        <w:rPr>
          <w:lang w:val="en-US"/>
        </w:rPr>
        <w:t>status.</w:t>
      </w:r>
    </w:p>
    <w:p w:rsidR="00926D8E" w:rsidRPr="0065046E" w:rsidRDefault="00926D8E" w:rsidP="005C4227">
      <w:pPr>
        <w:rPr>
          <w:lang w:val="en-US"/>
        </w:rPr>
      </w:pPr>
    </w:p>
    <w:p w:rsidR="005C4227" w:rsidRPr="000619BA" w:rsidRDefault="005C4227" w:rsidP="005259EB">
      <w:pPr>
        <w:pStyle w:val="Heading2"/>
      </w:pPr>
      <w:r>
        <w:lastRenderedPageBreak/>
        <w:t xml:space="preserve"> </w:t>
      </w:r>
      <w:bookmarkStart w:id="8" w:name="_Toc37080558"/>
      <w:r w:rsidRPr="009054ED">
        <w:t>Growing Up in Ireland Study</w:t>
      </w:r>
      <w:r w:rsidR="0000677D">
        <w:t xml:space="preserve"> and Infant Cohort</w:t>
      </w:r>
      <w:bookmarkEnd w:id="8"/>
    </w:p>
    <w:p w:rsidR="008022EF" w:rsidRDefault="005C4227" w:rsidP="005C4227">
      <w:pPr>
        <w:rPr>
          <w:lang w:val="en-US"/>
        </w:rPr>
      </w:pPr>
      <w:r>
        <w:rPr>
          <w:lang w:val="en-US"/>
        </w:rPr>
        <w:t>The</w:t>
      </w:r>
      <w:r w:rsidR="008022EF">
        <w:rPr>
          <w:lang w:val="en-US"/>
        </w:rPr>
        <w:t xml:space="preserve"> Growing up in Ireland (GUI) study is an observational longitudinal study </w:t>
      </w:r>
      <w:r>
        <w:rPr>
          <w:lang w:val="en-US"/>
        </w:rPr>
        <w:t xml:space="preserve">undertaken to </w:t>
      </w:r>
      <w:r w:rsidR="008022EF">
        <w:rPr>
          <w:lang w:val="en-US"/>
        </w:rPr>
        <w:t>collect data on</w:t>
      </w:r>
      <w:r>
        <w:rPr>
          <w:lang w:val="en-US"/>
        </w:rPr>
        <w:t xml:space="preserve"> factors that influence and contribute to the wellbeing of children living in Ireland.  A two-age cohort longitudinal design was adopted, collecting data on 19,702 children. </w:t>
      </w:r>
      <w:r w:rsidR="002F1B62">
        <w:rPr>
          <w:lang w:val="en-US"/>
        </w:rPr>
        <w:t>Of the 19,702 children</w:t>
      </w:r>
      <w:r w:rsidR="000737CF">
        <w:rPr>
          <w:lang w:val="en-US"/>
        </w:rPr>
        <w:t>,</w:t>
      </w:r>
      <w:r w:rsidR="002F1B62">
        <w:rPr>
          <w:lang w:val="en-US"/>
        </w:rPr>
        <w:t xml:space="preserve"> </w:t>
      </w:r>
      <w:r>
        <w:rPr>
          <w:lang w:val="en-US"/>
        </w:rPr>
        <w:t>11,134 of these were infants aged nine months, born between 1</w:t>
      </w:r>
      <w:r w:rsidRPr="004914B9">
        <w:rPr>
          <w:vertAlign w:val="superscript"/>
          <w:lang w:val="en-US"/>
        </w:rPr>
        <w:t>st</w:t>
      </w:r>
      <w:r>
        <w:rPr>
          <w:lang w:val="en-US"/>
        </w:rPr>
        <w:t xml:space="preserve"> December 2007 and the 30</w:t>
      </w:r>
      <w:r w:rsidRPr="004914B9">
        <w:rPr>
          <w:vertAlign w:val="superscript"/>
          <w:lang w:val="en-US"/>
        </w:rPr>
        <w:t>th</w:t>
      </w:r>
      <w:r>
        <w:rPr>
          <w:lang w:val="en-US"/>
        </w:rPr>
        <w:t xml:space="preserve"> June 2008, with the data being collected between September 2008 and April 2009. </w:t>
      </w:r>
      <w:r w:rsidR="008022EF">
        <w:rPr>
          <w:lang w:val="en-US"/>
        </w:rPr>
        <w:t>In the Child Cohort, data w</w:t>
      </w:r>
      <w:r w:rsidR="002F1B62">
        <w:rPr>
          <w:lang w:val="en-US"/>
        </w:rPr>
        <w:t>as</w:t>
      </w:r>
      <w:r w:rsidR="008022EF">
        <w:rPr>
          <w:lang w:val="en-US"/>
        </w:rPr>
        <w:t xml:space="preserve"> collected on</w:t>
      </w:r>
      <w:r>
        <w:rPr>
          <w:lang w:val="en-US"/>
        </w:rPr>
        <w:t xml:space="preserve"> 8</w:t>
      </w:r>
      <w:r w:rsidR="002F1B62">
        <w:rPr>
          <w:lang w:val="en-US"/>
        </w:rPr>
        <w:t>,</w:t>
      </w:r>
      <w:r>
        <w:rPr>
          <w:lang w:val="en-US"/>
        </w:rPr>
        <w:t xml:space="preserve">568 nine-years old at the start of the survey. </w:t>
      </w:r>
      <w:r w:rsidR="008022EF" w:rsidRPr="00AD4A0B">
        <w:rPr>
          <w:lang w:val="en-US"/>
        </w:rPr>
        <w:t>The Growing Up in Ireland was funded by the Irish Government with an estimate of annual costs to be in the region of €2.5 million.</w:t>
      </w:r>
      <w:r w:rsidR="008022EF">
        <w:rPr>
          <w:lang w:val="en-US"/>
        </w:rPr>
        <w:t xml:space="preserve"> </w:t>
      </w:r>
      <w:r>
        <w:rPr>
          <w:lang w:val="en-US"/>
        </w:rPr>
        <w:t xml:space="preserve">This project uses data from the Infant Cohort. </w:t>
      </w:r>
    </w:p>
    <w:p w:rsidR="005C4227" w:rsidRDefault="005C4227" w:rsidP="005C4227">
      <w:pPr>
        <w:rPr>
          <w:lang w:val="en-US"/>
        </w:rPr>
      </w:pPr>
      <w:r>
        <w:rPr>
          <w:lang w:val="en-US"/>
        </w:rPr>
        <w:t xml:space="preserve">In April 2006, the GUI project began </w:t>
      </w:r>
      <w:r w:rsidR="008022EF">
        <w:rPr>
          <w:lang w:val="en-US"/>
        </w:rPr>
        <w:t xml:space="preserve">collecting data, </w:t>
      </w:r>
      <w:r>
        <w:rPr>
          <w:lang w:val="en-US"/>
        </w:rPr>
        <w:t>led by the Economic and Social Research Institute and Trinity College Dublin.  The study ha</w:t>
      </w:r>
      <w:r w:rsidR="008022EF">
        <w:rPr>
          <w:lang w:val="en-US"/>
        </w:rPr>
        <w:t>s</w:t>
      </w:r>
      <w:r>
        <w:rPr>
          <w:lang w:val="en-US"/>
        </w:rPr>
        <w:t xml:space="preserve"> nine main objectives, each important to understanding the physical health, development and wellbeing of the child along with being aware of the future outcomes for the children. The objectives of the GUI study, outlined in</w:t>
      </w:r>
      <w:r w:rsidR="00963BD5">
        <w:rPr>
          <w:lang w:val="en-US"/>
        </w:rPr>
        <w:t xml:space="preserve"> the request for tenders by the department of health and children,</w:t>
      </w:r>
      <w:r>
        <w:rPr>
          <w:lang w:val="en-US"/>
        </w:rPr>
        <w:t xml:space="preserve"> </w:t>
      </w:r>
      <w:sdt>
        <w:sdtPr>
          <w:rPr>
            <w:lang w:val="en-US"/>
          </w:rPr>
          <w:id w:val="-2107876918"/>
          <w:citation/>
        </w:sdtPr>
        <w:sdtContent>
          <w:r w:rsidR="00E21AB1" w:rsidRPr="00214F71">
            <w:rPr>
              <w:lang w:val="en-US"/>
            </w:rPr>
            <w:fldChar w:fldCharType="begin"/>
          </w:r>
          <w:r w:rsidR="002835AD">
            <w:rPr>
              <w:lang w:val="en-US"/>
            </w:rPr>
            <w:instrText xml:space="preserve">CITATION Req05 \l 1033 </w:instrText>
          </w:r>
          <w:r w:rsidR="00E21AB1" w:rsidRPr="00214F71">
            <w:rPr>
              <w:lang w:val="en-US"/>
            </w:rPr>
            <w:fldChar w:fldCharType="separate"/>
          </w:r>
          <w:r w:rsidR="00C15B64" w:rsidRPr="00C15B64">
            <w:rPr>
              <w:noProof/>
              <w:lang w:val="en-US"/>
            </w:rPr>
            <w:t>(Department of Health and Children, 2005)</w:t>
          </w:r>
          <w:r w:rsidR="00E21AB1" w:rsidRPr="00214F71">
            <w:rPr>
              <w:lang w:val="en-US"/>
            </w:rPr>
            <w:fldChar w:fldCharType="end"/>
          </w:r>
        </w:sdtContent>
      </w:sdt>
      <w:r>
        <w:rPr>
          <w:lang w:val="en-US"/>
        </w:rPr>
        <w:t>, include:</w:t>
      </w:r>
    </w:p>
    <w:p w:rsidR="005C4227" w:rsidRPr="00A76C2E" w:rsidRDefault="005C4227" w:rsidP="005C4227">
      <w:pPr>
        <w:rPr>
          <w:lang w:val="en-US"/>
        </w:rPr>
      </w:pPr>
      <w:r w:rsidRPr="00A76C2E">
        <w:rPr>
          <w:lang w:val="en-US"/>
        </w:rPr>
        <w:t>• To describe the lives of Irish children, to establish what is typical and normal as well as what is atypical and problematic</w:t>
      </w:r>
      <w:r>
        <w:rPr>
          <w:lang w:val="en-US"/>
        </w:rPr>
        <w:t>.</w:t>
      </w:r>
    </w:p>
    <w:p w:rsidR="005C4227" w:rsidRPr="00A76C2E" w:rsidRDefault="005C4227" w:rsidP="005C4227">
      <w:pPr>
        <w:rPr>
          <w:lang w:val="en-US"/>
        </w:rPr>
      </w:pPr>
      <w:r w:rsidRPr="00A76C2E">
        <w:rPr>
          <w:lang w:val="en-US"/>
        </w:rPr>
        <w:t>• To chart the development of Irish children over time, to examine the progress and wellbeing of children at critical periods from birth to adulthood</w:t>
      </w:r>
      <w:r>
        <w:rPr>
          <w:lang w:val="en-US"/>
        </w:rPr>
        <w:t>.</w:t>
      </w:r>
      <w:r w:rsidRPr="00A76C2E">
        <w:rPr>
          <w:lang w:val="en-US"/>
        </w:rPr>
        <w:t xml:space="preserve"> </w:t>
      </w:r>
    </w:p>
    <w:p w:rsidR="005C4227" w:rsidRPr="00A76C2E" w:rsidRDefault="005C4227" w:rsidP="005C4227">
      <w:pPr>
        <w:rPr>
          <w:lang w:val="en-US"/>
        </w:rPr>
      </w:pPr>
      <w:r w:rsidRPr="00A76C2E">
        <w:rPr>
          <w:lang w:val="en-US"/>
        </w:rPr>
        <w:t xml:space="preserve">• To identify the persistent adverse </w:t>
      </w:r>
      <w:proofErr w:type="gramStart"/>
      <w:r w:rsidRPr="00A76C2E">
        <w:rPr>
          <w:lang w:val="en-US"/>
        </w:rPr>
        <w:t>effects</w:t>
      </w:r>
      <w:proofErr w:type="gramEnd"/>
      <w:r w:rsidRPr="00A76C2E">
        <w:rPr>
          <w:lang w:val="en-US"/>
        </w:rPr>
        <w:t xml:space="preserve"> that lead to social disadvantage and exclusion, educational    difficulties, ill health and deprivation  </w:t>
      </w:r>
    </w:p>
    <w:p w:rsidR="005C4227" w:rsidRPr="00A76C2E" w:rsidRDefault="005C4227" w:rsidP="005C4227">
      <w:pPr>
        <w:rPr>
          <w:lang w:val="en-US"/>
        </w:rPr>
      </w:pPr>
      <w:r w:rsidRPr="00A76C2E">
        <w:rPr>
          <w:lang w:val="en-US"/>
        </w:rPr>
        <w:t xml:space="preserve">• To obtain children’s views and opinions on their lives </w:t>
      </w:r>
    </w:p>
    <w:p w:rsidR="005C4227" w:rsidRPr="00F31130" w:rsidRDefault="0000677D" w:rsidP="00F31130">
      <w:pPr>
        <w:pStyle w:val="Heading3"/>
      </w:pPr>
      <w:bookmarkStart w:id="9" w:name="_Toc37080559"/>
      <w:r>
        <w:t>G</w:t>
      </w:r>
      <w:r w:rsidR="00E860AC">
        <w:t xml:space="preserve">rowing </w:t>
      </w:r>
      <w:r>
        <w:t>U</w:t>
      </w:r>
      <w:r w:rsidR="00E860AC">
        <w:t xml:space="preserve">p in </w:t>
      </w:r>
      <w:r>
        <w:t>I</w:t>
      </w:r>
      <w:r w:rsidR="00E860AC">
        <w:t xml:space="preserve">reland </w:t>
      </w:r>
      <w:r w:rsidR="005C4227" w:rsidRPr="00F31130">
        <w:t>Sample Frame Design</w:t>
      </w:r>
      <w:r>
        <w:t xml:space="preserve"> and Sample Selection</w:t>
      </w:r>
      <w:bookmarkEnd w:id="9"/>
    </w:p>
    <w:p w:rsidR="0000677D" w:rsidRDefault="008022EF" w:rsidP="005C4227">
      <w:pPr>
        <w:rPr>
          <w:lang w:val="en-US"/>
        </w:rPr>
      </w:pPr>
      <w:r>
        <w:rPr>
          <w:lang w:val="en-US"/>
        </w:rPr>
        <w:t>A</w:t>
      </w:r>
      <w:r w:rsidR="005C4227" w:rsidRPr="00E61582">
        <w:rPr>
          <w:lang w:val="en-US"/>
        </w:rPr>
        <w:t xml:space="preserve"> sampling frame</w:t>
      </w:r>
      <w:r>
        <w:rPr>
          <w:lang w:val="en-US"/>
        </w:rPr>
        <w:t xml:space="preserve"> is an important part of the design of any study that collects data. T</w:t>
      </w:r>
      <w:r w:rsidR="005C4227" w:rsidRPr="00E61582">
        <w:rPr>
          <w:lang w:val="en-US"/>
        </w:rPr>
        <w:t>he most applicable and ideal sampling frame is one that is up to date and</w:t>
      </w:r>
      <w:r>
        <w:rPr>
          <w:lang w:val="en-US"/>
        </w:rPr>
        <w:t xml:space="preserve"> contains a</w:t>
      </w:r>
      <w:r w:rsidR="005C4227" w:rsidRPr="00E61582">
        <w:rPr>
          <w:lang w:val="en-US"/>
        </w:rPr>
        <w:t xml:space="preserve"> fully comprehensive listing of all elements of the relevant population. Each element of the population should appear once</w:t>
      </w:r>
      <w:r>
        <w:rPr>
          <w:lang w:val="en-US"/>
        </w:rPr>
        <w:t xml:space="preserve"> with</w:t>
      </w:r>
      <w:r w:rsidR="005C4227" w:rsidRPr="00E61582">
        <w:rPr>
          <w:lang w:val="en-US"/>
        </w:rPr>
        <w:t xml:space="preserve"> no omissions </w:t>
      </w:r>
      <w:r>
        <w:rPr>
          <w:lang w:val="en-US"/>
        </w:rPr>
        <w:t xml:space="preserve">or </w:t>
      </w:r>
      <w:r w:rsidR="005C4227" w:rsidRPr="00E61582">
        <w:rPr>
          <w:lang w:val="en-US"/>
        </w:rPr>
        <w:t>duplication</w:t>
      </w:r>
      <w:r>
        <w:rPr>
          <w:lang w:val="en-US"/>
        </w:rPr>
        <w:t>s</w:t>
      </w:r>
      <w:r w:rsidR="005C4227" w:rsidRPr="00E61582">
        <w:rPr>
          <w:lang w:val="en-US"/>
        </w:rPr>
        <w:t xml:space="preserve">. The Child Benefit Register was identified as </w:t>
      </w:r>
      <w:r>
        <w:rPr>
          <w:lang w:val="en-US"/>
        </w:rPr>
        <w:t>an appropriate</w:t>
      </w:r>
      <w:r w:rsidR="005C4227" w:rsidRPr="00E61582">
        <w:rPr>
          <w:lang w:val="en-US"/>
        </w:rPr>
        <w:t xml:space="preserve"> </w:t>
      </w:r>
      <w:r w:rsidR="005C4227">
        <w:rPr>
          <w:lang w:val="en-US"/>
        </w:rPr>
        <w:t xml:space="preserve">sampling </w:t>
      </w:r>
      <w:r>
        <w:rPr>
          <w:lang w:val="en-US"/>
        </w:rPr>
        <w:t xml:space="preserve">frame </w:t>
      </w:r>
      <w:r w:rsidR="00FC6227">
        <w:rPr>
          <w:lang w:val="en-US"/>
        </w:rPr>
        <w:t xml:space="preserve">for </w:t>
      </w:r>
      <w:r w:rsidR="005C4227">
        <w:rPr>
          <w:lang w:val="en-US"/>
        </w:rPr>
        <w:t xml:space="preserve">the GUI Infant Cohort. </w:t>
      </w:r>
      <w:r w:rsidR="005C4227" w:rsidRPr="000D6F91">
        <w:rPr>
          <w:lang w:val="en-US"/>
        </w:rPr>
        <w:t xml:space="preserve"> </w:t>
      </w:r>
    </w:p>
    <w:p w:rsidR="005C4227" w:rsidRDefault="0000677D" w:rsidP="005C4227">
      <w:pPr>
        <w:rPr>
          <w:lang w:val="en-US"/>
        </w:rPr>
      </w:pPr>
      <w:r>
        <w:rPr>
          <w:lang w:val="en-US"/>
        </w:rPr>
        <w:t xml:space="preserve">The </w:t>
      </w:r>
      <w:r w:rsidR="00650953">
        <w:rPr>
          <w:lang w:val="en-US"/>
        </w:rPr>
        <w:t>infant’s</w:t>
      </w:r>
      <w:r>
        <w:rPr>
          <w:lang w:val="en-US"/>
        </w:rPr>
        <w:t xml:space="preserve"> cohort was defined to be those</w:t>
      </w:r>
      <w:r w:rsidR="005C4227">
        <w:rPr>
          <w:lang w:val="en-US"/>
        </w:rPr>
        <w:t xml:space="preserve"> born between 1</w:t>
      </w:r>
      <w:r w:rsidR="005C4227" w:rsidRPr="004914B9">
        <w:rPr>
          <w:vertAlign w:val="superscript"/>
          <w:lang w:val="en-US"/>
        </w:rPr>
        <w:t>st</w:t>
      </w:r>
      <w:r w:rsidR="005C4227">
        <w:rPr>
          <w:lang w:val="en-US"/>
        </w:rPr>
        <w:t xml:space="preserve"> December 2007 and the 30</w:t>
      </w:r>
      <w:r w:rsidR="005C4227" w:rsidRPr="004914B9">
        <w:rPr>
          <w:vertAlign w:val="superscript"/>
          <w:lang w:val="en-US"/>
        </w:rPr>
        <w:t>th</w:t>
      </w:r>
      <w:r w:rsidR="005C4227">
        <w:rPr>
          <w:lang w:val="en-US"/>
        </w:rPr>
        <w:t xml:space="preserve"> June 2008</w:t>
      </w:r>
      <w:r>
        <w:rPr>
          <w:lang w:val="en-US"/>
        </w:rPr>
        <w:t xml:space="preserve"> giving</w:t>
      </w:r>
      <w:r w:rsidR="005C4227">
        <w:rPr>
          <w:lang w:val="en-US"/>
        </w:rPr>
        <w:t xml:space="preserve"> a total target population of 41,185. </w:t>
      </w:r>
      <w:r w:rsidR="005C4227" w:rsidRPr="00E61582">
        <w:rPr>
          <w:lang w:val="en-US"/>
        </w:rPr>
        <w:t>The sample was selected on a payee systematic basis, pre-stratifying by marital status, and nationality of payee as well as number of children in the claim.  A simple systematic selection procedure based on a random start and constant sampling fraction was used.</w:t>
      </w:r>
      <w:r w:rsidR="005C4227" w:rsidRPr="005276D0">
        <w:rPr>
          <w:lang w:val="en-US"/>
        </w:rPr>
        <w:t xml:space="preserve"> </w:t>
      </w:r>
      <w:r w:rsidR="005C4227">
        <w:rPr>
          <w:lang w:val="en-US"/>
        </w:rPr>
        <w:t xml:space="preserve">The response rate was 58.2%. </w:t>
      </w:r>
      <w:proofErr w:type="gramStart"/>
      <w:r w:rsidR="005C4227">
        <w:rPr>
          <w:lang w:val="en-US"/>
        </w:rPr>
        <w:t xml:space="preserve">Giving a sample </w:t>
      </w:r>
      <w:r w:rsidR="00C3018E" w:rsidRPr="00C3018E">
        <w:t>size</w:t>
      </w:r>
      <w:r w:rsidR="005C4227">
        <w:rPr>
          <w:lang w:val="en-US"/>
        </w:rPr>
        <w:t xml:space="preserve"> of 11,134.</w:t>
      </w:r>
      <w:proofErr w:type="gramEnd"/>
    </w:p>
    <w:p w:rsidR="0000677D" w:rsidRDefault="005C4227" w:rsidP="005C4227">
      <w:pPr>
        <w:rPr>
          <w:lang w:val="en-US"/>
        </w:rPr>
      </w:pPr>
      <w:r>
        <w:rPr>
          <w:lang w:val="en-US"/>
        </w:rPr>
        <w:t xml:space="preserve">A pilot survey was conducted to </w:t>
      </w:r>
      <w:r w:rsidR="0000677D">
        <w:rPr>
          <w:lang w:val="en-US"/>
        </w:rPr>
        <w:t>identify</w:t>
      </w:r>
      <w:r>
        <w:rPr>
          <w:lang w:val="en-US"/>
        </w:rPr>
        <w:t xml:space="preserve"> any problems that</w:t>
      </w:r>
      <w:r w:rsidR="0000677D">
        <w:rPr>
          <w:lang w:val="en-US"/>
        </w:rPr>
        <w:t xml:space="preserve"> could</w:t>
      </w:r>
      <w:r>
        <w:rPr>
          <w:lang w:val="en-US"/>
        </w:rPr>
        <w:t xml:space="preserve"> arise </w:t>
      </w:r>
      <w:r w:rsidR="00BD08CE">
        <w:rPr>
          <w:lang w:val="en-US"/>
        </w:rPr>
        <w:t xml:space="preserve">while </w:t>
      </w:r>
      <w:r>
        <w:rPr>
          <w:lang w:val="en-US"/>
        </w:rPr>
        <w:t xml:space="preserve">collecting the data. </w:t>
      </w:r>
      <w:r w:rsidR="0000677D">
        <w:rPr>
          <w:lang w:val="en-US"/>
        </w:rPr>
        <w:t xml:space="preserve">Sampling </w:t>
      </w:r>
      <w:r>
        <w:rPr>
          <w:lang w:val="en-US"/>
        </w:rPr>
        <w:t xml:space="preserve">weights </w:t>
      </w:r>
      <w:r w:rsidR="0000677D">
        <w:rPr>
          <w:lang w:val="en-US"/>
        </w:rPr>
        <w:t xml:space="preserve">were used </w:t>
      </w:r>
      <w:r>
        <w:rPr>
          <w:lang w:val="en-US"/>
        </w:rPr>
        <w:t>to remove bias from the data</w:t>
      </w:r>
      <w:r w:rsidR="0000677D">
        <w:rPr>
          <w:lang w:val="en-US"/>
        </w:rPr>
        <w:t>, thus ensuring the GUI sample was population representative</w:t>
      </w:r>
      <w:r>
        <w:rPr>
          <w:lang w:val="en-US"/>
        </w:rPr>
        <w:t xml:space="preserve">. </w:t>
      </w:r>
    </w:p>
    <w:p w:rsidR="005C4227" w:rsidRDefault="0000677D" w:rsidP="005C4227">
      <w:pPr>
        <w:rPr>
          <w:rFonts w:asciiTheme="majorHAnsi" w:eastAsiaTheme="majorEastAsia" w:hAnsiTheme="majorHAnsi" w:cstheme="majorBidi"/>
          <w:b/>
          <w:sz w:val="24"/>
          <w:lang w:val="en-US"/>
        </w:rPr>
      </w:pPr>
      <w:r>
        <w:rPr>
          <w:lang w:val="en-US"/>
        </w:rPr>
        <w:br w:type="page"/>
      </w:r>
    </w:p>
    <w:p w:rsidR="005C4227" w:rsidRDefault="005C4227" w:rsidP="005C4227">
      <w:pPr>
        <w:pStyle w:val="Heading1"/>
        <w:keepNext w:val="0"/>
        <w:keepLines w:val="0"/>
        <w:numPr>
          <w:ilvl w:val="0"/>
          <w:numId w:val="19"/>
        </w:numPr>
        <w:spacing w:before="180" w:line="276" w:lineRule="auto"/>
        <w:rPr>
          <w:lang w:val="en-US"/>
        </w:rPr>
      </w:pPr>
      <w:bookmarkStart w:id="10" w:name="_Toc37080560"/>
      <w:r w:rsidRPr="00031055">
        <w:rPr>
          <w:lang w:val="en-US"/>
        </w:rPr>
        <w:lastRenderedPageBreak/>
        <w:t xml:space="preserve">Literature </w:t>
      </w:r>
      <w:r>
        <w:rPr>
          <w:lang w:val="en-US"/>
        </w:rPr>
        <w:t>review</w:t>
      </w:r>
      <w:bookmarkEnd w:id="10"/>
    </w:p>
    <w:p w:rsidR="0000677D" w:rsidRDefault="0000677D" w:rsidP="005C4227">
      <w:pPr>
        <w:rPr>
          <w:lang w:val="en-US"/>
        </w:rPr>
      </w:pPr>
    </w:p>
    <w:p w:rsidR="005C4227" w:rsidRPr="00AA5342" w:rsidRDefault="0000677D" w:rsidP="00164935">
      <w:r w:rsidRPr="00AA5342">
        <w:t>International</w:t>
      </w:r>
      <w:r w:rsidR="005C4227" w:rsidRPr="00AA5342">
        <w:t xml:space="preserve"> studies </w:t>
      </w:r>
      <w:r w:rsidRPr="00AA5342">
        <w:t xml:space="preserve">have conducted </w:t>
      </w:r>
      <w:r w:rsidR="005C4227" w:rsidRPr="00AA5342">
        <w:t xml:space="preserve">research into twins and multiple births health, speech, language outcomes, </w:t>
      </w:r>
      <w:r w:rsidR="006D7795" w:rsidRPr="00AA5342">
        <w:t>behaviour</w:t>
      </w:r>
      <w:r w:rsidR="005C4227" w:rsidRPr="00AA5342">
        <w:t xml:space="preserve"> and implications for the parents of the children. Sutcliffe and </w:t>
      </w:r>
      <w:proofErr w:type="spellStart"/>
      <w:r w:rsidR="005C4227" w:rsidRPr="00AA5342">
        <w:t>Derom</w:t>
      </w:r>
      <w:proofErr w:type="spellEnd"/>
      <w:r w:rsidR="005C4227" w:rsidRPr="00AA5342">
        <w:t xml:space="preserve"> </w:t>
      </w:r>
      <w:r w:rsidR="00115FBF" w:rsidRPr="00AA5342">
        <w:t>summarised</w:t>
      </w:r>
      <w:r w:rsidR="005C4227" w:rsidRPr="00AA5342">
        <w:t xml:space="preserve"> the various studies and wrote a literature review article on the above topics </w:t>
      </w:r>
      <w:sdt>
        <w:sdtPr>
          <w:id w:val="-2144807205"/>
          <w:citation/>
        </w:sdtPr>
        <w:sdtContent>
          <w:r w:rsidR="00E21AB1" w:rsidRPr="00AA5342">
            <w:fldChar w:fldCharType="begin"/>
          </w:r>
          <w:r w:rsidR="005C4227" w:rsidRPr="00AA5342">
            <w:instrText xml:space="preserve"> CITATION Sut06 \l 1033 </w:instrText>
          </w:r>
          <w:r w:rsidR="00E21AB1" w:rsidRPr="00AA5342">
            <w:fldChar w:fldCharType="separate"/>
          </w:r>
          <w:r w:rsidR="00C15B64" w:rsidRPr="00AA5342">
            <w:t>(Sutcliffe &amp; Derom, 2006)</w:t>
          </w:r>
          <w:r w:rsidR="00E21AB1" w:rsidRPr="00AA5342">
            <w:fldChar w:fldCharType="end"/>
          </w:r>
        </w:sdtContent>
      </w:sdt>
      <w:r w:rsidR="005C4227" w:rsidRPr="00AA5342">
        <w:t xml:space="preserve">. </w:t>
      </w:r>
      <w:r w:rsidRPr="00AA5342">
        <w:t>Fin</w:t>
      </w:r>
      <w:r w:rsidR="005C4227" w:rsidRPr="00AA5342">
        <w:t>dings include</w:t>
      </w:r>
      <w:r w:rsidRPr="00AA5342">
        <w:t>d</w:t>
      </w:r>
      <w:r w:rsidR="005C4227" w:rsidRPr="00AA5342">
        <w:t xml:space="preserve">; twins </w:t>
      </w:r>
      <w:r w:rsidRPr="00AA5342">
        <w:t>were estimated to have</w:t>
      </w:r>
      <w:r w:rsidR="00BD26E7" w:rsidRPr="00AA5342">
        <w:t xml:space="preserve"> a stillbirth and neonatal</w:t>
      </w:r>
      <w:r w:rsidRPr="00AA5342">
        <w:t xml:space="preserve"> </w:t>
      </w:r>
      <w:r w:rsidR="005C4227" w:rsidRPr="00AA5342">
        <w:t>death rate four times higher than singletons with this figure worsening for triplets as they have a death rate six times higher than those of singletons</w:t>
      </w:r>
      <w:sdt>
        <w:sdtPr>
          <w:id w:val="1055432953"/>
          <w:citation/>
        </w:sdtPr>
        <w:sdtContent>
          <w:r w:rsidR="00E21AB1" w:rsidRPr="00AA5342">
            <w:fldChar w:fldCharType="begin"/>
          </w:r>
          <w:r w:rsidR="005C4227" w:rsidRPr="00AA5342">
            <w:instrText xml:space="preserve"> CITATION Wim03 \l 1033 </w:instrText>
          </w:r>
          <w:r w:rsidR="00E21AB1" w:rsidRPr="00AA5342">
            <w:fldChar w:fldCharType="separate"/>
          </w:r>
          <w:r w:rsidR="00C15B64" w:rsidRPr="00AA5342">
            <w:t xml:space="preserve"> (</w:t>
          </w:r>
          <w:proofErr w:type="gramStart"/>
          <w:r w:rsidR="00C15B64" w:rsidRPr="00AA5342">
            <w:t>Wimalasundera ,</w:t>
          </w:r>
          <w:proofErr w:type="gramEnd"/>
          <w:r w:rsidR="00C15B64" w:rsidRPr="00AA5342">
            <w:t xml:space="preserve"> et al., 2003)</w:t>
          </w:r>
          <w:r w:rsidR="00E21AB1" w:rsidRPr="00AA5342">
            <w:fldChar w:fldCharType="end"/>
          </w:r>
        </w:sdtContent>
      </w:sdt>
      <w:r w:rsidR="005C4227" w:rsidRPr="00AA5342">
        <w:t>. An explanation for the higher death rates in multiple births than singletons is the preterm birth of multiples which in turn results in lower birth weights in the children</w:t>
      </w:r>
      <w:sdt>
        <w:sdtPr>
          <w:id w:val="-292282993"/>
          <w:citation/>
        </w:sdtPr>
        <w:sdtContent>
          <w:r w:rsidR="00E21AB1" w:rsidRPr="00AA5342">
            <w:fldChar w:fldCharType="begin"/>
          </w:r>
          <w:r w:rsidR="005C4227" w:rsidRPr="00AA5342">
            <w:instrText xml:space="preserve"> CITATION Bea02 \l 1033 </w:instrText>
          </w:r>
          <w:r w:rsidR="00E21AB1" w:rsidRPr="00AA5342">
            <w:fldChar w:fldCharType="separate"/>
          </w:r>
          <w:r w:rsidR="00C15B64" w:rsidRPr="00AA5342">
            <w:t xml:space="preserve"> (Beatrice, et al., 2002)</w:t>
          </w:r>
          <w:r w:rsidR="00E21AB1" w:rsidRPr="00AA5342">
            <w:fldChar w:fldCharType="end"/>
          </w:r>
        </w:sdtContent>
      </w:sdt>
      <w:r w:rsidR="005C4227" w:rsidRPr="00AA5342">
        <w:t>. In th</w:t>
      </w:r>
      <w:r w:rsidRPr="00AA5342">
        <w:t xml:space="preserve">is </w:t>
      </w:r>
      <w:r w:rsidR="005C4227" w:rsidRPr="00AA5342">
        <w:t>study, Beatrice et al</w:t>
      </w:r>
      <w:r w:rsidR="00B74BDF">
        <w:t>.</w:t>
      </w:r>
      <w:r w:rsidR="005C4227" w:rsidRPr="00AA5342">
        <w:t xml:space="preserve"> analysed data from the live birth registrations of Canada, England, Wales, France and the United States from 1980. The study found that twin births had a major impact on the trends of </w:t>
      </w:r>
      <w:proofErr w:type="spellStart"/>
      <w:r w:rsidR="005C4227" w:rsidRPr="00AA5342">
        <w:t>perinatal</w:t>
      </w:r>
      <w:proofErr w:type="spellEnd"/>
      <w:r w:rsidR="005C4227" w:rsidRPr="00AA5342">
        <w:t xml:space="preserve"> health indicators, and that preterm </w:t>
      </w:r>
      <w:r w:rsidR="006D7795" w:rsidRPr="00AA5342">
        <w:t>new-borns</w:t>
      </w:r>
      <w:r w:rsidR="005C4227" w:rsidRPr="00AA5342">
        <w:t xml:space="preserve"> account for about 70% of </w:t>
      </w:r>
      <w:proofErr w:type="spellStart"/>
      <w:r w:rsidR="005C4227" w:rsidRPr="00AA5342">
        <w:t>perinatal</w:t>
      </w:r>
      <w:proofErr w:type="spellEnd"/>
      <w:r w:rsidR="005C4227" w:rsidRPr="00AA5342">
        <w:t xml:space="preserve"> mortality. </w:t>
      </w:r>
    </w:p>
    <w:p w:rsidR="005C4227" w:rsidRPr="00AA5342" w:rsidRDefault="005C4227" w:rsidP="00956861">
      <w:r w:rsidRPr="00AA5342">
        <w:t xml:space="preserve">Maternal mental health is another area of importance in health research. The birth of a child demands dramatic changes and </w:t>
      </w:r>
      <w:proofErr w:type="spellStart"/>
      <w:r w:rsidRPr="00AA5342">
        <w:t>adaptions</w:t>
      </w:r>
      <w:proofErr w:type="spellEnd"/>
      <w:r w:rsidRPr="00AA5342">
        <w:t xml:space="preserve"> for women. For many, this means taking leave from work and missing the opportunity to generate an income during that time, which can lead to some financial difficulties as well as sleepless nights and shortened sleeping hours during the week. A recent study estimates that woman</w:t>
      </w:r>
      <w:r w:rsidR="006C6CEA">
        <w:t>,</w:t>
      </w:r>
      <w:r w:rsidR="006076A9" w:rsidRPr="00AA5342">
        <w:t xml:space="preserve"> in general</w:t>
      </w:r>
      <w:r w:rsidR="006C6CEA">
        <w:t>,</w:t>
      </w:r>
      <w:r w:rsidRPr="00AA5342">
        <w:t xml:space="preserve"> experience major depression at a rate of 1.7 times the reported rate for men</w:t>
      </w:r>
      <w:sdt>
        <w:sdtPr>
          <w:id w:val="2006312186"/>
          <w:citation/>
        </w:sdtPr>
        <w:sdtContent>
          <w:r w:rsidR="00E21AB1" w:rsidRPr="00AA5342">
            <w:fldChar w:fldCharType="begin"/>
          </w:r>
          <w:r w:rsidRPr="00AA5342">
            <w:instrText xml:space="preserve"> CITATION Alb15 \l 1033 </w:instrText>
          </w:r>
          <w:r w:rsidR="00E21AB1" w:rsidRPr="00AA5342">
            <w:fldChar w:fldCharType="separate"/>
          </w:r>
          <w:r w:rsidR="00C15B64" w:rsidRPr="00AA5342">
            <w:t xml:space="preserve"> (Albert, 2015)</w:t>
          </w:r>
          <w:r w:rsidR="00E21AB1" w:rsidRPr="00AA5342">
            <w:fldChar w:fldCharType="end"/>
          </w:r>
        </w:sdtContent>
      </w:sdt>
      <w:r w:rsidRPr="00AA5342">
        <w:t xml:space="preserve">. This difference is most </w:t>
      </w:r>
      <w:r w:rsidR="00CB3F1D" w:rsidRPr="00AA5342">
        <w:t>evident</w:t>
      </w:r>
      <w:r w:rsidRPr="00AA5342">
        <w:t xml:space="preserve"> during the life p</w:t>
      </w:r>
      <w:r w:rsidR="00CB3F1D" w:rsidRPr="00AA5342">
        <w:t>eriod</w:t>
      </w:r>
      <w:r w:rsidRPr="00AA5342">
        <w:t xml:space="preserve"> of caring for infants and young children</w:t>
      </w:r>
      <w:sdt>
        <w:sdtPr>
          <w:id w:val="-634022689"/>
          <w:citation/>
        </w:sdtPr>
        <w:sdtContent>
          <w:r w:rsidR="00E21AB1" w:rsidRPr="00AA5342">
            <w:fldChar w:fldCharType="begin"/>
          </w:r>
          <w:r w:rsidRPr="00AA5342">
            <w:instrText xml:space="preserve"> CITATION Epp99 \l 1033 </w:instrText>
          </w:r>
          <w:r w:rsidR="00E21AB1" w:rsidRPr="00AA5342">
            <w:fldChar w:fldCharType="separate"/>
          </w:r>
          <w:r w:rsidR="00C15B64" w:rsidRPr="00AA5342">
            <w:t xml:space="preserve"> (Epperson, 1999)</w:t>
          </w:r>
          <w:r w:rsidR="00E21AB1" w:rsidRPr="00AA5342">
            <w:fldChar w:fldCharType="end"/>
          </w:r>
        </w:sdtContent>
      </w:sdt>
      <w:r w:rsidRPr="00AA5342">
        <w:t>. There</w:t>
      </w:r>
      <w:r w:rsidR="004C0387" w:rsidRPr="00AA5342">
        <w:t xml:space="preserve"> are</w:t>
      </w:r>
      <w:r w:rsidRPr="00AA5342">
        <w:t xml:space="preserve"> consistent studies that show evidence that the emotional and mental health of mothers of non-singletons is poorer and are more susceptible to becoming anxious, depressed and clinically exhausted after childbirth than mothers of single children. A study by Hay </w:t>
      </w:r>
      <w:sdt>
        <w:sdtPr>
          <w:id w:val="-1227290349"/>
          <w:citation/>
        </w:sdtPr>
        <w:sdtContent>
          <w:r w:rsidR="00E21AB1" w:rsidRPr="00AA5342">
            <w:fldChar w:fldCharType="begin"/>
          </w:r>
          <w:r w:rsidRPr="00AA5342">
            <w:instrText xml:space="preserve"> CITATION Hay90 \l 1033 </w:instrText>
          </w:r>
          <w:r w:rsidR="00E21AB1" w:rsidRPr="00AA5342">
            <w:fldChar w:fldCharType="separate"/>
          </w:r>
          <w:r w:rsidR="00C15B64" w:rsidRPr="00AA5342">
            <w:t>(Hay, et al., 1990)</w:t>
          </w:r>
          <w:r w:rsidR="00E21AB1" w:rsidRPr="00AA5342">
            <w:fldChar w:fldCharType="end"/>
          </w:r>
        </w:sdtContent>
      </w:sdt>
      <w:r w:rsidRPr="00AA5342">
        <w:t>, found that when comparing mothers of 3 month old single infants to mothers of twins of comparable age, 29.7% of the mother</w:t>
      </w:r>
      <w:r w:rsidR="00BD08CE" w:rsidRPr="00AA5342">
        <w:t>s</w:t>
      </w:r>
      <w:r w:rsidRPr="00AA5342">
        <w:t xml:space="preserve"> of twins reported depression (5 times higher rate than singleton mothers) and 42% had high anxiety</w:t>
      </w:r>
      <w:r w:rsidR="007911E4" w:rsidRPr="00AA5342">
        <w:t xml:space="preserve"> </w:t>
      </w:r>
      <w:r w:rsidRPr="00AA5342">
        <w:t xml:space="preserve">(3 times higher rate than singleton mothers). This figure worsens for mothers of triplets as a study by Robin et </w:t>
      </w:r>
      <w:proofErr w:type="gramStart"/>
      <w:r w:rsidRPr="00AA5342">
        <w:t>al,</w:t>
      </w:r>
      <w:proofErr w:type="gramEnd"/>
      <w:r w:rsidRPr="00AA5342">
        <w:t xml:space="preserve"> </w:t>
      </w:r>
      <w:sdt>
        <w:sdtPr>
          <w:id w:val="97834629"/>
          <w:citation/>
        </w:sdtPr>
        <w:sdtContent>
          <w:r w:rsidR="00E21AB1" w:rsidRPr="00AA5342">
            <w:fldChar w:fldCharType="begin"/>
          </w:r>
          <w:r w:rsidRPr="00AA5342">
            <w:instrText xml:space="preserve"> CITATION Rob91 \l 1033 </w:instrText>
          </w:r>
          <w:r w:rsidR="00E21AB1" w:rsidRPr="00AA5342">
            <w:fldChar w:fldCharType="separate"/>
          </w:r>
          <w:r w:rsidR="00C15B64" w:rsidRPr="00AA5342">
            <w:t>(Robin, et al., 1991)</w:t>
          </w:r>
          <w:r w:rsidR="00E21AB1" w:rsidRPr="00AA5342">
            <w:fldChar w:fldCharType="end"/>
          </w:r>
        </w:sdtContent>
      </w:sdt>
      <w:r w:rsidRPr="00AA5342">
        <w:t xml:space="preserve"> found that within the first 4 months postpartum, 40% of the mother</w:t>
      </w:r>
      <w:r w:rsidR="00D11879" w:rsidRPr="00AA5342">
        <w:t>s</w:t>
      </w:r>
      <w:r w:rsidRPr="00AA5342">
        <w:t xml:space="preserve"> of triplets were depressed. A study from </w:t>
      </w:r>
      <w:sdt>
        <w:sdtPr>
          <w:id w:val="82571029"/>
          <w:citation/>
        </w:sdtPr>
        <w:sdtContent>
          <w:r w:rsidR="00E21AB1" w:rsidRPr="00AA5342">
            <w:fldChar w:fldCharType="begin"/>
          </w:r>
          <w:r w:rsidRPr="00AA5342">
            <w:instrText xml:space="preserve"> CITATION Tho91 \l 1033 </w:instrText>
          </w:r>
          <w:r w:rsidR="00E21AB1" w:rsidRPr="00AA5342">
            <w:fldChar w:fldCharType="separate"/>
          </w:r>
          <w:r w:rsidR="00C15B64" w:rsidRPr="00AA5342">
            <w:t>(Thorpe, et al., 1991)</w:t>
          </w:r>
          <w:r w:rsidR="00E21AB1" w:rsidRPr="00AA5342">
            <w:fldChar w:fldCharType="end"/>
          </w:r>
        </w:sdtContent>
      </w:sdt>
      <w:r w:rsidRPr="00AA5342">
        <w:t xml:space="preserve"> found that independent of other explanatory factors, mothers of 5-year-old twins were 3 times more likely to be depressed than those mothers of a singleton. From the Scottish Intercollegiate Guidelines</w:t>
      </w:r>
      <w:r w:rsidR="00764BB7">
        <w:t xml:space="preserve"> </w:t>
      </w:r>
      <w:r w:rsidR="00764BB7" w:rsidRPr="00AA5342">
        <w:t>research</w:t>
      </w:r>
      <w:r w:rsidR="00042B43">
        <w:t xml:space="preserve"> </w:t>
      </w:r>
      <w:sdt>
        <w:sdtPr>
          <w:id w:val="-182602465"/>
          <w:citation/>
        </w:sdtPr>
        <w:sdtContent>
          <w:r w:rsidR="00E21AB1">
            <w:fldChar w:fldCharType="begin"/>
          </w:r>
          <w:r w:rsidR="00042B43">
            <w:rPr>
              <w:lang w:val="en-US"/>
            </w:rPr>
            <w:instrText xml:space="preserve"> CITATION Sco02 \l 1033 </w:instrText>
          </w:r>
          <w:r w:rsidR="00E21AB1">
            <w:fldChar w:fldCharType="separate"/>
          </w:r>
          <w:r w:rsidR="00042B43" w:rsidRPr="00042B43">
            <w:rPr>
              <w:noProof/>
              <w:lang w:val="en-US"/>
            </w:rPr>
            <w:t>(Scottish Intercollegiate Guidlines Network, 2002)</w:t>
          </w:r>
          <w:r w:rsidR="00E21AB1">
            <w:fldChar w:fldCharType="end"/>
          </w:r>
        </w:sdtContent>
      </w:sdt>
      <w:r w:rsidRPr="00AA5342">
        <w:t>, they identified that a poor relationship with a partner is now a major predictor of depression after childbirth in women.</w:t>
      </w:r>
      <w:r w:rsidR="00E27E1B" w:rsidRPr="00AA5342">
        <w:t xml:space="preserve"> </w:t>
      </w:r>
    </w:p>
    <w:p w:rsidR="005C4227" w:rsidRPr="00AA5342" w:rsidRDefault="005C4227" w:rsidP="00956861">
      <w:r w:rsidRPr="00AA5342">
        <w:t xml:space="preserve">The </w:t>
      </w:r>
      <w:proofErr w:type="gramStart"/>
      <w:r w:rsidRPr="00AA5342">
        <w:t>consequences of multiple births on health is</w:t>
      </w:r>
      <w:proofErr w:type="gramEnd"/>
      <w:r w:rsidRPr="00AA5342">
        <w:t xml:space="preserve"> not just limited to the </w:t>
      </w:r>
      <w:r w:rsidR="00E27E1B" w:rsidRPr="00AA5342">
        <w:t>babies</w:t>
      </w:r>
      <w:r w:rsidRPr="00AA5342">
        <w:t xml:space="preserve">. The maternal mortality rate during pregnancy, delivery or within 42 days of </w:t>
      </w:r>
      <w:proofErr w:type="gramStart"/>
      <w:r w:rsidRPr="00AA5342">
        <w:t>delivery,</w:t>
      </w:r>
      <w:proofErr w:type="gramEnd"/>
      <w:r w:rsidRPr="00AA5342">
        <w:t xml:space="preserve"> is 3 times higher for multiple births than singleton births, and admission to an intensive care unit is twice as high</w:t>
      </w:r>
      <w:sdt>
        <w:sdtPr>
          <w:id w:val="533160168"/>
          <w:citation/>
        </w:sdtPr>
        <w:sdtContent>
          <w:r w:rsidR="00E21AB1" w:rsidRPr="00AA5342">
            <w:fldChar w:fldCharType="begin"/>
          </w:r>
          <w:r w:rsidRPr="00AA5342">
            <w:instrText xml:space="preserve">CITATION Sen981 \t  \l 1033 </w:instrText>
          </w:r>
          <w:r w:rsidR="00E21AB1" w:rsidRPr="00AA5342">
            <w:fldChar w:fldCharType="separate"/>
          </w:r>
          <w:r w:rsidR="00C15B64" w:rsidRPr="00AA5342">
            <w:t xml:space="preserve"> (Senat &amp; Ancel, 1998)</w:t>
          </w:r>
          <w:r w:rsidR="00E21AB1" w:rsidRPr="00AA5342">
            <w:fldChar w:fldCharType="end"/>
          </w:r>
        </w:sdtContent>
      </w:sdt>
      <w:r w:rsidRPr="00AA5342">
        <w:t>. Financial wellbeing plays a major role in mental health, for people in general</w:t>
      </w:r>
      <w:sdt>
        <w:sdtPr>
          <w:id w:val="-1140715985"/>
          <w:citation/>
        </w:sdtPr>
        <w:sdtContent>
          <w:r w:rsidR="00E21AB1" w:rsidRPr="00AA5342">
            <w:fldChar w:fldCharType="begin"/>
          </w:r>
          <w:r w:rsidRPr="00AA5342">
            <w:instrText xml:space="preserve"> CITATION Mel12 \l 1033 </w:instrText>
          </w:r>
          <w:r w:rsidR="00E21AB1" w:rsidRPr="00AA5342">
            <w:fldChar w:fldCharType="separate"/>
          </w:r>
          <w:r w:rsidR="00C15B64" w:rsidRPr="00AA5342">
            <w:t xml:space="preserve"> (Meltzer, et al., 2012)</w:t>
          </w:r>
          <w:r w:rsidR="00E21AB1" w:rsidRPr="00AA5342">
            <w:fldChar w:fldCharType="end"/>
          </w:r>
        </w:sdtContent>
      </w:sdt>
      <w:r w:rsidRPr="00AA5342">
        <w:t>. The financial cost of raising multiples may be higher than the cost of raising the same number of singletons, and the expenses are generally immediate or spread out over a shorter time in comparison to singletons</w:t>
      </w:r>
      <w:sdt>
        <w:sdtPr>
          <w:id w:val="-1604710298"/>
          <w:citation/>
        </w:sdtPr>
        <w:sdtContent>
          <w:r w:rsidR="00E21AB1" w:rsidRPr="00AA5342">
            <w:fldChar w:fldCharType="begin"/>
          </w:r>
          <w:r w:rsidRPr="00AA5342">
            <w:instrText xml:space="preserve"> CITATION Cam04 \l 1033 </w:instrText>
          </w:r>
          <w:r w:rsidR="00E21AB1" w:rsidRPr="00AA5342">
            <w:fldChar w:fldCharType="separate"/>
          </w:r>
          <w:r w:rsidR="00C15B64" w:rsidRPr="00AA5342">
            <w:t xml:space="preserve"> (Campbell, et al., 2004)</w:t>
          </w:r>
          <w:r w:rsidR="00E21AB1" w:rsidRPr="00AA5342">
            <w:fldChar w:fldCharType="end"/>
          </w:r>
        </w:sdtContent>
      </w:sdt>
      <w:r w:rsidRPr="00AA5342">
        <w:t>. The time taken by mothers to return to work is longer for multiple births compared to singleton births, which can also cause a strain on the mental and financial wellbeing of the mother and family</w:t>
      </w:r>
      <w:sdt>
        <w:sdtPr>
          <w:id w:val="953909768"/>
          <w:citation/>
        </w:sdtPr>
        <w:sdtContent>
          <w:r w:rsidR="00E21AB1" w:rsidRPr="00AA5342">
            <w:fldChar w:fldCharType="begin"/>
          </w:r>
          <w:r w:rsidRPr="00AA5342">
            <w:instrText xml:space="preserve"> CITATION Cam04 \l 1033 </w:instrText>
          </w:r>
          <w:r w:rsidR="00E21AB1" w:rsidRPr="00AA5342">
            <w:fldChar w:fldCharType="separate"/>
          </w:r>
          <w:r w:rsidR="00C15B64" w:rsidRPr="00AA5342">
            <w:t xml:space="preserve"> (Campbell, et al., 2004)</w:t>
          </w:r>
          <w:r w:rsidR="00E21AB1" w:rsidRPr="00AA5342">
            <w:fldChar w:fldCharType="end"/>
          </w:r>
        </w:sdtContent>
      </w:sdt>
      <w:r w:rsidRPr="00AA5342">
        <w:t>.</w:t>
      </w:r>
    </w:p>
    <w:p w:rsidR="005C4227" w:rsidRPr="00667B9C" w:rsidRDefault="005C4227" w:rsidP="00956861">
      <w:r w:rsidRPr="00AA5342">
        <w:lastRenderedPageBreak/>
        <w:t xml:space="preserve"> Social involvement and cognitive development have also been studied and the results show that multiple births are more likely to be impaired than those of singletons</w:t>
      </w:r>
      <w:sdt>
        <w:sdtPr>
          <w:id w:val="1948663762"/>
          <w:citation/>
        </w:sdtPr>
        <w:sdtContent>
          <w:r w:rsidR="00E21AB1" w:rsidRPr="00AA5342">
            <w:fldChar w:fldCharType="begin"/>
          </w:r>
          <w:r w:rsidRPr="00AA5342">
            <w:instrText xml:space="preserve"> CITATION Haw13 \l 1033 </w:instrText>
          </w:r>
          <w:r w:rsidR="00E21AB1" w:rsidRPr="00AA5342">
            <w:fldChar w:fldCharType="separate"/>
          </w:r>
          <w:r w:rsidR="00C15B64" w:rsidRPr="00AA5342">
            <w:t xml:space="preserve"> (Haworth, et al., 2013)</w:t>
          </w:r>
          <w:r w:rsidR="00E21AB1" w:rsidRPr="00AA5342">
            <w:fldChar w:fldCharType="end"/>
          </w:r>
        </w:sdtContent>
      </w:sdt>
      <w:r w:rsidRPr="00AA5342">
        <w:t xml:space="preserve">. </w:t>
      </w:r>
      <w:proofErr w:type="gramStart"/>
      <w:r w:rsidRPr="00AA5342">
        <w:t>Some of the developments that were researched consisted of; language and cognitive impairment</w:t>
      </w:r>
      <w:r w:rsidR="00F423CA">
        <w:t>.</w:t>
      </w:r>
      <w:proofErr w:type="gramEnd"/>
      <w:r w:rsidRPr="00AA5342">
        <w:t xml:space="preserve"> </w:t>
      </w:r>
      <w:r w:rsidR="00F423CA">
        <w:t>A</w:t>
      </w:r>
      <w:r w:rsidRPr="00AA5342">
        <w:t xml:space="preserve"> study by Day</w:t>
      </w:r>
      <w:r w:rsidR="001D0055">
        <w:t xml:space="preserve"> </w:t>
      </w:r>
      <w:sdt>
        <w:sdtPr>
          <w:id w:val="735357063"/>
          <w:citation/>
        </w:sdtPr>
        <w:sdtContent>
          <w:r w:rsidR="00E21AB1">
            <w:fldChar w:fldCharType="begin"/>
          </w:r>
          <w:r w:rsidR="001D0055">
            <w:rPr>
              <w:lang w:val="en-US"/>
            </w:rPr>
            <w:instrText xml:space="preserve"> CITATION Day32 \l 1033 </w:instrText>
          </w:r>
          <w:r w:rsidR="00E21AB1">
            <w:fldChar w:fldCharType="separate"/>
          </w:r>
          <w:r w:rsidR="001D0055" w:rsidRPr="001D0055">
            <w:rPr>
              <w:noProof/>
              <w:lang w:val="en-US"/>
            </w:rPr>
            <w:t>(Day, 1932)</w:t>
          </w:r>
          <w:r w:rsidR="00E21AB1">
            <w:fldChar w:fldCharType="end"/>
          </w:r>
        </w:sdtContent>
      </w:sdt>
      <w:r w:rsidRPr="00E70C24">
        <w:t>, found that twins were less advanced in language development at the ages of 2,3,4 and 5 years of age in comparison to singletons of the same age</w:t>
      </w:r>
      <w:r w:rsidR="002B2EE0">
        <w:t>.</w:t>
      </w:r>
      <w:r w:rsidRPr="00E70C24">
        <w:t xml:space="preserve"> </w:t>
      </w:r>
      <w:r w:rsidR="002B2EE0">
        <w:t>T</w:t>
      </w:r>
      <w:r w:rsidRPr="00E70C24">
        <w:t xml:space="preserve">wins also scored on average 10 points lower on an IQ test than a singleton child. A study by </w:t>
      </w:r>
      <w:r w:rsidR="00FB5D87" w:rsidRPr="00E70C24">
        <w:t>Wood</w:t>
      </w:r>
      <w:r w:rsidRPr="00E70C24">
        <w:t xml:space="preserve"> </w:t>
      </w:r>
      <w:sdt>
        <w:sdtPr>
          <w:id w:val="634920969"/>
          <w:citation/>
        </w:sdtPr>
        <w:sdtContent>
          <w:r w:rsidR="00E21AB1" w:rsidRPr="00E70C24">
            <w:fldChar w:fldCharType="begin"/>
          </w:r>
          <w:r w:rsidRPr="00E70C24">
            <w:instrText xml:space="preserve"> CITATION Woo96 \l 1033 </w:instrText>
          </w:r>
          <w:r w:rsidR="00E21AB1" w:rsidRPr="00E70C24">
            <w:fldChar w:fldCharType="separate"/>
          </w:r>
          <w:r w:rsidR="00C15B64" w:rsidRPr="00E70C24">
            <w:t>(Wood, et al., 1996)</w:t>
          </w:r>
          <w:r w:rsidR="00E21AB1" w:rsidRPr="00E70C24">
            <w:fldChar w:fldCharType="end"/>
          </w:r>
        </w:sdtContent>
      </w:sdt>
      <w:r w:rsidRPr="00E70C24">
        <w:t xml:space="preserve">, found that twins were more likely to develop </w:t>
      </w:r>
      <w:r w:rsidR="002B2EE0">
        <w:t>a</w:t>
      </w:r>
      <w:r w:rsidRPr="00E70C24">
        <w:t xml:space="preserve">ttention deficit hyperactivity </w:t>
      </w:r>
      <w:r w:rsidRPr="00667B9C">
        <w:t>disorder than singletons.</w:t>
      </w:r>
    </w:p>
    <w:p w:rsidR="00C82700" w:rsidRPr="00667B9C" w:rsidRDefault="005C4227" w:rsidP="00956861">
      <w:r w:rsidRPr="00667B9C">
        <w:t xml:space="preserve"> A study by Stephen McKay </w:t>
      </w:r>
      <w:sdt>
        <w:sdtPr>
          <w:id w:val="2124569765"/>
          <w:citation/>
        </w:sdtPr>
        <w:sdtContent>
          <w:r w:rsidR="00E21AB1" w:rsidRPr="00667B9C">
            <w:fldChar w:fldCharType="begin"/>
          </w:r>
          <w:r w:rsidRPr="00667B9C">
            <w:instrText xml:space="preserve"> CITATION Ste10 \l 1033 </w:instrText>
          </w:r>
          <w:r w:rsidR="00E21AB1" w:rsidRPr="00667B9C">
            <w:fldChar w:fldCharType="separate"/>
          </w:r>
          <w:r w:rsidR="00C15B64" w:rsidRPr="00667B9C">
            <w:t>(McKay, 2010)</w:t>
          </w:r>
          <w:r w:rsidR="00E21AB1" w:rsidRPr="00667B9C">
            <w:fldChar w:fldCharType="end"/>
          </w:r>
        </w:sdtContent>
      </w:sdt>
      <w:r w:rsidRPr="00667B9C">
        <w:t xml:space="preserve"> </w:t>
      </w:r>
      <w:r w:rsidR="00D11879" w:rsidRPr="00667B9C">
        <w:t xml:space="preserve">of English babies </w:t>
      </w:r>
      <w:r w:rsidRPr="00667B9C">
        <w:t>identified the financial, mar</w:t>
      </w:r>
      <w:r w:rsidR="00956580" w:rsidRPr="00667B9C">
        <w:t>i</w:t>
      </w:r>
      <w:r w:rsidRPr="00667B9C">
        <w:t xml:space="preserve">tal and mental stress associated with having multiple births </w:t>
      </w:r>
      <w:proofErr w:type="spellStart"/>
      <w:r w:rsidRPr="00667B9C">
        <w:t>vs</w:t>
      </w:r>
      <w:proofErr w:type="spellEnd"/>
      <w:r w:rsidRPr="00667B9C">
        <w:t xml:space="preserve"> singletons. Some of the key findings </w:t>
      </w:r>
      <w:proofErr w:type="gramStart"/>
      <w:r w:rsidRPr="00667B9C">
        <w:t>w</w:t>
      </w:r>
      <w:r w:rsidR="00A4790C">
        <w:t>as</w:t>
      </w:r>
      <w:proofErr w:type="gramEnd"/>
      <w:r w:rsidR="00D17286">
        <w:t xml:space="preserve"> that</w:t>
      </w:r>
      <w:r w:rsidRPr="00667B9C">
        <w:t xml:space="preserve"> twins and multiple births were more common amongst older mothers</w:t>
      </w:r>
      <w:r w:rsidR="00D6721A">
        <w:t xml:space="preserve"> and</w:t>
      </w:r>
      <w:r w:rsidRPr="00667B9C">
        <w:t xml:space="preserve"> families with multiple births were more likely to show and report signs of tiredness and lower levels of confidence in looking after their children.</w:t>
      </w:r>
      <w:r w:rsidR="00D744A2" w:rsidRPr="00667B9C">
        <w:t xml:space="preserve"> There was also evidence to suggest th</w:t>
      </w:r>
      <w:r w:rsidR="00346D5B" w:rsidRPr="00667B9C">
        <w:t>at families with a multiple birth are more likely to separate or divorce th</w:t>
      </w:r>
      <w:r w:rsidR="00272EA1" w:rsidRPr="00667B9C">
        <w:t>an singleton birth families.</w:t>
      </w:r>
    </w:p>
    <w:p w:rsidR="003B0114" w:rsidRPr="00667B9C" w:rsidRDefault="008E4D57" w:rsidP="00956861">
      <w:r w:rsidRPr="00667B9C">
        <w:t>A study by</w:t>
      </w:r>
      <w:r w:rsidR="00886FD7" w:rsidRPr="00667B9C">
        <w:t xml:space="preserve"> </w:t>
      </w:r>
      <w:proofErr w:type="spellStart"/>
      <w:r w:rsidR="00886FD7" w:rsidRPr="00667B9C">
        <w:t>Webbink</w:t>
      </w:r>
      <w:proofErr w:type="spellEnd"/>
      <w:r w:rsidRPr="00667B9C">
        <w:t xml:space="preserve"> </w:t>
      </w:r>
      <w:sdt>
        <w:sdtPr>
          <w:id w:val="438650226"/>
          <w:citation/>
        </w:sdtPr>
        <w:sdtContent>
          <w:r w:rsidR="00E21AB1" w:rsidRPr="00667B9C">
            <w:fldChar w:fldCharType="begin"/>
          </w:r>
          <w:r w:rsidR="00886FD7" w:rsidRPr="00667B9C">
            <w:instrText xml:space="preserve"> CITATION Web08 \l 1033 </w:instrText>
          </w:r>
          <w:r w:rsidR="00E21AB1" w:rsidRPr="00667B9C">
            <w:fldChar w:fldCharType="separate"/>
          </w:r>
          <w:r w:rsidR="00C15B64" w:rsidRPr="00667B9C">
            <w:t>(Webbink, et al., 2008)</w:t>
          </w:r>
          <w:r w:rsidR="00E21AB1" w:rsidRPr="00667B9C">
            <w:fldChar w:fldCharType="end"/>
          </w:r>
        </w:sdtContent>
      </w:sdt>
      <w:r w:rsidR="00886FD7" w:rsidRPr="00667B9C">
        <w:t xml:space="preserve"> </w:t>
      </w:r>
      <w:r w:rsidR="00AB544F" w:rsidRPr="00667B9C">
        <w:t>which used</w:t>
      </w:r>
      <w:r w:rsidR="00AA207B" w:rsidRPr="00667B9C">
        <w:t xml:space="preserve"> a cohort study</w:t>
      </w:r>
      <w:r w:rsidR="00C54B73" w:rsidRPr="00667B9C">
        <w:t xml:space="preserve"> undertaken in the Netherlands that </w:t>
      </w:r>
      <w:r w:rsidR="00AB544F" w:rsidRPr="00667B9C">
        <w:t>investigated</w:t>
      </w:r>
      <w:r w:rsidR="00C54B73" w:rsidRPr="00667B9C">
        <w:t xml:space="preserve"> and compared the longitudinal IQ scores for approximately 188,000 singletons and 6000 twins</w:t>
      </w:r>
      <w:r w:rsidR="00451749" w:rsidRPr="00667B9C">
        <w:t xml:space="preserve"> who attended primary school in the Netherlands from 1994 to 2003</w:t>
      </w:r>
      <w:r w:rsidR="000A784F" w:rsidRPr="00667B9C">
        <w:t>, found that after contro</w:t>
      </w:r>
      <w:r w:rsidR="00C75BBD" w:rsidRPr="00667B9C">
        <w:t>l</w:t>
      </w:r>
      <w:r w:rsidR="000A784F" w:rsidRPr="00667B9C">
        <w:t>l</w:t>
      </w:r>
      <w:r w:rsidR="00C75BBD" w:rsidRPr="00667B9C">
        <w:t>ing</w:t>
      </w:r>
      <w:r w:rsidR="000A784F" w:rsidRPr="00667B9C">
        <w:t xml:space="preserve"> for variables of interest such as</w:t>
      </w:r>
      <w:r w:rsidR="00C75BBD" w:rsidRPr="00667B9C">
        <w:t xml:space="preserve"> gender,</w:t>
      </w:r>
      <w:r w:rsidR="007D45E5" w:rsidRPr="00667B9C">
        <w:t xml:space="preserve"> ethnicity and parent’s education, </w:t>
      </w:r>
      <w:r w:rsidR="006C3CBE" w:rsidRPr="00667B9C">
        <w:t>language</w:t>
      </w:r>
      <w:r w:rsidR="007D45E5" w:rsidRPr="00667B9C">
        <w:t xml:space="preserve"> scores </w:t>
      </w:r>
      <w:r w:rsidR="00D62A8B" w:rsidRPr="00667B9C">
        <w:t xml:space="preserve">for twins aged 6 years old scored 16% of a standard </w:t>
      </w:r>
      <w:r w:rsidR="008E4EE1" w:rsidRPr="00667B9C">
        <w:t>deviation</w:t>
      </w:r>
      <w:r w:rsidR="00D62A8B" w:rsidRPr="00667B9C">
        <w:t xml:space="preserve"> lowe</w:t>
      </w:r>
      <w:r w:rsidR="008E4EE1" w:rsidRPr="00667B9C">
        <w:t xml:space="preserve">r than non-singletons in </w:t>
      </w:r>
      <w:r w:rsidR="006C3CBE" w:rsidRPr="00667B9C">
        <w:t xml:space="preserve">the </w:t>
      </w:r>
      <w:r w:rsidR="008E4EE1" w:rsidRPr="00667B9C">
        <w:t>language</w:t>
      </w:r>
      <w:r w:rsidR="006C3CBE" w:rsidRPr="00667B9C">
        <w:t xml:space="preserve"> test</w:t>
      </w:r>
      <w:r w:rsidR="008E4EE1" w:rsidRPr="00667B9C">
        <w:t xml:space="preserve">, </w:t>
      </w:r>
      <w:r w:rsidR="00B26244" w:rsidRPr="00667B9C">
        <w:t xml:space="preserve">and also scoring a 17% </w:t>
      </w:r>
      <w:r w:rsidR="003B0114" w:rsidRPr="00667B9C">
        <w:t>stan</w:t>
      </w:r>
      <w:r w:rsidR="00B26244" w:rsidRPr="00667B9C">
        <w:t>dard deviation lower in arithmetic</w:t>
      </w:r>
      <w:r w:rsidR="006C3CBE" w:rsidRPr="00667B9C">
        <w:t xml:space="preserve"> scores</w:t>
      </w:r>
      <w:r w:rsidR="00B26244" w:rsidRPr="00667B9C">
        <w:t xml:space="preserve"> than </w:t>
      </w:r>
      <w:r w:rsidR="00CE7CA5" w:rsidRPr="00667B9C">
        <w:t>non-singletons.</w:t>
      </w:r>
      <w:r w:rsidR="00F5080F" w:rsidRPr="00667B9C">
        <w:t xml:space="preserve"> </w:t>
      </w:r>
      <w:r w:rsidR="009F632C" w:rsidRPr="00667B9C">
        <w:t>They</w:t>
      </w:r>
      <w:r w:rsidR="0052768D" w:rsidRPr="00667B9C">
        <w:t xml:space="preserve"> also</w:t>
      </w:r>
      <w:r w:rsidR="009F632C" w:rsidRPr="00667B9C">
        <w:t xml:space="preserve"> found </w:t>
      </w:r>
      <w:r w:rsidR="0052768D" w:rsidRPr="00667B9C">
        <w:t>that</w:t>
      </w:r>
      <w:r w:rsidR="004C1471" w:rsidRPr="00667B9C">
        <w:t xml:space="preserve"> </w:t>
      </w:r>
      <w:r w:rsidR="00C62041" w:rsidRPr="00667B9C">
        <w:t>language and arithmetic</w:t>
      </w:r>
      <w:r w:rsidR="004C1471" w:rsidRPr="00667B9C">
        <w:t xml:space="preserve"> scores for twins aged </w:t>
      </w:r>
      <w:r w:rsidR="0052768D" w:rsidRPr="00667B9C">
        <w:t>8</w:t>
      </w:r>
      <w:r w:rsidR="004C1471" w:rsidRPr="00667B9C">
        <w:t xml:space="preserve"> years old scored </w:t>
      </w:r>
      <w:r w:rsidR="0052768D" w:rsidRPr="00667B9C">
        <w:t>5</w:t>
      </w:r>
      <w:r w:rsidR="004C1471" w:rsidRPr="00667B9C">
        <w:t xml:space="preserve">% of a standard deviation lower than non-singletons in languages, </w:t>
      </w:r>
      <w:r w:rsidR="0052768D" w:rsidRPr="00667B9C">
        <w:t>while</w:t>
      </w:r>
      <w:r w:rsidR="004C1471" w:rsidRPr="00667B9C">
        <w:t xml:space="preserve"> also scoring a </w:t>
      </w:r>
      <w:r w:rsidR="00ED6312" w:rsidRPr="00667B9C">
        <w:t>2</w:t>
      </w:r>
      <w:r w:rsidR="004C1471" w:rsidRPr="00667B9C">
        <w:t>% standard deviation lower in arithmetic than non-singletons</w:t>
      </w:r>
      <w:r w:rsidR="00ED6312" w:rsidRPr="00667B9C">
        <w:t xml:space="preserve">. </w:t>
      </w:r>
      <w:r w:rsidR="005A3E3E" w:rsidRPr="00667B9C">
        <w:t>However,</w:t>
      </w:r>
      <w:r w:rsidR="00ED6312" w:rsidRPr="00667B9C">
        <w:t xml:space="preserve"> at ages 10 and 12 the differences were no longer</w:t>
      </w:r>
      <w:r w:rsidR="005A3E3E" w:rsidRPr="00667B9C">
        <w:t xml:space="preserve"> statistically</w:t>
      </w:r>
      <w:r w:rsidR="00ED6312" w:rsidRPr="00667B9C">
        <w:t xml:space="preserve"> significant</w:t>
      </w:r>
      <w:r w:rsidR="005A3E3E" w:rsidRPr="00667B9C">
        <w:t>.</w:t>
      </w:r>
      <w:r w:rsidR="00ED6312" w:rsidRPr="00667B9C">
        <w:t xml:space="preserve"> </w:t>
      </w:r>
      <w:r w:rsidR="00E538AE" w:rsidRPr="00667B9C">
        <w:t>For IQ scores</w:t>
      </w:r>
      <w:r w:rsidR="004340DF" w:rsidRPr="00667B9C">
        <w:t xml:space="preserve"> at age 8</w:t>
      </w:r>
      <w:r w:rsidR="00E538AE" w:rsidRPr="00667B9C">
        <w:t xml:space="preserve">, the evidence would suggest </w:t>
      </w:r>
      <w:r w:rsidR="004340DF" w:rsidRPr="00667B9C">
        <w:t>that twins scored 0.09 points lower than their non-singleton counterpart</w:t>
      </w:r>
      <w:r w:rsidR="00B21B59" w:rsidRPr="00667B9C">
        <w:t xml:space="preserve">s and this gap increased at age 10, where the </w:t>
      </w:r>
      <w:r w:rsidR="00451D06" w:rsidRPr="00667B9C">
        <w:t>IQ scores were 0.83 points lower at age 10.</w:t>
      </w:r>
    </w:p>
    <w:p w:rsidR="00C82700" w:rsidRPr="00667B9C" w:rsidRDefault="00E83401" w:rsidP="00956861">
      <w:r w:rsidRPr="00667B9C">
        <w:t xml:space="preserve">A study </w:t>
      </w:r>
      <w:r w:rsidR="00117C89" w:rsidRPr="00667B9C">
        <w:t xml:space="preserve">into social development of twins was </w:t>
      </w:r>
      <w:r w:rsidR="0007697B" w:rsidRPr="00667B9C">
        <w:t xml:space="preserve">undertaken by </w:t>
      </w:r>
      <w:proofErr w:type="spellStart"/>
      <w:r w:rsidR="0007697B" w:rsidRPr="00667B9C">
        <w:t>Lisabeth</w:t>
      </w:r>
      <w:proofErr w:type="spellEnd"/>
      <w:r w:rsidR="0007697B" w:rsidRPr="00667B9C">
        <w:t xml:space="preserve"> </w:t>
      </w:r>
      <w:proofErr w:type="spellStart"/>
      <w:r w:rsidR="0007697B" w:rsidRPr="00667B9C">
        <w:t>DiLalla</w:t>
      </w:r>
      <w:proofErr w:type="spellEnd"/>
      <w:r w:rsidR="0007697B" w:rsidRPr="00667B9C">
        <w:t xml:space="preserve">, </w:t>
      </w:r>
      <w:sdt>
        <w:sdtPr>
          <w:id w:val="490446509"/>
          <w:citation/>
        </w:sdtPr>
        <w:sdtContent>
          <w:r w:rsidR="00E21AB1" w:rsidRPr="00667B9C">
            <w:fldChar w:fldCharType="begin"/>
          </w:r>
          <w:r w:rsidR="0007697B" w:rsidRPr="00667B9C">
            <w:instrText xml:space="preserve"> CITATION LDi06 \l 1033 </w:instrText>
          </w:r>
          <w:r w:rsidR="00E21AB1" w:rsidRPr="00667B9C">
            <w:fldChar w:fldCharType="separate"/>
          </w:r>
          <w:r w:rsidR="00C15B64" w:rsidRPr="00667B9C">
            <w:t>(DiLalla, 2006)</w:t>
          </w:r>
          <w:r w:rsidR="00E21AB1" w:rsidRPr="00667B9C">
            <w:fldChar w:fldCharType="end"/>
          </w:r>
        </w:sdtContent>
      </w:sdt>
      <w:r w:rsidR="000A784F" w:rsidRPr="00667B9C">
        <w:t xml:space="preserve"> </w:t>
      </w:r>
      <w:r w:rsidRPr="00667B9C">
        <w:t>, the main aim of th</w:t>
      </w:r>
      <w:r w:rsidR="004C0E7E" w:rsidRPr="00667B9C">
        <w:t>is</w:t>
      </w:r>
      <w:r w:rsidRPr="00667B9C">
        <w:t xml:space="preserve"> study was to investigate if twins are more</w:t>
      </w:r>
      <w:r w:rsidR="00112843" w:rsidRPr="00667B9C">
        <w:t xml:space="preserve"> or less</w:t>
      </w:r>
      <w:r w:rsidRPr="00667B9C">
        <w:t xml:space="preserve"> social than</w:t>
      </w:r>
      <w:r w:rsidR="00EF00A4" w:rsidRPr="00667B9C">
        <w:t xml:space="preserve"> singletons on </w:t>
      </w:r>
      <w:r w:rsidR="00E90A72" w:rsidRPr="00667B9C">
        <w:t>two</w:t>
      </w:r>
      <w:r w:rsidR="00EF00A4" w:rsidRPr="00667B9C">
        <w:t xml:space="preserve"> basis</w:t>
      </w:r>
      <w:r w:rsidR="00E90A72" w:rsidRPr="00667B9C">
        <w:t>;</w:t>
      </w:r>
      <w:r w:rsidR="00EF00A4" w:rsidRPr="00667B9C">
        <w:t xml:space="preserve"> that twins</w:t>
      </w:r>
      <w:r w:rsidR="00E90A72" w:rsidRPr="00667B9C">
        <w:t xml:space="preserve"> would be more social as they</w:t>
      </w:r>
      <w:r w:rsidR="00EF00A4" w:rsidRPr="00667B9C">
        <w:t xml:space="preserve"> </w:t>
      </w:r>
      <w:r w:rsidR="004C0E7E" w:rsidRPr="00667B9C">
        <w:t xml:space="preserve">grow up with another </w:t>
      </w:r>
      <w:r w:rsidR="00E90A72" w:rsidRPr="00667B9C">
        <w:t xml:space="preserve">same-age peer in the home, and conversely </w:t>
      </w:r>
      <w:r w:rsidR="00E506BF" w:rsidRPr="00667B9C">
        <w:t>that t</w:t>
      </w:r>
      <w:r w:rsidR="00E77DD6" w:rsidRPr="00667B9C">
        <w:t>wins</w:t>
      </w:r>
      <w:r w:rsidR="00E506BF" w:rsidRPr="00667B9C">
        <w:t xml:space="preserve"> are less social</w:t>
      </w:r>
      <w:r w:rsidR="00E77DD6" w:rsidRPr="00667B9C">
        <w:t xml:space="preserve"> than singletons</w:t>
      </w:r>
      <w:r w:rsidR="00E506BF" w:rsidRPr="00667B9C">
        <w:t xml:space="preserve"> because they </w:t>
      </w:r>
      <w:r w:rsidR="0097174F" w:rsidRPr="00667B9C">
        <w:t xml:space="preserve">have become dependent and </w:t>
      </w:r>
      <w:r w:rsidR="00CC3465" w:rsidRPr="00667B9C">
        <w:t xml:space="preserve">more comfortable  interacting with a same-age peer who is both </w:t>
      </w:r>
      <w:r w:rsidR="006D759A" w:rsidRPr="00667B9C">
        <w:t xml:space="preserve">genetically and environmentally similar to them, and thus less </w:t>
      </w:r>
      <w:r w:rsidR="00A2613A" w:rsidRPr="00667B9C">
        <w:t>comfortable interacting with other children that differ from their environment.</w:t>
      </w:r>
      <w:r w:rsidR="00155280" w:rsidRPr="00667B9C">
        <w:t xml:space="preserve"> In this study </w:t>
      </w:r>
      <w:proofErr w:type="spellStart"/>
      <w:r w:rsidR="00155280" w:rsidRPr="00667B9C">
        <w:t>DiLalla</w:t>
      </w:r>
      <w:proofErr w:type="spellEnd"/>
      <w:r w:rsidR="00155280" w:rsidRPr="00667B9C">
        <w:t xml:space="preserve"> found that </w:t>
      </w:r>
      <w:r w:rsidR="00EC7FFA" w:rsidRPr="00667B9C">
        <w:t xml:space="preserve">twins aged 5 years old were less social when they were </w:t>
      </w:r>
      <w:r w:rsidR="000D77DE" w:rsidRPr="00667B9C">
        <w:t>placed in a peer play situation with an unfamiliar, same age, same sex peer</w:t>
      </w:r>
      <w:r w:rsidR="00287F0D" w:rsidRPr="00667B9C">
        <w:t xml:space="preserve">, but </w:t>
      </w:r>
      <w:r w:rsidR="006C77BB" w:rsidRPr="00667B9C">
        <w:t>not more aggressive than their singleton counterparts</w:t>
      </w:r>
      <w:r w:rsidR="000D77DE" w:rsidRPr="00667B9C">
        <w:t>.</w:t>
      </w:r>
      <w:r w:rsidR="001F0B27" w:rsidRPr="00667B9C">
        <w:t xml:space="preserve"> A further study was conducted when the children were </w:t>
      </w:r>
      <w:r w:rsidR="007E651F" w:rsidRPr="00667B9C">
        <w:t xml:space="preserve">10 to 15 years old but found no statistically significant difference between social levels of twins </w:t>
      </w:r>
      <w:r w:rsidR="00BD33A6" w:rsidRPr="00667B9C">
        <w:t>and singletons.</w:t>
      </w:r>
      <w:r w:rsidR="00391BC0" w:rsidRPr="00667B9C">
        <w:t xml:space="preserve"> From this study there is some evidence </w:t>
      </w:r>
      <w:r w:rsidR="006155BC" w:rsidRPr="00667B9C">
        <w:t xml:space="preserve">to suggest </w:t>
      </w:r>
      <w:r w:rsidR="00605DC4" w:rsidRPr="00667B9C">
        <w:t xml:space="preserve">that twins in </w:t>
      </w:r>
      <w:r w:rsidR="00676B79" w:rsidRPr="00667B9C">
        <w:t>their</w:t>
      </w:r>
      <w:r w:rsidR="00605DC4" w:rsidRPr="00667B9C">
        <w:t xml:space="preserve"> childhood</w:t>
      </w:r>
      <w:r w:rsidR="006155BC" w:rsidRPr="00667B9C">
        <w:t>s</w:t>
      </w:r>
      <w:r w:rsidR="00605DC4" w:rsidRPr="00667B9C">
        <w:t xml:space="preserve"> appear to show less social </w:t>
      </w:r>
      <w:r w:rsidR="00667B9C" w:rsidRPr="00667B9C">
        <w:t>behaviour</w:t>
      </w:r>
      <w:r w:rsidR="00605DC4" w:rsidRPr="00667B9C">
        <w:t xml:space="preserve"> </w:t>
      </w:r>
      <w:r w:rsidR="0004623B" w:rsidRPr="00667B9C">
        <w:t>with unfamiliar peers</w:t>
      </w:r>
      <w:r w:rsidR="002635C8" w:rsidRPr="00667B9C">
        <w:t>.</w:t>
      </w:r>
    </w:p>
    <w:p w:rsidR="000879A2" w:rsidRDefault="00E27E1B" w:rsidP="00E27E1B">
      <w:r w:rsidRPr="00667B9C">
        <w:t xml:space="preserve">While there is extensive international literature on the experiences for non-singleton births, there is a dearth of evidence in the literature on the experiences of Irish mothers of </w:t>
      </w:r>
      <w:r w:rsidR="008C53D7">
        <w:t>non-singletons</w:t>
      </w:r>
      <w:r w:rsidRPr="00667B9C">
        <w:t>.</w:t>
      </w:r>
    </w:p>
    <w:p w:rsidR="00D66C68" w:rsidRDefault="00D66C68" w:rsidP="00E27E1B"/>
    <w:p w:rsidR="00D66C68" w:rsidRDefault="00D66C68" w:rsidP="00E27E1B"/>
    <w:p w:rsidR="00D66C68" w:rsidRDefault="00D66C68" w:rsidP="00E27E1B">
      <w:pPr>
        <w:rPr>
          <w:lang w:val="en-US"/>
        </w:rPr>
      </w:pPr>
    </w:p>
    <w:p w:rsidR="005C4227" w:rsidRDefault="005C4227" w:rsidP="005C4227">
      <w:pPr>
        <w:pStyle w:val="Heading1"/>
        <w:keepNext w:val="0"/>
        <w:keepLines w:val="0"/>
        <w:numPr>
          <w:ilvl w:val="0"/>
          <w:numId w:val="19"/>
        </w:numPr>
        <w:spacing w:before="180" w:line="276" w:lineRule="auto"/>
        <w:rPr>
          <w:lang w:val="en-US"/>
        </w:rPr>
      </w:pPr>
      <w:bookmarkStart w:id="11" w:name="_Toc37080561"/>
      <w:r>
        <w:rPr>
          <w:lang w:val="en-US"/>
        </w:rPr>
        <w:t>Data Measures and Data Management</w:t>
      </w:r>
      <w:bookmarkEnd w:id="11"/>
    </w:p>
    <w:p w:rsidR="008009BB" w:rsidRPr="008009BB" w:rsidRDefault="008009BB" w:rsidP="008009BB">
      <w:pPr>
        <w:rPr>
          <w:lang w:val="en-US"/>
        </w:rPr>
      </w:pPr>
    </w:p>
    <w:p w:rsidR="005C4227" w:rsidRPr="00262AF1" w:rsidRDefault="005C4227" w:rsidP="005C4227">
      <w:pPr>
        <w:rPr>
          <w:lang w:val="en-US"/>
        </w:rPr>
      </w:pPr>
      <w:r>
        <w:rPr>
          <w:lang w:val="en-US"/>
        </w:rPr>
        <w:t xml:space="preserve">This section provides definitions of variables used in this project. The selection of the variables was informed by the literature review. </w:t>
      </w:r>
      <w:r w:rsidR="00A01027">
        <w:rPr>
          <w:lang w:val="en-US"/>
        </w:rPr>
        <w:t xml:space="preserve">A description </w:t>
      </w:r>
      <w:r w:rsidR="003A41E7">
        <w:rPr>
          <w:lang w:val="en-US"/>
        </w:rPr>
        <w:t xml:space="preserve">of </w:t>
      </w:r>
      <w:r w:rsidR="00906B9C">
        <w:rPr>
          <w:lang w:val="en-US"/>
        </w:rPr>
        <w:t>each variable of interest used in the study is seen below</w:t>
      </w:r>
      <w:r w:rsidR="004121F3">
        <w:rPr>
          <w:lang w:val="en-US"/>
        </w:rPr>
        <w:t>,</w:t>
      </w:r>
      <w:r>
        <w:rPr>
          <w:lang w:val="en-US"/>
        </w:rPr>
        <w:t xml:space="preserve"> along with any recoding that was performed on the original variable.</w:t>
      </w:r>
    </w:p>
    <w:p w:rsidR="005C4227" w:rsidRPr="00262AF1" w:rsidRDefault="005C4227" w:rsidP="005C4227">
      <w:pPr>
        <w:pStyle w:val="Subtitle"/>
      </w:pPr>
      <w:r w:rsidRPr="00262AF1">
        <w:t>Non singleton</w:t>
      </w:r>
      <w:r w:rsidR="00A01027">
        <w:t xml:space="preserve"> </w:t>
      </w:r>
      <w:r w:rsidR="00381939">
        <w:t>I</w:t>
      </w:r>
      <w:r w:rsidR="00A01027">
        <w:t xml:space="preserve">ndicator </w:t>
      </w:r>
      <w:r w:rsidR="00381939">
        <w:t>V</w:t>
      </w:r>
      <w:r w:rsidR="00A01027">
        <w:t>ariable</w:t>
      </w:r>
    </w:p>
    <w:p w:rsidR="005C4227" w:rsidRDefault="005C4227" w:rsidP="005C4227">
      <w:pPr>
        <w:rPr>
          <w:lang w:val="en-US"/>
        </w:rPr>
      </w:pPr>
      <w:r>
        <w:rPr>
          <w:lang w:val="en-US"/>
        </w:rPr>
        <w:t xml:space="preserve">There </w:t>
      </w:r>
      <w:proofErr w:type="gramStart"/>
      <w:r>
        <w:rPr>
          <w:lang w:val="en-US"/>
        </w:rPr>
        <w:t>is</w:t>
      </w:r>
      <w:proofErr w:type="gramEnd"/>
      <w:r>
        <w:rPr>
          <w:lang w:val="en-US"/>
        </w:rPr>
        <w:t xml:space="preserve"> a total of 398 non-singleton children included in the data, which accounts for 3.6% of the sample. This variable will be the key predictor throughout the project. The variable </w:t>
      </w:r>
      <w:r w:rsidR="00A01027">
        <w:rPr>
          <w:lang w:val="en-US"/>
        </w:rPr>
        <w:t xml:space="preserve">was </w:t>
      </w:r>
      <w:r>
        <w:rPr>
          <w:lang w:val="en-US"/>
        </w:rPr>
        <w:t>coded Singleton = 0 and Non-singleton = 1.</w:t>
      </w:r>
    </w:p>
    <w:p w:rsidR="005C4227" w:rsidRPr="00262AF1" w:rsidRDefault="005C4227" w:rsidP="005C4227">
      <w:pPr>
        <w:pStyle w:val="Subtitle"/>
      </w:pPr>
      <w:r w:rsidRPr="00262AF1">
        <w:t>Ethnicity</w:t>
      </w:r>
      <w:r w:rsidR="007F4AE8">
        <w:t xml:space="preserve"> of Primary Carer</w:t>
      </w:r>
    </w:p>
    <w:p w:rsidR="005C4227" w:rsidRDefault="00922908" w:rsidP="005C4227">
      <w:pPr>
        <w:rPr>
          <w:lang w:val="en-US"/>
        </w:rPr>
      </w:pPr>
      <w:r>
        <w:rPr>
          <w:lang w:val="en-US"/>
        </w:rPr>
        <w:t>Ethnicity</w:t>
      </w:r>
      <w:r w:rsidR="007F4AE8">
        <w:rPr>
          <w:lang w:val="en-US"/>
        </w:rPr>
        <w:t xml:space="preserve"> of primary </w:t>
      </w:r>
      <w:proofErr w:type="spellStart"/>
      <w:r w:rsidR="007F4AE8">
        <w:rPr>
          <w:lang w:val="en-US"/>
        </w:rPr>
        <w:t>carer</w:t>
      </w:r>
      <w:proofErr w:type="spellEnd"/>
      <w:r>
        <w:rPr>
          <w:lang w:val="en-US"/>
        </w:rPr>
        <w:t xml:space="preserve"> was coded as </w:t>
      </w:r>
      <w:r w:rsidR="005C4227">
        <w:rPr>
          <w:lang w:val="en-US"/>
        </w:rPr>
        <w:t xml:space="preserve">Irish = 1, </w:t>
      </w:r>
      <w:proofErr w:type="gramStart"/>
      <w:r w:rsidR="005C4227">
        <w:rPr>
          <w:lang w:val="en-US"/>
        </w:rPr>
        <w:t>Any</w:t>
      </w:r>
      <w:proofErr w:type="gramEnd"/>
      <w:r w:rsidR="005C4227">
        <w:rPr>
          <w:lang w:val="en-US"/>
        </w:rPr>
        <w:t xml:space="preserve"> other white background = 3, African or any other Black background = 4, Chinese or any other Asian background = 6, Other background = 8.  </w:t>
      </w:r>
    </w:p>
    <w:p w:rsidR="005C4227" w:rsidRDefault="005C4227" w:rsidP="005C4227">
      <w:pPr>
        <w:rPr>
          <w:lang w:val="en-US"/>
        </w:rPr>
      </w:pPr>
      <w:r>
        <w:rPr>
          <w:lang w:val="en-US"/>
        </w:rPr>
        <w:t>Irish account</w:t>
      </w:r>
      <w:r w:rsidR="00341D31">
        <w:rPr>
          <w:lang w:val="en-US"/>
        </w:rPr>
        <w:t>ed</w:t>
      </w:r>
      <w:r>
        <w:rPr>
          <w:lang w:val="en-US"/>
        </w:rPr>
        <w:t xml:space="preserve"> for 60% of the </w:t>
      </w:r>
      <w:proofErr w:type="gramStart"/>
      <w:r>
        <w:rPr>
          <w:lang w:val="en-US"/>
        </w:rPr>
        <w:t>data,</w:t>
      </w:r>
      <w:proofErr w:type="gramEnd"/>
      <w:r>
        <w:rPr>
          <w:lang w:val="en-US"/>
        </w:rPr>
        <w:t xml:space="preserve"> the next largest ethnicity was any other white background around 11%. </w:t>
      </w:r>
      <w:r w:rsidR="00A01027">
        <w:rPr>
          <w:lang w:val="en-US"/>
        </w:rPr>
        <w:t xml:space="preserve">The variable was </w:t>
      </w:r>
      <w:proofErr w:type="spellStart"/>
      <w:r w:rsidR="00A01027">
        <w:rPr>
          <w:lang w:val="en-US"/>
        </w:rPr>
        <w:t>recoded</w:t>
      </w:r>
      <w:proofErr w:type="spellEnd"/>
      <w:r w:rsidR="00A01027">
        <w:rPr>
          <w:lang w:val="en-US"/>
        </w:rPr>
        <w:t xml:space="preserve"> to the</w:t>
      </w:r>
      <w:r>
        <w:rPr>
          <w:lang w:val="en-US"/>
        </w:rPr>
        <w:t xml:space="preserve"> categories Irish = 1 and Non-Irish = 2, to avoid smaller less frequent categories distorting the </w:t>
      </w:r>
      <w:r w:rsidR="00A01027">
        <w:rPr>
          <w:lang w:val="en-US"/>
        </w:rPr>
        <w:t>statistical</w:t>
      </w:r>
      <w:r>
        <w:rPr>
          <w:lang w:val="en-US"/>
        </w:rPr>
        <w:t xml:space="preserve"> models.   </w:t>
      </w:r>
    </w:p>
    <w:p w:rsidR="005C4227" w:rsidRPr="00262AF1" w:rsidRDefault="005C4227" w:rsidP="005C4227">
      <w:pPr>
        <w:pStyle w:val="Subtitle"/>
      </w:pPr>
      <w:r w:rsidRPr="00262AF1">
        <w:t>Depression Score Primary Carer</w:t>
      </w:r>
    </w:p>
    <w:p w:rsidR="005C4227" w:rsidRDefault="005C4227" w:rsidP="005C4227">
      <w:pPr>
        <w:rPr>
          <w:lang w:val="en-US"/>
        </w:rPr>
      </w:pPr>
      <w:r>
        <w:rPr>
          <w:lang w:val="en-US"/>
        </w:rPr>
        <w:t>Depression scores</w:t>
      </w:r>
      <w:r w:rsidR="00A01027">
        <w:rPr>
          <w:lang w:val="en-US"/>
        </w:rPr>
        <w:t xml:space="preserve"> for the primary </w:t>
      </w:r>
      <w:proofErr w:type="spellStart"/>
      <w:r w:rsidR="00A01027">
        <w:rPr>
          <w:lang w:val="en-US"/>
        </w:rPr>
        <w:t>carer</w:t>
      </w:r>
      <w:proofErr w:type="spellEnd"/>
      <w:r>
        <w:rPr>
          <w:lang w:val="en-US"/>
        </w:rPr>
        <w:t xml:space="preserve"> were measured using the eight-item Centre of Epidemiological Studies Depression Scale (CESD-8). The CESD-8 is a self-report screening survey used to gauge depression and distress levels. Participants answer a four-point rating scale</w:t>
      </w:r>
      <w:r w:rsidR="00BA4107">
        <w:rPr>
          <w:lang w:val="en-US"/>
        </w:rPr>
        <w:t xml:space="preserve"> </w:t>
      </w:r>
      <w:r w:rsidR="006C3FC5">
        <w:rPr>
          <w:lang w:val="en-US"/>
        </w:rPr>
        <w:t>on the following questions;</w:t>
      </w:r>
      <w:r w:rsidR="00BA4107">
        <w:rPr>
          <w:sz w:val="17"/>
          <w:szCs w:val="17"/>
        </w:rPr>
        <w:t xml:space="preserve"> </w:t>
      </w:r>
      <w:r w:rsidR="00BA4107" w:rsidRPr="006C3FC5">
        <w:rPr>
          <w:szCs w:val="22"/>
        </w:rPr>
        <w:t>how often they felt depressed, felt that everything was an effort, slept restlessly, were happy, felt lonely, enjoyed life, felt sad, and could not get going</w:t>
      </w:r>
      <w:r w:rsidR="00125667">
        <w:rPr>
          <w:szCs w:val="22"/>
        </w:rPr>
        <w:t>.</w:t>
      </w:r>
    </w:p>
    <w:p w:rsidR="005C4227" w:rsidRDefault="005C4227" w:rsidP="005C4227">
      <w:pPr>
        <w:pStyle w:val="ListParagraph"/>
        <w:numPr>
          <w:ilvl w:val="0"/>
          <w:numId w:val="5"/>
        </w:numPr>
        <w:rPr>
          <w:lang w:val="en-US"/>
        </w:rPr>
      </w:pPr>
      <w:r>
        <w:rPr>
          <w:lang w:val="en-US"/>
        </w:rPr>
        <w:t>R</w:t>
      </w:r>
      <w:r w:rsidRPr="00122357">
        <w:rPr>
          <w:lang w:val="en-US"/>
        </w:rPr>
        <w:t>arely or none of the time (less than 1 day)</w:t>
      </w:r>
    </w:p>
    <w:p w:rsidR="005C4227" w:rsidRDefault="005C4227" w:rsidP="005C4227">
      <w:pPr>
        <w:pStyle w:val="ListParagraph"/>
        <w:numPr>
          <w:ilvl w:val="0"/>
          <w:numId w:val="5"/>
        </w:numPr>
        <w:rPr>
          <w:lang w:val="en-US"/>
        </w:rPr>
      </w:pPr>
      <w:r>
        <w:rPr>
          <w:lang w:val="en-US"/>
        </w:rPr>
        <w:t>Some or a little of the time (1-2 days)</w:t>
      </w:r>
    </w:p>
    <w:p w:rsidR="005C4227" w:rsidRDefault="005C4227" w:rsidP="005C4227">
      <w:pPr>
        <w:pStyle w:val="ListParagraph"/>
        <w:numPr>
          <w:ilvl w:val="0"/>
          <w:numId w:val="5"/>
        </w:numPr>
        <w:rPr>
          <w:lang w:val="en-US"/>
        </w:rPr>
      </w:pPr>
      <w:r>
        <w:rPr>
          <w:lang w:val="en-US"/>
        </w:rPr>
        <w:t>Occasionally or a moderate amount of time (3-4 days)</w:t>
      </w:r>
    </w:p>
    <w:p w:rsidR="005C4227" w:rsidRDefault="005C4227" w:rsidP="005C4227">
      <w:pPr>
        <w:pStyle w:val="ListParagraph"/>
        <w:numPr>
          <w:ilvl w:val="0"/>
          <w:numId w:val="5"/>
        </w:numPr>
        <w:rPr>
          <w:lang w:val="en-US"/>
        </w:rPr>
      </w:pPr>
      <w:r>
        <w:rPr>
          <w:lang w:val="en-US"/>
        </w:rPr>
        <w:t>Most or all of the time (5-7 days)</w:t>
      </w:r>
    </w:p>
    <w:p w:rsidR="005C4227" w:rsidRDefault="005C4227" w:rsidP="005C4227">
      <w:pPr>
        <w:rPr>
          <w:lang w:val="en-US"/>
        </w:rPr>
      </w:pPr>
      <w:r>
        <w:rPr>
          <w:lang w:val="en-US"/>
        </w:rPr>
        <w:t xml:space="preserve">A sum of the responses is calculated with reference to the previous 7 days, with the scores being within the range of 0-24 or scores can be </w:t>
      </w:r>
      <w:proofErr w:type="spellStart"/>
      <w:r>
        <w:rPr>
          <w:lang w:val="en-US"/>
        </w:rPr>
        <w:t>dichotomised</w:t>
      </w:r>
      <w:proofErr w:type="spellEnd"/>
      <w:r>
        <w:rPr>
          <w:lang w:val="en-US"/>
        </w:rPr>
        <w:t xml:space="preserve"> with a score greater than or equal to 7 indicating a clinically significant level of psychological distress. A total of 194 cases were missing in </w:t>
      </w:r>
      <w:r w:rsidR="00D133BB">
        <w:rPr>
          <w:lang w:val="en-US"/>
        </w:rPr>
        <w:t xml:space="preserve">the </w:t>
      </w:r>
      <w:r>
        <w:rPr>
          <w:lang w:val="en-US"/>
        </w:rPr>
        <w:t xml:space="preserve">data. </w:t>
      </w:r>
      <w:r w:rsidR="00A01027">
        <w:rPr>
          <w:lang w:val="en-US"/>
        </w:rPr>
        <w:t>The continuous variable and</w:t>
      </w:r>
      <w:r>
        <w:rPr>
          <w:lang w:val="en-US"/>
        </w:rPr>
        <w:t xml:space="preserve"> </w:t>
      </w:r>
      <w:proofErr w:type="spellStart"/>
      <w:r>
        <w:rPr>
          <w:lang w:val="en-US"/>
        </w:rPr>
        <w:t>dichotomised</w:t>
      </w:r>
      <w:proofErr w:type="spellEnd"/>
      <w:r>
        <w:rPr>
          <w:lang w:val="en-US"/>
        </w:rPr>
        <w:t xml:space="preserve"> categ</w:t>
      </w:r>
      <w:r w:rsidR="00A01027">
        <w:rPr>
          <w:lang w:val="en-US"/>
        </w:rPr>
        <w:t>orical variable (</w:t>
      </w:r>
      <w:r>
        <w:rPr>
          <w:lang w:val="en-US"/>
        </w:rPr>
        <w:t>Not Depressed (CESD &lt; 7) = 0, Depressed (CESD &gt;= 7) =</w:t>
      </w:r>
      <w:r w:rsidR="00A450A1">
        <w:rPr>
          <w:lang w:val="en-US"/>
        </w:rPr>
        <w:t xml:space="preserve"> </w:t>
      </w:r>
      <w:r>
        <w:rPr>
          <w:lang w:val="en-US"/>
        </w:rPr>
        <w:t>1</w:t>
      </w:r>
      <w:r w:rsidR="00A01027">
        <w:rPr>
          <w:lang w:val="en-US"/>
        </w:rPr>
        <w:t>) were used in the analyses.</w:t>
      </w:r>
    </w:p>
    <w:p w:rsidR="005C4227" w:rsidRDefault="005C4227" w:rsidP="005C4227">
      <w:pPr>
        <w:rPr>
          <w:lang w:val="en-US"/>
        </w:rPr>
      </w:pPr>
    </w:p>
    <w:p w:rsidR="005C4227" w:rsidRDefault="005C4227" w:rsidP="005C4227">
      <w:pPr>
        <w:rPr>
          <w:lang w:val="en-US"/>
        </w:rPr>
      </w:pPr>
    </w:p>
    <w:p w:rsidR="005C4227" w:rsidRDefault="005C4227" w:rsidP="005C4227">
      <w:pPr>
        <w:rPr>
          <w:lang w:val="en-US"/>
        </w:rPr>
      </w:pPr>
    </w:p>
    <w:p w:rsidR="00D66C68" w:rsidRDefault="00D66C68" w:rsidP="005C4227">
      <w:pPr>
        <w:rPr>
          <w:lang w:val="en-US"/>
        </w:rPr>
      </w:pPr>
    </w:p>
    <w:p w:rsidR="005C4227" w:rsidRPr="00262AF1" w:rsidRDefault="005C4227" w:rsidP="005C4227">
      <w:pPr>
        <w:pStyle w:val="Subtitle"/>
      </w:pPr>
      <w:r w:rsidRPr="00262AF1">
        <w:t>Marital Status</w:t>
      </w:r>
    </w:p>
    <w:p w:rsidR="005C4227" w:rsidRDefault="005C4227" w:rsidP="005C4227">
      <w:pPr>
        <w:rPr>
          <w:lang w:val="en-US"/>
        </w:rPr>
      </w:pPr>
      <w:r>
        <w:rPr>
          <w:lang w:val="en-US"/>
        </w:rPr>
        <w:t xml:space="preserve">This categorical variable </w:t>
      </w:r>
      <w:r w:rsidR="00922908">
        <w:rPr>
          <w:lang w:val="en-US"/>
        </w:rPr>
        <w:t>was coded as</w:t>
      </w:r>
      <w:r>
        <w:rPr>
          <w:lang w:val="en-US"/>
        </w:rPr>
        <w:t xml:space="preserve"> married and living with husband/wife = 1, married and separated with husband/wife = 2, Divorced/Widowed = 3, Never married = 5, Refusal = 8, </w:t>
      </w:r>
      <w:proofErr w:type="gramStart"/>
      <w:r>
        <w:rPr>
          <w:lang w:val="en-US"/>
        </w:rPr>
        <w:t>Don’t</w:t>
      </w:r>
      <w:proofErr w:type="gramEnd"/>
      <w:r>
        <w:rPr>
          <w:lang w:val="en-US"/>
        </w:rPr>
        <w:t xml:space="preserve"> know = 9. </w:t>
      </w:r>
    </w:p>
    <w:p w:rsidR="005C4227" w:rsidRPr="00E85E66" w:rsidRDefault="00922908" w:rsidP="005C4227">
      <w:pPr>
        <w:rPr>
          <w:lang w:val="en-US"/>
        </w:rPr>
      </w:pPr>
      <w:r>
        <w:rPr>
          <w:lang w:val="en-US"/>
        </w:rPr>
        <w:t>The variable was</w:t>
      </w:r>
      <w:r w:rsidR="005C4227">
        <w:rPr>
          <w:lang w:val="en-US"/>
        </w:rPr>
        <w:t xml:space="preserve"> </w:t>
      </w:r>
      <w:proofErr w:type="spellStart"/>
      <w:r w:rsidR="005C4227">
        <w:rPr>
          <w:lang w:val="en-US"/>
        </w:rPr>
        <w:t>recoded</w:t>
      </w:r>
      <w:proofErr w:type="spellEnd"/>
      <w:r w:rsidR="005C4227">
        <w:rPr>
          <w:lang w:val="en-US"/>
        </w:rPr>
        <w:t xml:space="preserve"> </w:t>
      </w:r>
      <w:r w:rsidR="0010588F">
        <w:rPr>
          <w:lang w:val="en-US"/>
        </w:rPr>
        <w:t xml:space="preserve">to </w:t>
      </w:r>
      <w:r w:rsidR="005C4227">
        <w:rPr>
          <w:lang w:val="en-US"/>
        </w:rPr>
        <w:t>the categories Married</w:t>
      </w:r>
      <w:r>
        <w:rPr>
          <w:lang w:val="en-US"/>
        </w:rPr>
        <w:t xml:space="preserve"> </w:t>
      </w:r>
      <w:r w:rsidR="005C4227">
        <w:rPr>
          <w:lang w:val="en-US"/>
        </w:rPr>
        <w:t xml:space="preserve">= 1, and </w:t>
      </w:r>
      <w:r>
        <w:rPr>
          <w:lang w:val="en-US"/>
        </w:rPr>
        <w:t>Otherwise</w:t>
      </w:r>
      <w:r w:rsidR="005C4227">
        <w:rPr>
          <w:lang w:val="en-US"/>
        </w:rPr>
        <w:t xml:space="preserve"> = 2. </w:t>
      </w:r>
      <w:r w:rsidR="00E632FE">
        <w:rPr>
          <w:lang w:val="en-US"/>
        </w:rPr>
        <w:t xml:space="preserve"> With variables </w:t>
      </w:r>
      <w:r w:rsidR="001B007D">
        <w:rPr>
          <w:lang w:val="en-US"/>
        </w:rPr>
        <w:t>married and living with</w:t>
      </w:r>
      <w:r w:rsidR="0010588F">
        <w:rPr>
          <w:lang w:val="en-US"/>
        </w:rPr>
        <w:t xml:space="preserve"> husband/wife and married and separated with hus</w:t>
      </w:r>
      <w:r w:rsidR="001B4064">
        <w:rPr>
          <w:lang w:val="en-US"/>
        </w:rPr>
        <w:t xml:space="preserve">band/wife being recoded to 1, and the rest otherwise. </w:t>
      </w:r>
    </w:p>
    <w:p w:rsidR="005C4227" w:rsidRPr="00262AF1" w:rsidRDefault="005C4227" w:rsidP="005C4227">
      <w:pPr>
        <w:pStyle w:val="Subtitle"/>
      </w:pPr>
      <w:r w:rsidRPr="00262AF1">
        <w:t>Employment</w:t>
      </w:r>
    </w:p>
    <w:p w:rsidR="005C4227" w:rsidRDefault="005C4227" w:rsidP="005C4227">
      <w:pPr>
        <w:rPr>
          <w:lang w:val="en-US"/>
        </w:rPr>
      </w:pPr>
      <w:r>
        <w:rPr>
          <w:lang w:val="en-US"/>
        </w:rPr>
        <w:t xml:space="preserve">This categorical variable </w:t>
      </w:r>
      <w:r w:rsidR="00922908">
        <w:rPr>
          <w:lang w:val="en-US"/>
        </w:rPr>
        <w:t>was coded as</w:t>
      </w:r>
      <w:r>
        <w:rPr>
          <w:lang w:val="en-US"/>
        </w:rPr>
        <w:t xml:space="preserve"> employee = 1, self-employed =</w:t>
      </w:r>
      <w:r w:rsidR="00A450A1">
        <w:rPr>
          <w:lang w:val="en-US"/>
        </w:rPr>
        <w:t xml:space="preserve"> </w:t>
      </w:r>
      <w:r>
        <w:rPr>
          <w:lang w:val="en-US"/>
        </w:rPr>
        <w:t>2, farmer = 3, Student full time = 4, On State training scheme (FAS) = 5, Unemployed, actively looking for job = 6, Long term sickness or disability = 7 , Home duties = 8, Retired = 9, Refusal = 98, Don’t know 99.</w:t>
      </w:r>
    </w:p>
    <w:p w:rsidR="005C4227" w:rsidRDefault="00922908" w:rsidP="005C4227">
      <w:pPr>
        <w:rPr>
          <w:lang w:val="en-US"/>
        </w:rPr>
      </w:pPr>
      <w:r>
        <w:rPr>
          <w:lang w:val="en-US"/>
        </w:rPr>
        <w:t>This variable was</w:t>
      </w:r>
      <w:r w:rsidR="005C4227">
        <w:rPr>
          <w:lang w:val="en-US"/>
        </w:rPr>
        <w:t xml:space="preserve"> </w:t>
      </w:r>
      <w:proofErr w:type="spellStart"/>
      <w:r w:rsidR="005C4227">
        <w:rPr>
          <w:lang w:val="en-US"/>
        </w:rPr>
        <w:t>recoded</w:t>
      </w:r>
      <w:proofErr w:type="spellEnd"/>
      <w:r w:rsidR="005C4227">
        <w:rPr>
          <w:lang w:val="en-US"/>
        </w:rPr>
        <w:t xml:space="preserve"> </w:t>
      </w:r>
      <w:r>
        <w:rPr>
          <w:lang w:val="en-US"/>
        </w:rPr>
        <w:t>as</w:t>
      </w:r>
      <w:r w:rsidR="005C4227">
        <w:rPr>
          <w:lang w:val="en-US"/>
        </w:rPr>
        <w:t xml:space="preserve"> to Employee = 1, House Duties/ Retired = 2, Self Employed = 3, Student = 4, Unemployed = 5 </w:t>
      </w:r>
    </w:p>
    <w:p w:rsidR="005C4227" w:rsidRPr="00D247A4" w:rsidRDefault="005C4227" w:rsidP="005C4227">
      <w:pPr>
        <w:pStyle w:val="Subtitle"/>
        <w:rPr>
          <w:lang w:val="en-US"/>
        </w:rPr>
      </w:pPr>
      <w:r>
        <w:rPr>
          <w:lang w:val="en-US"/>
        </w:rPr>
        <w:t xml:space="preserve">Gender </w:t>
      </w:r>
      <w:r w:rsidR="00922908">
        <w:rPr>
          <w:lang w:val="en-US"/>
        </w:rPr>
        <w:t>of the P</w:t>
      </w:r>
      <w:r>
        <w:rPr>
          <w:lang w:val="en-US"/>
        </w:rPr>
        <w:t xml:space="preserve">rimary </w:t>
      </w:r>
      <w:proofErr w:type="spellStart"/>
      <w:r w:rsidR="00922908">
        <w:rPr>
          <w:lang w:val="en-US"/>
        </w:rPr>
        <w:t>C</w:t>
      </w:r>
      <w:r>
        <w:rPr>
          <w:lang w:val="en-US"/>
        </w:rPr>
        <w:t>arer</w:t>
      </w:r>
      <w:proofErr w:type="spellEnd"/>
    </w:p>
    <w:p w:rsidR="005C4227" w:rsidRPr="00FC4281" w:rsidRDefault="005C4227" w:rsidP="005C4227">
      <w:pPr>
        <w:rPr>
          <w:lang w:val="en-US"/>
        </w:rPr>
      </w:pPr>
      <w:r>
        <w:rPr>
          <w:lang w:val="en-US"/>
        </w:rPr>
        <w:t xml:space="preserve">This categorical variable </w:t>
      </w:r>
      <w:r w:rsidR="00922908">
        <w:rPr>
          <w:lang w:val="en-US"/>
        </w:rPr>
        <w:t>was coded as</w:t>
      </w:r>
      <w:r>
        <w:rPr>
          <w:lang w:val="en-US"/>
        </w:rPr>
        <w:t xml:space="preserve"> male = 1, female =</w:t>
      </w:r>
      <w:r w:rsidR="00A450A1">
        <w:rPr>
          <w:lang w:val="en-US"/>
        </w:rPr>
        <w:t xml:space="preserve"> </w:t>
      </w:r>
      <w:r>
        <w:rPr>
          <w:lang w:val="en-US"/>
        </w:rPr>
        <w:t>2.</w:t>
      </w:r>
    </w:p>
    <w:p w:rsidR="005C4227" w:rsidRPr="00262AF1" w:rsidRDefault="005C4227" w:rsidP="005C4227">
      <w:pPr>
        <w:pStyle w:val="Subtitle"/>
      </w:pPr>
      <w:r w:rsidRPr="00262AF1">
        <w:t>Equivalent Annual Income</w:t>
      </w:r>
    </w:p>
    <w:p w:rsidR="005C4227" w:rsidRDefault="005C4227" w:rsidP="005C4227">
      <w:pPr>
        <w:rPr>
          <w:lang w:val="en-US"/>
        </w:rPr>
      </w:pPr>
      <w:r>
        <w:rPr>
          <w:lang w:val="en-US"/>
        </w:rPr>
        <w:t xml:space="preserve">This variable is a numeric scale of the equivalent annual income, which is the total value of income earned during a fiscal year for the household. </w:t>
      </w:r>
    </w:p>
    <w:p w:rsidR="005C4227" w:rsidRPr="00262AF1" w:rsidRDefault="005C4227" w:rsidP="005C4227">
      <w:pPr>
        <w:pStyle w:val="Subtitle"/>
      </w:pPr>
      <w:r w:rsidRPr="00262AF1">
        <w:t>Education</w:t>
      </w:r>
      <w:r w:rsidR="00922908">
        <w:t xml:space="preserve"> level of the Primary Carer</w:t>
      </w:r>
    </w:p>
    <w:p w:rsidR="005C4227" w:rsidRDefault="005C4227" w:rsidP="005C4227">
      <w:pPr>
        <w:rPr>
          <w:lang w:val="en-US"/>
        </w:rPr>
      </w:pPr>
      <w:r>
        <w:rPr>
          <w:lang w:val="en-US"/>
        </w:rPr>
        <w:t xml:space="preserve">This categorical variable </w:t>
      </w:r>
      <w:r w:rsidR="00922908">
        <w:rPr>
          <w:lang w:val="en-US"/>
        </w:rPr>
        <w:t>was coded as</w:t>
      </w:r>
      <w:r>
        <w:rPr>
          <w:lang w:val="en-US"/>
        </w:rPr>
        <w:t xml:space="preserve"> No formal education  = 1,  primary education =2 , Lower secondary  = 3, Upper secondary = 4, Technical or vocational qualification = 5, Both Upper secondary and Technical or vocational qualification  = 6,  Non Degree = 7 , Primary Degree = 8,  Professional qualification ( of degree status at least )  = 9, Both a degree and a ,  Professional qualification = 10, Postgraduate Certification or Diploma = 11, Postgraduate Degree (Masters) = 12, Doctorate = 13  Refusal = 98, Don’t know 99.</w:t>
      </w:r>
    </w:p>
    <w:p w:rsidR="005C4227" w:rsidRDefault="00922908" w:rsidP="005C4227">
      <w:pPr>
        <w:rPr>
          <w:lang w:val="en-US"/>
        </w:rPr>
      </w:pPr>
      <w:r>
        <w:rPr>
          <w:lang w:val="en-US"/>
        </w:rPr>
        <w:t xml:space="preserve">For the purposes of the analyses this variable was </w:t>
      </w:r>
      <w:proofErr w:type="spellStart"/>
      <w:r>
        <w:rPr>
          <w:lang w:val="en-US"/>
        </w:rPr>
        <w:t>recoded</w:t>
      </w:r>
      <w:proofErr w:type="spellEnd"/>
      <w:r>
        <w:rPr>
          <w:lang w:val="en-US"/>
        </w:rPr>
        <w:t xml:space="preserve"> as </w:t>
      </w:r>
      <w:r w:rsidR="005C4227">
        <w:rPr>
          <w:lang w:val="en-US"/>
        </w:rPr>
        <w:t>Primary = 1, Secondary = 2, Third level = 3.</w:t>
      </w:r>
    </w:p>
    <w:p w:rsidR="005C4227" w:rsidRPr="00262AF1" w:rsidRDefault="005C4227" w:rsidP="005C4227">
      <w:pPr>
        <w:pStyle w:val="Subtitle"/>
      </w:pPr>
      <w:r w:rsidRPr="00262AF1">
        <w:t>Age of Primary Carer</w:t>
      </w:r>
    </w:p>
    <w:p w:rsidR="005C4227" w:rsidRDefault="005C4227" w:rsidP="005C4227">
      <w:pPr>
        <w:rPr>
          <w:lang w:val="en-US"/>
        </w:rPr>
      </w:pPr>
      <w:r>
        <w:rPr>
          <w:lang w:val="en-US"/>
        </w:rPr>
        <w:t xml:space="preserve">This is a numeric variable of the age of the primary </w:t>
      </w:r>
      <w:proofErr w:type="spellStart"/>
      <w:r>
        <w:rPr>
          <w:lang w:val="en-US"/>
        </w:rPr>
        <w:t>carer</w:t>
      </w:r>
      <w:proofErr w:type="spellEnd"/>
      <w:r w:rsidR="003953E9">
        <w:rPr>
          <w:lang w:val="en-US"/>
        </w:rPr>
        <w:t>, w</w:t>
      </w:r>
      <w:r>
        <w:rPr>
          <w:lang w:val="en-US"/>
        </w:rPr>
        <w:t xml:space="preserve">ith the ages of 40 </w:t>
      </w:r>
      <w:r w:rsidR="002131A0">
        <w:rPr>
          <w:lang w:val="en-US"/>
        </w:rPr>
        <w:t>or over</w:t>
      </w:r>
      <w:r w:rsidR="001A7CAE">
        <w:rPr>
          <w:lang w:val="en-US"/>
        </w:rPr>
        <w:t xml:space="preserve"> being </w:t>
      </w:r>
      <w:r>
        <w:rPr>
          <w:lang w:val="en-US"/>
        </w:rPr>
        <w:t xml:space="preserve">coded as = 40. </w:t>
      </w:r>
    </w:p>
    <w:p w:rsidR="005C4227" w:rsidRDefault="005C4227" w:rsidP="005C4227">
      <w:pPr>
        <w:rPr>
          <w:lang w:val="en-US"/>
        </w:rPr>
      </w:pPr>
    </w:p>
    <w:p w:rsidR="005C4227" w:rsidRDefault="005C4227" w:rsidP="005C4227">
      <w:pPr>
        <w:rPr>
          <w:lang w:val="en-US"/>
        </w:rPr>
      </w:pPr>
    </w:p>
    <w:p w:rsidR="005C4227" w:rsidRDefault="005C4227" w:rsidP="005C4227">
      <w:pPr>
        <w:pStyle w:val="Subtitle"/>
        <w:rPr>
          <w:lang w:val="en-US"/>
        </w:rPr>
      </w:pPr>
      <w:r w:rsidRPr="00941DFD">
        <w:rPr>
          <w:lang w:val="en-US"/>
        </w:rPr>
        <w:t>After how many weeks of pregnancy was baby born</w:t>
      </w:r>
    </w:p>
    <w:p w:rsidR="005C4227" w:rsidRDefault="005C4227" w:rsidP="005C4227">
      <w:pPr>
        <w:rPr>
          <w:lang w:val="en-US"/>
        </w:rPr>
      </w:pPr>
      <w:r w:rsidRPr="00941DFD">
        <w:rPr>
          <w:lang w:val="en-US"/>
        </w:rPr>
        <w:t>This</w:t>
      </w:r>
      <w:r>
        <w:rPr>
          <w:lang w:val="en-US"/>
        </w:rPr>
        <w:t xml:space="preserve"> numeric variable had a response of 11094</w:t>
      </w:r>
      <w:r w:rsidR="008F59F4">
        <w:rPr>
          <w:lang w:val="en-US"/>
        </w:rPr>
        <w:t>,</w:t>
      </w:r>
      <w:r>
        <w:rPr>
          <w:lang w:val="en-US"/>
        </w:rPr>
        <w:t xml:space="preserve"> </w:t>
      </w:r>
      <w:r w:rsidR="008F59F4">
        <w:rPr>
          <w:lang w:val="en-US"/>
        </w:rPr>
        <w:t>w</w:t>
      </w:r>
      <w:r>
        <w:rPr>
          <w:lang w:val="en-US"/>
        </w:rPr>
        <w:t>ith births lasting 25 weeks or under b</w:t>
      </w:r>
      <w:r w:rsidR="008F59F4">
        <w:rPr>
          <w:lang w:val="en-US"/>
        </w:rPr>
        <w:t>e</w:t>
      </w:r>
      <w:r>
        <w:rPr>
          <w:lang w:val="en-US"/>
        </w:rPr>
        <w:t>ing coded as = 25.</w:t>
      </w:r>
    </w:p>
    <w:p w:rsidR="005C4227" w:rsidRDefault="00922908" w:rsidP="005C4227">
      <w:pPr>
        <w:pStyle w:val="Subtitle"/>
        <w:rPr>
          <w:lang w:val="en-US"/>
        </w:rPr>
      </w:pPr>
      <w:r>
        <w:rPr>
          <w:lang w:val="en-US"/>
        </w:rPr>
        <w:t xml:space="preserve">Primary </w:t>
      </w:r>
      <w:proofErr w:type="spellStart"/>
      <w:r>
        <w:rPr>
          <w:lang w:val="en-US"/>
        </w:rPr>
        <w:t>Carer</w:t>
      </w:r>
      <w:proofErr w:type="spellEnd"/>
      <w:r>
        <w:rPr>
          <w:lang w:val="en-US"/>
        </w:rPr>
        <w:t xml:space="preserve"> Smoking Status</w:t>
      </w:r>
    </w:p>
    <w:p w:rsidR="005C4227" w:rsidRDefault="005C4227" w:rsidP="005C4227">
      <w:pPr>
        <w:rPr>
          <w:lang w:val="en-US"/>
        </w:rPr>
      </w:pPr>
      <w:r>
        <w:rPr>
          <w:lang w:val="en-US"/>
        </w:rPr>
        <w:t xml:space="preserve"> This categorical </w:t>
      </w:r>
      <w:r w:rsidR="00922908">
        <w:rPr>
          <w:lang w:val="en-US"/>
        </w:rPr>
        <w:t>was coded as</w:t>
      </w:r>
      <w:r>
        <w:rPr>
          <w:lang w:val="en-US"/>
        </w:rPr>
        <w:t xml:space="preserve"> Daily smokes</w:t>
      </w:r>
      <w:r w:rsidR="00BB79DA">
        <w:rPr>
          <w:lang w:val="en-US"/>
        </w:rPr>
        <w:t>=1</w:t>
      </w:r>
      <w:r>
        <w:rPr>
          <w:lang w:val="en-US"/>
        </w:rPr>
        <w:t xml:space="preserve">, </w:t>
      </w:r>
      <w:proofErr w:type="gramStart"/>
      <w:r>
        <w:rPr>
          <w:lang w:val="en-US"/>
        </w:rPr>
        <w:t>Occasionally</w:t>
      </w:r>
      <w:proofErr w:type="gramEnd"/>
      <w:r>
        <w:rPr>
          <w:lang w:val="en-US"/>
        </w:rPr>
        <w:t xml:space="preserve"> smokes</w:t>
      </w:r>
      <w:r w:rsidR="00BB79DA">
        <w:rPr>
          <w:lang w:val="en-US"/>
        </w:rPr>
        <w:t>= 2</w:t>
      </w:r>
      <w:r>
        <w:rPr>
          <w:lang w:val="en-US"/>
        </w:rPr>
        <w:t>, Never smokes</w:t>
      </w:r>
      <w:r w:rsidR="00BB79DA">
        <w:rPr>
          <w:lang w:val="en-US"/>
        </w:rPr>
        <w:t>= 3.</w:t>
      </w:r>
    </w:p>
    <w:p w:rsidR="00BC584E" w:rsidRPr="00D247A4" w:rsidRDefault="00BC584E" w:rsidP="00BC584E">
      <w:pPr>
        <w:pStyle w:val="Subtitle"/>
        <w:rPr>
          <w:lang w:val="en-US"/>
        </w:rPr>
      </w:pPr>
      <w:r>
        <w:rPr>
          <w:lang w:val="en-US"/>
        </w:rPr>
        <w:t>Gender of child</w:t>
      </w:r>
    </w:p>
    <w:p w:rsidR="00BC584E" w:rsidRDefault="00BC584E" w:rsidP="00BC584E">
      <w:pPr>
        <w:rPr>
          <w:lang w:val="en-US"/>
        </w:rPr>
      </w:pPr>
      <w:r>
        <w:rPr>
          <w:lang w:val="en-US"/>
        </w:rPr>
        <w:t xml:space="preserve">This categorical variable </w:t>
      </w:r>
      <w:r w:rsidR="00922908">
        <w:rPr>
          <w:lang w:val="en-US"/>
        </w:rPr>
        <w:t>was coded</w:t>
      </w:r>
      <w:r>
        <w:rPr>
          <w:lang w:val="en-US"/>
        </w:rPr>
        <w:t xml:space="preserve"> with male = 1, female =</w:t>
      </w:r>
      <w:r w:rsidR="00A73A14">
        <w:rPr>
          <w:lang w:val="en-US"/>
        </w:rPr>
        <w:t xml:space="preserve"> </w:t>
      </w:r>
      <w:r>
        <w:rPr>
          <w:lang w:val="en-US"/>
        </w:rPr>
        <w:t>2.</w:t>
      </w:r>
    </w:p>
    <w:p w:rsidR="00501A30" w:rsidRPr="00501A30" w:rsidRDefault="00501A30" w:rsidP="00BC584E">
      <w:pPr>
        <w:rPr>
          <w:b/>
          <w:bCs/>
          <w:lang w:val="en-US"/>
        </w:rPr>
      </w:pPr>
      <w:r w:rsidRPr="00501A30">
        <w:rPr>
          <w:b/>
          <w:bCs/>
          <w:lang w:val="en-US"/>
        </w:rPr>
        <w:t>Strength &amp; Difficulties Questionnaire</w:t>
      </w:r>
    </w:p>
    <w:p w:rsidR="00BC584E" w:rsidRDefault="00501A30" w:rsidP="005C4227">
      <w:pPr>
        <w:rPr>
          <w:lang w:val="en-US"/>
        </w:rPr>
      </w:pPr>
      <w:r>
        <w:rPr>
          <w:lang w:val="en-US"/>
        </w:rPr>
        <w:t>The</w:t>
      </w:r>
      <w:r w:rsidR="00012B25">
        <w:rPr>
          <w:lang w:val="en-US"/>
        </w:rPr>
        <w:t xml:space="preserve"> Strength &amp; Difficulties Questionnaire (</w:t>
      </w:r>
      <w:r>
        <w:rPr>
          <w:lang w:val="en-US"/>
        </w:rPr>
        <w:t>SDQ</w:t>
      </w:r>
      <w:r w:rsidR="00012B25">
        <w:rPr>
          <w:lang w:val="en-US"/>
        </w:rPr>
        <w:t>)</w:t>
      </w:r>
      <w:r>
        <w:rPr>
          <w:lang w:val="en-US"/>
        </w:rPr>
        <w:t xml:space="preserve"> is a </w:t>
      </w:r>
      <w:r w:rsidR="003A0CA7">
        <w:rPr>
          <w:lang w:val="en-US"/>
        </w:rPr>
        <w:t>25-item</w:t>
      </w:r>
      <w:r>
        <w:rPr>
          <w:lang w:val="en-US"/>
        </w:rPr>
        <w:t xml:space="preserve"> </w:t>
      </w:r>
      <w:r w:rsidR="00385179">
        <w:rPr>
          <w:lang w:val="en-US"/>
        </w:rPr>
        <w:t xml:space="preserve">behavioral screening questionnaire designed to </w:t>
      </w:r>
      <w:r w:rsidR="00581FC0">
        <w:rPr>
          <w:lang w:val="en-US"/>
        </w:rPr>
        <w:t xml:space="preserve">gauge emotional health and problem </w:t>
      </w:r>
      <w:r w:rsidR="0051347A">
        <w:rPr>
          <w:lang w:val="en-US"/>
        </w:rPr>
        <w:t xml:space="preserve">behaviors in children. The SDQ consists of </w:t>
      </w:r>
      <w:r w:rsidR="003A0CA7">
        <w:rPr>
          <w:lang w:val="en-US"/>
        </w:rPr>
        <w:t>5 subscales</w:t>
      </w:r>
      <w:r w:rsidR="00012B25">
        <w:rPr>
          <w:lang w:val="en-US"/>
        </w:rPr>
        <w:t xml:space="preserve">; emotional, conduct, </w:t>
      </w:r>
      <w:r w:rsidR="00C74293">
        <w:rPr>
          <w:lang w:val="en-US"/>
        </w:rPr>
        <w:t>hyperactivity,</w:t>
      </w:r>
      <w:r w:rsidR="00FA123F">
        <w:rPr>
          <w:lang w:val="en-US"/>
        </w:rPr>
        <w:t xml:space="preserve"> peer problems and </w:t>
      </w:r>
      <w:proofErr w:type="spellStart"/>
      <w:r w:rsidR="00FA123F">
        <w:rPr>
          <w:lang w:val="en-US"/>
        </w:rPr>
        <w:t>prosocial</w:t>
      </w:r>
      <w:proofErr w:type="spellEnd"/>
      <w:r w:rsidR="00C13633">
        <w:rPr>
          <w:lang w:val="en-US"/>
        </w:rPr>
        <w:t xml:space="preserve">, </w:t>
      </w:r>
      <w:sdt>
        <w:sdtPr>
          <w:rPr>
            <w:lang w:val="en-US"/>
          </w:rPr>
          <w:id w:val="1393619375"/>
          <w:citation/>
        </w:sdtPr>
        <w:sdtContent>
          <w:r w:rsidR="00E21AB1">
            <w:rPr>
              <w:lang w:val="en-US"/>
            </w:rPr>
            <w:fldChar w:fldCharType="begin"/>
          </w:r>
          <w:r w:rsidR="00C13633">
            <w:rPr>
              <w:lang w:val="en-US"/>
            </w:rPr>
            <w:instrText xml:space="preserve"> CITATION RGo97 \l 1033 </w:instrText>
          </w:r>
          <w:r w:rsidR="00E21AB1">
            <w:rPr>
              <w:lang w:val="en-US"/>
            </w:rPr>
            <w:fldChar w:fldCharType="separate"/>
          </w:r>
          <w:r w:rsidR="00C15B64" w:rsidRPr="00C15B64">
            <w:rPr>
              <w:noProof/>
              <w:lang w:val="en-US"/>
            </w:rPr>
            <w:t>(Goodman, 1997)</w:t>
          </w:r>
          <w:r w:rsidR="00E21AB1">
            <w:rPr>
              <w:lang w:val="en-US"/>
            </w:rPr>
            <w:fldChar w:fldCharType="end"/>
          </w:r>
        </w:sdtContent>
      </w:sdt>
      <w:r w:rsidR="0004428A">
        <w:rPr>
          <w:lang w:val="en-US"/>
        </w:rPr>
        <w:t xml:space="preserve">. </w:t>
      </w:r>
      <w:r w:rsidR="00B23FBB">
        <w:rPr>
          <w:lang w:val="en-US"/>
        </w:rPr>
        <w:t>P</w:t>
      </w:r>
      <w:r w:rsidR="006073D6">
        <w:rPr>
          <w:lang w:val="en-US"/>
        </w:rPr>
        <w:t xml:space="preserve">rimary </w:t>
      </w:r>
      <w:proofErr w:type="spellStart"/>
      <w:r w:rsidR="006073D6">
        <w:rPr>
          <w:lang w:val="en-US"/>
        </w:rPr>
        <w:t>carers</w:t>
      </w:r>
      <w:proofErr w:type="spellEnd"/>
      <w:r w:rsidR="00B23FBB">
        <w:rPr>
          <w:lang w:val="en-US"/>
        </w:rPr>
        <w:t xml:space="preserve"> were asked to </w:t>
      </w:r>
      <w:r w:rsidR="001B2B88">
        <w:rPr>
          <w:lang w:val="en-US"/>
        </w:rPr>
        <w:t xml:space="preserve">give </w:t>
      </w:r>
      <w:r w:rsidR="00B23FBB">
        <w:rPr>
          <w:lang w:val="en-US"/>
        </w:rPr>
        <w:t>score</w:t>
      </w:r>
      <w:r w:rsidR="001B2B88">
        <w:rPr>
          <w:lang w:val="en-US"/>
        </w:rPr>
        <w:t>s of</w:t>
      </w:r>
      <w:r w:rsidR="00B23FBB">
        <w:rPr>
          <w:lang w:val="en-US"/>
        </w:rPr>
        <w:t xml:space="preserve"> their </w:t>
      </w:r>
      <w:r w:rsidR="00055695">
        <w:rPr>
          <w:lang w:val="en-US"/>
        </w:rPr>
        <w:t xml:space="preserve">child on this </w:t>
      </w:r>
      <w:r w:rsidR="00992D0F">
        <w:rPr>
          <w:lang w:val="en-US"/>
        </w:rPr>
        <w:t>questionnaire.</w:t>
      </w:r>
    </w:p>
    <w:p w:rsidR="009001CC" w:rsidRDefault="009001CC" w:rsidP="005C4227">
      <w:pPr>
        <w:rPr>
          <w:b/>
          <w:bCs/>
          <w:lang w:val="en-US"/>
        </w:rPr>
      </w:pPr>
      <w:r>
        <w:rPr>
          <w:b/>
          <w:bCs/>
          <w:lang w:val="en-US"/>
        </w:rPr>
        <w:t xml:space="preserve">Parental Stress Score </w:t>
      </w:r>
    </w:p>
    <w:p w:rsidR="009001CC" w:rsidRDefault="006F5F42" w:rsidP="005C4227">
      <w:pPr>
        <w:rPr>
          <w:lang w:val="en-US"/>
        </w:rPr>
      </w:pPr>
      <w:r>
        <w:rPr>
          <w:lang w:val="en-US"/>
        </w:rPr>
        <w:t>Two subscales of the Parental Stress Scale,</w:t>
      </w:r>
      <w:r w:rsidR="00B51D6B">
        <w:rPr>
          <w:lang w:val="en-US"/>
        </w:rPr>
        <w:t xml:space="preserve"> </w:t>
      </w:r>
      <w:sdt>
        <w:sdtPr>
          <w:rPr>
            <w:lang w:val="en-US"/>
          </w:rPr>
          <w:id w:val="1518810196"/>
          <w:citation/>
        </w:sdtPr>
        <w:sdtContent>
          <w:r w:rsidR="00E21AB1">
            <w:rPr>
              <w:lang w:val="en-US"/>
            </w:rPr>
            <w:fldChar w:fldCharType="begin"/>
          </w:r>
          <w:r w:rsidR="00B51D6B">
            <w:rPr>
              <w:lang w:val="en-US"/>
            </w:rPr>
            <w:instrText xml:space="preserve"> CITATION Jon95 \l 1033 </w:instrText>
          </w:r>
          <w:r w:rsidR="00E21AB1">
            <w:rPr>
              <w:lang w:val="en-US"/>
            </w:rPr>
            <w:fldChar w:fldCharType="separate"/>
          </w:r>
          <w:r w:rsidR="00C15B64" w:rsidRPr="00C15B64">
            <w:rPr>
              <w:noProof/>
              <w:lang w:val="en-US"/>
            </w:rPr>
            <w:t>(Jones &amp; Berry, 1995)</w:t>
          </w:r>
          <w:r w:rsidR="00E21AB1">
            <w:rPr>
              <w:lang w:val="en-US"/>
            </w:rPr>
            <w:fldChar w:fldCharType="end"/>
          </w:r>
        </w:sdtContent>
      </w:sdt>
      <w:r>
        <w:rPr>
          <w:lang w:val="en-US"/>
        </w:rPr>
        <w:t xml:space="preserve">, </w:t>
      </w:r>
      <w:r w:rsidR="00256E1E">
        <w:rPr>
          <w:lang w:val="en-US"/>
        </w:rPr>
        <w:t>were used to</w:t>
      </w:r>
      <w:r>
        <w:rPr>
          <w:lang w:val="en-US"/>
        </w:rPr>
        <w:t xml:space="preserve"> gauge </w:t>
      </w:r>
      <w:r w:rsidR="008C61E7">
        <w:rPr>
          <w:lang w:val="en-US"/>
        </w:rPr>
        <w:t>both positive and negative aspects of parenthood</w:t>
      </w:r>
      <w:r w:rsidR="00256E1E">
        <w:rPr>
          <w:lang w:val="en-US"/>
        </w:rPr>
        <w:t xml:space="preserve">. </w:t>
      </w:r>
      <w:r w:rsidR="00AB2AA6">
        <w:rPr>
          <w:lang w:val="en-US"/>
        </w:rPr>
        <w:t xml:space="preserve">The parental stress score variable in this study </w:t>
      </w:r>
      <w:r w:rsidR="00BF3AD4">
        <w:rPr>
          <w:lang w:val="en-US"/>
        </w:rPr>
        <w:t>used</w:t>
      </w:r>
      <w:r w:rsidR="008D48C5">
        <w:rPr>
          <w:lang w:val="en-US"/>
        </w:rPr>
        <w:t xml:space="preserve"> the six-item Parental Stressors sub-scale. </w:t>
      </w:r>
    </w:p>
    <w:p w:rsidR="00337320" w:rsidRDefault="001D1950" w:rsidP="005C4227">
      <w:pPr>
        <w:rPr>
          <w:b/>
          <w:bCs/>
          <w:lang w:val="en-US"/>
        </w:rPr>
      </w:pPr>
      <w:r w:rsidRPr="001D1950">
        <w:rPr>
          <w:b/>
          <w:bCs/>
          <w:lang w:val="en-US"/>
        </w:rPr>
        <w:t>Picture Similarities and Naming Vocabulary</w:t>
      </w:r>
    </w:p>
    <w:p w:rsidR="001D1950" w:rsidRDefault="00DC6E4E" w:rsidP="005C4227">
      <w:pPr>
        <w:rPr>
          <w:lang w:val="en-US"/>
        </w:rPr>
      </w:pPr>
      <w:r w:rsidRPr="00DC6E4E">
        <w:rPr>
          <w:lang w:val="en-US"/>
        </w:rPr>
        <w:t>Children</w:t>
      </w:r>
      <w:r>
        <w:rPr>
          <w:lang w:val="en-US"/>
        </w:rPr>
        <w:t xml:space="preserve"> undertook two </w:t>
      </w:r>
      <w:proofErr w:type="spellStart"/>
      <w:r>
        <w:rPr>
          <w:lang w:val="en-US"/>
        </w:rPr>
        <w:t>standardi</w:t>
      </w:r>
      <w:r w:rsidR="00956861">
        <w:rPr>
          <w:lang w:val="en-US"/>
        </w:rPr>
        <w:t>s</w:t>
      </w:r>
      <w:r>
        <w:rPr>
          <w:lang w:val="en-US"/>
        </w:rPr>
        <w:t>ed</w:t>
      </w:r>
      <w:proofErr w:type="spellEnd"/>
      <w:r>
        <w:rPr>
          <w:lang w:val="en-US"/>
        </w:rPr>
        <w:t xml:space="preserve"> cognitive tests which were conducted by the intervie</w:t>
      </w:r>
      <w:r w:rsidR="00C7417F">
        <w:rPr>
          <w:lang w:val="en-US"/>
        </w:rPr>
        <w:t>wer in the home, with the assistance of the Computer Assisted Personal Inter</w:t>
      </w:r>
      <w:r w:rsidR="002838A1">
        <w:rPr>
          <w:lang w:val="en-US"/>
        </w:rPr>
        <w:t xml:space="preserve">viewing (CAPI).  The two tests were </w:t>
      </w:r>
      <w:r w:rsidR="00125A6D">
        <w:rPr>
          <w:lang w:val="en-US"/>
        </w:rPr>
        <w:t xml:space="preserve">Picture similarities and Naming Vocabulary scales from the British Abilities Scales, </w:t>
      </w:r>
      <w:sdt>
        <w:sdtPr>
          <w:rPr>
            <w:lang w:val="en-US"/>
          </w:rPr>
          <w:id w:val="-864673513"/>
          <w:citation/>
        </w:sdtPr>
        <w:sdtContent>
          <w:r w:rsidR="00E21AB1">
            <w:rPr>
              <w:lang w:val="en-US"/>
            </w:rPr>
            <w:fldChar w:fldCharType="begin"/>
          </w:r>
          <w:r w:rsidR="00220042">
            <w:rPr>
              <w:lang w:val="en-US"/>
            </w:rPr>
            <w:instrText xml:space="preserve"> CITATION McC97 \l 1033 </w:instrText>
          </w:r>
          <w:r w:rsidR="00E21AB1">
            <w:rPr>
              <w:lang w:val="en-US"/>
            </w:rPr>
            <w:fldChar w:fldCharType="separate"/>
          </w:r>
          <w:r w:rsidR="00C15B64" w:rsidRPr="00C15B64">
            <w:rPr>
              <w:noProof/>
              <w:lang w:val="en-US"/>
            </w:rPr>
            <w:t>(McCulloch, et al., 1997)</w:t>
          </w:r>
          <w:r w:rsidR="00E21AB1">
            <w:rPr>
              <w:lang w:val="en-US"/>
            </w:rPr>
            <w:fldChar w:fldCharType="end"/>
          </w:r>
        </w:sdtContent>
      </w:sdt>
      <w:r w:rsidR="00125A6D">
        <w:rPr>
          <w:lang w:val="en-US"/>
        </w:rPr>
        <w:t xml:space="preserve"> , which measured reasoning/problem solvin</w:t>
      </w:r>
      <w:r w:rsidR="00A5260B">
        <w:rPr>
          <w:lang w:val="en-US"/>
        </w:rPr>
        <w:t xml:space="preserve">g </w:t>
      </w:r>
      <w:r w:rsidR="00125A6D">
        <w:rPr>
          <w:lang w:val="en-US"/>
        </w:rPr>
        <w:t>and voc</w:t>
      </w:r>
      <w:r w:rsidR="00A5260B">
        <w:rPr>
          <w:lang w:val="en-US"/>
        </w:rPr>
        <w:t xml:space="preserve">abulary skills respectively. </w:t>
      </w:r>
    </w:p>
    <w:p w:rsidR="00784A3B" w:rsidRPr="00D247A4" w:rsidRDefault="00784A3B" w:rsidP="00784A3B">
      <w:pPr>
        <w:pStyle w:val="Subtitle"/>
        <w:rPr>
          <w:lang w:val="en-US"/>
        </w:rPr>
      </w:pPr>
      <w:r>
        <w:rPr>
          <w:lang w:val="en-US"/>
        </w:rPr>
        <w:t>Child has Siblings</w:t>
      </w:r>
    </w:p>
    <w:p w:rsidR="00784A3B" w:rsidRPr="00FC4281" w:rsidRDefault="00784A3B" w:rsidP="00784A3B">
      <w:pPr>
        <w:rPr>
          <w:lang w:val="en-US"/>
        </w:rPr>
      </w:pPr>
      <w:r>
        <w:rPr>
          <w:lang w:val="en-US"/>
        </w:rPr>
        <w:t xml:space="preserve">This categorical variable </w:t>
      </w:r>
      <w:r w:rsidR="00922908">
        <w:rPr>
          <w:lang w:val="en-US"/>
        </w:rPr>
        <w:t xml:space="preserve">was coded as </w:t>
      </w:r>
      <w:r>
        <w:rPr>
          <w:lang w:val="en-US"/>
        </w:rPr>
        <w:t>siblings = 1, no siblings =</w:t>
      </w:r>
      <w:r w:rsidR="00A73A14">
        <w:rPr>
          <w:lang w:val="en-US"/>
        </w:rPr>
        <w:t xml:space="preserve"> </w:t>
      </w:r>
      <w:r>
        <w:rPr>
          <w:lang w:val="en-US"/>
        </w:rPr>
        <w:t>2.</w:t>
      </w:r>
    </w:p>
    <w:p w:rsidR="00531D45" w:rsidRDefault="00531D45" w:rsidP="005C4227">
      <w:pPr>
        <w:rPr>
          <w:lang w:val="en-US"/>
        </w:rPr>
      </w:pPr>
    </w:p>
    <w:p w:rsidR="00A85C40" w:rsidRDefault="00A85C40" w:rsidP="005C4227">
      <w:pPr>
        <w:rPr>
          <w:lang w:val="en-US"/>
        </w:rPr>
      </w:pPr>
    </w:p>
    <w:p w:rsidR="00A85C40" w:rsidRDefault="00A85C40" w:rsidP="005C4227">
      <w:pPr>
        <w:rPr>
          <w:lang w:val="en-US"/>
        </w:rPr>
      </w:pPr>
    </w:p>
    <w:p w:rsidR="00A85C40" w:rsidRDefault="00A85C40" w:rsidP="005C4227">
      <w:pPr>
        <w:rPr>
          <w:rFonts w:asciiTheme="majorHAnsi" w:eastAsiaTheme="majorEastAsia" w:hAnsiTheme="majorHAnsi" w:cstheme="majorBidi"/>
          <w:sz w:val="32"/>
          <w:szCs w:val="32"/>
          <w:lang w:val="en-US"/>
        </w:rPr>
      </w:pPr>
    </w:p>
    <w:p w:rsidR="0057623A" w:rsidRDefault="0057623A" w:rsidP="005C4227">
      <w:pPr>
        <w:rPr>
          <w:rFonts w:asciiTheme="majorHAnsi" w:eastAsiaTheme="majorEastAsia" w:hAnsiTheme="majorHAnsi" w:cstheme="majorBidi"/>
          <w:sz w:val="32"/>
          <w:szCs w:val="32"/>
          <w:lang w:val="en-US"/>
        </w:rPr>
      </w:pPr>
    </w:p>
    <w:p w:rsidR="005C4227" w:rsidRDefault="005C4227" w:rsidP="005C4227">
      <w:pPr>
        <w:pStyle w:val="Heading1"/>
        <w:keepNext w:val="0"/>
        <w:keepLines w:val="0"/>
        <w:numPr>
          <w:ilvl w:val="0"/>
          <w:numId w:val="19"/>
        </w:numPr>
        <w:spacing w:before="180" w:line="276" w:lineRule="auto"/>
        <w:rPr>
          <w:lang w:val="en-US"/>
        </w:rPr>
      </w:pPr>
      <w:bookmarkStart w:id="12" w:name="_Toc37080562"/>
      <w:r>
        <w:rPr>
          <w:lang w:val="en-US"/>
        </w:rPr>
        <w:t>Methodology</w:t>
      </w:r>
      <w:bookmarkEnd w:id="12"/>
    </w:p>
    <w:p w:rsidR="005C4227" w:rsidRDefault="005C4227" w:rsidP="005C4227">
      <w:pPr>
        <w:pStyle w:val="ListParagraph"/>
        <w:rPr>
          <w:u w:val="single"/>
          <w:lang w:val="en-US"/>
        </w:rPr>
      </w:pPr>
    </w:p>
    <w:p w:rsidR="003B1A7C" w:rsidRDefault="005C4227" w:rsidP="003B1A7C">
      <w:pPr>
        <w:rPr>
          <w:lang w:val="en-US"/>
        </w:rPr>
      </w:pPr>
      <w:r>
        <w:rPr>
          <w:lang w:val="en-US"/>
        </w:rPr>
        <w:t>In this chapter there will be an explanation of the statistical methods used throughout the project, along with their formula and assumptions if applicable.</w:t>
      </w:r>
    </w:p>
    <w:p w:rsidR="00082950" w:rsidRPr="00082950" w:rsidRDefault="00082950" w:rsidP="00082950">
      <w:pPr>
        <w:pStyle w:val="ListParagraph"/>
        <w:keepNext/>
        <w:keepLines/>
        <w:numPr>
          <w:ilvl w:val="0"/>
          <w:numId w:val="48"/>
        </w:numPr>
        <w:spacing w:before="480" w:after="0" w:line="360" w:lineRule="auto"/>
        <w:contextualSpacing w:val="0"/>
        <w:outlineLvl w:val="0"/>
        <w:rPr>
          <w:rFonts w:asciiTheme="majorHAnsi" w:eastAsiaTheme="majorEastAsia" w:hAnsiTheme="majorHAnsi" w:cstheme="majorBidi"/>
          <w:b/>
          <w:bCs/>
          <w:vanish/>
          <w:sz w:val="28"/>
          <w:szCs w:val="28"/>
        </w:rPr>
      </w:pPr>
      <w:bookmarkStart w:id="13" w:name="_Toc36647061"/>
      <w:bookmarkStart w:id="14" w:name="_Toc36647158"/>
      <w:bookmarkStart w:id="15" w:name="_Toc36720228"/>
      <w:bookmarkStart w:id="16" w:name="_Toc36917206"/>
      <w:bookmarkStart w:id="17" w:name="_Toc36921451"/>
      <w:bookmarkStart w:id="18" w:name="_Toc36932600"/>
      <w:bookmarkStart w:id="19" w:name="_Toc36987753"/>
      <w:bookmarkStart w:id="20" w:name="_Toc37080563"/>
      <w:bookmarkEnd w:id="13"/>
      <w:bookmarkEnd w:id="14"/>
      <w:bookmarkEnd w:id="15"/>
      <w:bookmarkEnd w:id="16"/>
      <w:bookmarkEnd w:id="17"/>
      <w:bookmarkEnd w:id="18"/>
      <w:bookmarkEnd w:id="19"/>
      <w:bookmarkEnd w:id="20"/>
    </w:p>
    <w:p w:rsidR="00082950" w:rsidRPr="00082950" w:rsidRDefault="00082950" w:rsidP="00082950">
      <w:pPr>
        <w:pStyle w:val="ListParagraph"/>
        <w:keepNext/>
        <w:keepLines/>
        <w:numPr>
          <w:ilvl w:val="0"/>
          <w:numId w:val="48"/>
        </w:numPr>
        <w:spacing w:before="480" w:after="0" w:line="360" w:lineRule="auto"/>
        <w:contextualSpacing w:val="0"/>
        <w:outlineLvl w:val="0"/>
        <w:rPr>
          <w:rFonts w:asciiTheme="majorHAnsi" w:eastAsiaTheme="majorEastAsia" w:hAnsiTheme="majorHAnsi" w:cstheme="majorBidi"/>
          <w:b/>
          <w:bCs/>
          <w:vanish/>
          <w:sz w:val="28"/>
          <w:szCs w:val="28"/>
        </w:rPr>
      </w:pPr>
      <w:bookmarkStart w:id="21" w:name="_Toc36647062"/>
      <w:bookmarkStart w:id="22" w:name="_Toc36647159"/>
      <w:bookmarkStart w:id="23" w:name="_Toc36720229"/>
      <w:bookmarkStart w:id="24" w:name="_Toc36917207"/>
      <w:bookmarkStart w:id="25" w:name="_Toc36921452"/>
      <w:bookmarkStart w:id="26" w:name="_Toc36932601"/>
      <w:bookmarkStart w:id="27" w:name="_Toc36987754"/>
      <w:bookmarkStart w:id="28" w:name="_Toc37080564"/>
      <w:bookmarkEnd w:id="21"/>
      <w:bookmarkEnd w:id="22"/>
      <w:bookmarkEnd w:id="23"/>
      <w:bookmarkEnd w:id="24"/>
      <w:bookmarkEnd w:id="25"/>
      <w:bookmarkEnd w:id="26"/>
      <w:bookmarkEnd w:id="27"/>
      <w:bookmarkEnd w:id="28"/>
    </w:p>
    <w:p w:rsidR="00082950" w:rsidRPr="00082950" w:rsidRDefault="00082950" w:rsidP="00082950">
      <w:pPr>
        <w:pStyle w:val="ListParagraph"/>
        <w:keepNext/>
        <w:keepLines/>
        <w:numPr>
          <w:ilvl w:val="0"/>
          <w:numId w:val="48"/>
        </w:numPr>
        <w:spacing w:before="480" w:after="0" w:line="360" w:lineRule="auto"/>
        <w:contextualSpacing w:val="0"/>
        <w:outlineLvl w:val="0"/>
        <w:rPr>
          <w:rFonts w:asciiTheme="majorHAnsi" w:eastAsiaTheme="majorEastAsia" w:hAnsiTheme="majorHAnsi" w:cstheme="majorBidi"/>
          <w:b/>
          <w:bCs/>
          <w:vanish/>
          <w:sz w:val="28"/>
          <w:szCs w:val="28"/>
        </w:rPr>
      </w:pPr>
      <w:bookmarkStart w:id="29" w:name="_Toc36647063"/>
      <w:bookmarkStart w:id="30" w:name="_Toc36647160"/>
      <w:bookmarkStart w:id="31" w:name="_Toc36720230"/>
      <w:bookmarkStart w:id="32" w:name="_Toc36917208"/>
      <w:bookmarkStart w:id="33" w:name="_Toc36921453"/>
      <w:bookmarkStart w:id="34" w:name="_Toc36932602"/>
      <w:bookmarkStart w:id="35" w:name="_Toc36987755"/>
      <w:bookmarkStart w:id="36" w:name="_Toc37080565"/>
      <w:bookmarkEnd w:id="29"/>
      <w:bookmarkEnd w:id="30"/>
      <w:bookmarkEnd w:id="31"/>
      <w:bookmarkEnd w:id="32"/>
      <w:bookmarkEnd w:id="33"/>
      <w:bookmarkEnd w:id="34"/>
      <w:bookmarkEnd w:id="35"/>
      <w:bookmarkEnd w:id="36"/>
    </w:p>
    <w:p w:rsidR="005C4227" w:rsidRPr="003B1A7C" w:rsidRDefault="005C4227" w:rsidP="005259EB">
      <w:pPr>
        <w:pStyle w:val="Heading2"/>
      </w:pPr>
      <w:bookmarkStart w:id="37" w:name="_Toc37080566"/>
      <w:r w:rsidRPr="00262AF1">
        <w:t>Descriptive statistics</w:t>
      </w:r>
      <w:bookmarkEnd w:id="37"/>
    </w:p>
    <w:p w:rsidR="005C4227" w:rsidRDefault="005C4227" w:rsidP="005C4227">
      <w:pPr>
        <w:rPr>
          <w:lang w:val="en-US"/>
        </w:rPr>
      </w:pPr>
      <w:r>
        <w:rPr>
          <w:lang w:val="en-US"/>
        </w:rPr>
        <w:t xml:space="preserve">Descriptive statistics </w:t>
      </w:r>
      <w:r w:rsidR="00922908">
        <w:rPr>
          <w:lang w:val="en-US"/>
        </w:rPr>
        <w:t xml:space="preserve">were used to </w:t>
      </w:r>
      <w:proofErr w:type="spellStart"/>
      <w:r w:rsidR="00922908">
        <w:rPr>
          <w:lang w:val="en-US"/>
        </w:rPr>
        <w:t>summarise</w:t>
      </w:r>
      <w:proofErr w:type="spellEnd"/>
      <w:r w:rsidR="00922908">
        <w:rPr>
          <w:lang w:val="en-US"/>
        </w:rPr>
        <w:t xml:space="preserve"> all</w:t>
      </w:r>
      <w:r>
        <w:rPr>
          <w:lang w:val="en-US"/>
        </w:rPr>
        <w:t xml:space="preserve"> variables of interest. </w:t>
      </w:r>
      <w:r w:rsidR="00922908">
        <w:rPr>
          <w:lang w:val="en-US"/>
        </w:rPr>
        <w:t>N</w:t>
      </w:r>
      <w:r>
        <w:rPr>
          <w:lang w:val="en-US"/>
        </w:rPr>
        <w:t>ormally distributed data</w:t>
      </w:r>
      <w:r w:rsidR="00922908">
        <w:rPr>
          <w:lang w:val="en-US"/>
        </w:rPr>
        <w:t xml:space="preserve"> was </w:t>
      </w:r>
      <w:proofErr w:type="spellStart"/>
      <w:r w:rsidR="00922908">
        <w:rPr>
          <w:lang w:val="en-US"/>
        </w:rPr>
        <w:t>summarised</w:t>
      </w:r>
      <w:proofErr w:type="spellEnd"/>
      <w:r w:rsidR="00922908">
        <w:rPr>
          <w:lang w:val="en-US"/>
        </w:rPr>
        <w:t xml:space="preserve"> using the mean and standard deviation, </w:t>
      </w:r>
      <w:r w:rsidR="000D05A6">
        <w:rPr>
          <w:lang w:val="en-US"/>
        </w:rPr>
        <w:t xml:space="preserve">while </w:t>
      </w:r>
      <w:r w:rsidR="00922908">
        <w:rPr>
          <w:lang w:val="en-US"/>
        </w:rPr>
        <w:t xml:space="preserve">skewed data was </w:t>
      </w:r>
      <w:proofErr w:type="spellStart"/>
      <w:r w:rsidR="00922908">
        <w:rPr>
          <w:lang w:val="en-US"/>
        </w:rPr>
        <w:t>summarised</w:t>
      </w:r>
      <w:proofErr w:type="spellEnd"/>
      <w:r w:rsidR="00922908">
        <w:rPr>
          <w:lang w:val="en-US"/>
        </w:rPr>
        <w:t xml:space="preserve"> using the median and </w:t>
      </w:r>
      <w:proofErr w:type="spellStart"/>
      <w:r w:rsidR="00922908">
        <w:rPr>
          <w:lang w:val="en-US"/>
        </w:rPr>
        <w:t>interquartile</w:t>
      </w:r>
      <w:proofErr w:type="spellEnd"/>
      <w:r w:rsidR="00922908">
        <w:rPr>
          <w:lang w:val="en-US"/>
        </w:rPr>
        <w:t xml:space="preserve"> range. Categorical data was </w:t>
      </w:r>
      <w:proofErr w:type="spellStart"/>
      <w:r w:rsidR="00922908">
        <w:rPr>
          <w:lang w:val="en-US"/>
        </w:rPr>
        <w:t>summarised</w:t>
      </w:r>
      <w:proofErr w:type="spellEnd"/>
      <w:r w:rsidR="00922908">
        <w:rPr>
          <w:lang w:val="en-US"/>
        </w:rPr>
        <w:t xml:space="preserve"> using number</w:t>
      </w:r>
      <w:r w:rsidR="00BF295F">
        <w:rPr>
          <w:lang w:val="en-US"/>
        </w:rPr>
        <w:t>s</w:t>
      </w:r>
      <w:r w:rsidR="00922908">
        <w:rPr>
          <w:lang w:val="en-US"/>
        </w:rPr>
        <w:t xml:space="preserve"> and percentage</w:t>
      </w:r>
      <w:r w:rsidR="00BF295F">
        <w:rPr>
          <w:lang w:val="en-US"/>
        </w:rPr>
        <w:t>s</w:t>
      </w:r>
      <w:r w:rsidR="00922908">
        <w:rPr>
          <w:lang w:val="en-US"/>
        </w:rPr>
        <w:t xml:space="preserve">. </w:t>
      </w:r>
    </w:p>
    <w:p w:rsidR="005C4227" w:rsidRDefault="005C4227" w:rsidP="005259EB">
      <w:pPr>
        <w:pStyle w:val="Heading2"/>
      </w:pPr>
      <w:bookmarkStart w:id="38" w:name="_Toc35410635"/>
      <w:bookmarkStart w:id="39" w:name="_Toc37080567"/>
      <w:bookmarkEnd w:id="38"/>
      <w:r>
        <w:t>Between Group tests:</w:t>
      </w:r>
      <w:bookmarkEnd w:id="39"/>
      <w:r>
        <w:t xml:space="preserve"> </w:t>
      </w:r>
    </w:p>
    <w:p w:rsidR="000502AE" w:rsidRPr="00A118EF" w:rsidRDefault="00922908" w:rsidP="00A118EF">
      <w:pPr>
        <w:rPr>
          <w:lang w:val="en-US"/>
        </w:rPr>
      </w:pPr>
      <w:r>
        <w:rPr>
          <w:lang w:val="en-US"/>
        </w:rPr>
        <w:t>T-tests were</w:t>
      </w:r>
      <w:r w:rsidR="005C4227">
        <w:rPr>
          <w:lang w:val="en-US"/>
        </w:rPr>
        <w:t xml:space="preserve"> used to compare the means between two unrelated groups on the same continuous, dependent variable. The Chi Square test </w:t>
      </w:r>
      <w:r>
        <w:rPr>
          <w:lang w:val="en-US"/>
        </w:rPr>
        <w:t>was</w:t>
      </w:r>
      <w:r w:rsidR="005C4227">
        <w:rPr>
          <w:lang w:val="en-US"/>
        </w:rPr>
        <w:t xml:space="preserve"> used </w:t>
      </w:r>
      <w:r w:rsidR="00FA187F">
        <w:rPr>
          <w:lang w:val="en-US"/>
        </w:rPr>
        <w:t>to</w:t>
      </w:r>
      <w:r w:rsidR="005C4227">
        <w:rPr>
          <w:lang w:val="en-US"/>
        </w:rPr>
        <w:t xml:space="preserve"> </w:t>
      </w:r>
      <w:r>
        <w:rPr>
          <w:lang w:val="en-US"/>
        </w:rPr>
        <w:t>test</w:t>
      </w:r>
      <w:r w:rsidR="00DD3E7C">
        <w:rPr>
          <w:lang w:val="en-US"/>
        </w:rPr>
        <w:t xml:space="preserve"> </w:t>
      </w:r>
      <w:r>
        <w:rPr>
          <w:lang w:val="en-US"/>
        </w:rPr>
        <w:t xml:space="preserve">for differences across </w:t>
      </w:r>
      <w:r w:rsidR="005C4227">
        <w:rPr>
          <w:lang w:val="en-US"/>
        </w:rPr>
        <w:t xml:space="preserve">categorical variables. </w:t>
      </w:r>
    </w:p>
    <w:p w:rsidR="005C4227" w:rsidRDefault="005C4227" w:rsidP="005259EB">
      <w:pPr>
        <w:pStyle w:val="Heading2"/>
      </w:pPr>
      <w:bookmarkStart w:id="40" w:name="_Toc37080568"/>
      <w:r>
        <w:t>Multiple Linear Regression</w:t>
      </w:r>
      <w:bookmarkEnd w:id="40"/>
    </w:p>
    <w:p w:rsidR="005C4227" w:rsidRPr="0018274C" w:rsidRDefault="00892813" w:rsidP="005C4227">
      <w:pPr>
        <w:rPr>
          <w:lang w:val="en-US"/>
        </w:rPr>
      </w:pPr>
      <w:proofErr w:type="gramStart"/>
      <w:r>
        <w:rPr>
          <w:lang w:val="en-US"/>
        </w:rPr>
        <w:t>Multiple Linear Regression</w:t>
      </w:r>
      <w:proofErr w:type="gramEnd"/>
      <w:r>
        <w:rPr>
          <w:lang w:val="en-US"/>
        </w:rPr>
        <w:t xml:space="preserve"> was founded by </w:t>
      </w:r>
      <w:proofErr w:type="spellStart"/>
      <w:r w:rsidR="00AA22FA">
        <w:rPr>
          <w:lang w:val="en-US"/>
        </w:rPr>
        <w:t>Adrien</w:t>
      </w:r>
      <w:proofErr w:type="spellEnd"/>
      <w:r w:rsidR="00AA22FA">
        <w:rPr>
          <w:lang w:val="en-US"/>
        </w:rPr>
        <w:t>-Marie Legendre and Johann Carl Friedrich Gauss in the early 19</w:t>
      </w:r>
      <w:r w:rsidR="00AA22FA" w:rsidRPr="00AA22FA">
        <w:rPr>
          <w:vertAlign w:val="superscript"/>
          <w:lang w:val="en-US"/>
        </w:rPr>
        <w:t>th</w:t>
      </w:r>
      <w:r w:rsidR="00AA22FA">
        <w:rPr>
          <w:lang w:val="en-US"/>
        </w:rPr>
        <w:t xml:space="preserve"> century</w:t>
      </w:r>
      <w:r w:rsidR="001B61BE">
        <w:rPr>
          <w:lang w:val="en-US"/>
        </w:rPr>
        <w:t>.</w:t>
      </w:r>
      <w:r w:rsidR="00AA22FA">
        <w:rPr>
          <w:lang w:val="en-US"/>
        </w:rPr>
        <w:t xml:space="preserve"> </w:t>
      </w:r>
      <w:r w:rsidR="001B61BE">
        <w:rPr>
          <w:lang w:val="en-US"/>
        </w:rPr>
        <w:t>Legendre and Gauss</w:t>
      </w:r>
      <w:r w:rsidR="00266BB1">
        <w:rPr>
          <w:lang w:val="en-US"/>
        </w:rPr>
        <w:t xml:space="preserve"> applied</w:t>
      </w:r>
      <w:r w:rsidR="00F268DA">
        <w:rPr>
          <w:lang w:val="en-US"/>
        </w:rPr>
        <w:t xml:space="preserve"> multiple linear </w:t>
      </w:r>
      <w:proofErr w:type="gramStart"/>
      <w:r w:rsidR="00F268DA">
        <w:rPr>
          <w:lang w:val="en-US"/>
        </w:rPr>
        <w:t>regression</w:t>
      </w:r>
      <w:proofErr w:type="gramEnd"/>
      <w:r w:rsidR="00266BB1">
        <w:rPr>
          <w:lang w:val="en-US"/>
        </w:rPr>
        <w:t xml:space="preserve"> to</w:t>
      </w:r>
      <w:r w:rsidR="00F268DA">
        <w:rPr>
          <w:lang w:val="en-US"/>
        </w:rPr>
        <w:t xml:space="preserve"> make</w:t>
      </w:r>
      <w:r w:rsidR="00266BB1">
        <w:rPr>
          <w:lang w:val="en-US"/>
        </w:rPr>
        <w:t xml:space="preserve"> </w:t>
      </w:r>
      <w:r w:rsidR="00AC7A5F">
        <w:rPr>
          <w:lang w:val="en-US"/>
        </w:rPr>
        <w:t>predictions of planetary movements.</w:t>
      </w:r>
      <w:r w:rsidR="00940F6A">
        <w:rPr>
          <w:lang w:val="en-US"/>
        </w:rPr>
        <w:t xml:space="preserve"> </w:t>
      </w:r>
      <w:proofErr w:type="gramStart"/>
      <w:r w:rsidR="00940F6A">
        <w:rPr>
          <w:lang w:val="en-US"/>
        </w:rPr>
        <w:t>Multiple Linear Regression</w:t>
      </w:r>
      <w:proofErr w:type="gramEnd"/>
      <w:r w:rsidR="00940F6A">
        <w:rPr>
          <w:lang w:val="en-US"/>
        </w:rPr>
        <w:t xml:space="preserve"> is a</w:t>
      </w:r>
      <w:r w:rsidR="005C4227">
        <w:rPr>
          <w:lang w:val="en-US"/>
        </w:rPr>
        <w:t xml:space="preserve"> statistical technique that uses two or more explanatory variables (independent variables) to predict the outcome of a numeric response variable (dependent variable). The explanatory variables can be either continuous or </w:t>
      </w:r>
      <w:r w:rsidR="00922C4B">
        <w:rPr>
          <w:lang w:val="en-US"/>
        </w:rPr>
        <w:t>categorical,</w:t>
      </w:r>
      <w:r w:rsidR="005C4227">
        <w:rPr>
          <w:lang w:val="en-US"/>
        </w:rPr>
        <w:t xml:space="preserve"> but</w:t>
      </w:r>
      <w:r w:rsidR="00266BB1">
        <w:rPr>
          <w:lang w:val="en-US"/>
        </w:rPr>
        <w:t xml:space="preserve"> all</w:t>
      </w:r>
      <w:r w:rsidR="005C4227">
        <w:rPr>
          <w:lang w:val="en-US"/>
        </w:rPr>
        <w:t xml:space="preserve"> categorical </w:t>
      </w:r>
      <w:r w:rsidR="00730925">
        <w:rPr>
          <w:lang w:val="en-US"/>
        </w:rPr>
        <w:t xml:space="preserve">variables </w:t>
      </w:r>
      <w:r w:rsidR="005C4227">
        <w:rPr>
          <w:lang w:val="en-US"/>
        </w:rPr>
        <w:t xml:space="preserve">must be </w:t>
      </w:r>
      <w:proofErr w:type="gramStart"/>
      <w:r w:rsidR="005C4227">
        <w:rPr>
          <w:lang w:val="en-US"/>
        </w:rPr>
        <w:t>dummy</w:t>
      </w:r>
      <w:proofErr w:type="gramEnd"/>
      <w:r w:rsidR="005C4227">
        <w:rPr>
          <w:lang w:val="en-US"/>
        </w:rPr>
        <w:t xml:space="preserve"> coded to be included in the model. The fitted population model has the form:</w:t>
      </w:r>
    </w:p>
    <w:p w:rsidR="005C4227" w:rsidRDefault="005C4227" w:rsidP="005C4227">
      <w:pPr>
        <w:pStyle w:val="ListParagraph"/>
        <w:rPr>
          <w:u w:val="single"/>
          <w:lang w:val="en-US"/>
        </w:rPr>
      </w:pPr>
    </w:p>
    <w:p w:rsidR="005C4227" w:rsidRPr="003C4BA6" w:rsidRDefault="00E21AB1" w:rsidP="005C4227">
      <w:pPr>
        <w:pStyle w:val="ListParagraph"/>
        <w:rPr>
          <w:lang w:val="en-US"/>
        </w:rPr>
      </w:pPr>
      <m:oMathPara>
        <m:oMath>
          <m:acc>
            <m:accPr>
              <m:ctrlPr>
                <w:rPr>
                  <w:rFonts w:ascii="Cambria Math" w:hAnsi="Cambria Math"/>
                  <w:i/>
                  <w:lang w:val="en-US"/>
                </w:rPr>
              </m:ctrlPr>
            </m:accPr>
            <m:e>
              <m:r>
                <w:rPr>
                  <w:rFonts w:ascii="Cambria Math" w:hAnsi="Cambria Math"/>
                  <w:lang w:val="en-US"/>
                </w:rPr>
                <m:t>Y</m:t>
              </m:r>
            </m:e>
          </m:acc>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 xml:space="preserve">0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 xml:space="preserve">1 </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oMath>
      </m:oMathPara>
    </w:p>
    <w:p w:rsidR="005C4227" w:rsidRDefault="005C4227" w:rsidP="005C4227">
      <w:pPr>
        <w:pStyle w:val="ListParagraph"/>
        <w:rPr>
          <w:u w:val="single"/>
          <w:lang w:val="en-US"/>
        </w:rPr>
      </w:pPr>
    </w:p>
    <w:p w:rsidR="00056221" w:rsidRPr="00E47386" w:rsidRDefault="00E21AB1" w:rsidP="00056221">
      <w:pPr>
        <w:pStyle w:val="ListParagraph"/>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56221" w:rsidRPr="00E47386">
        <w:t xml:space="preserve"> represents the independent variables</w:t>
      </w:r>
      <w:r w:rsidR="00056221">
        <w:rPr>
          <w:lang w:val="en-US"/>
        </w:rPr>
        <w:t xml:space="preserve">, where </w:t>
      </w:r>
      <w:proofErr w:type="spellStart"/>
      <w:r w:rsidR="00056221">
        <w:rPr>
          <w:lang w:val="en-US"/>
        </w:rPr>
        <w:t>i</w:t>
      </w:r>
      <w:proofErr w:type="spellEnd"/>
      <w:r w:rsidR="00056221">
        <w:rPr>
          <w:lang w:val="en-US"/>
        </w:rPr>
        <w:t xml:space="preserve"> is from 1 to n</w:t>
      </w:r>
    </w:p>
    <w:p w:rsidR="00056221" w:rsidRPr="00E47386" w:rsidRDefault="00E21AB1" w:rsidP="00056221">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056221" w:rsidRPr="00E47386">
        <w:t xml:space="preserve"> is a constant</w:t>
      </w:r>
      <w:r w:rsidR="00056221">
        <w:rPr>
          <w:lang w:val="en-US"/>
        </w:rPr>
        <w:t xml:space="preserve">, </w:t>
      </w:r>
      <w:r w:rsidR="00056221" w:rsidRPr="00E47386">
        <w:t>generated by the linear equation</w:t>
      </w:r>
    </w:p>
    <w:p w:rsidR="00056221" w:rsidRPr="00B61946" w:rsidRDefault="00E21AB1" w:rsidP="00056221">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i</m:t>
            </m:r>
          </m:sub>
        </m:sSub>
      </m:oMath>
      <w:r w:rsidR="00056221">
        <w:rPr>
          <w:lang w:val="en-US"/>
        </w:rPr>
        <w:t xml:space="preserve"> </w:t>
      </w:r>
      <w:r w:rsidR="00056221" w:rsidRPr="00E47386">
        <w:t>is an unknown that is to be estimated</w:t>
      </w:r>
      <w:r w:rsidR="00056221">
        <w:rPr>
          <w:lang w:val="en-US"/>
        </w:rPr>
        <w:t xml:space="preserve">, where </w:t>
      </w:r>
      <w:proofErr w:type="spellStart"/>
      <w:r w:rsidR="00056221">
        <w:rPr>
          <w:lang w:val="en-US"/>
        </w:rPr>
        <w:t>i</w:t>
      </w:r>
      <w:proofErr w:type="spellEnd"/>
      <w:r w:rsidR="00056221">
        <w:rPr>
          <w:lang w:val="en-US"/>
        </w:rPr>
        <w:t xml:space="preserve"> is from 1 to n</w:t>
      </w:r>
    </w:p>
    <w:p w:rsidR="00B61946" w:rsidRPr="00E47386" w:rsidRDefault="00E21AB1" w:rsidP="00056221">
      <w:pPr>
        <w:pStyle w:val="ListParagraph"/>
        <w:numPr>
          <w:ilvl w:val="0"/>
          <w:numId w:val="23"/>
        </w:numPr>
      </w:pPr>
      <m:oMath>
        <m:acc>
          <m:accPr>
            <m:ctrlPr>
              <w:rPr>
                <w:rFonts w:ascii="Cambria Math" w:hAnsi="Cambria Math"/>
                <w:i/>
                <w:lang w:val="en-US"/>
              </w:rPr>
            </m:ctrlPr>
          </m:accPr>
          <m:e>
            <m:r>
              <w:rPr>
                <w:rFonts w:ascii="Cambria Math" w:hAnsi="Cambria Math"/>
                <w:lang w:val="en-US"/>
              </w:rPr>
              <m:t>Y</m:t>
            </m:r>
          </m:e>
        </m:acc>
      </m:oMath>
      <w:r w:rsidR="00B61946">
        <w:rPr>
          <w:lang w:val="en-US"/>
        </w:rPr>
        <w:t xml:space="preserve">  is the predicted outcome of the </w:t>
      </w:r>
      <w:r w:rsidR="00E25D7B">
        <w:rPr>
          <w:lang w:val="en-US"/>
        </w:rPr>
        <w:t>numeric response variable</w:t>
      </w:r>
    </w:p>
    <w:p w:rsidR="00056221" w:rsidRDefault="00056221" w:rsidP="005C4227">
      <w:pPr>
        <w:pStyle w:val="ListParagraph"/>
        <w:rPr>
          <w:u w:val="single"/>
          <w:lang w:val="en-US"/>
        </w:rPr>
      </w:pPr>
    </w:p>
    <w:p w:rsidR="005C4227" w:rsidRPr="00A00758" w:rsidRDefault="005C4227" w:rsidP="00A00758">
      <w:pPr>
        <w:rPr>
          <w:lang w:val="en-US"/>
        </w:rPr>
      </w:pPr>
      <w:r w:rsidRPr="00A00758">
        <w:rPr>
          <w:lang w:val="en-US"/>
        </w:rPr>
        <w:t>Assumptions:</w:t>
      </w:r>
    </w:p>
    <w:p w:rsidR="005C4227" w:rsidRPr="00A00758" w:rsidRDefault="005C4227" w:rsidP="00A00758">
      <w:pPr>
        <w:pStyle w:val="ListParagraph"/>
        <w:numPr>
          <w:ilvl w:val="0"/>
          <w:numId w:val="26"/>
        </w:numPr>
        <w:rPr>
          <w:lang w:val="en-US"/>
        </w:rPr>
      </w:pPr>
      <w:r w:rsidRPr="00A00758">
        <w:rPr>
          <w:lang w:val="en-US"/>
        </w:rPr>
        <w:t xml:space="preserve">There is a linear relationship between the outcome variable and the independent variables. </w:t>
      </w:r>
    </w:p>
    <w:p w:rsidR="005C4227" w:rsidRPr="00A00758" w:rsidRDefault="005C4227" w:rsidP="00A00758">
      <w:pPr>
        <w:pStyle w:val="ListParagraph"/>
        <w:numPr>
          <w:ilvl w:val="0"/>
          <w:numId w:val="26"/>
        </w:numPr>
        <w:rPr>
          <w:lang w:val="en-US"/>
        </w:rPr>
      </w:pPr>
      <w:r w:rsidRPr="00A00758">
        <w:rPr>
          <w:lang w:val="en-US"/>
        </w:rPr>
        <w:t>The residuals are normally distributed with constant variance.</w:t>
      </w:r>
    </w:p>
    <w:p w:rsidR="00266BB1" w:rsidRDefault="005C4227">
      <w:pPr>
        <w:pStyle w:val="ListParagraph"/>
        <w:numPr>
          <w:ilvl w:val="0"/>
          <w:numId w:val="26"/>
        </w:numPr>
        <w:rPr>
          <w:lang w:val="en-US"/>
        </w:rPr>
      </w:pPr>
      <w:r w:rsidRPr="00A00758">
        <w:rPr>
          <w:lang w:val="en-US"/>
        </w:rPr>
        <w:t>The independent variables are not highly correlated with each other. Variance inflation factor must be less than 5 (VIF &lt; 5).</w:t>
      </w:r>
    </w:p>
    <w:p w:rsidR="00266BB1" w:rsidRPr="00266BB1" w:rsidRDefault="00266BB1">
      <w:pPr>
        <w:pStyle w:val="ListParagraph"/>
        <w:numPr>
          <w:ilvl w:val="0"/>
          <w:numId w:val="26"/>
        </w:numPr>
        <w:rPr>
          <w:lang w:val="en-US"/>
        </w:rPr>
      </w:pPr>
      <w:r>
        <w:rPr>
          <w:lang w:val="en-US"/>
        </w:rPr>
        <w:t xml:space="preserve">Observations are independent. </w:t>
      </w:r>
    </w:p>
    <w:p w:rsidR="005C4227" w:rsidRDefault="005C4227" w:rsidP="005C4227">
      <w:pPr>
        <w:rPr>
          <w:rFonts w:asciiTheme="majorHAnsi" w:eastAsiaTheme="majorEastAsia" w:hAnsiTheme="majorHAnsi" w:cstheme="majorBidi"/>
          <w:b/>
          <w:sz w:val="24"/>
          <w:lang w:val="en-US"/>
        </w:rPr>
      </w:pPr>
    </w:p>
    <w:p w:rsidR="005C4227" w:rsidRPr="00262AF1" w:rsidRDefault="005C4227" w:rsidP="005259EB">
      <w:pPr>
        <w:pStyle w:val="Heading2"/>
      </w:pPr>
      <w:bookmarkStart w:id="41" w:name="_Toc37080569"/>
      <w:r>
        <w:t xml:space="preserve">Binary </w:t>
      </w:r>
      <w:r w:rsidRPr="007B400E">
        <w:t>Logistic</w:t>
      </w:r>
      <w:r>
        <w:t xml:space="preserve"> Regression</w:t>
      </w:r>
      <w:bookmarkEnd w:id="41"/>
      <w:r>
        <w:t xml:space="preserve"> </w:t>
      </w:r>
    </w:p>
    <w:p w:rsidR="005C4227" w:rsidRPr="00E47386" w:rsidRDefault="000949AF" w:rsidP="005C4227">
      <w:pPr>
        <w:rPr>
          <w:rStyle w:val="e24kjd"/>
          <w:lang w:val="en-US"/>
        </w:rPr>
      </w:pPr>
      <w:r>
        <w:rPr>
          <w:lang w:val="en-US"/>
        </w:rPr>
        <w:t xml:space="preserve">Pierre Francois </w:t>
      </w:r>
      <w:proofErr w:type="spellStart"/>
      <w:r>
        <w:rPr>
          <w:lang w:val="en-US"/>
        </w:rPr>
        <w:t>Verhulst</w:t>
      </w:r>
      <w:proofErr w:type="spellEnd"/>
      <w:r>
        <w:rPr>
          <w:lang w:val="en-US"/>
        </w:rPr>
        <w:t xml:space="preserve"> developed the logistic function</w:t>
      </w:r>
      <w:r w:rsidR="00B01282">
        <w:rPr>
          <w:lang w:val="en-US"/>
        </w:rPr>
        <w:t xml:space="preserve"> as a</w:t>
      </w:r>
      <w:r w:rsidR="001F46CB">
        <w:rPr>
          <w:lang w:val="en-US"/>
        </w:rPr>
        <w:t xml:space="preserve"> means</w:t>
      </w:r>
      <w:r w:rsidR="00B01282">
        <w:rPr>
          <w:lang w:val="en-US"/>
        </w:rPr>
        <w:t xml:space="preserve"> </w:t>
      </w:r>
      <w:r w:rsidR="001F46CB">
        <w:rPr>
          <w:lang w:val="en-US"/>
        </w:rPr>
        <w:t>of</w:t>
      </w:r>
      <w:r w:rsidR="00B01282">
        <w:rPr>
          <w:lang w:val="en-US"/>
        </w:rPr>
        <w:t xml:space="preserve"> </w:t>
      </w:r>
      <w:proofErr w:type="spellStart"/>
      <w:r w:rsidR="00B01282">
        <w:rPr>
          <w:lang w:val="en-US"/>
        </w:rPr>
        <w:t>model</w:t>
      </w:r>
      <w:r w:rsidR="001F46CB">
        <w:rPr>
          <w:lang w:val="en-US"/>
        </w:rPr>
        <w:t>ling</w:t>
      </w:r>
      <w:proofErr w:type="spellEnd"/>
      <w:r w:rsidR="00B01282">
        <w:rPr>
          <w:lang w:val="en-US"/>
        </w:rPr>
        <w:t xml:space="preserve"> population growth</w:t>
      </w:r>
      <w:r w:rsidR="002D7E7F">
        <w:rPr>
          <w:lang w:val="en-US"/>
        </w:rPr>
        <w:t xml:space="preserve"> back in the 1840’s</w:t>
      </w:r>
      <w:r w:rsidR="00B01282">
        <w:rPr>
          <w:lang w:val="en-US"/>
        </w:rPr>
        <w:t xml:space="preserve">. A paper by Cramer, </w:t>
      </w:r>
      <w:sdt>
        <w:sdtPr>
          <w:rPr>
            <w:lang w:val="en-US"/>
          </w:rPr>
          <w:id w:val="1337351093"/>
          <w:citation/>
        </w:sdtPr>
        <w:sdtContent>
          <w:r w:rsidR="00E21AB1">
            <w:rPr>
              <w:lang w:val="en-US"/>
            </w:rPr>
            <w:fldChar w:fldCharType="begin"/>
          </w:r>
          <w:r w:rsidR="001F46CB">
            <w:rPr>
              <w:lang w:val="en-US"/>
            </w:rPr>
            <w:instrText xml:space="preserve"> CITATION JSC02 \l 1033 </w:instrText>
          </w:r>
          <w:r w:rsidR="00E21AB1">
            <w:rPr>
              <w:lang w:val="en-US"/>
            </w:rPr>
            <w:fldChar w:fldCharType="separate"/>
          </w:r>
          <w:r w:rsidR="00C15B64" w:rsidRPr="00C15B64">
            <w:rPr>
              <w:noProof/>
              <w:lang w:val="en-US"/>
            </w:rPr>
            <w:t>(Cramer, 2002)</w:t>
          </w:r>
          <w:r w:rsidR="00E21AB1">
            <w:rPr>
              <w:lang w:val="en-US"/>
            </w:rPr>
            <w:fldChar w:fldCharType="end"/>
          </w:r>
        </w:sdtContent>
      </w:sdt>
      <w:r w:rsidR="00B01282">
        <w:rPr>
          <w:lang w:val="en-US"/>
        </w:rPr>
        <w:t xml:space="preserve">, gives a detailed history of the logistic </w:t>
      </w:r>
      <w:r w:rsidR="001F46CB">
        <w:rPr>
          <w:lang w:val="en-US"/>
        </w:rPr>
        <w:t>regression.</w:t>
      </w:r>
      <w:r>
        <w:rPr>
          <w:lang w:val="en-US"/>
        </w:rPr>
        <w:t xml:space="preserve"> </w:t>
      </w:r>
      <w:r w:rsidR="005C4227">
        <w:rPr>
          <w:lang w:val="en-US"/>
        </w:rPr>
        <w:t xml:space="preserve">Binary logistic regression is used to explain the relationship between one dependent binary variable and independent variables, which can be categorical (included using dummy coded variables) or continuous. Odds ratios </w:t>
      </w:r>
      <w:r w:rsidR="00266BB1">
        <w:rPr>
          <w:lang w:val="en-US"/>
        </w:rPr>
        <w:t>are estimated u</w:t>
      </w:r>
      <w:r w:rsidR="005C4227">
        <w:rPr>
          <w:lang w:val="en-US"/>
        </w:rPr>
        <w:t xml:space="preserve">sing the exponential of the </w:t>
      </w:r>
      <w:proofErr w:type="spellStart"/>
      <w:r w:rsidR="005C4227" w:rsidRPr="008402C4">
        <w:rPr>
          <w:rStyle w:val="e24kjd"/>
        </w:rPr>
        <w:t>unstandardi</w:t>
      </w:r>
      <w:r w:rsidR="00956861">
        <w:rPr>
          <w:rStyle w:val="e24kjd"/>
        </w:rPr>
        <w:t>s</w:t>
      </w:r>
      <w:r w:rsidR="005C4227" w:rsidRPr="008402C4">
        <w:rPr>
          <w:rStyle w:val="e24kjd"/>
        </w:rPr>
        <w:t>ed</w:t>
      </w:r>
      <w:proofErr w:type="spellEnd"/>
      <w:r w:rsidR="005C4227" w:rsidRPr="008402C4">
        <w:rPr>
          <w:rStyle w:val="e24kjd"/>
        </w:rPr>
        <w:t xml:space="preserve"> </w:t>
      </w:r>
      <w:r w:rsidR="005C4227" w:rsidRPr="008402C4">
        <w:rPr>
          <w:rStyle w:val="e24kjd"/>
          <w:bCs/>
        </w:rPr>
        <w:t>regression</w:t>
      </w:r>
      <w:r w:rsidR="005C4227">
        <w:rPr>
          <w:rStyle w:val="e24kjd"/>
        </w:rPr>
        <w:t xml:space="preserve"> coefficients</w:t>
      </w:r>
      <w:r w:rsidR="005C4227">
        <w:rPr>
          <w:rStyle w:val="e24kjd"/>
          <w:lang w:val="en-US"/>
        </w:rPr>
        <w:t>.</w:t>
      </w:r>
    </w:p>
    <w:p w:rsidR="0038745C" w:rsidRPr="00263FE2" w:rsidRDefault="007E4815" w:rsidP="007E4815">
      <w:pPr>
        <w:rPr>
          <w:rStyle w:val="e24kjd"/>
          <w:lang w:val="en-US"/>
        </w:rPr>
      </w:pPr>
      <m:oMathPara>
        <m:oMath>
          <m:r>
            <w:rPr>
              <w:rStyle w:val="e24kjd"/>
              <w:rFonts w:ascii="Cambria Math" w:hAnsi="Cambria Math"/>
              <w:lang w:val="en-US"/>
            </w:rPr>
            <m:t xml:space="preserve"> </m:t>
          </m:r>
          <m:func>
            <m:funcPr>
              <m:ctrlPr>
                <w:rPr>
                  <w:rStyle w:val="e24kjd"/>
                  <w:rFonts w:ascii="Cambria Math" w:hAnsi="Cambria Math"/>
                  <w:i/>
                  <w:lang w:val="en-US"/>
                </w:rPr>
              </m:ctrlPr>
            </m:funcPr>
            <m:fName>
              <m:r>
                <w:rPr>
                  <w:rStyle w:val="e24kjd"/>
                  <w:rFonts w:ascii="Cambria Math" w:hAnsi="Cambria Math"/>
                  <w:lang w:val="en-US"/>
                </w:rPr>
                <m:t>ln</m:t>
              </m:r>
            </m:fName>
            <m:e>
              <m:r>
                <w:rPr>
                  <w:rStyle w:val="e24kjd"/>
                  <w:rFonts w:ascii="Cambria Math" w:hAnsi="Cambria Math"/>
                  <w:lang w:val="en-US"/>
                </w:rPr>
                <m:t>(</m:t>
              </m:r>
              <m:f>
                <m:fPr>
                  <m:ctrlPr>
                    <w:rPr>
                      <w:rStyle w:val="e24kjd"/>
                      <w:rFonts w:ascii="Cambria Math" w:hAnsi="Cambria Math"/>
                      <w:i/>
                      <w:lang w:val="en-US"/>
                    </w:rPr>
                  </m:ctrlPr>
                </m:fPr>
                <m:num>
                  <m:r>
                    <w:rPr>
                      <w:rStyle w:val="e24kjd"/>
                      <w:rFonts w:ascii="Cambria Math" w:hAnsi="Cambria Math"/>
                      <w:lang w:val="en-US"/>
                    </w:rPr>
                    <m:t>p</m:t>
                  </m:r>
                </m:num>
                <m:den>
                  <m:r>
                    <w:rPr>
                      <w:rStyle w:val="e24kjd"/>
                      <w:rFonts w:ascii="Cambria Math" w:hAnsi="Cambria Math"/>
                      <w:lang w:val="en-US"/>
                    </w:rPr>
                    <m:t>1-p</m:t>
                  </m:r>
                </m:den>
              </m:f>
              <m:r>
                <w:rPr>
                  <w:rStyle w:val="e24kjd"/>
                  <w:rFonts w:ascii="Cambria Math" w:hAnsi="Cambria Math"/>
                  <w:lang w:val="en-US"/>
                </w:rPr>
                <m:t>) =</m:t>
              </m:r>
              <m:sSub>
                <m:sSubPr>
                  <m:ctrlPr>
                    <w:rPr>
                      <w:rStyle w:val="e24kjd"/>
                      <w:rFonts w:ascii="Cambria Math" w:hAnsi="Cambria Math"/>
                      <w:i/>
                      <w:lang w:val="en-US"/>
                    </w:rPr>
                  </m:ctrlPr>
                </m:sSubPr>
                <m:e>
                  <m:r>
                    <w:rPr>
                      <w:rStyle w:val="e24kjd"/>
                      <w:rFonts w:ascii="Cambria Math" w:hAnsi="Cambria Math"/>
                      <w:lang w:val="en-US"/>
                    </w:rPr>
                    <m:t xml:space="preserve"> β</m:t>
                  </m:r>
                </m:e>
                <m:sub>
                  <m:r>
                    <w:rPr>
                      <w:rStyle w:val="e24kjd"/>
                      <w:rFonts w:ascii="Cambria Math" w:hAnsi="Cambria Math"/>
                      <w:lang w:val="en-US"/>
                    </w:rPr>
                    <m:t>0</m:t>
                  </m:r>
                </m:sub>
              </m:sSub>
              <m:r>
                <w:rPr>
                  <w:rStyle w:val="e24kjd"/>
                  <w:rFonts w:ascii="Cambria Math" w:hAnsi="Cambria Math"/>
                  <w:lang w:val="en-US"/>
                </w:rPr>
                <m:t>+</m:t>
              </m:r>
              <m:sSub>
                <m:sSubPr>
                  <m:ctrlPr>
                    <w:rPr>
                      <w:rStyle w:val="e24kjd"/>
                      <w:rFonts w:ascii="Cambria Math" w:hAnsi="Cambria Math"/>
                      <w:i/>
                      <w:lang w:val="en-US"/>
                    </w:rPr>
                  </m:ctrlPr>
                </m:sSubPr>
                <m:e>
                  <m:r>
                    <w:rPr>
                      <w:rStyle w:val="e24kjd"/>
                      <w:rFonts w:ascii="Cambria Math" w:hAnsi="Cambria Math"/>
                      <w:lang w:val="en-US"/>
                    </w:rPr>
                    <m:t xml:space="preserve"> β</m:t>
                  </m:r>
                </m:e>
                <m:sub>
                  <m:r>
                    <w:rPr>
                      <w:rStyle w:val="e24kjd"/>
                      <w:rFonts w:ascii="Cambria Math" w:hAnsi="Cambria Math"/>
                      <w:lang w:val="en-US"/>
                    </w:rPr>
                    <m:t>1</m:t>
                  </m:r>
                </m:sub>
              </m:sSub>
              <m:sSub>
                <m:sSubPr>
                  <m:ctrlPr>
                    <w:rPr>
                      <w:rStyle w:val="e24kjd"/>
                      <w:rFonts w:ascii="Cambria Math" w:hAnsi="Cambria Math"/>
                      <w:i/>
                      <w:lang w:val="en-US"/>
                    </w:rPr>
                  </m:ctrlPr>
                </m:sSubPr>
                <m:e>
                  <m:r>
                    <w:rPr>
                      <w:rStyle w:val="e24kjd"/>
                      <w:rFonts w:ascii="Cambria Math" w:hAnsi="Cambria Math"/>
                      <w:lang w:val="en-US"/>
                    </w:rPr>
                    <m:t>X</m:t>
                  </m:r>
                </m:e>
                <m:sub>
                  <m:r>
                    <w:rPr>
                      <w:rStyle w:val="e24kjd"/>
                      <w:rFonts w:ascii="Cambria Math" w:hAnsi="Cambria Math"/>
                      <w:lang w:val="en-US"/>
                    </w:rPr>
                    <m:t>1</m:t>
                  </m:r>
                </m:sub>
              </m:sSub>
              <m:r>
                <w:rPr>
                  <w:rStyle w:val="e24kjd"/>
                  <w:rFonts w:ascii="Cambria Math" w:hAnsi="Cambria Math"/>
                  <w:lang w:val="en-US"/>
                </w:rPr>
                <m:t>+</m:t>
              </m:r>
              <m:sSub>
                <m:sSubPr>
                  <m:ctrlPr>
                    <w:rPr>
                      <w:rStyle w:val="e24kjd"/>
                      <w:rFonts w:ascii="Cambria Math" w:hAnsi="Cambria Math"/>
                      <w:i/>
                      <w:lang w:val="en-US"/>
                    </w:rPr>
                  </m:ctrlPr>
                </m:sSubPr>
                <m:e>
                  <m:r>
                    <w:rPr>
                      <w:rStyle w:val="e24kjd"/>
                      <w:rFonts w:ascii="Cambria Math" w:hAnsi="Cambria Math"/>
                      <w:lang w:val="en-US"/>
                    </w:rPr>
                    <m:t xml:space="preserve"> β</m:t>
                  </m:r>
                </m:e>
                <m:sub>
                  <m:r>
                    <w:rPr>
                      <w:rStyle w:val="e24kjd"/>
                      <w:rFonts w:ascii="Cambria Math" w:hAnsi="Cambria Math"/>
                      <w:lang w:val="en-US"/>
                    </w:rPr>
                    <m:t>2</m:t>
                  </m:r>
                </m:sub>
              </m:sSub>
              <m:sSub>
                <m:sSubPr>
                  <m:ctrlPr>
                    <w:rPr>
                      <w:rStyle w:val="e24kjd"/>
                      <w:rFonts w:ascii="Cambria Math" w:hAnsi="Cambria Math"/>
                      <w:i/>
                      <w:lang w:val="en-US"/>
                    </w:rPr>
                  </m:ctrlPr>
                </m:sSubPr>
                <m:e>
                  <m:r>
                    <w:rPr>
                      <w:rStyle w:val="e24kjd"/>
                      <w:rFonts w:ascii="Cambria Math" w:hAnsi="Cambria Math"/>
                      <w:lang w:val="en-US"/>
                    </w:rPr>
                    <m:t>X</m:t>
                  </m:r>
                </m:e>
                <m:sub>
                  <m:r>
                    <w:rPr>
                      <w:rStyle w:val="e24kjd"/>
                      <w:rFonts w:ascii="Cambria Math" w:hAnsi="Cambria Math"/>
                      <w:lang w:val="en-US"/>
                    </w:rPr>
                    <m:t>2</m:t>
                  </m:r>
                </m:sub>
              </m:sSub>
              <m:r>
                <w:rPr>
                  <w:rStyle w:val="e24kjd"/>
                  <w:rFonts w:ascii="Cambria Math" w:hAnsi="Cambria Math"/>
                  <w:lang w:val="en-US"/>
                </w:rPr>
                <m:t xml:space="preserve">+…+ </m:t>
              </m:r>
              <m:sSub>
                <m:sSubPr>
                  <m:ctrlPr>
                    <w:rPr>
                      <w:rStyle w:val="e24kjd"/>
                      <w:rFonts w:ascii="Cambria Math" w:hAnsi="Cambria Math"/>
                      <w:i/>
                      <w:lang w:val="en-US"/>
                    </w:rPr>
                  </m:ctrlPr>
                </m:sSubPr>
                <m:e>
                  <m:r>
                    <w:rPr>
                      <w:rStyle w:val="e24kjd"/>
                      <w:rFonts w:ascii="Cambria Math" w:hAnsi="Cambria Math"/>
                      <w:lang w:val="en-US"/>
                    </w:rPr>
                    <m:t xml:space="preserve"> β</m:t>
                  </m:r>
                </m:e>
                <m:sub>
                  <m:r>
                    <w:rPr>
                      <w:rStyle w:val="e24kjd"/>
                      <w:rFonts w:ascii="Cambria Math" w:hAnsi="Cambria Math"/>
                      <w:lang w:val="en-US"/>
                    </w:rPr>
                    <m:t>n</m:t>
                  </m:r>
                </m:sub>
              </m:sSub>
              <m:sSub>
                <m:sSubPr>
                  <m:ctrlPr>
                    <w:rPr>
                      <w:rStyle w:val="e24kjd"/>
                      <w:rFonts w:ascii="Cambria Math" w:hAnsi="Cambria Math"/>
                      <w:i/>
                      <w:lang w:val="en-US"/>
                    </w:rPr>
                  </m:ctrlPr>
                </m:sSubPr>
                <m:e>
                  <m:r>
                    <w:rPr>
                      <w:rStyle w:val="e24kjd"/>
                      <w:rFonts w:ascii="Cambria Math" w:hAnsi="Cambria Math"/>
                      <w:lang w:val="en-US"/>
                    </w:rPr>
                    <m:t>X</m:t>
                  </m:r>
                </m:e>
                <m:sub>
                  <m:r>
                    <w:rPr>
                      <w:rStyle w:val="e24kjd"/>
                      <w:rFonts w:ascii="Cambria Math" w:hAnsi="Cambria Math"/>
                      <w:lang w:val="en-US"/>
                    </w:rPr>
                    <m:t>n</m:t>
                  </m:r>
                </m:sub>
              </m:sSub>
            </m:e>
          </m:func>
        </m:oMath>
      </m:oMathPara>
    </w:p>
    <w:p w:rsidR="005C4227" w:rsidRPr="00E47386" w:rsidRDefault="00E21AB1" w:rsidP="005C4227">
      <w:pPr>
        <w:pStyle w:val="ListParagraph"/>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5C4227" w:rsidRPr="00E47386">
        <w:t xml:space="preserve"> represents the independent variables</w:t>
      </w:r>
      <w:r w:rsidR="005C4227">
        <w:rPr>
          <w:lang w:val="en-US"/>
        </w:rPr>
        <w:t xml:space="preserve">, where </w:t>
      </w:r>
      <w:proofErr w:type="spellStart"/>
      <w:r w:rsidR="005C4227">
        <w:rPr>
          <w:lang w:val="en-US"/>
        </w:rPr>
        <w:t>i</w:t>
      </w:r>
      <w:proofErr w:type="spellEnd"/>
      <w:r w:rsidR="005C4227">
        <w:rPr>
          <w:lang w:val="en-US"/>
        </w:rPr>
        <w:t xml:space="preserve"> is from 1 to n</w:t>
      </w:r>
    </w:p>
    <w:p w:rsidR="005C4227" w:rsidRPr="00E47386" w:rsidRDefault="00E21AB1" w:rsidP="005C4227">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5C4227" w:rsidRPr="00E47386">
        <w:t xml:space="preserve"> is a constant</w:t>
      </w:r>
      <w:r w:rsidR="005C4227">
        <w:rPr>
          <w:lang w:val="en-US"/>
        </w:rPr>
        <w:t xml:space="preserve">, </w:t>
      </w:r>
      <w:r w:rsidR="005C4227" w:rsidRPr="00E47386">
        <w:t>generated by the linear equation</w:t>
      </w:r>
    </w:p>
    <w:p w:rsidR="005C4227" w:rsidRPr="00E47386" w:rsidRDefault="00E21AB1" w:rsidP="005C4227">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i</m:t>
            </m:r>
          </m:sub>
        </m:sSub>
      </m:oMath>
      <w:r w:rsidR="005C4227">
        <w:rPr>
          <w:lang w:val="en-US"/>
        </w:rPr>
        <w:t xml:space="preserve"> </w:t>
      </w:r>
      <w:r w:rsidR="005C4227" w:rsidRPr="00E47386">
        <w:t>is an unknown that is to be estimated</w:t>
      </w:r>
      <w:r w:rsidR="005C4227">
        <w:rPr>
          <w:lang w:val="en-US"/>
        </w:rPr>
        <w:t xml:space="preserve">, where </w:t>
      </w:r>
      <w:proofErr w:type="spellStart"/>
      <w:r w:rsidR="005C4227">
        <w:rPr>
          <w:lang w:val="en-US"/>
        </w:rPr>
        <w:t>i</w:t>
      </w:r>
      <w:proofErr w:type="spellEnd"/>
      <w:r w:rsidR="005C4227">
        <w:rPr>
          <w:lang w:val="en-US"/>
        </w:rPr>
        <w:t xml:space="preserve"> is from 1 to n</w:t>
      </w:r>
    </w:p>
    <w:p w:rsidR="005C4227" w:rsidRPr="007B6DFA" w:rsidRDefault="00266BB1" w:rsidP="007B6DFA">
      <w:pPr>
        <w:rPr>
          <w:lang w:val="en-US"/>
        </w:rPr>
      </w:pPr>
      <w:r>
        <w:rPr>
          <w:lang w:val="en-US"/>
        </w:rPr>
        <w:t>A</w:t>
      </w:r>
      <w:r w:rsidR="005C4227" w:rsidRPr="007B6DFA">
        <w:rPr>
          <w:lang w:val="en-US"/>
        </w:rPr>
        <w:t>ssumptions:</w:t>
      </w:r>
    </w:p>
    <w:p w:rsidR="005C4227" w:rsidRPr="007B6DFA" w:rsidRDefault="005C4227" w:rsidP="007B6DFA">
      <w:pPr>
        <w:pStyle w:val="ListParagraph"/>
        <w:numPr>
          <w:ilvl w:val="0"/>
          <w:numId w:val="27"/>
        </w:numPr>
        <w:rPr>
          <w:lang w:val="en-US"/>
        </w:rPr>
      </w:pPr>
      <w:r w:rsidRPr="007B6DFA">
        <w:rPr>
          <w:lang w:val="en-US"/>
        </w:rPr>
        <w:t>Binary logistic regression requires dependent variable to be binary</w:t>
      </w:r>
    </w:p>
    <w:p w:rsidR="005C4227" w:rsidRPr="007B6DFA" w:rsidRDefault="005C4227" w:rsidP="007B6DFA">
      <w:pPr>
        <w:pStyle w:val="ListParagraph"/>
        <w:numPr>
          <w:ilvl w:val="0"/>
          <w:numId w:val="27"/>
        </w:numPr>
        <w:rPr>
          <w:lang w:val="en-US"/>
        </w:rPr>
      </w:pPr>
      <w:r w:rsidRPr="007B6DFA">
        <w:rPr>
          <w:lang w:val="en-US"/>
        </w:rPr>
        <w:t>Observations need to be independent of each other</w:t>
      </w:r>
    </w:p>
    <w:p w:rsidR="005C4227" w:rsidRPr="007B6DFA" w:rsidRDefault="005C4227" w:rsidP="007B6DFA">
      <w:pPr>
        <w:pStyle w:val="ListParagraph"/>
        <w:numPr>
          <w:ilvl w:val="0"/>
          <w:numId w:val="27"/>
        </w:numPr>
        <w:rPr>
          <w:lang w:val="en-US"/>
        </w:rPr>
      </w:pPr>
      <w:r w:rsidRPr="007B6DFA">
        <w:rPr>
          <w:lang w:val="en-US"/>
        </w:rPr>
        <w:t xml:space="preserve">Little to no </w:t>
      </w:r>
      <w:proofErr w:type="spellStart"/>
      <w:r w:rsidRPr="007B6DFA">
        <w:rPr>
          <w:lang w:val="en-US"/>
        </w:rPr>
        <w:t>multicollinearity</w:t>
      </w:r>
      <w:proofErr w:type="spellEnd"/>
      <w:r w:rsidRPr="007B6DFA">
        <w:rPr>
          <w:lang w:val="en-US"/>
        </w:rPr>
        <w:t xml:space="preserve"> among the independent variables</w:t>
      </w:r>
    </w:p>
    <w:p w:rsidR="005C4227" w:rsidRPr="007B6DFA" w:rsidRDefault="005C4227" w:rsidP="007B6DFA">
      <w:pPr>
        <w:pStyle w:val="ListParagraph"/>
        <w:numPr>
          <w:ilvl w:val="0"/>
          <w:numId w:val="27"/>
        </w:numPr>
        <w:rPr>
          <w:lang w:val="en-US"/>
        </w:rPr>
      </w:pPr>
      <w:r w:rsidRPr="007B6DFA">
        <w:rPr>
          <w:lang w:val="en-US"/>
        </w:rPr>
        <w:t>Linearity of independent variables and log odds, although this does not require the dependent and independent variables to be related linearly</w:t>
      </w:r>
    </w:p>
    <w:p w:rsidR="005C4227" w:rsidRPr="007B6DFA" w:rsidRDefault="005C4227" w:rsidP="007B6DFA">
      <w:pPr>
        <w:pStyle w:val="ListParagraph"/>
        <w:numPr>
          <w:ilvl w:val="0"/>
          <w:numId w:val="27"/>
        </w:numPr>
        <w:rPr>
          <w:u w:val="single"/>
          <w:lang w:val="en-US"/>
        </w:rPr>
      </w:pPr>
      <w:r w:rsidRPr="007B6DFA">
        <w:rPr>
          <w:lang w:val="en-US"/>
        </w:rPr>
        <w:t>Generally large sample sizes are needed. General guideline is that a minimum of 10 cases in each outcome is needed</w:t>
      </w:r>
    </w:p>
    <w:p w:rsidR="005C4227" w:rsidRPr="00304C99" w:rsidRDefault="005C4227" w:rsidP="00CB679E">
      <w:pPr>
        <w:rPr>
          <w:lang w:val="en-US"/>
        </w:rPr>
      </w:pPr>
      <w:r w:rsidRPr="00304C99">
        <w:rPr>
          <w:lang w:val="en-US"/>
        </w:rPr>
        <w:t xml:space="preserve">The odds ratio is calculated by taking the exponential of </w:t>
      </w:r>
      <w:proofErr w:type="gramStart"/>
      <w:r w:rsidRPr="00304C99">
        <w:rPr>
          <w:lang w:val="en-US"/>
        </w:rPr>
        <w:t xml:space="preserve">the </w:t>
      </w:r>
      <m:oMath>
        <m:sSub>
          <m:sSubPr>
            <m:ctrlPr>
              <w:rPr>
                <w:rFonts w:ascii="Cambria Math" w:hAnsi="Cambria Math" w:cstheme="minorHAnsi"/>
                <w:i/>
                <w:lang w:val="en-US"/>
              </w:rPr>
            </m:ctrlPr>
          </m:sSubPr>
          <m:e>
            <m:r>
              <w:rPr>
                <w:rFonts w:ascii="Cambria Math" w:hAnsi="Cambria Math" w:cstheme="minorHAnsi"/>
                <w:lang w:val="en-US"/>
              </w:rPr>
              <m:t>β</m:t>
            </m:r>
          </m:e>
          <m:sub>
            <m:r>
              <w:rPr>
                <w:rFonts w:ascii="Cambria Math" w:hAnsi="Cambria Math" w:cstheme="minorHAnsi"/>
                <w:lang w:val="en-US"/>
              </w:rPr>
              <m:t>i</m:t>
            </m:r>
          </m:sub>
        </m:sSub>
      </m:oMath>
      <w:r w:rsidRPr="00304C99">
        <w:rPr>
          <w:lang w:val="en-US"/>
        </w:rPr>
        <w:t xml:space="preserve"> from</w:t>
      </w:r>
      <w:proofErr w:type="gramEnd"/>
      <w:r w:rsidRPr="00304C99">
        <w:rPr>
          <w:lang w:val="en-US"/>
        </w:rPr>
        <w:t xml:space="preserve"> the binary logistic regression. The odds ratio is interpreted as the odds of </w:t>
      </w:r>
      <m:oMath>
        <m:sSup>
          <m:sSupPr>
            <m:ctrlPr>
              <w:rPr>
                <w:rFonts w:ascii="Cambria Math" w:hAnsi="Cambria Math"/>
                <w:i/>
                <w:lang w:val="en-US"/>
              </w:rPr>
            </m:ctrlPr>
          </m:sSupPr>
          <m:e>
            <m:r>
              <w:rPr>
                <w:rFonts w:ascii="Cambria Math" w:hAnsi="Cambria Math"/>
              </w:rPr>
              <m:t>e</m:t>
            </m:r>
          </m:e>
          <m:sup>
            <m:sSub>
              <m:sSubPr>
                <m:ctrlPr>
                  <w:rPr>
                    <w:rFonts w:ascii="Cambria Math" w:hAnsi="Cambria Math" w:cstheme="minorHAnsi"/>
                    <w:i/>
                    <w:lang w:val="en-US"/>
                  </w:rPr>
                </m:ctrlPr>
              </m:sSubPr>
              <m:e>
                <m:r>
                  <w:rPr>
                    <w:rFonts w:ascii="Cambria Math" w:hAnsi="Cambria Math" w:cstheme="minorHAnsi"/>
                    <w:lang w:val="en-US"/>
                  </w:rPr>
                  <m:t>β</m:t>
                </m:r>
              </m:e>
              <m:sub>
                <m:r>
                  <w:rPr>
                    <w:rFonts w:ascii="Cambria Math" w:hAnsi="Cambria Math" w:cstheme="minorHAnsi"/>
                    <w:lang w:val="en-US"/>
                  </w:rPr>
                  <m:t>i</m:t>
                </m:r>
              </m:sub>
            </m:sSub>
          </m:sup>
        </m:sSup>
      </m:oMath>
      <w:r w:rsidRPr="00304C99">
        <w:rPr>
          <w:lang w:val="en-US"/>
        </w:rPr>
        <w:t xml:space="preserve"> times the odds of the comparison. </w:t>
      </w:r>
    </w:p>
    <w:p w:rsidR="005C4227" w:rsidRPr="00266BB1" w:rsidRDefault="00266BB1" w:rsidP="0067785C">
      <w:pPr>
        <w:pStyle w:val="Heading3"/>
        <w:keepNext w:val="0"/>
        <w:keepLines w:val="0"/>
        <w:numPr>
          <w:ilvl w:val="0"/>
          <w:numId w:val="0"/>
        </w:numPr>
        <w:spacing w:before="120" w:after="120" w:line="276" w:lineRule="auto"/>
        <w:ind w:left="720" w:hanging="720"/>
        <w:rPr>
          <w:lang w:val="en-US"/>
        </w:rPr>
      </w:pPr>
      <w:bookmarkStart w:id="42" w:name="_Toc37080570"/>
      <w:r>
        <w:rPr>
          <w:lang w:val="en-US"/>
        </w:rPr>
        <w:t>Interpreting Od</w:t>
      </w:r>
      <w:r w:rsidR="005C4227" w:rsidRPr="00266BB1">
        <w:rPr>
          <w:lang w:val="en-US"/>
        </w:rPr>
        <w:t>ds Ratio</w:t>
      </w:r>
      <w:bookmarkEnd w:id="42"/>
    </w:p>
    <w:p w:rsidR="005C4227" w:rsidRDefault="005C4227" w:rsidP="0067785C">
      <w:pPr>
        <w:rPr>
          <w:lang w:val="en-US"/>
        </w:rPr>
      </w:pPr>
      <w:r>
        <w:rPr>
          <w:lang w:val="en-US"/>
        </w:rPr>
        <w:t xml:space="preserve">Odds are a way of representing probability. </w:t>
      </w:r>
      <w:r w:rsidR="00BB45A4">
        <w:rPr>
          <w:lang w:val="en-US"/>
        </w:rPr>
        <w:t xml:space="preserve">A paper by </w:t>
      </w:r>
      <w:proofErr w:type="spellStart"/>
      <w:r w:rsidR="00824A39">
        <w:rPr>
          <w:lang w:val="en-US"/>
        </w:rPr>
        <w:t>Szumilas</w:t>
      </w:r>
      <w:proofErr w:type="spellEnd"/>
      <w:r w:rsidR="00824A39">
        <w:rPr>
          <w:lang w:val="en-US"/>
        </w:rPr>
        <w:t xml:space="preserve">, </w:t>
      </w:r>
      <w:sdt>
        <w:sdtPr>
          <w:rPr>
            <w:lang w:val="en-US"/>
          </w:rPr>
          <w:id w:val="-1720123982"/>
          <w:citation/>
        </w:sdtPr>
        <w:sdtContent>
          <w:r w:rsidR="00E21AB1">
            <w:rPr>
              <w:lang w:val="en-US"/>
            </w:rPr>
            <w:fldChar w:fldCharType="begin"/>
          </w:r>
          <w:r w:rsidR="00824A39">
            <w:rPr>
              <w:lang w:val="en-US"/>
            </w:rPr>
            <w:instrText xml:space="preserve"> CITATION Mag10 \l 1033 </w:instrText>
          </w:r>
          <w:r w:rsidR="00E21AB1">
            <w:rPr>
              <w:lang w:val="en-US"/>
            </w:rPr>
            <w:fldChar w:fldCharType="separate"/>
          </w:r>
          <w:r w:rsidR="00C15B64" w:rsidRPr="00C15B64">
            <w:rPr>
              <w:noProof/>
              <w:lang w:val="en-US"/>
            </w:rPr>
            <w:t>(Szumilas, 2010)</w:t>
          </w:r>
          <w:r w:rsidR="00E21AB1">
            <w:rPr>
              <w:lang w:val="en-US"/>
            </w:rPr>
            <w:fldChar w:fldCharType="end"/>
          </w:r>
        </w:sdtContent>
      </w:sdt>
      <w:r w:rsidR="00824A39">
        <w:rPr>
          <w:lang w:val="en-US"/>
        </w:rPr>
        <w:t xml:space="preserve"> gives an explanation of the Odds Ratio</w:t>
      </w:r>
      <w:r w:rsidR="00F57E62">
        <w:rPr>
          <w:lang w:val="en-US"/>
        </w:rPr>
        <w:t>.</w:t>
      </w:r>
    </w:p>
    <w:p w:rsidR="005C4227" w:rsidRDefault="005C4227" w:rsidP="005C4227">
      <w:pPr>
        <w:ind w:left="2160" w:firstLine="720"/>
        <w:rPr>
          <w:lang w:val="en-US"/>
        </w:rPr>
      </w:pPr>
      <w:r>
        <w:rPr>
          <w:lang w:val="en-US"/>
        </w:rPr>
        <w:t xml:space="preserve"> </w:t>
      </w:r>
      <m:oMath>
        <m:r>
          <w:rPr>
            <w:rFonts w:ascii="Cambria Math" w:hAnsi="Cambria Math"/>
            <w:lang w:val="en-US"/>
          </w:rPr>
          <m:t xml:space="preserve">Odds of an event= </m:t>
        </m:r>
        <m:f>
          <m:fPr>
            <m:ctrlPr>
              <w:rPr>
                <w:rFonts w:ascii="Cambria Math" w:hAnsi="Cambria Math"/>
                <w:i/>
                <w:lang w:val="en-US"/>
              </w:rPr>
            </m:ctrlPr>
          </m:fPr>
          <m:num>
            <m:r>
              <w:rPr>
                <w:rFonts w:ascii="Cambria Math" w:hAnsi="Cambria Math"/>
                <w:lang w:val="en-US"/>
              </w:rPr>
              <m:t>number of events</m:t>
            </m:r>
          </m:num>
          <m:den>
            <m:r>
              <w:rPr>
                <w:rFonts w:ascii="Cambria Math" w:hAnsi="Cambria Math"/>
                <w:lang w:val="en-US"/>
              </w:rPr>
              <m:t>number of non events</m:t>
            </m:r>
          </m:den>
        </m:f>
      </m:oMath>
    </w:p>
    <w:p w:rsidR="005C4227" w:rsidRDefault="005C4227" w:rsidP="0067785C">
      <w:pPr>
        <w:rPr>
          <w:lang w:val="en-US"/>
        </w:rPr>
      </w:pPr>
      <w:r>
        <w:rPr>
          <w:lang w:val="en-US"/>
        </w:rPr>
        <w:t>An odds ratio is a measure of association between a binary outcome variable, say A</w:t>
      </w:r>
      <w:r w:rsidR="00F87B30">
        <w:rPr>
          <w:lang w:val="en-US"/>
        </w:rPr>
        <w:t>,</w:t>
      </w:r>
      <w:r>
        <w:rPr>
          <w:lang w:val="en-US"/>
        </w:rPr>
        <w:t xml:space="preserve"> and a second binary outcome variable</w:t>
      </w:r>
      <w:r w:rsidR="009477D6">
        <w:rPr>
          <w:lang w:val="en-US"/>
        </w:rPr>
        <w:t>,</w:t>
      </w:r>
      <w:r>
        <w:rPr>
          <w:lang w:val="en-US"/>
        </w:rPr>
        <w:t xml:space="preserve"> say B</w:t>
      </w:r>
      <w:r w:rsidR="009477D6">
        <w:rPr>
          <w:lang w:val="en-US"/>
        </w:rPr>
        <w:t>,</w:t>
      </w:r>
      <w:r>
        <w:rPr>
          <w:lang w:val="en-US"/>
        </w:rPr>
        <w:t xml:space="preserve"> in a population. </w:t>
      </w:r>
    </w:p>
    <w:p w:rsidR="005C4227" w:rsidRDefault="005C4227" w:rsidP="0067785C">
      <w:pPr>
        <w:rPr>
          <w:lang w:val="en-US"/>
        </w:rPr>
      </w:pPr>
      <w:r>
        <w:rPr>
          <w:lang w:val="en-US"/>
        </w:rPr>
        <w:t>For example, if variable A</w:t>
      </w:r>
      <w:r w:rsidRPr="00FC2F27">
        <w:rPr>
          <w:lang w:val="en-US"/>
        </w:rPr>
        <w:t xml:space="preserve"> </w:t>
      </w:r>
      <w:r>
        <w:rPr>
          <w:lang w:val="en-US"/>
        </w:rPr>
        <w:t xml:space="preserve">has 2 outcomes; drug worked, or drug didn’t work. Let variable B be 2 groups; one a control group and the second a treatment group for some new drug. If the number in each cases equal to </w:t>
      </w:r>
      <w:proofErr w:type="spellStart"/>
      <w:r>
        <w:rPr>
          <w:lang w:val="en-US"/>
        </w:rPr>
        <w:t>a</w:t>
      </w:r>
      <w:proofErr w:type="gramStart"/>
      <w:r>
        <w:rPr>
          <w:lang w:val="en-US"/>
        </w:rPr>
        <w:t>,b,c,d</w:t>
      </w:r>
      <w:proofErr w:type="spellEnd"/>
      <w:proofErr w:type="gramEnd"/>
      <w:r>
        <w:rPr>
          <w:lang w:val="en-US"/>
        </w:rPr>
        <w:t xml:space="preserve">, </w:t>
      </w:r>
      <w:r w:rsidR="00266BB1">
        <w:rPr>
          <w:lang w:val="en-US"/>
        </w:rPr>
        <w:t>this can be illustrated as in the table below</w:t>
      </w:r>
      <w:r w:rsidR="00E6767B">
        <w:rPr>
          <w:lang w:val="en-US"/>
        </w:rPr>
        <w:t xml:space="preserve">, </w:t>
      </w:r>
      <w:r w:rsidR="00E21AB1">
        <w:rPr>
          <w:lang w:val="en-US"/>
        </w:rPr>
        <w:fldChar w:fldCharType="begin"/>
      </w:r>
      <w:r w:rsidR="00E6767B">
        <w:rPr>
          <w:lang w:val="en-US"/>
        </w:rPr>
        <w:instrText xml:space="preserve"> REF _Ref36919105 \h </w:instrText>
      </w:r>
      <w:r w:rsidR="00E21AB1">
        <w:rPr>
          <w:lang w:val="en-US"/>
        </w:rPr>
      </w:r>
      <w:r w:rsidR="00E21AB1">
        <w:rPr>
          <w:lang w:val="en-US"/>
        </w:rPr>
        <w:fldChar w:fldCharType="separate"/>
      </w:r>
      <w:r w:rsidR="00A51ABE">
        <w:t xml:space="preserve">Table </w:t>
      </w:r>
      <w:r w:rsidR="00A51ABE">
        <w:rPr>
          <w:noProof/>
        </w:rPr>
        <w:t>2</w:t>
      </w:r>
      <w:r w:rsidR="00E21AB1">
        <w:rPr>
          <w:lang w:val="en-US"/>
        </w:rPr>
        <w:fldChar w:fldCharType="end"/>
      </w:r>
      <w:r>
        <w:rPr>
          <w:lang w:val="en-US"/>
        </w:rPr>
        <w:t>.</w:t>
      </w:r>
    </w:p>
    <w:tbl>
      <w:tblPr>
        <w:tblW w:w="0" w:type="auto"/>
        <w:tblInd w:w="15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08"/>
        <w:gridCol w:w="2340"/>
        <w:gridCol w:w="2592"/>
      </w:tblGrid>
      <w:tr w:rsidR="005C4227" w:rsidTr="009E7BB6">
        <w:trPr>
          <w:gridBefore w:val="1"/>
          <w:wBefore w:w="1608" w:type="dxa"/>
          <w:trHeight w:val="372"/>
        </w:trPr>
        <w:tc>
          <w:tcPr>
            <w:tcW w:w="2340" w:type="dxa"/>
          </w:tcPr>
          <w:p w:rsidR="005C4227" w:rsidRPr="00A226F0" w:rsidRDefault="005C4227" w:rsidP="009E7BB6">
            <w:pPr>
              <w:rPr>
                <w:lang w:val="en-US"/>
              </w:rPr>
            </w:pPr>
            <w:r>
              <w:rPr>
                <w:lang w:val="en-US"/>
              </w:rPr>
              <w:t>Drug worked</w:t>
            </w:r>
          </w:p>
        </w:tc>
        <w:tc>
          <w:tcPr>
            <w:tcW w:w="2592" w:type="dxa"/>
            <w:shd w:val="clear" w:color="auto" w:fill="auto"/>
          </w:tcPr>
          <w:p w:rsidR="005C4227" w:rsidRPr="00A226F0" w:rsidRDefault="005C4227" w:rsidP="009E7BB6">
            <w:pPr>
              <w:rPr>
                <w:lang w:val="en-US"/>
              </w:rPr>
            </w:pPr>
            <w:r>
              <w:rPr>
                <w:lang w:val="en-US"/>
              </w:rPr>
              <w:t>Drug didn’t work</w:t>
            </w:r>
          </w:p>
        </w:tc>
      </w:tr>
      <w:tr w:rsidR="005C4227" w:rsidTr="009E7BB6">
        <w:trPr>
          <w:trHeight w:val="251"/>
        </w:trPr>
        <w:tc>
          <w:tcPr>
            <w:tcW w:w="1608" w:type="dxa"/>
          </w:tcPr>
          <w:p w:rsidR="005C4227" w:rsidRPr="00F86901" w:rsidRDefault="005C4227" w:rsidP="009E7BB6">
            <w:pPr>
              <w:rPr>
                <w:lang w:val="en-US"/>
              </w:rPr>
            </w:pPr>
            <w:r>
              <w:rPr>
                <w:lang w:val="en-US"/>
              </w:rPr>
              <w:t>Treatment</w:t>
            </w:r>
          </w:p>
        </w:tc>
        <w:tc>
          <w:tcPr>
            <w:tcW w:w="2340" w:type="dxa"/>
            <w:shd w:val="clear" w:color="auto" w:fill="auto"/>
          </w:tcPr>
          <w:p w:rsidR="005C4227" w:rsidRPr="000675A4" w:rsidRDefault="005C4227" w:rsidP="009E7BB6">
            <w:pPr>
              <w:rPr>
                <w:lang w:val="en-US"/>
              </w:rPr>
            </w:pPr>
            <w:r w:rsidRPr="000675A4">
              <w:rPr>
                <w:lang w:val="en-US"/>
              </w:rPr>
              <w:t>a</w:t>
            </w:r>
          </w:p>
        </w:tc>
        <w:tc>
          <w:tcPr>
            <w:tcW w:w="2592" w:type="dxa"/>
            <w:shd w:val="clear" w:color="auto" w:fill="auto"/>
          </w:tcPr>
          <w:p w:rsidR="005C4227" w:rsidRPr="000675A4" w:rsidRDefault="005C4227" w:rsidP="009E7BB6">
            <w:pPr>
              <w:rPr>
                <w:lang w:val="en-US"/>
              </w:rPr>
            </w:pPr>
            <w:r w:rsidRPr="000675A4">
              <w:rPr>
                <w:lang w:val="en-US"/>
              </w:rPr>
              <w:t>b</w:t>
            </w:r>
          </w:p>
        </w:tc>
      </w:tr>
      <w:tr w:rsidR="005C4227" w:rsidTr="009E7BB6">
        <w:trPr>
          <w:trHeight w:val="492"/>
        </w:trPr>
        <w:tc>
          <w:tcPr>
            <w:tcW w:w="1608" w:type="dxa"/>
          </w:tcPr>
          <w:p w:rsidR="005C4227" w:rsidRPr="00F86901" w:rsidRDefault="005C4227" w:rsidP="009E7BB6">
            <w:pPr>
              <w:rPr>
                <w:lang w:val="en-US"/>
              </w:rPr>
            </w:pPr>
            <w:r>
              <w:rPr>
                <w:lang w:val="en-US"/>
              </w:rPr>
              <w:lastRenderedPageBreak/>
              <w:t>Control</w:t>
            </w:r>
          </w:p>
        </w:tc>
        <w:tc>
          <w:tcPr>
            <w:tcW w:w="2340" w:type="dxa"/>
            <w:shd w:val="clear" w:color="auto" w:fill="auto"/>
          </w:tcPr>
          <w:p w:rsidR="005C4227" w:rsidRPr="000675A4" w:rsidRDefault="005C4227" w:rsidP="009E7BB6">
            <w:pPr>
              <w:rPr>
                <w:lang w:val="en-US"/>
              </w:rPr>
            </w:pPr>
            <w:r w:rsidRPr="000675A4">
              <w:rPr>
                <w:lang w:val="en-US"/>
              </w:rPr>
              <w:t>c</w:t>
            </w:r>
          </w:p>
        </w:tc>
        <w:tc>
          <w:tcPr>
            <w:tcW w:w="2592" w:type="dxa"/>
            <w:shd w:val="clear" w:color="auto" w:fill="auto"/>
          </w:tcPr>
          <w:p w:rsidR="005C4227" w:rsidRPr="000675A4" w:rsidRDefault="005C4227" w:rsidP="00E6767B">
            <w:pPr>
              <w:keepNext/>
              <w:rPr>
                <w:lang w:val="en-US"/>
              </w:rPr>
            </w:pPr>
            <w:r w:rsidRPr="000675A4">
              <w:rPr>
                <w:lang w:val="en-US"/>
              </w:rPr>
              <w:t>d</w:t>
            </w:r>
          </w:p>
        </w:tc>
      </w:tr>
    </w:tbl>
    <w:p w:rsidR="00E6767B" w:rsidRDefault="00E6767B">
      <w:pPr>
        <w:pStyle w:val="Caption"/>
      </w:pPr>
      <w:r>
        <w:t xml:space="preserve">                                          </w:t>
      </w:r>
      <w:bookmarkStart w:id="43" w:name="_Ref36919105"/>
      <w:bookmarkStart w:id="44" w:name="_Toc37080669"/>
      <w:r>
        <w:t xml:space="preserve">Table </w:t>
      </w:r>
      <w:fldSimple w:instr=" SEQ Table \* ARABIC ">
        <w:r w:rsidR="00A51ABE">
          <w:rPr>
            <w:noProof/>
          </w:rPr>
          <w:t>2</w:t>
        </w:r>
      </w:fldSimple>
      <w:bookmarkEnd w:id="43"/>
      <w:r>
        <w:t>: Odds Ratio Table</w:t>
      </w:r>
      <w:bookmarkEnd w:id="44"/>
    </w:p>
    <w:p w:rsidR="005C4227" w:rsidRPr="00F300A5" w:rsidRDefault="005C4227" w:rsidP="005C4227">
      <w:pPr>
        <w:rPr>
          <w:lang w:val="en-US"/>
        </w:rPr>
      </w:pPr>
      <m:oMathPara>
        <m:oMath>
          <m:r>
            <w:rPr>
              <w:rFonts w:ascii="Cambria Math" w:hAnsi="Cambria Math"/>
              <w:lang w:val="en-US"/>
            </w:rPr>
            <m:t xml:space="preserve">Odds Ratio= </m:t>
          </m:r>
          <m:f>
            <m:fPr>
              <m:ctrlPr>
                <w:rPr>
                  <w:rFonts w:ascii="Cambria Math" w:hAnsi="Cambria Math"/>
                  <w:i/>
                  <w:lang w:val="en-US"/>
                </w:rPr>
              </m:ctrlPr>
            </m:fPr>
            <m:num>
              <m:r>
                <w:rPr>
                  <w:rFonts w:ascii="Cambria Math" w:hAnsi="Cambria Math"/>
                  <w:lang w:val="en-US"/>
                </w:rPr>
                <m:t>Odds of event in Treatment group</m:t>
              </m:r>
            </m:num>
            <m:den>
              <m:r>
                <w:rPr>
                  <w:rFonts w:ascii="Cambria Math" w:hAnsi="Cambria Math"/>
                  <w:lang w:val="en-US"/>
                </w:rPr>
                <m:t>Odds of event in Control group</m:t>
              </m:r>
            </m:den>
          </m:f>
          <m:r>
            <w:rPr>
              <w:rFonts w:ascii="Cambria Math" w:hAnsi="Cambria Math"/>
              <w:lang w:val="en-US"/>
            </w:rPr>
            <m:t xml:space="preserve">= </m:t>
          </m:r>
          <m:f>
            <m:fPr>
              <m:ctrlPr>
                <w:rPr>
                  <w:rFonts w:ascii="Cambria Math" w:hAnsi="Cambria Math"/>
                  <w:i/>
                  <w:lang w:val="en-US"/>
                </w:rPr>
              </m:ctrlPr>
            </m:fPr>
            <m:num>
              <m:f>
                <m:fPr>
                  <m:type m:val="skw"/>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num>
            <m:den>
              <m:f>
                <m:fPr>
                  <m:type m:val="skw"/>
                  <m:ctrlPr>
                    <w:rPr>
                      <w:rFonts w:ascii="Cambria Math" w:hAnsi="Cambria Math"/>
                      <w:i/>
                      <w:lang w:val="en-US"/>
                    </w:rPr>
                  </m:ctrlPr>
                </m:fPr>
                <m:num>
                  <m:r>
                    <w:rPr>
                      <w:rFonts w:ascii="Cambria Math" w:hAnsi="Cambria Math"/>
                      <w:lang w:val="en-US"/>
                    </w:rPr>
                    <m:t>c</m:t>
                  </m:r>
                </m:num>
                <m:den>
                  <m:r>
                    <w:rPr>
                      <w:rFonts w:ascii="Cambria Math" w:hAnsi="Cambria Math"/>
                      <w:lang w:val="en-US"/>
                    </w:rPr>
                    <m:t>d</m:t>
                  </m:r>
                </m:den>
              </m:f>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ad</m:t>
              </m:r>
            </m:num>
            <m:den>
              <m:r>
                <w:rPr>
                  <w:rFonts w:ascii="Cambria Math" w:hAnsi="Cambria Math"/>
                  <w:lang w:val="en-US"/>
                </w:rPr>
                <m:t>bc</m:t>
              </m:r>
            </m:den>
          </m:f>
        </m:oMath>
      </m:oMathPara>
    </w:p>
    <w:p w:rsidR="005C4227" w:rsidRPr="00DD04BB" w:rsidRDefault="005C4227" w:rsidP="005C4227">
      <w:pPr>
        <w:rPr>
          <w:lang w:val="en-US"/>
        </w:rPr>
      </w:pPr>
    </w:p>
    <w:p w:rsidR="005C4227" w:rsidRDefault="005C4227" w:rsidP="005C4227">
      <w:pPr>
        <w:rPr>
          <w:lang w:val="en-US"/>
        </w:rPr>
      </w:pPr>
      <w:r>
        <w:rPr>
          <w:lang w:val="en-US"/>
        </w:rPr>
        <w:tab/>
        <w:t>If Odds Ratio = 1, Variable A does not affect the odds of Variable B</w:t>
      </w:r>
    </w:p>
    <w:p w:rsidR="005C4227" w:rsidRDefault="005C4227" w:rsidP="005C4227">
      <w:pPr>
        <w:rPr>
          <w:lang w:val="en-US"/>
        </w:rPr>
      </w:pPr>
      <w:r>
        <w:rPr>
          <w:lang w:val="en-US"/>
        </w:rPr>
        <w:tab/>
        <w:t>If Odds Ratio &gt; 1, Variable A has higher odds of Variable B odds</w:t>
      </w:r>
    </w:p>
    <w:p w:rsidR="005C4227" w:rsidRDefault="005C4227" w:rsidP="005C4227">
      <w:pPr>
        <w:ind w:firstLine="720"/>
        <w:rPr>
          <w:lang w:val="en-US"/>
        </w:rPr>
      </w:pPr>
      <w:r>
        <w:rPr>
          <w:lang w:val="en-US"/>
        </w:rPr>
        <w:t>If Odds Ratio &lt; 1, Variable A has lower odds of Variable B odds</w:t>
      </w:r>
    </w:p>
    <w:p w:rsidR="005C4227" w:rsidRPr="00197322" w:rsidRDefault="005C4227" w:rsidP="0067785C">
      <w:pPr>
        <w:pStyle w:val="Heading3"/>
        <w:keepNext w:val="0"/>
        <w:keepLines w:val="0"/>
        <w:numPr>
          <w:ilvl w:val="0"/>
          <w:numId w:val="0"/>
        </w:numPr>
        <w:spacing w:before="120" w:after="120" w:line="276" w:lineRule="auto"/>
        <w:ind w:left="720" w:hanging="720"/>
        <w:rPr>
          <w:lang w:val="en-US"/>
        </w:rPr>
      </w:pPr>
      <w:bookmarkStart w:id="45" w:name="_Toc37080571"/>
      <w:r w:rsidRPr="00556B40">
        <w:rPr>
          <w:lang w:val="en-US"/>
        </w:rPr>
        <w:t>Relative Risk</w:t>
      </w:r>
      <w:bookmarkEnd w:id="45"/>
    </w:p>
    <w:p w:rsidR="005C4227" w:rsidRDefault="005C4227" w:rsidP="005C4227">
      <w:pPr>
        <w:rPr>
          <w:lang w:val="en-US"/>
        </w:rPr>
      </w:pPr>
      <w:r>
        <w:rPr>
          <w:lang w:val="en-US"/>
        </w:rPr>
        <w:t xml:space="preserve">Relative risk is the probability of an event occurring in one group compared to the probability of an event occurring in the other group. It requires the examination of two binary variables, where one measures the event (drug worked </w:t>
      </w:r>
      <w:proofErr w:type="spellStart"/>
      <w:r>
        <w:rPr>
          <w:lang w:val="en-US"/>
        </w:rPr>
        <w:t>vs</w:t>
      </w:r>
      <w:proofErr w:type="spellEnd"/>
      <w:r>
        <w:rPr>
          <w:lang w:val="en-US"/>
        </w:rPr>
        <w:t xml:space="preserve"> drug didn’t work) and the other variable measures the group (treatment </w:t>
      </w:r>
      <w:proofErr w:type="spellStart"/>
      <w:r>
        <w:rPr>
          <w:lang w:val="en-US"/>
        </w:rPr>
        <w:t>vs</w:t>
      </w:r>
      <w:proofErr w:type="spellEnd"/>
      <w:r>
        <w:rPr>
          <w:lang w:val="en-US"/>
        </w:rPr>
        <w:t xml:space="preserve"> control)</w:t>
      </w:r>
      <w:r w:rsidR="000330E5">
        <w:rPr>
          <w:lang w:val="en-US"/>
        </w:rPr>
        <w:t xml:space="preserve">. An </w:t>
      </w:r>
      <w:r w:rsidR="000179BC">
        <w:rPr>
          <w:lang w:val="en-US"/>
        </w:rPr>
        <w:t xml:space="preserve">example of this can be seen in </w:t>
      </w:r>
      <w:r w:rsidR="00E21AB1">
        <w:rPr>
          <w:lang w:val="en-US"/>
        </w:rPr>
        <w:fldChar w:fldCharType="begin"/>
      </w:r>
      <w:r w:rsidR="000179BC">
        <w:rPr>
          <w:lang w:val="en-US"/>
        </w:rPr>
        <w:instrText xml:space="preserve"> REF _Ref36669566 \h </w:instrText>
      </w:r>
      <w:r w:rsidR="00E21AB1">
        <w:rPr>
          <w:lang w:val="en-US"/>
        </w:rPr>
      </w:r>
      <w:r w:rsidR="00E21AB1">
        <w:rPr>
          <w:lang w:val="en-US"/>
        </w:rPr>
        <w:fldChar w:fldCharType="separate"/>
      </w:r>
      <w:r w:rsidR="00A51ABE">
        <w:t xml:space="preserve">Figure </w:t>
      </w:r>
      <w:r w:rsidR="00A51ABE">
        <w:rPr>
          <w:noProof/>
        </w:rPr>
        <w:t>1</w:t>
      </w:r>
      <w:r w:rsidR="00E21AB1">
        <w:rPr>
          <w:lang w:val="en-US"/>
        </w:rPr>
        <w:fldChar w:fldCharType="end"/>
      </w:r>
      <w:r>
        <w:rPr>
          <w:lang w:val="en-US"/>
        </w:rPr>
        <w:t xml:space="preserve">. </w:t>
      </w:r>
      <w:proofErr w:type="gramStart"/>
      <w:r>
        <w:rPr>
          <w:lang w:val="en-US"/>
        </w:rPr>
        <w:t xml:space="preserve">Using </w:t>
      </w:r>
      <w:r w:rsidR="00A250BC">
        <w:rPr>
          <w:lang w:val="en-US"/>
        </w:rPr>
        <w:t xml:space="preserve"> </w:t>
      </w:r>
      <w:proofErr w:type="gramEnd"/>
      <w:r w:rsidR="00E21AB1">
        <w:rPr>
          <w:lang w:val="en-US"/>
        </w:rPr>
        <w:fldChar w:fldCharType="begin"/>
      </w:r>
      <w:r w:rsidR="00A250BC">
        <w:rPr>
          <w:lang w:val="en-US"/>
        </w:rPr>
        <w:instrText xml:space="preserve"> REF _Ref36919105 \h </w:instrText>
      </w:r>
      <w:r w:rsidR="00E21AB1">
        <w:rPr>
          <w:lang w:val="en-US"/>
        </w:rPr>
      </w:r>
      <w:r w:rsidR="00E21AB1">
        <w:rPr>
          <w:lang w:val="en-US"/>
        </w:rPr>
        <w:fldChar w:fldCharType="separate"/>
      </w:r>
      <w:r w:rsidR="00A51ABE">
        <w:t xml:space="preserve">Table </w:t>
      </w:r>
      <w:r w:rsidR="00A51ABE">
        <w:rPr>
          <w:noProof/>
        </w:rPr>
        <w:t>2</w:t>
      </w:r>
      <w:r w:rsidR="00E21AB1">
        <w:rPr>
          <w:lang w:val="en-US"/>
        </w:rPr>
        <w:fldChar w:fldCharType="end"/>
      </w:r>
      <w:r>
        <w:rPr>
          <w:lang w:val="en-US"/>
        </w:rPr>
        <w:t>,</w:t>
      </w:r>
      <w:r w:rsidR="00E87AED">
        <w:rPr>
          <w:lang w:val="en-US"/>
        </w:rPr>
        <w:t xml:space="preserve"> above,</w:t>
      </w:r>
      <w:r>
        <w:rPr>
          <w:lang w:val="en-US"/>
        </w:rPr>
        <w:t xml:space="preserve"> we can get a formula for relative risk.</w:t>
      </w:r>
    </w:p>
    <w:p w:rsidR="005C4227" w:rsidRDefault="005C4227" w:rsidP="005C4227">
      <w:pPr>
        <w:rPr>
          <w:lang w:val="en-US"/>
        </w:rPr>
      </w:pPr>
    </w:p>
    <w:p w:rsidR="005C4227" w:rsidRPr="009E2488" w:rsidRDefault="005C4227" w:rsidP="005C4227">
      <w:pPr>
        <w:ind w:left="720"/>
        <w:rPr>
          <w:lang w:val="en-US"/>
        </w:rPr>
      </w:pPr>
      <m:oMathPara>
        <m:oMath>
          <m:r>
            <w:rPr>
              <w:rFonts w:ascii="Cambria Math" w:hAnsi="Cambria Math"/>
              <w:lang w:val="en-US"/>
            </w:rPr>
            <m:t xml:space="preserve">Relative Risk= </m:t>
          </m:r>
          <m:f>
            <m:fPr>
              <m:ctrlPr>
                <w:rPr>
                  <w:rFonts w:ascii="Cambria Math" w:hAnsi="Cambria Math"/>
                  <w:i/>
                  <w:lang w:val="en-US"/>
                </w:rPr>
              </m:ctrlPr>
            </m:fPr>
            <m:num>
              <m:r>
                <w:rPr>
                  <w:rFonts w:ascii="Cambria Math" w:hAnsi="Cambria Math"/>
                  <w:lang w:val="en-US"/>
                </w:rPr>
                <m:t>Risk of event in the Treatment Group</m:t>
              </m:r>
            </m:num>
            <m:den>
              <m:r>
                <w:rPr>
                  <w:rFonts w:ascii="Cambria Math" w:hAnsi="Cambria Math"/>
                  <w:lang w:val="en-US"/>
                </w:rPr>
                <m:t>Risk of event in the Control Group</m:t>
              </m:r>
            </m:den>
          </m:f>
          <m:r>
            <w:rPr>
              <w:rFonts w:ascii="Cambria Math" w:hAnsi="Cambria Math"/>
              <w:lang w:val="en-US"/>
            </w:rPr>
            <m:t xml:space="preserve">= </m:t>
          </m:r>
          <m:f>
            <m:fPr>
              <m:ctrlPr>
                <w:rPr>
                  <w:rFonts w:ascii="Cambria Math" w:hAnsi="Cambria Math"/>
                  <w:i/>
                  <w:lang w:val="en-US"/>
                </w:rPr>
              </m:ctrlPr>
            </m:fPr>
            <m:num>
              <m:f>
                <m:fPr>
                  <m:type m:val="skw"/>
                  <m:ctrlPr>
                    <w:rPr>
                      <w:rFonts w:ascii="Cambria Math" w:hAnsi="Cambria Math"/>
                      <w:i/>
                      <w:lang w:val="en-US"/>
                    </w:rPr>
                  </m:ctrlPr>
                </m:fPr>
                <m:num>
                  <m:r>
                    <w:rPr>
                      <w:rFonts w:ascii="Cambria Math" w:hAnsi="Cambria Math"/>
                      <w:lang w:val="en-US"/>
                    </w:rPr>
                    <m:t>a</m:t>
                  </m:r>
                </m:num>
                <m:den>
                  <m:r>
                    <w:rPr>
                      <w:rFonts w:ascii="Cambria Math" w:hAnsi="Cambria Math"/>
                      <w:lang w:val="en-US"/>
                    </w:rPr>
                    <m:t>(a+b)</m:t>
                  </m:r>
                </m:den>
              </m:f>
            </m:num>
            <m:den>
              <m:f>
                <m:fPr>
                  <m:type m:val="skw"/>
                  <m:ctrlPr>
                    <w:rPr>
                      <w:rFonts w:ascii="Cambria Math" w:hAnsi="Cambria Math"/>
                      <w:i/>
                      <w:lang w:val="en-US"/>
                    </w:rPr>
                  </m:ctrlPr>
                </m:fPr>
                <m:num>
                  <m:r>
                    <w:rPr>
                      <w:rFonts w:ascii="Cambria Math" w:hAnsi="Cambria Math"/>
                      <w:lang w:val="en-US"/>
                    </w:rPr>
                    <m:t>c</m:t>
                  </m:r>
                </m:num>
                <m:den>
                  <m:r>
                    <w:rPr>
                      <w:rFonts w:ascii="Cambria Math" w:hAnsi="Cambria Math"/>
                      <w:lang w:val="en-US"/>
                    </w:rPr>
                    <m:t>(c+d)</m:t>
                  </m:r>
                </m:den>
              </m:f>
            </m:den>
          </m:f>
        </m:oMath>
      </m:oMathPara>
    </w:p>
    <w:p w:rsidR="005C4227" w:rsidRDefault="005C4227" w:rsidP="005C4227">
      <w:pPr>
        <w:rPr>
          <w:lang w:val="en-US"/>
        </w:rPr>
      </w:pPr>
      <w:r>
        <w:rPr>
          <w:lang w:val="en-US"/>
        </w:rPr>
        <w:t>If the relative risk = 1, no difference</w:t>
      </w:r>
    </w:p>
    <w:p w:rsidR="005C4227" w:rsidRDefault="005C4227" w:rsidP="005C4227">
      <w:pPr>
        <w:rPr>
          <w:lang w:val="en-US"/>
        </w:rPr>
      </w:pPr>
      <w:r>
        <w:rPr>
          <w:lang w:val="en-US"/>
        </w:rPr>
        <w:t>If the relative risk &gt; 1, have a higher risk of failing</w:t>
      </w:r>
    </w:p>
    <w:p w:rsidR="005C4227" w:rsidRDefault="005C4227" w:rsidP="005C4227">
      <w:pPr>
        <w:rPr>
          <w:lang w:val="en-US"/>
        </w:rPr>
      </w:pPr>
      <w:r>
        <w:rPr>
          <w:lang w:val="en-US"/>
        </w:rPr>
        <w:t>If the relative risk &lt; 1, have a lower risk of failing</w:t>
      </w:r>
    </w:p>
    <w:p w:rsidR="00266BB1" w:rsidRPr="0067785C" w:rsidRDefault="00266BB1" w:rsidP="005C4227">
      <w:pPr>
        <w:rPr>
          <w:b/>
          <w:lang w:val="en-US"/>
        </w:rPr>
      </w:pPr>
      <w:r w:rsidRPr="0067785C">
        <w:rPr>
          <w:b/>
          <w:lang w:val="en-US"/>
        </w:rPr>
        <w:t>Odds ratios as an estimate of relative risk</w:t>
      </w:r>
    </w:p>
    <w:p w:rsidR="005C4227" w:rsidRDefault="00266BB1" w:rsidP="005C4227">
      <w:pPr>
        <w:rPr>
          <w:lang w:val="en-US"/>
        </w:rPr>
      </w:pPr>
      <w:r>
        <w:rPr>
          <w:lang w:val="en-US"/>
        </w:rPr>
        <w:t>In the case of rare events</w:t>
      </w:r>
      <w:r w:rsidR="005C4227">
        <w:rPr>
          <w:lang w:val="en-US"/>
        </w:rPr>
        <w:t xml:space="preserve"> odds ratio</w:t>
      </w:r>
      <w:r>
        <w:rPr>
          <w:lang w:val="en-US"/>
        </w:rPr>
        <w:t xml:space="preserve">s provide accurate </w:t>
      </w:r>
      <w:r w:rsidR="005C4227">
        <w:rPr>
          <w:lang w:val="en-US"/>
        </w:rPr>
        <w:t>approximat</w:t>
      </w:r>
      <w:r>
        <w:rPr>
          <w:lang w:val="en-US"/>
        </w:rPr>
        <w:t>ions to</w:t>
      </w:r>
      <w:r w:rsidR="005C4227">
        <w:rPr>
          <w:lang w:val="en-US"/>
        </w:rPr>
        <w:t xml:space="preserve"> relative risks</w:t>
      </w:r>
      <w:r>
        <w:rPr>
          <w:lang w:val="en-US"/>
        </w:rPr>
        <w:t xml:space="preserve">. For rare </w:t>
      </w:r>
      <w:proofErr w:type="gramStart"/>
      <w:r>
        <w:rPr>
          <w:lang w:val="en-US"/>
        </w:rPr>
        <w:t xml:space="preserve">event </w:t>
      </w:r>
      <m:oMath>
        <w:proofErr w:type="gramEnd"/>
        <m:r>
          <w:rPr>
            <w:rFonts w:ascii="Cambria Math" w:hAnsi="Cambria Math"/>
            <w:lang w:val="en-US"/>
          </w:rPr>
          <m:t>b ≅a+b</m:t>
        </m:r>
      </m:oMath>
      <w:r>
        <w:rPr>
          <w:lang w:val="en-US"/>
        </w:rPr>
        <w:t xml:space="preserve">, since </w:t>
      </w:r>
      <m:oMath>
        <m:r>
          <w:rPr>
            <w:rFonts w:ascii="Cambria Math" w:hAnsi="Cambria Math"/>
            <w:lang w:val="en-US"/>
          </w:rPr>
          <m:t>a</m:t>
        </m:r>
      </m:oMath>
      <w:r>
        <w:rPr>
          <w:lang w:val="en-US"/>
        </w:rPr>
        <w:t xml:space="preserve"> is very small compared to </w:t>
      </w:r>
      <m:oMath>
        <m:r>
          <w:rPr>
            <w:rFonts w:ascii="Cambria Math" w:hAnsi="Cambria Math"/>
            <w:lang w:val="en-US"/>
          </w:rPr>
          <m:t>b</m:t>
        </m:r>
      </m:oMath>
      <w:r>
        <w:rPr>
          <w:lang w:val="en-US"/>
        </w:rPr>
        <w:t>.</w:t>
      </w:r>
    </w:p>
    <w:p w:rsidR="004D440F" w:rsidRDefault="0007298D" w:rsidP="004D440F">
      <w:pPr>
        <w:keepNext/>
        <w:jc w:val="center"/>
      </w:pPr>
      <w:r>
        <w:rPr>
          <w:noProof/>
          <w:lang w:val="en-US"/>
        </w:rPr>
        <w:lastRenderedPageBreak/>
        <w:drawing>
          <wp:inline distT="0" distB="0" distL="0" distR="0">
            <wp:extent cx="2950602" cy="2406316"/>
            <wp:effectExtent l="0" t="0" r="0" b="0"/>
            <wp:docPr id="6" name="Picture 6" descr="Illustration of two groups: one exposed to treatment, and one unexposed. Exposed group has smaller risk of adverse outcome, with RR = 4/8 =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of two groups: one exposed to treatment, and one unexposed. Exposed group has smaller risk of adverse outcome, with RR = 4/8 = 0.5."/>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68983" cy="2421307"/>
                    </a:xfrm>
                    <a:prstGeom prst="rect">
                      <a:avLst/>
                    </a:prstGeom>
                    <a:noFill/>
                    <a:ln>
                      <a:noFill/>
                    </a:ln>
                  </pic:spPr>
                </pic:pic>
              </a:graphicData>
            </a:graphic>
          </wp:inline>
        </w:drawing>
      </w:r>
    </w:p>
    <w:p w:rsidR="0007298D" w:rsidRPr="00E23F44" w:rsidRDefault="004D440F" w:rsidP="00E23F44">
      <w:pPr>
        <w:pStyle w:val="Caption"/>
        <w:jc w:val="center"/>
      </w:pPr>
      <w:bookmarkStart w:id="46" w:name="_Ref36669566"/>
      <w:bookmarkStart w:id="47" w:name="_Toc37092635"/>
      <w:r>
        <w:t xml:space="preserve">Figure </w:t>
      </w:r>
      <w:fldSimple w:instr=" SEQ Figure \* ARABIC ">
        <w:r w:rsidR="00A51ABE">
          <w:rPr>
            <w:noProof/>
          </w:rPr>
          <w:t>1</w:t>
        </w:r>
      </w:fldSimple>
      <w:bookmarkEnd w:id="46"/>
      <w:proofErr w:type="gramStart"/>
      <w:r>
        <w:t>:Source</w:t>
      </w:r>
      <w:proofErr w:type="gramEnd"/>
      <w:r>
        <w:t xml:space="preserve"> Wikipedia</w:t>
      </w:r>
      <w:bookmarkEnd w:id="47"/>
    </w:p>
    <w:p w:rsidR="00425069" w:rsidRPr="00425069" w:rsidRDefault="00425069" w:rsidP="00425069">
      <w:pPr>
        <w:pStyle w:val="ListParagraph"/>
        <w:keepNext/>
        <w:keepLines/>
        <w:numPr>
          <w:ilvl w:val="0"/>
          <w:numId w:val="25"/>
        </w:numPr>
        <w:spacing w:before="480" w:after="0" w:line="360" w:lineRule="auto"/>
        <w:contextualSpacing w:val="0"/>
        <w:outlineLvl w:val="0"/>
        <w:rPr>
          <w:rFonts w:asciiTheme="majorHAnsi" w:eastAsiaTheme="majorEastAsia" w:hAnsiTheme="majorHAnsi" w:cstheme="majorBidi"/>
          <w:b/>
          <w:bCs/>
          <w:vanish/>
          <w:sz w:val="28"/>
          <w:szCs w:val="28"/>
          <w:lang w:val="en-US"/>
        </w:rPr>
      </w:pPr>
      <w:bookmarkStart w:id="48" w:name="_Toc35410641"/>
      <w:bookmarkStart w:id="49" w:name="_Toc35410642"/>
      <w:bookmarkStart w:id="50" w:name="_Toc35410643"/>
      <w:bookmarkStart w:id="51" w:name="_Toc31394717"/>
      <w:bookmarkStart w:id="52" w:name="_Toc32772387"/>
      <w:bookmarkStart w:id="53" w:name="_Toc31394718"/>
      <w:bookmarkStart w:id="54" w:name="_Toc32772388"/>
      <w:bookmarkStart w:id="55" w:name="_Toc35410645"/>
      <w:bookmarkStart w:id="56" w:name="_Toc36647070"/>
      <w:bookmarkStart w:id="57" w:name="_Toc36647167"/>
      <w:bookmarkStart w:id="58" w:name="_Toc36720237"/>
      <w:bookmarkStart w:id="59" w:name="_Toc36917215"/>
      <w:bookmarkStart w:id="60" w:name="_Toc36921460"/>
      <w:bookmarkStart w:id="61" w:name="_Toc36932609"/>
      <w:bookmarkStart w:id="62" w:name="_Toc36987762"/>
      <w:bookmarkStart w:id="63" w:name="_Toc37080572"/>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p w:rsidR="00425069" w:rsidRPr="00425069" w:rsidRDefault="00425069" w:rsidP="00425069">
      <w:pPr>
        <w:pStyle w:val="ListParagraph"/>
        <w:keepNext/>
        <w:keepLines/>
        <w:numPr>
          <w:ilvl w:val="0"/>
          <w:numId w:val="25"/>
        </w:numPr>
        <w:spacing w:before="480" w:after="0" w:line="360" w:lineRule="auto"/>
        <w:contextualSpacing w:val="0"/>
        <w:outlineLvl w:val="0"/>
        <w:rPr>
          <w:rFonts w:asciiTheme="majorHAnsi" w:eastAsiaTheme="majorEastAsia" w:hAnsiTheme="majorHAnsi" w:cstheme="majorBidi"/>
          <w:b/>
          <w:bCs/>
          <w:vanish/>
          <w:sz w:val="28"/>
          <w:szCs w:val="28"/>
          <w:lang w:val="en-US"/>
        </w:rPr>
      </w:pPr>
      <w:bookmarkStart w:id="64" w:name="_Toc31394719"/>
      <w:bookmarkStart w:id="65" w:name="_Toc32772389"/>
      <w:bookmarkStart w:id="66" w:name="_Toc35410646"/>
      <w:bookmarkStart w:id="67" w:name="_Toc36647071"/>
      <w:bookmarkStart w:id="68" w:name="_Toc36647168"/>
      <w:bookmarkStart w:id="69" w:name="_Toc36720238"/>
      <w:bookmarkStart w:id="70" w:name="_Toc36917216"/>
      <w:bookmarkStart w:id="71" w:name="_Toc36921461"/>
      <w:bookmarkStart w:id="72" w:name="_Toc36932610"/>
      <w:bookmarkStart w:id="73" w:name="_Toc36987763"/>
      <w:bookmarkStart w:id="74" w:name="_Toc37080573"/>
      <w:bookmarkEnd w:id="64"/>
      <w:bookmarkEnd w:id="65"/>
      <w:bookmarkEnd w:id="66"/>
      <w:bookmarkEnd w:id="67"/>
      <w:bookmarkEnd w:id="68"/>
      <w:bookmarkEnd w:id="69"/>
      <w:bookmarkEnd w:id="70"/>
      <w:bookmarkEnd w:id="71"/>
      <w:bookmarkEnd w:id="72"/>
      <w:bookmarkEnd w:id="73"/>
      <w:bookmarkEnd w:id="74"/>
    </w:p>
    <w:p w:rsidR="00425069" w:rsidRPr="00425069" w:rsidRDefault="00425069" w:rsidP="00425069">
      <w:pPr>
        <w:pStyle w:val="ListParagraph"/>
        <w:keepNext/>
        <w:keepLines/>
        <w:numPr>
          <w:ilvl w:val="1"/>
          <w:numId w:val="25"/>
        </w:numPr>
        <w:spacing w:before="200" w:after="0" w:line="360" w:lineRule="auto"/>
        <w:contextualSpacing w:val="0"/>
        <w:outlineLvl w:val="1"/>
        <w:rPr>
          <w:rFonts w:asciiTheme="majorHAnsi" w:eastAsiaTheme="majorEastAsia" w:hAnsiTheme="majorHAnsi" w:cstheme="majorBidi"/>
          <w:b/>
          <w:bCs/>
          <w:vanish/>
          <w:sz w:val="26"/>
          <w:szCs w:val="26"/>
          <w:lang w:val="en-US"/>
        </w:rPr>
      </w:pPr>
      <w:bookmarkStart w:id="75" w:name="_Toc36647169"/>
      <w:bookmarkStart w:id="76" w:name="_Toc36932611"/>
      <w:bookmarkStart w:id="77" w:name="_Toc36987764"/>
      <w:bookmarkStart w:id="78" w:name="_Toc37080574"/>
      <w:bookmarkEnd w:id="75"/>
      <w:bookmarkEnd w:id="76"/>
      <w:bookmarkEnd w:id="77"/>
      <w:bookmarkEnd w:id="78"/>
    </w:p>
    <w:p w:rsidR="00425069" w:rsidRPr="00425069" w:rsidRDefault="00425069" w:rsidP="00425069">
      <w:pPr>
        <w:pStyle w:val="ListParagraph"/>
        <w:keepNext/>
        <w:keepLines/>
        <w:numPr>
          <w:ilvl w:val="1"/>
          <w:numId w:val="25"/>
        </w:numPr>
        <w:spacing w:before="200" w:after="0" w:line="360" w:lineRule="auto"/>
        <w:contextualSpacing w:val="0"/>
        <w:outlineLvl w:val="1"/>
        <w:rPr>
          <w:rFonts w:asciiTheme="majorHAnsi" w:eastAsiaTheme="majorEastAsia" w:hAnsiTheme="majorHAnsi" w:cstheme="majorBidi"/>
          <w:b/>
          <w:bCs/>
          <w:vanish/>
          <w:sz w:val="26"/>
          <w:szCs w:val="26"/>
          <w:lang w:val="en-US"/>
        </w:rPr>
      </w:pPr>
      <w:bookmarkStart w:id="79" w:name="_Toc36647170"/>
      <w:bookmarkStart w:id="80" w:name="_Toc36932612"/>
      <w:bookmarkStart w:id="81" w:name="_Toc36987765"/>
      <w:bookmarkStart w:id="82" w:name="_Toc37080575"/>
      <w:bookmarkEnd w:id="79"/>
      <w:bookmarkEnd w:id="80"/>
      <w:bookmarkEnd w:id="81"/>
      <w:bookmarkEnd w:id="82"/>
    </w:p>
    <w:p w:rsidR="00425069" w:rsidRPr="00425069" w:rsidRDefault="00425069" w:rsidP="00425069">
      <w:pPr>
        <w:pStyle w:val="ListParagraph"/>
        <w:keepNext/>
        <w:keepLines/>
        <w:numPr>
          <w:ilvl w:val="1"/>
          <w:numId w:val="25"/>
        </w:numPr>
        <w:spacing w:before="200" w:after="0" w:line="360" w:lineRule="auto"/>
        <w:contextualSpacing w:val="0"/>
        <w:outlineLvl w:val="1"/>
        <w:rPr>
          <w:rFonts w:asciiTheme="majorHAnsi" w:eastAsiaTheme="majorEastAsia" w:hAnsiTheme="majorHAnsi" w:cstheme="majorBidi"/>
          <w:b/>
          <w:bCs/>
          <w:vanish/>
          <w:sz w:val="26"/>
          <w:szCs w:val="26"/>
          <w:lang w:val="en-US"/>
        </w:rPr>
      </w:pPr>
      <w:bookmarkStart w:id="83" w:name="_Toc36647171"/>
      <w:bookmarkStart w:id="84" w:name="_Toc36932613"/>
      <w:bookmarkStart w:id="85" w:name="_Toc36987766"/>
      <w:bookmarkStart w:id="86" w:name="_Toc37080576"/>
      <w:bookmarkEnd w:id="83"/>
      <w:bookmarkEnd w:id="84"/>
      <w:bookmarkEnd w:id="85"/>
      <w:bookmarkEnd w:id="86"/>
    </w:p>
    <w:p w:rsidR="00425069" w:rsidRPr="00425069" w:rsidRDefault="00425069" w:rsidP="00425069">
      <w:pPr>
        <w:pStyle w:val="ListParagraph"/>
        <w:keepNext/>
        <w:keepLines/>
        <w:numPr>
          <w:ilvl w:val="1"/>
          <w:numId w:val="25"/>
        </w:numPr>
        <w:spacing w:before="200" w:after="0" w:line="360" w:lineRule="auto"/>
        <w:contextualSpacing w:val="0"/>
        <w:outlineLvl w:val="1"/>
        <w:rPr>
          <w:rFonts w:asciiTheme="majorHAnsi" w:eastAsiaTheme="majorEastAsia" w:hAnsiTheme="majorHAnsi" w:cstheme="majorBidi"/>
          <w:b/>
          <w:bCs/>
          <w:vanish/>
          <w:sz w:val="26"/>
          <w:szCs w:val="26"/>
          <w:lang w:val="en-US"/>
        </w:rPr>
      </w:pPr>
      <w:bookmarkStart w:id="87" w:name="_Toc36647172"/>
      <w:bookmarkStart w:id="88" w:name="_Toc36932614"/>
      <w:bookmarkStart w:id="89" w:name="_Toc36987767"/>
      <w:bookmarkStart w:id="90" w:name="_Toc37080577"/>
      <w:bookmarkEnd w:id="87"/>
      <w:bookmarkEnd w:id="88"/>
      <w:bookmarkEnd w:id="89"/>
      <w:bookmarkEnd w:id="90"/>
    </w:p>
    <w:p w:rsidR="00A04979" w:rsidRPr="009956DC" w:rsidRDefault="00425069" w:rsidP="005259EB">
      <w:pPr>
        <w:pStyle w:val="Heading2"/>
      </w:pPr>
      <w:bookmarkStart w:id="91" w:name="_Toc37080578"/>
      <w:r w:rsidRPr="009956DC">
        <w:t>Poisson Regression</w:t>
      </w:r>
      <w:bookmarkEnd w:id="91"/>
    </w:p>
    <w:p w:rsidR="007B6B88" w:rsidRPr="00B7255D" w:rsidRDefault="00D67673" w:rsidP="005C4227">
      <w:pPr>
        <w:rPr>
          <w:highlight w:val="yellow"/>
        </w:rPr>
      </w:pPr>
      <w:r>
        <w:t>The Poisson distribution was founded by French mathematician, Simone Denis Poisson</w:t>
      </w:r>
      <w:r w:rsidR="00637F99">
        <w:t xml:space="preserve"> in</w:t>
      </w:r>
      <w:r w:rsidR="002D3B0D">
        <w:t xml:space="preserve"> 1838</w:t>
      </w:r>
      <w:r w:rsidR="0077706D">
        <w:t xml:space="preserve"> as an approximation to the Binomial Distribution</w:t>
      </w:r>
      <w:r w:rsidR="0011119C">
        <w:t xml:space="preserve">. </w:t>
      </w:r>
      <w:r w:rsidR="00295538">
        <w:t xml:space="preserve"> A paper by </w:t>
      </w:r>
      <w:proofErr w:type="spellStart"/>
      <w:r w:rsidR="00D51B50">
        <w:t>Hu</w:t>
      </w:r>
      <w:proofErr w:type="spellEnd"/>
      <w:r w:rsidR="00F3190D">
        <w:t>,</w:t>
      </w:r>
      <w:sdt>
        <w:sdtPr>
          <w:id w:val="1932546762"/>
          <w:citation/>
        </w:sdtPr>
        <w:sdtContent>
          <w:r w:rsidR="00E21AB1">
            <w:fldChar w:fldCharType="begin"/>
          </w:r>
          <w:r w:rsidR="00F3190D">
            <w:rPr>
              <w:lang w:val="en-US"/>
            </w:rPr>
            <w:instrText xml:space="preserve"> CITATION HuH08 \l 1033 </w:instrText>
          </w:r>
          <w:r w:rsidR="00E21AB1">
            <w:fldChar w:fldCharType="separate"/>
          </w:r>
          <w:r w:rsidR="00C15B64">
            <w:rPr>
              <w:noProof/>
              <w:lang w:val="en-US"/>
            </w:rPr>
            <w:t xml:space="preserve"> </w:t>
          </w:r>
          <w:r w:rsidR="00C15B64" w:rsidRPr="00C15B64">
            <w:rPr>
              <w:noProof/>
              <w:lang w:val="en-US"/>
            </w:rPr>
            <w:t>(Hu, 2008)</w:t>
          </w:r>
          <w:r w:rsidR="00E21AB1">
            <w:fldChar w:fldCharType="end"/>
          </w:r>
        </w:sdtContent>
      </w:sdt>
      <w:proofErr w:type="gramStart"/>
      <w:r w:rsidR="00F3190D">
        <w:t xml:space="preserve">, </w:t>
      </w:r>
      <w:r w:rsidR="00D51B50">
        <w:t xml:space="preserve"> </w:t>
      </w:r>
      <w:r w:rsidR="00BF3CD1">
        <w:t>investigated</w:t>
      </w:r>
      <w:proofErr w:type="gramEnd"/>
      <w:r w:rsidR="00C254A3">
        <w:t xml:space="preserve"> and discusse</w:t>
      </w:r>
      <w:r w:rsidR="00217A5E">
        <w:t>d</w:t>
      </w:r>
      <w:r w:rsidR="00BF3CD1">
        <w:t xml:space="preserve"> the </w:t>
      </w:r>
      <w:r w:rsidR="00FD29C9">
        <w:t>Poisson distribution</w:t>
      </w:r>
      <w:r w:rsidR="00BF3CD1">
        <w:t xml:space="preserve"> </w:t>
      </w:r>
      <w:r w:rsidR="00BF3CD1" w:rsidRPr="00DD4F1D">
        <w:t>and its application</w:t>
      </w:r>
      <w:r w:rsidR="00F3190D">
        <w:t>.</w:t>
      </w:r>
      <w:r w:rsidR="0058224B">
        <w:t xml:space="preserve"> The </w:t>
      </w:r>
      <w:r w:rsidR="00CD58A7">
        <w:t>Poisson</w:t>
      </w:r>
      <w:r w:rsidR="0058224B">
        <w:t xml:space="preserve"> distribution is sometimes </w:t>
      </w:r>
      <w:r w:rsidR="00CD58A7">
        <w:t>referred</w:t>
      </w:r>
      <w:r w:rsidR="0058224B">
        <w:t xml:space="preserve"> to as the law of small numbers</w:t>
      </w:r>
      <w:r w:rsidR="005C7066">
        <w:t xml:space="preserve"> as Poisson events tend to occur rarely even though there are many </w:t>
      </w:r>
      <w:r w:rsidR="007D1B5A">
        <w:t>opportunities</w:t>
      </w:r>
      <w:r w:rsidR="002B7240">
        <w:t xml:space="preserve"> </w:t>
      </w:r>
      <w:r w:rsidR="007D1B5A">
        <w:t>for these events to occur.</w:t>
      </w:r>
      <w:r w:rsidR="0058224B">
        <w:t xml:space="preserve"> </w:t>
      </w:r>
      <w:r w:rsidR="00BF6E3A">
        <w:t xml:space="preserve"> For data to be Poisson distributed </w:t>
      </w:r>
      <w:proofErr w:type="gramStart"/>
      <w:r w:rsidR="00BF6E3A">
        <w:t>it</w:t>
      </w:r>
      <w:r w:rsidR="00F054BF">
        <w:t>’</w:t>
      </w:r>
      <w:r w:rsidR="00BF6E3A">
        <w:t>s</w:t>
      </w:r>
      <w:proofErr w:type="gramEnd"/>
      <w:r w:rsidR="00BF6E3A">
        <w:t xml:space="preserve"> mean must be equal to its variance.</w:t>
      </w:r>
      <w:r w:rsidR="00637F99">
        <w:t xml:space="preserve"> </w:t>
      </w:r>
      <w:r w:rsidR="00852FEF">
        <w:t xml:space="preserve">A study by </w:t>
      </w:r>
      <w:r w:rsidR="00725042">
        <w:t xml:space="preserve">Johnson and </w:t>
      </w:r>
      <w:proofErr w:type="spellStart"/>
      <w:r w:rsidR="00725042">
        <w:t>Kotz</w:t>
      </w:r>
      <w:proofErr w:type="spellEnd"/>
      <w:r w:rsidR="00725042">
        <w:t xml:space="preserve">, </w:t>
      </w:r>
      <w:sdt>
        <w:sdtPr>
          <w:id w:val="-235777763"/>
          <w:citation/>
        </w:sdtPr>
        <w:sdtContent>
          <w:r w:rsidR="00E21AB1">
            <w:fldChar w:fldCharType="begin"/>
          </w:r>
          <w:r w:rsidR="00725042">
            <w:rPr>
              <w:lang w:val="en-US"/>
            </w:rPr>
            <w:instrText xml:space="preserve"> CITATION Joh69 \l 1033 </w:instrText>
          </w:r>
          <w:r w:rsidR="00E21AB1">
            <w:fldChar w:fldCharType="separate"/>
          </w:r>
          <w:r w:rsidR="00C15B64" w:rsidRPr="00C15B64">
            <w:rPr>
              <w:noProof/>
              <w:lang w:val="en-US"/>
            </w:rPr>
            <w:t>(Johnson &amp; Kotz, 1969)</w:t>
          </w:r>
          <w:r w:rsidR="00E21AB1">
            <w:fldChar w:fldCharType="end"/>
          </w:r>
        </w:sdtContent>
      </w:sdt>
      <w:r w:rsidR="00725042">
        <w:t>, was one of the first uses and applications of Poisson regression.</w:t>
      </w:r>
      <w:r w:rsidR="00346B89">
        <w:t xml:space="preserve"> </w:t>
      </w:r>
      <w:r w:rsidR="00D1143F" w:rsidRPr="009956DC">
        <w:rPr>
          <w:lang w:val="en-US"/>
        </w:rPr>
        <w:t xml:space="preserve">Poisson regression is </w:t>
      </w:r>
      <w:r w:rsidR="001D4994" w:rsidRPr="009956DC">
        <w:rPr>
          <w:lang w:val="en-US"/>
        </w:rPr>
        <w:t xml:space="preserve">a </w:t>
      </w:r>
      <w:proofErr w:type="spellStart"/>
      <w:r w:rsidR="001D4994" w:rsidRPr="009956DC">
        <w:rPr>
          <w:lang w:val="en-US"/>
        </w:rPr>
        <w:t>generali</w:t>
      </w:r>
      <w:r w:rsidR="00956861">
        <w:rPr>
          <w:lang w:val="en-US"/>
        </w:rPr>
        <w:t>s</w:t>
      </w:r>
      <w:r w:rsidR="001D4994" w:rsidRPr="009956DC">
        <w:rPr>
          <w:lang w:val="en-US"/>
        </w:rPr>
        <w:t>ed</w:t>
      </w:r>
      <w:proofErr w:type="spellEnd"/>
      <w:r w:rsidR="001D4994" w:rsidRPr="009956DC">
        <w:rPr>
          <w:lang w:val="en-US"/>
        </w:rPr>
        <w:t xml:space="preserve"> linear model form of regression analysis. It is used to </w:t>
      </w:r>
      <w:r w:rsidR="000E34A1" w:rsidRPr="009956DC">
        <w:rPr>
          <w:lang w:val="en-US"/>
        </w:rPr>
        <w:t>model</w:t>
      </w:r>
      <w:r w:rsidR="00B1375D" w:rsidRPr="009956DC">
        <w:rPr>
          <w:lang w:val="en-US"/>
        </w:rPr>
        <w:t xml:space="preserve"> count data and</w:t>
      </w:r>
      <w:r w:rsidR="000E34A1" w:rsidRPr="009956DC">
        <w:rPr>
          <w:lang w:val="en-US"/>
        </w:rPr>
        <w:t xml:space="preserve"> </w:t>
      </w:r>
      <w:r w:rsidR="00B1375D" w:rsidRPr="009956DC">
        <w:rPr>
          <w:lang w:val="en-US"/>
        </w:rPr>
        <w:t>rare events, as rare events tend to follow a Poisson distr</w:t>
      </w:r>
      <w:r w:rsidR="00A56185" w:rsidRPr="009956DC">
        <w:rPr>
          <w:lang w:val="en-US"/>
        </w:rPr>
        <w:t>ibution.</w:t>
      </w:r>
      <w:r w:rsidR="005040BD" w:rsidRPr="009956DC">
        <w:rPr>
          <w:lang w:val="en-US"/>
        </w:rPr>
        <w:t xml:space="preserve"> Poisson regression uses explanatory variables (independent variables) to predict the outcome of a </w:t>
      </w:r>
      <w:r w:rsidR="002B7478" w:rsidRPr="009956DC">
        <w:rPr>
          <w:lang w:val="en-US"/>
        </w:rPr>
        <w:t>count</w:t>
      </w:r>
      <w:r w:rsidR="005040BD" w:rsidRPr="009956DC">
        <w:rPr>
          <w:lang w:val="en-US"/>
        </w:rPr>
        <w:t xml:space="preserve"> response variable (dependent variable). The model estimates the</w:t>
      </w:r>
      <w:r w:rsidR="00D13C4B">
        <w:rPr>
          <w:lang w:val="en-US"/>
        </w:rPr>
        <w:t xml:space="preserve"> logarithm</w:t>
      </w:r>
      <w:r w:rsidR="005040BD" w:rsidRPr="009956DC">
        <w:rPr>
          <w:lang w:val="en-US"/>
        </w:rPr>
        <w:t xml:space="preserve"> relationship between the explanatory variables and the response variable</w:t>
      </w:r>
      <w:r w:rsidR="00025245" w:rsidRPr="002B67A5">
        <w:rPr>
          <w:lang w:val="en-US"/>
        </w:rPr>
        <w:t xml:space="preserve">. </w:t>
      </w:r>
      <w:r w:rsidR="00320675" w:rsidRPr="002B67A5">
        <w:rPr>
          <w:lang w:val="en-US"/>
        </w:rPr>
        <w:t xml:space="preserve">To interpret the beta </w:t>
      </w:r>
      <w:r w:rsidR="00152B70" w:rsidRPr="002B67A5">
        <w:rPr>
          <w:lang w:val="en-US"/>
        </w:rPr>
        <w:t>coefficients</w:t>
      </w:r>
      <w:r w:rsidR="00320675" w:rsidRPr="002B67A5">
        <w:rPr>
          <w:lang w:val="en-US"/>
        </w:rPr>
        <w:t xml:space="preserve"> from the models you must take the expon</w:t>
      </w:r>
      <w:r w:rsidR="00152B70" w:rsidRPr="002B67A5">
        <w:rPr>
          <w:lang w:val="en-US"/>
        </w:rPr>
        <w:t>en</w:t>
      </w:r>
      <w:r w:rsidR="00320675" w:rsidRPr="002B67A5">
        <w:rPr>
          <w:lang w:val="en-US"/>
        </w:rPr>
        <w:t xml:space="preserve">tial of the </w:t>
      </w:r>
      <w:r w:rsidR="008B2155" w:rsidRPr="002B67A5">
        <w:rPr>
          <w:lang w:val="en-US"/>
        </w:rPr>
        <w:t>coefficients</w:t>
      </w:r>
      <w:r w:rsidR="002B67A5" w:rsidRPr="002B67A5">
        <w:rPr>
          <w:lang w:val="en-US"/>
        </w:rPr>
        <w:t xml:space="preserve">, </w:t>
      </w:r>
      <w:r w:rsidR="008B2155" w:rsidRPr="002B67A5">
        <w:rPr>
          <w:lang w:val="en-US"/>
        </w:rPr>
        <w:t xml:space="preserve">which in turn </w:t>
      </w:r>
      <w:r w:rsidR="00B7255D">
        <w:rPr>
          <w:lang w:val="en-US"/>
        </w:rPr>
        <w:t xml:space="preserve">can then be interpreted </w:t>
      </w:r>
      <w:r w:rsidR="00B7255D" w:rsidRPr="00B7255D">
        <w:t>as follows: for a one unit change in the predictor variable</w:t>
      </w:r>
      <w:r w:rsidR="00A41D8E">
        <w:t xml:space="preserve"> </w:t>
      </w:r>
      <w:r w:rsidR="0097300B">
        <w:t xml:space="preserve">it </w:t>
      </w:r>
      <w:r w:rsidR="007B400E">
        <w:t>is estimated to c</w:t>
      </w:r>
      <w:r w:rsidR="00B7255D">
        <w:t>hange</w:t>
      </w:r>
      <w:r w:rsidR="007B400E">
        <w:t xml:space="preserve"> the mean of the dependent variable</w:t>
      </w:r>
      <w:r w:rsidR="00B7255D">
        <w:t xml:space="preserve"> by the </w:t>
      </w:r>
      <w:r w:rsidR="00901CEA">
        <w:t xml:space="preserve">exponential of the </w:t>
      </w:r>
      <w:r w:rsidR="00B7255D">
        <w:t>respective regression coefficient</w:t>
      </w:r>
      <w:r w:rsidR="00901CEA">
        <w:t>.</w:t>
      </w:r>
      <w:r w:rsidR="00732782">
        <w:t xml:space="preserve"> </w:t>
      </w:r>
    </w:p>
    <w:p w:rsidR="0026769F" w:rsidRPr="000914C8" w:rsidRDefault="00E21AB1" w:rsidP="001A4CE8">
      <w:pPr>
        <w:pStyle w:val="ListParagraph"/>
        <w:rPr>
          <w:sz w:val="28"/>
          <w:lang w:val="en-US"/>
        </w:rPr>
      </w:pPr>
      <m:oMathPara>
        <m:oMath>
          <m:sSub>
            <m:sSubPr>
              <m:ctrlPr>
                <w:rPr>
                  <w:rFonts w:ascii="Cambria Math" w:hAnsi="Cambria Math"/>
                  <w:i/>
                  <w:sz w:val="28"/>
                  <w:lang w:val="en-US"/>
                </w:rPr>
              </m:ctrlPr>
            </m:sSubPr>
            <m:e>
              <m:r>
                <w:rPr>
                  <w:rFonts w:ascii="Cambria Math" w:hAnsi="Cambria Math"/>
                  <w:sz w:val="28"/>
                  <w:lang w:val="en-US"/>
                </w:rPr>
                <m:t>μ</m:t>
              </m:r>
            </m:e>
            <m:sub>
              <m:r>
                <w:rPr>
                  <w:rFonts w:ascii="Cambria Math" w:hAnsi="Cambria Math"/>
                  <w:sz w:val="28"/>
                  <w:lang w:val="en-US"/>
                </w:rPr>
                <m:t>i</m:t>
              </m:r>
            </m:sub>
          </m:sSub>
          <m:r>
            <w:rPr>
              <w:rFonts w:ascii="Cambria Math" w:hAnsi="Cambria Math"/>
              <w:sz w:val="28"/>
              <w:lang w:val="en-US"/>
            </w:rPr>
            <m:t xml:space="preserve">= </m:t>
          </m:r>
          <m:sSup>
            <m:sSupPr>
              <m:ctrlPr>
                <w:rPr>
                  <w:rFonts w:ascii="Cambria Math" w:hAnsi="Cambria Math"/>
                  <w:i/>
                  <w:sz w:val="28"/>
                  <w:lang w:val="en-US"/>
                </w:rPr>
              </m:ctrlPr>
            </m:sSupPr>
            <m:e>
              <m:r>
                <w:rPr>
                  <w:rFonts w:ascii="Cambria Math" w:hAnsi="Cambria Math"/>
                  <w:sz w:val="28"/>
                  <w:lang w:val="en-US"/>
                </w:rPr>
                <m:t>e</m:t>
              </m:r>
            </m:e>
            <m:sup>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0</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 xml:space="preserve">1 </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2</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2</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n</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n</m:t>
                  </m:r>
                </m:sub>
              </m:sSub>
            </m:sup>
          </m:sSup>
        </m:oMath>
      </m:oMathPara>
    </w:p>
    <w:p w:rsidR="000914C8" w:rsidRPr="000914C8" w:rsidRDefault="000914C8" w:rsidP="001A4CE8">
      <w:pPr>
        <w:pStyle w:val="ListParagraph"/>
        <w:rPr>
          <w:sz w:val="28"/>
          <w:lang w:val="en-US"/>
        </w:rPr>
      </w:pPr>
    </w:p>
    <w:p w:rsidR="000914C8" w:rsidRPr="00E47386" w:rsidRDefault="00E21AB1" w:rsidP="000914C8">
      <w:pPr>
        <w:pStyle w:val="ListParagraph"/>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914C8" w:rsidRPr="00E47386">
        <w:t xml:space="preserve"> represents the independent variables</w:t>
      </w:r>
      <w:r w:rsidR="000914C8">
        <w:rPr>
          <w:lang w:val="en-US"/>
        </w:rPr>
        <w:t xml:space="preserve">, where </w:t>
      </w:r>
      <w:proofErr w:type="spellStart"/>
      <w:r w:rsidR="000914C8">
        <w:rPr>
          <w:lang w:val="en-US"/>
        </w:rPr>
        <w:t>i</w:t>
      </w:r>
      <w:proofErr w:type="spellEnd"/>
      <w:r w:rsidR="000914C8">
        <w:rPr>
          <w:lang w:val="en-US"/>
        </w:rPr>
        <w:t xml:space="preserve"> is from 1 to n</w:t>
      </w:r>
    </w:p>
    <w:p w:rsidR="000914C8" w:rsidRPr="00E47386" w:rsidRDefault="00E21AB1" w:rsidP="000914C8">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0914C8" w:rsidRPr="00E47386">
        <w:t xml:space="preserve"> is a constant</w:t>
      </w:r>
      <w:r w:rsidR="000914C8">
        <w:rPr>
          <w:lang w:val="en-US"/>
        </w:rPr>
        <w:t xml:space="preserve">, </w:t>
      </w:r>
      <w:r w:rsidR="000914C8" w:rsidRPr="00E47386">
        <w:t>generated by the linear equation</w:t>
      </w:r>
    </w:p>
    <w:p w:rsidR="000914C8" w:rsidRPr="00992571" w:rsidRDefault="00E21AB1" w:rsidP="002868E4">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i</m:t>
            </m:r>
          </m:sub>
        </m:sSub>
      </m:oMath>
      <w:r w:rsidR="000914C8">
        <w:rPr>
          <w:lang w:val="en-US"/>
        </w:rPr>
        <w:t xml:space="preserve"> </w:t>
      </w:r>
      <w:r w:rsidR="000914C8" w:rsidRPr="00E47386">
        <w:t>is an unknown that is to be estimated</w:t>
      </w:r>
      <w:r w:rsidR="000914C8">
        <w:rPr>
          <w:lang w:val="en-US"/>
        </w:rPr>
        <w:t xml:space="preserve">, where </w:t>
      </w:r>
      <w:proofErr w:type="spellStart"/>
      <w:r w:rsidR="000914C8">
        <w:rPr>
          <w:lang w:val="en-US"/>
        </w:rPr>
        <w:t>i</w:t>
      </w:r>
      <w:proofErr w:type="spellEnd"/>
      <w:r w:rsidR="000914C8">
        <w:rPr>
          <w:lang w:val="en-US"/>
        </w:rPr>
        <w:t xml:space="preserve"> is from 1 to n</w:t>
      </w:r>
    </w:p>
    <w:p w:rsidR="00992571" w:rsidRPr="002868E4" w:rsidRDefault="00E21AB1" w:rsidP="008C6050">
      <w:pPr>
        <w:pStyle w:val="ListParagraph"/>
        <w:numPr>
          <w:ilvl w:val="0"/>
          <w:numId w:val="23"/>
        </w:numPr>
        <w:ind w:left="0" w:firstLine="360"/>
      </w:pPr>
      <m:oMath>
        <m:sSub>
          <m:sSubPr>
            <m:ctrlPr>
              <w:rPr>
                <w:rFonts w:ascii="Cambria Math" w:hAnsi="Cambria Math"/>
                <w:i/>
                <w:sz w:val="24"/>
                <w:szCs w:val="18"/>
                <w:lang w:val="en-US"/>
              </w:rPr>
            </m:ctrlPr>
          </m:sSubPr>
          <m:e>
            <m:r>
              <w:rPr>
                <w:rFonts w:ascii="Cambria Math" w:hAnsi="Cambria Math"/>
                <w:sz w:val="24"/>
                <w:szCs w:val="18"/>
                <w:lang w:val="en-US"/>
              </w:rPr>
              <m:t>μ</m:t>
            </m:r>
          </m:e>
          <m:sub>
            <m:r>
              <w:rPr>
                <w:rFonts w:ascii="Cambria Math" w:hAnsi="Cambria Math"/>
                <w:sz w:val="24"/>
                <w:szCs w:val="18"/>
                <w:lang w:val="en-US"/>
              </w:rPr>
              <m:t>i</m:t>
            </m:r>
          </m:sub>
        </m:sSub>
      </m:oMath>
      <w:r w:rsidR="0080667F">
        <w:rPr>
          <w:sz w:val="24"/>
          <w:szCs w:val="18"/>
          <w:lang w:val="en-US"/>
        </w:rPr>
        <w:t xml:space="preserve"> </w:t>
      </w:r>
      <w:r w:rsidR="0080667F" w:rsidRPr="0080667F">
        <w:t>is the mean of Y</w:t>
      </w:r>
      <w:r w:rsidR="0080667F">
        <w:rPr>
          <w:lang w:val="en-US"/>
        </w:rPr>
        <w:t>,</w:t>
      </w:r>
      <w:r w:rsidR="00992571">
        <w:rPr>
          <w:lang w:val="en-US"/>
        </w:rPr>
        <w:t xml:space="preserve"> the </w:t>
      </w:r>
      <w:r w:rsidR="00320835">
        <w:rPr>
          <w:lang w:val="en-US"/>
        </w:rPr>
        <w:t>count</w:t>
      </w:r>
      <w:r w:rsidR="00992571">
        <w:rPr>
          <w:lang w:val="en-US"/>
        </w:rPr>
        <w:t xml:space="preserve"> response variable</w:t>
      </w:r>
    </w:p>
    <w:p w:rsidR="00232763" w:rsidRPr="00460424" w:rsidRDefault="001036E8" w:rsidP="001036E8">
      <w:pPr>
        <w:rPr>
          <w:lang w:val="en-US"/>
        </w:rPr>
      </w:pPr>
      <w:r w:rsidRPr="00460424">
        <w:rPr>
          <w:lang w:val="en-US"/>
        </w:rPr>
        <w:t>Assumptions:</w:t>
      </w:r>
    </w:p>
    <w:p w:rsidR="001036E8" w:rsidRPr="00460424" w:rsidRDefault="009C4AB6" w:rsidP="001036E8">
      <w:pPr>
        <w:pStyle w:val="ListParagraph"/>
        <w:numPr>
          <w:ilvl w:val="0"/>
          <w:numId w:val="33"/>
        </w:numPr>
        <w:rPr>
          <w:lang w:val="en-US"/>
        </w:rPr>
      </w:pPr>
      <w:r w:rsidRPr="00460424">
        <w:rPr>
          <w:lang w:val="en-US"/>
        </w:rPr>
        <w:t xml:space="preserve">Outcome variable is </w:t>
      </w:r>
      <w:r w:rsidR="00F232A0" w:rsidRPr="00460424">
        <w:rPr>
          <w:lang w:val="en-US"/>
        </w:rPr>
        <w:t>count data</w:t>
      </w:r>
    </w:p>
    <w:p w:rsidR="009C4AB6" w:rsidRPr="00460424" w:rsidRDefault="00F232A0" w:rsidP="001036E8">
      <w:pPr>
        <w:pStyle w:val="ListParagraph"/>
        <w:numPr>
          <w:ilvl w:val="0"/>
          <w:numId w:val="33"/>
        </w:numPr>
        <w:rPr>
          <w:lang w:val="en-US"/>
        </w:rPr>
      </w:pPr>
      <w:r w:rsidRPr="00460424">
        <w:rPr>
          <w:lang w:val="en-US"/>
        </w:rPr>
        <w:t>Count data must be positive integers</w:t>
      </w:r>
    </w:p>
    <w:p w:rsidR="00F232A0" w:rsidRPr="00460424" w:rsidRDefault="00F232A0" w:rsidP="001036E8">
      <w:pPr>
        <w:pStyle w:val="ListParagraph"/>
        <w:numPr>
          <w:ilvl w:val="0"/>
          <w:numId w:val="33"/>
        </w:numPr>
        <w:rPr>
          <w:lang w:val="en-US"/>
        </w:rPr>
      </w:pPr>
      <w:r w:rsidRPr="00460424">
        <w:rPr>
          <w:lang w:val="en-US"/>
        </w:rPr>
        <w:t>Count data must follow a Poisson distribution</w:t>
      </w:r>
    </w:p>
    <w:p w:rsidR="00C8054D" w:rsidRPr="00460424" w:rsidRDefault="00C8054D" w:rsidP="001036E8">
      <w:pPr>
        <w:pStyle w:val="ListParagraph"/>
        <w:numPr>
          <w:ilvl w:val="0"/>
          <w:numId w:val="33"/>
        </w:numPr>
        <w:rPr>
          <w:lang w:val="en-US"/>
        </w:rPr>
      </w:pPr>
      <w:r w:rsidRPr="00460424">
        <w:rPr>
          <w:lang w:val="en-US"/>
        </w:rPr>
        <w:lastRenderedPageBreak/>
        <w:t xml:space="preserve">Explanatory variables must be </w:t>
      </w:r>
      <w:r w:rsidR="00D250F3">
        <w:rPr>
          <w:lang w:val="en-US"/>
        </w:rPr>
        <w:t>categorical</w:t>
      </w:r>
      <w:r w:rsidR="00555997" w:rsidRPr="00460424">
        <w:rPr>
          <w:lang w:val="en-US"/>
        </w:rPr>
        <w:t>, dichotomous or continuous</w:t>
      </w:r>
    </w:p>
    <w:p w:rsidR="00555997" w:rsidRPr="00460424" w:rsidRDefault="00555997" w:rsidP="001036E8">
      <w:pPr>
        <w:pStyle w:val="ListParagraph"/>
        <w:numPr>
          <w:ilvl w:val="0"/>
          <w:numId w:val="33"/>
        </w:numPr>
        <w:rPr>
          <w:lang w:val="en-US"/>
        </w:rPr>
      </w:pPr>
      <w:r w:rsidRPr="00460424">
        <w:rPr>
          <w:lang w:val="en-US"/>
        </w:rPr>
        <w:t xml:space="preserve">Observations must be independent </w:t>
      </w:r>
    </w:p>
    <w:p w:rsidR="00B234CF" w:rsidRPr="00CB2C8D" w:rsidRDefault="00697636" w:rsidP="005259EB">
      <w:pPr>
        <w:pStyle w:val="Heading2"/>
      </w:pPr>
      <w:bookmarkStart w:id="92" w:name="_Toc35410652"/>
      <w:bookmarkStart w:id="93" w:name="_Toc37080579"/>
      <w:bookmarkEnd w:id="92"/>
      <w:r w:rsidRPr="00CB2C8D">
        <w:t>Negative Binomial Regression</w:t>
      </w:r>
      <w:bookmarkEnd w:id="93"/>
      <w:r w:rsidRPr="00CB2C8D">
        <w:t xml:space="preserve"> </w:t>
      </w:r>
    </w:p>
    <w:p w:rsidR="00697636" w:rsidRDefault="00D0214E" w:rsidP="00697636">
      <w:pPr>
        <w:rPr>
          <w:lang w:val="en-US"/>
        </w:rPr>
      </w:pPr>
      <w:r w:rsidRPr="00CB2C8D">
        <w:rPr>
          <w:lang w:val="en-US"/>
        </w:rPr>
        <w:t xml:space="preserve">Negative binomial regression is a </w:t>
      </w:r>
      <w:proofErr w:type="spellStart"/>
      <w:r w:rsidRPr="00CB2C8D">
        <w:rPr>
          <w:lang w:val="en-US"/>
        </w:rPr>
        <w:t>generali</w:t>
      </w:r>
      <w:r w:rsidR="000B69E4">
        <w:rPr>
          <w:lang w:val="en-US"/>
        </w:rPr>
        <w:t>s</w:t>
      </w:r>
      <w:r w:rsidR="006A5854" w:rsidRPr="00CB2C8D">
        <w:rPr>
          <w:lang w:val="en-US"/>
        </w:rPr>
        <w:t>ation</w:t>
      </w:r>
      <w:proofErr w:type="spellEnd"/>
      <w:r w:rsidR="006A5854" w:rsidRPr="00CB2C8D">
        <w:rPr>
          <w:lang w:val="en-US"/>
        </w:rPr>
        <w:t xml:space="preserve"> of Poisson regression</w:t>
      </w:r>
      <w:r w:rsidR="00A3009C" w:rsidRPr="00CB2C8D">
        <w:rPr>
          <w:lang w:val="en-US"/>
        </w:rPr>
        <w:t>.</w:t>
      </w:r>
      <w:r w:rsidR="00776324">
        <w:rPr>
          <w:lang w:val="en-US"/>
        </w:rPr>
        <w:t xml:space="preserve"> A study by</w:t>
      </w:r>
      <w:r w:rsidR="004F26F8">
        <w:rPr>
          <w:lang w:val="en-US"/>
        </w:rPr>
        <w:t xml:space="preserve"> Lawless</w:t>
      </w:r>
      <w:r w:rsidR="00776324">
        <w:rPr>
          <w:lang w:val="en-US"/>
        </w:rPr>
        <w:t>,</w:t>
      </w:r>
      <w:r w:rsidR="004F26F8">
        <w:rPr>
          <w:lang w:val="en-US"/>
        </w:rPr>
        <w:t xml:space="preserve"> </w:t>
      </w:r>
      <w:sdt>
        <w:sdtPr>
          <w:rPr>
            <w:lang w:val="en-US"/>
          </w:rPr>
          <w:id w:val="1048418445"/>
          <w:citation/>
        </w:sdtPr>
        <w:sdtContent>
          <w:r w:rsidR="00E21AB1">
            <w:rPr>
              <w:lang w:val="en-US"/>
            </w:rPr>
            <w:fldChar w:fldCharType="begin"/>
          </w:r>
          <w:r w:rsidR="004F26F8">
            <w:rPr>
              <w:lang w:val="en-US"/>
            </w:rPr>
            <w:instrText xml:space="preserve"> CITATION Jer87 \l 1033 </w:instrText>
          </w:r>
          <w:r w:rsidR="00E21AB1">
            <w:rPr>
              <w:lang w:val="en-US"/>
            </w:rPr>
            <w:fldChar w:fldCharType="separate"/>
          </w:r>
          <w:r w:rsidR="00C15B64" w:rsidRPr="00C15B64">
            <w:rPr>
              <w:noProof/>
              <w:lang w:val="en-US"/>
            </w:rPr>
            <w:t>(Lawless, 1987)</w:t>
          </w:r>
          <w:r w:rsidR="00E21AB1">
            <w:rPr>
              <w:lang w:val="en-US"/>
            </w:rPr>
            <w:fldChar w:fldCharType="end"/>
          </w:r>
        </w:sdtContent>
      </w:sdt>
      <w:r w:rsidR="00776324">
        <w:rPr>
          <w:lang w:val="en-US"/>
        </w:rPr>
        <w:t xml:space="preserve">, </w:t>
      </w:r>
      <w:r w:rsidR="004237AD">
        <w:rPr>
          <w:lang w:val="en-US"/>
        </w:rPr>
        <w:t xml:space="preserve">was conducted </w:t>
      </w:r>
      <w:r w:rsidR="001033C3">
        <w:rPr>
          <w:lang w:val="en-US"/>
        </w:rPr>
        <w:t xml:space="preserve">with the purpose of </w:t>
      </w:r>
      <w:r w:rsidR="004237AD">
        <w:rPr>
          <w:lang w:val="en-US"/>
        </w:rPr>
        <w:t>studying</w:t>
      </w:r>
      <w:r w:rsidR="001033C3">
        <w:rPr>
          <w:lang w:val="en-US"/>
        </w:rPr>
        <w:t xml:space="preserve"> </w:t>
      </w:r>
      <w:r w:rsidR="004237AD">
        <w:rPr>
          <w:lang w:val="en-US"/>
        </w:rPr>
        <w:t>negative</w:t>
      </w:r>
      <w:r w:rsidR="001033C3">
        <w:rPr>
          <w:lang w:val="en-US"/>
        </w:rPr>
        <w:t xml:space="preserve"> bin</w:t>
      </w:r>
      <w:r w:rsidR="004237AD">
        <w:rPr>
          <w:lang w:val="en-US"/>
        </w:rPr>
        <w:t>om</w:t>
      </w:r>
      <w:r w:rsidR="00ED7E09">
        <w:rPr>
          <w:lang w:val="en-US"/>
        </w:rPr>
        <w:t>ial regression</w:t>
      </w:r>
      <w:r w:rsidR="001033C3">
        <w:rPr>
          <w:lang w:val="en-US"/>
        </w:rPr>
        <w:t xml:space="preserve"> </w:t>
      </w:r>
      <w:r w:rsidR="00ED7E09">
        <w:rPr>
          <w:lang w:val="en-US"/>
        </w:rPr>
        <w:t>properties</w:t>
      </w:r>
      <w:r w:rsidR="004237AD">
        <w:rPr>
          <w:lang w:val="en-US"/>
        </w:rPr>
        <w:t xml:space="preserve"> and to fully understand the </w:t>
      </w:r>
      <w:r w:rsidR="00A775E1">
        <w:rPr>
          <w:lang w:val="en-US"/>
        </w:rPr>
        <w:t>methodology</w:t>
      </w:r>
      <w:r w:rsidR="004237AD">
        <w:rPr>
          <w:lang w:val="en-US"/>
        </w:rPr>
        <w:t>.</w:t>
      </w:r>
      <w:r w:rsidR="00720A22">
        <w:rPr>
          <w:lang w:val="en-US"/>
        </w:rPr>
        <w:t xml:space="preserve"> </w:t>
      </w:r>
      <w:r w:rsidR="00E52FB0">
        <w:rPr>
          <w:lang w:val="en-US"/>
        </w:rPr>
        <w:t>The Negative Binomial distribution was first studied by</w:t>
      </w:r>
      <w:r w:rsidR="007E0BBE">
        <w:rPr>
          <w:lang w:val="en-US"/>
        </w:rPr>
        <w:t xml:space="preserve"> a Pierre Raymond de</w:t>
      </w:r>
      <w:r w:rsidR="00E52FB0">
        <w:rPr>
          <w:lang w:val="en-US"/>
        </w:rPr>
        <w:t xml:space="preserve"> </w:t>
      </w:r>
      <w:proofErr w:type="spellStart"/>
      <w:r w:rsidR="00E52FB0">
        <w:rPr>
          <w:lang w:val="en-US"/>
        </w:rPr>
        <w:t>Montmort</w:t>
      </w:r>
      <w:proofErr w:type="spellEnd"/>
      <w:r w:rsidR="007E0BBE">
        <w:rPr>
          <w:lang w:val="en-US"/>
        </w:rPr>
        <w:t xml:space="preserve">, a French mathematician </w:t>
      </w:r>
      <w:r w:rsidR="00E52FB0">
        <w:rPr>
          <w:lang w:val="en-US"/>
        </w:rPr>
        <w:t>in 1713</w:t>
      </w:r>
      <w:r w:rsidR="007E0BBE">
        <w:rPr>
          <w:lang w:val="en-US"/>
        </w:rPr>
        <w:t xml:space="preserve">. </w:t>
      </w:r>
      <w:proofErr w:type="spellStart"/>
      <w:r w:rsidR="007E0BBE">
        <w:rPr>
          <w:lang w:val="en-US"/>
        </w:rPr>
        <w:t>Montmort</w:t>
      </w:r>
      <w:proofErr w:type="spellEnd"/>
      <w:r w:rsidR="007E0BBE">
        <w:rPr>
          <w:lang w:val="en-US"/>
        </w:rPr>
        <w:t xml:space="preserve"> was </w:t>
      </w:r>
      <w:r w:rsidR="00AD0F05">
        <w:rPr>
          <w:lang w:val="en-US"/>
        </w:rPr>
        <w:t>investigating</w:t>
      </w:r>
      <w:r w:rsidR="00D17DF2">
        <w:rPr>
          <w:lang w:val="en-US"/>
        </w:rPr>
        <w:t xml:space="preserve"> the distribution of the number of trials required</w:t>
      </w:r>
      <w:r w:rsidR="00AD0F05">
        <w:rPr>
          <w:lang w:val="en-US"/>
        </w:rPr>
        <w:t xml:space="preserve"> in an experiment to obtain a given number of successes</w:t>
      </w:r>
      <w:r w:rsidR="00A0309F">
        <w:rPr>
          <w:lang w:val="en-US"/>
        </w:rPr>
        <w:t xml:space="preserve"> and </w:t>
      </w:r>
      <w:r w:rsidR="003414CD">
        <w:rPr>
          <w:lang w:val="en-US"/>
        </w:rPr>
        <w:t>founded</w:t>
      </w:r>
      <w:r w:rsidR="00A0309F">
        <w:rPr>
          <w:lang w:val="en-US"/>
        </w:rPr>
        <w:t xml:space="preserve"> the Negative Binomial distribution</w:t>
      </w:r>
      <w:r w:rsidR="00AD0F05">
        <w:rPr>
          <w:lang w:val="en-US"/>
        </w:rPr>
        <w:t>.</w:t>
      </w:r>
      <w:r w:rsidR="00E84BBE">
        <w:rPr>
          <w:lang w:val="en-US"/>
        </w:rPr>
        <w:t xml:space="preserve"> Negative Binomial regression</w:t>
      </w:r>
      <w:r w:rsidR="00A3009C" w:rsidRPr="00CB2C8D">
        <w:rPr>
          <w:lang w:val="en-US"/>
        </w:rPr>
        <w:t xml:space="preserve"> is used to model</w:t>
      </w:r>
      <w:r w:rsidR="009A02AA" w:rsidRPr="00CB2C8D">
        <w:rPr>
          <w:lang w:val="en-US"/>
        </w:rPr>
        <w:t xml:space="preserve"> </w:t>
      </w:r>
      <w:r w:rsidR="00BE3402" w:rsidRPr="00CB2C8D">
        <w:rPr>
          <w:lang w:val="en-US"/>
        </w:rPr>
        <w:t>over</w:t>
      </w:r>
      <w:r w:rsidR="00414BCD" w:rsidRPr="00CB2C8D">
        <w:rPr>
          <w:lang w:val="en-US"/>
        </w:rPr>
        <w:t>-</w:t>
      </w:r>
      <w:r w:rsidR="00BE3402" w:rsidRPr="00CB2C8D">
        <w:rPr>
          <w:lang w:val="en-US"/>
        </w:rPr>
        <w:t xml:space="preserve">dispersed </w:t>
      </w:r>
      <w:r w:rsidR="00A3009C" w:rsidRPr="00CB2C8D">
        <w:rPr>
          <w:lang w:val="en-US"/>
        </w:rPr>
        <w:t xml:space="preserve">count data, </w:t>
      </w:r>
      <w:r w:rsidR="009A02AA" w:rsidRPr="00CB2C8D">
        <w:rPr>
          <w:lang w:val="en-US"/>
        </w:rPr>
        <w:t>which</w:t>
      </w:r>
      <w:r w:rsidR="007C5284" w:rsidRPr="00CB2C8D">
        <w:rPr>
          <w:lang w:val="en-US"/>
        </w:rPr>
        <w:t xml:space="preserve"> is when the </w:t>
      </w:r>
      <w:r w:rsidR="009A02AA" w:rsidRPr="00CB2C8D">
        <w:rPr>
          <w:lang w:val="en-US"/>
        </w:rPr>
        <w:t xml:space="preserve">conditional </w:t>
      </w:r>
      <w:r w:rsidR="00307547" w:rsidRPr="00CB2C8D">
        <w:rPr>
          <w:lang w:val="en-US"/>
        </w:rPr>
        <w:t>variance</w:t>
      </w:r>
      <w:r w:rsidR="009A02AA" w:rsidRPr="00CB2C8D">
        <w:rPr>
          <w:lang w:val="en-US"/>
        </w:rPr>
        <w:t xml:space="preserve"> exceeds the conditional mean</w:t>
      </w:r>
      <w:r w:rsidR="00307547" w:rsidRPr="00CB2C8D">
        <w:rPr>
          <w:lang w:val="en-US"/>
        </w:rPr>
        <w:t>.</w:t>
      </w:r>
      <w:r w:rsidR="009F12EA" w:rsidRPr="00CB2C8D">
        <w:rPr>
          <w:lang w:val="en-US"/>
        </w:rPr>
        <w:t xml:space="preserve"> </w:t>
      </w:r>
      <w:r w:rsidR="00624C7F" w:rsidRPr="00CB2C8D">
        <w:rPr>
          <w:lang w:val="en-US"/>
        </w:rPr>
        <w:t xml:space="preserve">Negative binomial regression has the same structure as Poisson </w:t>
      </w:r>
      <w:r w:rsidR="00414BCD" w:rsidRPr="00CB2C8D">
        <w:rPr>
          <w:lang w:val="en-US"/>
        </w:rPr>
        <w:t>regression,</w:t>
      </w:r>
      <w:r w:rsidR="00624C7F" w:rsidRPr="00CB2C8D">
        <w:rPr>
          <w:lang w:val="en-US"/>
        </w:rPr>
        <w:t xml:space="preserve"> but it has an extra parameter to mo</w:t>
      </w:r>
      <w:r w:rsidR="00414BCD" w:rsidRPr="00CB2C8D">
        <w:rPr>
          <w:lang w:val="en-US"/>
        </w:rPr>
        <w:t>d</w:t>
      </w:r>
      <w:r w:rsidR="00624C7F" w:rsidRPr="00CB2C8D">
        <w:rPr>
          <w:lang w:val="en-US"/>
        </w:rPr>
        <w:t xml:space="preserve">el the </w:t>
      </w:r>
      <w:r w:rsidR="00414BCD" w:rsidRPr="00CB2C8D">
        <w:rPr>
          <w:lang w:val="en-US"/>
        </w:rPr>
        <w:t>over-dispersion</w:t>
      </w:r>
      <w:r w:rsidR="006D079A" w:rsidRPr="00CB2C8D">
        <w:rPr>
          <w:lang w:val="en-US"/>
        </w:rPr>
        <w:t>.</w:t>
      </w:r>
      <w:r w:rsidR="00D86799">
        <w:rPr>
          <w:lang w:val="en-US"/>
        </w:rPr>
        <w:t xml:space="preserve"> </w:t>
      </w:r>
      <w:r w:rsidR="00D86799" w:rsidRPr="002B67A5">
        <w:rPr>
          <w:lang w:val="en-US"/>
        </w:rPr>
        <w:t xml:space="preserve">To interpret the beta coefficients from the models you must take the exponential of the coefficients, which in turn </w:t>
      </w:r>
      <w:r w:rsidR="00D86799">
        <w:rPr>
          <w:lang w:val="en-US"/>
        </w:rPr>
        <w:t xml:space="preserve">can then be interpreted </w:t>
      </w:r>
      <w:r w:rsidR="00D86799" w:rsidRPr="00B7255D">
        <w:t>as follows: for a one unit change in the predictor variable</w:t>
      </w:r>
      <w:r w:rsidR="00D86799">
        <w:t xml:space="preserve"> the mean of the response variable is</w:t>
      </w:r>
      <w:r w:rsidR="00D86799" w:rsidRPr="00B7255D">
        <w:t xml:space="preserve"> </w:t>
      </w:r>
      <w:r w:rsidR="007B400E">
        <w:t xml:space="preserve">estimated </w:t>
      </w:r>
      <w:r w:rsidR="00D86799">
        <w:t>to change by the exponential of the respective regression coefficient.</w:t>
      </w:r>
    </w:p>
    <w:p w:rsidR="002868E4" w:rsidRPr="00865A75" w:rsidRDefault="00E21AB1" w:rsidP="002868E4">
      <w:pPr>
        <w:pStyle w:val="ListParagraph"/>
        <w:rPr>
          <w:sz w:val="28"/>
          <w:lang w:val="en-US"/>
        </w:rPr>
      </w:pPr>
      <m:oMathPara>
        <m:oMath>
          <m:sSub>
            <m:sSubPr>
              <m:ctrlPr>
                <w:rPr>
                  <w:rFonts w:ascii="Cambria Math" w:hAnsi="Cambria Math"/>
                  <w:i/>
                  <w:sz w:val="28"/>
                  <w:lang w:val="en-US"/>
                </w:rPr>
              </m:ctrlPr>
            </m:sSubPr>
            <m:e>
              <m:r>
                <w:rPr>
                  <w:rFonts w:ascii="Cambria Math" w:hAnsi="Cambria Math"/>
                  <w:sz w:val="28"/>
                  <w:lang w:val="en-US"/>
                </w:rPr>
                <m:t>μ</m:t>
              </m:r>
            </m:e>
            <m:sub>
              <m:r>
                <w:rPr>
                  <w:rFonts w:ascii="Cambria Math" w:hAnsi="Cambria Math"/>
                  <w:sz w:val="28"/>
                  <w:lang w:val="en-US"/>
                </w:rPr>
                <m:t>i</m:t>
              </m:r>
            </m:sub>
          </m:sSub>
          <m:r>
            <w:rPr>
              <w:rFonts w:ascii="Cambria Math" w:hAnsi="Cambria Math"/>
              <w:sz w:val="28"/>
              <w:lang w:val="en-US"/>
            </w:rPr>
            <m:t xml:space="preserve">= </m:t>
          </m:r>
          <m:sSup>
            <m:sSupPr>
              <m:ctrlPr>
                <w:rPr>
                  <w:rFonts w:ascii="Cambria Math" w:hAnsi="Cambria Math"/>
                  <w:i/>
                  <w:sz w:val="28"/>
                  <w:lang w:val="en-US"/>
                </w:rPr>
              </m:ctrlPr>
            </m:sSupPr>
            <m:e>
              <m:r>
                <w:rPr>
                  <w:rFonts w:ascii="Cambria Math" w:hAnsi="Cambria Math"/>
                  <w:sz w:val="28"/>
                  <w:lang w:val="en-US"/>
                </w:rPr>
                <m:t>e</m:t>
              </m:r>
            </m:e>
            <m:sup>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0</m:t>
                  </m:r>
                </m:sub>
              </m:sSub>
              <m:r>
                <w:rPr>
                  <w:rFonts w:ascii="Cambria Math" w:hAnsi="Cambria Math"/>
                  <w:sz w:val="28"/>
                  <w:lang w:val="en-US"/>
                </w:rPr>
                <m:t xml:space="preserve"> + </m:t>
              </m:r>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1</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 xml:space="preserve">1 </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2</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2</m:t>
                  </m:r>
                </m:sub>
              </m:sSub>
              <m:r>
                <w:rPr>
                  <w:rFonts w:ascii="Cambria Math" w:hAnsi="Cambria Math"/>
                  <w:sz w:val="28"/>
                  <w:lang w:val="en-US"/>
                </w:rPr>
                <m:t xml:space="preserve">+…+ </m:t>
              </m:r>
              <m:sSub>
                <m:sSubPr>
                  <m:ctrlPr>
                    <w:rPr>
                      <w:rFonts w:ascii="Cambria Math" w:hAnsi="Cambria Math"/>
                      <w:i/>
                      <w:sz w:val="28"/>
                      <w:lang w:val="en-US"/>
                    </w:rPr>
                  </m:ctrlPr>
                </m:sSubPr>
                <m:e>
                  <m:r>
                    <w:rPr>
                      <w:rFonts w:ascii="Cambria Math" w:hAnsi="Cambria Math"/>
                      <w:sz w:val="28"/>
                      <w:lang w:val="en-US"/>
                    </w:rPr>
                    <m:t>β</m:t>
                  </m:r>
                </m:e>
                <m:sub>
                  <m:r>
                    <w:rPr>
                      <w:rFonts w:ascii="Cambria Math" w:hAnsi="Cambria Math"/>
                      <w:sz w:val="28"/>
                      <w:lang w:val="en-US"/>
                    </w:rPr>
                    <m:t>n</m:t>
                  </m:r>
                </m:sub>
              </m:sSub>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n</m:t>
                  </m:r>
                </m:sub>
              </m:sSub>
            </m:sup>
          </m:sSup>
        </m:oMath>
      </m:oMathPara>
    </w:p>
    <w:p w:rsidR="00865A75" w:rsidRDefault="00865A75" w:rsidP="002868E4">
      <w:pPr>
        <w:pStyle w:val="ListParagraph"/>
        <w:rPr>
          <w:sz w:val="28"/>
          <w:lang w:val="en-US"/>
        </w:rPr>
      </w:pPr>
    </w:p>
    <w:p w:rsidR="00865A75" w:rsidRPr="00E47386" w:rsidRDefault="00E21AB1" w:rsidP="00865A75">
      <w:pPr>
        <w:pStyle w:val="ListParagraph"/>
        <w:numPr>
          <w:ilvl w:val="0"/>
          <w:numId w:val="23"/>
        </w:num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865A75" w:rsidRPr="00E47386">
        <w:t xml:space="preserve"> represents the independent variables</w:t>
      </w:r>
      <w:r w:rsidR="00865A75">
        <w:rPr>
          <w:lang w:val="en-US"/>
        </w:rPr>
        <w:t xml:space="preserve">, where </w:t>
      </w:r>
      <w:proofErr w:type="spellStart"/>
      <w:r w:rsidR="00865A75">
        <w:rPr>
          <w:lang w:val="en-US"/>
        </w:rPr>
        <w:t>i</w:t>
      </w:r>
      <w:proofErr w:type="spellEnd"/>
      <w:r w:rsidR="00865A75">
        <w:rPr>
          <w:lang w:val="en-US"/>
        </w:rPr>
        <w:t xml:space="preserve"> is from 1 to n</w:t>
      </w:r>
    </w:p>
    <w:p w:rsidR="00865A75" w:rsidRPr="00E47386" w:rsidRDefault="00E21AB1" w:rsidP="00865A75">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865A75" w:rsidRPr="00E47386">
        <w:t xml:space="preserve"> is a constant</w:t>
      </w:r>
      <w:r w:rsidR="00865A75">
        <w:rPr>
          <w:lang w:val="en-US"/>
        </w:rPr>
        <w:t xml:space="preserve">, </w:t>
      </w:r>
      <w:r w:rsidR="00865A75" w:rsidRPr="00E47386">
        <w:t>generated by the linear equation</w:t>
      </w:r>
    </w:p>
    <w:p w:rsidR="00865A75" w:rsidRPr="00CF014D" w:rsidRDefault="00E21AB1" w:rsidP="00865A75">
      <w:pPr>
        <w:pStyle w:val="ListParagraph"/>
        <w:numPr>
          <w:ilvl w:val="0"/>
          <w:numId w:val="23"/>
        </w:numPr>
      </w:pPr>
      <m:oMath>
        <m:sSub>
          <m:sSubPr>
            <m:ctrlPr>
              <w:rPr>
                <w:rFonts w:ascii="Cambria Math" w:hAnsi="Cambria Math"/>
              </w:rPr>
            </m:ctrlPr>
          </m:sSubPr>
          <m:e>
            <m:r>
              <w:rPr>
                <w:rFonts w:ascii="Cambria Math" w:hAnsi="Cambria Math"/>
              </w:rPr>
              <m:t>β</m:t>
            </m:r>
          </m:e>
          <m:sub>
            <m:r>
              <w:rPr>
                <w:rFonts w:ascii="Cambria Math" w:hAnsi="Cambria Math"/>
              </w:rPr>
              <m:t>i</m:t>
            </m:r>
          </m:sub>
        </m:sSub>
      </m:oMath>
      <w:r w:rsidR="00865A75">
        <w:rPr>
          <w:lang w:val="en-US"/>
        </w:rPr>
        <w:t xml:space="preserve"> </w:t>
      </w:r>
      <w:r w:rsidR="00865A75" w:rsidRPr="00E47386">
        <w:t>is an unknown that is to be estimated</w:t>
      </w:r>
      <w:r w:rsidR="00865A75">
        <w:rPr>
          <w:lang w:val="en-US"/>
        </w:rPr>
        <w:t xml:space="preserve">, where </w:t>
      </w:r>
      <w:proofErr w:type="spellStart"/>
      <w:r w:rsidR="00865A75">
        <w:rPr>
          <w:lang w:val="en-US"/>
        </w:rPr>
        <w:t>i</w:t>
      </w:r>
      <w:proofErr w:type="spellEnd"/>
      <w:r w:rsidR="00865A75">
        <w:rPr>
          <w:lang w:val="en-US"/>
        </w:rPr>
        <w:t xml:space="preserve"> is from 1 to n</w:t>
      </w:r>
    </w:p>
    <w:p w:rsidR="00CF014D" w:rsidRPr="002868E4" w:rsidRDefault="00E21AB1" w:rsidP="00865A75">
      <w:pPr>
        <w:pStyle w:val="ListParagraph"/>
        <w:numPr>
          <w:ilvl w:val="0"/>
          <w:numId w:val="23"/>
        </w:numPr>
      </w:pPr>
      <m:oMath>
        <m:sSub>
          <m:sSubPr>
            <m:ctrlPr>
              <w:rPr>
                <w:rFonts w:ascii="Cambria Math" w:hAnsi="Cambria Math" w:cstheme="minorHAnsi"/>
                <w:i/>
                <w:szCs w:val="16"/>
                <w:lang w:val="en-US"/>
              </w:rPr>
            </m:ctrlPr>
          </m:sSubPr>
          <m:e>
            <m:r>
              <w:rPr>
                <w:rFonts w:ascii="Cambria Math" w:hAnsi="Cambria Math" w:cstheme="minorHAnsi"/>
                <w:szCs w:val="16"/>
                <w:lang w:val="en-US"/>
              </w:rPr>
              <m:t>μ</m:t>
            </m:r>
          </m:e>
          <m:sub>
            <m:r>
              <w:rPr>
                <w:rFonts w:ascii="Cambria Math" w:hAnsi="Cambria Math" w:cstheme="minorHAnsi"/>
                <w:szCs w:val="16"/>
                <w:lang w:val="en-US"/>
              </w:rPr>
              <m:t>i</m:t>
            </m:r>
          </m:sub>
        </m:sSub>
      </m:oMath>
      <w:r w:rsidR="00CF014D">
        <w:rPr>
          <w:szCs w:val="16"/>
          <w:lang w:val="en-US"/>
        </w:rPr>
        <w:t xml:space="preserve"> is the </w:t>
      </w:r>
      <w:r w:rsidR="0041507F">
        <w:rPr>
          <w:szCs w:val="16"/>
          <w:lang w:val="en-US"/>
        </w:rPr>
        <w:t xml:space="preserve">mean of Y, the </w:t>
      </w:r>
      <w:r w:rsidR="00630EC8">
        <w:rPr>
          <w:szCs w:val="16"/>
          <w:lang w:val="en-US"/>
        </w:rPr>
        <w:t xml:space="preserve">response variable </w:t>
      </w:r>
    </w:p>
    <w:p w:rsidR="0024400C" w:rsidRPr="00460424" w:rsidRDefault="0024400C" w:rsidP="0024400C">
      <w:pPr>
        <w:rPr>
          <w:lang w:val="en-US"/>
        </w:rPr>
      </w:pPr>
      <w:r w:rsidRPr="00460424">
        <w:rPr>
          <w:lang w:val="en-US"/>
        </w:rPr>
        <w:t>Assumptions:</w:t>
      </w:r>
    </w:p>
    <w:p w:rsidR="0024400C" w:rsidRPr="00460424" w:rsidRDefault="0024400C" w:rsidP="0024400C">
      <w:pPr>
        <w:pStyle w:val="ListParagraph"/>
        <w:numPr>
          <w:ilvl w:val="0"/>
          <w:numId w:val="33"/>
        </w:numPr>
        <w:rPr>
          <w:lang w:val="en-US"/>
        </w:rPr>
      </w:pPr>
      <w:r w:rsidRPr="00460424">
        <w:rPr>
          <w:lang w:val="en-US"/>
        </w:rPr>
        <w:t>Outcome variable is count data</w:t>
      </w:r>
    </w:p>
    <w:p w:rsidR="0024400C" w:rsidRPr="00460424" w:rsidRDefault="0024400C" w:rsidP="0024400C">
      <w:pPr>
        <w:pStyle w:val="ListParagraph"/>
        <w:numPr>
          <w:ilvl w:val="0"/>
          <w:numId w:val="33"/>
        </w:numPr>
        <w:rPr>
          <w:lang w:val="en-US"/>
        </w:rPr>
      </w:pPr>
      <w:r w:rsidRPr="00460424">
        <w:rPr>
          <w:lang w:val="en-US"/>
        </w:rPr>
        <w:t>Count data must be positive integers</w:t>
      </w:r>
    </w:p>
    <w:p w:rsidR="0024400C" w:rsidRPr="00460424" w:rsidRDefault="0024400C" w:rsidP="0024400C">
      <w:pPr>
        <w:pStyle w:val="ListParagraph"/>
        <w:numPr>
          <w:ilvl w:val="0"/>
          <w:numId w:val="33"/>
        </w:numPr>
        <w:rPr>
          <w:lang w:val="en-US"/>
        </w:rPr>
      </w:pPr>
      <w:r w:rsidRPr="00460424">
        <w:rPr>
          <w:lang w:val="en-US"/>
        </w:rPr>
        <w:t>Count data must follow a</w:t>
      </w:r>
      <w:r w:rsidR="00AF1DB5">
        <w:rPr>
          <w:lang w:val="en-US"/>
        </w:rPr>
        <w:t xml:space="preserve"> negative binomial</w:t>
      </w:r>
      <w:r w:rsidRPr="00460424">
        <w:rPr>
          <w:lang w:val="en-US"/>
        </w:rPr>
        <w:t xml:space="preserve"> distribution</w:t>
      </w:r>
    </w:p>
    <w:p w:rsidR="0024400C" w:rsidRPr="00460424" w:rsidRDefault="0024400C" w:rsidP="0024400C">
      <w:pPr>
        <w:pStyle w:val="ListParagraph"/>
        <w:numPr>
          <w:ilvl w:val="0"/>
          <w:numId w:val="33"/>
        </w:numPr>
        <w:rPr>
          <w:lang w:val="en-US"/>
        </w:rPr>
      </w:pPr>
      <w:r w:rsidRPr="00460424">
        <w:rPr>
          <w:lang w:val="en-US"/>
        </w:rPr>
        <w:t>Explanatory variables must be ordinal, dichotomous or continuous</w:t>
      </w:r>
    </w:p>
    <w:p w:rsidR="0024400C" w:rsidRDefault="0024400C" w:rsidP="0024400C">
      <w:pPr>
        <w:pStyle w:val="ListParagraph"/>
        <w:numPr>
          <w:ilvl w:val="0"/>
          <w:numId w:val="33"/>
        </w:numPr>
        <w:rPr>
          <w:lang w:val="en-US"/>
        </w:rPr>
      </w:pPr>
      <w:r w:rsidRPr="00460424">
        <w:rPr>
          <w:lang w:val="en-US"/>
        </w:rPr>
        <w:t xml:space="preserve">Observations must be independent </w:t>
      </w:r>
    </w:p>
    <w:p w:rsidR="00FC76B5" w:rsidRDefault="00FC76B5" w:rsidP="00FC76B5">
      <w:pPr>
        <w:pStyle w:val="ListParagraph"/>
        <w:rPr>
          <w:lang w:val="en-US"/>
        </w:rPr>
      </w:pPr>
    </w:p>
    <w:p w:rsidR="004510DC" w:rsidRDefault="004510DC" w:rsidP="005259EB">
      <w:pPr>
        <w:pStyle w:val="Heading2"/>
      </w:pPr>
      <w:bookmarkStart w:id="94" w:name="_Toc37080580"/>
      <w:r>
        <w:t>Cluster Analysis</w:t>
      </w:r>
      <w:bookmarkEnd w:id="94"/>
      <w:r>
        <w:t xml:space="preserve"> </w:t>
      </w:r>
    </w:p>
    <w:p w:rsidR="004510DC" w:rsidRDefault="001979B9" w:rsidP="00B22D5E">
      <w:r>
        <w:rPr>
          <w:lang w:val="en-US"/>
        </w:rPr>
        <w:t xml:space="preserve">Cluster analysis was </w:t>
      </w:r>
      <w:r w:rsidR="007E6C12">
        <w:rPr>
          <w:lang w:val="en-US"/>
        </w:rPr>
        <w:t xml:space="preserve">developed by Driver and Kroeber in </w:t>
      </w:r>
      <w:r w:rsidR="000C75DD">
        <w:rPr>
          <w:lang w:val="en-US"/>
        </w:rPr>
        <w:t>1932 when studying the field of anthropology</w:t>
      </w:r>
      <w:r w:rsidR="009B0D11">
        <w:rPr>
          <w:lang w:val="en-US"/>
        </w:rPr>
        <w:t xml:space="preserve">, </w:t>
      </w:r>
      <w:sdt>
        <w:sdtPr>
          <w:rPr>
            <w:lang w:val="en-US"/>
          </w:rPr>
          <w:id w:val="1534846933"/>
          <w:citation/>
        </w:sdtPr>
        <w:sdtContent>
          <w:r w:rsidR="00E21AB1">
            <w:rPr>
              <w:lang w:val="en-US"/>
            </w:rPr>
            <w:fldChar w:fldCharType="begin"/>
          </w:r>
          <w:r w:rsidR="009B0D11">
            <w:rPr>
              <w:lang w:val="en-US"/>
            </w:rPr>
            <w:instrText xml:space="preserve"> CITATION Dri32 \l 1033 </w:instrText>
          </w:r>
          <w:r w:rsidR="00E21AB1">
            <w:rPr>
              <w:lang w:val="en-US"/>
            </w:rPr>
            <w:fldChar w:fldCharType="separate"/>
          </w:r>
          <w:r w:rsidR="00C15B64" w:rsidRPr="00C15B64">
            <w:rPr>
              <w:noProof/>
              <w:lang w:val="en-US"/>
            </w:rPr>
            <w:t>(Driver &amp; Kroeber, 1932)</w:t>
          </w:r>
          <w:r w:rsidR="00E21AB1">
            <w:rPr>
              <w:lang w:val="en-US"/>
            </w:rPr>
            <w:fldChar w:fldCharType="end"/>
          </w:r>
        </w:sdtContent>
      </w:sdt>
      <w:r w:rsidR="000C75DD">
        <w:rPr>
          <w:lang w:val="en-US"/>
        </w:rPr>
        <w:t xml:space="preserve">. </w:t>
      </w:r>
      <w:r w:rsidR="00D15EE5">
        <w:rPr>
          <w:lang w:val="en-US"/>
        </w:rPr>
        <w:t xml:space="preserve">Cluster analysis is a </w:t>
      </w:r>
      <w:r w:rsidR="005615A3">
        <w:rPr>
          <w:lang w:val="en-US"/>
        </w:rPr>
        <w:t xml:space="preserve">statistical </w:t>
      </w:r>
      <w:r w:rsidR="007B400E">
        <w:rPr>
          <w:lang w:val="en-US"/>
        </w:rPr>
        <w:t>methodology</w:t>
      </w:r>
      <w:r w:rsidR="005615A3">
        <w:rPr>
          <w:lang w:val="en-US"/>
        </w:rPr>
        <w:t xml:space="preserve"> that </w:t>
      </w:r>
      <w:r w:rsidR="007B400E">
        <w:rPr>
          <w:lang w:val="en-US"/>
        </w:rPr>
        <w:t>classifies</w:t>
      </w:r>
      <w:r w:rsidR="005615A3">
        <w:rPr>
          <w:lang w:val="en-US"/>
        </w:rPr>
        <w:t xml:space="preserve"> </w:t>
      </w:r>
      <w:r w:rsidR="007B400E">
        <w:rPr>
          <w:lang w:val="en-US"/>
        </w:rPr>
        <w:t xml:space="preserve">members of the sample </w:t>
      </w:r>
      <w:r w:rsidR="005615A3">
        <w:rPr>
          <w:lang w:val="en-US"/>
        </w:rPr>
        <w:t>into groups called clusters.</w:t>
      </w:r>
      <w:r w:rsidR="005A43E5">
        <w:rPr>
          <w:lang w:val="en-US"/>
        </w:rPr>
        <w:t xml:space="preserve"> </w:t>
      </w:r>
      <w:r w:rsidR="001E79D8" w:rsidRPr="00664151">
        <w:rPr>
          <w:rFonts w:cs="Arial"/>
          <w:szCs w:val="22"/>
        </w:rPr>
        <w:t>The aim of cluster analysis is to explore multivariate data and try to detect whether the data can be divided into groups or clusters which are relatively distinct</w:t>
      </w:r>
      <w:r w:rsidR="00AF7825">
        <w:rPr>
          <w:rFonts w:cs="Arial"/>
          <w:szCs w:val="22"/>
        </w:rPr>
        <w:t xml:space="preserve">, </w:t>
      </w:r>
      <w:r w:rsidR="00DC6F2D">
        <w:rPr>
          <w:rFonts w:cs="Arial"/>
          <w:szCs w:val="22"/>
        </w:rPr>
        <w:t xml:space="preserve">as </w:t>
      </w:r>
      <w:r w:rsidR="00AF7825">
        <w:rPr>
          <w:rFonts w:cs="Arial"/>
          <w:szCs w:val="22"/>
        </w:rPr>
        <w:t xml:space="preserve">seen below in </w:t>
      </w:r>
      <w:r w:rsidR="00E21AB1">
        <w:rPr>
          <w:rFonts w:cs="Arial"/>
          <w:szCs w:val="22"/>
        </w:rPr>
        <w:fldChar w:fldCharType="begin"/>
      </w:r>
      <w:r w:rsidR="00AF7825">
        <w:rPr>
          <w:rFonts w:cs="Arial"/>
          <w:szCs w:val="22"/>
        </w:rPr>
        <w:instrText xml:space="preserve"> REF _Ref36919357 \h </w:instrText>
      </w:r>
      <w:r w:rsidR="00E21AB1">
        <w:rPr>
          <w:rFonts w:cs="Arial"/>
          <w:szCs w:val="22"/>
        </w:rPr>
      </w:r>
      <w:r w:rsidR="00E21AB1">
        <w:rPr>
          <w:rFonts w:cs="Arial"/>
          <w:szCs w:val="22"/>
        </w:rPr>
        <w:fldChar w:fldCharType="separate"/>
      </w:r>
      <w:r w:rsidR="00A51ABE">
        <w:t xml:space="preserve">Figure </w:t>
      </w:r>
      <w:r w:rsidR="00A51ABE">
        <w:rPr>
          <w:noProof/>
        </w:rPr>
        <w:t>2</w:t>
      </w:r>
      <w:r w:rsidR="00E21AB1">
        <w:rPr>
          <w:rFonts w:cs="Arial"/>
          <w:szCs w:val="22"/>
        </w:rPr>
        <w:fldChar w:fldCharType="end"/>
      </w:r>
      <w:r w:rsidR="00664151">
        <w:rPr>
          <w:rFonts w:ascii="Arial" w:hAnsi="Arial" w:cs="Arial"/>
          <w:szCs w:val="22"/>
        </w:rPr>
        <w:t xml:space="preserve">. </w:t>
      </w:r>
      <w:r w:rsidR="005A43E5">
        <w:t>Cluster analysis involves formulating a problem, selecting a distance measure, selecting a clustering procedure, deciding the number of clusters, interpreting the profile clusters and finally, assessing the validity of clustering.</w:t>
      </w:r>
      <w:r w:rsidR="00BD7E04">
        <w:t xml:space="preserve"> </w:t>
      </w:r>
      <w:r w:rsidR="00D2257E">
        <w:t xml:space="preserve">Clustering </w:t>
      </w:r>
      <w:r w:rsidR="001801FB">
        <w:t>procedures</w:t>
      </w:r>
      <w:r w:rsidR="00D2257E">
        <w:t xml:space="preserve"> in cluster analysis may be</w:t>
      </w:r>
      <w:r w:rsidR="000C4145">
        <w:t xml:space="preserve"> </w:t>
      </w:r>
      <w:r w:rsidR="00D2257E">
        <w:t xml:space="preserve">two </w:t>
      </w:r>
      <w:proofErr w:type="gramStart"/>
      <w:r w:rsidR="00D2257E">
        <w:t>step</w:t>
      </w:r>
      <w:proofErr w:type="gramEnd"/>
      <w:r w:rsidR="00D2257E">
        <w:t>, hierarchical or non</w:t>
      </w:r>
      <w:r w:rsidR="00C62447">
        <w:t>-hierarchical</w:t>
      </w:r>
      <w:r w:rsidR="00DE49D6">
        <w:t>,</w:t>
      </w:r>
      <w:r w:rsidR="00A25473">
        <w:t xml:space="preserve"> w</w:t>
      </w:r>
      <w:r w:rsidR="00DE49D6">
        <w:t>ith the</w:t>
      </w:r>
      <w:r w:rsidR="00A25473">
        <w:t xml:space="preserve"> </w:t>
      </w:r>
      <w:r w:rsidR="002964A5">
        <w:t xml:space="preserve">most popular </w:t>
      </w:r>
      <w:r w:rsidR="00DE49D6">
        <w:t xml:space="preserve">non-hierarchical </w:t>
      </w:r>
      <w:r w:rsidR="002964A5">
        <w:t xml:space="preserve">method </w:t>
      </w:r>
      <w:r w:rsidR="00DE49D6">
        <w:t>being</w:t>
      </w:r>
      <w:r w:rsidR="00A25473">
        <w:t xml:space="preserve"> k</w:t>
      </w:r>
      <w:r w:rsidR="00043AC2">
        <w:t>-</w:t>
      </w:r>
      <w:r w:rsidR="00A25473">
        <w:t>means clustering</w:t>
      </w:r>
      <w:r w:rsidR="00C62447">
        <w:t>.</w:t>
      </w:r>
    </w:p>
    <w:p w:rsidR="00472056" w:rsidRDefault="009658CC" w:rsidP="002243A1">
      <w:r>
        <w:rPr>
          <w:noProof/>
          <w:lang w:val="en-US"/>
        </w:rPr>
        <w:lastRenderedPageBreak/>
        <w:drawing>
          <wp:anchor distT="0" distB="0" distL="114300" distR="114300" simplePos="0" relativeHeight="251603968" behindDoc="0" locked="0" layoutInCell="1" allowOverlap="1">
            <wp:simplePos x="0" y="0"/>
            <wp:positionH relativeFrom="column">
              <wp:posOffset>495300</wp:posOffset>
            </wp:positionH>
            <wp:positionV relativeFrom="paragraph">
              <wp:posOffset>109855</wp:posOffset>
            </wp:positionV>
            <wp:extent cx="4462780" cy="2794635"/>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1428"/>
                    <a:stretch/>
                  </pic:blipFill>
                  <pic:spPr bwMode="auto">
                    <a:xfrm>
                      <a:off x="0" y="0"/>
                      <a:ext cx="4462780" cy="27946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E21AB1" w:rsidRPr="00E21AB1">
        <w:rPr>
          <w:noProof/>
          <w:lang w:eastAsia="ja-JP"/>
        </w:rPr>
        <w:pict>
          <v:shapetype id="_x0000_t202" coordsize="21600,21600" o:spt="202" path="m,l,21600r21600,l21600,xe">
            <v:stroke joinstyle="miter"/>
            <v:path gradientshapeok="t" o:connecttype="rect"/>
          </v:shapetype>
          <v:shape id="Text Box 23139" o:spid="_x0000_s1026" type="#_x0000_t202" style="position:absolute;left:0;text-align:left;margin-left:48pt;margin-top:219.15pt;width:380.8pt;height:.05pt;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" stroked="f">
            <v:textbox style="mso-fit-shape-to-text:t" inset="0,0,0,0">
              <w:txbxContent>
                <w:p w:rsidR="00A329D1" w:rsidRPr="00D9427D" w:rsidRDefault="00A329D1" w:rsidP="00BF30CD">
                  <w:pPr>
                    <w:pStyle w:val="Caption"/>
                    <w:rPr>
                      <w:noProof/>
                      <w:szCs w:val="20"/>
                      <w:lang w:eastAsia="ja-JP"/>
                    </w:rPr>
                  </w:pPr>
                  <w:bookmarkStart w:id="95" w:name="_Ref36919357"/>
                  <w:bookmarkStart w:id="96" w:name="_Toc37092636"/>
                  <w:r>
                    <w:t xml:space="preserve">Figure </w:t>
                  </w:r>
                  <w:fldSimple w:instr=" SEQ Figure \* ARABIC ">
                    <w:r w:rsidR="00A51ABE">
                      <w:rPr>
                        <w:noProof/>
                      </w:rPr>
                      <w:t>2</w:t>
                    </w:r>
                  </w:fldSimple>
                  <w:bookmarkEnd w:id="95"/>
                  <w:r>
                    <w:t>: AN Example of Clusters in Data</w:t>
                  </w:r>
                  <w:bookmarkEnd w:id="96"/>
                </w:p>
              </w:txbxContent>
            </v:textbox>
            <w10:wrap type="square"/>
          </v:shape>
        </w:pict>
      </w:r>
    </w:p>
    <w:p w:rsidR="00A75174" w:rsidRDefault="002C274A" w:rsidP="00D77CED">
      <w:pPr>
        <w:pStyle w:val="Heading3"/>
      </w:pPr>
      <w:bookmarkStart w:id="97" w:name="_Toc35410655"/>
      <w:bookmarkStart w:id="98" w:name="_Toc35410656"/>
      <w:bookmarkStart w:id="99" w:name="_Toc35410657"/>
      <w:bookmarkStart w:id="100" w:name="_Toc35410658"/>
      <w:bookmarkStart w:id="101" w:name="_Toc37080581"/>
      <w:bookmarkEnd w:id="97"/>
      <w:bookmarkEnd w:id="98"/>
      <w:bookmarkEnd w:id="99"/>
      <w:bookmarkEnd w:id="100"/>
      <w:r>
        <w:lastRenderedPageBreak/>
        <w:t>Methods</w:t>
      </w:r>
      <w:r>
        <w:rPr>
          <w:noProof/>
          <w:lang w:eastAsia="ja-JP"/>
        </w:rPr>
        <w:t xml:space="preserve"> </w:t>
      </w:r>
      <w:r w:rsidR="00D77CED">
        <w:rPr>
          <w:noProof/>
          <w:lang w:val="en-US"/>
        </w:rPr>
        <w:drawing>
          <wp:anchor distT="0" distB="0" distL="114300" distR="114300" simplePos="0" relativeHeight="251384832" behindDoc="0" locked="0" layoutInCell="1" allowOverlap="1">
            <wp:simplePos x="0" y="0"/>
            <wp:positionH relativeFrom="margin">
              <wp:align>left</wp:align>
            </wp:positionH>
            <wp:positionV relativeFrom="paragraph">
              <wp:posOffset>4312285</wp:posOffset>
            </wp:positionV>
            <wp:extent cx="5384800" cy="3616960"/>
            <wp:effectExtent l="0" t="0" r="635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84800" cy="3616960"/>
                    </a:xfrm>
                    <a:prstGeom prst="rect">
                      <a:avLst/>
                    </a:prstGeom>
                    <a:noFill/>
                    <a:ln>
                      <a:noFill/>
                    </a:ln>
                  </pic:spPr>
                </pic:pic>
              </a:graphicData>
            </a:graphic>
          </wp:anchor>
        </w:drawing>
      </w:r>
      <w:r w:rsidR="00D77CED">
        <w:rPr>
          <w:noProof/>
          <w:lang w:val="en-US"/>
        </w:rPr>
        <w:drawing>
          <wp:anchor distT="0" distB="0" distL="114300" distR="114300" simplePos="0" relativeHeight="251375616" behindDoc="0" locked="0" layoutInCell="1" allowOverlap="1">
            <wp:simplePos x="0" y="0"/>
            <wp:positionH relativeFrom="margin">
              <wp:align>left</wp:align>
            </wp:positionH>
            <wp:positionV relativeFrom="paragraph">
              <wp:posOffset>269875</wp:posOffset>
            </wp:positionV>
            <wp:extent cx="5394960" cy="4038151"/>
            <wp:effectExtent l="0" t="0" r="0" b="63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94960" cy="4038151"/>
                    </a:xfrm>
                    <a:prstGeom prst="rect">
                      <a:avLst/>
                    </a:prstGeom>
                    <a:noFill/>
                    <a:ln>
                      <a:noFill/>
                    </a:ln>
                  </pic:spPr>
                </pic:pic>
              </a:graphicData>
            </a:graphic>
          </wp:anchor>
        </w:drawing>
      </w:r>
      <w:r w:rsidR="003A00B7">
        <w:rPr>
          <w:noProof/>
          <w:lang w:eastAsia="ja-JP"/>
        </w:rPr>
        <w:t xml:space="preserve">of </w:t>
      </w:r>
      <w:r w:rsidR="007676E7">
        <w:t>Distance Measures</w:t>
      </w:r>
      <w:r w:rsidR="00171205">
        <w:t xml:space="preserve"> </w:t>
      </w:r>
      <w:r w:rsidR="007676E7">
        <w:t>for Cluster Analysis</w:t>
      </w:r>
      <w:bookmarkEnd w:id="101"/>
      <w:r w:rsidR="007676E7">
        <w:t xml:space="preserve"> </w:t>
      </w:r>
    </w:p>
    <w:p w:rsidR="00807955" w:rsidRDefault="00A75174" w:rsidP="00A75174">
      <w:pPr>
        <w:pStyle w:val="Caption"/>
      </w:pPr>
      <w:bookmarkStart w:id="102" w:name="_Toc37092637"/>
      <w:r>
        <w:t xml:space="preserve">Figure </w:t>
      </w:r>
      <w:fldSimple w:instr=" SEQ Figure \* ARABIC ">
        <w:r w:rsidR="00A51ABE">
          <w:rPr>
            <w:noProof/>
          </w:rPr>
          <w:t>3</w:t>
        </w:r>
      </w:fldSimple>
      <w:r>
        <w:t xml:space="preserve">: Source </w:t>
      </w:r>
      <w:r w:rsidR="0054346A">
        <w:t xml:space="preserve">SlidePlayer </w:t>
      </w:r>
      <w:r>
        <w:t>Cluster Analysis by Dr. Chayada Bhadrakom</w:t>
      </w:r>
      <w:bookmarkEnd w:id="102"/>
    </w:p>
    <w:p w:rsidR="00A26B09" w:rsidRDefault="00A26B09" w:rsidP="002243A1"/>
    <w:p w:rsidR="00D77CED" w:rsidRDefault="00D77CED" w:rsidP="002243A1"/>
    <w:p w:rsidR="007676E7" w:rsidRDefault="007676E7" w:rsidP="007676E7">
      <w:pPr>
        <w:pStyle w:val="Heading4"/>
        <w:rPr>
          <w:b/>
          <w:bCs/>
          <w:i w:val="0"/>
          <w:iCs w:val="0"/>
        </w:rPr>
      </w:pPr>
      <w:r w:rsidRPr="00DE3D07">
        <w:rPr>
          <w:b/>
          <w:bCs/>
          <w:i w:val="0"/>
          <w:iCs w:val="0"/>
        </w:rPr>
        <w:t>Between groups Linkage</w:t>
      </w:r>
    </w:p>
    <w:p w:rsidR="00DA3AD6" w:rsidRPr="00DE3D07" w:rsidRDefault="001511FF" w:rsidP="00DE3D07">
      <w:r>
        <w:t>In between groups linkage</w:t>
      </w:r>
      <w:r w:rsidR="00BC3AA7">
        <w:t xml:space="preserve">, the two clusters </w:t>
      </w:r>
      <w:proofErr w:type="gramStart"/>
      <w:r w:rsidR="00BC3AA7">
        <w:t>a and</w:t>
      </w:r>
      <w:proofErr w:type="gramEnd"/>
      <w:r w:rsidR="00BC3AA7">
        <w:t xml:space="preserve"> b are merged such that the average </w:t>
      </w:r>
      <w:proofErr w:type="spellStart"/>
      <w:r w:rsidR="00BC3AA7">
        <w:t>pairwise</w:t>
      </w:r>
      <w:proofErr w:type="spellEnd"/>
      <w:r w:rsidR="00BC3AA7">
        <w:t xml:space="preserve"> distance </w:t>
      </w:r>
      <w:r w:rsidR="00964FBF">
        <w:t xml:space="preserve">within the newly formed cluster is minimum. </w:t>
      </w:r>
      <w:r w:rsidR="001B1F3F">
        <w:t>Consider a</w:t>
      </w:r>
      <w:r w:rsidR="00D56495">
        <w:t xml:space="preserve"> new cluster</w:t>
      </w:r>
      <w:r w:rsidR="004F076D">
        <w:t xml:space="preserve"> C,</w:t>
      </w:r>
      <w:r w:rsidR="00D56495">
        <w:t xml:space="preserve"> formed by merging </w:t>
      </w:r>
      <w:proofErr w:type="gramStart"/>
      <w:r w:rsidR="00D56495">
        <w:t>a and</w:t>
      </w:r>
      <w:proofErr w:type="gramEnd"/>
      <w:r w:rsidR="00D56495">
        <w:t xml:space="preserve"> b </w:t>
      </w:r>
      <w:r w:rsidR="00D4489A">
        <w:t>together. Then the distance between</w:t>
      </w:r>
      <w:r w:rsidR="001D5824">
        <w:t xml:space="preserve"> cluster a and b, </w:t>
      </w:r>
      <w:proofErr w:type="gramStart"/>
      <w:r w:rsidR="001D5824">
        <w:t>D(</w:t>
      </w:r>
      <w:proofErr w:type="spellStart"/>
      <w:proofErr w:type="gramEnd"/>
      <w:r w:rsidR="001D5824">
        <w:t>a,b</w:t>
      </w:r>
      <w:proofErr w:type="spellEnd"/>
      <w:r w:rsidR="001D5824">
        <w:t>) is calculated as follows:</w:t>
      </w:r>
    </w:p>
    <w:p w:rsidR="001D5824" w:rsidRPr="002C4C24" w:rsidRDefault="001D5824" w:rsidP="001D5824">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func>
            <m:funcPr>
              <m:ctrlPr>
                <w:rPr>
                  <w:rFonts w:ascii="Cambria Math" w:hAnsi="Cambria Math"/>
                  <w:i/>
                </w:rPr>
              </m:ctrlPr>
            </m:funcPr>
            <m:fName>
              <m:r>
                <m:rPr>
                  <m:sty m:val="p"/>
                </m:rPr>
                <w:rPr>
                  <w:rFonts w:ascii="Cambria Math" w:hAnsi="Cambria Math"/>
                </w:rPr>
                <m:t xml:space="preserve">Average </m:t>
              </m:r>
            </m:fName>
            <m:e>
              <m:r>
                <w:rPr>
                  <w:rFonts w:ascii="Cambria Math" w:hAnsi="Cambria Math"/>
                </w:rPr>
                <m:t>{ d(x,y) }</m:t>
              </m:r>
            </m:e>
          </m:func>
        </m:oMath>
      </m:oMathPara>
    </w:p>
    <w:p w:rsidR="002918DB" w:rsidRDefault="001D5824" w:rsidP="001D5824">
      <w:pPr>
        <w:pStyle w:val="ListParagraph"/>
        <w:numPr>
          <w:ilvl w:val="0"/>
          <w:numId w:val="42"/>
        </w:numPr>
      </w:pPr>
      <w:r>
        <w:t>Object</w:t>
      </w:r>
      <w:r>
        <w:rPr>
          <w:i/>
          <w:iCs/>
        </w:rPr>
        <w:t xml:space="preserve"> </w:t>
      </w:r>
      <m:oMath>
        <m:r>
          <w:rPr>
            <w:rFonts w:ascii="Cambria Math" w:hAnsi="Cambria Math"/>
          </w:rPr>
          <m:t xml:space="preserve">x </m:t>
        </m:r>
      </m:oMath>
      <w:r w:rsidR="00F82293" w:rsidRPr="00C1287C">
        <w:t>and</w:t>
      </w:r>
      <w:r w:rsidR="00F82293">
        <w:rPr>
          <w:i/>
          <w:iCs/>
        </w:rPr>
        <w:t xml:space="preserve"> </w:t>
      </w:r>
      <m:oMath>
        <m:r>
          <w:rPr>
            <w:rFonts w:ascii="Cambria Math" w:hAnsi="Cambria Math"/>
          </w:rPr>
          <m:t>y</m:t>
        </m:r>
      </m:oMath>
      <w:r>
        <w:t xml:space="preserve"> </w:t>
      </w:r>
      <w:r w:rsidR="00C1287C">
        <w:t>are</w:t>
      </w:r>
      <w:r>
        <w:t xml:space="preserve"> in cluster</w:t>
      </w:r>
      <w:r w:rsidRPr="002C4C24">
        <w:rPr>
          <w:i/>
          <w:iCs/>
        </w:rPr>
        <w:t xml:space="preserve"> </w:t>
      </w:r>
      <w:r w:rsidR="00C1287C">
        <w:rPr>
          <w:i/>
          <w:iCs/>
        </w:rPr>
        <w:t xml:space="preserve">C, </w:t>
      </w:r>
      <w:r w:rsidR="002918DB">
        <w:t>which is formed by merging clusters a and b</w:t>
      </w:r>
    </w:p>
    <w:p w:rsidR="00502A52" w:rsidRDefault="00505CFC" w:rsidP="00502A52">
      <w:pPr>
        <w:pStyle w:val="ListParagraph"/>
        <w:numPr>
          <w:ilvl w:val="0"/>
          <w:numId w:val="42"/>
        </w:numPr>
      </w:pPr>
      <m:oMath>
        <m:r>
          <w:rPr>
            <w:rFonts w:ascii="Cambria Math" w:hAnsi="Cambria Math"/>
          </w:rPr>
          <m:t>D</m:t>
        </m:r>
        <m:d>
          <m:dPr>
            <m:ctrlPr>
              <w:rPr>
                <w:rFonts w:ascii="Cambria Math" w:hAnsi="Cambria Math"/>
                <w:i/>
              </w:rPr>
            </m:ctrlPr>
          </m:dPr>
          <m:e>
            <m:r>
              <w:rPr>
                <w:rFonts w:ascii="Cambria Math" w:hAnsi="Cambria Math"/>
              </w:rPr>
              <m:t>a,b</m:t>
            </m:r>
          </m:e>
        </m:d>
      </m:oMath>
      <w:r>
        <w:t xml:space="preserve"> is the distance between cluster a and cluster b</w:t>
      </w:r>
    </w:p>
    <w:p w:rsidR="000D7381" w:rsidRDefault="000D7381" w:rsidP="000D7381">
      <w:pPr>
        <w:pStyle w:val="ListParagraph"/>
      </w:pPr>
    </w:p>
    <w:tbl>
      <w:tblPr>
        <w:tblStyle w:val="TableGrid0"/>
        <w:tblW w:w="0" w:type="auto"/>
        <w:tblInd w:w="720" w:type="dxa"/>
        <w:tblBorders>
          <w:top w:val="none" w:sz="0" w:space="0" w:color="auto"/>
          <w:left w:val="none" w:sz="0" w:space="0" w:color="auto"/>
          <w:bottom w:val="none" w:sz="0" w:space="0" w:color="auto"/>
          <w:right w:val="none" w:sz="0" w:space="0" w:color="auto"/>
        </w:tblBorders>
        <w:tblLook w:val="04A0"/>
      </w:tblPr>
      <w:tblGrid>
        <w:gridCol w:w="4270"/>
        <w:gridCol w:w="4252"/>
      </w:tblGrid>
      <w:tr w:rsidR="006F7BFD" w:rsidTr="00F62588">
        <w:tc>
          <w:tcPr>
            <w:tcW w:w="4508" w:type="dxa"/>
            <w:tcBorders>
              <w:top w:val="nil"/>
              <w:bottom w:val="single" w:sz="4" w:space="0" w:color="auto"/>
              <w:right w:val="nil"/>
            </w:tcBorders>
          </w:tcPr>
          <w:p w:rsidR="00BA2027" w:rsidRPr="00595538" w:rsidRDefault="00F62588" w:rsidP="00F62588">
            <w:pPr>
              <w:pStyle w:val="ListParagraph"/>
              <w:ind w:left="0"/>
              <w:jc w:val="center"/>
              <w:rPr>
                <w:b/>
                <w:bCs/>
                <w:sz w:val="22"/>
                <w:szCs w:val="22"/>
              </w:rPr>
            </w:pPr>
            <w:r w:rsidRPr="00595538">
              <w:rPr>
                <w:b/>
                <w:bCs/>
                <w:sz w:val="22"/>
                <w:szCs w:val="22"/>
              </w:rPr>
              <w:t>Pros</w:t>
            </w:r>
          </w:p>
        </w:tc>
        <w:tc>
          <w:tcPr>
            <w:tcW w:w="4508" w:type="dxa"/>
            <w:tcBorders>
              <w:top w:val="nil"/>
              <w:left w:val="nil"/>
              <w:bottom w:val="single" w:sz="4" w:space="0" w:color="auto"/>
            </w:tcBorders>
          </w:tcPr>
          <w:p w:rsidR="00BA2027" w:rsidRPr="00595538" w:rsidRDefault="00F62588" w:rsidP="00F62588">
            <w:pPr>
              <w:pStyle w:val="ListParagraph"/>
              <w:ind w:left="0"/>
              <w:jc w:val="center"/>
              <w:rPr>
                <w:b/>
                <w:bCs/>
                <w:sz w:val="22"/>
                <w:szCs w:val="22"/>
              </w:rPr>
            </w:pPr>
            <w:r w:rsidRPr="00595538">
              <w:rPr>
                <w:b/>
                <w:bCs/>
                <w:sz w:val="22"/>
                <w:szCs w:val="22"/>
              </w:rPr>
              <w:t>Cons</w:t>
            </w:r>
          </w:p>
        </w:tc>
      </w:tr>
      <w:tr w:rsidR="00F62588" w:rsidTr="00F62588">
        <w:tc>
          <w:tcPr>
            <w:tcW w:w="4508" w:type="dxa"/>
            <w:tcBorders>
              <w:top w:val="single" w:sz="4" w:space="0" w:color="auto"/>
            </w:tcBorders>
          </w:tcPr>
          <w:p w:rsidR="00F62588" w:rsidRDefault="00D15736" w:rsidP="00F62588">
            <w:pPr>
              <w:pStyle w:val="ListParagraph"/>
              <w:numPr>
                <w:ilvl w:val="0"/>
                <w:numId w:val="45"/>
              </w:numPr>
            </w:pPr>
            <w:r>
              <w:t>Between group</w:t>
            </w:r>
            <w:r w:rsidR="004466A8">
              <w:t>s method</w:t>
            </w:r>
            <w:r w:rsidR="006F7BFD">
              <w:t xml:space="preserve"> is stil</w:t>
            </w:r>
            <w:r w:rsidR="000D4B7F">
              <w:t>l</w:t>
            </w:r>
            <w:r w:rsidR="006F7BFD">
              <w:t xml:space="preserve"> efficient</w:t>
            </w:r>
            <w:r w:rsidR="004466A8">
              <w:t xml:space="preserve"> if there is noise between clusters</w:t>
            </w:r>
          </w:p>
        </w:tc>
        <w:tc>
          <w:tcPr>
            <w:tcW w:w="4508" w:type="dxa"/>
            <w:tcBorders>
              <w:top w:val="single" w:sz="4" w:space="0" w:color="auto"/>
            </w:tcBorders>
          </w:tcPr>
          <w:p w:rsidR="00F62588" w:rsidRDefault="006F7BFD" w:rsidP="006F7BFD">
            <w:pPr>
              <w:pStyle w:val="ListParagraph"/>
              <w:numPr>
                <w:ilvl w:val="0"/>
                <w:numId w:val="45"/>
              </w:numPr>
            </w:pPr>
            <w:r>
              <w:t>Biased towards globular clusters</w:t>
            </w:r>
          </w:p>
        </w:tc>
      </w:tr>
    </w:tbl>
    <w:p w:rsidR="006600E2" w:rsidRDefault="00FD1921" w:rsidP="00891808">
      <w:r w:rsidRPr="00FD1921">
        <w:t xml:space="preserve"> </w:t>
      </w:r>
    </w:p>
    <w:p w:rsidR="007676E7" w:rsidRDefault="007676E7" w:rsidP="00CF1626">
      <w:pPr>
        <w:pStyle w:val="Heading4"/>
        <w:numPr>
          <w:ilvl w:val="0"/>
          <w:numId w:val="0"/>
        </w:numPr>
        <w:ind w:left="864"/>
      </w:pPr>
    </w:p>
    <w:p w:rsidR="00CF1626" w:rsidRPr="001F5FA5" w:rsidRDefault="00CF1626" w:rsidP="00CF1626">
      <w:pPr>
        <w:pStyle w:val="Heading4"/>
        <w:rPr>
          <w:b/>
          <w:bCs/>
          <w:i w:val="0"/>
          <w:iCs w:val="0"/>
        </w:rPr>
      </w:pPr>
      <w:r w:rsidRPr="001F5FA5">
        <w:rPr>
          <w:b/>
          <w:bCs/>
          <w:i w:val="0"/>
          <w:iCs w:val="0"/>
        </w:rPr>
        <w:t xml:space="preserve">Nearest Neighbour </w:t>
      </w:r>
    </w:p>
    <w:p w:rsidR="008F07BB" w:rsidRDefault="00D00365" w:rsidP="008F07BB">
      <w:r>
        <w:t>The distance between groups is defined as the distance between the close</w:t>
      </w:r>
      <w:r w:rsidR="00300909">
        <w:t>s</w:t>
      </w:r>
      <w:r>
        <w:t xml:space="preserve">t pair of the </w:t>
      </w:r>
      <w:r w:rsidR="003F457B">
        <w:t>objects in each cluster</w:t>
      </w:r>
      <w:r>
        <w:t xml:space="preserve">, where only pairs </w:t>
      </w:r>
      <w:r w:rsidR="00BE1778">
        <w:t xml:space="preserve">consisting of one </w:t>
      </w:r>
      <w:r w:rsidR="00692A4D">
        <w:t>cluster</w:t>
      </w:r>
      <w:r w:rsidR="00BE1778">
        <w:t xml:space="preserve"> from each group are considered </w:t>
      </w:r>
    </w:p>
    <w:p w:rsidR="00BE1778" w:rsidRPr="002C4C24" w:rsidRDefault="000678B4" w:rsidP="008F07BB">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r>
                <w:rPr>
                  <w:rFonts w:ascii="Cambria Math" w:hAnsi="Cambria Math"/>
                </w:rPr>
                <m:t>{ d(x,y) }</m:t>
              </m:r>
            </m:e>
          </m:func>
        </m:oMath>
      </m:oMathPara>
    </w:p>
    <w:p w:rsidR="002C4C24" w:rsidRDefault="002C4C24" w:rsidP="002C4C24">
      <w:pPr>
        <w:pStyle w:val="ListParagraph"/>
        <w:numPr>
          <w:ilvl w:val="0"/>
          <w:numId w:val="42"/>
        </w:numPr>
      </w:pPr>
      <w:r>
        <w:t>Object</w:t>
      </w:r>
      <w:r>
        <w:rPr>
          <w:i/>
          <w:iCs/>
        </w:rPr>
        <w:t xml:space="preserve"> </w:t>
      </w:r>
      <m:oMath>
        <m:r>
          <w:rPr>
            <w:rFonts w:ascii="Cambria Math" w:hAnsi="Cambria Math"/>
          </w:rPr>
          <m:t>x</m:t>
        </m:r>
      </m:oMath>
      <w:r>
        <w:t xml:space="preserve"> is in cluster</w:t>
      </w:r>
      <w:r w:rsidRPr="002C4C24">
        <w:rPr>
          <w:i/>
          <w:iCs/>
        </w:rPr>
        <w:t xml:space="preserve"> </w:t>
      </w:r>
      <w:r w:rsidR="00834D1D">
        <w:rPr>
          <w:i/>
          <w:iCs/>
        </w:rPr>
        <w:t>a</w:t>
      </w:r>
      <w:r>
        <w:t xml:space="preserve"> and object </w:t>
      </w:r>
      <m:oMath>
        <m:r>
          <w:rPr>
            <w:rFonts w:ascii="Cambria Math" w:hAnsi="Cambria Math"/>
          </w:rPr>
          <m:t>y</m:t>
        </m:r>
      </m:oMath>
      <w:r>
        <w:t xml:space="preserve"> is in cluster </w:t>
      </w:r>
      <w:r w:rsidR="00834D1D">
        <w:t>b</w:t>
      </w:r>
      <w:r>
        <w:t xml:space="preserve"> </w:t>
      </w:r>
    </w:p>
    <w:p w:rsidR="00505CFC" w:rsidRDefault="00505CFC" w:rsidP="002C4C24">
      <w:pPr>
        <w:pStyle w:val="ListParagraph"/>
        <w:numPr>
          <w:ilvl w:val="0"/>
          <w:numId w:val="42"/>
        </w:numPr>
      </w:pPr>
      <m:oMath>
        <m:r>
          <w:rPr>
            <w:rFonts w:ascii="Cambria Math" w:hAnsi="Cambria Math"/>
          </w:rPr>
          <m:t>D</m:t>
        </m:r>
        <m:d>
          <m:dPr>
            <m:ctrlPr>
              <w:rPr>
                <w:rFonts w:ascii="Cambria Math" w:hAnsi="Cambria Math"/>
                <w:i/>
              </w:rPr>
            </m:ctrlPr>
          </m:dPr>
          <m:e>
            <m:r>
              <w:rPr>
                <w:rFonts w:ascii="Cambria Math" w:hAnsi="Cambria Math"/>
              </w:rPr>
              <m:t>a,b</m:t>
            </m:r>
          </m:e>
        </m:d>
      </m:oMath>
      <w:r>
        <w:t xml:space="preserve"> is the distance between cluster a and clus</w:t>
      </w:r>
      <w:proofErr w:type="spellStart"/>
      <w:r>
        <w:t>ter</w:t>
      </w:r>
      <w:proofErr w:type="spellEnd"/>
      <w:r>
        <w:t xml:space="preserve"> b</w:t>
      </w:r>
    </w:p>
    <w:p w:rsidR="00F275A4" w:rsidRDefault="004665CC" w:rsidP="004665CC">
      <w:r>
        <w:t xml:space="preserve">The distance between the </w:t>
      </w:r>
      <w:r w:rsidR="007B47A3">
        <w:t xml:space="preserve">two </w:t>
      </w:r>
      <w:r>
        <w:t>clusters is given</w:t>
      </w:r>
      <w:r w:rsidR="007B47A3">
        <w:t xml:space="preserve"> by the value of the shortest link between the clusters </w:t>
      </w:r>
      <w:r>
        <w:t xml:space="preserve"> </w:t>
      </w:r>
    </w:p>
    <w:tbl>
      <w:tblPr>
        <w:tblStyle w:val="TableGrid0"/>
        <w:tblW w:w="0" w:type="auto"/>
        <w:tblInd w:w="720" w:type="dxa"/>
        <w:tblBorders>
          <w:top w:val="none" w:sz="0" w:space="0" w:color="auto"/>
          <w:left w:val="none" w:sz="0" w:space="0" w:color="auto"/>
          <w:bottom w:val="none" w:sz="0" w:space="0" w:color="auto"/>
          <w:right w:val="none" w:sz="0" w:space="0" w:color="auto"/>
        </w:tblBorders>
        <w:tblLook w:val="04A0"/>
      </w:tblPr>
      <w:tblGrid>
        <w:gridCol w:w="4261"/>
        <w:gridCol w:w="4261"/>
      </w:tblGrid>
      <w:tr w:rsidR="00004307" w:rsidTr="00337C01">
        <w:tc>
          <w:tcPr>
            <w:tcW w:w="4508" w:type="dxa"/>
            <w:tcBorders>
              <w:top w:val="nil"/>
              <w:bottom w:val="single" w:sz="4" w:space="0" w:color="auto"/>
              <w:right w:val="nil"/>
            </w:tcBorders>
          </w:tcPr>
          <w:p w:rsidR="00F275A4" w:rsidRPr="00F720BB" w:rsidRDefault="00F275A4" w:rsidP="00337C01">
            <w:pPr>
              <w:pStyle w:val="ListParagraph"/>
              <w:ind w:left="0"/>
              <w:jc w:val="center"/>
              <w:rPr>
                <w:b/>
                <w:bCs/>
                <w:sz w:val="22"/>
                <w:szCs w:val="22"/>
              </w:rPr>
            </w:pPr>
            <w:r w:rsidRPr="00F720BB">
              <w:rPr>
                <w:b/>
                <w:bCs/>
                <w:sz w:val="22"/>
                <w:szCs w:val="22"/>
              </w:rPr>
              <w:t>Pros</w:t>
            </w:r>
          </w:p>
        </w:tc>
        <w:tc>
          <w:tcPr>
            <w:tcW w:w="4508" w:type="dxa"/>
            <w:tcBorders>
              <w:top w:val="nil"/>
              <w:left w:val="nil"/>
              <w:bottom w:val="single" w:sz="4" w:space="0" w:color="auto"/>
            </w:tcBorders>
          </w:tcPr>
          <w:p w:rsidR="00F275A4" w:rsidRPr="00F720BB" w:rsidRDefault="00F275A4" w:rsidP="00337C01">
            <w:pPr>
              <w:pStyle w:val="ListParagraph"/>
              <w:ind w:left="0"/>
              <w:jc w:val="center"/>
              <w:rPr>
                <w:b/>
                <w:bCs/>
                <w:sz w:val="22"/>
                <w:szCs w:val="22"/>
              </w:rPr>
            </w:pPr>
            <w:r w:rsidRPr="00F720BB">
              <w:rPr>
                <w:b/>
                <w:bCs/>
                <w:sz w:val="22"/>
                <w:szCs w:val="22"/>
              </w:rPr>
              <w:t>Cons</w:t>
            </w:r>
          </w:p>
        </w:tc>
      </w:tr>
      <w:tr w:rsidR="00F275A4" w:rsidTr="00337C01">
        <w:tc>
          <w:tcPr>
            <w:tcW w:w="4508" w:type="dxa"/>
            <w:tcBorders>
              <w:top w:val="single" w:sz="4" w:space="0" w:color="auto"/>
            </w:tcBorders>
          </w:tcPr>
          <w:p w:rsidR="00F275A4" w:rsidRDefault="007464DC" w:rsidP="00337C01">
            <w:pPr>
              <w:pStyle w:val="ListParagraph"/>
              <w:numPr>
                <w:ilvl w:val="0"/>
                <w:numId w:val="45"/>
              </w:numPr>
            </w:pPr>
            <w:r>
              <w:t xml:space="preserve">This method can separate non-elliptical shapes </w:t>
            </w:r>
            <w:r w:rsidR="00004307">
              <w:t>if</w:t>
            </w:r>
            <w:r>
              <w:t xml:space="preserve"> the distances between two clusters is not small</w:t>
            </w:r>
          </w:p>
        </w:tc>
        <w:tc>
          <w:tcPr>
            <w:tcW w:w="4508" w:type="dxa"/>
            <w:tcBorders>
              <w:top w:val="single" w:sz="4" w:space="0" w:color="auto"/>
            </w:tcBorders>
          </w:tcPr>
          <w:p w:rsidR="00F275A4" w:rsidRDefault="00004307" w:rsidP="00337C01">
            <w:pPr>
              <w:pStyle w:val="ListParagraph"/>
              <w:numPr>
                <w:ilvl w:val="0"/>
                <w:numId w:val="45"/>
              </w:numPr>
            </w:pPr>
            <w:r>
              <w:t xml:space="preserve">This method cannot separate </w:t>
            </w:r>
            <w:r w:rsidR="0038317C">
              <w:t xml:space="preserve">accurately if there is noise between the clusters </w:t>
            </w:r>
          </w:p>
        </w:tc>
      </w:tr>
    </w:tbl>
    <w:p w:rsidR="0084791B" w:rsidRPr="008F07BB" w:rsidRDefault="00F275A4" w:rsidP="004665CC">
      <w:r w:rsidRPr="00FD1921">
        <w:t xml:space="preserve"> </w:t>
      </w:r>
    </w:p>
    <w:p w:rsidR="00CF1626" w:rsidRDefault="001D128A" w:rsidP="001D128A">
      <w:pPr>
        <w:pStyle w:val="Heading4"/>
        <w:rPr>
          <w:b/>
          <w:bCs/>
          <w:i w:val="0"/>
          <w:iCs w:val="0"/>
        </w:rPr>
      </w:pPr>
      <w:r w:rsidRPr="00A20E67">
        <w:rPr>
          <w:b/>
          <w:bCs/>
          <w:i w:val="0"/>
          <w:iCs w:val="0"/>
        </w:rPr>
        <w:t xml:space="preserve">Furthest Neighbour </w:t>
      </w:r>
    </w:p>
    <w:p w:rsidR="00A20E67" w:rsidRDefault="003F3795" w:rsidP="00CD7038">
      <w:r>
        <w:t>This clustering method is the converse of nearest neighbour</w:t>
      </w:r>
      <w:r w:rsidR="005A55AE">
        <w:t>. The distance between clusters is now defined as the distance b</w:t>
      </w:r>
      <w:r w:rsidR="004E4104">
        <w:t>e</w:t>
      </w:r>
      <w:r w:rsidR="005A55AE">
        <w:t xml:space="preserve">tween the most distant pair of </w:t>
      </w:r>
      <w:r w:rsidR="004E4104">
        <w:t>objects, one from each group</w:t>
      </w:r>
      <w:r w:rsidR="0080159F">
        <w:t>.</w:t>
      </w:r>
      <w:r w:rsidR="004E4104">
        <w:t xml:space="preserve"> </w:t>
      </w:r>
    </w:p>
    <w:p w:rsidR="0084791B" w:rsidRPr="002C4C24" w:rsidRDefault="0084791B" w:rsidP="0084791B">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 d(x,y) }</m:t>
              </m:r>
            </m:e>
          </m:func>
        </m:oMath>
      </m:oMathPara>
    </w:p>
    <w:p w:rsidR="0084791B" w:rsidRDefault="0084791B" w:rsidP="0084791B">
      <w:pPr>
        <w:pStyle w:val="ListParagraph"/>
        <w:numPr>
          <w:ilvl w:val="0"/>
          <w:numId w:val="42"/>
        </w:numPr>
      </w:pPr>
      <w:r>
        <w:t>Object</w:t>
      </w:r>
      <w:r>
        <w:rPr>
          <w:i/>
          <w:iCs/>
        </w:rPr>
        <w:t xml:space="preserve"> </w:t>
      </w:r>
      <m:oMath>
        <m:r>
          <w:rPr>
            <w:rFonts w:ascii="Cambria Math" w:hAnsi="Cambria Math"/>
          </w:rPr>
          <m:t>x</m:t>
        </m:r>
      </m:oMath>
      <w:r>
        <w:t xml:space="preserve"> is in cluster</w:t>
      </w:r>
      <w:r w:rsidRPr="002C4C24">
        <w:rPr>
          <w:i/>
          <w:iCs/>
        </w:rPr>
        <w:t xml:space="preserve"> </w:t>
      </w:r>
      <w:r>
        <w:rPr>
          <w:i/>
          <w:iCs/>
        </w:rPr>
        <w:t>a</w:t>
      </w:r>
      <w:r>
        <w:t xml:space="preserve"> and object </w:t>
      </w:r>
      <m:oMath>
        <m:r>
          <w:rPr>
            <w:rFonts w:ascii="Cambria Math" w:hAnsi="Cambria Math"/>
          </w:rPr>
          <m:t>y</m:t>
        </m:r>
      </m:oMath>
      <w:r>
        <w:t xml:space="preserve"> is in cluster b </w:t>
      </w:r>
    </w:p>
    <w:p w:rsidR="00505CFC" w:rsidRDefault="00505CFC" w:rsidP="0084791B">
      <w:pPr>
        <w:pStyle w:val="ListParagraph"/>
        <w:numPr>
          <w:ilvl w:val="0"/>
          <w:numId w:val="42"/>
        </w:numPr>
      </w:pPr>
      <m:oMath>
        <m:r>
          <w:rPr>
            <w:rFonts w:ascii="Cambria Math" w:hAnsi="Cambria Math"/>
          </w:rPr>
          <m:t>D</m:t>
        </m:r>
        <m:d>
          <m:dPr>
            <m:ctrlPr>
              <w:rPr>
                <w:rFonts w:ascii="Cambria Math" w:hAnsi="Cambria Math"/>
                <w:i/>
              </w:rPr>
            </m:ctrlPr>
          </m:dPr>
          <m:e>
            <m:r>
              <w:rPr>
                <w:rFonts w:ascii="Cambria Math" w:hAnsi="Cambria Math"/>
              </w:rPr>
              <m:t>a,b</m:t>
            </m:r>
          </m:e>
        </m:d>
      </m:oMath>
      <w:r>
        <w:t xml:space="preserve"> is the distance between cluster a and cluster b</w:t>
      </w:r>
    </w:p>
    <w:p w:rsidR="00210514" w:rsidRDefault="00210514" w:rsidP="00210514">
      <w:pPr>
        <w:pStyle w:val="ListParagraph"/>
      </w:pPr>
    </w:p>
    <w:tbl>
      <w:tblPr>
        <w:tblStyle w:val="TableGrid0"/>
        <w:tblW w:w="0" w:type="auto"/>
        <w:tblInd w:w="720" w:type="dxa"/>
        <w:tblBorders>
          <w:top w:val="none" w:sz="0" w:space="0" w:color="auto"/>
          <w:left w:val="none" w:sz="0" w:space="0" w:color="auto"/>
          <w:bottom w:val="none" w:sz="0" w:space="0" w:color="auto"/>
          <w:right w:val="none" w:sz="0" w:space="0" w:color="auto"/>
        </w:tblBorders>
        <w:tblLook w:val="04A0"/>
      </w:tblPr>
      <w:tblGrid>
        <w:gridCol w:w="4254"/>
        <w:gridCol w:w="4268"/>
      </w:tblGrid>
      <w:tr w:rsidR="00C158A1" w:rsidTr="00337C01">
        <w:tc>
          <w:tcPr>
            <w:tcW w:w="4508" w:type="dxa"/>
            <w:tcBorders>
              <w:top w:val="nil"/>
              <w:bottom w:val="single" w:sz="4" w:space="0" w:color="auto"/>
              <w:right w:val="nil"/>
            </w:tcBorders>
          </w:tcPr>
          <w:p w:rsidR="002513FB" w:rsidRPr="00210514" w:rsidRDefault="002513FB" w:rsidP="00337C01">
            <w:pPr>
              <w:pStyle w:val="ListParagraph"/>
              <w:ind w:left="0"/>
              <w:jc w:val="center"/>
              <w:rPr>
                <w:b/>
                <w:bCs/>
                <w:sz w:val="22"/>
                <w:szCs w:val="22"/>
              </w:rPr>
            </w:pPr>
            <w:r w:rsidRPr="00210514">
              <w:rPr>
                <w:b/>
                <w:bCs/>
                <w:sz w:val="22"/>
                <w:szCs w:val="22"/>
              </w:rPr>
              <w:t>Pros</w:t>
            </w:r>
          </w:p>
        </w:tc>
        <w:tc>
          <w:tcPr>
            <w:tcW w:w="4508" w:type="dxa"/>
            <w:tcBorders>
              <w:top w:val="nil"/>
              <w:left w:val="nil"/>
              <w:bottom w:val="single" w:sz="4" w:space="0" w:color="auto"/>
            </w:tcBorders>
          </w:tcPr>
          <w:p w:rsidR="002513FB" w:rsidRPr="00210514" w:rsidRDefault="002513FB" w:rsidP="00337C01">
            <w:pPr>
              <w:pStyle w:val="ListParagraph"/>
              <w:ind w:left="0"/>
              <w:jc w:val="center"/>
              <w:rPr>
                <w:b/>
                <w:bCs/>
                <w:sz w:val="22"/>
                <w:szCs w:val="22"/>
              </w:rPr>
            </w:pPr>
            <w:r w:rsidRPr="00210514">
              <w:rPr>
                <w:b/>
                <w:bCs/>
                <w:sz w:val="22"/>
                <w:szCs w:val="22"/>
              </w:rPr>
              <w:t>Cons</w:t>
            </w:r>
          </w:p>
        </w:tc>
      </w:tr>
      <w:tr w:rsidR="004F465F" w:rsidTr="00337C01">
        <w:tc>
          <w:tcPr>
            <w:tcW w:w="4508" w:type="dxa"/>
            <w:tcBorders>
              <w:top w:val="single" w:sz="4" w:space="0" w:color="auto"/>
            </w:tcBorders>
          </w:tcPr>
          <w:p w:rsidR="002513FB" w:rsidRDefault="002513FB" w:rsidP="00337C01">
            <w:pPr>
              <w:pStyle w:val="ListParagraph"/>
              <w:numPr>
                <w:ilvl w:val="0"/>
                <w:numId w:val="45"/>
              </w:numPr>
            </w:pPr>
            <w:r>
              <w:t xml:space="preserve">This method can </w:t>
            </w:r>
            <w:r w:rsidR="00475599">
              <w:t>efficiently separate clusters if there is</w:t>
            </w:r>
            <w:r w:rsidR="004F465F">
              <w:t xml:space="preserve"> </w:t>
            </w:r>
            <w:r w:rsidR="003A6118">
              <w:t xml:space="preserve">noise between </w:t>
            </w:r>
            <w:r w:rsidR="003A6118">
              <w:lastRenderedPageBreak/>
              <w:t xml:space="preserve">clusters </w:t>
            </w:r>
          </w:p>
        </w:tc>
        <w:tc>
          <w:tcPr>
            <w:tcW w:w="4508" w:type="dxa"/>
            <w:tcBorders>
              <w:top w:val="single" w:sz="4" w:space="0" w:color="auto"/>
            </w:tcBorders>
          </w:tcPr>
          <w:p w:rsidR="002513FB" w:rsidRDefault="00C158A1" w:rsidP="00337C01">
            <w:pPr>
              <w:pStyle w:val="ListParagraph"/>
              <w:numPr>
                <w:ilvl w:val="0"/>
                <w:numId w:val="45"/>
              </w:numPr>
            </w:pPr>
            <w:r>
              <w:lastRenderedPageBreak/>
              <w:t xml:space="preserve">Tends to break large clusters </w:t>
            </w:r>
            <w:r w:rsidR="002513FB">
              <w:t xml:space="preserve"> </w:t>
            </w:r>
          </w:p>
        </w:tc>
      </w:tr>
    </w:tbl>
    <w:p w:rsidR="00985E67" w:rsidRPr="00985E67" w:rsidRDefault="00985E67" w:rsidP="00985E67"/>
    <w:p w:rsidR="001D128A" w:rsidRPr="00027382" w:rsidRDefault="001D128A" w:rsidP="001D128A">
      <w:pPr>
        <w:pStyle w:val="Heading4"/>
        <w:rPr>
          <w:b/>
          <w:bCs/>
          <w:i w:val="0"/>
          <w:iCs w:val="0"/>
        </w:rPr>
      </w:pPr>
      <w:proofErr w:type="spellStart"/>
      <w:r w:rsidRPr="00027382">
        <w:rPr>
          <w:b/>
          <w:bCs/>
          <w:i w:val="0"/>
          <w:iCs w:val="0"/>
        </w:rPr>
        <w:t>Centroid</w:t>
      </w:r>
      <w:proofErr w:type="spellEnd"/>
      <w:r w:rsidRPr="00027382">
        <w:rPr>
          <w:b/>
          <w:bCs/>
          <w:i w:val="0"/>
          <w:iCs w:val="0"/>
        </w:rPr>
        <w:t xml:space="preserve"> Clustering </w:t>
      </w:r>
    </w:p>
    <w:p w:rsidR="00A6557A" w:rsidRDefault="00A6557A" w:rsidP="00CD7038">
      <w:r>
        <w:t xml:space="preserve">The </w:t>
      </w:r>
      <w:proofErr w:type="spellStart"/>
      <w:r>
        <w:t>centroid</w:t>
      </w:r>
      <w:proofErr w:type="spellEnd"/>
      <w:r>
        <w:t xml:space="preserve"> method uses the c</w:t>
      </w:r>
      <w:r>
        <w:rPr>
          <w:lang w:val="en-US"/>
        </w:rPr>
        <w:t>e</w:t>
      </w:r>
      <w:proofErr w:type="spellStart"/>
      <w:r w:rsidR="008F5F6D">
        <w:t>ntroid</w:t>
      </w:r>
      <w:proofErr w:type="spellEnd"/>
      <w:r>
        <w:t xml:space="preserve"> </w:t>
      </w:r>
      <w:r w:rsidR="002137D6">
        <w:rPr>
          <w:lang w:val="en-US"/>
        </w:rPr>
        <w:t xml:space="preserve">of each </w:t>
      </w:r>
      <w:proofErr w:type="gramStart"/>
      <w:r w:rsidR="002137D6">
        <w:rPr>
          <w:lang w:val="en-US"/>
        </w:rPr>
        <w:t>clust</w:t>
      </w:r>
      <w:r w:rsidR="00162E93">
        <w:rPr>
          <w:lang w:val="en-US"/>
        </w:rPr>
        <w:t>ers</w:t>
      </w:r>
      <w:proofErr w:type="gramEnd"/>
      <w:r w:rsidR="002137D6">
        <w:rPr>
          <w:lang w:val="en-US"/>
        </w:rPr>
        <w:t xml:space="preserve"> </w:t>
      </w:r>
      <w:r>
        <w:t>to determine the average distance between clusters of cases.</w:t>
      </w:r>
    </w:p>
    <w:p w:rsidR="003A2D75" w:rsidRPr="0039000F" w:rsidRDefault="003A2D75" w:rsidP="003A2D75">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=d{u,v}</m:t>
          </m:r>
        </m:oMath>
      </m:oMathPara>
    </w:p>
    <w:p w:rsidR="00A04061" w:rsidRDefault="00E34908" w:rsidP="00A04061">
      <w:pPr>
        <w:pStyle w:val="ListParagraph"/>
        <w:numPr>
          <w:ilvl w:val="0"/>
          <w:numId w:val="44"/>
        </w:numPr>
      </w:pPr>
      <w:r>
        <w:t xml:space="preserve">Where u is the </w:t>
      </w:r>
      <w:proofErr w:type="spellStart"/>
      <w:r>
        <w:t>centroid</w:t>
      </w:r>
      <w:proofErr w:type="spellEnd"/>
      <w:r>
        <w:t xml:space="preserve"> of cluster a and </w:t>
      </w:r>
      <w:r w:rsidR="001D0396">
        <w:t>v</w:t>
      </w:r>
      <w:r>
        <w:t xml:space="preserve"> is the </w:t>
      </w:r>
      <w:proofErr w:type="spellStart"/>
      <w:r>
        <w:t>centroid</w:t>
      </w:r>
      <w:proofErr w:type="spellEnd"/>
      <w:r>
        <w:t xml:space="preserve"> of cluster b</w:t>
      </w:r>
    </w:p>
    <w:p w:rsidR="00E34908" w:rsidRDefault="00E34908" w:rsidP="00E34908">
      <w:pPr>
        <w:pStyle w:val="ListParagraph"/>
        <w:numPr>
          <w:ilvl w:val="0"/>
          <w:numId w:val="44"/>
        </w:numPr>
      </w:pPr>
      <m:oMath>
        <m:r>
          <w:rPr>
            <w:rFonts w:ascii="Cambria Math" w:hAnsi="Cambria Math"/>
          </w:rPr>
          <m:t>D</m:t>
        </m:r>
        <m:d>
          <m:dPr>
            <m:ctrlPr>
              <w:rPr>
                <w:rFonts w:ascii="Cambria Math" w:hAnsi="Cambria Math"/>
                <w:i/>
              </w:rPr>
            </m:ctrlPr>
          </m:dPr>
          <m:e>
            <m:r>
              <w:rPr>
                <w:rFonts w:ascii="Cambria Math" w:hAnsi="Cambria Math"/>
              </w:rPr>
              <m:t>a,b</m:t>
            </m:r>
          </m:e>
        </m:d>
      </m:oMath>
      <w:r>
        <w:t xml:space="preserve"> is the distance between cluster a and cluster b</w:t>
      </w:r>
    </w:p>
    <w:p w:rsidR="00E34908" w:rsidRPr="002C4C24" w:rsidRDefault="00E34908" w:rsidP="00E34908">
      <w:pPr>
        <w:pStyle w:val="ListParagraph"/>
      </w:pPr>
    </w:p>
    <w:tbl>
      <w:tblPr>
        <w:tblStyle w:val="TableGrid0"/>
        <w:tblW w:w="0" w:type="auto"/>
        <w:tblInd w:w="720" w:type="dxa"/>
        <w:tblBorders>
          <w:top w:val="none" w:sz="0" w:space="0" w:color="auto"/>
          <w:left w:val="none" w:sz="0" w:space="0" w:color="auto"/>
          <w:bottom w:val="none" w:sz="0" w:space="0" w:color="auto"/>
          <w:right w:val="none" w:sz="0" w:space="0" w:color="auto"/>
        </w:tblBorders>
        <w:tblLook w:val="04A0"/>
      </w:tblPr>
      <w:tblGrid>
        <w:gridCol w:w="4261"/>
        <w:gridCol w:w="4261"/>
      </w:tblGrid>
      <w:tr w:rsidR="005C2D55" w:rsidTr="00337C01">
        <w:tc>
          <w:tcPr>
            <w:tcW w:w="4508" w:type="dxa"/>
            <w:tcBorders>
              <w:top w:val="nil"/>
              <w:bottom w:val="single" w:sz="4" w:space="0" w:color="auto"/>
              <w:right w:val="nil"/>
            </w:tcBorders>
          </w:tcPr>
          <w:p w:rsidR="00843F4D" w:rsidRPr="00C7675F" w:rsidRDefault="00843F4D" w:rsidP="00337C01">
            <w:pPr>
              <w:pStyle w:val="ListParagraph"/>
              <w:ind w:left="0"/>
              <w:jc w:val="center"/>
              <w:rPr>
                <w:b/>
                <w:bCs/>
                <w:sz w:val="22"/>
                <w:szCs w:val="22"/>
              </w:rPr>
            </w:pPr>
            <w:r w:rsidRPr="00C7675F">
              <w:rPr>
                <w:b/>
                <w:bCs/>
                <w:sz w:val="22"/>
                <w:szCs w:val="22"/>
              </w:rPr>
              <w:t>Pros</w:t>
            </w:r>
          </w:p>
        </w:tc>
        <w:tc>
          <w:tcPr>
            <w:tcW w:w="4508" w:type="dxa"/>
            <w:tcBorders>
              <w:top w:val="nil"/>
              <w:left w:val="nil"/>
              <w:bottom w:val="single" w:sz="4" w:space="0" w:color="auto"/>
            </w:tcBorders>
          </w:tcPr>
          <w:p w:rsidR="00843F4D" w:rsidRPr="00C7675F" w:rsidRDefault="00843F4D" w:rsidP="00337C01">
            <w:pPr>
              <w:pStyle w:val="ListParagraph"/>
              <w:ind w:left="0"/>
              <w:jc w:val="center"/>
              <w:rPr>
                <w:b/>
                <w:bCs/>
                <w:sz w:val="22"/>
                <w:szCs w:val="22"/>
              </w:rPr>
            </w:pPr>
            <w:r w:rsidRPr="00C7675F">
              <w:rPr>
                <w:b/>
                <w:bCs/>
                <w:sz w:val="22"/>
                <w:szCs w:val="22"/>
              </w:rPr>
              <w:t>Cons</w:t>
            </w:r>
          </w:p>
        </w:tc>
      </w:tr>
      <w:tr w:rsidR="00843F4D" w:rsidTr="00337C01">
        <w:tc>
          <w:tcPr>
            <w:tcW w:w="4508" w:type="dxa"/>
            <w:tcBorders>
              <w:top w:val="single" w:sz="4" w:space="0" w:color="auto"/>
            </w:tcBorders>
          </w:tcPr>
          <w:p w:rsidR="00843F4D" w:rsidRDefault="00FC1D28" w:rsidP="00337C01">
            <w:pPr>
              <w:pStyle w:val="ListParagraph"/>
              <w:numPr>
                <w:ilvl w:val="0"/>
                <w:numId w:val="45"/>
              </w:numPr>
            </w:pPr>
            <w:r>
              <w:t>M</w:t>
            </w:r>
            <w:r w:rsidR="00843F4D">
              <w:t xml:space="preserve">ethod </w:t>
            </w:r>
            <w:r>
              <w:t>can handle very large data sets</w:t>
            </w:r>
          </w:p>
        </w:tc>
        <w:tc>
          <w:tcPr>
            <w:tcW w:w="4508" w:type="dxa"/>
            <w:tcBorders>
              <w:top w:val="single" w:sz="4" w:space="0" w:color="auto"/>
            </w:tcBorders>
          </w:tcPr>
          <w:p w:rsidR="00843F4D" w:rsidRDefault="005C2D55" w:rsidP="00337C01">
            <w:pPr>
              <w:pStyle w:val="ListParagraph"/>
              <w:numPr>
                <w:ilvl w:val="0"/>
                <w:numId w:val="45"/>
              </w:numPr>
            </w:pPr>
            <w:r>
              <w:t xml:space="preserve">Outliers can’t be studied </w:t>
            </w:r>
          </w:p>
        </w:tc>
      </w:tr>
    </w:tbl>
    <w:p w:rsidR="00A26B09" w:rsidRDefault="00A26B09" w:rsidP="002243A1"/>
    <w:p w:rsidR="00334F89" w:rsidRPr="00597E31" w:rsidRDefault="00334F89" w:rsidP="00334F89">
      <w:pPr>
        <w:pStyle w:val="Heading4"/>
        <w:rPr>
          <w:b/>
          <w:bCs/>
          <w:i w:val="0"/>
          <w:iCs w:val="0"/>
        </w:rPr>
      </w:pPr>
      <w:r w:rsidRPr="00597E31">
        <w:rPr>
          <w:b/>
          <w:bCs/>
          <w:i w:val="0"/>
          <w:iCs w:val="0"/>
        </w:rPr>
        <w:t xml:space="preserve">Wards Method </w:t>
      </w:r>
    </w:p>
    <w:p w:rsidR="00D77CED" w:rsidRDefault="00857777" w:rsidP="002243A1">
      <w:r>
        <w:t xml:space="preserve">This Clustering method is the same as </w:t>
      </w:r>
      <w:r w:rsidR="00597E31">
        <w:t>Between Groups Linkage</w:t>
      </w:r>
      <w:r>
        <w:t xml:space="preserve"> except that Ward’s method calculates the sum of the square</w:t>
      </w:r>
      <w:r w:rsidR="00CE0CA8">
        <w:t>d</w:t>
      </w:r>
      <w:r>
        <w:t xml:space="preserve"> </w:t>
      </w:r>
      <w:proofErr w:type="gramStart"/>
      <w:r>
        <w:t xml:space="preserve">distances </w:t>
      </w:r>
      <m:oMath>
        <w:proofErr w:type="gramEnd"/>
        <m:r>
          <w:rPr>
            <w:rFonts w:ascii="Cambria Math" w:hAnsi="Cambria Math"/>
          </w:rPr>
          <m:t>x,y</m:t>
        </m:r>
      </m:oMath>
      <w:r w:rsidR="00597E31">
        <w:t>.</w:t>
      </w:r>
    </w:p>
    <w:p w:rsidR="00D77CED" w:rsidRPr="00DE3D07" w:rsidRDefault="00D77CED" w:rsidP="00D77CED"/>
    <w:p w:rsidR="00D77CED" w:rsidRPr="002C4C24" w:rsidRDefault="00D77CED" w:rsidP="00D77CED">
      <m:oMathPara>
        <m:oMath>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m:t>
          </m:r>
          <m:func>
            <m:funcPr>
              <m:ctrlPr>
                <w:rPr>
                  <w:rFonts w:ascii="Cambria Math" w:hAnsi="Cambria Math"/>
                  <w:i/>
                </w:rPr>
              </m:ctrlPr>
            </m:funcPr>
            <m:fName>
              <m:r>
                <m:rPr>
                  <m:sty m:val="p"/>
                </m:rPr>
                <w:rPr>
                  <w:rFonts w:ascii="Cambria Math" w:hAnsi="Cambria Math"/>
                </w:rPr>
                <m:t xml:space="preserve">Average </m:t>
              </m:r>
            </m:fName>
            <m:e>
              <m:r>
                <w:rPr>
                  <w:rFonts w:ascii="Cambria Math" w:hAnsi="Cambria Math"/>
                </w:rPr>
                <m:t xml:space="preserve">{ </m:t>
              </m:r>
              <m:sSup>
                <m:sSupPr>
                  <m:ctrlPr>
                    <w:rPr>
                      <w:rFonts w:ascii="Cambria Math" w:hAnsi="Cambria Math"/>
                      <w:i/>
                    </w:rPr>
                  </m:ctrlPr>
                </m:sSupPr>
                <m:e>
                  <m:r>
                    <w:rPr>
                      <w:rFonts w:ascii="Cambria Math" w:hAnsi="Cambria Math"/>
                    </w:rPr>
                    <m:t xml:space="preserve"> d(x,y)</m:t>
                  </m:r>
                </m:e>
                <m:sup>
                  <m:r>
                    <w:rPr>
                      <w:rFonts w:ascii="Cambria Math" w:hAnsi="Cambria Math"/>
                    </w:rPr>
                    <m:t>2</m:t>
                  </m:r>
                </m:sup>
              </m:sSup>
              <m:r>
                <w:rPr>
                  <w:rFonts w:ascii="Cambria Math" w:hAnsi="Cambria Math"/>
                </w:rPr>
                <m:t xml:space="preserve"> }</m:t>
              </m:r>
            </m:e>
          </m:func>
        </m:oMath>
      </m:oMathPara>
    </w:p>
    <w:p w:rsidR="00D77CED" w:rsidRDefault="00D77CED" w:rsidP="00D77CED">
      <w:pPr>
        <w:pStyle w:val="ListParagraph"/>
        <w:numPr>
          <w:ilvl w:val="0"/>
          <w:numId w:val="42"/>
        </w:numPr>
      </w:pPr>
      <w:r>
        <w:t>Object</w:t>
      </w:r>
      <w:r>
        <w:rPr>
          <w:i/>
          <w:iCs/>
        </w:rPr>
        <w:t xml:space="preserve"> </w:t>
      </w:r>
      <m:oMath>
        <m:r>
          <w:rPr>
            <w:rFonts w:ascii="Cambria Math" w:hAnsi="Cambria Math"/>
          </w:rPr>
          <m:t xml:space="preserve">x </m:t>
        </m:r>
      </m:oMath>
      <w:r w:rsidRPr="00C1287C">
        <w:t>and</w:t>
      </w:r>
      <w:r>
        <w:rPr>
          <w:i/>
          <w:iCs/>
        </w:rPr>
        <w:t xml:space="preserve"> </w:t>
      </w:r>
      <m:oMath>
        <m:r>
          <w:rPr>
            <w:rFonts w:ascii="Cambria Math" w:hAnsi="Cambria Math"/>
          </w:rPr>
          <m:t>y</m:t>
        </m:r>
      </m:oMath>
      <w:r>
        <w:t xml:space="preserve"> are in cluster</w:t>
      </w:r>
      <w:r w:rsidRPr="002C4C24">
        <w:rPr>
          <w:i/>
          <w:iCs/>
        </w:rPr>
        <w:t xml:space="preserve"> </w:t>
      </w:r>
      <w:r>
        <w:rPr>
          <w:i/>
          <w:iCs/>
        </w:rPr>
        <w:t xml:space="preserve">C, </w:t>
      </w:r>
      <w:r>
        <w:t>which is formed by merging clusters a and b</w:t>
      </w:r>
    </w:p>
    <w:p w:rsidR="00843F4D" w:rsidRDefault="00843F4D" w:rsidP="00843F4D">
      <w:pPr>
        <w:pStyle w:val="ListParagraph"/>
        <w:numPr>
          <w:ilvl w:val="0"/>
          <w:numId w:val="42"/>
        </w:numPr>
      </w:pPr>
      <m:oMath>
        <m:r>
          <w:rPr>
            <w:rFonts w:ascii="Cambria Math" w:hAnsi="Cambria Math"/>
          </w:rPr>
          <m:t>D</m:t>
        </m:r>
        <m:d>
          <m:dPr>
            <m:ctrlPr>
              <w:rPr>
                <w:rFonts w:ascii="Cambria Math" w:hAnsi="Cambria Math"/>
                <w:i/>
              </w:rPr>
            </m:ctrlPr>
          </m:dPr>
          <m:e>
            <m:r>
              <w:rPr>
                <w:rFonts w:ascii="Cambria Math" w:hAnsi="Cambria Math"/>
              </w:rPr>
              <m:t>a,b</m:t>
            </m:r>
          </m:e>
        </m:d>
      </m:oMath>
      <w:r>
        <w:t xml:space="preserve"> is the distance between cluster a and cluster b</w:t>
      </w:r>
    </w:p>
    <w:p w:rsidR="00843F4D" w:rsidRDefault="00843F4D" w:rsidP="00843F4D">
      <w:pPr>
        <w:pStyle w:val="ListParagraph"/>
      </w:pPr>
    </w:p>
    <w:p w:rsidR="00D77CED" w:rsidRDefault="00AB0FC7" w:rsidP="00B22D5E">
      <w:r>
        <w:t>Ward</w:t>
      </w:r>
      <w:r w:rsidR="0041548B">
        <w:t>s</w:t>
      </w:r>
      <w:r>
        <w:t xml:space="preserve"> </w:t>
      </w:r>
      <w:r w:rsidR="0041548B">
        <w:t xml:space="preserve">Method </w:t>
      </w:r>
      <w:r>
        <w:t>clustering procedure see</w:t>
      </w:r>
      <w:r w:rsidR="0041548B">
        <w:t>ks</w:t>
      </w:r>
      <w:r>
        <w:t xml:space="preserve"> to form partitions in a manne</w:t>
      </w:r>
      <w:r w:rsidR="00BF48C8">
        <w:t xml:space="preserve">r </w:t>
      </w:r>
      <w:r w:rsidR="006F4EC4">
        <w:t>that minimi</w:t>
      </w:r>
      <w:r w:rsidR="00956861">
        <w:t>s</w:t>
      </w:r>
      <w:r w:rsidR="006F4EC4">
        <w:t xml:space="preserve">es the loss associated with each grouping, and to quantify that loss in a form that is readily interpretable. At each step in the analysis, the union of every possible cluster pair is considered and the two clusters whose </w:t>
      </w:r>
      <w:r w:rsidR="007879C9">
        <w:t>merging</w:t>
      </w:r>
      <w:r w:rsidR="006F4EC4">
        <w:t xml:space="preserve"> results in</w:t>
      </w:r>
      <w:r w:rsidR="001A5382">
        <w:t xml:space="preserve"> a</w:t>
      </w:r>
      <w:r w:rsidR="006F4EC4">
        <w:t xml:space="preserve"> minimum increase in information los</w:t>
      </w:r>
      <w:r w:rsidR="001A5382">
        <w:t>s</w:t>
      </w:r>
      <w:r w:rsidR="006F4EC4">
        <w:t xml:space="preserve"> are combined. Information loss is defined by Ward in terms of an error sum-of-squares criterion (ESS).</w:t>
      </w:r>
    </w:p>
    <w:p w:rsidR="00937DC7" w:rsidRDefault="00937DC7" w:rsidP="002243A1">
      <w:pPr>
        <w:rPr>
          <w:rFonts w:ascii="Tahoma" w:hAnsi="Tahoma" w:cs="Tahoma"/>
          <w:sz w:val="20"/>
        </w:rPr>
      </w:pPr>
    </w:p>
    <w:p w:rsidR="00937DC7" w:rsidRPr="00A553A5" w:rsidRDefault="001E1C91" w:rsidP="002243A1">
      <w:pPr>
        <w:rPr>
          <w:sz w:val="28"/>
          <w:szCs w:val="24"/>
        </w:rPr>
      </w:pPr>
      <m:oMathPara>
        <m:oMath>
          <m:r>
            <w:rPr>
              <w:rFonts w:ascii="Cambria Math" w:hAnsi="Cambria Math"/>
              <w:sz w:val="24"/>
              <w:szCs w:val="22"/>
            </w:rPr>
            <m:t xml:space="preserve">ESS= </m:t>
          </m:r>
          <m:nary>
            <m:naryPr>
              <m:chr m:val="∑"/>
              <m:limLoc m:val="undOvr"/>
              <m:ctrlPr>
                <w:rPr>
                  <w:rFonts w:ascii="Cambria Math" w:hAnsi="Cambria Math"/>
                  <w:i/>
                  <w:sz w:val="24"/>
                  <w:szCs w:val="22"/>
                </w:rPr>
              </m:ctrlPr>
            </m:naryPr>
            <m:sub>
              <m:r>
                <w:rPr>
                  <w:rFonts w:ascii="Cambria Math" w:hAnsi="Cambria Math"/>
                  <w:sz w:val="24"/>
                  <w:szCs w:val="22"/>
                </w:rPr>
                <m:t>i=1</m:t>
              </m:r>
            </m:sub>
            <m:sup>
              <m:r>
                <w:rPr>
                  <w:rFonts w:ascii="Cambria Math" w:hAnsi="Cambria Math"/>
                  <w:sz w:val="24"/>
                  <w:szCs w:val="22"/>
                </w:rPr>
                <m:t>n</m:t>
              </m:r>
            </m:sup>
            <m:e>
              <m:sSubSup>
                <m:sSubSupPr>
                  <m:ctrlPr>
                    <w:rPr>
                      <w:rFonts w:ascii="Cambria Math" w:hAnsi="Cambria Math"/>
                      <w:i/>
                      <w:sz w:val="24"/>
                      <w:szCs w:val="22"/>
                    </w:rPr>
                  </m:ctrlPr>
                </m:sSubSupPr>
                <m:e>
                  <m:r>
                    <w:rPr>
                      <w:rFonts w:ascii="Cambria Math" w:hAnsi="Cambria Math"/>
                      <w:sz w:val="24"/>
                      <w:szCs w:val="22"/>
                    </w:rPr>
                    <m:t>x</m:t>
                  </m:r>
                </m:e>
                <m:sub>
                  <m:r>
                    <w:rPr>
                      <w:rFonts w:ascii="Cambria Math" w:hAnsi="Cambria Math"/>
                      <w:sz w:val="24"/>
                      <w:szCs w:val="22"/>
                    </w:rPr>
                    <m:t>i</m:t>
                  </m:r>
                </m:sub>
                <m:sup>
                  <m:r>
                    <w:rPr>
                      <w:rFonts w:ascii="Cambria Math" w:hAnsi="Cambria Math"/>
                      <w:sz w:val="24"/>
                      <w:szCs w:val="22"/>
                    </w:rPr>
                    <m:t>2</m:t>
                  </m:r>
                </m:sup>
              </m:sSubSup>
            </m:e>
          </m:nary>
          <m:r>
            <w:rPr>
              <w:rFonts w:ascii="Cambria Math" w:hAnsi="Cambria Math"/>
              <w:sz w:val="24"/>
              <w:szCs w:val="22"/>
            </w:rPr>
            <m:t>-</m:t>
          </m:r>
          <m:f>
            <m:fPr>
              <m:ctrlPr>
                <w:rPr>
                  <w:rFonts w:ascii="Cambria Math" w:hAnsi="Cambria Math"/>
                  <w:i/>
                  <w:sz w:val="24"/>
                  <w:szCs w:val="22"/>
                </w:rPr>
              </m:ctrlPr>
            </m:fPr>
            <m:num>
              <m:r>
                <w:rPr>
                  <w:rFonts w:ascii="Cambria Math" w:hAnsi="Cambria Math"/>
                  <w:sz w:val="24"/>
                  <w:szCs w:val="22"/>
                </w:rPr>
                <m:t>1</m:t>
              </m:r>
            </m:num>
            <m:den>
              <m:r>
                <w:rPr>
                  <w:rFonts w:ascii="Cambria Math" w:hAnsi="Cambria Math"/>
                  <w:sz w:val="24"/>
                  <w:szCs w:val="22"/>
                </w:rPr>
                <m:t>n</m:t>
              </m:r>
            </m:den>
          </m:f>
          <m:r>
            <w:rPr>
              <w:rFonts w:ascii="Cambria Math" w:hAnsi="Cambria Math"/>
              <w:sz w:val="24"/>
              <w:szCs w:val="22"/>
            </w:rPr>
            <m:t>(</m:t>
          </m:r>
          <m:sSup>
            <m:sSupPr>
              <m:ctrlPr>
                <w:rPr>
                  <w:rFonts w:ascii="Cambria Math" w:hAnsi="Cambria Math"/>
                  <w:i/>
                  <w:sz w:val="24"/>
                  <w:szCs w:val="22"/>
                </w:rPr>
              </m:ctrlPr>
            </m:sSupPr>
            <m:e>
              <m:nary>
                <m:naryPr>
                  <m:chr m:val="∑"/>
                  <m:limLoc m:val="undOvr"/>
                  <m:ctrlPr>
                    <w:rPr>
                      <w:rFonts w:ascii="Cambria Math" w:hAnsi="Cambria Math"/>
                      <w:i/>
                      <w:sz w:val="24"/>
                      <w:szCs w:val="22"/>
                    </w:rPr>
                  </m:ctrlPr>
                </m:naryPr>
                <m:sub>
                  <m:r>
                    <w:rPr>
                      <w:rFonts w:ascii="Cambria Math" w:hAnsi="Cambria Math"/>
                      <w:sz w:val="24"/>
                      <w:szCs w:val="22"/>
                    </w:rPr>
                    <m:t>i=1</m:t>
                  </m:r>
                </m:sub>
                <m:sup>
                  <m:r>
                    <w:rPr>
                      <w:rFonts w:ascii="Cambria Math" w:hAnsi="Cambria Math"/>
                      <w:sz w:val="24"/>
                      <w:szCs w:val="22"/>
                    </w:rPr>
                    <m:t>n</m:t>
                  </m:r>
                </m:sup>
                <m:e>
                  <m:sSub>
                    <m:sSubPr>
                      <m:ctrlPr>
                        <w:rPr>
                          <w:rFonts w:ascii="Cambria Math" w:hAnsi="Cambria Math"/>
                          <w:i/>
                          <w:sz w:val="24"/>
                          <w:szCs w:val="22"/>
                        </w:rPr>
                      </m:ctrlPr>
                    </m:sSubPr>
                    <m:e>
                      <m:r>
                        <w:rPr>
                          <w:rFonts w:ascii="Cambria Math" w:hAnsi="Cambria Math"/>
                          <w:sz w:val="24"/>
                          <w:szCs w:val="22"/>
                        </w:rPr>
                        <m:t>x</m:t>
                      </m:r>
                    </m:e>
                    <m:sub>
                      <m:r>
                        <w:rPr>
                          <w:rFonts w:ascii="Cambria Math" w:hAnsi="Cambria Math"/>
                          <w:sz w:val="24"/>
                          <w:szCs w:val="22"/>
                        </w:rPr>
                        <m:t>i</m:t>
                      </m:r>
                    </m:sub>
                  </m:sSub>
                  <m:r>
                    <w:rPr>
                      <w:rFonts w:ascii="Cambria Math" w:hAnsi="Cambria Math"/>
                      <w:sz w:val="24"/>
                      <w:szCs w:val="22"/>
                    </w:rPr>
                    <m:t>)</m:t>
                  </m:r>
                </m:e>
              </m:nary>
            </m:e>
            <m:sup>
              <m:r>
                <w:rPr>
                  <w:rFonts w:ascii="Cambria Math" w:hAnsi="Cambria Math"/>
                  <w:sz w:val="24"/>
                  <w:szCs w:val="22"/>
                </w:rPr>
                <m:t>2</m:t>
              </m:r>
            </m:sup>
          </m:sSup>
        </m:oMath>
      </m:oMathPara>
    </w:p>
    <w:p w:rsidR="00A553A5" w:rsidRDefault="00A553A5" w:rsidP="002243A1"/>
    <w:p w:rsidR="00A26B09" w:rsidRPr="009D435D" w:rsidRDefault="00E21AB1" w:rsidP="002243A1">
      <w:pPr>
        <w:pStyle w:val="ListParagraph"/>
        <w:numPr>
          <w:ilvl w:val="0"/>
          <w:numId w:val="42"/>
        </w:numPr>
        <w:rPr>
          <w:rFonts w:cstheme="minorHAnsi"/>
          <w:sz w:val="18"/>
          <w:szCs w:val="16"/>
        </w:rPr>
      </w:pP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oMath>
      <w:r w:rsidR="00863267" w:rsidRPr="00A553A5">
        <w:rPr>
          <w:rFonts w:cstheme="minorHAnsi"/>
        </w:rPr>
        <w:t xml:space="preserve"> is the score of the </w:t>
      </w:r>
      <m:oMath>
        <m:r>
          <w:rPr>
            <w:rFonts w:ascii="Cambria Math" w:hAnsi="Cambria Math" w:cstheme="minorHAnsi"/>
          </w:rPr>
          <m:t>i</m:t>
        </m:r>
      </m:oMath>
      <w:r w:rsidR="00A553A5" w:rsidRPr="00A553A5">
        <w:rPr>
          <w:rFonts w:cstheme="minorHAnsi"/>
        </w:rPr>
        <w:t xml:space="preserve">th case </w:t>
      </w:r>
    </w:p>
    <w:p w:rsidR="009D435D" w:rsidRPr="00CA040E" w:rsidRDefault="009D435D" w:rsidP="009D435D">
      <w:pPr>
        <w:pStyle w:val="ListParagraph"/>
        <w:rPr>
          <w:rFonts w:cstheme="minorHAnsi"/>
          <w:sz w:val="18"/>
          <w:szCs w:val="16"/>
        </w:rPr>
      </w:pPr>
    </w:p>
    <w:tbl>
      <w:tblPr>
        <w:tblStyle w:val="TableGrid0"/>
        <w:tblW w:w="0" w:type="auto"/>
        <w:tblInd w:w="720" w:type="dxa"/>
        <w:tblBorders>
          <w:top w:val="none" w:sz="0" w:space="0" w:color="auto"/>
          <w:left w:val="none" w:sz="0" w:space="0" w:color="auto"/>
          <w:bottom w:val="none" w:sz="0" w:space="0" w:color="auto"/>
          <w:right w:val="none" w:sz="0" w:space="0" w:color="auto"/>
        </w:tblBorders>
        <w:tblLook w:val="04A0"/>
      </w:tblPr>
      <w:tblGrid>
        <w:gridCol w:w="4266"/>
        <w:gridCol w:w="4256"/>
      </w:tblGrid>
      <w:tr w:rsidR="0018652F" w:rsidTr="00337C01">
        <w:tc>
          <w:tcPr>
            <w:tcW w:w="4508" w:type="dxa"/>
            <w:tcBorders>
              <w:top w:val="nil"/>
              <w:bottom w:val="single" w:sz="4" w:space="0" w:color="auto"/>
              <w:right w:val="nil"/>
            </w:tcBorders>
          </w:tcPr>
          <w:p w:rsidR="0018652F" w:rsidRPr="009D435D" w:rsidRDefault="0018652F" w:rsidP="00337C01">
            <w:pPr>
              <w:pStyle w:val="ListParagraph"/>
              <w:ind w:left="0"/>
              <w:jc w:val="center"/>
              <w:rPr>
                <w:b/>
                <w:bCs/>
                <w:sz w:val="22"/>
                <w:szCs w:val="22"/>
              </w:rPr>
            </w:pPr>
            <w:r w:rsidRPr="009D435D">
              <w:rPr>
                <w:b/>
                <w:bCs/>
                <w:sz w:val="22"/>
                <w:szCs w:val="22"/>
              </w:rPr>
              <w:t>Pros</w:t>
            </w:r>
          </w:p>
        </w:tc>
        <w:tc>
          <w:tcPr>
            <w:tcW w:w="4508" w:type="dxa"/>
            <w:tcBorders>
              <w:top w:val="nil"/>
              <w:left w:val="nil"/>
              <w:bottom w:val="single" w:sz="4" w:space="0" w:color="auto"/>
            </w:tcBorders>
          </w:tcPr>
          <w:p w:rsidR="0018652F" w:rsidRPr="009D435D" w:rsidRDefault="0018652F" w:rsidP="00337C01">
            <w:pPr>
              <w:pStyle w:val="ListParagraph"/>
              <w:ind w:left="0"/>
              <w:jc w:val="center"/>
              <w:rPr>
                <w:b/>
                <w:bCs/>
                <w:sz w:val="22"/>
                <w:szCs w:val="22"/>
              </w:rPr>
            </w:pPr>
            <w:r w:rsidRPr="009D435D">
              <w:rPr>
                <w:b/>
                <w:bCs/>
                <w:sz w:val="22"/>
                <w:szCs w:val="22"/>
              </w:rPr>
              <w:t>Cons</w:t>
            </w:r>
          </w:p>
        </w:tc>
      </w:tr>
      <w:tr w:rsidR="0018652F" w:rsidTr="00337C01">
        <w:tc>
          <w:tcPr>
            <w:tcW w:w="4508" w:type="dxa"/>
            <w:tcBorders>
              <w:top w:val="single" w:sz="4" w:space="0" w:color="auto"/>
            </w:tcBorders>
          </w:tcPr>
          <w:p w:rsidR="0018652F" w:rsidRDefault="0018652F" w:rsidP="00337C01">
            <w:pPr>
              <w:pStyle w:val="ListParagraph"/>
              <w:numPr>
                <w:ilvl w:val="0"/>
                <w:numId w:val="45"/>
              </w:numPr>
            </w:pPr>
            <w:r>
              <w:t xml:space="preserve">method </w:t>
            </w:r>
            <w:r w:rsidR="006F738D">
              <w:t xml:space="preserve">does well in separating </w:t>
            </w:r>
            <w:r w:rsidR="00A85D8A">
              <w:t>clusters if</w:t>
            </w:r>
            <w:r>
              <w:t xml:space="preserve"> there is noise between clusters</w:t>
            </w:r>
          </w:p>
        </w:tc>
        <w:tc>
          <w:tcPr>
            <w:tcW w:w="4508" w:type="dxa"/>
            <w:tcBorders>
              <w:top w:val="single" w:sz="4" w:space="0" w:color="auto"/>
            </w:tcBorders>
          </w:tcPr>
          <w:p w:rsidR="0018652F" w:rsidRDefault="0018652F" w:rsidP="00337C01">
            <w:pPr>
              <w:pStyle w:val="ListParagraph"/>
              <w:numPr>
                <w:ilvl w:val="0"/>
                <w:numId w:val="45"/>
              </w:numPr>
            </w:pPr>
            <w:r>
              <w:t>Biased towards globular clusters</w:t>
            </w:r>
          </w:p>
        </w:tc>
      </w:tr>
    </w:tbl>
    <w:p w:rsidR="00A26B09" w:rsidRDefault="0018652F" w:rsidP="002243A1">
      <w:r w:rsidRPr="00FD1921">
        <w:t xml:space="preserve"> </w:t>
      </w:r>
    </w:p>
    <w:p w:rsidR="00293284" w:rsidRDefault="00293284" w:rsidP="00293284">
      <w:pPr>
        <w:pStyle w:val="Heading3"/>
      </w:pPr>
      <w:bookmarkStart w:id="103" w:name="_Toc37080582"/>
      <w:r>
        <w:lastRenderedPageBreak/>
        <w:t>Two Step Cluster Analysis</w:t>
      </w:r>
      <w:bookmarkEnd w:id="103"/>
    </w:p>
    <w:p w:rsidR="00B117BB" w:rsidRDefault="005D683C" w:rsidP="006A2EF2">
      <w:r>
        <w:t>Two-step cluster analysis begins</w:t>
      </w:r>
      <w:r w:rsidR="000A1329">
        <w:t xml:space="preserve"> </w:t>
      </w:r>
      <w:r>
        <w:t xml:space="preserve">by identifying </w:t>
      </w:r>
      <w:r w:rsidR="008537E9">
        <w:t>groups by running</w:t>
      </w:r>
      <w:r w:rsidR="0092642F">
        <w:t xml:space="preserve"> </w:t>
      </w:r>
      <w:r w:rsidR="008537E9">
        <w:t>pr</w:t>
      </w:r>
      <w:r w:rsidR="00E9211B">
        <w:t>e</w:t>
      </w:r>
      <w:r w:rsidR="008537E9">
        <w:t>-clustering</w:t>
      </w:r>
      <w:r w:rsidR="007F478C">
        <w:t xml:space="preserve"> </w:t>
      </w:r>
      <w:r w:rsidR="000A1329">
        <w:t xml:space="preserve">first </w:t>
      </w:r>
      <w:r w:rsidR="007F478C">
        <w:t>and then</w:t>
      </w:r>
      <w:r w:rsidR="002D5BD2">
        <w:t xml:space="preserve"> by</w:t>
      </w:r>
      <w:r w:rsidR="007F478C">
        <w:t xml:space="preserve"> ru</w:t>
      </w:r>
      <w:r w:rsidR="002D5BD2">
        <w:t>nning</w:t>
      </w:r>
      <w:r w:rsidR="007F478C">
        <w:t xml:space="preserve"> hierarchical methods</w:t>
      </w:r>
      <w:r w:rsidR="000E1B57">
        <w:t xml:space="preserve"> on the pre-clustering</w:t>
      </w:r>
      <w:r w:rsidR="009C44E5">
        <w:t xml:space="preserve"> in the second step</w:t>
      </w:r>
      <w:r w:rsidR="007F478C">
        <w:t xml:space="preserve">. </w:t>
      </w:r>
      <w:r w:rsidR="0011242B">
        <w:t>It can be used on continuous or</w:t>
      </w:r>
      <w:r w:rsidR="00034CA4">
        <w:t xml:space="preserve"> categorical data.</w:t>
      </w:r>
      <w:r w:rsidR="00E9211B">
        <w:t xml:space="preserve"> </w:t>
      </w:r>
      <w:r w:rsidR="00034CA4">
        <w:t>Two step cluster analysis</w:t>
      </w:r>
      <w:r w:rsidR="00DE6FBE">
        <w:t xml:space="preserve"> can handle large data sets that would take a long time t</w:t>
      </w:r>
      <w:r w:rsidR="00DB3D73">
        <w:t xml:space="preserve">o compute with hierarchical cluster methods because </w:t>
      </w:r>
      <w:r w:rsidR="00DE3B17">
        <w:t xml:space="preserve">of </w:t>
      </w:r>
      <w:r w:rsidR="00DB3D73">
        <w:t>it</w:t>
      </w:r>
      <w:r w:rsidR="00DD139A">
        <w:t>s</w:t>
      </w:r>
      <w:r w:rsidR="00DB3D73">
        <w:t xml:space="preserve"> use</w:t>
      </w:r>
      <w:r w:rsidR="00DE3B17">
        <w:t xml:space="preserve"> of</w:t>
      </w:r>
      <w:r w:rsidR="00DB3D73">
        <w:t xml:space="preserve"> a quick cluster algorithm </w:t>
      </w:r>
      <w:r w:rsidR="0039308B">
        <w:t xml:space="preserve">in the first step. </w:t>
      </w:r>
      <w:r w:rsidR="00B44345">
        <w:t>Th</w:t>
      </w:r>
      <w:r w:rsidR="0092688A">
        <w:t xml:space="preserve">is quick cluster algorithm </w:t>
      </w:r>
      <w:r w:rsidR="00B44345">
        <w:t>in the first step is</w:t>
      </w:r>
      <w:r w:rsidR="000E58D7">
        <w:t xml:space="preserve"> achieved </w:t>
      </w:r>
      <w:r w:rsidR="00D84533">
        <w:t xml:space="preserve">by </w:t>
      </w:r>
      <w:r w:rsidR="000E58D7">
        <w:t xml:space="preserve">using </w:t>
      </w:r>
      <w:r w:rsidR="00D028A2">
        <w:t xml:space="preserve">a </w:t>
      </w:r>
      <w:r w:rsidR="00D84533">
        <w:t>Cluster Feature Tree</w:t>
      </w:r>
      <w:r w:rsidR="000A5C73">
        <w:t>, as seen below</w:t>
      </w:r>
      <w:r w:rsidR="0076065D">
        <w:t xml:space="preserve">, </w:t>
      </w:r>
      <w:r w:rsidR="00E21AB1">
        <w:fldChar w:fldCharType="begin"/>
      </w:r>
      <w:r w:rsidR="0076065D">
        <w:instrText xml:space="preserve"> REF _Ref36920498 \h </w:instrText>
      </w:r>
      <w:r w:rsidR="00E21AB1">
        <w:fldChar w:fldCharType="separate"/>
      </w:r>
      <w:r w:rsidR="00A51ABE">
        <w:t xml:space="preserve">Figure </w:t>
      </w:r>
      <w:r w:rsidR="00A51ABE">
        <w:rPr>
          <w:noProof/>
        </w:rPr>
        <w:t>4</w:t>
      </w:r>
      <w:r w:rsidR="00E21AB1">
        <w:fldChar w:fldCharType="end"/>
      </w:r>
      <w:r w:rsidR="00697D24">
        <w:t xml:space="preserve">. </w:t>
      </w:r>
      <w:r w:rsidR="00BF42B5">
        <w:t xml:space="preserve">The first case goes at the root of </w:t>
      </w:r>
      <w:r w:rsidR="000E58D7">
        <w:t xml:space="preserve">the </w:t>
      </w:r>
      <w:r w:rsidR="009C64A3">
        <w:t xml:space="preserve">tree </w:t>
      </w:r>
      <w:r w:rsidR="000E58D7">
        <w:t xml:space="preserve">as </w:t>
      </w:r>
      <w:r w:rsidR="009C64A3">
        <w:t>a leaf node.</w:t>
      </w:r>
      <w:r w:rsidR="00151C47">
        <w:t xml:space="preserve"> The algorithm then proceeds </w:t>
      </w:r>
      <w:r w:rsidR="0017208C">
        <w:t xml:space="preserve">to go </w:t>
      </w:r>
      <w:r w:rsidR="00151C47">
        <w:t xml:space="preserve">through the rest of the data on a case </w:t>
      </w:r>
      <w:r w:rsidR="001933C4">
        <w:t xml:space="preserve">by case basis and </w:t>
      </w:r>
      <w:r w:rsidR="005D04A8">
        <w:t>assigns</w:t>
      </w:r>
      <w:r w:rsidR="001933C4">
        <w:t xml:space="preserve"> the case to an existing node or creates a new node </w:t>
      </w:r>
      <w:r w:rsidR="005D04A8">
        <w:t xml:space="preserve">depending on how similar the case is to the already </w:t>
      </w:r>
      <w:r w:rsidR="0017208C">
        <w:t>existing</w:t>
      </w:r>
      <w:r w:rsidR="005D04A8">
        <w:t xml:space="preserve"> nodes</w:t>
      </w:r>
      <w:r w:rsidR="0017208C">
        <w:t>.</w:t>
      </w:r>
      <w:r w:rsidR="008F02D9">
        <w:t xml:space="preserve"> </w:t>
      </w:r>
      <w:r w:rsidR="00102A3E">
        <w:t xml:space="preserve">A </w:t>
      </w:r>
      <w:r w:rsidR="00A25E38" w:rsidRPr="00A25E38">
        <w:t>Distance Measure</w:t>
      </w:r>
      <w:r w:rsidR="00102A3E">
        <w:t xml:space="preserve">, usually the log-likelihood or </w:t>
      </w:r>
      <w:r w:rsidR="001A37B8">
        <w:t>Euclidean measure, is used to</w:t>
      </w:r>
      <w:r w:rsidR="00A25E38" w:rsidRPr="00A25E38">
        <w:t xml:space="preserve"> determine how similar</w:t>
      </w:r>
      <w:r w:rsidR="00235A40">
        <w:t xml:space="preserve"> the</w:t>
      </w:r>
      <w:r w:rsidR="00E212A3">
        <w:t xml:space="preserve"> case is to the existing nodes</w:t>
      </w:r>
      <w:r w:rsidR="008C6E75">
        <w:t>.</w:t>
      </w:r>
      <w:r w:rsidR="00131802">
        <w:t xml:space="preserve"> </w:t>
      </w:r>
    </w:p>
    <w:p w:rsidR="00131802" w:rsidRDefault="00131802" w:rsidP="006A2EF2">
      <w:r>
        <w:t xml:space="preserve">The second step </w:t>
      </w:r>
      <w:r w:rsidR="007F3273">
        <w:t xml:space="preserve">is to group the tree nodes </w:t>
      </w:r>
      <w:r w:rsidR="00C91F3B">
        <w:t xml:space="preserve">together </w:t>
      </w:r>
      <w:r w:rsidR="00602672">
        <w:t>using a hierarchical clustering algorithm.</w:t>
      </w:r>
    </w:p>
    <w:p w:rsidR="008B4E77" w:rsidRDefault="008B4E77" w:rsidP="00B117BB"/>
    <w:p w:rsidR="00B047A6" w:rsidRDefault="00B047A6" w:rsidP="00B117BB"/>
    <w:p w:rsidR="00DD09DB" w:rsidRDefault="00BF6AA3" w:rsidP="00DD09DB">
      <w:pPr>
        <w:keepNext/>
      </w:pPr>
      <w:r>
        <w:rPr>
          <w:noProof/>
          <w:lang w:val="en-US"/>
        </w:rPr>
        <w:drawing>
          <wp:inline distT="0" distB="0" distL="0" distR="0">
            <wp:extent cx="5715000" cy="3343275"/>
            <wp:effectExtent l="0" t="0" r="0" b="9525"/>
            <wp:docPr id="14" name="Picture 14" descr="Image result for nod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ode  tree"/>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15000" cy="3343275"/>
                    </a:xfrm>
                    <a:prstGeom prst="rect">
                      <a:avLst/>
                    </a:prstGeom>
                    <a:noFill/>
                    <a:ln>
                      <a:noFill/>
                    </a:ln>
                  </pic:spPr>
                </pic:pic>
              </a:graphicData>
            </a:graphic>
          </wp:inline>
        </w:drawing>
      </w:r>
    </w:p>
    <w:p w:rsidR="00DD09DB" w:rsidRDefault="00DD09DB" w:rsidP="00DD09DB">
      <w:pPr>
        <w:pStyle w:val="Caption"/>
      </w:pPr>
      <w:bookmarkStart w:id="104" w:name="_Ref36920498"/>
      <w:bookmarkStart w:id="105" w:name="_Toc37092638"/>
      <w:r>
        <w:t xml:space="preserve">Figure </w:t>
      </w:r>
      <w:fldSimple w:instr=" SEQ Figure \* ARABIC ">
        <w:r w:rsidR="00A51ABE">
          <w:rPr>
            <w:noProof/>
          </w:rPr>
          <w:t>4</w:t>
        </w:r>
      </w:fldSimple>
      <w:bookmarkEnd w:id="104"/>
      <w:r>
        <w:t>: Example of a Cluster Tree</w:t>
      </w:r>
      <w:bookmarkEnd w:id="105"/>
    </w:p>
    <w:p w:rsidR="00BD47DC" w:rsidRDefault="00BD47DC" w:rsidP="00B117BB"/>
    <w:p w:rsidR="00BD47DC" w:rsidRDefault="00BD47DC" w:rsidP="00B117BB"/>
    <w:p w:rsidR="00BD47DC" w:rsidRDefault="00BD47DC" w:rsidP="00B117BB"/>
    <w:p w:rsidR="00852F4F" w:rsidRDefault="00852F4F" w:rsidP="00B117BB"/>
    <w:p w:rsidR="00852F4F" w:rsidRDefault="00852F4F" w:rsidP="00B117BB"/>
    <w:p w:rsidR="00852F4F" w:rsidRDefault="00852F4F" w:rsidP="00B117BB"/>
    <w:p w:rsidR="007A423E" w:rsidRDefault="007A423E" w:rsidP="007A423E">
      <w:pPr>
        <w:pStyle w:val="Heading3"/>
      </w:pPr>
      <w:bookmarkStart w:id="106" w:name="_Toc37080583"/>
      <w:r>
        <w:t xml:space="preserve">Hierarchical </w:t>
      </w:r>
      <w:r w:rsidR="002658CD">
        <w:t>Cluster Analysis</w:t>
      </w:r>
      <w:bookmarkEnd w:id="106"/>
    </w:p>
    <w:p w:rsidR="001E7020" w:rsidRDefault="00123371" w:rsidP="00C36479">
      <w:r>
        <w:t xml:space="preserve">Hierarchical clustering begins by treating each observation as a separate cluster. </w:t>
      </w:r>
      <w:r w:rsidR="008C220E">
        <w:t xml:space="preserve">It then begins to </w:t>
      </w:r>
      <w:r w:rsidR="004075BB">
        <w:t xml:space="preserve">repeatedly follow two steps; </w:t>
      </w:r>
    </w:p>
    <w:p w:rsidR="001E7020" w:rsidRDefault="001E7020" w:rsidP="001E7020">
      <w:pPr>
        <w:pStyle w:val="ListParagraph"/>
        <w:numPr>
          <w:ilvl w:val="0"/>
          <w:numId w:val="34"/>
        </w:numPr>
      </w:pPr>
      <w:r>
        <w:t>Identify</w:t>
      </w:r>
      <w:r w:rsidR="004075BB">
        <w:t xml:space="preserve"> </w:t>
      </w:r>
      <w:r w:rsidR="00163912">
        <w:t>the two clusters that are closest together</w:t>
      </w:r>
    </w:p>
    <w:p w:rsidR="001E7020" w:rsidRDefault="001E7020" w:rsidP="001E7020">
      <w:pPr>
        <w:pStyle w:val="ListParagraph"/>
        <w:numPr>
          <w:ilvl w:val="0"/>
          <w:numId w:val="34"/>
        </w:numPr>
      </w:pPr>
      <w:r>
        <w:t>M</w:t>
      </w:r>
      <w:r w:rsidR="00163912">
        <w:t>erge the two most similar cluster</w:t>
      </w:r>
      <w:r w:rsidR="000E58D7">
        <w:t>s</w:t>
      </w:r>
    </w:p>
    <w:p w:rsidR="00302A78" w:rsidRDefault="00163912" w:rsidP="001E7020">
      <w:r>
        <w:t xml:space="preserve">This process </w:t>
      </w:r>
      <w:r w:rsidR="001E7020">
        <w:t>is continued until all the clusters are merged together.</w:t>
      </w:r>
      <w:r>
        <w:t xml:space="preserve"> </w:t>
      </w:r>
      <w:r w:rsidR="003F2D0E">
        <w:t xml:space="preserve">There are multiple measures of </w:t>
      </w:r>
      <w:proofErr w:type="gramStart"/>
      <w:r w:rsidR="00600CA6">
        <w:t>distance(</w:t>
      </w:r>
      <w:proofErr w:type="gramEnd"/>
      <w:r w:rsidR="00600CA6">
        <w:t>similarity) that can be used</w:t>
      </w:r>
      <w:r w:rsidR="000622F3">
        <w:t xml:space="preserve">, </w:t>
      </w:r>
      <w:r w:rsidR="005A07D3">
        <w:t>such as</w:t>
      </w:r>
      <w:r w:rsidR="000622F3">
        <w:t xml:space="preserve"> Euclidean distance</w:t>
      </w:r>
      <w:r w:rsidR="005A07D3">
        <w:t xml:space="preserve"> or</w:t>
      </w:r>
      <w:r w:rsidR="000622F3">
        <w:t xml:space="preserve"> </w:t>
      </w:r>
      <w:r w:rsidR="00600CA6">
        <w:t>Ward’s method</w:t>
      </w:r>
      <w:r w:rsidR="000E58D7">
        <w:t>. T</w:t>
      </w:r>
      <w:r w:rsidR="00441511">
        <w:t>he criterion for choosing the pair of clusters to merge at each step is based on the optimal value of an objective function</w:t>
      </w:r>
      <w:r w:rsidR="00FE3CC4">
        <w:t>.</w:t>
      </w:r>
    </w:p>
    <w:p w:rsidR="009162C8" w:rsidRDefault="009162C8" w:rsidP="001E7020"/>
    <w:p w:rsidR="009162C8" w:rsidRDefault="009162C8" w:rsidP="001E7020">
      <w:r w:rsidRPr="009E6BD3">
        <w:rPr>
          <w:b/>
          <w:bCs/>
          <w:i/>
          <w:iCs/>
        </w:rPr>
        <w:t>Wards Method</w:t>
      </w:r>
      <w:r w:rsidR="00740053">
        <w:rPr>
          <w:b/>
          <w:bCs/>
          <w:i/>
          <w:iCs/>
        </w:rPr>
        <w:t>:</w:t>
      </w:r>
      <w:r w:rsidR="009E6BD3">
        <w:rPr>
          <w:b/>
          <w:bCs/>
          <w:i/>
          <w:iCs/>
        </w:rPr>
        <w:t xml:space="preserve"> </w:t>
      </w:r>
      <w:r w:rsidR="009E6BD3">
        <w:t xml:space="preserve"> the </w:t>
      </w:r>
      <w:r w:rsidR="00E5312C">
        <w:t>distance between two clusters A and B, is</w:t>
      </w:r>
      <w:r w:rsidR="000B6300">
        <w:t xml:space="preserve"> based on</w:t>
      </w:r>
      <w:r w:rsidR="00E5312C">
        <w:t xml:space="preserve"> how much the sum of squares will increase when </w:t>
      </w:r>
      <w:r w:rsidR="00D158A8">
        <w:t>they are</w:t>
      </w:r>
      <w:r w:rsidR="000B6300">
        <w:t xml:space="preserve"> </w:t>
      </w:r>
      <w:r w:rsidR="00E5312C">
        <w:t>merge</w:t>
      </w:r>
      <w:r w:rsidR="00D158A8">
        <w:t>d</w:t>
      </w:r>
      <w:r w:rsidR="000B6300">
        <w:t>.</w:t>
      </w:r>
    </w:p>
    <w:p w:rsidR="00740053" w:rsidRDefault="00740053" w:rsidP="001E7020"/>
    <w:p w:rsidR="009162C8" w:rsidRDefault="007E26EA" w:rsidP="001E7020">
      <m:oMathPara>
        <m:oMath>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i ∈A UB</m:t>
              </m:r>
            </m:sub>
            <m:sup/>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AUB</m:t>
                          </m:r>
                        </m:sub>
                      </m:sSub>
                    </m:e>
                  </m:d>
                  <m:r>
                    <w:rPr>
                      <w:rFonts w:ascii="Cambria Math" w:hAnsi="Cambria Math"/>
                    </w:rPr>
                    <m:t>|</m:t>
                  </m:r>
                </m:e>
                <m:sup>
                  <m:r>
                    <w:rPr>
                      <w:rFonts w:ascii="Cambria Math" w:hAnsi="Cambria Math"/>
                    </w:rPr>
                    <m:t>2</m:t>
                  </m:r>
                </m:sup>
              </m:sSup>
            </m:e>
          </m:nary>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 xml:space="preserve">i ∈A </m:t>
              </m:r>
            </m:sub>
            <m:sup/>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e>
                  </m:d>
                  <m:r>
                    <w:rPr>
                      <w:rFonts w:ascii="Cambria Math" w:hAnsi="Cambria Math"/>
                    </w:rPr>
                    <m:t>|</m:t>
                  </m:r>
                </m:e>
                <m:sup>
                  <m:r>
                    <w:rPr>
                      <w:rFonts w:ascii="Cambria Math" w:hAnsi="Cambria Math"/>
                    </w:rPr>
                    <m:t>2</m:t>
                  </m:r>
                </m:sup>
              </m:sSup>
            </m:e>
          </m:nary>
          <m:r>
            <w:rPr>
              <w:rFonts w:ascii="Cambria Math" w:hAnsi="Cambria Math"/>
            </w:rPr>
            <m:t xml:space="preserve">- </m:t>
          </m:r>
          <m:nary>
            <m:naryPr>
              <m:chr m:val="∑"/>
              <m:limLoc m:val="undOvr"/>
              <m:supHide m:val="on"/>
              <m:ctrlPr>
                <w:rPr>
                  <w:rFonts w:ascii="Cambria Math" w:hAnsi="Cambria Math"/>
                  <w:i/>
                </w:rPr>
              </m:ctrlPr>
            </m:naryPr>
            <m:sub>
              <m:r>
                <w:rPr>
                  <w:rFonts w:ascii="Cambria Math" w:hAnsi="Cambria Math"/>
                </w:rPr>
                <m:t xml:space="preserve">i ∈B </m:t>
              </m:r>
            </m:sub>
            <m:sup/>
            <m:e>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 xml:space="preserve">i </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e>
                  </m:d>
                  <m:r>
                    <w:rPr>
                      <w:rFonts w:ascii="Cambria Math" w:hAnsi="Cambria Math"/>
                    </w:rPr>
                    <m:t>|</m:t>
                  </m:r>
                </m:e>
                <m:sup>
                  <m:r>
                    <w:rPr>
                      <w:rFonts w:ascii="Cambria Math" w:hAnsi="Cambria Math"/>
                    </w:rPr>
                    <m:t>2</m:t>
                  </m:r>
                </m:sup>
              </m:sSup>
            </m:e>
          </m:nary>
        </m:oMath>
      </m:oMathPara>
    </w:p>
    <w:p w:rsidR="009162C8" w:rsidRDefault="00FA3EE6" w:rsidP="001E7020">
      <m:oMathPara>
        <m:oMath>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B</m:t>
                  </m:r>
                </m:sub>
              </m:sSub>
            </m:num>
            <m:den>
              <m:sSub>
                <m:sSubPr>
                  <m:ctrlPr>
                    <w:rPr>
                      <w:rFonts w:ascii="Cambria Math" w:hAnsi="Cambria Math"/>
                      <w:i/>
                    </w:rPr>
                  </m:ctrlPr>
                </m:sSubPr>
                <m:e>
                  <m:r>
                    <w:rPr>
                      <w:rFonts w:ascii="Cambria Math" w:hAnsi="Cambria Math"/>
                    </w:rPr>
                    <m:t>n</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B</m:t>
                  </m:r>
                </m:sub>
              </m:sSub>
              <m:r>
                <w:rPr>
                  <w:rFonts w:ascii="Cambria Math" w:hAnsi="Cambria Math"/>
                </w:rPr>
                <m:t xml:space="preserve"> </m:t>
              </m:r>
            </m:den>
          </m:f>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 xml:space="preserve">A </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e>
              </m:d>
              <m:r>
                <w:rPr>
                  <w:rFonts w:ascii="Cambria Math" w:hAnsi="Cambria Math"/>
                </w:rPr>
                <m:t>|</m:t>
              </m:r>
            </m:e>
            <m:sup>
              <m:r>
                <w:rPr>
                  <w:rFonts w:ascii="Cambria Math" w:hAnsi="Cambria Math"/>
                </w:rPr>
                <m:t>2</m:t>
              </m:r>
            </m:sup>
          </m:sSup>
        </m:oMath>
      </m:oMathPara>
    </w:p>
    <w:p w:rsidR="00C962B4" w:rsidRDefault="00C962B4" w:rsidP="001E7020"/>
    <w:p w:rsidR="000616A6" w:rsidRDefault="00E21AB1" w:rsidP="000616A6">
      <w:pPr>
        <w:pStyle w:val="ListParagraph"/>
        <w:numPr>
          <w:ilvl w:val="0"/>
          <w:numId w:val="40"/>
        </w:numPr>
      </w:pPr>
      <m:oMath>
        <m:sSub>
          <m:sSubPr>
            <m:ctrlPr>
              <w:rPr>
                <w:rFonts w:ascii="Cambria Math" w:hAnsi="Cambria Math"/>
                <w:i/>
              </w:rPr>
            </m:ctrlPr>
          </m:sSubPr>
          <m:e>
            <m:r>
              <w:rPr>
                <w:rFonts w:ascii="Cambria Math" w:hAnsi="Cambria Math"/>
              </w:rPr>
              <m:t>m</m:t>
            </m:r>
          </m:e>
          <m:sub>
            <m:r>
              <w:rPr>
                <w:rFonts w:ascii="Cambria Math" w:hAnsi="Cambria Math"/>
              </w:rPr>
              <m:t>j</m:t>
            </m:r>
          </m:sub>
        </m:sSub>
      </m:oMath>
      <w:r w:rsidR="00F03EA3">
        <w:t xml:space="preserve"> is the centre of the cluster </w:t>
      </w:r>
      <w:r w:rsidR="00F03EA3" w:rsidRPr="000616A6">
        <w:rPr>
          <w:i/>
          <w:iCs/>
        </w:rPr>
        <w:t xml:space="preserve">j, </w:t>
      </w:r>
    </w:p>
    <w:p w:rsidR="000616A6" w:rsidRDefault="00F03EA3" w:rsidP="000616A6">
      <w:pPr>
        <w:pStyle w:val="ListParagraph"/>
        <w:numPr>
          <w:ilvl w:val="0"/>
          <w:numId w:val="40"/>
        </w:numPr>
      </w:pPr>
      <w:r>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r w:rsidR="00375483">
        <w:t xml:space="preserve"> is the number of points in</w:t>
      </w:r>
      <w:r w:rsidR="000616A6">
        <w:t xml:space="preserve"> cluster </w:t>
      </w:r>
      <w:r w:rsidR="000616A6" w:rsidRPr="000616A6">
        <w:rPr>
          <w:i/>
          <w:iCs/>
        </w:rPr>
        <w:t>j</w:t>
      </w:r>
    </w:p>
    <w:p w:rsidR="009162C8" w:rsidRDefault="00375483" w:rsidP="000616A6">
      <w:pPr>
        <w:pStyle w:val="ListParagraph"/>
        <w:numPr>
          <w:ilvl w:val="0"/>
          <w:numId w:val="40"/>
        </w:numPr>
      </w:pPr>
      <w:r>
        <w:t xml:space="preserve"> </w:t>
      </w:r>
      <m:oMath>
        <m:r>
          <w:rPr>
            <w:rFonts w:ascii="Cambria Math" w:hAnsi="Cambria Math"/>
          </w:rPr>
          <m:t>∆</m:t>
        </m:r>
      </m:oMath>
      <w:r>
        <w:t xml:space="preserve"> is called the merging cost of combining the clusters A and B</w:t>
      </w:r>
    </w:p>
    <w:p w:rsidR="000616A6" w:rsidRPr="00F03EA3" w:rsidRDefault="00332562" w:rsidP="000616A6">
      <w:pPr>
        <w:pStyle w:val="ListParagraph"/>
        <w:numPr>
          <w:ilvl w:val="0"/>
          <w:numId w:val="40"/>
        </w:num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i </m:t>
            </m:r>
          </m:sub>
        </m:sSub>
      </m:oMath>
      <w:r w:rsidR="000616A6">
        <w:t xml:space="preserve"> is the data point </w:t>
      </w:r>
    </w:p>
    <w:p w:rsidR="009162C8" w:rsidRDefault="009162C8" w:rsidP="001E7020"/>
    <w:p w:rsidR="009162C8" w:rsidRDefault="009162C8" w:rsidP="001E7020"/>
    <w:p w:rsidR="009162C8" w:rsidRDefault="009162C8" w:rsidP="001E7020"/>
    <w:p w:rsidR="009162C8" w:rsidRDefault="009162C8" w:rsidP="001E7020"/>
    <w:p w:rsidR="00B047A6" w:rsidRDefault="00302A78" w:rsidP="00B047A6">
      <w:pPr>
        <w:keepNext/>
      </w:pPr>
      <w:r>
        <w:rPr>
          <w:noProof/>
          <w:lang w:val="en-US"/>
        </w:rPr>
        <w:lastRenderedPageBreak/>
        <w:drawing>
          <wp:inline distT="0" distB="0" distL="0" distR="0">
            <wp:extent cx="4756150" cy="8324850"/>
            <wp:effectExtent l="0" t="0" r="6350" b="0"/>
            <wp:docPr id="15" name="Picture 15" descr="Hierarchical cluster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ierarchical clustering 2"/>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56150" cy="8324850"/>
                    </a:xfrm>
                    <a:prstGeom prst="rect">
                      <a:avLst/>
                    </a:prstGeom>
                    <a:noFill/>
                    <a:ln>
                      <a:noFill/>
                    </a:ln>
                  </pic:spPr>
                </pic:pic>
              </a:graphicData>
            </a:graphic>
          </wp:inline>
        </w:drawing>
      </w:r>
    </w:p>
    <w:p w:rsidR="00302A78" w:rsidRDefault="00B047A6" w:rsidP="00B047A6">
      <w:pPr>
        <w:pStyle w:val="Caption"/>
      </w:pPr>
      <w:bookmarkStart w:id="107" w:name="_Ref36920765"/>
      <w:bookmarkStart w:id="108" w:name="_Ref32491002"/>
      <w:bookmarkStart w:id="109" w:name="_Toc37092639"/>
      <w:r>
        <w:t xml:space="preserve">Figure </w:t>
      </w:r>
      <w:fldSimple w:instr=" SEQ Figure \* ARABIC ">
        <w:r w:rsidR="00A51ABE">
          <w:rPr>
            <w:noProof/>
          </w:rPr>
          <w:t>5</w:t>
        </w:r>
      </w:fldSimple>
      <w:bookmarkEnd w:id="107"/>
      <w:r>
        <w:t>: Source Towards Data Science</w:t>
      </w:r>
      <w:bookmarkEnd w:id="108"/>
      <w:bookmarkEnd w:id="109"/>
    </w:p>
    <w:p w:rsidR="00044A6B" w:rsidRDefault="00044A6B" w:rsidP="001E7020"/>
    <w:p w:rsidR="00044A6B" w:rsidRDefault="0067749A" w:rsidP="001E7020">
      <w:r>
        <w:t>There are two main types of Hierarchical Clustering algorithms</w:t>
      </w:r>
      <w:r w:rsidR="00044A6B">
        <w:t xml:space="preserve">: </w:t>
      </w:r>
    </w:p>
    <w:p w:rsidR="00AA4EF7" w:rsidRPr="00996647" w:rsidRDefault="00044A6B" w:rsidP="00AA4EF7">
      <w:pPr>
        <w:pStyle w:val="ListParagraph"/>
        <w:numPr>
          <w:ilvl w:val="0"/>
          <w:numId w:val="35"/>
        </w:numPr>
        <w:rPr>
          <w:lang w:val="en-US"/>
        </w:rPr>
      </w:pPr>
      <w:r w:rsidRPr="00C4480B">
        <w:rPr>
          <w:i/>
          <w:iCs/>
        </w:rPr>
        <w:t xml:space="preserve">Agglomerative </w:t>
      </w:r>
      <w:r w:rsidR="00F0023E">
        <w:t xml:space="preserve">– starts by considering </w:t>
      </w:r>
      <w:r w:rsidR="004767F9">
        <w:t xml:space="preserve">every case as its own cluster. At each step of the </w:t>
      </w:r>
      <w:r w:rsidR="00B827CE">
        <w:t xml:space="preserve">algorithm the two clusters that are the most similar are combined into a new bigger cluster. This is repeated </w:t>
      </w:r>
      <w:r w:rsidR="00C4480B">
        <w:t xml:space="preserve">until all </w:t>
      </w:r>
      <w:r w:rsidR="00356E5D">
        <w:t>cases</w:t>
      </w:r>
      <w:r w:rsidR="00C4480B">
        <w:t xml:space="preserve"> are a member of one single b</w:t>
      </w:r>
      <w:r w:rsidR="001114FD">
        <w:t>i</w:t>
      </w:r>
      <w:r w:rsidR="00C4480B">
        <w:t>g cluster (root node).</w:t>
      </w:r>
      <w:r w:rsidR="00AA4EF7">
        <w:t xml:space="preserve"> </w:t>
      </w:r>
      <w:proofErr w:type="gramStart"/>
      <w:r w:rsidR="00AA4EF7">
        <w:t xml:space="preserve">Which is </w:t>
      </w:r>
      <w:r w:rsidR="00996647">
        <w:t xml:space="preserve">shown in </w:t>
      </w:r>
      <w:r w:rsidR="00E21AB1">
        <w:fldChar w:fldCharType="begin"/>
      </w:r>
      <w:r w:rsidR="00216118">
        <w:instrText xml:space="preserve"> REF _Ref36920765 \h </w:instrText>
      </w:r>
      <w:r w:rsidR="00E21AB1">
        <w:fldChar w:fldCharType="separate"/>
      </w:r>
      <w:r w:rsidR="00A51ABE">
        <w:t xml:space="preserve">Figure </w:t>
      </w:r>
      <w:r w:rsidR="00A51ABE">
        <w:rPr>
          <w:noProof/>
        </w:rPr>
        <w:t>5</w:t>
      </w:r>
      <w:r w:rsidR="00E21AB1">
        <w:fldChar w:fldCharType="end"/>
      </w:r>
      <w:r w:rsidR="00216118">
        <w:t xml:space="preserve"> </w:t>
      </w:r>
      <w:r w:rsidR="00DF6C30">
        <w:t xml:space="preserve">and </w:t>
      </w:r>
      <w:r w:rsidR="00E21AB1">
        <w:fldChar w:fldCharType="begin"/>
      </w:r>
      <w:r w:rsidR="00DF6C30">
        <w:instrText xml:space="preserve"> REF _Ref36920752 \h </w:instrText>
      </w:r>
      <w:r w:rsidR="00E21AB1">
        <w:fldChar w:fldCharType="separate"/>
      </w:r>
      <w:r w:rsidR="00A51ABE">
        <w:t xml:space="preserve">Figure </w:t>
      </w:r>
      <w:r w:rsidR="00A51ABE">
        <w:rPr>
          <w:noProof/>
        </w:rPr>
        <w:t>6</w:t>
      </w:r>
      <w:r w:rsidR="00E21AB1">
        <w:fldChar w:fldCharType="end"/>
      </w:r>
      <w:r w:rsidR="00996647">
        <w:t>.</w:t>
      </w:r>
      <w:proofErr w:type="gramEnd"/>
    </w:p>
    <w:p w:rsidR="00996647" w:rsidRPr="00AA4EF7" w:rsidRDefault="00996647" w:rsidP="00996647">
      <w:pPr>
        <w:pStyle w:val="ListParagraph"/>
        <w:rPr>
          <w:lang w:val="en-US"/>
        </w:rPr>
      </w:pPr>
    </w:p>
    <w:p w:rsidR="00C4480B" w:rsidRPr="00D27FAE" w:rsidRDefault="00C4480B" w:rsidP="00C4480B">
      <w:pPr>
        <w:pStyle w:val="ListParagraph"/>
        <w:numPr>
          <w:ilvl w:val="0"/>
          <w:numId w:val="35"/>
        </w:numPr>
        <w:rPr>
          <w:u w:val="single"/>
          <w:lang w:val="en-US"/>
        </w:rPr>
      </w:pPr>
      <w:r w:rsidRPr="00922D4C">
        <w:rPr>
          <w:lang w:val="en-US"/>
        </w:rPr>
        <w:t>Divisive</w:t>
      </w:r>
      <w:r>
        <w:rPr>
          <w:lang w:val="en-US"/>
        </w:rPr>
        <w:t xml:space="preserve"> </w:t>
      </w:r>
      <w:r w:rsidR="000644E2">
        <w:rPr>
          <w:lang w:val="en-US"/>
        </w:rPr>
        <w:t>–</w:t>
      </w:r>
      <w:r>
        <w:rPr>
          <w:lang w:val="en-US"/>
        </w:rPr>
        <w:t xml:space="preserve"> </w:t>
      </w:r>
      <w:r w:rsidR="000644E2">
        <w:rPr>
          <w:lang w:val="en-US"/>
        </w:rPr>
        <w:t>this is the inverse order of agglomerative, all cases are included in a single cluster</w:t>
      </w:r>
      <w:r w:rsidR="00745C38">
        <w:rPr>
          <w:lang w:val="en-US"/>
        </w:rPr>
        <w:t xml:space="preserve">. At each step of the algorithm, the most diverse </w:t>
      </w:r>
      <w:r w:rsidR="00796F09">
        <w:rPr>
          <w:lang w:val="en-US"/>
        </w:rPr>
        <w:t xml:space="preserve">cluster is divided into two. This is repeated until all </w:t>
      </w:r>
      <w:r w:rsidR="00356E5D">
        <w:rPr>
          <w:lang w:val="en-US"/>
        </w:rPr>
        <w:t>cases</w:t>
      </w:r>
      <w:r w:rsidR="001114FD">
        <w:rPr>
          <w:lang w:val="en-US"/>
        </w:rPr>
        <w:t xml:space="preserve"> are in their own individual cluster</w:t>
      </w:r>
      <w:r w:rsidR="00996647" w:rsidRPr="00D403EC">
        <w:rPr>
          <w:lang w:val="en-US"/>
        </w:rPr>
        <w:t xml:space="preserve">. </w:t>
      </w:r>
      <w:r w:rsidR="00996647">
        <w:rPr>
          <w:lang w:val="en-US"/>
        </w:rPr>
        <w:t>This would be the reverse of</w:t>
      </w:r>
      <w:r w:rsidR="00216118">
        <w:rPr>
          <w:lang w:val="en-US"/>
        </w:rPr>
        <w:t xml:space="preserve"> </w:t>
      </w:r>
      <w:r w:rsidR="00E21AB1">
        <w:rPr>
          <w:lang w:val="en-US"/>
        </w:rPr>
        <w:fldChar w:fldCharType="begin"/>
      </w:r>
      <w:r w:rsidR="00216118">
        <w:rPr>
          <w:lang w:val="en-US"/>
        </w:rPr>
        <w:instrText xml:space="preserve"> REF _Ref36920765 \h </w:instrText>
      </w:r>
      <w:r w:rsidR="00E21AB1">
        <w:rPr>
          <w:lang w:val="en-US"/>
        </w:rPr>
      </w:r>
      <w:r w:rsidR="00E21AB1">
        <w:rPr>
          <w:lang w:val="en-US"/>
        </w:rPr>
        <w:fldChar w:fldCharType="separate"/>
      </w:r>
      <w:r w:rsidR="00A51ABE">
        <w:t xml:space="preserve">Figure </w:t>
      </w:r>
      <w:r w:rsidR="00A51ABE">
        <w:rPr>
          <w:noProof/>
        </w:rPr>
        <w:t>5</w:t>
      </w:r>
      <w:r w:rsidR="00E21AB1">
        <w:rPr>
          <w:lang w:val="en-US"/>
        </w:rPr>
        <w:fldChar w:fldCharType="end"/>
      </w:r>
      <w:r w:rsidR="00D403EC">
        <w:rPr>
          <w:lang w:val="en-US"/>
        </w:rPr>
        <w:t xml:space="preserve"> starting from the bottom </w:t>
      </w:r>
      <w:proofErr w:type="gramStart"/>
      <w:r w:rsidR="00D403EC">
        <w:rPr>
          <w:lang w:val="en-US"/>
        </w:rPr>
        <w:t>right square</w:t>
      </w:r>
      <w:proofErr w:type="gramEnd"/>
      <w:r w:rsidR="00D403EC">
        <w:rPr>
          <w:lang w:val="en-US"/>
        </w:rPr>
        <w:t xml:space="preserve"> and working its way up to the top left.</w:t>
      </w:r>
    </w:p>
    <w:p w:rsidR="00D27FAE" w:rsidRDefault="00D27FAE" w:rsidP="00D27FAE">
      <w:pPr>
        <w:pStyle w:val="ListParagraph"/>
        <w:rPr>
          <w:u w:val="single"/>
          <w:lang w:val="en-US"/>
        </w:rPr>
      </w:pPr>
    </w:p>
    <w:p w:rsidR="00DF6C30" w:rsidRDefault="00745B4F" w:rsidP="00DF6C30">
      <w:pPr>
        <w:pStyle w:val="ListParagraph"/>
        <w:keepNext/>
      </w:pPr>
      <w:r>
        <w:rPr>
          <w:noProof/>
          <w:lang w:val="en-US"/>
        </w:rPr>
        <w:drawing>
          <wp:inline distT="0" distB="0" distL="0" distR="0">
            <wp:extent cx="5731510" cy="23774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377440"/>
                    </a:xfrm>
                    <a:prstGeom prst="rect">
                      <a:avLst/>
                    </a:prstGeom>
                    <a:noFill/>
                    <a:ln>
                      <a:noFill/>
                    </a:ln>
                  </pic:spPr>
                </pic:pic>
              </a:graphicData>
            </a:graphic>
          </wp:inline>
        </w:drawing>
      </w:r>
    </w:p>
    <w:p w:rsidR="00DF6C30" w:rsidRDefault="00DF6C30" w:rsidP="00DF6C30">
      <w:pPr>
        <w:pStyle w:val="Caption"/>
      </w:pPr>
      <w:bookmarkStart w:id="110" w:name="_Ref36920752"/>
      <w:bookmarkStart w:id="111" w:name="_Toc37092640"/>
      <w:r>
        <w:t xml:space="preserve">Figure </w:t>
      </w:r>
      <w:fldSimple w:instr=" SEQ Figure \* ARABIC ">
        <w:r w:rsidR="00A51ABE">
          <w:rPr>
            <w:noProof/>
          </w:rPr>
          <w:t>6</w:t>
        </w:r>
      </w:fldSimple>
      <w:bookmarkEnd w:id="110"/>
      <w:r>
        <w:t>: Example of</w:t>
      </w:r>
      <w:r w:rsidR="00117C34">
        <w:t xml:space="preserve"> a Dendrogram formed by</w:t>
      </w:r>
      <w:r>
        <w:t xml:space="preserve"> Hierarchical Clustering</w:t>
      </w:r>
      <w:bookmarkEnd w:id="111"/>
    </w:p>
    <w:p w:rsidR="000C0337" w:rsidRPr="00DF6C30" w:rsidRDefault="000C0337" w:rsidP="00DF6C30">
      <w:pPr>
        <w:rPr>
          <w:u w:val="single"/>
          <w:lang w:val="en-US"/>
        </w:rPr>
      </w:pPr>
    </w:p>
    <w:p w:rsidR="00A50776" w:rsidRDefault="00A50776" w:rsidP="00A50776">
      <w:pPr>
        <w:pStyle w:val="Heading3"/>
        <w:rPr>
          <w:lang w:val="en-US"/>
        </w:rPr>
      </w:pPr>
      <w:bookmarkStart w:id="112" w:name="_Toc37080584"/>
      <w:r>
        <w:rPr>
          <w:lang w:val="en-US"/>
        </w:rPr>
        <w:t>K</w:t>
      </w:r>
      <w:r w:rsidR="002E72D0">
        <w:rPr>
          <w:lang w:val="en-US"/>
        </w:rPr>
        <w:t>-</w:t>
      </w:r>
      <w:r>
        <w:rPr>
          <w:lang w:val="en-US"/>
        </w:rPr>
        <w:t>Means Clustering</w:t>
      </w:r>
      <w:bookmarkEnd w:id="112"/>
      <w:r>
        <w:rPr>
          <w:lang w:val="en-US"/>
        </w:rPr>
        <w:t xml:space="preserve"> </w:t>
      </w:r>
    </w:p>
    <w:p w:rsidR="00D27FAE" w:rsidRDefault="00A50B0C" w:rsidP="00D27FAE">
      <w:pPr>
        <w:rPr>
          <w:lang w:val="en-US"/>
        </w:rPr>
      </w:pPr>
      <w:r>
        <w:rPr>
          <w:lang w:val="en-US"/>
        </w:rPr>
        <w:t xml:space="preserve">K-means clustering aims to assign cases </w:t>
      </w:r>
      <w:r w:rsidR="00540227">
        <w:rPr>
          <w:lang w:val="en-US"/>
        </w:rPr>
        <w:t xml:space="preserve">to a set </w:t>
      </w:r>
      <w:r w:rsidR="00E42F54">
        <w:rPr>
          <w:lang w:val="en-US"/>
        </w:rPr>
        <w:t>number</w:t>
      </w:r>
      <w:r w:rsidR="00540227">
        <w:rPr>
          <w:lang w:val="en-US"/>
        </w:rPr>
        <w:t xml:space="preserve"> of clusters defined by the user in such a way that </w:t>
      </w:r>
      <w:proofErr w:type="spellStart"/>
      <w:r w:rsidR="000C10E0">
        <w:rPr>
          <w:lang w:val="en-US"/>
        </w:rPr>
        <w:t>maximi</w:t>
      </w:r>
      <w:r w:rsidR="009E493D">
        <w:rPr>
          <w:lang w:val="en-US"/>
        </w:rPr>
        <w:t>s</w:t>
      </w:r>
      <w:r w:rsidR="000C10E0">
        <w:rPr>
          <w:lang w:val="en-US"/>
        </w:rPr>
        <w:t>es</w:t>
      </w:r>
      <w:proofErr w:type="spellEnd"/>
      <w:r w:rsidR="00571731">
        <w:rPr>
          <w:lang w:val="en-US"/>
        </w:rPr>
        <w:t xml:space="preserve"> the separation of those clusters while minimizing intra-cluster</w:t>
      </w:r>
      <w:r w:rsidR="000C10E0">
        <w:rPr>
          <w:lang w:val="en-US"/>
        </w:rPr>
        <w:t xml:space="preserve"> distances relative to the cluster’s mean or </w:t>
      </w:r>
      <w:proofErr w:type="spellStart"/>
      <w:r w:rsidR="000C10E0">
        <w:rPr>
          <w:lang w:val="en-US"/>
        </w:rPr>
        <w:t>centroid</w:t>
      </w:r>
      <w:proofErr w:type="spellEnd"/>
      <w:r w:rsidR="00CB0749">
        <w:rPr>
          <w:lang w:val="en-US"/>
        </w:rPr>
        <w:t xml:space="preserve">. Euclidean distances </w:t>
      </w:r>
      <w:r w:rsidR="00E42F54">
        <w:rPr>
          <w:lang w:val="en-US"/>
        </w:rPr>
        <w:t>are</w:t>
      </w:r>
      <w:r w:rsidR="00CB0749">
        <w:rPr>
          <w:lang w:val="en-US"/>
        </w:rPr>
        <w:t xml:space="preserve"> usually the measure of distance</w:t>
      </w:r>
      <w:r w:rsidR="00E42F54">
        <w:rPr>
          <w:lang w:val="en-US"/>
        </w:rPr>
        <w:t xml:space="preserve"> for the clusters.</w:t>
      </w:r>
      <w:r w:rsidR="000033BA">
        <w:rPr>
          <w:lang w:val="en-US"/>
        </w:rPr>
        <w:t xml:space="preserve"> </w:t>
      </w:r>
      <w:r w:rsidR="0099530F">
        <w:rPr>
          <w:lang w:val="en-US"/>
        </w:rPr>
        <w:t>Its</w:t>
      </w:r>
      <w:r w:rsidR="000033BA">
        <w:rPr>
          <w:lang w:val="en-US"/>
        </w:rPr>
        <w:t xml:space="preserve"> </w:t>
      </w:r>
      <w:r w:rsidR="00D27FAE">
        <w:rPr>
          <w:lang w:val="en-US"/>
        </w:rPr>
        <w:t>algorithm is presented below.</w:t>
      </w:r>
    </w:p>
    <w:p w:rsidR="00D27FAE" w:rsidRPr="00D27FAE" w:rsidRDefault="00D27FAE" w:rsidP="00D27FAE">
      <w:pPr>
        <w:pStyle w:val="ListParagraph"/>
        <w:numPr>
          <w:ilvl w:val="0"/>
          <w:numId w:val="38"/>
        </w:numPr>
        <w:spacing w:before="100" w:beforeAutospacing="1" w:after="100" w:afterAutospacing="1" w:line="240" w:lineRule="auto"/>
        <w:rPr>
          <w:rFonts w:eastAsia="Times New Roman" w:cs="Times New Roman"/>
          <w:sz w:val="28"/>
          <w:szCs w:val="28"/>
        </w:rPr>
      </w:pPr>
      <w:r w:rsidRPr="00D27FAE">
        <w:rPr>
          <w:rFonts w:eastAsia="Times New Roman" w:cs="Times New Roman"/>
          <w:szCs w:val="22"/>
        </w:rPr>
        <w:t>An initialisation step creates </w:t>
      </w:r>
      <w:r w:rsidRPr="00D27FAE">
        <w:rPr>
          <w:rFonts w:eastAsia="Times New Roman" w:cs="Times New Roman"/>
          <w:i/>
          <w:iCs/>
          <w:szCs w:val="22"/>
        </w:rPr>
        <w:t>k</w:t>
      </w:r>
      <w:r w:rsidRPr="00D27FAE">
        <w:rPr>
          <w:rFonts w:eastAsia="Times New Roman" w:cs="Times New Roman"/>
          <w:szCs w:val="22"/>
        </w:rPr>
        <w:t> </w:t>
      </w:r>
      <w:proofErr w:type="spellStart"/>
      <w:r w:rsidRPr="00D27FAE">
        <w:rPr>
          <w:rFonts w:eastAsia="Times New Roman" w:cs="Times New Roman"/>
          <w:szCs w:val="22"/>
        </w:rPr>
        <w:t>centroids</w:t>
      </w:r>
      <w:proofErr w:type="spellEnd"/>
      <w:r w:rsidRPr="00D27FAE">
        <w:rPr>
          <w:rFonts w:eastAsia="Times New Roman" w:cs="Times New Roman"/>
          <w:szCs w:val="22"/>
        </w:rPr>
        <w:t xml:space="preserve">. Some algorithms use an existing </w:t>
      </w:r>
      <w:r w:rsidR="0099530F">
        <w:rPr>
          <w:rFonts w:eastAsia="Times New Roman" w:cs="Times New Roman"/>
          <w:szCs w:val="22"/>
          <w:lang w:val="en-US"/>
        </w:rPr>
        <w:t>case</w:t>
      </w:r>
      <w:r w:rsidRPr="00D27FAE">
        <w:rPr>
          <w:rFonts w:eastAsia="Times New Roman" w:cs="Times New Roman"/>
          <w:szCs w:val="22"/>
        </w:rPr>
        <w:t xml:space="preserve"> as a </w:t>
      </w:r>
      <w:r w:rsidR="00BE37BB">
        <w:rPr>
          <w:rFonts w:eastAsia="Times New Roman" w:cs="Times New Roman"/>
          <w:szCs w:val="22"/>
          <w:lang w:val="en-US"/>
        </w:rPr>
        <w:t>starting</w:t>
      </w:r>
      <w:r w:rsidRPr="00D27FAE">
        <w:rPr>
          <w:rFonts w:eastAsia="Times New Roman" w:cs="Times New Roman"/>
          <w:szCs w:val="22"/>
        </w:rPr>
        <w:t xml:space="preserve"> </w:t>
      </w:r>
      <w:proofErr w:type="spellStart"/>
      <w:r w:rsidRPr="00D27FAE">
        <w:rPr>
          <w:rFonts w:eastAsia="Times New Roman" w:cs="Times New Roman"/>
          <w:szCs w:val="22"/>
        </w:rPr>
        <w:t>centroid</w:t>
      </w:r>
      <w:proofErr w:type="spellEnd"/>
      <w:r w:rsidRPr="00D27FAE">
        <w:rPr>
          <w:rFonts w:eastAsia="Times New Roman" w:cs="Times New Roman"/>
          <w:szCs w:val="22"/>
        </w:rPr>
        <w:t xml:space="preserve"> while others randomly assign </w:t>
      </w:r>
      <w:r w:rsidR="00BE37BB">
        <w:rPr>
          <w:rFonts w:eastAsia="Times New Roman" w:cs="Times New Roman"/>
          <w:szCs w:val="22"/>
          <w:lang w:val="en-US"/>
        </w:rPr>
        <w:t>cases</w:t>
      </w:r>
      <w:r w:rsidRPr="00D27FAE">
        <w:rPr>
          <w:rFonts w:eastAsia="Times New Roman" w:cs="Times New Roman"/>
          <w:szCs w:val="22"/>
        </w:rPr>
        <w:t xml:space="preserve"> into </w:t>
      </w:r>
      <w:r w:rsidRPr="00D27FAE">
        <w:rPr>
          <w:rFonts w:eastAsia="Times New Roman" w:cs="Times New Roman"/>
          <w:i/>
          <w:iCs/>
          <w:szCs w:val="22"/>
        </w:rPr>
        <w:t xml:space="preserve">k </w:t>
      </w:r>
      <w:r w:rsidRPr="00D27FAE">
        <w:rPr>
          <w:rFonts w:eastAsia="Times New Roman" w:cs="Times New Roman"/>
          <w:szCs w:val="22"/>
        </w:rPr>
        <w:t xml:space="preserve">clusters in order to calculate the first </w:t>
      </w:r>
      <w:proofErr w:type="spellStart"/>
      <w:r w:rsidRPr="00D27FAE">
        <w:rPr>
          <w:rFonts w:eastAsia="Times New Roman" w:cs="Times New Roman"/>
          <w:szCs w:val="22"/>
        </w:rPr>
        <w:t>centroids</w:t>
      </w:r>
      <w:proofErr w:type="spellEnd"/>
      <w:r w:rsidRPr="00D27FAE">
        <w:rPr>
          <w:rFonts w:eastAsia="Times New Roman" w:cs="Times New Roman"/>
          <w:szCs w:val="22"/>
        </w:rPr>
        <w:t>. It is often possible to define</w:t>
      </w:r>
      <w:r w:rsidR="00215A27">
        <w:rPr>
          <w:rFonts w:eastAsia="Times New Roman" w:cs="Times New Roman"/>
          <w:szCs w:val="22"/>
          <w:lang w:val="en-US"/>
        </w:rPr>
        <w:t xml:space="preserve"> your own</w:t>
      </w:r>
      <w:r w:rsidRPr="00D27FAE">
        <w:rPr>
          <w:rFonts w:eastAsia="Times New Roman" w:cs="Times New Roman"/>
          <w:szCs w:val="22"/>
        </w:rPr>
        <w:t xml:space="preserve"> custom initial placements for </w:t>
      </w:r>
      <w:proofErr w:type="spellStart"/>
      <w:r w:rsidRPr="00D27FAE">
        <w:rPr>
          <w:rFonts w:eastAsia="Times New Roman" w:cs="Times New Roman"/>
          <w:szCs w:val="22"/>
        </w:rPr>
        <w:t>centroids</w:t>
      </w:r>
      <w:proofErr w:type="spellEnd"/>
      <w:r w:rsidRPr="00D27FAE">
        <w:rPr>
          <w:rFonts w:eastAsia="Times New Roman" w:cs="Times New Roman"/>
          <w:szCs w:val="22"/>
        </w:rPr>
        <w:t>. </w:t>
      </w:r>
    </w:p>
    <w:p w:rsidR="00D27FAE" w:rsidRPr="00D27FAE" w:rsidRDefault="00D27FAE" w:rsidP="00D27FAE">
      <w:pPr>
        <w:pStyle w:val="ListParagraph"/>
        <w:numPr>
          <w:ilvl w:val="0"/>
          <w:numId w:val="38"/>
        </w:numPr>
        <w:spacing w:before="100" w:beforeAutospacing="1" w:after="100" w:afterAutospacing="1" w:line="240" w:lineRule="auto"/>
        <w:rPr>
          <w:rFonts w:eastAsia="Times New Roman" w:cs="Times New Roman"/>
          <w:sz w:val="28"/>
          <w:szCs w:val="28"/>
        </w:rPr>
      </w:pPr>
      <w:r w:rsidRPr="00D27FAE">
        <w:rPr>
          <w:rFonts w:eastAsia="Times New Roman" w:cs="Times New Roman"/>
          <w:szCs w:val="22"/>
        </w:rPr>
        <w:t xml:space="preserve">An assignment step places each </w:t>
      </w:r>
      <w:r w:rsidR="00BE37BB">
        <w:rPr>
          <w:rFonts w:eastAsia="Times New Roman" w:cs="Times New Roman"/>
          <w:szCs w:val="22"/>
          <w:lang w:val="en-US"/>
        </w:rPr>
        <w:t>case</w:t>
      </w:r>
      <w:r w:rsidRPr="00D27FAE">
        <w:rPr>
          <w:rFonts w:eastAsia="Times New Roman" w:cs="Times New Roman"/>
          <w:szCs w:val="22"/>
        </w:rPr>
        <w:t xml:space="preserve"> into a cluster whose </w:t>
      </w:r>
      <w:proofErr w:type="spellStart"/>
      <w:r w:rsidRPr="00D27FAE">
        <w:rPr>
          <w:rFonts w:eastAsia="Times New Roman" w:cs="Times New Roman"/>
          <w:szCs w:val="22"/>
        </w:rPr>
        <w:t>centroid</w:t>
      </w:r>
      <w:proofErr w:type="spellEnd"/>
      <w:r w:rsidRPr="00D27FAE">
        <w:rPr>
          <w:rFonts w:eastAsia="Times New Roman" w:cs="Times New Roman"/>
          <w:szCs w:val="22"/>
        </w:rPr>
        <w:t xml:space="preserve"> (mean) is closest to it.  </w:t>
      </w:r>
    </w:p>
    <w:p w:rsidR="00D27FAE" w:rsidRPr="00D27FAE" w:rsidRDefault="00D27FAE" w:rsidP="00D27FAE">
      <w:pPr>
        <w:pStyle w:val="ListParagraph"/>
        <w:numPr>
          <w:ilvl w:val="0"/>
          <w:numId w:val="38"/>
        </w:numPr>
        <w:spacing w:before="100" w:beforeAutospacing="1" w:after="100" w:afterAutospacing="1" w:line="240" w:lineRule="auto"/>
        <w:rPr>
          <w:rFonts w:eastAsia="Times New Roman" w:cs="Times New Roman"/>
          <w:sz w:val="28"/>
          <w:szCs w:val="28"/>
        </w:rPr>
      </w:pPr>
      <w:r w:rsidRPr="00D27FAE">
        <w:rPr>
          <w:rFonts w:eastAsia="Times New Roman" w:cs="Times New Roman"/>
          <w:szCs w:val="22"/>
        </w:rPr>
        <w:t>An update or re-assignment step then calculates new </w:t>
      </w:r>
      <w:proofErr w:type="spellStart"/>
      <w:r w:rsidRPr="00D27FAE">
        <w:rPr>
          <w:rFonts w:eastAsia="Times New Roman" w:cs="Times New Roman"/>
          <w:szCs w:val="22"/>
        </w:rPr>
        <w:t>centroids</w:t>
      </w:r>
      <w:proofErr w:type="spellEnd"/>
      <w:r w:rsidRPr="00D27FAE">
        <w:rPr>
          <w:rFonts w:eastAsia="Times New Roman" w:cs="Times New Roman"/>
          <w:szCs w:val="22"/>
        </w:rPr>
        <w:t xml:space="preserve"> based on the membership of each cluster.</w:t>
      </w:r>
    </w:p>
    <w:p w:rsidR="00D27FAE" w:rsidRPr="00D27FAE" w:rsidRDefault="00D27FAE" w:rsidP="00D27FAE">
      <w:pPr>
        <w:pStyle w:val="ListParagraph"/>
        <w:numPr>
          <w:ilvl w:val="0"/>
          <w:numId w:val="38"/>
        </w:numPr>
        <w:spacing w:before="100" w:beforeAutospacing="1" w:after="100" w:afterAutospacing="1" w:line="240" w:lineRule="auto"/>
        <w:rPr>
          <w:rFonts w:eastAsia="Times New Roman" w:cs="Times New Roman"/>
          <w:sz w:val="28"/>
          <w:szCs w:val="28"/>
        </w:rPr>
      </w:pPr>
      <w:r w:rsidRPr="00D27FAE">
        <w:rPr>
          <w:rFonts w:eastAsia="Times New Roman" w:cs="Times New Roman"/>
          <w:szCs w:val="22"/>
        </w:rPr>
        <w:t xml:space="preserve">Step 2 and 3 are repeated until the solution converges, i.e. when the </w:t>
      </w:r>
      <w:proofErr w:type="spellStart"/>
      <w:r w:rsidRPr="00D27FAE">
        <w:rPr>
          <w:rFonts w:eastAsia="Times New Roman" w:cs="Times New Roman"/>
          <w:szCs w:val="22"/>
        </w:rPr>
        <w:t>centroid</w:t>
      </w:r>
      <w:proofErr w:type="spellEnd"/>
      <w:r w:rsidRPr="00D27FAE">
        <w:rPr>
          <w:rFonts w:eastAsia="Times New Roman" w:cs="Times New Roman"/>
          <w:szCs w:val="22"/>
        </w:rPr>
        <w:t xml:space="preserve"> positions no longer change.</w:t>
      </w:r>
    </w:p>
    <w:p w:rsidR="001114FD" w:rsidRPr="001114FD" w:rsidRDefault="001114FD" w:rsidP="001114FD">
      <w:pPr>
        <w:rPr>
          <w:u w:val="single"/>
          <w:lang w:val="en-US"/>
        </w:rPr>
      </w:pPr>
    </w:p>
    <w:p w:rsidR="00270307" w:rsidRDefault="00270307" w:rsidP="00270307">
      <w:pPr>
        <w:pStyle w:val="ListParagraph"/>
        <w:numPr>
          <w:ilvl w:val="0"/>
          <w:numId w:val="39"/>
        </w:numPr>
        <w:rPr>
          <w:sz w:val="24"/>
          <w:szCs w:val="24"/>
          <w:lang w:val="en-US"/>
        </w:rPr>
      </w:pPr>
      <m:oMath>
        <m:r>
          <w:rPr>
            <w:rFonts w:ascii="Cambria Math" w:hAnsi="Cambria Math"/>
            <w:sz w:val="24"/>
            <w:szCs w:val="24"/>
            <w:lang w:val="en-US"/>
          </w:rPr>
          <w:lastRenderedPageBreak/>
          <m:t>Initialize cluster centroids</m:t>
        </m:r>
        <m:r>
          <m:rPr>
            <m:sty m:val="p"/>
          </m:rPr>
          <w:rPr>
            <w:rFonts w:ascii="Cambria Math" w:hAnsi="Cambria Math"/>
            <w:sz w:val="24"/>
            <w:szCs w:val="24"/>
            <w:lang w:val="en-US"/>
          </w:rPr>
          <m:t xml:space="preserve"> </m:t>
        </m:r>
        <m:sSub>
          <m:sSubPr>
            <m:ctrlPr>
              <w:rPr>
                <w:rFonts w:ascii="Cambria Math" w:hAnsi="Cambria Math"/>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1</m:t>
            </m:r>
          </m:sub>
        </m:sSub>
        <m:r>
          <w:rPr>
            <w:rFonts w:ascii="Cambria Math" w:hAnsi="Cambria Math"/>
            <w:sz w:val="24"/>
            <w:szCs w:val="24"/>
            <w:lang w:val="en-US"/>
          </w:rPr>
          <m:t xml:space="preserve">, </m:t>
        </m:r>
        <m:sSub>
          <m:sSubPr>
            <m:ctrlPr>
              <w:rPr>
                <w:rFonts w:ascii="Cambria Math" w:hAnsi="Cambria Math"/>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2</m:t>
            </m:r>
          </m:sub>
        </m:sSub>
        <m:r>
          <w:rPr>
            <w:rFonts w:ascii="Cambria Math" w:hAnsi="Cambria Math"/>
            <w:sz w:val="24"/>
            <w:szCs w:val="24"/>
            <w:lang w:val="en-US"/>
          </w:rPr>
          <m:t xml:space="preserve">, …, </m:t>
        </m:r>
        <m:sSub>
          <m:sSubPr>
            <m:ctrlPr>
              <w:rPr>
                <w:rFonts w:ascii="Cambria Math" w:hAnsi="Cambria Math"/>
                <w:sz w:val="24"/>
                <w:szCs w:val="24"/>
                <w:lang w:val="en-US"/>
              </w:rPr>
            </m:ctrlPr>
          </m:sSubPr>
          <m:e>
            <m:r>
              <w:rPr>
                <w:rFonts w:ascii="Cambria Math" w:hAnsi="Cambria Math"/>
                <w:sz w:val="24"/>
                <w:szCs w:val="24"/>
                <w:lang w:val="en-US"/>
              </w:rPr>
              <m:t>μ</m:t>
            </m:r>
          </m:e>
          <m:sub>
            <m:r>
              <w:rPr>
                <w:rFonts w:ascii="Cambria Math" w:hAnsi="Cambria Math"/>
                <w:sz w:val="24"/>
                <w:szCs w:val="24"/>
                <w:lang w:val="en-US"/>
              </w:rPr>
              <m:t>k</m:t>
            </m:r>
          </m:sub>
        </m:sSub>
        <m:r>
          <w:rPr>
            <w:rFonts w:ascii="Cambria Math" w:hAnsi="Cambria Math"/>
            <w:sz w:val="24"/>
            <w:szCs w:val="24"/>
            <w:lang w:val="en-US"/>
          </w:rPr>
          <m:t xml:space="preserve">∈ </m:t>
        </m:r>
        <m:sSup>
          <m:sSupPr>
            <m:ctrlPr>
              <w:rPr>
                <w:rFonts w:ascii="Cambria Math" w:hAnsi="Cambria Math"/>
                <w:i/>
                <w:sz w:val="24"/>
                <w:szCs w:val="24"/>
                <w:lang w:val="en-US"/>
              </w:rPr>
            </m:ctrlPr>
          </m:sSupPr>
          <m:e>
            <m:r>
              <m:rPr>
                <m:scr m:val="double-struck"/>
              </m:rPr>
              <w:rPr>
                <w:rFonts w:ascii="Cambria Math" w:hAnsi="Cambria Math"/>
                <w:sz w:val="24"/>
                <w:szCs w:val="24"/>
                <w:lang w:val="en-US"/>
              </w:rPr>
              <m:t>R</m:t>
            </m:r>
          </m:e>
          <m:sup>
            <m:r>
              <w:rPr>
                <w:rFonts w:ascii="Cambria Math" w:hAnsi="Cambria Math"/>
                <w:sz w:val="24"/>
                <w:szCs w:val="24"/>
                <w:lang w:val="en-US"/>
              </w:rPr>
              <m:t>n</m:t>
            </m:r>
          </m:sup>
        </m:sSup>
        <m:r>
          <w:rPr>
            <w:rFonts w:ascii="Cambria Math" w:hAnsi="Cambria Math"/>
            <w:sz w:val="24"/>
            <w:szCs w:val="24"/>
            <w:lang w:val="en-US"/>
          </w:rPr>
          <m:t xml:space="preserve"> randomly</m:t>
        </m:r>
      </m:oMath>
    </w:p>
    <w:p w:rsidR="00270307" w:rsidRDefault="00270307" w:rsidP="00270307">
      <w:pPr>
        <w:pStyle w:val="ListParagraph"/>
        <w:numPr>
          <w:ilvl w:val="0"/>
          <w:numId w:val="39"/>
        </w:numPr>
        <w:rPr>
          <w:lang w:val="en-US"/>
        </w:rPr>
      </w:pPr>
      <m:oMath>
        <m:r>
          <w:rPr>
            <w:rFonts w:ascii="Cambria Math" w:hAnsi="Cambria Math"/>
            <w:sz w:val="24"/>
            <w:szCs w:val="24"/>
            <w:lang w:val="en-US"/>
          </w:rPr>
          <m:t>Repeat until convergence:</m:t>
        </m:r>
        <m:r>
          <w:rPr>
            <w:rFonts w:ascii="Cambria Math" w:hAnsi="Cambria Math"/>
            <w:lang w:val="en-US"/>
          </w:rPr>
          <m:t xml:space="preserve"> </m:t>
        </m:r>
      </m:oMath>
    </w:p>
    <w:p w:rsidR="00270307" w:rsidRPr="008214EA" w:rsidRDefault="00270307" w:rsidP="00270307">
      <w:pPr>
        <w:rPr>
          <w:lang w:val="en-US"/>
        </w:rPr>
      </w:pPr>
      <w:r>
        <w:rPr>
          <w:lang w:val="en-US"/>
        </w:rPr>
        <w:t xml:space="preserve"> </w:t>
      </w:r>
      <w:r>
        <w:rPr>
          <w:lang w:val="en-US"/>
        </w:rPr>
        <w:tab/>
        <w:t xml:space="preserve"> </w:t>
      </w:r>
    </w:p>
    <w:p w:rsidR="00270307" w:rsidRPr="003F20B5" w:rsidRDefault="003D5806" w:rsidP="003F20B5">
      <w:pPr>
        <w:pStyle w:val="ListParagraph"/>
        <w:rPr>
          <w:lang w:val="en-US"/>
        </w:rPr>
      </w:pPr>
      <m:oMathPara>
        <m:oMath>
          <m:r>
            <w:rPr>
              <w:rFonts w:ascii="Cambria Math" w:hAnsi="Cambria Math"/>
              <w:lang w:val="en-US"/>
            </w:rPr>
            <m:t xml:space="preserve">J= </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k</m:t>
              </m:r>
            </m:sup>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j</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 xml:space="preserve"> ||</m:t>
                      </m:r>
                    </m:e>
                    <m:sup>
                      <m:r>
                        <w:rPr>
                          <w:rFonts w:ascii="Cambria Math" w:hAnsi="Cambria Math"/>
                          <w:lang w:val="en-US"/>
                        </w:rPr>
                        <m:t>2</m:t>
                      </m:r>
                    </m:sup>
                  </m:sSup>
                </m:e>
              </m:nary>
            </m:e>
          </m:nary>
          <m:r>
            <w:rPr>
              <w:rFonts w:ascii="Cambria Math" w:hAnsi="Cambria Math"/>
              <w:lang w:val="en-US"/>
            </w:rPr>
            <m:t xml:space="preserve"> </m:t>
          </m:r>
        </m:oMath>
      </m:oMathPara>
    </w:p>
    <w:p w:rsidR="00050E74" w:rsidRDefault="00050E74" w:rsidP="00270307">
      <w:pPr>
        <w:pStyle w:val="ListParagraph"/>
        <w:rPr>
          <w:lang w:val="en-US"/>
        </w:rPr>
      </w:pPr>
    </w:p>
    <w:p w:rsidR="00050E74" w:rsidRDefault="003F20B5" w:rsidP="003F20B5">
      <w:pPr>
        <w:pStyle w:val="ListParagraph"/>
        <w:numPr>
          <w:ilvl w:val="0"/>
          <w:numId w:val="41"/>
        </w:numPr>
        <w:rPr>
          <w:lang w:val="en-US"/>
        </w:rPr>
      </w:pPr>
      <w:r>
        <w:rPr>
          <w:lang w:val="en-US"/>
        </w:rPr>
        <w:t xml:space="preserve">J is the objective function </w:t>
      </w:r>
    </w:p>
    <w:p w:rsidR="00DE307F" w:rsidRDefault="004B0913" w:rsidP="003F20B5">
      <w:pPr>
        <w:pStyle w:val="ListParagraph"/>
        <w:numPr>
          <w:ilvl w:val="0"/>
          <w:numId w:val="41"/>
        </w:numPr>
        <w:rPr>
          <w:lang w:val="en-US"/>
        </w:rPr>
      </w:pPr>
      <w:r>
        <w:rPr>
          <w:lang w:val="en-US"/>
        </w:rPr>
        <w:t xml:space="preserve">k is the number of clusters </w:t>
      </w:r>
    </w:p>
    <w:p w:rsidR="004B0913" w:rsidRDefault="004B0913" w:rsidP="003F20B5">
      <w:pPr>
        <w:pStyle w:val="ListParagraph"/>
        <w:numPr>
          <w:ilvl w:val="0"/>
          <w:numId w:val="41"/>
        </w:numPr>
        <w:rPr>
          <w:lang w:val="en-US"/>
        </w:rPr>
      </w:pPr>
      <w:r>
        <w:rPr>
          <w:lang w:val="en-US"/>
        </w:rPr>
        <w:t xml:space="preserve">n is the number of cases </w:t>
      </w:r>
    </w:p>
    <w:p w:rsidR="00856168" w:rsidRDefault="00E21AB1" w:rsidP="003F20B5">
      <w:pPr>
        <w:pStyle w:val="ListParagraph"/>
        <w:numPr>
          <w:ilvl w:val="0"/>
          <w:numId w:val="41"/>
        </w:numPr>
        <w:rPr>
          <w:lang w:val="en-US"/>
        </w:rPr>
      </w:pP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j</m:t>
            </m:r>
          </m:sup>
        </m:sSubSup>
      </m:oMath>
      <w:r w:rsidR="00856168">
        <w:rPr>
          <w:lang w:val="en-US"/>
        </w:rPr>
        <w:t xml:space="preserve"> is the data point i</w:t>
      </w:r>
    </w:p>
    <w:p w:rsidR="00856168" w:rsidRDefault="00E21AB1" w:rsidP="003F20B5">
      <w:pPr>
        <w:pStyle w:val="ListParagraph"/>
        <w:numPr>
          <w:ilvl w:val="0"/>
          <w:numId w:val="41"/>
        </w:numPr>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oMath>
      <w:r w:rsidR="00856168">
        <w:rPr>
          <w:lang w:val="en-US"/>
        </w:rPr>
        <w:t xml:space="preserve"> is the centroid for cluster j</w:t>
      </w:r>
    </w:p>
    <w:p w:rsidR="00270307" w:rsidRDefault="00270307" w:rsidP="00270307">
      <w:pPr>
        <w:rPr>
          <w:lang w:val="en-US"/>
        </w:rPr>
      </w:pPr>
    </w:p>
    <w:p w:rsidR="00745B4F" w:rsidRDefault="00745B4F" w:rsidP="009E2113">
      <w:pPr>
        <w:rPr>
          <w:lang w:val="en-US"/>
        </w:rPr>
      </w:pPr>
    </w:p>
    <w:p w:rsidR="00745B4F" w:rsidRDefault="00E70305" w:rsidP="009E2113">
      <w:pPr>
        <w:rPr>
          <w:lang w:val="en-US"/>
        </w:rPr>
      </w:pPr>
      <w:r>
        <w:rPr>
          <w:noProof/>
          <w:lang w:val="en-US"/>
        </w:rPr>
        <w:drawing>
          <wp:inline distT="0" distB="0" distL="0" distR="0">
            <wp:extent cx="5731510" cy="2425065"/>
            <wp:effectExtent l="0" t="0" r="2540" b="0"/>
            <wp:docPr id="24" name="Picture 24" descr="Image result for k 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k means clusteri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2425065"/>
                    </a:xfrm>
                    <a:prstGeom prst="rect">
                      <a:avLst/>
                    </a:prstGeom>
                    <a:noFill/>
                    <a:ln>
                      <a:noFill/>
                    </a:ln>
                  </pic:spPr>
                </pic:pic>
              </a:graphicData>
            </a:graphic>
          </wp:inline>
        </w:drawing>
      </w:r>
    </w:p>
    <w:p w:rsidR="00CD6910" w:rsidRDefault="00CD6910" w:rsidP="005259EB">
      <w:pPr>
        <w:pStyle w:val="Heading2"/>
      </w:pPr>
      <w:bookmarkStart w:id="113" w:name="_Toc37080585"/>
      <w:proofErr w:type="spellStart"/>
      <w:r>
        <w:t>Quantile</w:t>
      </w:r>
      <w:proofErr w:type="spellEnd"/>
      <w:r>
        <w:t xml:space="preserve"> Regression</w:t>
      </w:r>
      <w:bookmarkEnd w:id="113"/>
    </w:p>
    <w:p w:rsidR="00745626" w:rsidRDefault="00A73C8B" w:rsidP="0058708A">
      <w:pPr>
        <w:rPr>
          <w:lang w:val="en-US"/>
        </w:rPr>
      </w:pPr>
      <w:r>
        <w:rPr>
          <w:lang w:val="en-US"/>
        </w:rPr>
        <w:t xml:space="preserve">Ruder </w:t>
      </w:r>
      <w:proofErr w:type="spellStart"/>
      <w:r>
        <w:rPr>
          <w:lang w:val="en-US"/>
        </w:rPr>
        <w:t>Josip</w:t>
      </w:r>
      <w:proofErr w:type="spellEnd"/>
      <w:r>
        <w:rPr>
          <w:lang w:val="en-US"/>
        </w:rPr>
        <w:t xml:space="preserve"> </w:t>
      </w:r>
      <w:proofErr w:type="spellStart"/>
      <w:r>
        <w:rPr>
          <w:lang w:val="en-US"/>
        </w:rPr>
        <w:t>Boskovic</w:t>
      </w:r>
      <w:proofErr w:type="spellEnd"/>
      <w:r w:rsidR="000E7049">
        <w:rPr>
          <w:lang w:val="en-US"/>
        </w:rPr>
        <w:t>, a mathematician from Dubrovnik</w:t>
      </w:r>
      <w:r w:rsidR="00305CF3">
        <w:rPr>
          <w:lang w:val="en-US"/>
        </w:rPr>
        <w:t>,</w:t>
      </w:r>
      <w:r>
        <w:rPr>
          <w:lang w:val="en-US"/>
        </w:rPr>
        <w:t xml:space="preserve"> wa</w:t>
      </w:r>
      <w:r w:rsidR="00C00D97">
        <w:rPr>
          <w:lang w:val="en-US"/>
        </w:rPr>
        <w:t xml:space="preserve">s the first to propose the idea of estimating a median regression slope </w:t>
      </w:r>
      <w:r w:rsidR="000E7049">
        <w:rPr>
          <w:lang w:val="en-US"/>
        </w:rPr>
        <w:t>back in 1760</w:t>
      </w:r>
      <w:r w:rsidR="00305CF3">
        <w:rPr>
          <w:lang w:val="en-US"/>
        </w:rPr>
        <w:t xml:space="preserve">, </w:t>
      </w:r>
      <w:r w:rsidR="00C75FB6">
        <w:rPr>
          <w:lang w:val="en-US"/>
        </w:rPr>
        <w:t xml:space="preserve">which is noted in </w:t>
      </w:r>
      <w:r w:rsidR="003C05F7">
        <w:rPr>
          <w:lang w:val="en-US"/>
        </w:rPr>
        <w:t xml:space="preserve">an article by Stigler who </w:t>
      </w:r>
      <w:r w:rsidR="00A71E2A">
        <w:rPr>
          <w:lang w:val="en-US"/>
        </w:rPr>
        <w:t xml:space="preserve">found and wrote about the manuscript note on fitting a linear regression </w:t>
      </w:r>
      <w:r w:rsidR="00A85D1F">
        <w:rPr>
          <w:lang w:val="en-US"/>
        </w:rPr>
        <w:t xml:space="preserve">by </w:t>
      </w:r>
      <w:proofErr w:type="spellStart"/>
      <w:r w:rsidR="00A85D1F">
        <w:rPr>
          <w:lang w:val="en-US"/>
        </w:rPr>
        <w:t>Boscovich</w:t>
      </w:r>
      <w:proofErr w:type="spellEnd"/>
      <w:sdt>
        <w:sdtPr>
          <w:rPr>
            <w:lang w:val="en-US"/>
          </w:rPr>
          <w:id w:val="-150443109"/>
          <w:citation/>
        </w:sdtPr>
        <w:sdtContent>
          <w:r w:rsidR="00E21AB1">
            <w:rPr>
              <w:lang w:val="en-US"/>
            </w:rPr>
            <w:fldChar w:fldCharType="begin"/>
          </w:r>
          <w:r w:rsidR="00C75FB6">
            <w:rPr>
              <w:lang w:val="en-US"/>
            </w:rPr>
            <w:instrText xml:space="preserve"> CITATION Ste84 \l 1033 </w:instrText>
          </w:r>
          <w:r w:rsidR="00E21AB1">
            <w:rPr>
              <w:lang w:val="en-US"/>
            </w:rPr>
            <w:fldChar w:fldCharType="separate"/>
          </w:r>
          <w:r w:rsidR="00C15B64">
            <w:rPr>
              <w:noProof/>
              <w:lang w:val="en-US"/>
            </w:rPr>
            <w:t xml:space="preserve"> </w:t>
          </w:r>
          <w:r w:rsidR="00C15B64" w:rsidRPr="00C15B64">
            <w:rPr>
              <w:noProof/>
              <w:lang w:val="en-US"/>
            </w:rPr>
            <w:t>(Stigler, 1984)</w:t>
          </w:r>
          <w:r w:rsidR="00E21AB1">
            <w:rPr>
              <w:lang w:val="en-US"/>
            </w:rPr>
            <w:fldChar w:fldCharType="end"/>
          </w:r>
        </w:sdtContent>
      </w:sdt>
      <w:r w:rsidR="000E7049">
        <w:rPr>
          <w:lang w:val="en-US"/>
        </w:rPr>
        <w:t>.</w:t>
      </w:r>
      <w:r w:rsidR="00A42223">
        <w:rPr>
          <w:lang w:val="en-US"/>
        </w:rPr>
        <w:t xml:space="preserve"> </w:t>
      </w:r>
      <w:proofErr w:type="spellStart"/>
      <w:r w:rsidR="00A42223">
        <w:rPr>
          <w:lang w:val="en-US"/>
        </w:rPr>
        <w:t>Koenker</w:t>
      </w:r>
      <w:proofErr w:type="spellEnd"/>
      <w:r w:rsidR="00A42223">
        <w:rPr>
          <w:lang w:val="en-US"/>
        </w:rPr>
        <w:t xml:space="preserve"> </w:t>
      </w:r>
      <w:r w:rsidR="00663404">
        <w:rPr>
          <w:lang w:val="en-US"/>
        </w:rPr>
        <w:t xml:space="preserve">and </w:t>
      </w:r>
      <w:proofErr w:type="spellStart"/>
      <w:r w:rsidR="00663404">
        <w:rPr>
          <w:lang w:val="en-US"/>
        </w:rPr>
        <w:t>Hall</w:t>
      </w:r>
      <w:r w:rsidR="005A0188">
        <w:rPr>
          <w:lang w:val="en-US"/>
        </w:rPr>
        <w:t>ock</w:t>
      </w:r>
      <w:proofErr w:type="spellEnd"/>
      <w:r w:rsidR="005A0188">
        <w:rPr>
          <w:lang w:val="en-US"/>
        </w:rPr>
        <w:t xml:space="preserve"> </w:t>
      </w:r>
      <w:r w:rsidR="00A42223">
        <w:rPr>
          <w:lang w:val="en-US"/>
        </w:rPr>
        <w:t>w</w:t>
      </w:r>
      <w:r w:rsidR="005A0188">
        <w:rPr>
          <w:lang w:val="en-US"/>
        </w:rPr>
        <w:t>ere</w:t>
      </w:r>
      <w:r w:rsidR="00A42223">
        <w:rPr>
          <w:lang w:val="en-US"/>
        </w:rPr>
        <w:t xml:space="preserve"> the first to introduce and use </w:t>
      </w:r>
      <w:proofErr w:type="spellStart"/>
      <w:r w:rsidR="00A42223">
        <w:rPr>
          <w:lang w:val="en-US"/>
        </w:rPr>
        <w:t>quantile</w:t>
      </w:r>
      <w:proofErr w:type="spellEnd"/>
      <w:r w:rsidR="00A42223">
        <w:rPr>
          <w:lang w:val="en-US"/>
        </w:rPr>
        <w:t xml:space="preserve"> regression in </w:t>
      </w:r>
      <w:r w:rsidR="005A0188">
        <w:rPr>
          <w:lang w:val="en-US"/>
        </w:rPr>
        <w:t>their</w:t>
      </w:r>
      <w:r w:rsidR="00A42223">
        <w:rPr>
          <w:lang w:val="en-US"/>
        </w:rPr>
        <w:t xml:space="preserve"> study</w:t>
      </w:r>
      <w:r w:rsidR="00663404">
        <w:rPr>
          <w:lang w:val="en-US"/>
        </w:rPr>
        <w:t>,</w:t>
      </w:r>
      <w:sdt>
        <w:sdtPr>
          <w:rPr>
            <w:lang w:val="en-US"/>
          </w:rPr>
          <w:id w:val="984746155"/>
          <w:citation/>
        </w:sdtPr>
        <w:sdtContent>
          <w:r w:rsidR="00E21AB1">
            <w:rPr>
              <w:lang w:val="en-US"/>
            </w:rPr>
            <w:fldChar w:fldCharType="begin"/>
          </w:r>
          <w:r w:rsidR="00663404">
            <w:rPr>
              <w:lang w:val="en-US"/>
            </w:rPr>
            <w:instrText xml:space="preserve"> CITATION Koe01 \l 1033 </w:instrText>
          </w:r>
          <w:r w:rsidR="00E21AB1">
            <w:rPr>
              <w:lang w:val="en-US"/>
            </w:rPr>
            <w:fldChar w:fldCharType="separate"/>
          </w:r>
          <w:r w:rsidR="00C15B64">
            <w:rPr>
              <w:noProof/>
              <w:lang w:val="en-US"/>
            </w:rPr>
            <w:t xml:space="preserve"> </w:t>
          </w:r>
          <w:r w:rsidR="00C15B64" w:rsidRPr="00C15B64">
            <w:rPr>
              <w:noProof/>
              <w:lang w:val="en-US"/>
            </w:rPr>
            <w:t>(Koenker &amp; Hallock, 2001)</w:t>
          </w:r>
          <w:r w:rsidR="00E21AB1">
            <w:rPr>
              <w:lang w:val="en-US"/>
            </w:rPr>
            <w:fldChar w:fldCharType="end"/>
          </w:r>
        </w:sdtContent>
      </w:sdt>
      <w:r w:rsidR="006C7673">
        <w:rPr>
          <w:lang w:val="en-US"/>
        </w:rPr>
        <w:t xml:space="preserve"> on the analysis of birth weights of infant babies in the US</w:t>
      </w:r>
      <w:r w:rsidR="005A0188">
        <w:rPr>
          <w:lang w:val="en-US"/>
        </w:rPr>
        <w:t>.</w:t>
      </w:r>
      <w:r w:rsidR="000E7049">
        <w:rPr>
          <w:lang w:val="en-US"/>
        </w:rPr>
        <w:t xml:space="preserve"> </w:t>
      </w:r>
      <w:proofErr w:type="spellStart"/>
      <w:r w:rsidR="0008757C">
        <w:rPr>
          <w:lang w:val="en-US"/>
        </w:rPr>
        <w:t>Quantile</w:t>
      </w:r>
      <w:proofErr w:type="spellEnd"/>
      <w:r w:rsidR="0008757C">
        <w:rPr>
          <w:lang w:val="en-US"/>
        </w:rPr>
        <w:t xml:space="preserve"> regression </w:t>
      </w:r>
      <w:r w:rsidR="0058708A">
        <w:rPr>
          <w:lang w:val="en-US"/>
        </w:rPr>
        <w:t xml:space="preserve">is a statistical </w:t>
      </w:r>
      <w:r w:rsidR="00662946">
        <w:rPr>
          <w:lang w:val="en-US"/>
        </w:rPr>
        <w:t>method</w:t>
      </w:r>
      <w:r w:rsidR="0058708A">
        <w:rPr>
          <w:lang w:val="en-US"/>
        </w:rPr>
        <w:t xml:space="preserve"> that uses explanatory variables (independent variables) to predict the outcome of a</w:t>
      </w:r>
      <w:r w:rsidR="000E160D">
        <w:rPr>
          <w:lang w:val="en-US"/>
        </w:rPr>
        <w:t xml:space="preserve"> </w:t>
      </w:r>
      <w:r w:rsidR="0058708A">
        <w:rPr>
          <w:lang w:val="en-US"/>
        </w:rPr>
        <w:t xml:space="preserve">response variable (dependent variable). </w:t>
      </w:r>
      <w:r w:rsidR="00CE0CA8">
        <w:rPr>
          <w:lang w:val="en-US"/>
        </w:rPr>
        <w:t>The methodology</w:t>
      </w:r>
      <w:r w:rsidR="00793421">
        <w:rPr>
          <w:lang w:val="en-US"/>
        </w:rPr>
        <w:t xml:space="preserve"> is an extension of linear regression</w:t>
      </w:r>
      <w:r w:rsidR="00891129">
        <w:rPr>
          <w:lang w:val="en-US"/>
        </w:rPr>
        <w:t>,</w:t>
      </w:r>
      <w:r w:rsidR="00931FD0">
        <w:rPr>
          <w:lang w:val="en-US"/>
        </w:rPr>
        <w:t xml:space="preserve"> </w:t>
      </w:r>
      <w:r w:rsidR="007A6213">
        <w:rPr>
          <w:lang w:val="en-US"/>
        </w:rPr>
        <w:t xml:space="preserve">where </w:t>
      </w:r>
      <w:proofErr w:type="spellStart"/>
      <w:r w:rsidR="00085973">
        <w:rPr>
          <w:lang w:val="en-US"/>
        </w:rPr>
        <w:t>quan</w:t>
      </w:r>
      <w:r w:rsidR="007A6213">
        <w:rPr>
          <w:lang w:val="en-US"/>
        </w:rPr>
        <w:t>tile</w:t>
      </w:r>
      <w:proofErr w:type="spellEnd"/>
      <w:r w:rsidR="007A6213">
        <w:rPr>
          <w:lang w:val="en-US"/>
        </w:rPr>
        <w:t xml:space="preserve"> regression </w:t>
      </w:r>
      <w:r w:rsidR="00931FD0">
        <w:rPr>
          <w:lang w:val="en-US"/>
        </w:rPr>
        <w:t>is generally</w:t>
      </w:r>
      <w:r w:rsidR="00891129">
        <w:rPr>
          <w:lang w:val="en-US"/>
        </w:rPr>
        <w:t xml:space="preserve"> used </w:t>
      </w:r>
      <w:r w:rsidR="000D5ED9">
        <w:rPr>
          <w:lang w:val="en-US"/>
        </w:rPr>
        <w:t>when the data is</w:t>
      </w:r>
      <w:r w:rsidR="00891129">
        <w:rPr>
          <w:lang w:val="en-US"/>
        </w:rPr>
        <w:t xml:space="preserve"> skewed</w:t>
      </w:r>
      <w:r w:rsidR="00BC0EE8">
        <w:rPr>
          <w:lang w:val="en-US"/>
        </w:rPr>
        <w:t xml:space="preserve"> </w:t>
      </w:r>
      <w:r w:rsidR="002664D7">
        <w:rPr>
          <w:lang w:val="en-US"/>
        </w:rPr>
        <w:t xml:space="preserve">or has extreme outliers as </w:t>
      </w:r>
      <w:r w:rsidR="00BC0EE8">
        <w:rPr>
          <w:lang w:val="en-US"/>
        </w:rPr>
        <w:t>it</w:t>
      </w:r>
      <w:r w:rsidR="00A264A4">
        <w:rPr>
          <w:lang w:val="en-US"/>
        </w:rPr>
        <w:t xml:space="preserve"> </w:t>
      </w:r>
      <w:r w:rsidR="006454C7">
        <w:rPr>
          <w:lang w:val="en-US"/>
        </w:rPr>
        <w:t>estimate</w:t>
      </w:r>
      <w:r w:rsidR="007B4B49">
        <w:rPr>
          <w:lang w:val="en-US"/>
        </w:rPr>
        <w:t xml:space="preserve">s </w:t>
      </w:r>
      <w:r w:rsidR="006454C7">
        <w:rPr>
          <w:lang w:val="en-US"/>
        </w:rPr>
        <w:t xml:space="preserve">the conditional </w:t>
      </w:r>
      <w:proofErr w:type="spellStart"/>
      <w:r w:rsidR="006454C7">
        <w:rPr>
          <w:lang w:val="en-US"/>
        </w:rPr>
        <w:t>quantile</w:t>
      </w:r>
      <w:proofErr w:type="spellEnd"/>
      <w:r w:rsidR="00CE0CA8">
        <w:rPr>
          <w:lang w:val="en-US"/>
        </w:rPr>
        <w:t xml:space="preserve"> required. This contrast</w:t>
      </w:r>
      <w:r w:rsidR="00D5349D">
        <w:rPr>
          <w:lang w:val="en-US"/>
        </w:rPr>
        <w:t xml:space="preserve">s with </w:t>
      </w:r>
      <w:r w:rsidR="00CE0CA8">
        <w:rPr>
          <w:lang w:val="en-US"/>
        </w:rPr>
        <w:t xml:space="preserve">multiple linear </w:t>
      </w:r>
      <w:proofErr w:type="gramStart"/>
      <w:r w:rsidR="00CE0CA8">
        <w:rPr>
          <w:lang w:val="en-US"/>
        </w:rPr>
        <w:t>regression</w:t>
      </w:r>
      <w:proofErr w:type="gramEnd"/>
      <w:r w:rsidR="00CE0CA8">
        <w:rPr>
          <w:lang w:val="en-US"/>
        </w:rPr>
        <w:t xml:space="preserve"> which estimates the conditional mean</w:t>
      </w:r>
      <w:r w:rsidR="000D5ED9">
        <w:rPr>
          <w:lang w:val="en-US"/>
        </w:rPr>
        <w:t>.</w:t>
      </w:r>
      <w:r w:rsidR="00467451" w:rsidRPr="009956DC">
        <w:rPr>
          <w:lang w:val="en-US"/>
        </w:rPr>
        <w:t xml:space="preserve"> </w:t>
      </w:r>
      <w:proofErr w:type="spellStart"/>
      <w:r w:rsidR="006C4C07">
        <w:rPr>
          <w:lang w:val="en-US"/>
        </w:rPr>
        <w:t>Quantile</w:t>
      </w:r>
      <w:proofErr w:type="spellEnd"/>
      <w:r w:rsidR="006C4C07">
        <w:rPr>
          <w:lang w:val="en-US"/>
        </w:rPr>
        <w:t xml:space="preserve"> regression</w:t>
      </w:r>
      <w:r w:rsidR="00CE0CA8">
        <w:rPr>
          <w:lang w:val="en-US"/>
        </w:rPr>
        <w:t xml:space="preserve"> e</w:t>
      </w:r>
      <w:r w:rsidR="00A37428">
        <w:rPr>
          <w:lang w:val="en-US"/>
        </w:rPr>
        <w:t>stimates are more accurate and robust against</w:t>
      </w:r>
      <w:r w:rsidR="001953A0">
        <w:rPr>
          <w:lang w:val="en-US"/>
        </w:rPr>
        <w:t xml:space="preserve"> outliers in the response </w:t>
      </w:r>
      <w:r w:rsidR="007B4B49">
        <w:rPr>
          <w:lang w:val="en-US"/>
        </w:rPr>
        <w:t>measurements</w:t>
      </w:r>
      <w:r w:rsidR="005B0DE9">
        <w:rPr>
          <w:lang w:val="en-US"/>
        </w:rPr>
        <w:t xml:space="preserve"> than </w:t>
      </w:r>
      <w:r w:rsidR="005D0A5F">
        <w:rPr>
          <w:lang w:val="en-US"/>
        </w:rPr>
        <w:t>linear regression</w:t>
      </w:r>
      <w:r w:rsidR="007B4B49">
        <w:rPr>
          <w:lang w:val="en-US"/>
        </w:rPr>
        <w:t xml:space="preserve">. </w:t>
      </w:r>
    </w:p>
    <w:p w:rsidR="00234F69" w:rsidRDefault="00D66A15" w:rsidP="0058708A">
      <w:pPr>
        <w:rPr>
          <w:lang w:val="en-US"/>
        </w:rPr>
      </w:pPr>
      <w:proofErr w:type="spellStart"/>
      <w:r>
        <w:rPr>
          <w:lang w:val="en-US"/>
        </w:rPr>
        <w:lastRenderedPageBreak/>
        <w:t>Quantile</w:t>
      </w:r>
      <w:proofErr w:type="spellEnd"/>
      <w:r>
        <w:rPr>
          <w:lang w:val="en-US"/>
        </w:rPr>
        <w:t xml:space="preserve"> regr</w:t>
      </w:r>
      <w:r w:rsidR="008860B3">
        <w:rPr>
          <w:lang w:val="en-US"/>
        </w:rPr>
        <w:t>e</w:t>
      </w:r>
      <w:r>
        <w:rPr>
          <w:lang w:val="en-US"/>
        </w:rPr>
        <w:t>ssion uses th</w:t>
      </w:r>
      <w:r w:rsidR="008860B3">
        <w:rPr>
          <w:lang w:val="en-US"/>
        </w:rPr>
        <w:t xml:space="preserve">e fact that we can define the median as the solution </w:t>
      </w:r>
      <w:r w:rsidR="009F332C">
        <w:rPr>
          <w:lang w:val="en-US"/>
        </w:rPr>
        <w:t xml:space="preserve">to the problem of </w:t>
      </w:r>
      <w:proofErr w:type="spellStart"/>
      <w:r w:rsidR="009F332C">
        <w:rPr>
          <w:lang w:val="en-US"/>
        </w:rPr>
        <w:t>minimi</w:t>
      </w:r>
      <w:r w:rsidR="00734AAE">
        <w:rPr>
          <w:lang w:val="en-US"/>
        </w:rPr>
        <w:t>s</w:t>
      </w:r>
      <w:r w:rsidR="009F332C">
        <w:rPr>
          <w:lang w:val="en-US"/>
        </w:rPr>
        <w:t>ing</w:t>
      </w:r>
      <w:proofErr w:type="spellEnd"/>
      <w:r w:rsidR="009F332C">
        <w:rPr>
          <w:lang w:val="en-US"/>
        </w:rPr>
        <w:t xml:space="preserve"> a sum of absolute residuals.</w:t>
      </w:r>
      <w:r w:rsidR="006D059B">
        <w:rPr>
          <w:lang w:val="en-US"/>
        </w:rPr>
        <w:t xml:space="preserve"> </w:t>
      </w:r>
      <w:r w:rsidR="00AE1015" w:rsidRPr="00AE1015">
        <w:rPr>
          <w:lang w:val="en-US"/>
        </w:rPr>
        <w:t>The symmetry</w:t>
      </w:r>
      <w:r w:rsidR="00781E4D">
        <w:rPr>
          <w:lang w:val="en-US"/>
        </w:rPr>
        <w:t xml:space="preserve"> property</w:t>
      </w:r>
      <w:r w:rsidR="00AE1015" w:rsidRPr="00AE1015">
        <w:rPr>
          <w:lang w:val="en-US"/>
        </w:rPr>
        <w:t xml:space="preserve"> of the piecewise linear absolute value function implies that the minimization of the sum of</w:t>
      </w:r>
      <w:r w:rsidR="0096191E">
        <w:rPr>
          <w:lang w:val="en-US"/>
        </w:rPr>
        <w:t xml:space="preserve"> the</w:t>
      </w:r>
      <w:r w:rsidR="00AE1015" w:rsidRPr="00AE1015">
        <w:rPr>
          <w:lang w:val="en-US"/>
        </w:rPr>
        <w:t xml:space="preserve"> absolute residuals must equa</w:t>
      </w:r>
      <w:r w:rsidR="00AE1015">
        <w:rPr>
          <w:lang w:val="en-US"/>
        </w:rPr>
        <w:t>l</w:t>
      </w:r>
      <w:r w:rsidR="00AE1015" w:rsidRPr="00AE1015">
        <w:rPr>
          <w:lang w:val="en-US"/>
        </w:rPr>
        <w:t xml:space="preserve"> the number of positive and negative residuals, </w:t>
      </w:r>
      <w:r w:rsidR="008A0141">
        <w:rPr>
          <w:lang w:val="en-US"/>
        </w:rPr>
        <w:t xml:space="preserve">which means </w:t>
      </w:r>
      <w:r w:rsidR="00AE1015" w:rsidRPr="00AE1015">
        <w:rPr>
          <w:lang w:val="en-US"/>
        </w:rPr>
        <w:t>that there are</w:t>
      </w:r>
      <w:r w:rsidR="008A0141">
        <w:rPr>
          <w:lang w:val="en-US"/>
        </w:rPr>
        <w:t xml:space="preserve"> an equal</w:t>
      </w:r>
      <w:r w:rsidR="00AE1015" w:rsidRPr="00AE1015">
        <w:rPr>
          <w:lang w:val="en-US"/>
        </w:rPr>
        <w:t xml:space="preserve"> number of observations above and below the median</w:t>
      </w:r>
      <w:r w:rsidR="008A0141">
        <w:rPr>
          <w:lang w:val="en-US"/>
        </w:rPr>
        <w:t>.</w:t>
      </w:r>
      <w:r w:rsidR="00AE1015" w:rsidRPr="00AE1015">
        <w:rPr>
          <w:lang w:val="en-US"/>
        </w:rPr>
        <w:t xml:space="preserve"> </w:t>
      </w:r>
      <w:r w:rsidR="006D059B">
        <w:rPr>
          <w:lang w:val="en-US"/>
        </w:rPr>
        <w:t xml:space="preserve">For any </w:t>
      </w:r>
      <w:r w:rsidR="00B05D79">
        <w:rPr>
          <w:lang w:val="en-US"/>
        </w:rPr>
        <w:t xml:space="preserve">0 &lt; </w:t>
      </w:r>
      <w:r w:rsidR="00B05D79">
        <w:rPr>
          <w:rFonts w:cstheme="minorHAnsi"/>
          <w:lang w:val="en-US"/>
        </w:rPr>
        <w:t>τ</w:t>
      </w:r>
      <w:r w:rsidR="00B05D79">
        <w:rPr>
          <w:lang w:val="en-US"/>
        </w:rPr>
        <w:t xml:space="preserve"> &lt; 1</w:t>
      </w:r>
      <w:r w:rsidR="004A05C8">
        <w:rPr>
          <w:lang w:val="en-US"/>
        </w:rPr>
        <w:t>, define the piecewise linear function</w:t>
      </w:r>
      <w:r w:rsidR="00234F69">
        <w:rPr>
          <w:lang w:val="en-US"/>
        </w:rPr>
        <w:t xml:space="preserve"> as seen below</w:t>
      </w:r>
      <w:r w:rsidR="004A05C8">
        <w:rPr>
          <w:lang w:val="en-US"/>
        </w:rPr>
        <w:t>;</w:t>
      </w:r>
    </w:p>
    <w:p w:rsidR="00C85ED6" w:rsidRDefault="004A05C8" w:rsidP="0058708A">
      <w:pPr>
        <w:rPr>
          <w:lang w:val="en-US"/>
        </w:rPr>
      </w:pPr>
      <w:r>
        <w:rPr>
          <w:lang w:val="en-US"/>
        </w:rPr>
        <w:t xml:space="preserve"> </w:t>
      </w:r>
      <w:r w:rsidR="00E51774">
        <w:rPr>
          <w:lang w:val="en-US"/>
        </w:rPr>
        <w:t xml:space="preserve"> </w:t>
      </w:r>
      <m:oMath>
        <m:sSub>
          <m:sSubPr>
            <m:ctrlPr>
              <w:rPr>
                <w:rFonts w:ascii="Cambria Math" w:hAnsi="Cambria Math"/>
                <w:i/>
                <w:lang w:val="en-US"/>
              </w:rPr>
            </m:ctrlPr>
          </m:sSubPr>
          <m:e>
            <m:r>
              <w:rPr>
                <w:rFonts w:ascii="Cambria Math" w:hAnsi="Cambria Math"/>
                <w:lang w:val="en-US"/>
              </w:rPr>
              <m:t>ρ</m:t>
            </m:r>
          </m:e>
          <m:sub>
            <m:r>
              <w:rPr>
                <w:rFonts w:ascii="Cambria Math" w:hAnsi="Cambria Math"/>
                <w:lang w:val="en-US"/>
              </w:rPr>
              <m:t>τ</m:t>
            </m:r>
          </m:sub>
        </m:sSub>
        <m:r>
          <w:rPr>
            <w:rFonts w:ascii="Cambria Math" w:hAnsi="Cambria Math"/>
            <w:lang w:val="en-US"/>
          </w:rPr>
          <m:t xml:space="preserve">= μ( τ-1 </m:t>
        </m:r>
        <m:d>
          <m:dPr>
            <m:ctrlPr>
              <w:rPr>
                <w:rFonts w:ascii="Cambria Math" w:hAnsi="Cambria Math"/>
                <w:i/>
                <w:lang w:val="en-US"/>
              </w:rPr>
            </m:ctrlPr>
          </m:dPr>
          <m:e>
            <m:r>
              <w:rPr>
                <w:rFonts w:ascii="Cambria Math" w:hAnsi="Cambria Math"/>
                <w:lang w:val="en-US"/>
              </w:rPr>
              <m:t xml:space="preserve"> μ&lt;0 </m:t>
            </m:r>
          </m:e>
        </m:d>
        <m:r>
          <w:rPr>
            <w:rFonts w:ascii="Cambria Math" w:hAnsi="Cambria Math"/>
            <w:lang w:val="en-US"/>
          </w:rPr>
          <m:t>)</m:t>
        </m:r>
      </m:oMath>
    </w:p>
    <w:p w:rsidR="008723C4" w:rsidRDefault="00EF7425" w:rsidP="008723C4">
      <w:pPr>
        <w:jc w:val="center"/>
        <w:rPr>
          <w:lang w:val="en-US"/>
        </w:rPr>
      </w:pPr>
      <w:r>
        <w:rPr>
          <w:noProof/>
          <w:lang w:val="en-US"/>
        </w:rPr>
        <w:drawing>
          <wp:inline distT="0" distB="0" distL="0" distR="0">
            <wp:extent cx="3423920" cy="274886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3461314" cy="2778888"/>
                    </a:xfrm>
                    <a:prstGeom prst="rect">
                      <a:avLst/>
                    </a:prstGeom>
                  </pic:spPr>
                </pic:pic>
              </a:graphicData>
            </a:graphic>
          </wp:inline>
        </w:drawing>
      </w:r>
    </w:p>
    <w:p w:rsidR="005877C8" w:rsidRDefault="005877C8" w:rsidP="005877C8">
      <w:pPr>
        <w:rPr>
          <w:lang w:val="en-US"/>
        </w:rPr>
      </w:pPr>
      <w:r>
        <w:rPr>
          <w:lang w:val="en-US"/>
        </w:rPr>
        <w:t xml:space="preserve">To obtain </w:t>
      </w:r>
      <w:r w:rsidR="009A01AD">
        <w:rPr>
          <w:lang w:val="en-US"/>
        </w:rPr>
        <w:t xml:space="preserve">estimates of the other conditional </w:t>
      </w:r>
      <w:proofErr w:type="spellStart"/>
      <w:r w:rsidR="009A01AD">
        <w:rPr>
          <w:lang w:val="en-US"/>
        </w:rPr>
        <w:t>quantile</w:t>
      </w:r>
      <w:proofErr w:type="spellEnd"/>
      <w:r w:rsidR="009A01AD">
        <w:rPr>
          <w:lang w:val="en-US"/>
        </w:rPr>
        <w:t xml:space="preserve"> functions, the </w:t>
      </w:r>
      <w:r w:rsidR="00CE0CA8">
        <w:rPr>
          <w:lang w:val="en-US"/>
        </w:rPr>
        <w:t xml:space="preserve">following </w:t>
      </w:r>
      <w:r w:rsidR="0022662B">
        <w:rPr>
          <w:lang w:val="en-US"/>
        </w:rPr>
        <w:t>minimization</w:t>
      </w:r>
      <w:r w:rsidR="009A01AD">
        <w:rPr>
          <w:lang w:val="en-US"/>
        </w:rPr>
        <w:t xml:space="preserve"> </w:t>
      </w:r>
      <w:r w:rsidR="0022662B">
        <w:rPr>
          <w:lang w:val="en-US"/>
        </w:rPr>
        <w:t>problem</w:t>
      </w:r>
      <w:r w:rsidR="00CE0CA8">
        <w:rPr>
          <w:lang w:val="en-US"/>
        </w:rPr>
        <w:t xml:space="preserve"> is </w:t>
      </w:r>
      <w:r w:rsidR="00CB5EB8">
        <w:rPr>
          <w:lang w:val="en-US"/>
        </w:rPr>
        <w:t>proposed</w:t>
      </w:r>
      <w:r w:rsidR="009A01AD">
        <w:rPr>
          <w:lang w:val="en-US"/>
        </w:rPr>
        <w:t>:</w:t>
      </w:r>
    </w:p>
    <w:p w:rsidR="00425599" w:rsidRDefault="00E21AB1" w:rsidP="008723C4">
      <w:pPr>
        <w:jc w:val="center"/>
        <w:rPr>
          <w:lang w:val="en-US"/>
        </w:rPr>
      </w:pPr>
      <m:oMathPara>
        <m:oMath>
          <m:func>
            <m:funcPr>
              <m:ctrlPr>
                <w:rPr>
                  <w:rFonts w:ascii="Cambria Math" w:hAnsi="Cambria Math"/>
                  <w:i/>
                  <w:sz w:val="24"/>
                  <w:szCs w:val="22"/>
                  <w:lang w:val="en-US"/>
                </w:rPr>
              </m:ctrlPr>
            </m:funcPr>
            <m:fName>
              <m:limLow>
                <m:limLowPr>
                  <m:ctrlPr>
                    <w:rPr>
                      <w:rFonts w:ascii="Cambria Math" w:hAnsi="Cambria Math"/>
                      <w:i/>
                      <w:sz w:val="24"/>
                      <w:szCs w:val="22"/>
                      <w:lang w:val="en-US"/>
                    </w:rPr>
                  </m:ctrlPr>
                </m:limLowPr>
                <m:e>
                  <m:r>
                    <m:rPr>
                      <m:sty m:val="p"/>
                    </m:rPr>
                    <w:rPr>
                      <w:rFonts w:ascii="Cambria Math" w:hAnsi="Cambria Math"/>
                      <w:lang w:val="en-US"/>
                    </w:rPr>
                    <m:t>min</m:t>
                  </m:r>
                </m:e>
                <m:lim>
                  <m:r>
                    <w:rPr>
                      <w:rFonts w:ascii="Cambria Math" w:hAnsi="Cambria Math"/>
                      <w:sz w:val="24"/>
                      <w:szCs w:val="22"/>
                      <w:lang w:val="en-US"/>
                    </w:rPr>
                    <m:t>β</m:t>
                  </m:r>
                  <m:r>
                    <m:rPr>
                      <m:scr m:val="script"/>
                    </m:rPr>
                    <w:rPr>
                      <w:rFonts w:ascii="Cambria Math" w:hAnsi="Cambria Math"/>
                      <w:sz w:val="24"/>
                      <w:szCs w:val="22"/>
                      <w:lang w:val="en-US"/>
                    </w:rPr>
                    <m:t>∈R</m:t>
                  </m:r>
                  <m:r>
                    <w:rPr>
                      <w:rFonts w:ascii="Cambria Math" w:hAnsi="Cambria Math"/>
                      <w:sz w:val="24"/>
                      <w:szCs w:val="22"/>
                      <w:lang w:val="en-US"/>
                    </w:rPr>
                    <m:t>ρ</m:t>
                  </m:r>
                </m:lim>
              </m:limLow>
            </m:fName>
            <m:e>
              <m:nary>
                <m:naryPr>
                  <m:chr m:val="∑"/>
                  <m:limLoc m:val="undOvr"/>
                  <m:subHide m:val="on"/>
                  <m:supHide m:val="on"/>
                  <m:ctrlPr>
                    <w:rPr>
                      <w:rFonts w:ascii="Cambria Math" w:hAnsi="Cambria Math"/>
                      <w:i/>
                      <w:sz w:val="24"/>
                      <w:szCs w:val="22"/>
                      <w:lang w:val="en-US"/>
                    </w:rPr>
                  </m:ctrlPr>
                </m:naryPr>
                <m:sub/>
                <m:sup/>
                <m:e>
                  <m:sSub>
                    <m:sSubPr>
                      <m:ctrlPr>
                        <w:rPr>
                          <w:rFonts w:ascii="Cambria Math" w:hAnsi="Cambria Math"/>
                          <w:i/>
                          <w:sz w:val="24"/>
                          <w:szCs w:val="22"/>
                          <w:lang w:val="en-US"/>
                        </w:rPr>
                      </m:ctrlPr>
                    </m:sSubPr>
                    <m:e>
                      <m:r>
                        <w:rPr>
                          <w:rFonts w:ascii="Cambria Math" w:hAnsi="Cambria Math"/>
                          <w:sz w:val="24"/>
                          <w:szCs w:val="22"/>
                          <w:lang w:val="en-US"/>
                        </w:rPr>
                        <m:t>ρ</m:t>
                      </m:r>
                    </m:e>
                    <m:sub>
                      <m:r>
                        <w:rPr>
                          <w:rFonts w:ascii="Cambria Math" w:hAnsi="Cambria Math"/>
                          <w:sz w:val="24"/>
                          <w:szCs w:val="22"/>
                          <w:lang w:val="en-US"/>
                        </w:rPr>
                        <m:t>τ</m:t>
                      </m:r>
                    </m:sub>
                  </m:sSub>
                  <m:r>
                    <w:rPr>
                      <w:rFonts w:ascii="Cambria Math" w:hAnsi="Cambria Math"/>
                      <w:sz w:val="24"/>
                      <w:szCs w:val="22"/>
                      <w:lang w:val="en-US"/>
                    </w:rPr>
                    <m:t>(</m:t>
                  </m:r>
                  <m:sSub>
                    <m:sSubPr>
                      <m:ctrlPr>
                        <w:rPr>
                          <w:rFonts w:ascii="Cambria Math" w:hAnsi="Cambria Math"/>
                          <w:i/>
                          <w:sz w:val="24"/>
                          <w:szCs w:val="22"/>
                          <w:lang w:val="en-US"/>
                        </w:rPr>
                      </m:ctrlPr>
                    </m:sSubPr>
                    <m:e>
                      <m:r>
                        <w:rPr>
                          <w:rFonts w:ascii="Cambria Math" w:hAnsi="Cambria Math"/>
                          <w:sz w:val="24"/>
                          <w:szCs w:val="22"/>
                          <w:lang w:val="en-US"/>
                        </w:rPr>
                        <m:t>y</m:t>
                      </m:r>
                    </m:e>
                    <m:sub>
                      <m:r>
                        <w:rPr>
                          <w:rFonts w:ascii="Cambria Math" w:hAnsi="Cambria Math"/>
                          <w:sz w:val="24"/>
                          <w:szCs w:val="22"/>
                          <w:lang w:val="en-US"/>
                        </w:rPr>
                        <m:t xml:space="preserve">i </m:t>
                      </m:r>
                    </m:sub>
                  </m:sSub>
                  <m:r>
                    <w:rPr>
                      <w:rFonts w:ascii="Cambria Math" w:hAnsi="Cambria Math"/>
                      <w:sz w:val="24"/>
                      <w:szCs w:val="22"/>
                      <w:lang w:val="en-US"/>
                    </w:rPr>
                    <m:t>-ε</m:t>
                  </m:r>
                  <m:d>
                    <m:dPr>
                      <m:ctrlPr>
                        <w:rPr>
                          <w:rFonts w:ascii="Cambria Math" w:hAnsi="Cambria Math"/>
                          <w:i/>
                          <w:sz w:val="24"/>
                          <w:szCs w:val="22"/>
                          <w:lang w:val="en-US"/>
                        </w:rPr>
                      </m:ctrlPr>
                    </m:dPr>
                    <m:e>
                      <m:sSub>
                        <m:sSubPr>
                          <m:ctrlPr>
                            <w:rPr>
                              <w:rFonts w:ascii="Cambria Math" w:hAnsi="Cambria Math"/>
                              <w:i/>
                              <w:sz w:val="24"/>
                              <w:szCs w:val="22"/>
                              <w:lang w:val="en-US"/>
                            </w:rPr>
                          </m:ctrlPr>
                        </m:sSubPr>
                        <m:e>
                          <m:r>
                            <w:rPr>
                              <w:rFonts w:ascii="Cambria Math" w:hAnsi="Cambria Math"/>
                              <w:sz w:val="24"/>
                              <w:szCs w:val="22"/>
                              <w:lang w:val="en-US"/>
                            </w:rPr>
                            <m:t>x</m:t>
                          </m:r>
                        </m:e>
                        <m:sub>
                          <m:r>
                            <w:rPr>
                              <w:rFonts w:ascii="Cambria Math" w:hAnsi="Cambria Math"/>
                              <w:sz w:val="24"/>
                              <w:szCs w:val="22"/>
                              <w:lang w:val="en-US"/>
                            </w:rPr>
                            <m:t>i</m:t>
                          </m:r>
                        </m:sub>
                      </m:sSub>
                      <m:r>
                        <w:rPr>
                          <w:rFonts w:ascii="Cambria Math" w:hAnsi="Cambria Math"/>
                          <w:sz w:val="24"/>
                          <w:szCs w:val="22"/>
                          <w:lang w:val="en-US"/>
                        </w:rPr>
                        <m:t xml:space="preserve">, β </m:t>
                      </m:r>
                    </m:e>
                  </m:d>
                  <m:r>
                    <w:rPr>
                      <w:rFonts w:ascii="Cambria Math" w:hAnsi="Cambria Math"/>
                      <w:sz w:val="24"/>
                      <w:szCs w:val="22"/>
                      <w:lang w:val="en-US"/>
                    </w:rPr>
                    <m:t>)</m:t>
                  </m:r>
                </m:e>
              </m:nary>
            </m:e>
          </m:func>
        </m:oMath>
      </m:oMathPara>
    </w:p>
    <w:p w:rsidR="00234F69" w:rsidRPr="00913BFD" w:rsidRDefault="008E7C59" w:rsidP="008E7C59">
      <w:pPr>
        <w:rPr>
          <w:szCs w:val="22"/>
          <w:lang w:val="en-US"/>
        </w:rPr>
      </w:pPr>
      <w:r>
        <w:rPr>
          <w:lang w:val="en-US"/>
        </w:rPr>
        <w:t>The minimization problem, whe</w:t>
      </w:r>
      <w:r w:rsidR="00396366">
        <w:rPr>
          <w:lang w:val="en-US"/>
        </w:rPr>
        <w:t>re</w:t>
      </w:r>
      <w:r w:rsidR="006500FB">
        <w:rPr>
          <w:lang w:val="en-US"/>
        </w:rPr>
        <w:t xml:space="preserve"> </w:t>
      </w:r>
      <m:oMath>
        <m:sSub>
          <m:sSubPr>
            <m:ctrlPr>
              <w:rPr>
                <w:rFonts w:ascii="Cambria Math" w:hAnsi="Cambria Math"/>
                <w:i/>
                <w:sz w:val="24"/>
                <w:szCs w:val="22"/>
                <w:lang w:val="en-US"/>
              </w:rPr>
            </m:ctrlPr>
          </m:sSubPr>
          <m:e>
            <m:r>
              <w:rPr>
                <w:rFonts w:ascii="Cambria Math" w:hAnsi="Cambria Math"/>
                <w:sz w:val="24"/>
                <w:szCs w:val="22"/>
                <w:lang w:val="en-US"/>
              </w:rPr>
              <m:t>y</m:t>
            </m:r>
          </m:e>
          <m:sub>
            <m:r>
              <w:rPr>
                <w:rFonts w:ascii="Cambria Math" w:hAnsi="Cambria Math"/>
                <w:sz w:val="24"/>
                <w:szCs w:val="22"/>
                <w:lang w:val="en-US"/>
              </w:rPr>
              <m:t xml:space="preserve">i </m:t>
            </m:r>
          </m:sub>
        </m:sSub>
      </m:oMath>
      <w:r w:rsidR="006500FB">
        <w:rPr>
          <w:sz w:val="24"/>
          <w:szCs w:val="22"/>
          <w:lang w:val="en-US"/>
        </w:rPr>
        <w:t>is the data point and</w:t>
      </w:r>
      <w:r>
        <w:rPr>
          <w:lang w:val="en-US"/>
        </w:rPr>
        <w:t xml:space="preserve"> </w:t>
      </w:r>
      <m:oMath>
        <m:r>
          <w:rPr>
            <w:rFonts w:ascii="Cambria Math" w:hAnsi="Cambria Math"/>
            <w:sz w:val="24"/>
            <w:szCs w:val="22"/>
            <w:lang w:val="en-US"/>
          </w:rPr>
          <m:t>ε</m:t>
        </m:r>
        <m:d>
          <m:dPr>
            <m:ctrlPr>
              <w:rPr>
                <w:rFonts w:ascii="Cambria Math" w:hAnsi="Cambria Math"/>
                <w:i/>
                <w:sz w:val="24"/>
                <w:szCs w:val="22"/>
                <w:lang w:val="en-US"/>
              </w:rPr>
            </m:ctrlPr>
          </m:dPr>
          <m:e>
            <m:sSub>
              <m:sSubPr>
                <m:ctrlPr>
                  <w:rPr>
                    <w:rFonts w:ascii="Cambria Math" w:hAnsi="Cambria Math"/>
                    <w:i/>
                    <w:sz w:val="24"/>
                    <w:szCs w:val="22"/>
                    <w:lang w:val="en-US"/>
                  </w:rPr>
                </m:ctrlPr>
              </m:sSubPr>
              <m:e>
                <m:r>
                  <w:rPr>
                    <w:rFonts w:ascii="Cambria Math" w:hAnsi="Cambria Math"/>
                    <w:sz w:val="24"/>
                    <w:szCs w:val="22"/>
                    <w:lang w:val="en-US"/>
                  </w:rPr>
                  <m:t>x</m:t>
                </m:r>
              </m:e>
              <m:sub>
                <m:r>
                  <w:rPr>
                    <w:rFonts w:ascii="Cambria Math" w:hAnsi="Cambria Math"/>
                    <w:sz w:val="24"/>
                    <w:szCs w:val="22"/>
                    <w:lang w:val="en-US"/>
                  </w:rPr>
                  <m:t>i</m:t>
                </m:r>
              </m:sub>
            </m:sSub>
            <m:r>
              <w:rPr>
                <w:rFonts w:ascii="Cambria Math" w:hAnsi="Cambria Math"/>
                <w:sz w:val="24"/>
                <w:szCs w:val="22"/>
                <w:lang w:val="en-US"/>
              </w:rPr>
              <m:t xml:space="preserve">, β </m:t>
            </m:r>
          </m:e>
        </m:d>
      </m:oMath>
      <w:r>
        <w:rPr>
          <w:sz w:val="28"/>
          <w:szCs w:val="24"/>
          <w:lang w:val="en-US"/>
        </w:rPr>
        <w:t xml:space="preserve"> </w:t>
      </w:r>
      <w:r w:rsidRPr="00913BFD">
        <w:rPr>
          <w:szCs w:val="22"/>
          <w:lang w:val="en-US"/>
        </w:rPr>
        <w:t xml:space="preserve">is formulated </w:t>
      </w:r>
      <w:r w:rsidR="00913BFD" w:rsidRPr="00913BFD">
        <w:rPr>
          <w:szCs w:val="22"/>
          <w:lang w:val="en-US"/>
        </w:rPr>
        <w:t xml:space="preserve">as a linear function of parameters, </w:t>
      </w:r>
      <w:r w:rsidR="001407A4">
        <w:rPr>
          <w:szCs w:val="22"/>
          <w:lang w:val="en-US"/>
        </w:rPr>
        <w:t xml:space="preserve">is </w:t>
      </w:r>
      <w:r w:rsidR="00913BFD" w:rsidRPr="00913BFD">
        <w:rPr>
          <w:szCs w:val="22"/>
          <w:lang w:val="en-US"/>
        </w:rPr>
        <w:t>solved</w:t>
      </w:r>
      <w:r w:rsidR="00913BFD">
        <w:rPr>
          <w:szCs w:val="22"/>
          <w:lang w:val="en-US"/>
        </w:rPr>
        <w:t xml:space="preserve"> by linear programming methods.</w:t>
      </w:r>
    </w:p>
    <w:p w:rsidR="00C85ED6" w:rsidRPr="00C85ED6" w:rsidRDefault="00C85ED6" w:rsidP="00C85ED6">
      <w:pPr>
        <w:rPr>
          <w:lang w:val="en-US"/>
        </w:rPr>
      </w:pPr>
      <w:r w:rsidRPr="00C85ED6">
        <w:rPr>
          <w:lang w:val="en-US"/>
        </w:rPr>
        <w:t>Assumptions:</w:t>
      </w:r>
    </w:p>
    <w:p w:rsidR="00C85ED6" w:rsidRDefault="00C85ED6" w:rsidP="00C85ED6">
      <w:pPr>
        <w:pStyle w:val="ListParagraph"/>
        <w:numPr>
          <w:ilvl w:val="0"/>
          <w:numId w:val="46"/>
        </w:numPr>
        <w:rPr>
          <w:lang w:val="en-US"/>
        </w:rPr>
      </w:pPr>
      <w:r w:rsidRPr="00C85ED6">
        <w:rPr>
          <w:lang w:val="en-US"/>
        </w:rPr>
        <w:t>There is a linear relationship between the outcome variable and the independent variables.</w:t>
      </w:r>
    </w:p>
    <w:p w:rsidR="00C85ED6" w:rsidRPr="00A00758" w:rsidRDefault="00C85ED6" w:rsidP="00C85ED6">
      <w:pPr>
        <w:pStyle w:val="ListParagraph"/>
        <w:numPr>
          <w:ilvl w:val="0"/>
          <w:numId w:val="46"/>
        </w:numPr>
        <w:rPr>
          <w:lang w:val="en-US"/>
        </w:rPr>
      </w:pPr>
      <w:r w:rsidRPr="00A00758">
        <w:rPr>
          <w:lang w:val="en-US"/>
        </w:rPr>
        <w:t>The independent variables are not highly correlated with each other. Variance inflation factor must be less than 5 (VIF &lt; 5).</w:t>
      </w:r>
    </w:p>
    <w:p w:rsidR="00CB5EB8" w:rsidRDefault="00CB5EB8">
      <w:pPr>
        <w:spacing w:after="160" w:line="259" w:lineRule="auto"/>
        <w:jc w:val="left"/>
        <w:rPr>
          <w:lang w:val="en-US"/>
        </w:rPr>
      </w:pPr>
      <w:r>
        <w:rPr>
          <w:lang w:val="en-US"/>
        </w:rPr>
        <w:br w:type="page"/>
      </w:r>
    </w:p>
    <w:p w:rsidR="00F2065C" w:rsidRPr="00B70E46" w:rsidRDefault="005C4227" w:rsidP="00B70E46">
      <w:pPr>
        <w:pStyle w:val="Heading1"/>
      </w:pPr>
      <w:bookmarkStart w:id="114" w:name="_Toc35410664"/>
      <w:bookmarkStart w:id="115" w:name="_Toc35410665"/>
      <w:bookmarkStart w:id="116" w:name="_Toc35410666"/>
      <w:bookmarkStart w:id="117" w:name="_Toc31394730"/>
      <w:bookmarkStart w:id="118" w:name="_Toc32772401"/>
      <w:bookmarkStart w:id="119" w:name="_Toc35410667"/>
      <w:bookmarkStart w:id="120" w:name="_Toc37080586"/>
      <w:bookmarkEnd w:id="114"/>
      <w:bookmarkEnd w:id="115"/>
      <w:bookmarkEnd w:id="116"/>
      <w:bookmarkEnd w:id="117"/>
      <w:bookmarkEnd w:id="118"/>
      <w:bookmarkEnd w:id="119"/>
      <w:r w:rsidRPr="00B70E46">
        <w:lastRenderedPageBreak/>
        <w:t>Exploratory Data Analysis</w:t>
      </w:r>
      <w:r w:rsidR="00B85DC2" w:rsidRPr="00B70E46">
        <w:t xml:space="preserve"> and Between Group Tests</w:t>
      </w:r>
      <w:bookmarkEnd w:id="120"/>
    </w:p>
    <w:p w:rsidR="00B85DC2" w:rsidRDefault="005C4227" w:rsidP="005C4227">
      <w:pPr>
        <w:rPr>
          <w:lang w:val="en-US"/>
        </w:rPr>
      </w:pPr>
      <w:r>
        <w:rPr>
          <w:lang w:val="en-US"/>
        </w:rPr>
        <w:t xml:space="preserve">In this section, </w:t>
      </w:r>
      <w:proofErr w:type="gramStart"/>
      <w:r w:rsidR="00B85DC2">
        <w:rPr>
          <w:lang w:val="en-US"/>
        </w:rPr>
        <w:t>a descriptive analysis of t</w:t>
      </w:r>
      <w:r>
        <w:rPr>
          <w:lang w:val="en-US"/>
        </w:rPr>
        <w:t>he variable</w:t>
      </w:r>
      <w:r w:rsidR="00B85DC2">
        <w:rPr>
          <w:lang w:val="en-US"/>
        </w:rPr>
        <w:t>s</w:t>
      </w:r>
      <w:r>
        <w:rPr>
          <w:lang w:val="en-US"/>
        </w:rPr>
        <w:t xml:space="preserve"> of interest </w:t>
      </w:r>
      <w:r w:rsidR="00B85DC2">
        <w:rPr>
          <w:lang w:val="en-US"/>
        </w:rPr>
        <w:t>in</w:t>
      </w:r>
      <w:r>
        <w:rPr>
          <w:lang w:val="en-US"/>
        </w:rPr>
        <w:t xml:space="preserve"> the project</w:t>
      </w:r>
      <w:r w:rsidR="00B85DC2">
        <w:rPr>
          <w:lang w:val="en-US"/>
        </w:rPr>
        <w:t xml:space="preserve"> are</w:t>
      </w:r>
      <w:proofErr w:type="gramEnd"/>
      <w:r w:rsidR="00B85DC2">
        <w:rPr>
          <w:lang w:val="en-US"/>
        </w:rPr>
        <w:t xml:space="preserve"> presented</w:t>
      </w:r>
      <w:r>
        <w:rPr>
          <w:lang w:val="en-US"/>
        </w:rPr>
        <w:t xml:space="preserve">. </w:t>
      </w:r>
    </w:p>
    <w:p w:rsidR="00B85DC2" w:rsidRDefault="00A752DC" w:rsidP="005259EB">
      <w:pPr>
        <w:pStyle w:val="Heading2"/>
      </w:pPr>
      <w:bookmarkStart w:id="121" w:name="_Toc37080587"/>
      <w:r>
        <w:t xml:space="preserve">Descriptive Statistics for Wave 1 </w:t>
      </w:r>
      <w:r w:rsidR="00D5349D">
        <w:t xml:space="preserve">Cohort </w:t>
      </w:r>
      <w:r>
        <w:t>Data</w:t>
      </w:r>
      <w:bookmarkEnd w:id="121"/>
      <w:r>
        <w:t xml:space="preserve"> </w:t>
      </w:r>
    </w:p>
    <w:p w:rsidR="00BF295F" w:rsidRDefault="005C4227" w:rsidP="00E97798">
      <w:pPr>
        <w:rPr>
          <w:lang w:val="en-US"/>
        </w:rPr>
      </w:pPr>
      <w:r>
        <w:rPr>
          <w:lang w:val="en-US"/>
        </w:rPr>
        <w:t>In</w:t>
      </w:r>
      <w:r w:rsidR="00225080">
        <w:rPr>
          <w:lang w:val="en-US"/>
        </w:rPr>
        <w:t xml:space="preserve"> </w:t>
      </w:r>
      <w:fldSimple w:instr=" REF _Ref24458697 \h  \* MERGEFORMAT ">
        <w:r w:rsidR="00A51ABE">
          <w:t xml:space="preserve">Table </w:t>
        </w:r>
        <w:r w:rsidR="00A51ABE">
          <w:rPr>
            <w:noProof/>
          </w:rPr>
          <w:t>3</w:t>
        </w:r>
        <w:r w:rsidR="00A51ABE">
          <w:t>: Descriptive Statistic</w:t>
        </w:r>
      </w:fldSimple>
      <w:r>
        <w:rPr>
          <w:lang w:val="en-US"/>
        </w:rPr>
        <w:t xml:space="preserve">, </w:t>
      </w:r>
      <w:r w:rsidR="00F901FC">
        <w:rPr>
          <w:lang w:val="en-US"/>
        </w:rPr>
        <w:t xml:space="preserve">the </w:t>
      </w:r>
      <w:r>
        <w:rPr>
          <w:lang w:val="en-US"/>
        </w:rPr>
        <w:t xml:space="preserve">descriptive statistics </w:t>
      </w:r>
      <w:proofErr w:type="spellStart"/>
      <w:r>
        <w:rPr>
          <w:lang w:val="en-US"/>
        </w:rPr>
        <w:t>summarise</w:t>
      </w:r>
      <w:proofErr w:type="spellEnd"/>
      <w:r>
        <w:rPr>
          <w:lang w:val="en-US"/>
        </w:rPr>
        <w:t xml:space="preserve"> the variables of interest separately for singletons and non-singletons</w:t>
      </w:r>
      <w:r w:rsidR="00763A97">
        <w:rPr>
          <w:lang w:val="en-US"/>
        </w:rPr>
        <w:t xml:space="preserve"> for the Wave 1 cohort data</w:t>
      </w:r>
      <w:r>
        <w:rPr>
          <w:lang w:val="en-US"/>
        </w:rPr>
        <w:t>. The accompanying figures, a</w:t>
      </w:r>
      <w:r w:rsidR="00DC2278">
        <w:rPr>
          <w:lang w:val="en-US"/>
        </w:rPr>
        <w:t>nd</w:t>
      </w:r>
      <w:r>
        <w:rPr>
          <w:lang w:val="en-US"/>
        </w:rPr>
        <w:t xml:space="preserve"> box plots of the numeric variables of interest, illustrat</w:t>
      </w:r>
      <w:r w:rsidR="00F901FC">
        <w:rPr>
          <w:lang w:val="en-US"/>
        </w:rPr>
        <w:t>e</w:t>
      </w:r>
      <w:r w:rsidR="00DC2278">
        <w:rPr>
          <w:lang w:val="en-US"/>
        </w:rPr>
        <w:t xml:space="preserve"> the</w:t>
      </w:r>
      <w:r>
        <w:rPr>
          <w:lang w:val="en-US"/>
        </w:rPr>
        <w:t xml:space="preserve"> differences between singletons and non-singletons.</w:t>
      </w:r>
      <w:r w:rsidR="00A23AFE">
        <w:rPr>
          <w:lang w:val="en-US"/>
        </w:rPr>
        <w:t xml:space="preserve"> </w:t>
      </w:r>
      <w:r w:rsidR="00BF295F">
        <w:rPr>
          <w:lang w:val="en-US"/>
        </w:rPr>
        <w:t>T-tests were used to compare the means between two unrelated groups on the same continuous dependent variable</w:t>
      </w:r>
      <w:r w:rsidR="00D5349D">
        <w:rPr>
          <w:lang w:val="en-US"/>
        </w:rPr>
        <w:t>.</w:t>
      </w:r>
      <w:r w:rsidR="003756E9">
        <w:rPr>
          <w:lang w:val="en-US"/>
        </w:rPr>
        <w:t xml:space="preserve"> </w:t>
      </w:r>
      <w:r w:rsidR="00D5349D">
        <w:rPr>
          <w:lang w:val="en-US"/>
        </w:rPr>
        <w:t>T</w:t>
      </w:r>
      <w:r w:rsidR="001C241F">
        <w:rPr>
          <w:lang w:val="en-US"/>
        </w:rPr>
        <w:t xml:space="preserve">-tests were </w:t>
      </w:r>
      <w:r w:rsidR="006033FE">
        <w:rPr>
          <w:lang w:val="en-US"/>
        </w:rPr>
        <w:t>performed</w:t>
      </w:r>
      <w:r w:rsidR="001C241F">
        <w:rPr>
          <w:lang w:val="en-US"/>
        </w:rPr>
        <w:t xml:space="preserve"> on the following variables;</w:t>
      </w:r>
      <w:r w:rsidR="009F518F">
        <w:rPr>
          <w:lang w:val="en-US"/>
        </w:rPr>
        <w:t xml:space="preserve"> age of primary </w:t>
      </w:r>
      <w:proofErr w:type="spellStart"/>
      <w:r w:rsidR="009F518F">
        <w:rPr>
          <w:lang w:val="en-US"/>
        </w:rPr>
        <w:t>carer</w:t>
      </w:r>
      <w:proofErr w:type="spellEnd"/>
      <w:r w:rsidR="009F518F">
        <w:rPr>
          <w:lang w:val="en-US"/>
        </w:rPr>
        <w:t>, how many weeks until the baby was born</w:t>
      </w:r>
      <w:r w:rsidR="002059D2">
        <w:rPr>
          <w:lang w:val="en-US"/>
        </w:rPr>
        <w:t xml:space="preserve"> and </w:t>
      </w:r>
      <w:proofErr w:type="spellStart"/>
      <w:r w:rsidR="002059D2">
        <w:rPr>
          <w:lang w:val="en-US"/>
        </w:rPr>
        <w:t>equivali</w:t>
      </w:r>
      <w:r w:rsidR="009E493D">
        <w:rPr>
          <w:lang w:val="en-US"/>
        </w:rPr>
        <w:t>s</w:t>
      </w:r>
      <w:r w:rsidR="002059D2">
        <w:rPr>
          <w:lang w:val="en-US"/>
        </w:rPr>
        <w:t>ed</w:t>
      </w:r>
      <w:proofErr w:type="spellEnd"/>
      <w:r w:rsidR="002059D2">
        <w:rPr>
          <w:lang w:val="en-US"/>
        </w:rPr>
        <w:t xml:space="preserve"> annual income</w:t>
      </w:r>
      <w:r w:rsidR="00BF295F">
        <w:rPr>
          <w:lang w:val="en-US"/>
        </w:rPr>
        <w:t xml:space="preserve">. The Chi Square test was used </w:t>
      </w:r>
      <w:r w:rsidR="00D5349D">
        <w:rPr>
          <w:lang w:val="en-US"/>
        </w:rPr>
        <w:t>to</w:t>
      </w:r>
      <w:r w:rsidR="00BF295F">
        <w:rPr>
          <w:lang w:val="en-US"/>
        </w:rPr>
        <w:t xml:space="preserve"> test for differences across categorical variables</w:t>
      </w:r>
      <w:r w:rsidR="00D5349D">
        <w:rPr>
          <w:lang w:val="en-US"/>
        </w:rPr>
        <w:t>. C</w:t>
      </w:r>
      <w:r w:rsidR="006033FE">
        <w:rPr>
          <w:lang w:val="en-US"/>
        </w:rPr>
        <w:t xml:space="preserve">hi-square tests were performed on the following variables; </w:t>
      </w:r>
      <w:r w:rsidR="00847D35">
        <w:rPr>
          <w:lang w:val="en-US"/>
        </w:rPr>
        <w:t>employment st</w:t>
      </w:r>
      <w:r w:rsidR="009D5CFB">
        <w:rPr>
          <w:lang w:val="en-US"/>
        </w:rPr>
        <w:t xml:space="preserve">atus of primary </w:t>
      </w:r>
      <w:proofErr w:type="spellStart"/>
      <w:r w:rsidR="009D5CFB">
        <w:rPr>
          <w:lang w:val="en-US"/>
        </w:rPr>
        <w:t>carer</w:t>
      </w:r>
      <w:proofErr w:type="spellEnd"/>
      <w:r w:rsidR="009D5CFB">
        <w:rPr>
          <w:lang w:val="en-US"/>
        </w:rPr>
        <w:t xml:space="preserve">, partner in the home, highest level education of primary </w:t>
      </w:r>
      <w:proofErr w:type="spellStart"/>
      <w:r w:rsidR="009D5CFB">
        <w:rPr>
          <w:lang w:val="en-US"/>
        </w:rPr>
        <w:t>carer</w:t>
      </w:r>
      <w:proofErr w:type="spellEnd"/>
      <w:r w:rsidR="009D5CFB">
        <w:rPr>
          <w:lang w:val="en-US"/>
        </w:rPr>
        <w:t xml:space="preserve">, ethnicity, </w:t>
      </w:r>
      <w:r w:rsidR="00E35A9E">
        <w:rPr>
          <w:lang w:val="en-US"/>
        </w:rPr>
        <w:t>marital</w:t>
      </w:r>
      <w:r w:rsidR="009D5CFB">
        <w:rPr>
          <w:lang w:val="en-US"/>
        </w:rPr>
        <w:t xml:space="preserve"> status, depressed or not</w:t>
      </w:r>
      <w:r w:rsidR="002059D2">
        <w:rPr>
          <w:lang w:val="en-US"/>
        </w:rPr>
        <w:t xml:space="preserve"> and finally i</w:t>
      </w:r>
      <w:r w:rsidR="00DE53B7">
        <w:rPr>
          <w:lang w:val="en-US"/>
        </w:rPr>
        <w:t>f</w:t>
      </w:r>
      <w:r w:rsidR="002059D2">
        <w:rPr>
          <w:lang w:val="en-US"/>
        </w:rPr>
        <w:t xml:space="preserve"> mother smokes</w:t>
      </w:r>
      <w:r w:rsidR="00BF295F">
        <w:rPr>
          <w:lang w:val="en-US"/>
        </w:rPr>
        <w:t xml:space="preserve">. </w:t>
      </w:r>
    </w:p>
    <w:p w:rsidR="00037A02" w:rsidRDefault="00A413A1" w:rsidP="00E97798">
      <w:pPr>
        <w:rPr>
          <w:lang w:val="en-US"/>
        </w:rPr>
      </w:pPr>
      <w:r>
        <w:rPr>
          <w:lang w:val="en-US"/>
        </w:rPr>
        <w:t xml:space="preserve">Some interesting findings </w:t>
      </w:r>
      <w:r w:rsidR="008550E8">
        <w:rPr>
          <w:lang w:val="en-US"/>
        </w:rPr>
        <w:t>from</w:t>
      </w:r>
      <w:r>
        <w:rPr>
          <w:lang w:val="en-US"/>
        </w:rPr>
        <w:t xml:space="preserve"> the below table, </w:t>
      </w:r>
      <w:fldSimple w:instr=" REF _Ref24458697 \h  \* MERGEFORMAT ">
        <w:r w:rsidR="00A51ABE">
          <w:t xml:space="preserve">Table </w:t>
        </w:r>
        <w:r w:rsidR="00A51ABE">
          <w:rPr>
            <w:noProof/>
          </w:rPr>
          <w:t>3</w:t>
        </w:r>
        <w:r w:rsidR="00A51ABE">
          <w:t>: Descriptive Statistic</w:t>
        </w:r>
      </w:fldSimple>
      <w:r>
        <w:rPr>
          <w:lang w:val="en-US"/>
        </w:rPr>
        <w:t xml:space="preserve">, </w:t>
      </w:r>
      <w:r w:rsidR="0046005C">
        <w:rPr>
          <w:lang w:val="en-US"/>
        </w:rPr>
        <w:t xml:space="preserve">Singleton </w:t>
      </w:r>
      <w:r w:rsidR="00CB78F0">
        <w:rPr>
          <w:lang w:val="en-US"/>
        </w:rPr>
        <w:t xml:space="preserve">primary </w:t>
      </w:r>
      <w:proofErr w:type="spellStart"/>
      <w:r w:rsidR="00CB78F0">
        <w:rPr>
          <w:lang w:val="en-US"/>
        </w:rPr>
        <w:t>carers</w:t>
      </w:r>
      <w:proofErr w:type="spellEnd"/>
      <w:r w:rsidR="0046005C">
        <w:rPr>
          <w:lang w:val="en-US"/>
        </w:rPr>
        <w:t xml:space="preserve"> have a higher percentage </w:t>
      </w:r>
      <w:r w:rsidR="00CB78F0">
        <w:rPr>
          <w:lang w:val="en-US"/>
        </w:rPr>
        <w:t xml:space="preserve">in employment compared to non-singleton primary </w:t>
      </w:r>
      <w:proofErr w:type="spellStart"/>
      <w:r w:rsidR="00CB78F0">
        <w:rPr>
          <w:lang w:val="en-US"/>
        </w:rPr>
        <w:t>carer</w:t>
      </w:r>
      <w:r w:rsidR="004C49D7">
        <w:rPr>
          <w:lang w:val="en-US"/>
        </w:rPr>
        <w:t>s</w:t>
      </w:r>
      <w:proofErr w:type="spellEnd"/>
      <w:r w:rsidR="009F581E">
        <w:rPr>
          <w:lang w:val="en-US"/>
        </w:rPr>
        <w:t xml:space="preserve"> (53.4% </w:t>
      </w:r>
      <w:proofErr w:type="spellStart"/>
      <w:r w:rsidR="009F581E">
        <w:rPr>
          <w:lang w:val="en-US"/>
        </w:rPr>
        <w:t>vs</w:t>
      </w:r>
      <w:proofErr w:type="spellEnd"/>
      <w:r w:rsidR="009F581E">
        <w:rPr>
          <w:lang w:val="en-US"/>
        </w:rPr>
        <w:t xml:space="preserve"> 39.9%), while more non-singleton </w:t>
      </w:r>
      <w:r w:rsidR="00306D71">
        <w:rPr>
          <w:lang w:val="en-US"/>
        </w:rPr>
        <w:t xml:space="preserve">primary </w:t>
      </w:r>
      <w:proofErr w:type="spellStart"/>
      <w:r w:rsidR="00306D71">
        <w:rPr>
          <w:lang w:val="en-US"/>
        </w:rPr>
        <w:t>carer</w:t>
      </w:r>
      <w:r w:rsidR="00A73F9A">
        <w:rPr>
          <w:lang w:val="en-US"/>
        </w:rPr>
        <w:t>s</w:t>
      </w:r>
      <w:proofErr w:type="spellEnd"/>
      <w:r w:rsidR="00BF4F0F">
        <w:rPr>
          <w:lang w:val="en-US"/>
        </w:rPr>
        <w:t xml:space="preserve"> are </w:t>
      </w:r>
      <w:r w:rsidR="00306D71">
        <w:rPr>
          <w:lang w:val="en-US"/>
        </w:rPr>
        <w:t>retired</w:t>
      </w:r>
      <w:r w:rsidR="00BF4F0F">
        <w:rPr>
          <w:lang w:val="en-US"/>
        </w:rPr>
        <w:t>/</w:t>
      </w:r>
      <w:r w:rsidR="00306D71">
        <w:rPr>
          <w:lang w:val="en-US"/>
        </w:rPr>
        <w:t>home duties than</w:t>
      </w:r>
      <w:r w:rsidR="004C49D7">
        <w:rPr>
          <w:lang w:val="en-US"/>
        </w:rPr>
        <w:t xml:space="preserve"> their</w:t>
      </w:r>
      <w:r w:rsidR="00306D71">
        <w:rPr>
          <w:lang w:val="en-US"/>
        </w:rPr>
        <w:t xml:space="preserve"> singleton counterparts (</w:t>
      </w:r>
      <w:r w:rsidR="0010475F">
        <w:rPr>
          <w:lang w:val="en-US"/>
        </w:rPr>
        <w:t xml:space="preserve">47.9% </w:t>
      </w:r>
      <w:proofErr w:type="spellStart"/>
      <w:r w:rsidR="0010475F">
        <w:rPr>
          <w:lang w:val="en-US"/>
        </w:rPr>
        <w:t>vs</w:t>
      </w:r>
      <w:proofErr w:type="spellEnd"/>
      <w:r w:rsidR="0010475F">
        <w:rPr>
          <w:lang w:val="en-US"/>
        </w:rPr>
        <w:t xml:space="preserve"> 36%).</w:t>
      </w:r>
      <w:r w:rsidR="002B54B6">
        <w:rPr>
          <w:lang w:val="en-US"/>
        </w:rPr>
        <w:t xml:space="preserve"> When looking at</w:t>
      </w:r>
      <w:r w:rsidR="00122CBA">
        <w:rPr>
          <w:lang w:val="en-US"/>
        </w:rPr>
        <w:t xml:space="preserve"> marital status </w:t>
      </w:r>
      <w:r w:rsidR="002B54B6">
        <w:rPr>
          <w:lang w:val="en-US"/>
        </w:rPr>
        <w:t xml:space="preserve">of the </w:t>
      </w:r>
      <w:r w:rsidR="00D5349D">
        <w:rPr>
          <w:lang w:val="en-US"/>
        </w:rPr>
        <w:t>p</w:t>
      </w:r>
      <w:r w:rsidR="002317C4">
        <w:rPr>
          <w:lang w:val="en-US"/>
        </w:rPr>
        <w:t xml:space="preserve">rimary </w:t>
      </w:r>
      <w:proofErr w:type="spellStart"/>
      <w:r w:rsidR="00D5349D">
        <w:rPr>
          <w:lang w:val="en-US"/>
        </w:rPr>
        <w:t>c</w:t>
      </w:r>
      <w:r w:rsidR="002317C4">
        <w:rPr>
          <w:lang w:val="en-US"/>
        </w:rPr>
        <w:t>arer</w:t>
      </w:r>
      <w:proofErr w:type="spellEnd"/>
      <w:r w:rsidR="000267F8">
        <w:rPr>
          <w:lang w:val="en-US"/>
        </w:rPr>
        <w:t>,</w:t>
      </w:r>
      <w:r w:rsidR="00E20C9F">
        <w:rPr>
          <w:lang w:val="en-US"/>
        </w:rPr>
        <w:t xml:space="preserve"> more </w:t>
      </w:r>
      <w:r w:rsidR="00122CBA">
        <w:rPr>
          <w:lang w:val="en-US"/>
        </w:rPr>
        <w:t xml:space="preserve">non-singleton primary </w:t>
      </w:r>
      <w:proofErr w:type="spellStart"/>
      <w:r w:rsidR="00122CBA">
        <w:rPr>
          <w:lang w:val="en-US"/>
        </w:rPr>
        <w:t>carers</w:t>
      </w:r>
      <w:proofErr w:type="spellEnd"/>
      <w:r w:rsidR="00122CBA">
        <w:rPr>
          <w:lang w:val="en-US"/>
        </w:rPr>
        <w:t xml:space="preserve"> </w:t>
      </w:r>
      <w:r w:rsidR="00BD0078">
        <w:rPr>
          <w:lang w:val="en-US"/>
        </w:rPr>
        <w:t xml:space="preserve">tended to be </w:t>
      </w:r>
      <w:r w:rsidR="000267F8">
        <w:rPr>
          <w:lang w:val="en-US"/>
        </w:rPr>
        <w:t xml:space="preserve">married </w:t>
      </w:r>
      <w:r w:rsidR="00BD0078">
        <w:rPr>
          <w:lang w:val="en-US"/>
        </w:rPr>
        <w:t xml:space="preserve">than singleton primary </w:t>
      </w:r>
      <w:proofErr w:type="spellStart"/>
      <w:r w:rsidR="00BD0078">
        <w:rPr>
          <w:lang w:val="en-US"/>
        </w:rPr>
        <w:t>carers</w:t>
      </w:r>
      <w:proofErr w:type="spellEnd"/>
      <w:r w:rsidR="006A0F56">
        <w:rPr>
          <w:lang w:val="en-US"/>
        </w:rPr>
        <w:t xml:space="preserve"> (</w:t>
      </w:r>
      <w:r w:rsidR="00FF7876">
        <w:rPr>
          <w:lang w:val="en-US"/>
        </w:rPr>
        <w:t xml:space="preserve">79.2% </w:t>
      </w:r>
      <w:proofErr w:type="spellStart"/>
      <w:r w:rsidR="00FF7876">
        <w:rPr>
          <w:lang w:val="en-US"/>
        </w:rPr>
        <w:t>vs</w:t>
      </w:r>
      <w:proofErr w:type="spellEnd"/>
      <w:r w:rsidR="00FF7876">
        <w:rPr>
          <w:lang w:val="en-US"/>
        </w:rPr>
        <w:t xml:space="preserve"> 69.7%)</w:t>
      </w:r>
      <w:r w:rsidR="00BD0078">
        <w:rPr>
          <w:lang w:val="en-US"/>
        </w:rPr>
        <w:t>, some of this</w:t>
      </w:r>
      <w:r w:rsidR="00FF7876">
        <w:rPr>
          <w:lang w:val="en-US"/>
        </w:rPr>
        <w:t xml:space="preserve"> difference</w:t>
      </w:r>
      <w:r w:rsidR="00BD0078">
        <w:rPr>
          <w:lang w:val="en-US"/>
        </w:rPr>
        <w:t xml:space="preserve"> might be explained by the fact that olde</w:t>
      </w:r>
      <w:r w:rsidR="006A0F56">
        <w:rPr>
          <w:lang w:val="en-US"/>
        </w:rPr>
        <w:t>r mothers tend to be more likely to have non-singleton</w:t>
      </w:r>
      <w:r w:rsidR="008A4A70">
        <w:rPr>
          <w:lang w:val="en-US"/>
        </w:rPr>
        <w:t xml:space="preserve"> </w:t>
      </w:r>
      <w:r w:rsidR="005D4FDF">
        <w:rPr>
          <w:lang w:val="en-US"/>
        </w:rPr>
        <w:t>pregnancies</w:t>
      </w:r>
      <w:r w:rsidR="00EB248A">
        <w:rPr>
          <w:lang w:val="en-US"/>
        </w:rPr>
        <w:t>.</w:t>
      </w:r>
      <w:r w:rsidR="00E37C5C">
        <w:rPr>
          <w:lang w:val="en-US"/>
        </w:rPr>
        <w:t xml:space="preserve"> When looking at the </w:t>
      </w:r>
      <w:proofErr w:type="spellStart"/>
      <w:r w:rsidR="00DA13DE">
        <w:rPr>
          <w:lang w:val="en-US"/>
        </w:rPr>
        <w:t>dichotomised</w:t>
      </w:r>
      <w:proofErr w:type="spellEnd"/>
      <w:r w:rsidR="00E37C5C">
        <w:rPr>
          <w:lang w:val="en-US"/>
        </w:rPr>
        <w:t xml:space="preserve"> depression variable</w:t>
      </w:r>
      <w:r w:rsidR="00DA13DE">
        <w:rPr>
          <w:lang w:val="en-US"/>
        </w:rPr>
        <w:t>, non-singl</w:t>
      </w:r>
      <w:r w:rsidR="00E94C7D">
        <w:rPr>
          <w:lang w:val="en-US"/>
        </w:rPr>
        <w:t>e</w:t>
      </w:r>
      <w:r w:rsidR="00DA13DE">
        <w:rPr>
          <w:lang w:val="en-US"/>
        </w:rPr>
        <w:t>ton</w:t>
      </w:r>
      <w:r w:rsidR="004D76F1">
        <w:rPr>
          <w:lang w:val="en-US"/>
        </w:rPr>
        <w:t xml:space="preserve"> primary </w:t>
      </w:r>
      <w:proofErr w:type="spellStart"/>
      <w:r w:rsidR="004D76F1">
        <w:rPr>
          <w:lang w:val="en-US"/>
        </w:rPr>
        <w:t>carers</w:t>
      </w:r>
      <w:proofErr w:type="spellEnd"/>
      <w:r w:rsidR="00A16BDB">
        <w:rPr>
          <w:lang w:val="en-US"/>
        </w:rPr>
        <w:t xml:space="preserve"> tended to be </w:t>
      </w:r>
      <w:r w:rsidR="004D76F1">
        <w:rPr>
          <w:lang w:val="en-US"/>
        </w:rPr>
        <w:t xml:space="preserve">depressed more than singleton primary </w:t>
      </w:r>
      <w:proofErr w:type="spellStart"/>
      <w:r w:rsidR="004D76F1">
        <w:rPr>
          <w:lang w:val="en-US"/>
        </w:rPr>
        <w:t>carers</w:t>
      </w:r>
      <w:proofErr w:type="spellEnd"/>
      <w:r w:rsidR="004D76F1">
        <w:rPr>
          <w:lang w:val="en-US"/>
        </w:rPr>
        <w:t xml:space="preserve"> (17.8% </w:t>
      </w:r>
      <w:proofErr w:type="spellStart"/>
      <w:r w:rsidR="004D76F1">
        <w:rPr>
          <w:lang w:val="en-US"/>
        </w:rPr>
        <w:t>vs</w:t>
      </w:r>
      <w:proofErr w:type="spellEnd"/>
      <w:r w:rsidR="00C65818">
        <w:rPr>
          <w:lang w:val="en-US"/>
        </w:rPr>
        <w:t xml:space="preserve"> 10.5%).</w:t>
      </w: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37A02" w:rsidRDefault="00037A02" w:rsidP="00BF295F">
      <w:pPr>
        <w:rPr>
          <w:lang w:val="en-US"/>
        </w:rPr>
      </w:pPr>
    </w:p>
    <w:p w:rsidR="000D7000" w:rsidRPr="00A118EF" w:rsidRDefault="00C0612D" w:rsidP="00BF295F">
      <w:pPr>
        <w:rPr>
          <w:lang w:val="en-US"/>
        </w:rPr>
      </w:pPr>
      <w:r>
        <w:rPr>
          <w:lang w:val="en-US"/>
        </w:rPr>
        <w:t xml:space="preserve"> </w:t>
      </w:r>
    </w:p>
    <w:p w:rsidR="00C635C6" w:rsidRPr="008A6104" w:rsidRDefault="00C635C6" w:rsidP="005C4227">
      <w:pPr>
        <w:rPr>
          <w:lang w:val="en-US"/>
        </w:rPr>
      </w:pPr>
    </w:p>
    <w:tbl>
      <w:tblPr>
        <w:tblStyle w:val="GridTable1Light"/>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
      <w:tblGrid>
        <w:gridCol w:w="2792"/>
        <w:gridCol w:w="826"/>
        <w:gridCol w:w="717"/>
        <w:gridCol w:w="1291"/>
        <w:gridCol w:w="574"/>
        <w:gridCol w:w="1005"/>
        <w:gridCol w:w="1299"/>
        <w:gridCol w:w="632"/>
      </w:tblGrid>
      <w:tr w:rsidR="005C4227" w:rsidRPr="00C7664B" w:rsidTr="00165A79">
        <w:trPr>
          <w:cnfStyle w:val="100000000000"/>
          <w:trHeight w:val="352"/>
        </w:trPr>
        <w:tc>
          <w:tcPr>
            <w:cnfStyle w:val="001000000000"/>
            <w:tcW w:w="0" w:type="auto"/>
            <w:tcBorders>
              <w:top w:val="single" w:sz="4" w:space="0" w:color="auto"/>
              <w:bottom w:val="none" w:sz="0" w:space="0" w:color="auto"/>
            </w:tcBorders>
          </w:tcPr>
          <w:p w:rsidR="005C4227" w:rsidRPr="00C7664B" w:rsidRDefault="005C4227" w:rsidP="00542447">
            <w:pPr>
              <w:pStyle w:val="NoSpacing"/>
              <w:rPr>
                <w:sz w:val="18"/>
                <w:szCs w:val="18"/>
              </w:rPr>
            </w:pPr>
            <w:r w:rsidRPr="00C7664B">
              <w:rPr>
                <w:sz w:val="18"/>
                <w:szCs w:val="18"/>
              </w:rPr>
              <w:t>Characteristic</w:t>
            </w:r>
          </w:p>
        </w:tc>
        <w:tc>
          <w:tcPr>
            <w:tcW w:w="2834" w:type="dxa"/>
            <w:gridSpan w:val="3"/>
            <w:tcBorders>
              <w:top w:val="single" w:sz="4" w:space="0" w:color="auto"/>
              <w:bottom w:val="none" w:sz="0" w:space="0" w:color="auto"/>
            </w:tcBorders>
          </w:tcPr>
          <w:p w:rsidR="005C4227" w:rsidRPr="00C7664B" w:rsidRDefault="005C4227" w:rsidP="00542447">
            <w:pPr>
              <w:pStyle w:val="NoSpacing"/>
              <w:cnfStyle w:val="100000000000"/>
              <w:rPr>
                <w:sz w:val="18"/>
                <w:szCs w:val="18"/>
              </w:rPr>
            </w:pPr>
            <w:r w:rsidRPr="00C7664B">
              <w:rPr>
                <w:sz w:val="18"/>
                <w:szCs w:val="18"/>
              </w:rPr>
              <w:t>Singleton</w:t>
            </w:r>
          </w:p>
        </w:tc>
        <w:tc>
          <w:tcPr>
            <w:tcW w:w="2878" w:type="dxa"/>
            <w:gridSpan w:val="3"/>
            <w:tcBorders>
              <w:top w:val="single" w:sz="4" w:space="0" w:color="auto"/>
              <w:bottom w:val="none" w:sz="0" w:space="0" w:color="auto"/>
            </w:tcBorders>
          </w:tcPr>
          <w:p w:rsidR="005C4227" w:rsidRPr="00C7664B" w:rsidRDefault="005C4227" w:rsidP="00542447">
            <w:pPr>
              <w:pStyle w:val="NoSpacing"/>
              <w:cnfStyle w:val="100000000000"/>
              <w:rPr>
                <w:sz w:val="18"/>
                <w:szCs w:val="18"/>
              </w:rPr>
            </w:pPr>
            <w:r w:rsidRPr="00C7664B">
              <w:rPr>
                <w:sz w:val="18"/>
                <w:szCs w:val="18"/>
              </w:rPr>
              <w:t>Non-Singleton</w:t>
            </w:r>
          </w:p>
        </w:tc>
        <w:tc>
          <w:tcPr>
            <w:tcW w:w="632" w:type="dxa"/>
            <w:tcBorders>
              <w:top w:val="single" w:sz="4" w:space="0" w:color="auto"/>
              <w:bottom w:val="none" w:sz="0" w:space="0" w:color="auto"/>
            </w:tcBorders>
          </w:tcPr>
          <w:p w:rsidR="005C4227" w:rsidRPr="00C7664B" w:rsidRDefault="005C4227" w:rsidP="00542447">
            <w:pPr>
              <w:pStyle w:val="NoSpacing"/>
              <w:cnfStyle w:val="100000000000"/>
              <w:rPr>
                <w:sz w:val="18"/>
                <w:szCs w:val="18"/>
              </w:rPr>
            </w:pPr>
            <w:r w:rsidRPr="00C7664B">
              <w:rPr>
                <w:sz w:val="18"/>
                <w:szCs w:val="18"/>
              </w:rPr>
              <w:t>p-value</w:t>
            </w:r>
          </w:p>
        </w:tc>
      </w:tr>
      <w:tr w:rsidR="005C4227" w:rsidRPr="00C7664B" w:rsidTr="00165A79">
        <w:trPr>
          <w:trHeight w:val="352"/>
        </w:trPr>
        <w:tc>
          <w:tcPr>
            <w:cnfStyle w:val="001000000000"/>
            <w:tcW w:w="0" w:type="auto"/>
            <w:tcBorders>
              <w:bottom w:val="single" w:sz="4" w:space="0" w:color="auto"/>
            </w:tcBorders>
          </w:tcPr>
          <w:p w:rsidR="005C4227" w:rsidRPr="00C7664B" w:rsidRDefault="005C4227" w:rsidP="00542447">
            <w:pPr>
              <w:pStyle w:val="NoSpacing"/>
              <w:rPr>
                <w:sz w:val="18"/>
                <w:szCs w:val="18"/>
              </w:rPr>
            </w:pPr>
          </w:p>
        </w:tc>
        <w:tc>
          <w:tcPr>
            <w:tcW w:w="826" w:type="dxa"/>
            <w:tcBorders>
              <w:bottom w:val="single" w:sz="4" w:space="0" w:color="auto"/>
            </w:tcBorders>
            <w:hideMark/>
          </w:tcPr>
          <w:p w:rsidR="005C4227" w:rsidRPr="00C7664B" w:rsidRDefault="005C4227" w:rsidP="00542447">
            <w:pPr>
              <w:pStyle w:val="NoSpacing"/>
              <w:cnfStyle w:val="000000000000"/>
              <w:rPr>
                <w:sz w:val="18"/>
                <w:szCs w:val="18"/>
              </w:rPr>
            </w:pPr>
            <w:r w:rsidRPr="00C7664B">
              <w:rPr>
                <w:sz w:val="18"/>
                <w:szCs w:val="18"/>
              </w:rPr>
              <w:t>n</w:t>
            </w:r>
          </w:p>
        </w:tc>
        <w:tc>
          <w:tcPr>
            <w:tcW w:w="717" w:type="dxa"/>
            <w:tcBorders>
              <w:bottom w:val="single" w:sz="4" w:space="0" w:color="auto"/>
            </w:tcBorders>
            <w:hideMark/>
          </w:tcPr>
          <w:p w:rsidR="005C4227" w:rsidRPr="00C7664B" w:rsidRDefault="005C4227" w:rsidP="00542447">
            <w:pPr>
              <w:pStyle w:val="NoSpacing"/>
              <w:cnfStyle w:val="000000000000"/>
              <w:rPr>
                <w:sz w:val="18"/>
                <w:szCs w:val="18"/>
              </w:rPr>
            </w:pPr>
            <w:r w:rsidRPr="00C7664B">
              <w:rPr>
                <w:sz w:val="18"/>
                <w:szCs w:val="18"/>
              </w:rPr>
              <w:t xml:space="preserve">% </w:t>
            </w:r>
          </w:p>
        </w:tc>
        <w:tc>
          <w:tcPr>
            <w:tcW w:w="1291" w:type="dxa"/>
            <w:tcBorders>
              <w:bottom w:val="single" w:sz="4" w:space="0" w:color="auto"/>
            </w:tcBorders>
            <w:hideMark/>
          </w:tcPr>
          <w:p w:rsidR="005C4227" w:rsidRPr="00C7664B" w:rsidRDefault="005C4227" w:rsidP="00542447">
            <w:pPr>
              <w:pStyle w:val="NoSpacing"/>
              <w:cnfStyle w:val="000000000000"/>
              <w:rPr>
                <w:sz w:val="18"/>
                <w:szCs w:val="18"/>
              </w:rPr>
            </w:pPr>
            <w:r w:rsidRPr="00C7664B">
              <w:rPr>
                <w:sz w:val="18"/>
                <w:szCs w:val="18"/>
              </w:rPr>
              <w:t xml:space="preserve">Mean (SD) or median </w:t>
            </w:r>
            <w:r w:rsidR="00545134">
              <w:rPr>
                <w:sz w:val="18"/>
                <w:szCs w:val="18"/>
              </w:rPr>
              <w:t>[</w:t>
            </w:r>
            <w:r w:rsidRPr="00C7664B">
              <w:rPr>
                <w:sz w:val="18"/>
                <w:szCs w:val="18"/>
              </w:rPr>
              <w:t>IQR</w:t>
            </w:r>
            <w:r w:rsidR="00545134">
              <w:rPr>
                <w:sz w:val="18"/>
                <w:szCs w:val="18"/>
              </w:rPr>
              <w:t>]</w:t>
            </w:r>
          </w:p>
        </w:tc>
        <w:tc>
          <w:tcPr>
            <w:tcW w:w="574" w:type="dxa"/>
            <w:tcBorders>
              <w:bottom w:val="single" w:sz="4" w:space="0" w:color="auto"/>
            </w:tcBorders>
            <w:hideMark/>
          </w:tcPr>
          <w:p w:rsidR="005C4227" w:rsidRPr="00C7664B" w:rsidRDefault="005C4227" w:rsidP="00542447">
            <w:pPr>
              <w:pStyle w:val="NoSpacing"/>
              <w:cnfStyle w:val="000000000000"/>
              <w:rPr>
                <w:sz w:val="18"/>
                <w:szCs w:val="18"/>
              </w:rPr>
            </w:pPr>
            <w:r w:rsidRPr="00C7664B">
              <w:rPr>
                <w:sz w:val="18"/>
                <w:szCs w:val="18"/>
              </w:rPr>
              <w:t>n</w:t>
            </w:r>
          </w:p>
        </w:tc>
        <w:tc>
          <w:tcPr>
            <w:tcW w:w="1005" w:type="dxa"/>
            <w:tcBorders>
              <w:bottom w:val="single" w:sz="4" w:space="0" w:color="auto"/>
            </w:tcBorders>
            <w:hideMark/>
          </w:tcPr>
          <w:p w:rsidR="005C4227" w:rsidRPr="00C7664B" w:rsidRDefault="005C4227" w:rsidP="00542447">
            <w:pPr>
              <w:pStyle w:val="NoSpacing"/>
              <w:cnfStyle w:val="000000000000"/>
              <w:rPr>
                <w:sz w:val="18"/>
                <w:szCs w:val="18"/>
              </w:rPr>
            </w:pPr>
            <w:r w:rsidRPr="00C7664B">
              <w:rPr>
                <w:sz w:val="18"/>
                <w:szCs w:val="18"/>
              </w:rPr>
              <w:t xml:space="preserve">% </w:t>
            </w:r>
          </w:p>
        </w:tc>
        <w:tc>
          <w:tcPr>
            <w:tcW w:w="1299" w:type="dxa"/>
            <w:tcBorders>
              <w:bottom w:val="single" w:sz="4" w:space="0" w:color="auto"/>
            </w:tcBorders>
            <w:hideMark/>
          </w:tcPr>
          <w:p w:rsidR="005C4227" w:rsidRPr="00C7664B" w:rsidRDefault="005C4227" w:rsidP="00542447">
            <w:pPr>
              <w:pStyle w:val="NoSpacing"/>
              <w:cnfStyle w:val="000000000000"/>
              <w:rPr>
                <w:sz w:val="18"/>
                <w:szCs w:val="18"/>
              </w:rPr>
            </w:pPr>
            <w:r w:rsidRPr="00C7664B">
              <w:rPr>
                <w:sz w:val="18"/>
                <w:szCs w:val="18"/>
              </w:rPr>
              <w:t xml:space="preserve">Mean (SD) or median </w:t>
            </w:r>
            <w:r w:rsidR="00545134">
              <w:rPr>
                <w:sz w:val="18"/>
                <w:szCs w:val="18"/>
              </w:rPr>
              <w:t>[</w:t>
            </w:r>
            <w:r w:rsidRPr="00C7664B">
              <w:rPr>
                <w:sz w:val="18"/>
                <w:szCs w:val="18"/>
              </w:rPr>
              <w:t>IQR</w:t>
            </w:r>
            <w:r w:rsidR="00545134">
              <w:rPr>
                <w:sz w:val="18"/>
                <w:szCs w:val="18"/>
              </w:rPr>
              <w:t>]</w:t>
            </w:r>
          </w:p>
        </w:tc>
        <w:tc>
          <w:tcPr>
            <w:tcW w:w="632" w:type="dxa"/>
            <w:tcBorders>
              <w:bottom w:val="single" w:sz="4" w:space="0" w:color="auto"/>
            </w:tcBorders>
          </w:tcPr>
          <w:p w:rsidR="005C4227" w:rsidRPr="00C7664B" w:rsidRDefault="005C4227" w:rsidP="00542447">
            <w:pPr>
              <w:pStyle w:val="NoSpacing"/>
              <w:cnfStyle w:val="000000000000"/>
              <w:rPr>
                <w:sz w:val="18"/>
                <w:szCs w:val="18"/>
              </w:rPr>
            </w:pPr>
          </w:p>
        </w:tc>
      </w:tr>
      <w:tr w:rsidR="00AC640A" w:rsidRPr="00C7664B" w:rsidTr="00165A79">
        <w:trPr>
          <w:trHeight w:val="352"/>
        </w:trPr>
        <w:tc>
          <w:tcPr>
            <w:cnfStyle w:val="001000000000"/>
            <w:tcW w:w="0" w:type="auto"/>
            <w:tcBorders>
              <w:top w:val="single" w:sz="4" w:space="0" w:color="auto"/>
            </w:tcBorders>
          </w:tcPr>
          <w:p w:rsidR="00AC640A" w:rsidRPr="00C7664B" w:rsidRDefault="00AC640A" w:rsidP="00542447">
            <w:pPr>
              <w:pStyle w:val="NoSpacing"/>
              <w:rPr>
                <w:sz w:val="18"/>
                <w:szCs w:val="18"/>
              </w:rPr>
            </w:pPr>
          </w:p>
        </w:tc>
        <w:tc>
          <w:tcPr>
            <w:tcW w:w="826" w:type="dxa"/>
            <w:tcBorders>
              <w:top w:val="single" w:sz="4" w:space="0" w:color="auto"/>
            </w:tcBorders>
          </w:tcPr>
          <w:p w:rsidR="00AC640A" w:rsidRPr="00C7664B" w:rsidRDefault="00AC640A" w:rsidP="00542447">
            <w:pPr>
              <w:pStyle w:val="NoSpacing"/>
              <w:cnfStyle w:val="000000000000"/>
              <w:rPr>
                <w:sz w:val="18"/>
                <w:szCs w:val="18"/>
              </w:rPr>
            </w:pPr>
          </w:p>
        </w:tc>
        <w:tc>
          <w:tcPr>
            <w:tcW w:w="717" w:type="dxa"/>
            <w:tcBorders>
              <w:top w:val="single" w:sz="4" w:space="0" w:color="auto"/>
            </w:tcBorders>
          </w:tcPr>
          <w:p w:rsidR="00AC640A" w:rsidRPr="00C7664B" w:rsidRDefault="00AC640A" w:rsidP="00542447">
            <w:pPr>
              <w:pStyle w:val="NoSpacing"/>
              <w:cnfStyle w:val="000000000000"/>
              <w:rPr>
                <w:sz w:val="18"/>
                <w:szCs w:val="18"/>
              </w:rPr>
            </w:pPr>
          </w:p>
        </w:tc>
        <w:tc>
          <w:tcPr>
            <w:tcW w:w="1291" w:type="dxa"/>
            <w:tcBorders>
              <w:top w:val="single" w:sz="4" w:space="0" w:color="auto"/>
            </w:tcBorders>
          </w:tcPr>
          <w:p w:rsidR="00AC640A" w:rsidRPr="00C7664B" w:rsidRDefault="00AC640A" w:rsidP="00542447">
            <w:pPr>
              <w:pStyle w:val="NoSpacing"/>
              <w:cnfStyle w:val="000000000000"/>
              <w:rPr>
                <w:sz w:val="18"/>
                <w:szCs w:val="18"/>
              </w:rPr>
            </w:pPr>
          </w:p>
        </w:tc>
        <w:tc>
          <w:tcPr>
            <w:tcW w:w="574" w:type="dxa"/>
            <w:tcBorders>
              <w:top w:val="single" w:sz="4" w:space="0" w:color="auto"/>
            </w:tcBorders>
          </w:tcPr>
          <w:p w:rsidR="00AC640A" w:rsidRPr="00C7664B" w:rsidRDefault="00AC640A" w:rsidP="00542447">
            <w:pPr>
              <w:pStyle w:val="NoSpacing"/>
              <w:cnfStyle w:val="000000000000"/>
              <w:rPr>
                <w:sz w:val="18"/>
                <w:szCs w:val="18"/>
              </w:rPr>
            </w:pPr>
          </w:p>
        </w:tc>
        <w:tc>
          <w:tcPr>
            <w:tcW w:w="1005" w:type="dxa"/>
            <w:tcBorders>
              <w:top w:val="single" w:sz="4" w:space="0" w:color="auto"/>
            </w:tcBorders>
          </w:tcPr>
          <w:p w:rsidR="00AC640A" w:rsidRPr="00C7664B" w:rsidRDefault="00AC640A" w:rsidP="00542447">
            <w:pPr>
              <w:pStyle w:val="NoSpacing"/>
              <w:cnfStyle w:val="000000000000"/>
              <w:rPr>
                <w:sz w:val="18"/>
                <w:szCs w:val="18"/>
              </w:rPr>
            </w:pPr>
          </w:p>
        </w:tc>
        <w:tc>
          <w:tcPr>
            <w:tcW w:w="1299" w:type="dxa"/>
            <w:tcBorders>
              <w:top w:val="single" w:sz="4" w:space="0" w:color="auto"/>
            </w:tcBorders>
          </w:tcPr>
          <w:p w:rsidR="00AC640A" w:rsidRPr="00C7664B" w:rsidRDefault="00AC640A" w:rsidP="00542447">
            <w:pPr>
              <w:pStyle w:val="NoSpacing"/>
              <w:cnfStyle w:val="000000000000"/>
              <w:rPr>
                <w:sz w:val="18"/>
                <w:szCs w:val="18"/>
              </w:rPr>
            </w:pPr>
          </w:p>
        </w:tc>
        <w:tc>
          <w:tcPr>
            <w:tcW w:w="632" w:type="dxa"/>
            <w:tcBorders>
              <w:top w:val="single" w:sz="4" w:space="0" w:color="auto"/>
            </w:tcBorders>
          </w:tcPr>
          <w:p w:rsidR="00AC640A" w:rsidRPr="00C7664B" w:rsidRDefault="00AC640A" w:rsidP="00542447">
            <w:pPr>
              <w:pStyle w:val="NoSpacing"/>
              <w:cnfStyle w:val="000000000000"/>
              <w:rPr>
                <w:sz w:val="18"/>
                <w:szCs w:val="18"/>
              </w:rPr>
            </w:pPr>
          </w:p>
        </w:tc>
      </w:tr>
      <w:tr w:rsidR="005C4227" w:rsidRPr="00C7664B" w:rsidTr="00D87E4E">
        <w:trPr>
          <w:trHeight w:val="224"/>
        </w:trPr>
        <w:tc>
          <w:tcPr>
            <w:cnfStyle w:val="001000000000"/>
            <w:tcW w:w="0" w:type="auto"/>
            <w:hideMark/>
          </w:tcPr>
          <w:p w:rsidR="005C4227" w:rsidRPr="00C7664B" w:rsidRDefault="005C4227" w:rsidP="00542447">
            <w:pPr>
              <w:pStyle w:val="NoSpacing"/>
              <w:rPr>
                <w:sz w:val="18"/>
                <w:szCs w:val="18"/>
              </w:rPr>
            </w:pPr>
            <w:r w:rsidRPr="00C7664B">
              <w:rPr>
                <w:sz w:val="18"/>
                <w:szCs w:val="18"/>
              </w:rPr>
              <w:t xml:space="preserve">Age </w:t>
            </w:r>
            <w:r w:rsidR="009F518F">
              <w:rPr>
                <w:sz w:val="18"/>
                <w:szCs w:val="18"/>
              </w:rPr>
              <w:t>of Primary Carer</w:t>
            </w:r>
          </w:p>
        </w:tc>
        <w:tc>
          <w:tcPr>
            <w:tcW w:w="826" w:type="dxa"/>
          </w:tcPr>
          <w:p w:rsidR="005C4227" w:rsidRPr="00C7664B" w:rsidRDefault="005C4227" w:rsidP="00542447">
            <w:pPr>
              <w:pStyle w:val="NoSpacing"/>
              <w:cnfStyle w:val="000000000000"/>
              <w:rPr>
                <w:sz w:val="18"/>
                <w:szCs w:val="18"/>
              </w:rPr>
            </w:pPr>
          </w:p>
        </w:tc>
        <w:tc>
          <w:tcPr>
            <w:tcW w:w="717" w:type="dxa"/>
          </w:tcPr>
          <w:p w:rsidR="005C4227" w:rsidRPr="00C7664B" w:rsidRDefault="005C4227" w:rsidP="00542447">
            <w:pPr>
              <w:pStyle w:val="NoSpacing"/>
              <w:cnfStyle w:val="000000000000"/>
              <w:rPr>
                <w:sz w:val="18"/>
                <w:szCs w:val="18"/>
              </w:rPr>
            </w:pPr>
          </w:p>
        </w:tc>
        <w:tc>
          <w:tcPr>
            <w:tcW w:w="1291" w:type="dxa"/>
            <w:hideMark/>
          </w:tcPr>
          <w:p w:rsidR="005C4227" w:rsidRPr="00C7664B" w:rsidRDefault="005C4227" w:rsidP="00542447">
            <w:pPr>
              <w:pStyle w:val="NoSpacing"/>
              <w:cnfStyle w:val="000000000000"/>
              <w:rPr>
                <w:sz w:val="18"/>
                <w:szCs w:val="18"/>
              </w:rPr>
            </w:pPr>
            <w:r w:rsidRPr="00C7664B">
              <w:rPr>
                <w:sz w:val="18"/>
                <w:szCs w:val="18"/>
                <w:lang w:val="en-US"/>
              </w:rPr>
              <w:t>3</w:t>
            </w:r>
            <w:r w:rsidR="00101870">
              <w:rPr>
                <w:sz w:val="18"/>
                <w:szCs w:val="18"/>
                <w:lang w:val="en-US"/>
              </w:rPr>
              <w:t>2</w:t>
            </w:r>
            <w:r w:rsidR="00790F3A">
              <w:rPr>
                <w:sz w:val="18"/>
                <w:szCs w:val="18"/>
                <w:lang w:val="en-US"/>
              </w:rPr>
              <w:t xml:space="preserve"> </w:t>
            </w:r>
            <w:r w:rsidR="00446B62">
              <w:rPr>
                <w:sz w:val="18"/>
                <w:szCs w:val="18"/>
                <w:lang w:val="en-US"/>
              </w:rPr>
              <w:t>[</w:t>
            </w:r>
            <w:r w:rsidR="00101870">
              <w:rPr>
                <w:sz w:val="18"/>
                <w:szCs w:val="18"/>
                <w:lang w:val="en-US"/>
              </w:rPr>
              <w:t>8.0</w:t>
            </w:r>
            <w:r w:rsidR="00446B62">
              <w:rPr>
                <w:sz w:val="18"/>
                <w:szCs w:val="18"/>
                <w:lang w:val="en-US"/>
              </w:rPr>
              <w:t>]</w:t>
            </w:r>
            <w:r w:rsidRPr="00C7664B">
              <w:rPr>
                <w:sz w:val="18"/>
                <w:szCs w:val="18"/>
              </w:rPr>
              <w:t xml:space="preserve"> </w:t>
            </w:r>
          </w:p>
        </w:tc>
        <w:tc>
          <w:tcPr>
            <w:tcW w:w="574" w:type="dxa"/>
          </w:tcPr>
          <w:p w:rsidR="005C4227" w:rsidRPr="00C7664B" w:rsidRDefault="005C4227" w:rsidP="00542447">
            <w:pPr>
              <w:pStyle w:val="NoSpacing"/>
              <w:cnfStyle w:val="000000000000"/>
              <w:rPr>
                <w:sz w:val="18"/>
                <w:szCs w:val="18"/>
              </w:rPr>
            </w:pPr>
          </w:p>
        </w:tc>
        <w:tc>
          <w:tcPr>
            <w:tcW w:w="1005" w:type="dxa"/>
          </w:tcPr>
          <w:p w:rsidR="005C4227" w:rsidRPr="00C7664B" w:rsidRDefault="005C4227" w:rsidP="00542447">
            <w:pPr>
              <w:pStyle w:val="NoSpacing"/>
              <w:cnfStyle w:val="000000000000"/>
              <w:rPr>
                <w:sz w:val="18"/>
                <w:szCs w:val="18"/>
              </w:rPr>
            </w:pPr>
          </w:p>
        </w:tc>
        <w:tc>
          <w:tcPr>
            <w:tcW w:w="1299" w:type="dxa"/>
            <w:hideMark/>
          </w:tcPr>
          <w:p w:rsidR="005C4227" w:rsidRPr="00C7664B" w:rsidRDefault="005C4227" w:rsidP="00542447">
            <w:pPr>
              <w:pStyle w:val="NoSpacing"/>
              <w:cnfStyle w:val="000000000000"/>
              <w:rPr>
                <w:sz w:val="18"/>
                <w:szCs w:val="18"/>
              </w:rPr>
            </w:pPr>
            <w:r w:rsidRPr="00C7664B">
              <w:rPr>
                <w:sz w:val="18"/>
                <w:szCs w:val="18"/>
              </w:rPr>
              <w:t>3</w:t>
            </w:r>
            <w:r w:rsidR="00101870">
              <w:rPr>
                <w:sz w:val="18"/>
                <w:szCs w:val="18"/>
              </w:rPr>
              <w:t>4</w:t>
            </w:r>
            <w:r w:rsidRPr="00C7664B">
              <w:rPr>
                <w:sz w:val="18"/>
                <w:szCs w:val="18"/>
              </w:rPr>
              <w:t xml:space="preserve"> </w:t>
            </w:r>
            <w:r w:rsidR="00446B62">
              <w:rPr>
                <w:sz w:val="18"/>
                <w:szCs w:val="18"/>
              </w:rPr>
              <w:t>[</w:t>
            </w:r>
            <w:r w:rsidR="00790F3A">
              <w:rPr>
                <w:sz w:val="18"/>
                <w:szCs w:val="18"/>
              </w:rPr>
              <w:t>7.0</w:t>
            </w:r>
            <w:r w:rsidR="00446B62">
              <w:rPr>
                <w:sz w:val="18"/>
                <w:szCs w:val="18"/>
              </w:rPr>
              <w:t>]</w:t>
            </w:r>
            <w:r w:rsidRPr="00C7664B">
              <w:rPr>
                <w:sz w:val="18"/>
                <w:szCs w:val="18"/>
              </w:rPr>
              <w:t xml:space="preserve"> </w:t>
            </w:r>
          </w:p>
        </w:tc>
        <w:tc>
          <w:tcPr>
            <w:tcW w:w="632" w:type="dxa"/>
          </w:tcPr>
          <w:p w:rsidR="005C4227" w:rsidRPr="00C7664B" w:rsidRDefault="005C4227" w:rsidP="00542447">
            <w:pPr>
              <w:pStyle w:val="NoSpacing"/>
              <w:cnfStyle w:val="000000000000"/>
              <w:rPr>
                <w:sz w:val="18"/>
                <w:szCs w:val="18"/>
                <w:lang w:val="en-US"/>
              </w:rPr>
            </w:pPr>
            <w:r w:rsidRPr="00C7664B">
              <w:rPr>
                <w:sz w:val="18"/>
                <w:szCs w:val="18"/>
                <w:lang w:val="en-US"/>
              </w:rPr>
              <w:t>&lt;.001</w:t>
            </w:r>
          </w:p>
        </w:tc>
      </w:tr>
      <w:tr w:rsidR="005C4227" w:rsidRPr="00C7664B" w:rsidTr="00D87E4E">
        <w:trPr>
          <w:trHeight w:val="336"/>
        </w:trPr>
        <w:tc>
          <w:tcPr>
            <w:cnfStyle w:val="001000000000"/>
            <w:tcW w:w="0" w:type="auto"/>
            <w:vAlign w:val="bottom"/>
            <w:hideMark/>
          </w:tcPr>
          <w:p w:rsidR="00542447" w:rsidRPr="00C7664B" w:rsidRDefault="005C4227" w:rsidP="00542447">
            <w:pPr>
              <w:pStyle w:val="NoSpacing"/>
              <w:rPr>
                <w:b w:val="0"/>
                <w:bCs w:val="0"/>
                <w:sz w:val="18"/>
                <w:szCs w:val="18"/>
              </w:rPr>
            </w:pPr>
            <w:r w:rsidRPr="00C7664B">
              <w:rPr>
                <w:sz w:val="18"/>
                <w:szCs w:val="18"/>
              </w:rPr>
              <w:t>Gender</w:t>
            </w:r>
            <w:r w:rsidR="009B0119">
              <w:rPr>
                <w:sz w:val="18"/>
                <w:szCs w:val="18"/>
              </w:rPr>
              <w:t xml:space="preserve"> of Primary Carer</w:t>
            </w:r>
          </w:p>
          <w:p w:rsidR="005C4227" w:rsidRPr="0002343A" w:rsidRDefault="005C4227" w:rsidP="00542447">
            <w:pPr>
              <w:pStyle w:val="NoSpacing"/>
              <w:rPr>
                <w:b w:val="0"/>
                <w:i/>
                <w:sz w:val="18"/>
                <w:szCs w:val="18"/>
              </w:rPr>
            </w:pPr>
            <w:r w:rsidRPr="0002343A">
              <w:rPr>
                <w:b w:val="0"/>
                <w:i/>
                <w:sz w:val="18"/>
                <w:szCs w:val="18"/>
                <w:lang w:val="en-US"/>
              </w:rPr>
              <w:t xml:space="preserve">   </w:t>
            </w:r>
            <w:r w:rsidRPr="0002343A">
              <w:rPr>
                <w:b w:val="0"/>
                <w:i/>
                <w:sz w:val="18"/>
                <w:szCs w:val="18"/>
              </w:rPr>
              <w:t xml:space="preserve">Female </w:t>
            </w:r>
          </w:p>
        </w:tc>
        <w:tc>
          <w:tcPr>
            <w:tcW w:w="826"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10699</w:t>
            </w:r>
          </w:p>
        </w:tc>
        <w:tc>
          <w:tcPr>
            <w:tcW w:w="717" w:type="dxa"/>
            <w:vAlign w:val="bottom"/>
            <w:hideMark/>
          </w:tcPr>
          <w:p w:rsidR="005C4227" w:rsidRPr="00C7664B" w:rsidRDefault="005C4227" w:rsidP="00542447">
            <w:pPr>
              <w:pStyle w:val="NoSpacing"/>
              <w:cnfStyle w:val="000000000000"/>
              <w:rPr>
                <w:sz w:val="18"/>
                <w:szCs w:val="18"/>
              </w:rPr>
            </w:pPr>
            <w:r w:rsidRPr="00C7664B">
              <w:rPr>
                <w:sz w:val="18"/>
                <w:szCs w:val="18"/>
              </w:rPr>
              <w:t>9</w:t>
            </w:r>
            <w:proofErr w:type="spellStart"/>
            <w:r w:rsidRPr="00C7664B">
              <w:rPr>
                <w:sz w:val="18"/>
                <w:szCs w:val="18"/>
                <w:lang w:val="en-US"/>
              </w:rPr>
              <w:t>9</w:t>
            </w:r>
            <w:proofErr w:type="spellEnd"/>
            <w:r w:rsidRPr="00C7664B">
              <w:rPr>
                <w:sz w:val="18"/>
                <w:szCs w:val="18"/>
              </w:rPr>
              <w:t xml:space="preserve">.7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397</w:t>
            </w:r>
          </w:p>
        </w:tc>
        <w:tc>
          <w:tcPr>
            <w:tcW w:w="1005" w:type="dxa"/>
            <w:vAlign w:val="bottom"/>
            <w:hideMark/>
          </w:tcPr>
          <w:p w:rsidR="005C4227" w:rsidRPr="00C7664B" w:rsidRDefault="005C4227" w:rsidP="00542447">
            <w:pPr>
              <w:pStyle w:val="NoSpacing"/>
              <w:cnfStyle w:val="000000000000"/>
              <w:rPr>
                <w:sz w:val="18"/>
                <w:szCs w:val="18"/>
              </w:rPr>
            </w:pPr>
            <w:r w:rsidRPr="00C7664B">
              <w:rPr>
                <w:sz w:val="18"/>
                <w:szCs w:val="18"/>
              </w:rPr>
              <w:t>99.</w:t>
            </w:r>
            <w:r w:rsidRPr="00C7664B">
              <w:rPr>
                <w:sz w:val="18"/>
                <w:szCs w:val="18"/>
                <w:lang w:val="en-US"/>
              </w:rPr>
              <w:t>7</w:t>
            </w:r>
            <w:r w:rsidRPr="00C7664B">
              <w:rPr>
                <w:sz w:val="18"/>
                <w:szCs w:val="18"/>
              </w:rPr>
              <w:t xml:space="preserve"> </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168"/>
        </w:trPr>
        <w:tc>
          <w:tcPr>
            <w:cnfStyle w:val="001000000000"/>
            <w:tcW w:w="0" w:type="auto"/>
            <w:vAlign w:val="bottom"/>
            <w:hideMark/>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rPr>
              <w:t xml:space="preserve">Male </w:t>
            </w:r>
          </w:p>
        </w:tc>
        <w:tc>
          <w:tcPr>
            <w:tcW w:w="826"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37</w:t>
            </w:r>
          </w:p>
        </w:tc>
        <w:tc>
          <w:tcPr>
            <w:tcW w:w="717"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0.3</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1</w:t>
            </w:r>
          </w:p>
        </w:tc>
        <w:tc>
          <w:tcPr>
            <w:tcW w:w="1005" w:type="dxa"/>
            <w:vAlign w:val="bottom"/>
            <w:hideMark/>
          </w:tcPr>
          <w:p w:rsidR="005C4227" w:rsidRPr="00C7664B" w:rsidRDefault="005C4227" w:rsidP="00542447">
            <w:pPr>
              <w:pStyle w:val="NoSpacing"/>
              <w:cnfStyle w:val="000000000000"/>
              <w:rPr>
                <w:sz w:val="18"/>
                <w:szCs w:val="18"/>
                <w:lang w:val="en-US"/>
              </w:rPr>
            </w:pPr>
            <w:r w:rsidRPr="00C7664B">
              <w:rPr>
                <w:sz w:val="18"/>
                <w:szCs w:val="18"/>
              </w:rPr>
              <w:t>0</w:t>
            </w:r>
            <w:r w:rsidRPr="00C7664B">
              <w:rPr>
                <w:sz w:val="18"/>
                <w:szCs w:val="18"/>
                <w:lang w:val="en-US"/>
              </w:rPr>
              <w:t>.3</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336"/>
        </w:trPr>
        <w:tc>
          <w:tcPr>
            <w:cnfStyle w:val="001000000000"/>
            <w:tcW w:w="0" w:type="auto"/>
            <w:vAlign w:val="bottom"/>
            <w:hideMark/>
          </w:tcPr>
          <w:p w:rsidR="005C4227" w:rsidRPr="00C7664B" w:rsidRDefault="005C4227" w:rsidP="00542447">
            <w:pPr>
              <w:pStyle w:val="NoSpacing"/>
              <w:rPr>
                <w:b w:val="0"/>
                <w:bCs w:val="0"/>
                <w:sz w:val="18"/>
                <w:szCs w:val="18"/>
              </w:rPr>
            </w:pPr>
            <w:r w:rsidRPr="00C7664B">
              <w:rPr>
                <w:sz w:val="18"/>
                <w:szCs w:val="18"/>
              </w:rPr>
              <w:t>Employment status</w:t>
            </w:r>
          </w:p>
          <w:p w:rsidR="00542447" w:rsidRPr="00C7664B" w:rsidRDefault="00542447" w:rsidP="00542447">
            <w:pPr>
              <w:pStyle w:val="NoSpacing"/>
              <w:rPr>
                <w:sz w:val="18"/>
                <w:szCs w:val="18"/>
              </w:rPr>
            </w:pPr>
          </w:p>
          <w:p w:rsidR="005C4227" w:rsidRPr="0002343A" w:rsidRDefault="00542447" w:rsidP="00542447">
            <w:pPr>
              <w:pStyle w:val="NoSpacing"/>
              <w:rPr>
                <w:b w:val="0"/>
                <w:i/>
                <w:sz w:val="18"/>
                <w:szCs w:val="18"/>
              </w:rPr>
            </w:pPr>
            <w:r w:rsidRPr="00C7664B">
              <w:rPr>
                <w:sz w:val="18"/>
                <w:szCs w:val="18"/>
                <w:lang w:val="en-US"/>
              </w:rPr>
              <w:t xml:space="preserve">   </w:t>
            </w:r>
            <w:r w:rsidR="005C4227" w:rsidRPr="0002343A">
              <w:rPr>
                <w:b w:val="0"/>
                <w:i/>
                <w:sz w:val="18"/>
                <w:szCs w:val="18"/>
              </w:rPr>
              <w:t xml:space="preserve">Employee </w:t>
            </w:r>
          </w:p>
        </w:tc>
        <w:tc>
          <w:tcPr>
            <w:tcW w:w="826"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5737</w:t>
            </w:r>
          </w:p>
        </w:tc>
        <w:tc>
          <w:tcPr>
            <w:tcW w:w="717"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53.4</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rPr>
              <w:t xml:space="preserve">159 </w:t>
            </w:r>
          </w:p>
        </w:tc>
        <w:tc>
          <w:tcPr>
            <w:tcW w:w="1005"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39.9</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476FA" w:rsidP="00542447">
            <w:pPr>
              <w:pStyle w:val="NoSpacing"/>
              <w:cnfStyle w:val="000000000000"/>
              <w:rPr>
                <w:sz w:val="18"/>
                <w:szCs w:val="18"/>
              </w:rPr>
            </w:pPr>
            <w:r>
              <w:rPr>
                <w:sz w:val="18"/>
                <w:szCs w:val="18"/>
              </w:rPr>
              <w:t>&lt;.001</w:t>
            </w:r>
          </w:p>
        </w:tc>
      </w:tr>
      <w:tr w:rsidR="005C4227" w:rsidRPr="00C7664B" w:rsidTr="00D87E4E">
        <w:trPr>
          <w:trHeight w:val="169"/>
        </w:trPr>
        <w:tc>
          <w:tcPr>
            <w:cnfStyle w:val="001000000000"/>
            <w:tcW w:w="0" w:type="auto"/>
            <w:vAlign w:val="bottom"/>
            <w:hideMark/>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rPr>
              <w:t xml:space="preserve">Home duties/retired </w:t>
            </w:r>
          </w:p>
        </w:tc>
        <w:tc>
          <w:tcPr>
            <w:tcW w:w="826"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3869</w:t>
            </w:r>
            <w:r w:rsidRPr="00C7664B">
              <w:rPr>
                <w:sz w:val="18"/>
                <w:szCs w:val="18"/>
              </w:rPr>
              <w:t xml:space="preserve"> </w:t>
            </w:r>
          </w:p>
        </w:tc>
        <w:tc>
          <w:tcPr>
            <w:tcW w:w="717"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36.0</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191</w:t>
            </w:r>
            <w:r w:rsidRPr="00C7664B">
              <w:rPr>
                <w:sz w:val="18"/>
                <w:szCs w:val="18"/>
              </w:rPr>
              <w:t xml:space="preserve"> </w:t>
            </w:r>
          </w:p>
        </w:tc>
        <w:tc>
          <w:tcPr>
            <w:tcW w:w="1005"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47.9</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169"/>
        </w:trPr>
        <w:tc>
          <w:tcPr>
            <w:cnfStyle w:val="001000000000"/>
            <w:tcW w:w="0" w:type="auto"/>
            <w:vAlign w:val="bottom"/>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lang w:val="en-US"/>
              </w:rPr>
              <w:t>Self Employed</w:t>
            </w:r>
          </w:p>
        </w:tc>
        <w:tc>
          <w:tcPr>
            <w:tcW w:w="826"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486</w:t>
            </w:r>
          </w:p>
        </w:tc>
        <w:tc>
          <w:tcPr>
            <w:tcW w:w="717"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4.5</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23</w:t>
            </w:r>
          </w:p>
        </w:tc>
        <w:tc>
          <w:tcPr>
            <w:tcW w:w="1005"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5.8</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168"/>
        </w:trPr>
        <w:tc>
          <w:tcPr>
            <w:cnfStyle w:val="001000000000"/>
            <w:tcW w:w="0" w:type="auto"/>
            <w:vAlign w:val="bottom"/>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rPr>
              <w:t xml:space="preserve">Student </w:t>
            </w:r>
          </w:p>
        </w:tc>
        <w:tc>
          <w:tcPr>
            <w:tcW w:w="826" w:type="dxa"/>
            <w:vAlign w:val="bottom"/>
          </w:tcPr>
          <w:p w:rsidR="005C4227" w:rsidRPr="00C7664B" w:rsidRDefault="005C4227" w:rsidP="00542447">
            <w:pPr>
              <w:pStyle w:val="NoSpacing"/>
              <w:cnfStyle w:val="000000000000"/>
              <w:rPr>
                <w:sz w:val="18"/>
                <w:szCs w:val="18"/>
              </w:rPr>
            </w:pPr>
            <w:r w:rsidRPr="00C7664B">
              <w:rPr>
                <w:sz w:val="18"/>
                <w:szCs w:val="18"/>
                <w:lang w:val="en-US"/>
              </w:rPr>
              <w:t>171</w:t>
            </w:r>
            <w:r w:rsidRPr="00C7664B">
              <w:rPr>
                <w:sz w:val="18"/>
                <w:szCs w:val="18"/>
              </w:rPr>
              <w:t xml:space="preserve"> </w:t>
            </w:r>
          </w:p>
        </w:tc>
        <w:tc>
          <w:tcPr>
            <w:tcW w:w="717" w:type="dxa"/>
            <w:vAlign w:val="bottom"/>
          </w:tcPr>
          <w:p w:rsidR="005C4227" w:rsidRPr="00C7664B" w:rsidRDefault="005C4227" w:rsidP="00542447">
            <w:pPr>
              <w:pStyle w:val="NoSpacing"/>
              <w:cnfStyle w:val="000000000000"/>
              <w:rPr>
                <w:sz w:val="18"/>
                <w:szCs w:val="18"/>
              </w:rPr>
            </w:pPr>
            <w:r w:rsidRPr="00C7664B">
              <w:rPr>
                <w:sz w:val="18"/>
                <w:szCs w:val="18"/>
                <w:lang w:val="en-US"/>
              </w:rPr>
              <w:t>1.6</w:t>
            </w:r>
            <w:r w:rsidRPr="00C7664B">
              <w:rPr>
                <w:sz w:val="18"/>
                <w:szCs w:val="18"/>
              </w:rPr>
              <w:t xml:space="preserve">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tcPr>
          <w:p w:rsidR="005C4227" w:rsidRPr="00C7664B" w:rsidRDefault="005C4227" w:rsidP="00542447">
            <w:pPr>
              <w:pStyle w:val="NoSpacing"/>
              <w:cnfStyle w:val="000000000000"/>
              <w:rPr>
                <w:sz w:val="18"/>
                <w:szCs w:val="18"/>
              </w:rPr>
            </w:pPr>
            <w:r w:rsidRPr="00C7664B">
              <w:rPr>
                <w:sz w:val="18"/>
                <w:szCs w:val="18"/>
              </w:rPr>
              <w:t xml:space="preserve">5 </w:t>
            </w:r>
          </w:p>
        </w:tc>
        <w:tc>
          <w:tcPr>
            <w:tcW w:w="1005" w:type="dxa"/>
            <w:vAlign w:val="bottom"/>
          </w:tcPr>
          <w:p w:rsidR="005C4227" w:rsidRPr="00C7664B" w:rsidRDefault="005C4227" w:rsidP="00542447">
            <w:pPr>
              <w:pStyle w:val="NoSpacing"/>
              <w:cnfStyle w:val="000000000000"/>
              <w:rPr>
                <w:sz w:val="18"/>
                <w:szCs w:val="18"/>
              </w:rPr>
            </w:pPr>
            <w:r w:rsidRPr="00C7664B">
              <w:rPr>
                <w:sz w:val="18"/>
                <w:szCs w:val="18"/>
                <w:lang w:val="en-US"/>
              </w:rPr>
              <w:t>1.3</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168"/>
        </w:trPr>
        <w:tc>
          <w:tcPr>
            <w:cnfStyle w:val="001000000000"/>
            <w:tcW w:w="0" w:type="auto"/>
            <w:vAlign w:val="bottom"/>
            <w:hideMark/>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rPr>
              <w:t xml:space="preserve">Unemployed </w:t>
            </w:r>
          </w:p>
        </w:tc>
        <w:tc>
          <w:tcPr>
            <w:tcW w:w="826"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473</w:t>
            </w:r>
            <w:r w:rsidRPr="00C7664B">
              <w:rPr>
                <w:sz w:val="18"/>
                <w:szCs w:val="18"/>
              </w:rPr>
              <w:t xml:space="preserve"> </w:t>
            </w:r>
          </w:p>
        </w:tc>
        <w:tc>
          <w:tcPr>
            <w:tcW w:w="717"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4.4</w:t>
            </w:r>
            <w:r w:rsidRPr="00C7664B">
              <w:rPr>
                <w:sz w:val="18"/>
                <w:szCs w:val="18"/>
              </w:rPr>
              <w:t xml:space="preserve">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rPr>
              <w:t xml:space="preserve">20 </w:t>
            </w:r>
          </w:p>
        </w:tc>
        <w:tc>
          <w:tcPr>
            <w:tcW w:w="1005"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5.0</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336"/>
        </w:trPr>
        <w:tc>
          <w:tcPr>
            <w:cnfStyle w:val="001000000000"/>
            <w:tcW w:w="0" w:type="auto"/>
            <w:vAlign w:val="bottom"/>
            <w:hideMark/>
          </w:tcPr>
          <w:p w:rsidR="005C4227" w:rsidRPr="00C7664B" w:rsidRDefault="005C4227" w:rsidP="00542447">
            <w:pPr>
              <w:pStyle w:val="NoSpacing"/>
              <w:rPr>
                <w:b w:val="0"/>
                <w:bCs w:val="0"/>
                <w:sz w:val="18"/>
                <w:szCs w:val="18"/>
              </w:rPr>
            </w:pPr>
            <w:r w:rsidRPr="00C7664B">
              <w:rPr>
                <w:sz w:val="18"/>
                <w:szCs w:val="18"/>
              </w:rPr>
              <w:t>Partner in the home</w:t>
            </w:r>
          </w:p>
          <w:p w:rsidR="00542447" w:rsidRPr="00C7664B" w:rsidRDefault="00542447" w:rsidP="00542447">
            <w:pPr>
              <w:pStyle w:val="NoSpacing"/>
              <w:rPr>
                <w:sz w:val="18"/>
                <w:szCs w:val="18"/>
              </w:rPr>
            </w:pPr>
          </w:p>
          <w:p w:rsidR="005C4227" w:rsidRPr="0002343A" w:rsidRDefault="00542447" w:rsidP="00542447">
            <w:pPr>
              <w:pStyle w:val="NoSpacing"/>
              <w:rPr>
                <w:b w:val="0"/>
                <w:i/>
                <w:sz w:val="18"/>
                <w:szCs w:val="18"/>
              </w:rPr>
            </w:pPr>
            <w:r w:rsidRPr="00C7664B">
              <w:rPr>
                <w:sz w:val="18"/>
                <w:szCs w:val="18"/>
                <w:lang w:val="en-US"/>
              </w:rPr>
              <w:t xml:space="preserve">   </w:t>
            </w:r>
            <w:r w:rsidR="005C4227" w:rsidRPr="0002343A">
              <w:rPr>
                <w:b w:val="0"/>
                <w:i/>
                <w:sz w:val="18"/>
                <w:szCs w:val="18"/>
              </w:rPr>
              <w:t xml:space="preserve">Yes </w:t>
            </w:r>
          </w:p>
        </w:tc>
        <w:tc>
          <w:tcPr>
            <w:tcW w:w="826"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9414</w:t>
            </w:r>
            <w:r w:rsidRPr="00C7664B">
              <w:rPr>
                <w:sz w:val="18"/>
                <w:szCs w:val="18"/>
              </w:rPr>
              <w:t xml:space="preserve"> </w:t>
            </w:r>
          </w:p>
        </w:tc>
        <w:tc>
          <w:tcPr>
            <w:tcW w:w="717" w:type="dxa"/>
            <w:vAlign w:val="bottom"/>
            <w:hideMark/>
          </w:tcPr>
          <w:p w:rsidR="005C4227" w:rsidRPr="00C7664B" w:rsidRDefault="005C4227" w:rsidP="00542447">
            <w:pPr>
              <w:pStyle w:val="NoSpacing"/>
              <w:cnfStyle w:val="000000000000"/>
              <w:rPr>
                <w:sz w:val="18"/>
                <w:szCs w:val="18"/>
              </w:rPr>
            </w:pPr>
            <w:r w:rsidRPr="00C7664B">
              <w:rPr>
                <w:sz w:val="18"/>
                <w:szCs w:val="18"/>
              </w:rPr>
              <w:t>8</w:t>
            </w:r>
            <w:r w:rsidRPr="00C7664B">
              <w:rPr>
                <w:sz w:val="18"/>
                <w:szCs w:val="18"/>
                <w:lang w:val="en-US"/>
              </w:rPr>
              <w:t>7.7</w:t>
            </w:r>
            <w:r w:rsidRPr="00C7664B">
              <w:rPr>
                <w:sz w:val="18"/>
                <w:szCs w:val="18"/>
              </w:rPr>
              <w:t xml:space="preserve">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361</w:t>
            </w:r>
            <w:r w:rsidRPr="00C7664B">
              <w:rPr>
                <w:sz w:val="18"/>
                <w:szCs w:val="18"/>
              </w:rPr>
              <w:t xml:space="preserve"> </w:t>
            </w:r>
          </w:p>
        </w:tc>
        <w:tc>
          <w:tcPr>
            <w:tcW w:w="1005"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90.7</w:t>
            </w:r>
            <w:r w:rsidRPr="00C7664B">
              <w:rPr>
                <w:sz w:val="18"/>
                <w:szCs w:val="18"/>
              </w:rPr>
              <w:t xml:space="preserve"> </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lang w:val="en-US"/>
              </w:rPr>
            </w:pPr>
            <w:r w:rsidRPr="00C7664B">
              <w:rPr>
                <w:sz w:val="18"/>
                <w:szCs w:val="18"/>
                <w:lang w:val="en-US"/>
              </w:rPr>
              <w:t>.071</w:t>
            </w:r>
          </w:p>
        </w:tc>
      </w:tr>
      <w:tr w:rsidR="005C4227" w:rsidRPr="00C7664B" w:rsidTr="00D87E4E">
        <w:trPr>
          <w:trHeight w:val="168"/>
        </w:trPr>
        <w:tc>
          <w:tcPr>
            <w:cnfStyle w:val="001000000000"/>
            <w:tcW w:w="0" w:type="auto"/>
            <w:vAlign w:val="bottom"/>
            <w:hideMark/>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rPr>
              <w:t xml:space="preserve">No </w:t>
            </w:r>
          </w:p>
        </w:tc>
        <w:tc>
          <w:tcPr>
            <w:tcW w:w="826" w:type="dxa"/>
            <w:vAlign w:val="bottom"/>
            <w:hideMark/>
          </w:tcPr>
          <w:p w:rsidR="005C4227" w:rsidRPr="00C7664B" w:rsidRDefault="005C4227" w:rsidP="00542447">
            <w:pPr>
              <w:pStyle w:val="NoSpacing"/>
              <w:cnfStyle w:val="000000000000"/>
              <w:rPr>
                <w:sz w:val="18"/>
                <w:szCs w:val="18"/>
              </w:rPr>
            </w:pPr>
            <w:r w:rsidRPr="00C7664B">
              <w:rPr>
                <w:sz w:val="18"/>
                <w:szCs w:val="18"/>
              </w:rPr>
              <w:t xml:space="preserve">1322 </w:t>
            </w:r>
          </w:p>
        </w:tc>
        <w:tc>
          <w:tcPr>
            <w:tcW w:w="717" w:type="dxa"/>
            <w:vAlign w:val="bottom"/>
            <w:hideMark/>
          </w:tcPr>
          <w:p w:rsidR="005C4227" w:rsidRPr="00C7664B" w:rsidRDefault="005C4227" w:rsidP="00542447">
            <w:pPr>
              <w:pStyle w:val="NoSpacing"/>
              <w:cnfStyle w:val="000000000000"/>
              <w:rPr>
                <w:sz w:val="18"/>
                <w:szCs w:val="18"/>
              </w:rPr>
            </w:pPr>
            <w:r w:rsidRPr="00C7664B">
              <w:rPr>
                <w:sz w:val="18"/>
                <w:szCs w:val="18"/>
              </w:rPr>
              <w:t>1</w:t>
            </w:r>
            <w:r w:rsidRPr="00C7664B">
              <w:rPr>
                <w:sz w:val="18"/>
                <w:szCs w:val="18"/>
                <w:lang w:val="en-US"/>
              </w:rPr>
              <w:t>2.3</w:t>
            </w:r>
            <w:r w:rsidRPr="00C7664B">
              <w:rPr>
                <w:sz w:val="18"/>
                <w:szCs w:val="18"/>
              </w:rPr>
              <w:t xml:space="preserve">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37</w:t>
            </w:r>
            <w:r w:rsidRPr="00C7664B">
              <w:rPr>
                <w:sz w:val="18"/>
                <w:szCs w:val="18"/>
              </w:rPr>
              <w:t xml:space="preserve"> </w:t>
            </w:r>
          </w:p>
        </w:tc>
        <w:tc>
          <w:tcPr>
            <w:tcW w:w="1005" w:type="dxa"/>
            <w:vAlign w:val="bottom"/>
            <w:hideMark/>
          </w:tcPr>
          <w:p w:rsidR="005C4227" w:rsidRPr="00C7664B" w:rsidRDefault="005C4227" w:rsidP="00542447">
            <w:pPr>
              <w:pStyle w:val="NoSpacing"/>
              <w:cnfStyle w:val="000000000000"/>
              <w:rPr>
                <w:sz w:val="18"/>
                <w:szCs w:val="18"/>
                <w:lang w:val="en-US"/>
              </w:rPr>
            </w:pPr>
            <w:r w:rsidRPr="00C7664B">
              <w:rPr>
                <w:sz w:val="18"/>
                <w:szCs w:val="18"/>
                <w:lang w:val="en-US"/>
              </w:rPr>
              <w:t>9.3</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338"/>
        </w:trPr>
        <w:tc>
          <w:tcPr>
            <w:cnfStyle w:val="001000000000"/>
            <w:tcW w:w="0" w:type="auto"/>
            <w:vAlign w:val="bottom"/>
            <w:hideMark/>
          </w:tcPr>
          <w:p w:rsidR="005C4227" w:rsidRPr="00C7664B" w:rsidRDefault="005C4227" w:rsidP="00542447">
            <w:pPr>
              <w:pStyle w:val="NoSpacing"/>
              <w:rPr>
                <w:b w:val="0"/>
                <w:bCs w:val="0"/>
                <w:sz w:val="18"/>
                <w:szCs w:val="18"/>
              </w:rPr>
            </w:pPr>
            <w:r w:rsidRPr="00C7664B">
              <w:rPr>
                <w:sz w:val="18"/>
                <w:szCs w:val="18"/>
              </w:rPr>
              <w:t>Highest level of education</w:t>
            </w:r>
          </w:p>
          <w:p w:rsidR="00542447" w:rsidRPr="00C7664B" w:rsidRDefault="00542447" w:rsidP="00542447">
            <w:pPr>
              <w:pStyle w:val="NoSpacing"/>
              <w:rPr>
                <w:sz w:val="18"/>
                <w:szCs w:val="18"/>
              </w:rPr>
            </w:pPr>
          </w:p>
          <w:p w:rsidR="005C4227" w:rsidRPr="0002343A" w:rsidRDefault="00542447" w:rsidP="00542447">
            <w:pPr>
              <w:pStyle w:val="NoSpacing"/>
              <w:rPr>
                <w:b w:val="0"/>
                <w:i/>
                <w:sz w:val="18"/>
                <w:szCs w:val="18"/>
              </w:rPr>
            </w:pPr>
            <w:r w:rsidRPr="00C7664B">
              <w:rPr>
                <w:sz w:val="18"/>
                <w:szCs w:val="18"/>
                <w:lang w:val="en-US"/>
              </w:rPr>
              <w:t xml:space="preserve"> </w:t>
            </w:r>
            <w:r w:rsidRPr="0002343A">
              <w:rPr>
                <w:b w:val="0"/>
                <w:i/>
                <w:sz w:val="18"/>
                <w:szCs w:val="18"/>
                <w:lang w:val="en-US"/>
              </w:rPr>
              <w:t xml:space="preserve"> </w:t>
            </w:r>
            <w:r w:rsidR="005C4227" w:rsidRPr="0002343A">
              <w:rPr>
                <w:b w:val="0"/>
                <w:i/>
                <w:sz w:val="18"/>
                <w:szCs w:val="18"/>
                <w:lang w:val="en-US"/>
              </w:rPr>
              <w:t>Third</w:t>
            </w:r>
            <w:r w:rsidR="005C4227" w:rsidRPr="0002343A">
              <w:rPr>
                <w:b w:val="0"/>
                <w:i/>
                <w:sz w:val="18"/>
                <w:szCs w:val="18"/>
              </w:rPr>
              <w:t xml:space="preserve"> </w:t>
            </w:r>
          </w:p>
        </w:tc>
        <w:tc>
          <w:tcPr>
            <w:tcW w:w="826"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3893</w:t>
            </w:r>
            <w:r w:rsidRPr="00C7664B">
              <w:rPr>
                <w:sz w:val="18"/>
                <w:szCs w:val="18"/>
              </w:rPr>
              <w:t xml:space="preserve"> </w:t>
            </w:r>
          </w:p>
        </w:tc>
        <w:tc>
          <w:tcPr>
            <w:tcW w:w="717" w:type="dxa"/>
            <w:vAlign w:val="bottom"/>
            <w:hideMark/>
          </w:tcPr>
          <w:p w:rsidR="005C4227" w:rsidRPr="00C7664B" w:rsidRDefault="005C4227" w:rsidP="00542447">
            <w:pPr>
              <w:pStyle w:val="NoSpacing"/>
              <w:cnfStyle w:val="000000000000"/>
              <w:rPr>
                <w:sz w:val="18"/>
                <w:szCs w:val="18"/>
              </w:rPr>
            </w:pPr>
            <w:r w:rsidRPr="00C7664B">
              <w:rPr>
                <w:sz w:val="18"/>
                <w:szCs w:val="18"/>
              </w:rPr>
              <w:t>36</w:t>
            </w:r>
            <w:r w:rsidRPr="00C7664B">
              <w:rPr>
                <w:sz w:val="18"/>
                <w:szCs w:val="18"/>
                <w:lang w:val="en-US"/>
              </w:rPr>
              <w:t>.3</w:t>
            </w:r>
            <w:r w:rsidRPr="00C7664B">
              <w:rPr>
                <w:sz w:val="18"/>
                <w:szCs w:val="18"/>
              </w:rPr>
              <w:t xml:space="preserve">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rPr>
              <w:t xml:space="preserve">138 </w:t>
            </w:r>
          </w:p>
        </w:tc>
        <w:tc>
          <w:tcPr>
            <w:tcW w:w="1005"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34.7</w:t>
            </w:r>
            <w:r w:rsidRPr="00C7664B">
              <w:rPr>
                <w:sz w:val="18"/>
                <w:szCs w:val="18"/>
              </w:rPr>
              <w:t xml:space="preserve"> </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lang w:val="en-US"/>
              </w:rPr>
            </w:pPr>
            <w:r w:rsidRPr="00C7664B">
              <w:rPr>
                <w:sz w:val="18"/>
                <w:szCs w:val="18"/>
                <w:lang w:val="en-US"/>
              </w:rPr>
              <w:t>.605</w:t>
            </w:r>
          </w:p>
        </w:tc>
      </w:tr>
      <w:tr w:rsidR="005C4227" w:rsidRPr="00C7664B" w:rsidTr="00D87E4E">
        <w:trPr>
          <w:trHeight w:val="168"/>
        </w:trPr>
        <w:tc>
          <w:tcPr>
            <w:cnfStyle w:val="001000000000"/>
            <w:tcW w:w="0" w:type="auto"/>
            <w:vAlign w:val="bottom"/>
            <w:hideMark/>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rPr>
              <w:t xml:space="preserve">Secondary </w:t>
            </w:r>
          </w:p>
        </w:tc>
        <w:tc>
          <w:tcPr>
            <w:tcW w:w="826" w:type="dxa"/>
            <w:vAlign w:val="bottom"/>
            <w:hideMark/>
          </w:tcPr>
          <w:p w:rsidR="005C4227" w:rsidRPr="00C7664B" w:rsidRDefault="005C4227" w:rsidP="00542447">
            <w:pPr>
              <w:pStyle w:val="NoSpacing"/>
              <w:cnfStyle w:val="000000000000"/>
              <w:rPr>
                <w:sz w:val="18"/>
                <w:szCs w:val="18"/>
              </w:rPr>
            </w:pPr>
            <w:r w:rsidRPr="00C7664B">
              <w:rPr>
                <w:sz w:val="18"/>
                <w:szCs w:val="18"/>
              </w:rPr>
              <w:t xml:space="preserve">6560 </w:t>
            </w:r>
          </w:p>
        </w:tc>
        <w:tc>
          <w:tcPr>
            <w:tcW w:w="717" w:type="dxa"/>
            <w:vAlign w:val="bottom"/>
            <w:hideMark/>
          </w:tcPr>
          <w:p w:rsidR="005C4227" w:rsidRPr="00C7664B" w:rsidRDefault="005C4227" w:rsidP="00542447">
            <w:pPr>
              <w:pStyle w:val="NoSpacing"/>
              <w:cnfStyle w:val="000000000000"/>
              <w:rPr>
                <w:sz w:val="18"/>
                <w:szCs w:val="18"/>
              </w:rPr>
            </w:pPr>
            <w:r w:rsidRPr="00C7664B">
              <w:rPr>
                <w:sz w:val="18"/>
                <w:szCs w:val="18"/>
              </w:rPr>
              <w:t xml:space="preserve">61.2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252</w:t>
            </w:r>
            <w:r w:rsidRPr="00C7664B">
              <w:rPr>
                <w:sz w:val="18"/>
                <w:szCs w:val="18"/>
              </w:rPr>
              <w:t xml:space="preserve"> </w:t>
            </w:r>
          </w:p>
        </w:tc>
        <w:tc>
          <w:tcPr>
            <w:tcW w:w="1005" w:type="dxa"/>
            <w:vAlign w:val="bottom"/>
            <w:hideMark/>
          </w:tcPr>
          <w:p w:rsidR="005C4227" w:rsidRPr="00C7664B" w:rsidRDefault="005C4227" w:rsidP="00542447">
            <w:pPr>
              <w:pStyle w:val="NoSpacing"/>
              <w:cnfStyle w:val="000000000000"/>
              <w:rPr>
                <w:sz w:val="18"/>
                <w:szCs w:val="18"/>
                <w:lang w:val="en-US"/>
              </w:rPr>
            </w:pPr>
            <w:r w:rsidRPr="00C7664B">
              <w:rPr>
                <w:sz w:val="18"/>
                <w:szCs w:val="18"/>
              </w:rPr>
              <w:t>63.</w:t>
            </w:r>
            <w:r w:rsidRPr="00C7664B">
              <w:rPr>
                <w:sz w:val="18"/>
                <w:szCs w:val="18"/>
                <w:lang w:val="en-US"/>
              </w:rPr>
              <w:t>3</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168"/>
        </w:trPr>
        <w:tc>
          <w:tcPr>
            <w:cnfStyle w:val="001000000000"/>
            <w:tcW w:w="0" w:type="auto"/>
            <w:vAlign w:val="bottom"/>
            <w:hideMark/>
          </w:tcPr>
          <w:p w:rsidR="005C4227" w:rsidRPr="0002343A" w:rsidRDefault="00542447" w:rsidP="00542447">
            <w:pPr>
              <w:pStyle w:val="NoSpacing"/>
              <w:rPr>
                <w:b w:val="0"/>
                <w:i/>
                <w:sz w:val="18"/>
                <w:szCs w:val="18"/>
              </w:rPr>
            </w:pPr>
            <w:r w:rsidRPr="0002343A">
              <w:rPr>
                <w:b w:val="0"/>
                <w:i/>
                <w:sz w:val="18"/>
                <w:szCs w:val="18"/>
                <w:lang w:val="en-US"/>
              </w:rPr>
              <w:t xml:space="preserve">   </w:t>
            </w:r>
            <w:r w:rsidR="005C4227" w:rsidRPr="0002343A">
              <w:rPr>
                <w:b w:val="0"/>
                <w:i/>
                <w:sz w:val="18"/>
                <w:szCs w:val="18"/>
              </w:rPr>
              <w:t xml:space="preserve">Primary </w:t>
            </w:r>
          </w:p>
        </w:tc>
        <w:tc>
          <w:tcPr>
            <w:tcW w:w="826"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273</w:t>
            </w:r>
          </w:p>
        </w:tc>
        <w:tc>
          <w:tcPr>
            <w:tcW w:w="717" w:type="dxa"/>
            <w:vAlign w:val="bottom"/>
            <w:hideMark/>
          </w:tcPr>
          <w:p w:rsidR="005C4227" w:rsidRPr="00C7664B" w:rsidRDefault="005C4227" w:rsidP="00542447">
            <w:pPr>
              <w:pStyle w:val="NoSpacing"/>
              <w:cnfStyle w:val="000000000000"/>
              <w:rPr>
                <w:sz w:val="18"/>
                <w:szCs w:val="18"/>
              </w:rPr>
            </w:pPr>
            <w:r w:rsidRPr="00C7664B">
              <w:rPr>
                <w:sz w:val="18"/>
                <w:szCs w:val="18"/>
                <w:lang w:val="en-US"/>
              </w:rPr>
              <w:t>2.5</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hideMark/>
          </w:tcPr>
          <w:p w:rsidR="005C4227" w:rsidRPr="00C7664B" w:rsidRDefault="005C4227" w:rsidP="00542447">
            <w:pPr>
              <w:pStyle w:val="NoSpacing"/>
              <w:cnfStyle w:val="000000000000"/>
              <w:rPr>
                <w:sz w:val="18"/>
                <w:szCs w:val="18"/>
              </w:rPr>
            </w:pPr>
            <w:r w:rsidRPr="00C7664B">
              <w:rPr>
                <w:sz w:val="18"/>
                <w:szCs w:val="18"/>
              </w:rPr>
              <w:t xml:space="preserve">8 </w:t>
            </w:r>
          </w:p>
        </w:tc>
        <w:tc>
          <w:tcPr>
            <w:tcW w:w="1005" w:type="dxa"/>
            <w:vAlign w:val="bottom"/>
            <w:hideMark/>
          </w:tcPr>
          <w:p w:rsidR="005C4227" w:rsidRPr="00C7664B" w:rsidRDefault="005C4227" w:rsidP="00542447">
            <w:pPr>
              <w:pStyle w:val="NoSpacing"/>
              <w:cnfStyle w:val="000000000000"/>
              <w:rPr>
                <w:sz w:val="18"/>
                <w:szCs w:val="18"/>
              </w:rPr>
            </w:pPr>
            <w:r w:rsidRPr="00C7664B">
              <w:rPr>
                <w:sz w:val="18"/>
                <w:szCs w:val="18"/>
              </w:rPr>
              <w:t>2.0</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168"/>
        </w:trPr>
        <w:tc>
          <w:tcPr>
            <w:cnfStyle w:val="001000000000"/>
            <w:tcW w:w="0" w:type="auto"/>
            <w:vAlign w:val="bottom"/>
          </w:tcPr>
          <w:p w:rsidR="005C4227" w:rsidRPr="00C7664B" w:rsidRDefault="005C4227" w:rsidP="00542447">
            <w:pPr>
              <w:pStyle w:val="NoSpacing"/>
              <w:rPr>
                <w:sz w:val="18"/>
                <w:szCs w:val="18"/>
                <w:lang w:val="en-US"/>
              </w:rPr>
            </w:pPr>
            <w:r w:rsidRPr="00C7664B">
              <w:rPr>
                <w:sz w:val="18"/>
                <w:szCs w:val="18"/>
                <w:lang w:val="en-US"/>
              </w:rPr>
              <w:t>Ethnicity</w:t>
            </w:r>
          </w:p>
          <w:p w:rsidR="005C4227" w:rsidRPr="0002343A" w:rsidRDefault="00542447" w:rsidP="00542447">
            <w:pPr>
              <w:pStyle w:val="NoSpacing"/>
              <w:rPr>
                <w:b w:val="0"/>
                <w:i/>
                <w:sz w:val="18"/>
                <w:szCs w:val="18"/>
              </w:rPr>
            </w:pPr>
            <w:r w:rsidRPr="00C7664B">
              <w:rPr>
                <w:sz w:val="18"/>
                <w:szCs w:val="18"/>
                <w:lang w:val="en-US"/>
              </w:rPr>
              <w:t xml:space="preserve">   </w:t>
            </w:r>
            <w:r w:rsidR="005C4227" w:rsidRPr="0002343A">
              <w:rPr>
                <w:b w:val="0"/>
                <w:i/>
                <w:sz w:val="18"/>
                <w:szCs w:val="18"/>
                <w:lang w:val="en-US"/>
              </w:rPr>
              <w:t>Irish</w:t>
            </w:r>
            <w:r w:rsidR="005C4227" w:rsidRPr="0002343A">
              <w:rPr>
                <w:b w:val="0"/>
                <w:i/>
                <w:sz w:val="18"/>
                <w:szCs w:val="18"/>
              </w:rPr>
              <w:t xml:space="preserve"> </w:t>
            </w:r>
          </w:p>
        </w:tc>
        <w:tc>
          <w:tcPr>
            <w:tcW w:w="826"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6538</w:t>
            </w:r>
          </w:p>
        </w:tc>
        <w:tc>
          <w:tcPr>
            <w:tcW w:w="717" w:type="dxa"/>
            <w:vAlign w:val="bottom"/>
          </w:tcPr>
          <w:p w:rsidR="005C4227" w:rsidRPr="00C7664B" w:rsidRDefault="005C4227" w:rsidP="00542447">
            <w:pPr>
              <w:pStyle w:val="NoSpacing"/>
              <w:cnfStyle w:val="000000000000"/>
              <w:rPr>
                <w:sz w:val="18"/>
                <w:szCs w:val="18"/>
                <w:lang w:val="en-US"/>
              </w:rPr>
            </w:pPr>
            <w:r w:rsidRPr="00C7664B">
              <w:rPr>
                <w:sz w:val="18"/>
                <w:szCs w:val="18"/>
              </w:rPr>
              <w:t>78.</w:t>
            </w:r>
            <w:r w:rsidRPr="00C7664B">
              <w:rPr>
                <w:sz w:val="18"/>
                <w:szCs w:val="18"/>
                <w:lang w:val="en-US"/>
              </w:rPr>
              <w:t>9</w:t>
            </w:r>
            <w:r w:rsidRPr="00C7664B">
              <w:rPr>
                <w:sz w:val="18"/>
                <w:szCs w:val="18"/>
              </w:rPr>
              <w:t xml:space="preserve">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270</w:t>
            </w:r>
          </w:p>
        </w:tc>
        <w:tc>
          <w:tcPr>
            <w:tcW w:w="1005"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83.3</w:t>
            </w:r>
            <w:r w:rsidRPr="00C7664B">
              <w:rPr>
                <w:sz w:val="18"/>
                <w:szCs w:val="18"/>
              </w:rPr>
              <w:t xml:space="preserve"> </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476FA" w:rsidP="00542447">
            <w:pPr>
              <w:pStyle w:val="NoSpacing"/>
              <w:cnfStyle w:val="000000000000"/>
              <w:rPr>
                <w:sz w:val="18"/>
                <w:szCs w:val="18"/>
              </w:rPr>
            </w:pPr>
            <w:r>
              <w:rPr>
                <w:sz w:val="18"/>
                <w:szCs w:val="18"/>
              </w:rPr>
              <w:t>.058</w:t>
            </w:r>
          </w:p>
        </w:tc>
      </w:tr>
      <w:tr w:rsidR="005C4227" w:rsidRPr="00C7664B" w:rsidTr="00D87E4E">
        <w:trPr>
          <w:trHeight w:val="168"/>
        </w:trPr>
        <w:tc>
          <w:tcPr>
            <w:cnfStyle w:val="001000000000"/>
            <w:tcW w:w="0" w:type="auto"/>
            <w:vAlign w:val="bottom"/>
          </w:tcPr>
          <w:p w:rsidR="005C4227" w:rsidRPr="0002343A" w:rsidRDefault="00542447" w:rsidP="00542447">
            <w:pPr>
              <w:pStyle w:val="NoSpacing"/>
              <w:rPr>
                <w:b w:val="0"/>
                <w:i/>
                <w:sz w:val="18"/>
                <w:szCs w:val="18"/>
                <w:lang w:val="en-US"/>
              </w:rPr>
            </w:pPr>
            <w:r w:rsidRPr="00C7664B">
              <w:rPr>
                <w:sz w:val="18"/>
                <w:szCs w:val="18"/>
                <w:lang w:val="en-US"/>
              </w:rPr>
              <w:t xml:space="preserve">   </w:t>
            </w:r>
            <w:r w:rsidR="005C4227" w:rsidRPr="0002343A">
              <w:rPr>
                <w:b w:val="0"/>
                <w:i/>
                <w:sz w:val="18"/>
                <w:szCs w:val="18"/>
                <w:lang w:val="en-US"/>
              </w:rPr>
              <w:t xml:space="preserve">Non-Irish </w:t>
            </w:r>
          </w:p>
        </w:tc>
        <w:tc>
          <w:tcPr>
            <w:tcW w:w="826"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1741</w:t>
            </w:r>
          </w:p>
        </w:tc>
        <w:tc>
          <w:tcPr>
            <w:tcW w:w="717"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21.1</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54</w:t>
            </w:r>
          </w:p>
        </w:tc>
        <w:tc>
          <w:tcPr>
            <w:tcW w:w="1005"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16.6</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168"/>
        </w:trPr>
        <w:tc>
          <w:tcPr>
            <w:cnfStyle w:val="001000000000"/>
            <w:tcW w:w="0" w:type="auto"/>
            <w:vAlign w:val="bottom"/>
          </w:tcPr>
          <w:p w:rsidR="005C4227" w:rsidRDefault="005C4227" w:rsidP="00542447">
            <w:pPr>
              <w:pStyle w:val="NoSpacing"/>
              <w:rPr>
                <w:b w:val="0"/>
                <w:bCs w:val="0"/>
                <w:sz w:val="18"/>
                <w:szCs w:val="18"/>
                <w:lang w:val="en-US"/>
              </w:rPr>
            </w:pPr>
            <w:r w:rsidRPr="00C7664B">
              <w:rPr>
                <w:sz w:val="18"/>
                <w:szCs w:val="18"/>
                <w:lang w:val="en-US"/>
              </w:rPr>
              <w:t>Marital Status</w:t>
            </w:r>
          </w:p>
          <w:p w:rsidR="00C7664B" w:rsidRPr="00C7664B" w:rsidRDefault="00C7664B" w:rsidP="00542447">
            <w:pPr>
              <w:pStyle w:val="NoSpacing"/>
              <w:rPr>
                <w:sz w:val="18"/>
                <w:szCs w:val="18"/>
                <w:lang w:val="en-US"/>
              </w:rPr>
            </w:pPr>
          </w:p>
          <w:p w:rsidR="005C4227" w:rsidRPr="0002343A" w:rsidRDefault="005C4227" w:rsidP="00542447">
            <w:pPr>
              <w:pStyle w:val="NoSpacing"/>
              <w:rPr>
                <w:b w:val="0"/>
                <w:i/>
                <w:sz w:val="18"/>
                <w:szCs w:val="18"/>
              </w:rPr>
            </w:pPr>
            <w:r w:rsidRPr="00C7664B">
              <w:rPr>
                <w:sz w:val="18"/>
                <w:szCs w:val="18"/>
                <w:lang w:val="en-US"/>
              </w:rPr>
              <w:t xml:space="preserve">   </w:t>
            </w:r>
            <w:r w:rsidRPr="0002343A">
              <w:rPr>
                <w:b w:val="0"/>
                <w:i/>
                <w:sz w:val="18"/>
                <w:szCs w:val="18"/>
                <w:lang w:val="en-US"/>
              </w:rPr>
              <w:t xml:space="preserve">Married   </w:t>
            </w:r>
          </w:p>
        </w:tc>
        <w:tc>
          <w:tcPr>
            <w:tcW w:w="826"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7387</w:t>
            </w:r>
          </w:p>
        </w:tc>
        <w:tc>
          <w:tcPr>
            <w:tcW w:w="717"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69.7</w:t>
            </w:r>
            <w:r w:rsidRPr="00C7664B">
              <w:rPr>
                <w:sz w:val="18"/>
                <w:szCs w:val="18"/>
              </w:rPr>
              <w:t xml:space="preserve"> </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312</w:t>
            </w:r>
          </w:p>
        </w:tc>
        <w:tc>
          <w:tcPr>
            <w:tcW w:w="1005" w:type="dxa"/>
            <w:vAlign w:val="bottom"/>
          </w:tcPr>
          <w:p w:rsidR="005C4227" w:rsidRPr="00C7664B" w:rsidRDefault="005C4227" w:rsidP="00542447">
            <w:pPr>
              <w:pStyle w:val="NoSpacing"/>
              <w:cnfStyle w:val="000000000000"/>
              <w:rPr>
                <w:sz w:val="18"/>
                <w:szCs w:val="18"/>
                <w:lang w:val="en-US"/>
              </w:rPr>
            </w:pPr>
            <w:r w:rsidRPr="00C7664B">
              <w:rPr>
                <w:sz w:val="18"/>
                <w:szCs w:val="18"/>
              </w:rPr>
              <w:t xml:space="preserve">79.2 </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5476FA" w:rsidP="00542447">
            <w:pPr>
              <w:pStyle w:val="NoSpacing"/>
              <w:cnfStyle w:val="000000000000"/>
              <w:rPr>
                <w:sz w:val="18"/>
                <w:szCs w:val="18"/>
              </w:rPr>
            </w:pPr>
            <w:r>
              <w:rPr>
                <w:sz w:val="18"/>
                <w:szCs w:val="18"/>
              </w:rPr>
              <w:t>&lt;.001</w:t>
            </w:r>
          </w:p>
        </w:tc>
      </w:tr>
      <w:tr w:rsidR="005C4227" w:rsidRPr="00C7664B" w:rsidTr="00D87E4E">
        <w:trPr>
          <w:trHeight w:val="168"/>
        </w:trPr>
        <w:tc>
          <w:tcPr>
            <w:cnfStyle w:val="001000000000"/>
            <w:tcW w:w="0" w:type="auto"/>
            <w:vAlign w:val="bottom"/>
          </w:tcPr>
          <w:p w:rsidR="005C4227" w:rsidRPr="0002343A" w:rsidRDefault="005C4227" w:rsidP="00542447">
            <w:pPr>
              <w:pStyle w:val="NoSpacing"/>
              <w:rPr>
                <w:b w:val="0"/>
                <w:i/>
                <w:sz w:val="18"/>
                <w:szCs w:val="18"/>
              </w:rPr>
            </w:pPr>
            <w:r w:rsidRPr="0002343A">
              <w:rPr>
                <w:b w:val="0"/>
                <w:i/>
                <w:sz w:val="18"/>
                <w:szCs w:val="18"/>
                <w:lang w:val="en-US"/>
              </w:rPr>
              <w:t xml:space="preserve">   Not Married</w:t>
            </w:r>
          </w:p>
        </w:tc>
        <w:tc>
          <w:tcPr>
            <w:tcW w:w="826"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3217</w:t>
            </w:r>
          </w:p>
        </w:tc>
        <w:tc>
          <w:tcPr>
            <w:tcW w:w="717"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30.3</w:t>
            </w:r>
          </w:p>
        </w:tc>
        <w:tc>
          <w:tcPr>
            <w:tcW w:w="1291" w:type="dxa"/>
            <w:vAlign w:val="bottom"/>
          </w:tcPr>
          <w:p w:rsidR="005C4227" w:rsidRPr="00C7664B" w:rsidRDefault="005C4227" w:rsidP="00542447">
            <w:pPr>
              <w:pStyle w:val="NoSpacing"/>
              <w:cnfStyle w:val="000000000000"/>
              <w:rPr>
                <w:sz w:val="18"/>
                <w:szCs w:val="18"/>
              </w:rPr>
            </w:pPr>
          </w:p>
        </w:tc>
        <w:tc>
          <w:tcPr>
            <w:tcW w:w="574"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82</w:t>
            </w:r>
          </w:p>
        </w:tc>
        <w:tc>
          <w:tcPr>
            <w:tcW w:w="1005"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20.8</w:t>
            </w:r>
          </w:p>
        </w:tc>
        <w:tc>
          <w:tcPr>
            <w:tcW w:w="1299" w:type="dxa"/>
          </w:tcPr>
          <w:p w:rsidR="005C4227" w:rsidRPr="00C7664B" w:rsidRDefault="005C4227" w:rsidP="00542447">
            <w:pPr>
              <w:pStyle w:val="NoSpacing"/>
              <w:cnfStyle w:val="000000000000"/>
              <w:rPr>
                <w:sz w:val="18"/>
                <w:szCs w:val="18"/>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203"/>
        </w:trPr>
        <w:tc>
          <w:tcPr>
            <w:cnfStyle w:val="001000000000"/>
            <w:tcW w:w="0" w:type="auto"/>
            <w:vAlign w:val="bottom"/>
          </w:tcPr>
          <w:p w:rsidR="005C4227" w:rsidRDefault="005C4227" w:rsidP="00542447">
            <w:pPr>
              <w:pStyle w:val="NoSpacing"/>
              <w:rPr>
                <w:b w:val="0"/>
                <w:bCs w:val="0"/>
                <w:sz w:val="18"/>
                <w:szCs w:val="18"/>
                <w:lang w:val="en-US"/>
              </w:rPr>
            </w:pPr>
            <w:r w:rsidRPr="00C7664B">
              <w:rPr>
                <w:sz w:val="18"/>
                <w:szCs w:val="18"/>
                <w:lang w:val="en-US"/>
              </w:rPr>
              <w:t>Depressed or Not depressed</w:t>
            </w:r>
          </w:p>
          <w:p w:rsidR="00C7664B" w:rsidRPr="00C7664B" w:rsidRDefault="00C7664B" w:rsidP="00542447">
            <w:pPr>
              <w:pStyle w:val="NoSpacing"/>
              <w:rPr>
                <w:sz w:val="18"/>
                <w:szCs w:val="18"/>
                <w:lang w:val="en-US"/>
              </w:rPr>
            </w:pPr>
          </w:p>
          <w:p w:rsidR="005C4227" w:rsidRPr="0002343A" w:rsidRDefault="005C4227" w:rsidP="00542447">
            <w:pPr>
              <w:pStyle w:val="NoSpacing"/>
              <w:rPr>
                <w:b w:val="0"/>
                <w:i/>
                <w:sz w:val="18"/>
                <w:szCs w:val="18"/>
                <w:lang w:val="en-US"/>
              </w:rPr>
            </w:pPr>
            <w:r w:rsidRPr="0002343A">
              <w:rPr>
                <w:b w:val="0"/>
                <w:i/>
                <w:sz w:val="18"/>
                <w:szCs w:val="18"/>
                <w:lang w:val="en-US"/>
              </w:rPr>
              <w:t xml:space="preserve">  Not Depressed </w:t>
            </w:r>
          </w:p>
        </w:tc>
        <w:tc>
          <w:tcPr>
            <w:tcW w:w="826" w:type="dxa"/>
            <w:vAlign w:val="bottom"/>
          </w:tcPr>
          <w:p w:rsidR="005C4227" w:rsidRPr="00C7664B" w:rsidRDefault="005C4227"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9437</w:t>
            </w:r>
          </w:p>
        </w:tc>
        <w:tc>
          <w:tcPr>
            <w:tcW w:w="717" w:type="dxa"/>
            <w:vAlign w:val="bottom"/>
          </w:tcPr>
          <w:p w:rsidR="005C4227" w:rsidRPr="00C7664B" w:rsidRDefault="005C4227"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89.5</w:t>
            </w:r>
          </w:p>
        </w:tc>
        <w:tc>
          <w:tcPr>
            <w:tcW w:w="1291" w:type="dxa"/>
            <w:vAlign w:val="bottom"/>
          </w:tcPr>
          <w:p w:rsidR="005C4227" w:rsidRPr="00C7664B" w:rsidRDefault="005C4227" w:rsidP="00542447">
            <w:pPr>
              <w:pStyle w:val="NoSpacing"/>
              <w:cnfStyle w:val="000000000000"/>
              <w:rPr>
                <w:sz w:val="18"/>
                <w:szCs w:val="18"/>
                <w:lang w:val="en-US"/>
              </w:rPr>
            </w:pPr>
          </w:p>
        </w:tc>
        <w:tc>
          <w:tcPr>
            <w:tcW w:w="574" w:type="dxa"/>
            <w:vAlign w:val="bottom"/>
          </w:tcPr>
          <w:p w:rsidR="005C4227" w:rsidRPr="00C7664B" w:rsidRDefault="005C4227"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323</w:t>
            </w:r>
          </w:p>
        </w:tc>
        <w:tc>
          <w:tcPr>
            <w:tcW w:w="1005" w:type="dxa"/>
            <w:vAlign w:val="bottom"/>
          </w:tcPr>
          <w:p w:rsidR="005C4227" w:rsidRPr="00C7664B" w:rsidRDefault="005C4227"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82.2</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B8263F" w:rsidP="00542447">
            <w:pPr>
              <w:pStyle w:val="NoSpacing"/>
              <w:cnfStyle w:val="000000000000"/>
              <w:rPr>
                <w:sz w:val="18"/>
                <w:szCs w:val="18"/>
              </w:rPr>
            </w:pPr>
            <w:r>
              <w:rPr>
                <w:sz w:val="18"/>
                <w:szCs w:val="18"/>
              </w:rPr>
              <w:t>&lt;.001</w:t>
            </w:r>
          </w:p>
        </w:tc>
      </w:tr>
      <w:tr w:rsidR="005C4227" w:rsidRPr="00C7664B" w:rsidTr="00D87E4E">
        <w:trPr>
          <w:trHeight w:val="203"/>
        </w:trPr>
        <w:tc>
          <w:tcPr>
            <w:cnfStyle w:val="001000000000"/>
            <w:tcW w:w="0" w:type="auto"/>
            <w:vAlign w:val="bottom"/>
          </w:tcPr>
          <w:p w:rsidR="005C4227" w:rsidRPr="0002343A" w:rsidRDefault="005C4227" w:rsidP="00542447">
            <w:pPr>
              <w:pStyle w:val="NoSpacing"/>
              <w:rPr>
                <w:b w:val="0"/>
                <w:i/>
                <w:sz w:val="18"/>
                <w:szCs w:val="18"/>
                <w:lang w:val="en-US"/>
              </w:rPr>
            </w:pPr>
            <w:r w:rsidRPr="0002343A">
              <w:rPr>
                <w:b w:val="0"/>
                <w:i/>
                <w:sz w:val="18"/>
                <w:szCs w:val="18"/>
                <w:lang w:val="en-US"/>
              </w:rPr>
              <w:t xml:space="preserve">  Depressed</w:t>
            </w:r>
          </w:p>
        </w:tc>
        <w:tc>
          <w:tcPr>
            <w:tcW w:w="826"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1110</w:t>
            </w:r>
          </w:p>
        </w:tc>
        <w:tc>
          <w:tcPr>
            <w:tcW w:w="717"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10.5</w:t>
            </w:r>
          </w:p>
        </w:tc>
        <w:tc>
          <w:tcPr>
            <w:tcW w:w="1291" w:type="dxa"/>
            <w:vAlign w:val="bottom"/>
          </w:tcPr>
          <w:p w:rsidR="005C4227" w:rsidRPr="00C7664B" w:rsidRDefault="005C4227" w:rsidP="00542447">
            <w:pPr>
              <w:pStyle w:val="NoSpacing"/>
              <w:cnfStyle w:val="000000000000"/>
              <w:rPr>
                <w:sz w:val="18"/>
                <w:szCs w:val="18"/>
                <w:lang w:val="en-US"/>
              </w:rPr>
            </w:pPr>
          </w:p>
        </w:tc>
        <w:tc>
          <w:tcPr>
            <w:tcW w:w="574"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70</w:t>
            </w:r>
          </w:p>
        </w:tc>
        <w:tc>
          <w:tcPr>
            <w:tcW w:w="1005" w:type="dxa"/>
            <w:vAlign w:val="bottom"/>
          </w:tcPr>
          <w:p w:rsidR="005C4227" w:rsidRPr="00C7664B" w:rsidRDefault="005C4227" w:rsidP="00542447">
            <w:pPr>
              <w:pStyle w:val="NoSpacing"/>
              <w:cnfStyle w:val="000000000000"/>
              <w:rPr>
                <w:sz w:val="18"/>
                <w:szCs w:val="18"/>
                <w:lang w:val="en-US"/>
              </w:rPr>
            </w:pPr>
            <w:r w:rsidRPr="00C7664B">
              <w:rPr>
                <w:sz w:val="18"/>
                <w:szCs w:val="18"/>
                <w:lang w:val="en-US"/>
              </w:rPr>
              <w:t>17.8</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5C4227" w:rsidP="00542447">
            <w:pPr>
              <w:pStyle w:val="NoSpacing"/>
              <w:cnfStyle w:val="000000000000"/>
              <w:rPr>
                <w:sz w:val="18"/>
                <w:szCs w:val="18"/>
              </w:rPr>
            </w:pPr>
          </w:p>
        </w:tc>
      </w:tr>
      <w:tr w:rsidR="005C4227" w:rsidRPr="00C7664B" w:rsidTr="00D87E4E">
        <w:trPr>
          <w:trHeight w:val="203"/>
        </w:trPr>
        <w:tc>
          <w:tcPr>
            <w:cnfStyle w:val="001000000000"/>
            <w:tcW w:w="0" w:type="auto"/>
            <w:vAlign w:val="bottom"/>
          </w:tcPr>
          <w:p w:rsidR="005C4227" w:rsidRPr="00C7664B" w:rsidRDefault="005C4227" w:rsidP="00542447">
            <w:pPr>
              <w:pStyle w:val="NoSpacing"/>
              <w:rPr>
                <w:sz w:val="18"/>
                <w:szCs w:val="18"/>
                <w:highlight w:val="yellow"/>
                <w:lang w:val="en-US"/>
              </w:rPr>
            </w:pPr>
            <w:r w:rsidRPr="00C7664B">
              <w:rPr>
                <w:sz w:val="18"/>
                <w:szCs w:val="18"/>
                <w:lang w:val="en-US"/>
              </w:rPr>
              <w:t>How many weeks until baby was born</w:t>
            </w:r>
          </w:p>
        </w:tc>
        <w:tc>
          <w:tcPr>
            <w:tcW w:w="826" w:type="dxa"/>
          </w:tcPr>
          <w:p w:rsidR="005C4227" w:rsidRPr="00C7664B" w:rsidRDefault="005C4227" w:rsidP="00542447">
            <w:pPr>
              <w:pStyle w:val="NoSpacing"/>
              <w:cnfStyle w:val="000000000000"/>
              <w:rPr>
                <w:sz w:val="18"/>
                <w:szCs w:val="18"/>
                <w:lang w:val="en-US"/>
              </w:rPr>
            </w:pPr>
          </w:p>
        </w:tc>
        <w:tc>
          <w:tcPr>
            <w:tcW w:w="717" w:type="dxa"/>
          </w:tcPr>
          <w:p w:rsidR="005C4227" w:rsidRPr="00C7664B" w:rsidRDefault="005C4227" w:rsidP="00542447">
            <w:pPr>
              <w:pStyle w:val="NoSpacing"/>
              <w:cnfStyle w:val="000000000000"/>
              <w:rPr>
                <w:sz w:val="18"/>
                <w:szCs w:val="18"/>
                <w:lang w:val="en-US"/>
              </w:rPr>
            </w:pPr>
          </w:p>
        </w:tc>
        <w:tc>
          <w:tcPr>
            <w:tcW w:w="1291" w:type="dxa"/>
          </w:tcPr>
          <w:p w:rsidR="00C7664B" w:rsidRDefault="00C7664B" w:rsidP="00542447">
            <w:pPr>
              <w:pStyle w:val="NoSpacing"/>
              <w:cnfStyle w:val="000000000000"/>
              <w:rPr>
                <w:sz w:val="18"/>
                <w:szCs w:val="18"/>
                <w:lang w:val="en-US"/>
              </w:rPr>
            </w:pPr>
          </w:p>
          <w:p w:rsidR="005C4227" w:rsidRPr="00C7664B" w:rsidRDefault="004F4924" w:rsidP="00542447">
            <w:pPr>
              <w:pStyle w:val="NoSpacing"/>
              <w:cnfStyle w:val="000000000000"/>
              <w:rPr>
                <w:sz w:val="18"/>
                <w:szCs w:val="18"/>
                <w:lang w:val="en-US"/>
              </w:rPr>
            </w:pPr>
            <w:r>
              <w:rPr>
                <w:sz w:val="18"/>
                <w:szCs w:val="18"/>
                <w:lang w:val="en-US"/>
              </w:rPr>
              <w:t>40 [</w:t>
            </w:r>
            <w:r w:rsidR="00901A77">
              <w:rPr>
                <w:sz w:val="18"/>
                <w:szCs w:val="18"/>
                <w:lang w:val="en-US"/>
              </w:rPr>
              <w:t>2.0]</w:t>
            </w:r>
          </w:p>
        </w:tc>
        <w:tc>
          <w:tcPr>
            <w:tcW w:w="574" w:type="dxa"/>
          </w:tcPr>
          <w:p w:rsidR="005C4227" w:rsidRPr="00C7664B" w:rsidRDefault="005C4227" w:rsidP="00542447">
            <w:pPr>
              <w:pStyle w:val="NoSpacing"/>
              <w:cnfStyle w:val="000000000000"/>
              <w:rPr>
                <w:sz w:val="18"/>
                <w:szCs w:val="18"/>
                <w:lang w:val="en-US"/>
              </w:rPr>
            </w:pPr>
          </w:p>
        </w:tc>
        <w:tc>
          <w:tcPr>
            <w:tcW w:w="1005" w:type="dxa"/>
          </w:tcPr>
          <w:p w:rsidR="005C4227" w:rsidRPr="00C7664B" w:rsidRDefault="005C4227" w:rsidP="00542447">
            <w:pPr>
              <w:pStyle w:val="NoSpacing"/>
              <w:cnfStyle w:val="000000000000"/>
              <w:rPr>
                <w:sz w:val="18"/>
                <w:szCs w:val="18"/>
                <w:lang w:val="en-US"/>
              </w:rPr>
            </w:pPr>
          </w:p>
        </w:tc>
        <w:tc>
          <w:tcPr>
            <w:tcW w:w="1299" w:type="dxa"/>
          </w:tcPr>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3</w:t>
            </w:r>
            <w:r w:rsidR="00901A77">
              <w:rPr>
                <w:sz w:val="18"/>
                <w:szCs w:val="18"/>
                <w:lang w:val="en-US"/>
              </w:rPr>
              <w:t xml:space="preserve">7 </w:t>
            </w:r>
            <w:r w:rsidR="00487879">
              <w:rPr>
                <w:sz w:val="18"/>
                <w:szCs w:val="18"/>
                <w:lang w:val="en-US"/>
              </w:rPr>
              <w:t>[3.0]</w:t>
            </w:r>
          </w:p>
        </w:tc>
        <w:tc>
          <w:tcPr>
            <w:tcW w:w="632" w:type="dxa"/>
          </w:tcPr>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&lt;.001</w:t>
            </w:r>
          </w:p>
        </w:tc>
      </w:tr>
      <w:tr w:rsidR="005C4227" w:rsidRPr="00C7664B" w:rsidTr="00D87E4E">
        <w:trPr>
          <w:trHeight w:val="203"/>
        </w:trPr>
        <w:tc>
          <w:tcPr>
            <w:cnfStyle w:val="001000000000"/>
            <w:tcW w:w="0" w:type="auto"/>
            <w:vAlign w:val="bottom"/>
          </w:tcPr>
          <w:p w:rsidR="005C4227" w:rsidRDefault="005C4227" w:rsidP="00542447">
            <w:pPr>
              <w:pStyle w:val="NoSpacing"/>
              <w:rPr>
                <w:b w:val="0"/>
                <w:sz w:val="18"/>
                <w:szCs w:val="18"/>
                <w:lang w:val="en-US"/>
              </w:rPr>
            </w:pPr>
            <w:r w:rsidRPr="00C7664B">
              <w:rPr>
                <w:bCs w:val="0"/>
                <w:sz w:val="18"/>
                <w:szCs w:val="18"/>
                <w:lang w:val="en-US"/>
              </w:rPr>
              <w:t>Gender of child</w:t>
            </w:r>
          </w:p>
          <w:p w:rsidR="00C7664B" w:rsidRPr="00C7664B" w:rsidRDefault="00C7664B" w:rsidP="00542447">
            <w:pPr>
              <w:pStyle w:val="NoSpacing"/>
              <w:rPr>
                <w:bCs w:val="0"/>
                <w:sz w:val="18"/>
                <w:szCs w:val="18"/>
                <w:lang w:val="en-US"/>
              </w:rPr>
            </w:pPr>
          </w:p>
          <w:p w:rsidR="005C4227" w:rsidRPr="0002343A" w:rsidRDefault="005C4227" w:rsidP="00542447">
            <w:pPr>
              <w:pStyle w:val="NoSpacing"/>
              <w:rPr>
                <w:b w:val="0"/>
                <w:i/>
                <w:sz w:val="18"/>
                <w:szCs w:val="18"/>
                <w:lang w:val="en-US"/>
              </w:rPr>
            </w:pPr>
            <w:r w:rsidRPr="00C7664B">
              <w:rPr>
                <w:sz w:val="18"/>
                <w:szCs w:val="18"/>
                <w:lang w:val="en-US"/>
              </w:rPr>
              <w:t xml:space="preserve"> </w:t>
            </w:r>
            <w:r w:rsidRPr="0002343A">
              <w:rPr>
                <w:b w:val="0"/>
                <w:i/>
                <w:sz w:val="18"/>
                <w:szCs w:val="18"/>
                <w:lang w:val="en-US"/>
              </w:rPr>
              <w:t xml:space="preserve"> Male</w:t>
            </w:r>
          </w:p>
        </w:tc>
        <w:tc>
          <w:tcPr>
            <w:tcW w:w="826" w:type="dxa"/>
          </w:tcPr>
          <w:p w:rsidR="005C4227" w:rsidRPr="00C7664B" w:rsidRDefault="005C4227" w:rsidP="00542447">
            <w:pPr>
              <w:pStyle w:val="NoSpacing"/>
              <w:cnfStyle w:val="000000000000"/>
              <w:rPr>
                <w:sz w:val="18"/>
                <w:szCs w:val="18"/>
                <w:lang w:val="en-US"/>
              </w:rPr>
            </w:pPr>
          </w:p>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5480</w:t>
            </w:r>
          </w:p>
        </w:tc>
        <w:tc>
          <w:tcPr>
            <w:tcW w:w="717" w:type="dxa"/>
          </w:tcPr>
          <w:p w:rsidR="005C4227" w:rsidRPr="00C7664B" w:rsidRDefault="005C4227" w:rsidP="00542447">
            <w:pPr>
              <w:pStyle w:val="NoSpacing"/>
              <w:cnfStyle w:val="000000000000"/>
              <w:rPr>
                <w:sz w:val="18"/>
                <w:szCs w:val="18"/>
                <w:lang w:val="en-US"/>
              </w:rPr>
            </w:pPr>
          </w:p>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51.0</w:t>
            </w:r>
          </w:p>
        </w:tc>
        <w:tc>
          <w:tcPr>
            <w:tcW w:w="1291" w:type="dxa"/>
          </w:tcPr>
          <w:p w:rsidR="005C4227" w:rsidRPr="00C7664B" w:rsidRDefault="005C4227" w:rsidP="00542447">
            <w:pPr>
              <w:pStyle w:val="NoSpacing"/>
              <w:cnfStyle w:val="000000000000"/>
              <w:rPr>
                <w:sz w:val="18"/>
                <w:szCs w:val="18"/>
                <w:lang w:val="en-US"/>
              </w:rPr>
            </w:pPr>
          </w:p>
        </w:tc>
        <w:tc>
          <w:tcPr>
            <w:tcW w:w="574" w:type="dxa"/>
          </w:tcPr>
          <w:p w:rsidR="005C4227" w:rsidRPr="00C7664B" w:rsidRDefault="005C4227" w:rsidP="00542447">
            <w:pPr>
              <w:pStyle w:val="NoSpacing"/>
              <w:cnfStyle w:val="000000000000"/>
              <w:rPr>
                <w:sz w:val="18"/>
                <w:szCs w:val="18"/>
                <w:lang w:val="en-US"/>
              </w:rPr>
            </w:pPr>
          </w:p>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199</w:t>
            </w:r>
          </w:p>
        </w:tc>
        <w:tc>
          <w:tcPr>
            <w:tcW w:w="1005" w:type="dxa"/>
          </w:tcPr>
          <w:p w:rsidR="005C4227" w:rsidRPr="00C7664B" w:rsidRDefault="005C4227" w:rsidP="00542447">
            <w:pPr>
              <w:pStyle w:val="NoSpacing"/>
              <w:cnfStyle w:val="000000000000"/>
              <w:rPr>
                <w:sz w:val="18"/>
                <w:szCs w:val="18"/>
                <w:lang w:val="en-US"/>
              </w:rPr>
            </w:pPr>
          </w:p>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50.0</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5C4227" w:rsidP="00542447">
            <w:pPr>
              <w:pStyle w:val="NoSpacing"/>
              <w:cnfStyle w:val="000000000000"/>
              <w:rPr>
                <w:sz w:val="18"/>
                <w:szCs w:val="18"/>
                <w:lang w:val="en-US"/>
              </w:rPr>
            </w:pPr>
          </w:p>
        </w:tc>
      </w:tr>
      <w:tr w:rsidR="005C4227" w:rsidRPr="00C7664B" w:rsidTr="00D87E4E">
        <w:trPr>
          <w:trHeight w:val="203"/>
        </w:trPr>
        <w:tc>
          <w:tcPr>
            <w:cnfStyle w:val="001000000000"/>
            <w:tcW w:w="0" w:type="auto"/>
            <w:vAlign w:val="bottom"/>
          </w:tcPr>
          <w:p w:rsidR="005C4227" w:rsidRPr="0002343A" w:rsidRDefault="005C4227" w:rsidP="00542447">
            <w:pPr>
              <w:pStyle w:val="NoSpacing"/>
              <w:rPr>
                <w:b w:val="0"/>
                <w:i/>
                <w:sz w:val="18"/>
                <w:szCs w:val="18"/>
                <w:lang w:val="en-US"/>
              </w:rPr>
            </w:pPr>
            <w:r w:rsidRPr="0002343A">
              <w:rPr>
                <w:b w:val="0"/>
                <w:i/>
                <w:sz w:val="18"/>
                <w:szCs w:val="18"/>
                <w:lang w:val="en-US"/>
              </w:rPr>
              <w:t xml:space="preserve">  Female</w:t>
            </w:r>
          </w:p>
        </w:tc>
        <w:tc>
          <w:tcPr>
            <w:tcW w:w="826" w:type="dxa"/>
          </w:tcPr>
          <w:p w:rsidR="005C4227" w:rsidRPr="00C7664B" w:rsidRDefault="005C4227" w:rsidP="00542447">
            <w:pPr>
              <w:pStyle w:val="NoSpacing"/>
              <w:cnfStyle w:val="000000000000"/>
              <w:rPr>
                <w:sz w:val="18"/>
                <w:szCs w:val="18"/>
                <w:lang w:val="en-US"/>
              </w:rPr>
            </w:pPr>
            <w:r w:rsidRPr="00C7664B">
              <w:rPr>
                <w:sz w:val="18"/>
                <w:szCs w:val="18"/>
                <w:lang w:val="en-US"/>
              </w:rPr>
              <w:t>5256</w:t>
            </w:r>
          </w:p>
        </w:tc>
        <w:tc>
          <w:tcPr>
            <w:tcW w:w="717" w:type="dxa"/>
          </w:tcPr>
          <w:p w:rsidR="005C4227" w:rsidRPr="00C7664B" w:rsidRDefault="005C4227" w:rsidP="00542447">
            <w:pPr>
              <w:pStyle w:val="NoSpacing"/>
              <w:cnfStyle w:val="000000000000"/>
              <w:rPr>
                <w:sz w:val="18"/>
                <w:szCs w:val="18"/>
                <w:lang w:val="en-US"/>
              </w:rPr>
            </w:pPr>
            <w:r w:rsidRPr="00C7664B">
              <w:rPr>
                <w:sz w:val="18"/>
                <w:szCs w:val="18"/>
                <w:lang w:val="en-US"/>
              </w:rPr>
              <w:t>49.0</w:t>
            </w:r>
          </w:p>
        </w:tc>
        <w:tc>
          <w:tcPr>
            <w:tcW w:w="1291" w:type="dxa"/>
          </w:tcPr>
          <w:p w:rsidR="005C4227" w:rsidRPr="00C7664B" w:rsidRDefault="005C4227" w:rsidP="00542447">
            <w:pPr>
              <w:pStyle w:val="NoSpacing"/>
              <w:cnfStyle w:val="000000000000"/>
              <w:rPr>
                <w:sz w:val="18"/>
                <w:szCs w:val="18"/>
                <w:lang w:val="en-US"/>
              </w:rPr>
            </w:pPr>
          </w:p>
        </w:tc>
        <w:tc>
          <w:tcPr>
            <w:tcW w:w="574" w:type="dxa"/>
          </w:tcPr>
          <w:p w:rsidR="005C4227" w:rsidRPr="00C7664B" w:rsidRDefault="005C4227" w:rsidP="00542447">
            <w:pPr>
              <w:pStyle w:val="NoSpacing"/>
              <w:cnfStyle w:val="000000000000"/>
              <w:rPr>
                <w:sz w:val="18"/>
                <w:szCs w:val="18"/>
                <w:lang w:val="en-US"/>
              </w:rPr>
            </w:pPr>
            <w:r w:rsidRPr="00C7664B">
              <w:rPr>
                <w:sz w:val="18"/>
                <w:szCs w:val="18"/>
                <w:lang w:val="en-US"/>
              </w:rPr>
              <w:t>199</w:t>
            </w:r>
          </w:p>
        </w:tc>
        <w:tc>
          <w:tcPr>
            <w:tcW w:w="1005" w:type="dxa"/>
          </w:tcPr>
          <w:p w:rsidR="005C4227" w:rsidRPr="00C7664B" w:rsidRDefault="005C4227" w:rsidP="00542447">
            <w:pPr>
              <w:pStyle w:val="NoSpacing"/>
              <w:cnfStyle w:val="000000000000"/>
              <w:rPr>
                <w:sz w:val="18"/>
                <w:szCs w:val="18"/>
                <w:lang w:val="en-US"/>
              </w:rPr>
            </w:pPr>
            <w:r w:rsidRPr="00C7664B">
              <w:rPr>
                <w:sz w:val="18"/>
                <w:szCs w:val="18"/>
                <w:lang w:val="en-US"/>
              </w:rPr>
              <w:t>50.0</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5C4227" w:rsidP="00542447">
            <w:pPr>
              <w:pStyle w:val="NoSpacing"/>
              <w:cnfStyle w:val="000000000000"/>
              <w:rPr>
                <w:sz w:val="18"/>
                <w:szCs w:val="18"/>
                <w:lang w:val="en-US"/>
              </w:rPr>
            </w:pPr>
          </w:p>
        </w:tc>
      </w:tr>
      <w:tr w:rsidR="005C4227" w:rsidRPr="00C7664B" w:rsidTr="00D87E4E">
        <w:trPr>
          <w:trHeight w:val="203"/>
        </w:trPr>
        <w:tc>
          <w:tcPr>
            <w:cnfStyle w:val="001000000000"/>
            <w:tcW w:w="0" w:type="auto"/>
            <w:vAlign w:val="bottom"/>
          </w:tcPr>
          <w:p w:rsidR="005C4227" w:rsidRDefault="005C4227" w:rsidP="00542447">
            <w:pPr>
              <w:pStyle w:val="NoSpacing"/>
              <w:rPr>
                <w:b w:val="0"/>
                <w:bCs w:val="0"/>
                <w:sz w:val="18"/>
                <w:szCs w:val="18"/>
                <w:lang w:val="en-US"/>
              </w:rPr>
            </w:pPr>
            <w:r w:rsidRPr="00C7664B">
              <w:rPr>
                <w:sz w:val="18"/>
                <w:szCs w:val="18"/>
                <w:lang w:val="en-US"/>
              </w:rPr>
              <w:t>Mother Smokes</w:t>
            </w:r>
          </w:p>
          <w:p w:rsidR="00C7664B" w:rsidRPr="00C7664B" w:rsidRDefault="00C7664B" w:rsidP="00542447">
            <w:pPr>
              <w:pStyle w:val="NoSpacing"/>
              <w:rPr>
                <w:b w:val="0"/>
                <w:bCs w:val="0"/>
                <w:sz w:val="18"/>
                <w:szCs w:val="18"/>
                <w:lang w:val="en-US"/>
              </w:rPr>
            </w:pPr>
          </w:p>
          <w:p w:rsidR="005C4227" w:rsidRPr="0002343A" w:rsidRDefault="005C4227" w:rsidP="00542447">
            <w:pPr>
              <w:pStyle w:val="NoSpacing"/>
              <w:rPr>
                <w:b w:val="0"/>
                <w:i/>
                <w:sz w:val="18"/>
                <w:szCs w:val="18"/>
                <w:lang w:val="en-US"/>
              </w:rPr>
            </w:pPr>
            <w:r w:rsidRPr="0002343A">
              <w:rPr>
                <w:b w:val="0"/>
                <w:i/>
                <w:sz w:val="18"/>
                <w:szCs w:val="18"/>
                <w:lang w:val="en-US"/>
              </w:rPr>
              <w:t xml:space="preserve">  Daily</w:t>
            </w:r>
          </w:p>
        </w:tc>
        <w:tc>
          <w:tcPr>
            <w:tcW w:w="826" w:type="dxa"/>
          </w:tcPr>
          <w:p w:rsidR="005C4227" w:rsidRDefault="005C4227" w:rsidP="00542447">
            <w:pPr>
              <w:pStyle w:val="NoSpacing"/>
              <w:cnfStyle w:val="000000000000"/>
              <w:rPr>
                <w:sz w:val="18"/>
                <w:szCs w:val="18"/>
                <w:lang w:val="en-US"/>
              </w:rPr>
            </w:pPr>
          </w:p>
          <w:p w:rsidR="00C7664B" w:rsidRP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1696</w:t>
            </w:r>
          </w:p>
        </w:tc>
        <w:tc>
          <w:tcPr>
            <w:tcW w:w="717" w:type="dxa"/>
          </w:tcPr>
          <w:p w:rsidR="005C4227" w:rsidRDefault="005C4227" w:rsidP="00542447">
            <w:pPr>
              <w:pStyle w:val="NoSpacing"/>
              <w:cnfStyle w:val="000000000000"/>
              <w:rPr>
                <w:sz w:val="18"/>
                <w:szCs w:val="18"/>
                <w:lang w:val="en-US"/>
              </w:rPr>
            </w:pPr>
          </w:p>
          <w:p w:rsidR="00C7664B" w:rsidRP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20.9</w:t>
            </w:r>
          </w:p>
        </w:tc>
        <w:tc>
          <w:tcPr>
            <w:tcW w:w="1291" w:type="dxa"/>
          </w:tcPr>
          <w:p w:rsidR="005C4227" w:rsidRPr="00C7664B" w:rsidRDefault="005C4227" w:rsidP="00542447">
            <w:pPr>
              <w:pStyle w:val="NoSpacing"/>
              <w:cnfStyle w:val="000000000000"/>
              <w:rPr>
                <w:sz w:val="18"/>
                <w:szCs w:val="18"/>
                <w:lang w:val="en-US"/>
              </w:rPr>
            </w:pPr>
          </w:p>
        </w:tc>
        <w:tc>
          <w:tcPr>
            <w:tcW w:w="574" w:type="dxa"/>
          </w:tcPr>
          <w:p w:rsidR="005C4227" w:rsidRPr="00C7664B" w:rsidRDefault="005C4227" w:rsidP="00542447">
            <w:pPr>
              <w:pStyle w:val="NoSpacing"/>
              <w:cnfStyle w:val="000000000000"/>
              <w:rPr>
                <w:sz w:val="18"/>
                <w:szCs w:val="18"/>
                <w:lang w:val="en-US"/>
              </w:rPr>
            </w:pPr>
          </w:p>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57</w:t>
            </w:r>
          </w:p>
        </w:tc>
        <w:tc>
          <w:tcPr>
            <w:tcW w:w="1005" w:type="dxa"/>
          </w:tcPr>
          <w:p w:rsidR="005C4227" w:rsidRPr="00C7664B" w:rsidRDefault="005C4227" w:rsidP="00542447">
            <w:pPr>
              <w:pStyle w:val="NoSpacing"/>
              <w:cnfStyle w:val="000000000000"/>
              <w:rPr>
                <w:sz w:val="18"/>
                <w:szCs w:val="18"/>
                <w:lang w:val="en-US"/>
              </w:rPr>
            </w:pPr>
          </w:p>
          <w:p w:rsidR="00C7664B" w:rsidRDefault="00C7664B" w:rsidP="00542447">
            <w:pPr>
              <w:pStyle w:val="NoSpacing"/>
              <w:cnfStyle w:val="000000000000"/>
              <w:rPr>
                <w:sz w:val="18"/>
                <w:szCs w:val="18"/>
                <w:lang w:val="en-US"/>
              </w:rPr>
            </w:pPr>
          </w:p>
          <w:p w:rsidR="005C4227" w:rsidRPr="00C7664B" w:rsidRDefault="005C4227" w:rsidP="00542447">
            <w:pPr>
              <w:pStyle w:val="NoSpacing"/>
              <w:cnfStyle w:val="000000000000"/>
              <w:rPr>
                <w:sz w:val="18"/>
                <w:szCs w:val="18"/>
                <w:lang w:val="en-US"/>
              </w:rPr>
            </w:pPr>
            <w:r w:rsidRPr="00C7664B">
              <w:rPr>
                <w:sz w:val="18"/>
                <w:szCs w:val="18"/>
                <w:lang w:val="en-US"/>
              </w:rPr>
              <w:t>18.0</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B8263F" w:rsidP="00542447">
            <w:pPr>
              <w:pStyle w:val="NoSpacing"/>
              <w:cnfStyle w:val="000000000000"/>
              <w:rPr>
                <w:sz w:val="18"/>
                <w:szCs w:val="18"/>
                <w:lang w:val="en-US"/>
              </w:rPr>
            </w:pPr>
            <w:r>
              <w:rPr>
                <w:sz w:val="18"/>
                <w:szCs w:val="18"/>
                <w:lang w:val="en-US"/>
              </w:rPr>
              <w:t>.107</w:t>
            </w:r>
          </w:p>
        </w:tc>
      </w:tr>
      <w:tr w:rsidR="005C4227" w:rsidRPr="00C7664B" w:rsidTr="00D87E4E">
        <w:trPr>
          <w:trHeight w:val="203"/>
        </w:trPr>
        <w:tc>
          <w:tcPr>
            <w:cnfStyle w:val="001000000000"/>
            <w:tcW w:w="0" w:type="auto"/>
            <w:vAlign w:val="bottom"/>
          </w:tcPr>
          <w:p w:rsidR="005C4227" w:rsidRPr="0002343A" w:rsidRDefault="005C4227" w:rsidP="00542447">
            <w:pPr>
              <w:pStyle w:val="NoSpacing"/>
              <w:rPr>
                <w:b w:val="0"/>
                <w:i/>
                <w:sz w:val="18"/>
                <w:szCs w:val="18"/>
                <w:lang w:val="en-US"/>
              </w:rPr>
            </w:pPr>
            <w:r w:rsidRPr="00C7664B">
              <w:rPr>
                <w:sz w:val="18"/>
                <w:szCs w:val="18"/>
                <w:lang w:val="en-US"/>
              </w:rPr>
              <w:t xml:space="preserve"> </w:t>
            </w:r>
            <w:r w:rsidRPr="0002343A">
              <w:rPr>
                <w:b w:val="0"/>
                <w:i/>
                <w:sz w:val="18"/>
                <w:szCs w:val="18"/>
                <w:lang w:val="en-US"/>
              </w:rPr>
              <w:t xml:space="preserve"> Occasionally</w:t>
            </w:r>
          </w:p>
        </w:tc>
        <w:tc>
          <w:tcPr>
            <w:tcW w:w="826" w:type="dxa"/>
          </w:tcPr>
          <w:p w:rsidR="005C4227" w:rsidRPr="00C7664B" w:rsidRDefault="005C4227" w:rsidP="00542447">
            <w:pPr>
              <w:pStyle w:val="NoSpacing"/>
              <w:cnfStyle w:val="000000000000"/>
              <w:rPr>
                <w:sz w:val="18"/>
                <w:szCs w:val="18"/>
                <w:lang w:val="en-US"/>
              </w:rPr>
            </w:pPr>
            <w:r w:rsidRPr="00C7664B">
              <w:rPr>
                <w:sz w:val="18"/>
                <w:szCs w:val="18"/>
                <w:lang w:val="en-US"/>
              </w:rPr>
              <w:t>1275</w:t>
            </w:r>
          </w:p>
        </w:tc>
        <w:tc>
          <w:tcPr>
            <w:tcW w:w="717" w:type="dxa"/>
          </w:tcPr>
          <w:p w:rsidR="005C4227" w:rsidRPr="00C7664B" w:rsidRDefault="005C4227" w:rsidP="00542447">
            <w:pPr>
              <w:pStyle w:val="NoSpacing"/>
              <w:cnfStyle w:val="000000000000"/>
              <w:rPr>
                <w:sz w:val="18"/>
                <w:szCs w:val="18"/>
                <w:lang w:val="en-US"/>
              </w:rPr>
            </w:pPr>
            <w:r w:rsidRPr="00C7664B">
              <w:rPr>
                <w:sz w:val="18"/>
                <w:szCs w:val="18"/>
                <w:lang w:val="en-US"/>
              </w:rPr>
              <w:t>15.7</w:t>
            </w:r>
          </w:p>
        </w:tc>
        <w:tc>
          <w:tcPr>
            <w:tcW w:w="1291" w:type="dxa"/>
          </w:tcPr>
          <w:p w:rsidR="005C4227" w:rsidRPr="00C7664B" w:rsidRDefault="005C4227" w:rsidP="00542447">
            <w:pPr>
              <w:pStyle w:val="NoSpacing"/>
              <w:cnfStyle w:val="000000000000"/>
              <w:rPr>
                <w:sz w:val="18"/>
                <w:szCs w:val="18"/>
                <w:lang w:val="en-US"/>
              </w:rPr>
            </w:pPr>
          </w:p>
        </w:tc>
        <w:tc>
          <w:tcPr>
            <w:tcW w:w="574" w:type="dxa"/>
          </w:tcPr>
          <w:p w:rsidR="005C4227" w:rsidRPr="00C7664B" w:rsidRDefault="005C4227" w:rsidP="00542447">
            <w:pPr>
              <w:pStyle w:val="NoSpacing"/>
              <w:cnfStyle w:val="000000000000"/>
              <w:rPr>
                <w:sz w:val="18"/>
                <w:szCs w:val="18"/>
                <w:lang w:val="en-US"/>
              </w:rPr>
            </w:pPr>
            <w:r w:rsidRPr="00C7664B">
              <w:rPr>
                <w:sz w:val="18"/>
                <w:szCs w:val="18"/>
                <w:lang w:val="en-US"/>
              </w:rPr>
              <w:t>62</w:t>
            </w:r>
          </w:p>
        </w:tc>
        <w:tc>
          <w:tcPr>
            <w:tcW w:w="1005" w:type="dxa"/>
          </w:tcPr>
          <w:p w:rsidR="005C4227" w:rsidRPr="00C7664B" w:rsidRDefault="005C4227" w:rsidP="00542447">
            <w:pPr>
              <w:pStyle w:val="NoSpacing"/>
              <w:cnfStyle w:val="000000000000"/>
              <w:rPr>
                <w:sz w:val="18"/>
                <w:szCs w:val="18"/>
                <w:lang w:val="en-US"/>
              </w:rPr>
            </w:pPr>
            <w:r w:rsidRPr="00C7664B">
              <w:rPr>
                <w:sz w:val="18"/>
                <w:szCs w:val="18"/>
                <w:lang w:val="en-US"/>
              </w:rPr>
              <w:t>19.6</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5C4227" w:rsidP="00542447">
            <w:pPr>
              <w:pStyle w:val="NoSpacing"/>
              <w:cnfStyle w:val="000000000000"/>
              <w:rPr>
                <w:sz w:val="18"/>
                <w:szCs w:val="18"/>
                <w:lang w:val="en-US"/>
              </w:rPr>
            </w:pPr>
          </w:p>
        </w:tc>
      </w:tr>
      <w:tr w:rsidR="005C4227" w:rsidRPr="00C7664B" w:rsidTr="00D87E4E">
        <w:trPr>
          <w:trHeight w:val="203"/>
        </w:trPr>
        <w:tc>
          <w:tcPr>
            <w:cnfStyle w:val="001000000000"/>
            <w:tcW w:w="0" w:type="auto"/>
            <w:vAlign w:val="bottom"/>
          </w:tcPr>
          <w:p w:rsidR="005C4227" w:rsidRPr="0002343A" w:rsidRDefault="005C4227" w:rsidP="00542447">
            <w:pPr>
              <w:pStyle w:val="NoSpacing"/>
              <w:rPr>
                <w:b w:val="0"/>
                <w:i/>
                <w:sz w:val="18"/>
                <w:szCs w:val="18"/>
                <w:lang w:val="en-US"/>
              </w:rPr>
            </w:pPr>
            <w:r w:rsidRPr="00C7664B">
              <w:rPr>
                <w:sz w:val="18"/>
                <w:szCs w:val="18"/>
                <w:lang w:val="en-US"/>
              </w:rPr>
              <w:t xml:space="preserve">  </w:t>
            </w:r>
            <w:r w:rsidRPr="0002343A">
              <w:rPr>
                <w:b w:val="0"/>
                <w:i/>
                <w:sz w:val="18"/>
                <w:szCs w:val="18"/>
                <w:lang w:val="en-US"/>
              </w:rPr>
              <w:t>Never</w:t>
            </w:r>
          </w:p>
        </w:tc>
        <w:tc>
          <w:tcPr>
            <w:tcW w:w="826" w:type="dxa"/>
          </w:tcPr>
          <w:p w:rsidR="005C4227" w:rsidRPr="00C7664B" w:rsidRDefault="005C4227" w:rsidP="00542447">
            <w:pPr>
              <w:pStyle w:val="NoSpacing"/>
              <w:cnfStyle w:val="000000000000"/>
              <w:rPr>
                <w:sz w:val="18"/>
                <w:szCs w:val="18"/>
                <w:lang w:val="en-US"/>
              </w:rPr>
            </w:pPr>
            <w:r w:rsidRPr="00C7664B">
              <w:rPr>
                <w:sz w:val="18"/>
                <w:szCs w:val="18"/>
                <w:lang w:val="en-US"/>
              </w:rPr>
              <w:t>5127</w:t>
            </w:r>
          </w:p>
        </w:tc>
        <w:tc>
          <w:tcPr>
            <w:tcW w:w="717" w:type="dxa"/>
          </w:tcPr>
          <w:p w:rsidR="005C4227" w:rsidRPr="00C7664B" w:rsidRDefault="005C4227" w:rsidP="00542447">
            <w:pPr>
              <w:pStyle w:val="NoSpacing"/>
              <w:cnfStyle w:val="000000000000"/>
              <w:rPr>
                <w:sz w:val="18"/>
                <w:szCs w:val="18"/>
                <w:lang w:val="en-US"/>
              </w:rPr>
            </w:pPr>
            <w:r w:rsidRPr="00C7664B">
              <w:rPr>
                <w:sz w:val="18"/>
                <w:szCs w:val="18"/>
                <w:lang w:val="en-US"/>
              </w:rPr>
              <w:t>63.3</w:t>
            </w:r>
          </w:p>
        </w:tc>
        <w:tc>
          <w:tcPr>
            <w:tcW w:w="1291" w:type="dxa"/>
          </w:tcPr>
          <w:p w:rsidR="005C4227" w:rsidRPr="00C7664B" w:rsidRDefault="005C4227" w:rsidP="00542447">
            <w:pPr>
              <w:pStyle w:val="NoSpacing"/>
              <w:cnfStyle w:val="000000000000"/>
              <w:rPr>
                <w:sz w:val="18"/>
                <w:szCs w:val="18"/>
                <w:lang w:val="en-US"/>
              </w:rPr>
            </w:pPr>
          </w:p>
        </w:tc>
        <w:tc>
          <w:tcPr>
            <w:tcW w:w="574" w:type="dxa"/>
          </w:tcPr>
          <w:p w:rsidR="005C4227" w:rsidRPr="00C7664B" w:rsidRDefault="005C4227" w:rsidP="00542447">
            <w:pPr>
              <w:pStyle w:val="NoSpacing"/>
              <w:cnfStyle w:val="000000000000"/>
              <w:rPr>
                <w:sz w:val="18"/>
                <w:szCs w:val="18"/>
                <w:lang w:val="en-US"/>
              </w:rPr>
            </w:pPr>
            <w:r w:rsidRPr="00C7664B">
              <w:rPr>
                <w:sz w:val="18"/>
                <w:szCs w:val="18"/>
                <w:lang w:val="en-US"/>
              </w:rPr>
              <w:t>197</w:t>
            </w:r>
          </w:p>
        </w:tc>
        <w:tc>
          <w:tcPr>
            <w:tcW w:w="1005" w:type="dxa"/>
          </w:tcPr>
          <w:p w:rsidR="005C4227" w:rsidRPr="00C7664B" w:rsidRDefault="005C4227" w:rsidP="00542447">
            <w:pPr>
              <w:pStyle w:val="NoSpacing"/>
              <w:cnfStyle w:val="000000000000"/>
              <w:rPr>
                <w:sz w:val="18"/>
                <w:szCs w:val="18"/>
                <w:lang w:val="en-US"/>
              </w:rPr>
            </w:pPr>
            <w:r w:rsidRPr="00C7664B">
              <w:rPr>
                <w:sz w:val="18"/>
                <w:szCs w:val="18"/>
                <w:lang w:val="en-US"/>
              </w:rPr>
              <w:t>62.3</w:t>
            </w:r>
          </w:p>
        </w:tc>
        <w:tc>
          <w:tcPr>
            <w:tcW w:w="1299" w:type="dxa"/>
          </w:tcPr>
          <w:p w:rsidR="005C4227" w:rsidRPr="00C7664B" w:rsidRDefault="005C4227" w:rsidP="00542447">
            <w:pPr>
              <w:pStyle w:val="NoSpacing"/>
              <w:cnfStyle w:val="000000000000"/>
              <w:rPr>
                <w:sz w:val="18"/>
                <w:szCs w:val="18"/>
                <w:lang w:val="en-US"/>
              </w:rPr>
            </w:pPr>
          </w:p>
        </w:tc>
        <w:tc>
          <w:tcPr>
            <w:tcW w:w="632" w:type="dxa"/>
          </w:tcPr>
          <w:p w:rsidR="005C4227" w:rsidRPr="00C7664B" w:rsidRDefault="005C4227" w:rsidP="00542447">
            <w:pPr>
              <w:pStyle w:val="NoSpacing"/>
              <w:cnfStyle w:val="000000000000"/>
              <w:rPr>
                <w:sz w:val="18"/>
                <w:szCs w:val="18"/>
                <w:lang w:val="en-US"/>
              </w:rPr>
            </w:pPr>
          </w:p>
        </w:tc>
      </w:tr>
      <w:tr w:rsidR="008A6104" w:rsidRPr="00C7664B" w:rsidTr="00D87E4E">
        <w:trPr>
          <w:trHeight w:val="203"/>
        </w:trPr>
        <w:tc>
          <w:tcPr>
            <w:cnfStyle w:val="001000000000"/>
            <w:tcW w:w="0" w:type="auto"/>
            <w:vAlign w:val="bottom"/>
          </w:tcPr>
          <w:p w:rsidR="008A6104" w:rsidRDefault="00F10CE9" w:rsidP="00542447">
            <w:pPr>
              <w:pStyle w:val="NoSpacing"/>
              <w:rPr>
                <w:b w:val="0"/>
                <w:bCs w:val="0"/>
                <w:sz w:val="18"/>
                <w:szCs w:val="18"/>
                <w:lang w:val="en-US"/>
              </w:rPr>
            </w:pPr>
            <w:r>
              <w:rPr>
                <w:sz w:val="18"/>
                <w:szCs w:val="18"/>
                <w:lang w:val="en-US"/>
              </w:rPr>
              <w:t>First Child</w:t>
            </w:r>
          </w:p>
          <w:p w:rsidR="00F10CE9" w:rsidRDefault="00F10CE9" w:rsidP="00542447">
            <w:pPr>
              <w:pStyle w:val="NoSpacing"/>
              <w:rPr>
                <w:b w:val="0"/>
                <w:bCs w:val="0"/>
                <w:sz w:val="18"/>
                <w:szCs w:val="18"/>
                <w:lang w:val="en-US"/>
              </w:rPr>
            </w:pPr>
            <w:r>
              <w:rPr>
                <w:sz w:val="18"/>
                <w:szCs w:val="18"/>
                <w:lang w:val="en-US"/>
              </w:rPr>
              <w:t xml:space="preserve"> </w:t>
            </w:r>
          </w:p>
          <w:p w:rsidR="00F10CE9" w:rsidRPr="00F10CE9" w:rsidRDefault="00F10CE9" w:rsidP="00542447">
            <w:pPr>
              <w:pStyle w:val="NoSpacing"/>
              <w:rPr>
                <w:b w:val="0"/>
                <w:i/>
                <w:sz w:val="18"/>
                <w:szCs w:val="18"/>
                <w:lang w:val="en-US"/>
              </w:rPr>
            </w:pPr>
            <w:r>
              <w:rPr>
                <w:sz w:val="18"/>
                <w:szCs w:val="18"/>
                <w:lang w:val="en-US"/>
              </w:rPr>
              <w:t xml:space="preserve"> </w:t>
            </w:r>
            <w:r w:rsidRPr="00F10CE9">
              <w:rPr>
                <w:b w:val="0"/>
                <w:i/>
                <w:sz w:val="18"/>
                <w:szCs w:val="18"/>
                <w:lang w:val="en-US"/>
              </w:rPr>
              <w:t>First Child</w:t>
            </w:r>
          </w:p>
        </w:tc>
        <w:tc>
          <w:tcPr>
            <w:tcW w:w="826" w:type="dxa"/>
          </w:tcPr>
          <w:p w:rsidR="008A6104" w:rsidRDefault="008A6104" w:rsidP="00542447">
            <w:pPr>
              <w:pStyle w:val="NoSpacing"/>
              <w:cnfStyle w:val="000000000000"/>
              <w:rPr>
                <w:sz w:val="18"/>
                <w:szCs w:val="18"/>
                <w:lang w:val="en-US"/>
              </w:rPr>
            </w:pPr>
          </w:p>
          <w:p w:rsidR="00EC0C59" w:rsidRDefault="00EC0C59" w:rsidP="00542447">
            <w:pPr>
              <w:pStyle w:val="NoSpacing"/>
              <w:cnfStyle w:val="000000000000"/>
              <w:rPr>
                <w:sz w:val="18"/>
                <w:szCs w:val="18"/>
                <w:lang w:val="en-US"/>
              </w:rPr>
            </w:pPr>
          </w:p>
          <w:p w:rsidR="00EC0C59" w:rsidRPr="00C7664B" w:rsidRDefault="00EC0C59" w:rsidP="00542447">
            <w:pPr>
              <w:pStyle w:val="NoSpacing"/>
              <w:cnfStyle w:val="000000000000"/>
              <w:rPr>
                <w:sz w:val="18"/>
                <w:szCs w:val="18"/>
                <w:lang w:val="en-US"/>
              </w:rPr>
            </w:pPr>
            <w:r>
              <w:rPr>
                <w:sz w:val="18"/>
                <w:szCs w:val="18"/>
                <w:lang w:val="en-US"/>
              </w:rPr>
              <w:t>4175</w:t>
            </w:r>
          </w:p>
        </w:tc>
        <w:tc>
          <w:tcPr>
            <w:tcW w:w="717" w:type="dxa"/>
          </w:tcPr>
          <w:p w:rsidR="008A6104" w:rsidRDefault="008A6104" w:rsidP="00542447">
            <w:pPr>
              <w:pStyle w:val="NoSpacing"/>
              <w:cnfStyle w:val="000000000000"/>
              <w:rPr>
                <w:sz w:val="18"/>
                <w:szCs w:val="18"/>
                <w:lang w:val="en-US"/>
              </w:rPr>
            </w:pPr>
          </w:p>
          <w:p w:rsidR="001A279A" w:rsidRDefault="001A279A" w:rsidP="00542447">
            <w:pPr>
              <w:pStyle w:val="NoSpacing"/>
              <w:cnfStyle w:val="000000000000"/>
              <w:rPr>
                <w:sz w:val="18"/>
                <w:szCs w:val="18"/>
                <w:lang w:val="en-US"/>
              </w:rPr>
            </w:pPr>
          </w:p>
          <w:p w:rsidR="001A279A" w:rsidRPr="00C7664B" w:rsidRDefault="001A279A" w:rsidP="00542447">
            <w:pPr>
              <w:pStyle w:val="NoSpacing"/>
              <w:cnfStyle w:val="000000000000"/>
              <w:rPr>
                <w:sz w:val="18"/>
                <w:szCs w:val="18"/>
                <w:lang w:val="en-US"/>
              </w:rPr>
            </w:pPr>
            <w:r>
              <w:rPr>
                <w:sz w:val="18"/>
                <w:szCs w:val="18"/>
                <w:lang w:val="en-US"/>
              </w:rPr>
              <w:t>38.9</w:t>
            </w:r>
          </w:p>
        </w:tc>
        <w:tc>
          <w:tcPr>
            <w:tcW w:w="1291" w:type="dxa"/>
          </w:tcPr>
          <w:p w:rsidR="008A6104" w:rsidRPr="00C7664B" w:rsidRDefault="008A6104" w:rsidP="00542447">
            <w:pPr>
              <w:pStyle w:val="NoSpacing"/>
              <w:cnfStyle w:val="000000000000"/>
              <w:rPr>
                <w:sz w:val="18"/>
                <w:szCs w:val="18"/>
                <w:lang w:val="en-US"/>
              </w:rPr>
            </w:pPr>
          </w:p>
        </w:tc>
        <w:tc>
          <w:tcPr>
            <w:tcW w:w="574" w:type="dxa"/>
          </w:tcPr>
          <w:p w:rsidR="008A6104" w:rsidRDefault="008A6104" w:rsidP="00542447">
            <w:pPr>
              <w:pStyle w:val="NoSpacing"/>
              <w:cnfStyle w:val="000000000000"/>
              <w:rPr>
                <w:sz w:val="18"/>
                <w:szCs w:val="18"/>
                <w:lang w:val="en-US"/>
              </w:rPr>
            </w:pPr>
          </w:p>
          <w:p w:rsidR="00E529C8" w:rsidRDefault="00E529C8" w:rsidP="00542447">
            <w:pPr>
              <w:pStyle w:val="NoSpacing"/>
              <w:cnfStyle w:val="000000000000"/>
              <w:rPr>
                <w:sz w:val="18"/>
                <w:szCs w:val="18"/>
                <w:lang w:val="en-US"/>
              </w:rPr>
            </w:pPr>
          </w:p>
          <w:p w:rsidR="00E529C8" w:rsidRPr="00C7664B" w:rsidRDefault="000500AC" w:rsidP="00542447">
            <w:pPr>
              <w:pStyle w:val="NoSpacing"/>
              <w:cnfStyle w:val="000000000000"/>
              <w:rPr>
                <w:sz w:val="18"/>
                <w:szCs w:val="18"/>
                <w:lang w:val="en-US"/>
              </w:rPr>
            </w:pPr>
            <w:r>
              <w:rPr>
                <w:sz w:val="18"/>
                <w:szCs w:val="18"/>
                <w:lang w:val="en-US"/>
              </w:rPr>
              <w:t>229</w:t>
            </w:r>
          </w:p>
        </w:tc>
        <w:tc>
          <w:tcPr>
            <w:tcW w:w="1005" w:type="dxa"/>
          </w:tcPr>
          <w:p w:rsidR="008A6104" w:rsidRDefault="008A6104" w:rsidP="00542447">
            <w:pPr>
              <w:pStyle w:val="NoSpacing"/>
              <w:cnfStyle w:val="000000000000"/>
              <w:rPr>
                <w:sz w:val="18"/>
                <w:szCs w:val="18"/>
                <w:lang w:val="en-US"/>
              </w:rPr>
            </w:pPr>
          </w:p>
          <w:p w:rsidR="000500AC" w:rsidRDefault="000500AC" w:rsidP="00542447">
            <w:pPr>
              <w:pStyle w:val="NoSpacing"/>
              <w:cnfStyle w:val="000000000000"/>
              <w:rPr>
                <w:sz w:val="18"/>
                <w:szCs w:val="18"/>
                <w:lang w:val="en-US"/>
              </w:rPr>
            </w:pPr>
          </w:p>
          <w:p w:rsidR="000500AC" w:rsidRPr="00C7664B" w:rsidRDefault="000500AC" w:rsidP="00542447">
            <w:pPr>
              <w:pStyle w:val="NoSpacing"/>
              <w:cnfStyle w:val="000000000000"/>
              <w:rPr>
                <w:sz w:val="18"/>
                <w:szCs w:val="18"/>
                <w:lang w:val="en-US"/>
              </w:rPr>
            </w:pPr>
            <w:r>
              <w:rPr>
                <w:sz w:val="18"/>
                <w:szCs w:val="18"/>
                <w:lang w:val="en-US"/>
              </w:rPr>
              <w:t>57.5</w:t>
            </w:r>
          </w:p>
        </w:tc>
        <w:tc>
          <w:tcPr>
            <w:tcW w:w="1299" w:type="dxa"/>
          </w:tcPr>
          <w:p w:rsidR="008A6104" w:rsidRPr="00C7664B" w:rsidRDefault="008A6104" w:rsidP="00542447">
            <w:pPr>
              <w:pStyle w:val="NoSpacing"/>
              <w:cnfStyle w:val="000000000000"/>
              <w:rPr>
                <w:sz w:val="18"/>
                <w:szCs w:val="18"/>
                <w:lang w:val="en-US"/>
              </w:rPr>
            </w:pPr>
          </w:p>
        </w:tc>
        <w:tc>
          <w:tcPr>
            <w:tcW w:w="632" w:type="dxa"/>
          </w:tcPr>
          <w:p w:rsidR="008A6104" w:rsidRPr="00C7664B" w:rsidRDefault="008A6104" w:rsidP="00542447">
            <w:pPr>
              <w:pStyle w:val="NoSpacing"/>
              <w:cnfStyle w:val="000000000000"/>
              <w:rPr>
                <w:sz w:val="18"/>
                <w:szCs w:val="18"/>
                <w:lang w:val="en-US"/>
              </w:rPr>
            </w:pPr>
          </w:p>
        </w:tc>
      </w:tr>
      <w:tr w:rsidR="008A6104" w:rsidRPr="00C7664B" w:rsidTr="00D07CE7">
        <w:trPr>
          <w:trHeight w:val="203"/>
        </w:trPr>
        <w:tc>
          <w:tcPr>
            <w:cnfStyle w:val="001000000000"/>
            <w:tcW w:w="0" w:type="auto"/>
            <w:vAlign w:val="bottom"/>
          </w:tcPr>
          <w:p w:rsidR="008A6104" w:rsidRPr="00EC0C59" w:rsidRDefault="00EC0C59" w:rsidP="00542447">
            <w:pPr>
              <w:pStyle w:val="NoSpacing"/>
              <w:rPr>
                <w:b w:val="0"/>
                <w:i/>
                <w:sz w:val="18"/>
                <w:szCs w:val="18"/>
                <w:lang w:val="en-US"/>
              </w:rPr>
            </w:pPr>
            <w:r>
              <w:rPr>
                <w:sz w:val="18"/>
                <w:szCs w:val="18"/>
                <w:lang w:val="en-US"/>
              </w:rPr>
              <w:t xml:space="preserve"> </w:t>
            </w:r>
            <w:r w:rsidRPr="00EC0C59">
              <w:rPr>
                <w:b w:val="0"/>
                <w:i/>
                <w:sz w:val="18"/>
                <w:szCs w:val="18"/>
                <w:lang w:val="en-US"/>
              </w:rPr>
              <w:t>Has older sibling</w:t>
            </w:r>
          </w:p>
        </w:tc>
        <w:tc>
          <w:tcPr>
            <w:tcW w:w="826" w:type="dxa"/>
          </w:tcPr>
          <w:p w:rsidR="008A6104" w:rsidRPr="00C7664B" w:rsidRDefault="00E529C8" w:rsidP="00542447">
            <w:pPr>
              <w:pStyle w:val="NoSpacing"/>
              <w:cnfStyle w:val="000000000000"/>
              <w:rPr>
                <w:sz w:val="18"/>
                <w:szCs w:val="18"/>
                <w:lang w:val="en-US"/>
              </w:rPr>
            </w:pPr>
            <w:r>
              <w:rPr>
                <w:sz w:val="18"/>
                <w:szCs w:val="18"/>
                <w:lang w:val="en-US"/>
              </w:rPr>
              <w:t>6561</w:t>
            </w:r>
          </w:p>
        </w:tc>
        <w:tc>
          <w:tcPr>
            <w:tcW w:w="717" w:type="dxa"/>
          </w:tcPr>
          <w:p w:rsidR="008A6104" w:rsidRPr="00C7664B" w:rsidRDefault="00E529C8" w:rsidP="00542447">
            <w:pPr>
              <w:pStyle w:val="NoSpacing"/>
              <w:cnfStyle w:val="000000000000"/>
              <w:rPr>
                <w:sz w:val="18"/>
                <w:szCs w:val="18"/>
                <w:lang w:val="en-US"/>
              </w:rPr>
            </w:pPr>
            <w:r>
              <w:rPr>
                <w:sz w:val="18"/>
                <w:szCs w:val="18"/>
                <w:lang w:val="en-US"/>
              </w:rPr>
              <w:t>61.1</w:t>
            </w:r>
          </w:p>
        </w:tc>
        <w:tc>
          <w:tcPr>
            <w:tcW w:w="1291" w:type="dxa"/>
          </w:tcPr>
          <w:p w:rsidR="008A6104" w:rsidRPr="00C7664B" w:rsidRDefault="008A6104" w:rsidP="00542447">
            <w:pPr>
              <w:pStyle w:val="NoSpacing"/>
              <w:cnfStyle w:val="000000000000"/>
              <w:rPr>
                <w:sz w:val="18"/>
                <w:szCs w:val="18"/>
                <w:lang w:val="en-US"/>
              </w:rPr>
            </w:pPr>
          </w:p>
        </w:tc>
        <w:tc>
          <w:tcPr>
            <w:tcW w:w="574" w:type="dxa"/>
          </w:tcPr>
          <w:p w:rsidR="008A6104" w:rsidRPr="00C7664B" w:rsidRDefault="00D87E4E" w:rsidP="00542447">
            <w:pPr>
              <w:pStyle w:val="NoSpacing"/>
              <w:cnfStyle w:val="000000000000"/>
              <w:rPr>
                <w:sz w:val="18"/>
                <w:szCs w:val="18"/>
                <w:lang w:val="en-US"/>
              </w:rPr>
            </w:pPr>
            <w:r>
              <w:rPr>
                <w:sz w:val="18"/>
                <w:szCs w:val="18"/>
                <w:lang w:val="en-US"/>
              </w:rPr>
              <w:t>169</w:t>
            </w:r>
          </w:p>
        </w:tc>
        <w:tc>
          <w:tcPr>
            <w:tcW w:w="1005" w:type="dxa"/>
          </w:tcPr>
          <w:p w:rsidR="008A6104" w:rsidRPr="00C7664B" w:rsidRDefault="00D87E4E" w:rsidP="00542447">
            <w:pPr>
              <w:pStyle w:val="NoSpacing"/>
              <w:cnfStyle w:val="000000000000"/>
              <w:rPr>
                <w:sz w:val="18"/>
                <w:szCs w:val="18"/>
                <w:lang w:val="en-US"/>
              </w:rPr>
            </w:pPr>
            <w:r>
              <w:rPr>
                <w:sz w:val="18"/>
                <w:szCs w:val="18"/>
                <w:lang w:val="en-US"/>
              </w:rPr>
              <w:t>42.5</w:t>
            </w:r>
          </w:p>
        </w:tc>
        <w:tc>
          <w:tcPr>
            <w:tcW w:w="1299" w:type="dxa"/>
          </w:tcPr>
          <w:p w:rsidR="008A6104" w:rsidRPr="00C7664B" w:rsidRDefault="008A6104" w:rsidP="00542447">
            <w:pPr>
              <w:pStyle w:val="NoSpacing"/>
              <w:cnfStyle w:val="000000000000"/>
              <w:rPr>
                <w:sz w:val="18"/>
                <w:szCs w:val="18"/>
                <w:lang w:val="en-US"/>
              </w:rPr>
            </w:pPr>
          </w:p>
        </w:tc>
        <w:tc>
          <w:tcPr>
            <w:tcW w:w="632" w:type="dxa"/>
          </w:tcPr>
          <w:p w:rsidR="008A6104" w:rsidRPr="00C7664B" w:rsidRDefault="008A6104" w:rsidP="00542447">
            <w:pPr>
              <w:pStyle w:val="NoSpacing"/>
              <w:cnfStyle w:val="000000000000"/>
              <w:rPr>
                <w:sz w:val="18"/>
                <w:szCs w:val="18"/>
                <w:lang w:val="en-US"/>
              </w:rPr>
            </w:pPr>
          </w:p>
        </w:tc>
      </w:tr>
      <w:tr w:rsidR="005C4227" w:rsidRPr="00C7664B" w:rsidTr="00D07CE7">
        <w:trPr>
          <w:trHeight w:val="203"/>
        </w:trPr>
        <w:tc>
          <w:tcPr>
            <w:cnfStyle w:val="001000000000"/>
            <w:tcW w:w="0" w:type="auto"/>
            <w:tcBorders>
              <w:bottom w:val="single" w:sz="4" w:space="0" w:color="auto"/>
            </w:tcBorders>
            <w:vAlign w:val="bottom"/>
            <w:hideMark/>
          </w:tcPr>
          <w:p w:rsidR="005C4227" w:rsidRDefault="005C4227" w:rsidP="00542447">
            <w:pPr>
              <w:pStyle w:val="NoSpacing"/>
              <w:rPr>
                <w:sz w:val="18"/>
                <w:szCs w:val="18"/>
              </w:rPr>
            </w:pPr>
            <w:proofErr w:type="spellStart"/>
            <w:r w:rsidRPr="00C7664B">
              <w:rPr>
                <w:sz w:val="18"/>
                <w:szCs w:val="18"/>
              </w:rPr>
              <w:t>Equivalised</w:t>
            </w:r>
            <w:proofErr w:type="spellEnd"/>
            <w:r w:rsidRPr="00C7664B">
              <w:rPr>
                <w:sz w:val="18"/>
                <w:szCs w:val="18"/>
              </w:rPr>
              <w:t xml:space="preserve"> annual income </w:t>
            </w:r>
          </w:p>
          <w:p w:rsidR="00895BED" w:rsidRPr="00C7664B" w:rsidRDefault="00895BED" w:rsidP="00542447">
            <w:pPr>
              <w:pStyle w:val="NoSpacing"/>
              <w:rPr>
                <w:sz w:val="18"/>
                <w:szCs w:val="18"/>
              </w:rPr>
            </w:pPr>
          </w:p>
        </w:tc>
        <w:tc>
          <w:tcPr>
            <w:tcW w:w="826" w:type="dxa"/>
            <w:tcBorders>
              <w:bottom w:val="single" w:sz="4" w:space="0" w:color="auto"/>
            </w:tcBorders>
            <w:hideMark/>
          </w:tcPr>
          <w:p w:rsidR="005C4227" w:rsidRPr="00C7664B" w:rsidRDefault="005C4227" w:rsidP="00542447">
            <w:pPr>
              <w:pStyle w:val="NoSpacing"/>
              <w:cnfStyle w:val="000000000000"/>
              <w:rPr>
                <w:sz w:val="18"/>
                <w:szCs w:val="18"/>
              </w:rPr>
            </w:pPr>
          </w:p>
        </w:tc>
        <w:tc>
          <w:tcPr>
            <w:tcW w:w="717" w:type="dxa"/>
            <w:tcBorders>
              <w:bottom w:val="single" w:sz="4" w:space="0" w:color="auto"/>
            </w:tcBorders>
          </w:tcPr>
          <w:p w:rsidR="005C4227" w:rsidRPr="00C7664B" w:rsidRDefault="005C4227" w:rsidP="00542447">
            <w:pPr>
              <w:pStyle w:val="NoSpacing"/>
              <w:cnfStyle w:val="000000000000"/>
              <w:rPr>
                <w:sz w:val="18"/>
                <w:szCs w:val="18"/>
              </w:rPr>
            </w:pPr>
          </w:p>
        </w:tc>
        <w:tc>
          <w:tcPr>
            <w:tcW w:w="1291" w:type="dxa"/>
            <w:tcBorders>
              <w:bottom w:val="single" w:sz="4" w:space="0" w:color="auto"/>
            </w:tcBorders>
            <w:hideMark/>
          </w:tcPr>
          <w:p w:rsidR="00895BED" w:rsidRDefault="00A400BA" w:rsidP="00542447">
            <w:pPr>
              <w:pStyle w:val="NoSpacing"/>
              <w:cnfStyle w:val="000000000000"/>
              <w:rPr>
                <w:sz w:val="18"/>
                <w:szCs w:val="18"/>
                <w:lang w:val="en-US"/>
              </w:rPr>
            </w:pPr>
            <w:r>
              <w:rPr>
                <w:sz w:val="18"/>
                <w:szCs w:val="18"/>
                <w:lang w:val="en-US"/>
              </w:rPr>
              <w:t>18868</w:t>
            </w:r>
            <w:r w:rsidR="00F2702C">
              <w:rPr>
                <w:sz w:val="18"/>
                <w:szCs w:val="18"/>
                <w:lang w:val="en-US"/>
              </w:rPr>
              <w:t>.11</w:t>
            </w:r>
            <w:r w:rsidR="005C4227" w:rsidRPr="00C7664B">
              <w:rPr>
                <w:sz w:val="18"/>
                <w:szCs w:val="18"/>
                <w:lang w:val="en-US"/>
              </w:rPr>
              <w:t xml:space="preserve"> </w:t>
            </w:r>
          </w:p>
          <w:p w:rsidR="005C4227" w:rsidRPr="00C7664B" w:rsidRDefault="00B1233F" w:rsidP="00542447">
            <w:pPr>
              <w:pStyle w:val="NoSpacing"/>
              <w:cnfStyle w:val="000000000000"/>
              <w:rPr>
                <w:sz w:val="18"/>
                <w:szCs w:val="18"/>
              </w:rPr>
            </w:pPr>
            <w:r>
              <w:rPr>
                <w:sz w:val="18"/>
                <w:szCs w:val="18"/>
              </w:rPr>
              <w:t>[</w:t>
            </w:r>
            <w:r w:rsidR="00564C0B">
              <w:rPr>
                <w:sz w:val="18"/>
                <w:szCs w:val="18"/>
              </w:rPr>
              <w:t>15402.73</w:t>
            </w:r>
            <w:r>
              <w:rPr>
                <w:sz w:val="18"/>
                <w:szCs w:val="18"/>
              </w:rPr>
              <w:t>]</w:t>
            </w:r>
          </w:p>
        </w:tc>
        <w:tc>
          <w:tcPr>
            <w:tcW w:w="574" w:type="dxa"/>
            <w:tcBorders>
              <w:bottom w:val="single" w:sz="4" w:space="0" w:color="auto"/>
            </w:tcBorders>
            <w:hideMark/>
          </w:tcPr>
          <w:p w:rsidR="005C4227" w:rsidRPr="00C7664B" w:rsidRDefault="005C4227" w:rsidP="00542447">
            <w:pPr>
              <w:pStyle w:val="NoSpacing"/>
              <w:cnfStyle w:val="000000000000"/>
              <w:rPr>
                <w:sz w:val="18"/>
                <w:szCs w:val="18"/>
              </w:rPr>
            </w:pPr>
          </w:p>
        </w:tc>
        <w:tc>
          <w:tcPr>
            <w:tcW w:w="1005" w:type="dxa"/>
            <w:tcBorders>
              <w:bottom w:val="single" w:sz="4" w:space="0" w:color="auto"/>
            </w:tcBorders>
          </w:tcPr>
          <w:p w:rsidR="005C4227" w:rsidRPr="00C7664B" w:rsidRDefault="005C4227" w:rsidP="00542447">
            <w:pPr>
              <w:pStyle w:val="NoSpacing"/>
              <w:cnfStyle w:val="000000000000"/>
              <w:rPr>
                <w:sz w:val="18"/>
                <w:szCs w:val="18"/>
              </w:rPr>
            </w:pPr>
          </w:p>
        </w:tc>
        <w:tc>
          <w:tcPr>
            <w:tcW w:w="1299" w:type="dxa"/>
            <w:tcBorders>
              <w:bottom w:val="single" w:sz="4" w:space="0" w:color="auto"/>
            </w:tcBorders>
            <w:hideMark/>
          </w:tcPr>
          <w:p w:rsidR="005C4227" w:rsidRPr="00C7664B" w:rsidRDefault="00B56E92" w:rsidP="00542447">
            <w:pPr>
              <w:pStyle w:val="NoSpacing"/>
              <w:cnfStyle w:val="000000000000"/>
              <w:rPr>
                <w:sz w:val="18"/>
                <w:szCs w:val="18"/>
              </w:rPr>
            </w:pPr>
            <w:r>
              <w:rPr>
                <w:sz w:val="18"/>
                <w:szCs w:val="18"/>
                <w:lang w:val="en-US"/>
              </w:rPr>
              <w:t>16981.13</w:t>
            </w:r>
            <w:r w:rsidR="005C4227" w:rsidRPr="00C7664B">
              <w:rPr>
                <w:sz w:val="18"/>
                <w:szCs w:val="18"/>
                <w:lang w:val="en-US"/>
              </w:rPr>
              <w:t xml:space="preserve"> </w:t>
            </w:r>
            <w:r w:rsidR="00B1233F">
              <w:rPr>
                <w:sz w:val="18"/>
                <w:szCs w:val="18"/>
                <w:lang w:val="en-US"/>
              </w:rPr>
              <w:t>[</w:t>
            </w:r>
            <w:r>
              <w:rPr>
                <w:sz w:val="18"/>
                <w:szCs w:val="18"/>
              </w:rPr>
              <w:t>12721</w:t>
            </w:r>
            <w:r w:rsidR="001E0FD3">
              <w:rPr>
                <w:sz w:val="18"/>
                <w:szCs w:val="18"/>
              </w:rPr>
              <w:t>.39</w:t>
            </w:r>
            <w:r w:rsidR="00B1233F">
              <w:rPr>
                <w:sz w:val="18"/>
                <w:szCs w:val="18"/>
              </w:rPr>
              <w:t>]</w:t>
            </w:r>
          </w:p>
        </w:tc>
        <w:tc>
          <w:tcPr>
            <w:tcW w:w="632" w:type="dxa"/>
            <w:tcBorders>
              <w:bottom w:val="single" w:sz="4" w:space="0" w:color="auto"/>
            </w:tcBorders>
          </w:tcPr>
          <w:p w:rsidR="005C4227" w:rsidRPr="00C7664B" w:rsidRDefault="005C4227" w:rsidP="00542447">
            <w:pPr>
              <w:pStyle w:val="NoSpacing"/>
              <w:cnfStyle w:val="000000000000"/>
              <w:rPr>
                <w:sz w:val="18"/>
                <w:szCs w:val="18"/>
                <w:lang w:val="en-US"/>
              </w:rPr>
            </w:pPr>
            <w:r w:rsidRPr="00C7664B">
              <w:rPr>
                <w:sz w:val="18"/>
                <w:szCs w:val="18"/>
                <w:lang w:val="en-US"/>
              </w:rPr>
              <w:t>&lt;.001</w:t>
            </w:r>
          </w:p>
        </w:tc>
      </w:tr>
    </w:tbl>
    <w:p w:rsidR="005C4227" w:rsidRDefault="005C4227" w:rsidP="005C4227">
      <w:pPr>
        <w:pStyle w:val="Caption"/>
      </w:pPr>
      <w:bookmarkStart w:id="122" w:name="_Ref24458697"/>
      <w:bookmarkStart w:id="123" w:name="_Toc37080670"/>
      <w:r>
        <w:t xml:space="preserve">Table </w:t>
      </w:r>
      <w:fldSimple w:instr=" SEQ Table \* ARABIC ">
        <w:r w:rsidR="00A51ABE">
          <w:rPr>
            <w:noProof/>
          </w:rPr>
          <w:t>3</w:t>
        </w:r>
      </w:fldSimple>
      <w:r>
        <w:t>: Descriptive Statistic</w:t>
      </w:r>
      <w:bookmarkEnd w:id="122"/>
      <w:bookmarkEnd w:id="123"/>
    </w:p>
    <w:p w:rsidR="00C7664B" w:rsidRDefault="00C7664B" w:rsidP="00C32A8A"/>
    <w:p w:rsidR="00037A02" w:rsidRDefault="00037A02" w:rsidP="00C32A8A"/>
    <w:p w:rsidR="00037A02" w:rsidRPr="00C32A8A" w:rsidRDefault="00037A02" w:rsidP="00C32A8A"/>
    <w:p w:rsidR="005C4227" w:rsidRDefault="005C4227" w:rsidP="005C4227">
      <w:pPr>
        <w:pStyle w:val="Caption"/>
      </w:pPr>
    </w:p>
    <w:p w:rsidR="003672DB" w:rsidRDefault="005C4227" w:rsidP="003672DB">
      <w:pPr>
        <w:keepNext/>
        <w:autoSpaceDE w:val="0"/>
        <w:autoSpaceDN w:val="0"/>
        <w:adjustRightInd w:val="0"/>
        <w:spacing w:after="0" w:line="240" w:lineRule="auto"/>
      </w:pPr>
      <w:r>
        <w:rPr>
          <w:rFonts w:ascii="Times New Roman" w:hAnsi="Times New Roman" w:cs="Times New Roman"/>
          <w:noProof/>
          <w:sz w:val="24"/>
          <w:szCs w:val="24"/>
          <w:lang w:val="en-US"/>
        </w:rPr>
        <w:drawing>
          <wp:inline distT="0" distB="0" distL="0" distR="0">
            <wp:extent cx="5731510" cy="3373755"/>
            <wp:effectExtent l="0" t="0" r="2540" b="0"/>
            <wp:docPr id="23130" name="Picture 23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5C4227" w:rsidRDefault="003672DB" w:rsidP="003672DB">
      <w:pPr>
        <w:pStyle w:val="Caption"/>
        <w:rPr>
          <w:rFonts w:ascii="Times New Roman" w:hAnsi="Times New Roman" w:cs="Times New Roman"/>
          <w:sz w:val="24"/>
          <w:szCs w:val="24"/>
        </w:rPr>
      </w:pPr>
      <w:bookmarkStart w:id="124" w:name="_Ref36644304"/>
      <w:bookmarkStart w:id="125" w:name="_Toc37092641"/>
      <w:r>
        <w:t xml:space="preserve">Figure </w:t>
      </w:r>
      <w:fldSimple w:instr=" SEQ Figure \* ARABIC ">
        <w:r w:rsidR="00A51ABE">
          <w:rPr>
            <w:noProof/>
          </w:rPr>
          <w:t>7</w:t>
        </w:r>
      </w:fldSimple>
      <w:bookmarkEnd w:id="124"/>
      <w:r>
        <w:t xml:space="preserve">: </w:t>
      </w:r>
      <w:r w:rsidRPr="00686611">
        <w:t>Box Plot of length of pregnancy controlling for Non-singleton</w:t>
      </w:r>
      <w:bookmarkEnd w:id="125"/>
    </w:p>
    <w:p w:rsidR="00C32A8A" w:rsidRDefault="00C32A8A" w:rsidP="005C4227">
      <w:pPr>
        <w:autoSpaceDE w:val="0"/>
        <w:autoSpaceDN w:val="0"/>
        <w:adjustRightInd w:val="0"/>
        <w:spacing w:after="0" w:line="240" w:lineRule="auto"/>
        <w:rPr>
          <w:rFonts w:ascii="Times New Roman" w:hAnsi="Times New Roman" w:cs="Times New Roman"/>
          <w:sz w:val="24"/>
          <w:szCs w:val="24"/>
        </w:rPr>
      </w:pPr>
    </w:p>
    <w:p w:rsidR="00243219" w:rsidRDefault="005C4227" w:rsidP="001C6CAB">
      <w:pPr>
        <w:rPr>
          <w:lang w:val="en-US"/>
        </w:rPr>
      </w:pPr>
      <w:r>
        <w:rPr>
          <w:lang w:val="en-US"/>
        </w:rPr>
        <w:t>From</w:t>
      </w:r>
      <w:r w:rsidR="003672DB">
        <w:rPr>
          <w:lang w:val="en-US"/>
        </w:rPr>
        <w:t xml:space="preserve"> </w:t>
      </w:r>
      <w:fldSimple w:instr=" REF _Ref36644304 \h  \* MERGEFORMAT ">
        <w:r w:rsidR="00A51ABE">
          <w:t xml:space="preserve">Figure </w:t>
        </w:r>
        <w:r w:rsidR="00A51ABE">
          <w:rPr>
            <w:noProof/>
          </w:rPr>
          <w:t>7</w:t>
        </w:r>
      </w:fldSimple>
      <w:r w:rsidR="003672DB">
        <w:rPr>
          <w:lang w:val="en-US"/>
        </w:rPr>
        <w:t xml:space="preserve">, </w:t>
      </w:r>
      <w:r w:rsidR="00DC5EE8">
        <w:rPr>
          <w:lang w:val="en-US"/>
        </w:rPr>
        <w:t>it can be seen that</w:t>
      </w:r>
      <w:r w:rsidR="0004180D">
        <w:rPr>
          <w:lang w:val="en-US"/>
        </w:rPr>
        <w:t xml:space="preserve"> mothers who are expecting a</w:t>
      </w:r>
      <w:r w:rsidR="00DC5EE8">
        <w:rPr>
          <w:lang w:val="en-US"/>
        </w:rPr>
        <w:t xml:space="preserve"> </w:t>
      </w:r>
      <w:r>
        <w:rPr>
          <w:lang w:val="en-US"/>
        </w:rPr>
        <w:t>s</w:t>
      </w:r>
      <w:r w:rsidRPr="005232FC">
        <w:rPr>
          <w:lang w:val="en-US"/>
        </w:rPr>
        <w:t>ingleton tend to have on average a longer number of weeks of pregnancy than</w:t>
      </w:r>
      <w:r w:rsidR="0004180D">
        <w:rPr>
          <w:lang w:val="en-US"/>
        </w:rPr>
        <w:t xml:space="preserve"> a </w:t>
      </w:r>
      <w:r w:rsidRPr="005232FC">
        <w:rPr>
          <w:lang w:val="en-US"/>
        </w:rPr>
        <w:t>non-singleton</w:t>
      </w:r>
      <w:r w:rsidR="0004180D">
        <w:rPr>
          <w:lang w:val="en-US"/>
        </w:rPr>
        <w:t xml:space="preserve"> pregnancy</w:t>
      </w:r>
      <w:r w:rsidRPr="005232FC">
        <w:rPr>
          <w:lang w:val="en-US"/>
        </w:rPr>
        <w:t>, with the me</w:t>
      </w:r>
      <w:r w:rsidR="00122C0F">
        <w:rPr>
          <w:lang w:val="en-US"/>
        </w:rPr>
        <w:t>dian</w:t>
      </w:r>
      <w:r w:rsidRPr="005232FC">
        <w:rPr>
          <w:lang w:val="en-US"/>
        </w:rPr>
        <w:t xml:space="preserve"> being</w:t>
      </w:r>
      <w:r w:rsidR="0004180D">
        <w:rPr>
          <w:lang w:val="en-US"/>
        </w:rPr>
        <w:t xml:space="preserve"> estimated to be</w:t>
      </w:r>
      <w:r w:rsidRPr="005232FC">
        <w:rPr>
          <w:lang w:val="en-US"/>
        </w:rPr>
        <w:t xml:space="preserve"> </w:t>
      </w:r>
      <w:r w:rsidR="00122C0F">
        <w:rPr>
          <w:lang w:val="en-US"/>
        </w:rPr>
        <w:t>40</w:t>
      </w:r>
      <w:r w:rsidRPr="005232FC">
        <w:rPr>
          <w:lang w:val="en-US"/>
        </w:rPr>
        <w:t xml:space="preserve"> weeks for singletons and 3</w:t>
      </w:r>
      <w:r w:rsidR="00122C0F">
        <w:rPr>
          <w:lang w:val="en-US"/>
        </w:rPr>
        <w:t>7</w:t>
      </w:r>
      <w:r w:rsidR="00FE366C">
        <w:rPr>
          <w:lang w:val="en-US"/>
        </w:rPr>
        <w:t xml:space="preserve"> weeks</w:t>
      </w:r>
      <w:r w:rsidRPr="005232FC">
        <w:rPr>
          <w:lang w:val="en-US"/>
        </w:rPr>
        <w:t xml:space="preserve"> for non-singletons. </w:t>
      </w:r>
      <w:r w:rsidR="0004180D">
        <w:rPr>
          <w:lang w:val="en-US"/>
        </w:rPr>
        <w:t>Th</w:t>
      </w:r>
      <w:r w:rsidR="001C6CAB">
        <w:rPr>
          <w:lang w:val="en-US"/>
        </w:rPr>
        <w:t>e</w:t>
      </w:r>
      <w:r w:rsidR="0004180D">
        <w:rPr>
          <w:lang w:val="en-US"/>
        </w:rPr>
        <w:t xml:space="preserve"> histograms in</w:t>
      </w:r>
      <w:r w:rsidR="00FE366C">
        <w:rPr>
          <w:lang w:val="en-US"/>
        </w:rPr>
        <w:t xml:space="preserve"> </w:t>
      </w:r>
      <w:fldSimple w:instr=" REF _Ref36644456 \h  \* MERGEFORMAT ">
        <w:r w:rsidR="00A51ABE">
          <w:rPr>
            <w:noProof/>
          </w:rPr>
          <w:t>Figure 8</w:t>
        </w:r>
      </w:fldSimple>
      <w:r w:rsidR="0034703D">
        <w:rPr>
          <w:lang w:val="en-US"/>
        </w:rPr>
        <w:t xml:space="preserve"> and </w:t>
      </w:r>
      <w:fldSimple w:instr=" REF _Ref36644616 \h  \* MERGEFORMAT ">
        <w:r w:rsidR="00A51ABE">
          <w:t xml:space="preserve"> Figure</w:t>
        </w:r>
        <w:r w:rsidR="00A51ABE">
          <w:rPr>
            <w:noProof/>
          </w:rPr>
          <w:t xml:space="preserve"> 9</w:t>
        </w:r>
      </w:fldSimple>
      <w:r w:rsidR="00C5178B">
        <w:rPr>
          <w:lang w:val="en-US"/>
        </w:rPr>
        <w:t>,</w:t>
      </w:r>
      <w:r w:rsidR="0004180D">
        <w:rPr>
          <w:lang w:val="en-US"/>
        </w:rPr>
        <w:t xml:space="preserve"> show</w:t>
      </w:r>
      <w:r w:rsidR="00C5178B">
        <w:rPr>
          <w:lang w:val="en-US"/>
        </w:rPr>
        <w:t xml:space="preserve"> the</w:t>
      </w:r>
      <w:r w:rsidR="0004180D">
        <w:rPr>
          <w:lang w:val="en-US"/>
        </w:rPr>
        <w:t xml:space="preserve"> length of pregnancy for </w:t>
      </w:r>
      <w:r w:rsidRPr="005232FC">
        <w:rPr>
          <w:lang w:val="en-US"/>
        </w:rPr>
        <w:t>singleton and</w:t>
      </w:r>
      <w:r w:rsidR="001936D9">
        <w:rPr>
          <w:lang w:val="en-US"/>
        </w:rPr>
        <w:t xml:space="preserve"> </w:t>
      </w:r>
      <w:r w:rsidRPr="005232FC">
        <w:rPr>
          <w:lang w:val="en-US"/>
        </w:rPr>
        <w:t>non-singleton</w:t>
      </w:r>
      <w:r w:rsidR="0004180D">
        <w:rPr>
          <w:lang w:val="en-US"/>
        </w:rPr>
        <w:t xml:space="preserve"> births</w:t>
      </w:r>
      <w:r w:rsidRPr="005232FC">
        <w:rPr>
          <w:lang w:val="en-US"/>
        </w:rPr>
        <w:t xml:space="preserve"> </w:t>
      </w:r>
      <w:r w:rsidR="0004180D">
        <w:rPr>
          <w:lang w:val="en-US"/>
        </w:rPr>
        <w:t>to be slightly negatively skewed</w:t>
      </w:r>
      <w:r w:rsidRPr="005232FC">
        <w:rPr>
          <w:lang w:val="en-US"/>
        </w:rPr>
        <w:t xml:space="preserve"> with </w:t>
      </w:r>
      <w:r w:rsidR="0004180D">
        <w:rPr>
          <w:lang w:val="en-US"/>
        </w:rPr>
        <w:t xml:space="preserve">the presence of pre-term births. </w:t>
      </w:r>
    </w:p>
    <w:p w:rsidR="00771F54" w:rsidRDefault="00CB06CC" w:rsidP="00771F54">
      <w:pPr>
        <w:autoSpaceDE w:val="0"/>
        <w:autoSpaceDN w:val="0"/>
        <w:adjustRightInd w:val="0"/>
        <w:spacing w:after="0" w:line="240" w:lineRule="auto"/>
        <w:jc w:val="left"/>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val="en-US"/>
        </w:rPr>
        <w:drawing>
          <wp:anchor distT="0" distB="0" distL="114300" distR="114300" simplePos="0" relativeHeight="251394048" behindDoc="0" locked="0" layoutInCell="1" allowOverlap="1">
            <wp:simplePos x="0" y="0"/>
            <wp:positionH relativeFrom="page">
              <wp:posOffset>3854450</wp:posOffset>
            </wp:positionH>
            <wp:positionV relativeFrom="paragraph">
              <wp:posOffset>163195</wp:posOffset>
            </wp:positionV>
            <wp:extent cx="3585845" cy="3047365"/>
            <wp:effectExtent l="0" t="0" r="0" b="6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662"/>
                    <a:stretch/>
                  </pic:blipFill>
                  <pic:spPr bwMode="auto">
                    <a:xfrm>
                      <a:off x="0" y="0"/>
                      <a:ext cx="3585845" cy="30473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Times New Roman" w:eastAsiaTheme="minorHAnsi" w:hAnsi="Times New Roman" w:cs="Times New Roman"/>
          <w:noProof/>
          <w:sz w:val="24"/>
          <w:szCs w:val="24"/>
          <w:lang w:val="en-US"/>
        </w:rPr>
        <w:drawing>
          <wp:anchor distT="0" distB="0" distL="114300" distR="114300" simplePos="0" relativeHeight="251403264" behindDoc="0" locked="0" layoutInCell="1" allowOverlap="1">
            <wp:simplePos x="0" y="0"/>
            <wp:positionH relativeFrom="column">
              <wp:posOffset>-887730</wp:posOffset>
            </wp:positionH>
            <wp:positionV relativeFrom="paragraph">
              <wp:posOffset>180975</wp:posOffset>
            </wp:positionV>
            <wp:extent cx="3803650" cy="3022600"/>
            <wp:effectExtent l="0" t="0" r="635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4094"/>
                    <a:stretch/>
                  </pic:blipFill>
                  <pic:spPr bwMode="auto">
                    <a:xfrm>
                      <a:off x="0" y="0"/>
                      <a:ext cx="3803650" cy="302260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5C4227" w:rsidRDefault="00E21AB1" w:rsidP="004A6168">
      <w:pPr>
        <w:pStyle w:val="Caption"/>
      </w:pPr>
      <w:bookmarkStart w:id="126" w:name="_Ref36644616"/>
      <w:bookmarkStart w:id="127" w:name="_Toc37092642"/>
      <w:r w:rsidRPr="00E21AB1">
        <w:rPr>
          <w:noProof/>
          <w:lang w:eastAsia="ja-JP"/>
        </w:rPr>
        <w:lastRenderedPageBreak/>
        <w:pict>
          <v:shape id="Text Box 55" o:spid="_x0000_s1027" type="#_x0000_t202" style="position:absolute;left:0;text-align:left;margin-left:0;margin-top:239.75pt;width:299.5pt;height:.05pt;z-index:251635712;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" stroked="f">
            <v:textbox style="mso-fit-shape-to-text:t" inset="0,0,0,0">
              <w:txbxContent>
                <w:p w:rsidR="00A329D1" w:rsidRPr="00584609" w:rsidRDefault="00A329D1" w:rsidP="00FE366C">
                  <w:pPr>
                    <w:pStyle w:val="Caption"/>
                    <w:rPr>
                      <w:rFonts w:ascii="Times New Roman" w:eastAsiaTheme="minorHAnsi" w:hAnsi="Times New Roman" w:cs="Times New Roman"/>
                      <w:noProof/>
                      <w:sz w:val="24"/>
                      <w:szCs w:val="24"/>
                      <w:lang w:eastAsia="ja-JP"/>
                    </w:rPr>
                  </w:pPr>
                  <w:bookmarkStart w:id="128" w:name="_Ref36644456"/>
                  <w:r>
                    <w:t xml:space="preserve">   </w:t>
                  </w:r>
                  <w:bookmarkStart w:id="129" w:name="_Toc37092643"/>
                  <w:r>
                    <w:t xml:space="preserve">Figure </w:t>
                  </w:r>
                  <w:fldSimple w:instr=" SEQ Figure \* ARABIC ">
                    <w:r w:rsidR="00A51ABE">
                      <w:rPr>
                        <w:noProof/>
                      </w:rPr>
                      <w:t>8</w:t>
                    </w:r>
                  </w:fldSimple>
                  <w:bookmarkEnd w:id="128"/>
                  <w:r>
                    <w:t>: Length of Pregnancy For Singleton</w:t>
                  </w:r>
                  <w:bookmarkEnd w:id="129"/>
                </w:p>
              </w:txbxContent>
            </v:textbox>
            <w10:wrap type="square" anchorx="page"/>
          </v:shape>
        </w:pict>
      </w:r>
      <w:r w:rsidR="001936D9">
        <w:t xml:space="preserve">        Figure </w:t>
      </w:r>
      <w:fldSimple w:instr=" SEQ Figure \* ARABIC ">
        <w:r w:rsidR="00A51ABE">
          <w:rPr>
            <w:noProof/>
          </w:rPr>
          <w:t>9</w:t>
        </w:r>
      </w:fldSimple>
      <w:bookmarkEnd w:id="126"/>
      <w:r w:rsidR="001936D9">
        <w:t>: Length of Pregnancy For Non</w:t>
      </w:r>
      <w:r w:rsidR="000456C3">
        <w:t>-</w:t>
      </w:r>
      <w:r w:rsidR="001936D9">
        <w:t>singleto</w:t>
      </w:r>
      <w:r w:rsidR="004A6168">
        <w:t>N</w:t>
      </w:r>
      <w:bookmarkEnd w:id="127"/>
    </w:p>
    <w:p w:rsidR="004A6168" w:rsidRDefault="005C4227" w:rsidP="004A6168">
      <w:pPr>
        <w:keepNext/>
        <w:autoSpaceDE w:val="0"/>
        <w:autoSpaceDN w:val="0"/>
        <w:adjustRightInd w:val="0"/>
        <w:spacing w:after="0" w:line="240" w:lineRule="auto"/>
      </w:pPr>
      <w:r>
        <w:rPr>
          <w:rFonts w:ascii="Times New Roman" w:hAnsi="Times New Roman" w:cs="Times New Roman"/>
          <w:noProof/>
          <w:sz w:val="24"/>
          <w:szCs w:val="24"/>
          <w:lang w:val="en-US"/>
        </w:rPr>
        <w:drawing>
          <wp:inline distT="0" distB="0" distL="0" distR="0">
            <wp:extent cx="5731510" cy="3373755"/>
            <wp:effectExtent l="0" t="0" r="2540" b="0"/>
            <wp:docPr id="23133" name="Picture 23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5C4227" w:rsidRDefault="004A6168" w:rsidP="00973098">
      <w:pPr>
        <w:pStyle w:val="Caption"/>
      </w:pPr>
      <w:bookmarkStart w:id="130" w:name="_Ref36921852"/>
      <w:bookmarkStart w:id="131" w:name="_Toc37092644"/>
      <w:r>
        <w:t xml:space="preserve">Figure </w:t>
      </w:r>
      <w:fldSimple w:instr=" SEQ Figure \* ARABIC ">
        <w:r w:rsidR="00A51ABE">
          <w:rPr>
            <w:noProof/>
          </w:rPr>
          <w:t>10</w:t>
        </w:r>
      </w:fldSimple>
      <w:bookmarkEnd w:id="130"/>
      <w:r>
        <w:t xml:space="preserve">: </w:t>
      </w:r>
      <w:r w:rsidRPr="00154CAC">
        <w:t>box plot of Depression score of primary carer controlling for non-singleton</w:t>
      </w:r>
      <w:bookmarkEnd w:id="131"/>
    </w:p>
    <w:p w:rsidR="00973098" w:rsidRPr="00973098" w:rsidRDefault="00973098" w:rsidP="00973098"/>
    <w:p w:rsidR="005C4227" w:rsidRDefault="005C4227" w:rsidP="00973098">
      <w:pPr>
        <w:rPr>
          <w:lang w:val="en-US"/>
        </w:rPr>
      </w:pPr>
      <w:r>
        <w:rPr>
          <w:lang w:val="en-US"/>
        </w:rPr>
        <w:t>Fr</w:t>
      </w:r>
      <w:r w:rsidR="00EB3FB9">
        <w:rPr>
          <w:lang w:val="en-US"/>
        </w:rPr>
        <w:t xml:space="preserve">om </w:t>
      </w:r>
      <w:r w:rsidR="00E21AB1">
        <w:rPr>
          <w:lang w:val="en-US"/>
        </w:rPr>
        <w:fldChar w:fldCharType="begin"/>
      </w:r>
      <w:r w:rsidR="00EB3FB9">
        <w:rPr>
          <w:lang w:val="en-US"/>
        </w:rPr>
        <w:instrText xml:space="preserve"> REF _Ref36921852 \h </w:instrText>
      </w:r>
      <w:r w:rsidR="00E21AB1">
        <w:rPr>
          <w:lang w:val="en-US"/>
        </w:rPr>
      </w:r>
      <w:r w:rsidR="00E21AB1">
        <w:rPr>
          <w:lang w:val="en-US"/>
        </w:rPr>
        <w:fldChar w:fldCharType="separate"/>
      </w:r>
      <w:r w:rsidR="00A51ABE">
        <w:t xml:space="preserve">Figure </w:t>
      </w:r>
      <w:r w:rsidR="00A51ABE">
        <w:rPr>
          <w:noProof/>
        </w:rPr>
        <w:t>10</w:t>
      </w:r>
      <w:r w:rsidR="00E21AB1">
        <w:rPr>
          <w:lang w:val="en-US"/>
        </w:rPr>
        <w:fldChar w:fldCharType="end"/>
      </w:r>
      <w:r w:rsidR="004A6168">
        <w:rPr>
          <w:lang w:val="en-US"/>
        </w:rPr>
        <w:t>,</w:t>
      </w:r>
      <w:r>
        <w:rPr>
          <w:lang w:val="en-US"/>
        </w:rPr>
        <w:t xml:space="preserve"> </w:t>
      </w:r>
      <w:r w:rsidR="00DC5EE8">
        <w:rPr>
          <w:lang w:val="en-US"/>
        </w:rPr>
        <w:t xml:space="preserve">it can be seen that </w:t>
      </w:r>
      <w:r>
        <w:rPr>
          <w:lang w:val="en-US"/>
        </w:rPr>
        <w:t>n</w:t>
      </w:r>
      <w:r w:rsidRPr="005232FC">
        <w:rPr>
          <w:lang w:val="en-US"/>
        </w:rPr>
        <w:t xml:space="preserve">on-singleton primary </w:t>
      </w:r>
      <w:proofErr w:type="spellStart"/>
      <w:r w:rsidRPr="005232FC">
        <w:rPr>
          <w:lang w:val="en-US"/>
        </w:rPr>
        <w:t>carers</w:t>
      </w:r>
      <w:proofErr w:type="spellEnd"/>
      <w:r w:rsidRPr="005232FC">
        <w:rPr>
          <w:lang w:val="en-US"/>
        </w:rPr>
        <w:t xml:space="preserve"> tend to show higher scores on the CESD-8 scale than singleton </w:t>
      </w:r>
      <w:proofErr w:type="spellStart"/>
      <w:r w:rsidRPr="005232FC">
        <w:rPr>
          <w:lang w:val="en-US"/>
        </w:rPr>
        <w:t>carers</w:t>
      </w:r>
      <w:proofErr w:type="spellEnd"/>
      <w:r w:rsidRPr="005232FC">
        <w:rPr>
          <w:lang w:val="en-US"/>
        </w:rPr>
        <w:t>, with the percentage of</w:t>
      </w:r>
      <w:r w:rsidR="00973098">
        <w:rPr>
          <w:lang w:val="en-US"/>
        </w:rPr>
        <w:t xml:space="preserve"> Primary </w:t>
      </w:r>
      <w:proofErr w:type="spellStart"/>
      <w:r w:rsidR="00973098">
        <w:rPr>
          <w:lang w:val="en-US"/>
        </w:rPr>
        <w:t>Carers</w:t>
      </w:r>
      <w:proofErr w:type="spellEnd"/>
      <w:r w:rsidRPr="005232FC">
        <w:rPr>
          <w:lang w:val="en-US"/>
        </w:rPr>
        <w:t xml:space="preserve"> </w:t>
      </w:r>
      <w:r w:rsidR="0004180D">
        <w:rPr>
          <w:lang w:val="en-US"/>
        </w:rPr>
        <w:t xml:space="preserve">reporting </w:t>
      </w:r>
      <w:r w:rsidRPr="005232FC">
        <w:rPr>
          <w:lang w:val="en-US"/>
        </w:rPr>
        <w:t>depress</w:t>
      </w:r>
      <w:r w:rsidR="0004180D">
        <w:rPr>
          <w:lang w:val="en-US"/>
        </w:rPr>
        <w:t>ive symptoms for</w:t>
      </w:r>
      <w:r w:rsidRPr="005232FC">
        <w:rPr>
          <w:lang w:val="en-US"/>
        </w:rPr>
        <w:t xml:space="preserve"> non</w:t>
      </w:r>
      <w:r w:rsidR="00973098">
        <w:rPr>
          <w:lang w:val="en-US"/>
        </w:rPr>
        <w:t>-</w:t>
      </w:r>
      <w:r w:rsidRPr="005232FC">
        <w:rPr>
          <w:lang w:val="en-US"/>
        </w:rPr>
        <w:t xml:space="preserve">singleton </w:t>
      </w:r>
      <w:proofErr w:type="spellStart"/>
      <w:r w:rsidRPr="005232FC">
        <w:rPr>
          <w:lang w:val="en-US"/>
        </w:rPr>
        <w:t>carers</w:t>
      </w:r>
      <w:proofErr w:type="spellEnd"/>
      <w:r w:rsidRPr="005232FC">
        <w:rPr>
          <w:lang w:val="en-US"/>
        </w:rPr>
        <w:t xml:space="preserve"> being 17.8% compared to the 10.5% of singleton </w:t>
      </w:r>
      <w:proofErr w:type="spellStart"/>
      <w:r w:rsidRPr="005232FC">
        <w:rPr>
          <w:lang w:val="en-US"/>
        </w:rPr>
        <w:t>carers</w:t>
      </w:r>
      <w:proofErr w:type="spellEnd"/>
      <w:r w:rsidRPr="005232FC">
        <w:rPr>
          <w:lang w:val="en-US"/>
        </w:rPr>
        <w:t xml:space="preserve">. </w:t>
      </w:r>
      <w:r w:rsidR="00441E10">
        <w:rPr>
          <w:lang w:val="en-US"/>
        </w:rPr>
        <w:t xml:space="preserve">From </w:t>
      </w:r>
      <w:r w:rsidR="00505F1A">
        <w:rPr>
          <w:lang w:val="en-US"/>
        </w:rPr>
        <w:t xml:space="preserve">the histograms in </w:t>
      </w:r>
      <w:r w:rsidR="00E21AB1">
        <w:rPr>
          <w:lang w:val="en-US"/>
        </w:rPr>
        <w:fldChar w:fldCharType="begin"/>
      </w:r>
      <w:r w:rsidR="00A542F5">
        <w:rPr>
          <w:lang w:val="en-US"/>
        </w:rPr>
        <w:instrText xml:space="preserve"> REF _Ref36645456 \h </w:instrText>
      </w:r>
      <w:r w:rsidR="00E21AB1">
        <w:rPr>
          <w:lang w:val="en-US"/>
        </w:rPr>
      </w:r>
      <w:r w:rsidR="00E21AB1">
        <w:rPr>
          <w:lang w:val="en-US"/>
        </w:rPr>
        <w:fldChar w:fldCharType="separate"/>
      </w:r>
      <w:r w:rsidR="00A51ABE">
        <w:t xml:space="preserve">Figure </w:t>
      </w:r>
      <w:r w:rsidR="00A51ABE">
        <w:rPr>
          <w:noProof/>
        </w:rPr>
        <w:t>11</w:t>
      </w:r>
      <w:r w:rsidR="00E21AB1">
        <w:rPr>
          <w:lang w:val="en-US"/>
        </w:rPr>
        <w:fldChar w:fldCharType="end"/>
      </w:r>
      <w:r w:rsidR="00A542F5">
        <w:rPr>
          <w:lang w:val="en-US"/>
        </w:rPr>
        <w:t xml:space="preserve"> and </w:t>
      </w:r>
      <w:r w:rsidR="00E21AB1">
        <w:rPr>
          <w:lang w:val="en-US"/>
        </w:rPr>
        <w:fldChar w:fldCharType="begin"/>
      </w:r>
      <w:r w:rsidR="00A542F5">
        <w:rPr>
          <w:lang w:val="en-US"/>
        </w:rPr>
        <w:instrText xml:space="preserve"> REF _Ref36645458 \h </w:instrText>
      </w:r>
      <w:r w:rsidR="00E21AB1">
        <w:rPr>
          <w:lang w:val="en-US"/>
        </w:rPr>
      </w:r>
      <w:r w:rsidR="00E21AB1">
        <w:rPr>
          <w:lang w:val="en-US"/>
        </w:rPr>
        <w:fldChar w:fldCharType="separate"/>
      </w:r>
      <w:r w:rsidR="00A51ABE">
        <w:t xml:space="preserve">Figure </w:t>
      </w:r>
      <w:r w:rsidR="00A51ABE">
        <w:rPr>
          <w:noProof/>
        </w:rPr>
        <w:t>12</w:t>
      </w:r>
      <w:r w:rsidR="00E21AB1">
        <w:rPr>
          <w:lang w:val="en-US"/>
        </w:rPr>
        <w:fldChar w:fldCharType="end"/>
      </w:r>
      <w:r w:rsidR="00BE731F">
        <w:rPr>
          <w:lang w:val="en-US"/>
        </w:rPr>
        <w:t xml:space="preserve">, we can see the data is </w:t>
      </w:r>
      <w:r w:rsidR="00291739">
        <w:rPr>
          <w:lang w:val="en-US"/>
        </w:rPr>
        <w:t xml:space="preserve">skewed to the right with a high frequency at </w:t>
      </w:r>
      <w:r w:rsidR="00BC4EFD">
        <w:rPr>
          <w:lang w:val="en-US"/>
        </w:rPr>
        <w:t>0 for both singletons and non-singletons</w:t>
      </w:r>
      <w:r w:rsidR="0041491D">
        <w:rPr>
          <w:lang w:val="en-US"/>
        </w:rPr>
        <w:t>,</w:t>
      </w:r>
      <w:r w:rsidR="00505F1A">
        <w:rPr>
          <w:lang w:val="en-US"/>
        </w:rPr>
        <w:t xml:space="preserve"> </w:t>
      </w:r>
      <w:r w:rsidR="00023C9D">
        <w:rPr>
          <w:lang w:val="en-US"/>
        </w:rPr>
        <w:t>indicating</w:t>
      </w:r>
      <w:r w:rsidR="00505F1A">
        <w:rPr>
          <w:lang w:val="en-US"/>
        </w:rPr>
        <w:t xml:space="preserve"> that </w:t>
      </w:r>
      <w:r w:rsidR="00287E73">
        <w:rPr>
          <w:lang w:val="en-US"/>
        </w:rPr>
        <w:t xml:space="preserve">the majority of primary </w:t>
      </w:r>
      <w:proofErr w:type="spellStart"/>
      <w:r w:rsidR="00287E73">
        <w:rPr>
          <w:lang w:val="en-US"/>
        </w:rPr>
        <w:t>carers</w:t>
      </w:r>
      <w:proofErr w:type="spellEnd"/>
      <w:r w:rsidR="00287E73">
        <w:rPr>
          <w:lang w:val="en-US"/>
        </w:rPr>
        <w:t xml:space="preserve"> show </w:t>
      </w:r>
      <w:r w:rsidR="006D2DBD">
        <w:rPr>
          <w:lang w:val="en-US"/>
        </w:rPr>
        <w:t xml:space="preserve">little to </w:t>
      </w:r>
      <w:r w:rsidR="00287E73">
        <w:rPr>
          <w:lang w:val="en-US"/>
        </w:rPr>
        <w:t>no depressive symptoms</w:t>
      </w:r>
      <w:r w:rsidR="00BC4EFD">
        <w:rPr>
          <w:lang w:val="en-US"/>
        </w:rPr>
        <w:t>.</w:t>
      </w:r>
      <w:r w:rsidR="0064203B">
        <w:rPr>
          <w:lang w:val="en-US"/>
        </w:rPr>
        <w:t xml:space="preserve"> </w:t>
      </w:r>
    </w:p>
    <w:p w:rsidR="005C4227" w:rsidRPr="000C4BD0" w:rsidRDefault="00E21AB1" w:rsidP="000C4BD0">
      <w:pPr>
        <w:rPr>
          <w:lang w:val="en-US"/>
        </w:rPr>
      </w:pPr>
      <w:r w:rsidRPr="00E21AB1">
        <w:rPr>
          <w:noProof/>
          <w:lang w:eastAsia="ja-JP"/>
        </w:rPr>
        <w:pict>
          <v:shape id="Text Box 57" o:spid="_x0000_s1028" type="#_x0000_t202" style="position:absolute;left:0;text-align:left;margin-left:9.15pt;margin-top:273.05pt;width:248.2pt;height:.05pt;z-index:251654144;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qVKLwIAAGY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" stroked="f">
            <v:textbox style="mso-fit-shape-to-text:t" inset="0,0,0,0">
              <w:txbxContent>
                <w:p w:rsidR="00A329D1" w:rsidRPr="006A0919" w:rsidRDefault="00A329D1" w:rsidP="005A0B71">
                  <w:pPr>
                    <w:pStyle w:val="Caption"/>
                    <w:rPr>
                      <w:noProof/>
                      <w:szCs w:val="20"/>
                    </w:rPr>
                  </w:pPr>
                  <w:bookmarkStart w:id="132" w:name="_Ref36645456"/>
                  <w:bookmarkStart w:id="133" w:name="_Toc37092645"/>
                  <w:r>
                    <w:t xml:space="preserve">Figure </w:t>
                  </w:r>
                  <w:fldSimple w:instr=" SEQ Figure \* ARABIC ">
                    <w:r w:rsidR="00A51ABE">
                      <w:rPr>
                        <w:noProof/>
                      </w:rPr>
                      <w:t>11</w:t>
                    </w:r>
                  </w:fldSimple>
                  <w:bookmarkEnd w:id="132"/>
                  <w:r>
                    <w:t xml:space="preserve">: </w:t>
                  </w:r>
                  <w:r w:rsidRPr="00951C65">
                    <w:t xml:space="preserve">Depression Scores of Primary Carers For </w:t>
                  </w:r>
                  <w:r>
                    <w:t>s</w:t>
                  </w:r>
                  <w:r w:rsidRPr="00951C65">
                    <w:t>ingleton</w:t>
                  </w:r>
                  <w:bookmarkEnd w:id="133"/>
                </w:p>
              </w:txbxContent>
            </v:textbox>
            <w10:wrap type="square" anchorx="page"/>
          </v:shape>
        </w:pict>
      </w:r>
      <w:r w:rsidR="00A542F5">
        <w:rPr>
          <w:rFonts w:ascii="Times New Roman" w:eastAsiaTheme="minorHAnsi" w:hAnsi="Times New Roman" w:cs="Times New Roman"/>
          <w:noProof/>
          <w:sz w:val="24"/>
          <w:szCs w:val="24"/>
          <w:lang w:val="en-US"/>
        </w:rPr>
        <w:drawing>
          <wp:anchor distT="0" distB="0" distL="114300" distR="114300" simplePos="0" relativeHeight="251412480" behindDoc="0" locked="0" layoutInCell="1" allowOverlap="1">
            <wp:simplePos x="0" y="0"/>
            <wp:positionH relativeFrom="page">
              <wp:align>left</wp:align>
            </wp:positionH>
            <wp:positionV relativeFrom="paragraph">
              <wp:posOffset>424591</wp:posOffset>
            </wp:positionV>
            <wp:extent cx="3886200" cy="306387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231"/>
                    <a:stretch/>
                  </pic:blipFill>
                  <pic:spPr bwMode="auto">
                    <a:xfrm>
                      <a:off x="0" y="0"/>
                      <a:ext cx="3889554" cy="306668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E21AB1">
        <w:rPr>
          <w:noProof/>
          <w:lang w:eastAsia="ja-JP"/>
        </w:rPr>
        <w:pict>
          <v:shape id="Text Box 56" o:spid="_x0000_s1029" type="#_x0000_t202" style="position:absolute;left:0;text-align:left;margin-left:0;margin-top:276.85pt;width:250.1pt;height:.05pt;z-index:251644928;visibility:visible;mso-position-horizontal:left;mso-position-horizontal-relative:page;mso-position-vertical-relative:text;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" stroked="f">
            <v:textbox style="mso-fit-shape-to-text:t" inset="0,0,0,0">
              <w:txbxContent>
                <w:p w:rsidR="00A329D1" w:rsidRPr="00D7714E" w:rsidRDefault="00A329D1" w:rsidP="00441E10">
                  <w:pPr>
                    <w:pStyle w:val="Caption"/>
                    <w:rPr>
                      <w:rFonts w:ascii="Times New Roman" w:eastAsiaTheme="minorHAnsi" w:hAnsi="Times New Roman" w:cs="Times New Roman"/>
                      <w:noProof/>
                      <w:sz w:val="24"/>
                      <w:szCs w:val="24"/>
                      <w:lang w:eastAsia="ja-JP"/>
                    </w:rPr>
                  </w:pPr>
                  <w:r>
                    <w:t xml:space="preserve">                            </w:t>
                  </w:r>
                </w:p>
              </w:txbxContent>
            </v:textbox>
            <w10:wrap type="square" anchorx="page"/>
          </v:shape>
        </w:pict>
      </w:r>
      <w:r w:rsidRPr="00E21AB1">
        <w:rPr>
          <w:noProof/>
          <w:lang w:eastAsia="ja-JP"/>
        </w:rPr>
        <w:pict>
          <v:shape id="Text Box 23107" o:spid="_x0000_s1030" type="#_x0000_t202" style="position:absolute;left:0;text-align:left;margin-left:238.3pt;margin-top:272.65pt;width:284.45pt;height:.05pt;z-index:251663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" stroked="f">
            <v:textbox style="mso-fit-shape-to-text:t" inset="0,0,0,0">
              <w:txbxContent>
                <w:p w:rsidR="00A329D1" w:rsidRPr="008C51F6" w:rsidRDefault="00A329D1" w:rsidP="00A542F5">
                  <w:pPr>
                    <w:pStyle w:val="Caption"/>
                    <w:rPr>
                      <w:noProof/>
                      <w:szCs w:val="20"/>
                    </w:rPr>
                  </w:pPr>
                  <w:bookmarkStart w:id="134" w:name="_Ref36645458"/>
                  <w:bookmarkStart w:id="135" w:name="_Toc37092646"/>
                  <w:r>
                    <w:t xml:space="preserve">Figure </w:t>
                  </w:r>
                  <w:fldSimple w:instr=" SEQ Figure \* ARABIC ">
                    <w:r w:rsidR="00A51ABE">
                      <w:rPr>
                        <w:noProof/>
                      </w:rPr>
                      <w:t>12</w:t>
                    </w:r>
                  </w:fldSimple>
                  <w:bookmarkEnd w:id="134"/>
                  <w:r>
                    <w:t xml:space="preserve">: </w:t>
                  </w:r>
                  <w:r w:rsidRPr="00A4378C">
                    <w:t xml:space="preserve">Depression Scores of Primary Carers For </w:t>
                  </w:r>
                  <w:r>
                    <w:t>Non-s</w:t>
                  </w:r>
                  <w:r w:rsidRPr="00A4378C">
                    <w:t>ingleton</w:t>
                  </w:r>
                  <w:bookmarkEnd w:id="135"/>
                </w:p>
              </w:txbxContent>
            </v:textbox>
            <w10:wrap type="square"/>
          </v:shape>
        </w:pict>
      </w:r>
      <w:r w:rsidR="00056AC7">
        <w:rPr>
          <w:rFonts w:ascii="Times New Roman" w:eastAsiaTheme="minorHAnsi" w:hAnsi="Times New Roman" w:cs="Times New Roman"/>
          <w:noProof/>
          <w:sz w:val="24"/>
          <w:szCs w:val="24"/>
          <w:lang w:val="en-US"/>
        </w:rPr>
        <w:drawing>
          <wp:anchor distT="0" distB="0" distL="114300" distR="114300" simplePos="0" relativeHeight="251421696" behindDoc="0" locked="0" layoutInCell="1" allowOverlap="1">
            <wp:simplePos x="0" y="0"/>
            <wp:positionH relativeFrom="page">
              <wp:align>right</wp:align>
            </wp:positionH>
            <wp:positionV relativeFrom="paragraph">
              <wp:posOffset>424703</wp:posOffset>
            </wp:positionV>
            <wp:extent cx="3612515" cy="3080385"/>
            <wp:effectExtent l="0" t="0" r="6985" b="571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234"/>
                    <a:stretch/>
                  </pic:blipFill>
                  <pic:spPr bwMode="auto">
                    <a:xfrm>
                      <a:off x="0" y="0"/>
                      <a:ext cx="3612515" cy="30803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C4BD0" w:rsidRDefault="005C4227" w:rsidP="000C4BD0">
      <w:pPr>
        <w:keepNext/>
      </w:pPr>
      <w:r>
        <w:rPr>
          <w:noProof/>
          <w:lang w:val="en-US"/>
        </w:rPr>
        <w:lastRenderedPageBreak/>
        <w:drawing>
          <wp:inline distT="0" distB="0" distL="0" distR="0">
            <wp:extent cx="5731510" cy="3211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31510" cy="3211195"/>
                    </a:xfrm>
                    <a:prstGeom prst="rect">
                      <a:avLst/>
                    </a:prstGeom>
                  </pic:spPr>
                </pic:pic>
              </a:graphicData>
            </a:graphic>
          </wp:inline>
        </w:drawing>
      </w:r>
    </w:p>
    <w:p w:rsidR="005C4227" w:rsidRDefault="000C4BD0" w:rsidP="000C4BD0">
      <w:pPr>
        <w:pStyle w:val="Caption"/>
        <w:rPr>
          <w:lang w:val="en-US"/>
        </w:rPr>
      </w:pPr>
      <w:bookmarkStart w:id="136" w:name="_Ref36645955"/>
      <w:bookmarkStart w:id="137" w:name="_Toc37092647"/>
      <w:r>
        <w:t xml:space="preserve">Figure </w:t>
      </w:r>
      <w:fldSimple w:instr=" SEQ Figure \* ARABIC ">
        <w:r w:rsidR="00A51ABE">
          <w:rPr>
            <w:noProof/>
          </w:rPr>
          <w:t>13</w:t>
        </w:r>
      </w:fldSimple>
      <w:bookmarkEnd w:id="136"/>
      <w:r>
        <w:t xml:space="preserve">: </w:t>
      </w:r>
      <w:r w:rsidRPr="001D1DF5">
        <w:t>Box Plot of Age of Primary Carer Controlling for Non-singleton</w:t>
      </w:r>
      <w:bookmarkEnd w:id="137"/>
    </w:p>
    <w:p w:rsidR="005C4227" w:rsidRDefault="005C4227" w:rsidP="005C4227">
      <w:pPr>
        <w:rPr>
          <w:lang w:val="en-US"/>
        </w:rPr>
      </w:pPr>
    </w:p>
    <w:p w:rsidR="0087108D" w:rsidRPr="0096012A" w:rsidRDefault="005C4227" w:rsidP="0096012A">
      <w:pPr>
        <w:rPr>
          <w:lang w:val="en-US"/>
        </w:rPr>
      </w:pPr>
      <w:r>
        <w:rPr>
          <w:lang w:val="en-US"/>
        </w:rPr>
        <w:t xml:space="preserve">From </w:t>
      </w:r>
      <w:r w:rsidR="00E21AB1">
        <w:rPr>
          <w:lang w:val="en-US"/>
        </w:rPr>
        <w:fldChar w:fldCharType="begin"/>
      </w:r>
      <w:r w:rsidR="000C4BD0">
        <w:rPr>
          <w:lang w:val="en-US"/>
        </w:rPr>
        <w:instrText xml:space="preserve"> REF _Ref36645955 \h </w:instrText>
      </w:r>
      <w:r w:rsidR="00E21AB1">
        <w:rPr>
          <w:lang w:val="en-US"/>
        </w:rPr>
      </w:r>
      <w:r w:rsidR="00E21AB1">
        <w:rPr>
          <w:lang w:val="en-US"/>
        </w:rPr>
        <w:fldChar w:fldCharType="separate"/>
      </w:r>
      <w:r w:rsidR="00A51ABE">
        <w:t xml:space="preserve">Figure </w:t>
      </w:r>
      <w:r w:rsidR="00A51ABE">
        <w:rPr>
          <w:noProof/>
        </w:rPr>
        <w:t>13</w:t>
      </w:r>
      <w:r w:rsidR="00E21AB1">
        <w:rPr>
          <w:lang w:val="en-US"/>
        </w:rPr>
        <w:fldChar w:fldCharType="end"/>
      </w:r>
      <w:proofErr w:type="gramStart"/>
      <w:r w:rsidR="000C4BD0">
        <w:rPr>
          <w:lang w:val="en-US"/>
        </w:rPr>
        <w:t>,</w:t>
      </w:r>
      <w:proofErr w:type="gramEnd"/>
      <w:r w:rsidR="00E21AB1">
        <w:rPr>
          <w:lang w:val="en-US"/>
        </w:rPr>
        <w:fldChar w:fldCharType="begin"/>
      </w:r>
      <w:r>
        <w:rPr>
          <w:lang w:val="en-US"/>
        </w:rPr>
        <w:instrText xml:space="preserve"> REF  _Ref24728493 \h </w:instrText>
      </w:r>
      <w:r w:rsidR="00A51ABE">
        <w:rPr>
          <w:lang w:val="en-US"/>
        </w:rPr>
        <w:fldChar w:fldCharType="separate"/>
      </w:r>
      <w:r w:rsidR="00A51ABE">
        <w:rPr>
          <w:b/>
          <w:bCs/>
          <w:lang w:val="en-US"/>
        </w:rPr>
        <w:t xml:space="preserve">Error! Reference source not </w:t>
      </w:r>
      <w:proofErr w:type="spellStart"/>
      <w:r w:rsidR="00A51ABE">
        <w:rPr>
          <w:b/>
          <w:bCs/>
          <w:lang w:val="en-US"/>
        </w:rPr>
        <w:t>found.</w:t>
      </w:r>
      <w:r w:rsidR="00E21AB1">
        <w:rPr>
          <w:lang w:val="en-US"/>
        </w:rPr>
        <w:fldChar w:fldCharType="end"/>
      </w:r>
      <w:r w:rsidR="00E21AB1">
        <w:rPr>
          <w:lang w:val="en-US"/>
        </w:rPr>
        <w:fldChar w:fldCharType="begin"/>
      </w:r>
      <w:r>
        <w:rPr>
          <w:lang w:val="en-US"/>
        </w:rPr>
        <w:instrText xml:space="preserve"> REF _Ref24403855 \h  \* MERGEFORMAT </w:instrText>
      </w:r>
      <w:r w:rsidR="00A51ABE">
        <w:rPr>
          <w:lang w:val="en-US"/>
        </w:rPr>
        <w:fldChar w:fldCharType="separate"/>
      </w:r>
      <w:r w:rsidR="00A51ABE">
        <w:rPr>
          <w:b/>
          <w:bCs/>
          <w:lang w:val="en-US"/>
        </w:rPr>
        <w:t>Error</w:t>
      </w:r>
      <w:proofErr w:type="spellEnd"/>
      <w:r w:rsidR="00A51ABE">
        <w:rPr>
          <w:b/>
          <w:bCs/>
          <w:lang w:val="en-US"/>
        </w:rPr>
        <w:t xml:space="preserve">! Reference source not </w:t>
      </w:r>
      <w:proofErr w:type="spellStart"/>
      <w:r w:rsidR="00A51ABE">
        <w:rPr>
          <w:b/>
          <w:bCs/>
          <w:lang w:val="en-US"/>
        </w:rPr>
        <w:t>found.</w:t>
      </w:r>
      <w:r w:rsidR="00E21AB1">
        <w:rPr>
          <w:lang w:val="en-US"/>
        </w:rPr>
        <w:fldChar w:fldCharType="end"/>
      </w:r>
      <w:r w:rsidR="00E21AB1">
        <w:rPr>
          <w:lang w:val="en-US"/>
        </w:rPr>
        <w:fldChar w:fldCharType="begin"/>
      </w:r>
      <w:r>
        <w:rPr>
          <w:lang w:val="en-US"/>
        </w:rPr>
        <w:instrText xml:space="preserve"> REF _Ref24209041 \h  \* MERGEFORMAT </w:instrText>
      </w:r>
      <w:r w:rsidR="00A51ABE">
        <w:rPr>
          <w:lang w:val="en-US"/>
        </w:rPr>
        <w:fldChar w:fldCharType="separate"/>
      </w:r>
      <w:r w:rsidR="00A51ABE">
        <w:rPr>
          <w:b/>
          <w:bCs/>
          <w:lang w:val="en-US"/>
        </w:rPr>
        <w:t>Error</w:t>
      </w:r>
      <w:proofErr w:type="spellEnd"/>
      <w:r w:rsidR="00A51ABE">
        <w:rPr>
          <w:b/>
          <w:bCs/>
          <w:lang w:val="en-US"/>
        </w:rPr>
        <w:t>! Reference source not found.</w:t>
      </w:r>
      <w:r w:rsidR="00E21AB1">
        <w:rPr>
          <w:lang w:val="en-US"/>
        </w:rPr>
        <w:fldChar w:fldCharType="end"/>
      </w:r>
      <w:r w:rsidR="00DC5EE8">
        <w:rPr>
          <w:lang w:val="en-US"/>
        </w:rPr>
        <w:t xml:space="preserve"> it can be seen that</w:t>
      </w:r>
      <w:r>
        <w:rPr>
          <w:lang w:val="en-US"/>
        </w:rPr>
        <w:t xml:space="preserve"> the age of non-singleton primary </w:t>
      </w:r>
      <w:proofErr w:type="spellStart"/>
      <w:r>
        <w:rPr>
          <w:lang w:val="en-US"/>
        </w:rPr>
        <w:t>carers</w:t>
      </w:r>
      <w:proofErr w:type="spellEnd"/>
      <w:r>
        <w:rPr>
          <w:lang w:val="en-US"/>
        </w:rPr>
        <w:t xml:space="preserve"> tends to be higher than those of singleton primary </w:t>
      </w:r>
      <w:proofErr w:type="spellStart"/>
      <w:r>
        <w:rPr>
          <w:lang w:val="en-US"/>
        </w:rPr>
        <w:t>care</w:t>
      </w:r>
      <w:r w:rsidR="00240D08">
        <w:rPr>
          <w:lang w:val="en-US"/>
        </w:rPr>
        <w:t>r</w:t>
      </w:r>
      <w:r>
        <w:rPr>
          <w:lang w:val="en-US"/>
        </w:rPr>
        <w:t>s</w:t>
      </w:r>
      <w:proofErr w:type="spellEnd"/>
      <w:r>
        <w:rPr>
          <w:lang w:val="en-US"/>
        </w:rPr>
        <w:t>, with the me</w:t>
      </w:r>
      <w:r w:rsidR="00790F3A">
        <w:rPr>
          <w:lang w:val="en-US"/>
        </w:rPr>
        <w:t>dian</w:t>
      </w:r>
      <w:r w:rsidR="00240D08">
        <w:rPr>
          <w:lang w:val="en-US"/>
        </w:rPr>
        <w:t xml:space="preserve"> age</w:t>
      </w:r>
      <w:r>
        <w:rPr>
          <w:lang w:val="en-US"/>
        </w:rPr>
        <w:t xml:space="preserve"> for non-singletons being 3</w:t>
      </w:r>
      <w:r w:rsidR="00D258F8">
        <w:rPr>
          <w:lang w:val="en-US"/>
        </w:rPr>
        <w:t>4</w:t>
      </w:r>
      <w:r>
        <w:rPr>
          <w:lang w:val="en-US"/>
        </w:rPr>
        <w:t xml:space="preserve"> years old while the me</w:t>
      </w:r>
      <w:r w:rsidR="00D258F8">
        <w:rPr>
          <w:lang w:val="en-US"/>
        </w:rPr>
        <w:t>dian</w:t>
      </w:r>
      <w:r w:rsidR="00240D08">
        <w:rPr>
          <w:lang w:val="en-US"/>
        </w:rPr>
        <w:t xml:space="preserve"> age</w:t>
      </w:r>
      <w:r>
        <w:rPr>
          <w:lang w:val="en-US"/>
        </w:rPr>
        <w:t xml:space="preserve"> for singletons being 3</w:t>
      </w:r>
      <w:r w:rsidR="00D258F8">
        <w:rPr>
          <w:lang w:val="en-US"/>
        </w:rPr>
        <w:t>2</w:t>
      </w:r>
      <w:r>
        <w:rPr>
          <w:lang w:val="en-US"/>
        </w:rPr>
        <w:t xml:space="preserve"> years old. </w:t>
      </w:r>
      <w:r w:rsidR="00E007D5">
        <w:rPr>
          <w:lang w:val="en-US"/>
        </w:rPr>
        <w:t>T</w:t>
      </w:r>
      <w:r>
        <w:rPr>
          <w:lang w:val="en-US"/>
        </w:rPr>
        <w:t xml:space="preserve">he tails for both </w:t>
      </w:r>
      <w:proofErr w:type="spellStart"/>
      <w:r>
        <w:rPr>
          <w:lang w:val="en-US"/>
        </w:rPr>
        <w:t>boxplots</w:t>
      </w:r>
      <w:proofErr w:type="spellEnd"/>
      <w:r>
        <w:rPr>
          <w:lang w:val="en-US"/>
        </w:rPr>
        <w:t xml:space="preserve"> would imply that the data is skewed to the left</w:t>
      </w:r>
      <w:r w:rsidR="00221F22">
        <w:rPr>
          <w:lang w:val="en-US"/>
        </w:rPr>
        <w:t>.</w:t>
      </w:r>
      <w:r>
        <w:rPr>
          <w:lang w:val="en-US"/>
        </w:rPr>
        <w:t xml:space="preserve"> </w:t>
      </w:r>
      <w:r w:rsidR="00487C9F">
        <w:rPr>
          <w:lang w:val="en-US"/>
        </w:rPr>
        <w:t xml:space="preserve">The histograms </w:t>
      </w:r>
      <w:r w:rsidR="00DF5904">
        <w:rPr>
          <w:lang w:val="en-US"/>
        </w:rPr>
        <w:t>below,</w:t>
      </w:r>
      <w:r w:rsidR="00487C9F">
        <w:rPr>
          <w:lang w:val="en-US"/>
        </w:rPr>
        <w:t xml:space="preserve"> </w:t>
      </w:r>
      <w:r w:rsidR="00E21AB1">
        <w:rPr>
          <w:lang w:val="en-US"/>
        </w:rPr>
        <w:fldChar w:fldCharType="begin"/>
      </w:r>
      <w:r w:rsidR="00032EAF">
        <w:rPr>
          <w:lang w:val="en-US"/>
        </w:rPr>
        <w:instrText xml:space="preserve"> REF _Ref36646103 \h </w:instrText>
      </w:r>
      <w:r w:rsidR="00E21AB1">
        <w:rPr>
          <w:lang w:val="en-US"/>
        </w:rPr>
      </w:r>
      <w:r w:rsidR="00E21AB1">
        <w:rPr>
          <w:lang w:val="en-US"/>
        </w:rPr>
        <w:fldChar w:fldCharType="separate"/>
      </w:r>
      <w:r w:rsidR="00A51ABE">
        <w:t xml:space="preserve">Figure </w:t>
      </w:r>
      <w:r w:rsidR="00A51ABE">
        <w:rPr>
          <w:noProof/>
        </w:rPr>
        <w:t>14</w:t>
      </w:r>
      <w:r w:rsidR="00E21AB1">
        <w:rPr>
          <w:lang w:val="en-US"/>
        </w:rPr>
        <w:fldChar w:fldCharType="end"/>
      </w:r>
      <w:r w:rsidR="00032EAF">
        <w:rPr>
          <w:lang w:val="en-US"/>
        </w:rPr>
        <w:t xml:space="preserve"> and </w:t>
      </w:r>
      <w:r w:rsidR="00E21AB1">
        <w:rPr>
          <w:lang w:val="en-US"/>
        </w:rPr>
        <w:fldChar w:fldCharType="begin"/>
      </w:r>
      <w:r w:rsidR="00032EAF">
        <w:rPr>
          <w:lang w:val="en-US"/>
        </w:rPr>
        <w:instrText xml:space="preserve"> REF _Ref36646120 \h </w:instrText>
      </w:r>
      <w:r w:rsidR="00E21AB1">
        <w:rPr>
          <w:lang w:val="en-US"/>
        </w:rPr>
      </w:r>
      <w:r w:rsidR="00E21AB1">
        <w:rPr>
          <w:lang w:val="en-US"/>
        </w:rPr>
        <w:fldChar w:fldCharType="separate"/>
      </w:r>
      <w:r w:rsidR="00A51ABE">
        <w:t xml:space="preserve">Figure </w:t>
      </w:r>
      <w:r w:rsidR="00A51ABE">
        <w:rPr>
          <w:noProof/>
        </w:rPr>
        <w:t>15</w:t>
      </w:r>
      <w:r w:rsidR="00E21AB1">
        <w:rPr>
          <w:lang w:val="en-US"/>
        </w:rPr>
        <w:fldChar w:fldCharType="end"/>
      </w:r>
      <w:r w:rsidR="00487C9F">
        <w:rPr>
          <w:lang w:val="en-US"/>
        </w:rPr>
        <w:t xml:space="preserve"> , show the data is in fact skewed to the </w:t>
      </w:r>
      <w:r w:rsidR="00032EAF">
        <w:rPr>
          <w:lang w:val="en-US"/>
        </w:rPr>
        <w:t>left.</w:t>
      </w:r>
    </w:p>
    <w:p w:rsidR="0087108D" w:rsidRDefault="0087108D" w:rsidP="0087108D">
      <w:pPr>
        <w:autoSpaceDE w:val="0"/>
        <w:autoSpaceDN w:val="0"/>
        <w:adjustRightInd w:val="0"/>
        <w:spacing w:after="0" w:line="400" w:lineRule="atLeast"/>
        <w:jc w:val="left"/>
        <w:rPr>
          <w:rFonts w:ascii="Times New Roman" w:eastAsiaTheme="minorHAnsi" w:hAnsi="Times New Roman" w:cs="Times New Roman"/>
          <w:sz w:val="24"/>
          <w:szCs w:val="24"/>
        </w:rPr>
      </w:pPr>
    </w:p>
    <w:p w:rsidR="00C4606E" w:rsidRPr="00C334E4" w:rsidRDefault="00983DF9" w:rsidP="00C334E4">
      <w:pPr>
        <w:autoSpaceDE w:val="0"/>
        <w:autoSpaceDN w:val="0"/>
        <w:adjustRightInd w:val="0"/>
        <w:spacing w:after="0" w:line="240" w:lineRule="auto"/>
        <w:jc w:val="left"/>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val="en-US"/>
        </w:rPr>
        <w:drawing>
          <wp:anchor distT="0" distB="0" distL="114300" distR="114300" simplePos="0" relativeHeight="251435008" behindDoc="0" locked="0" layoutInCell="1" allowOverlap="1">
            <wp:simplePos x="0" y="0"/>
            <wp:positionH relativeFrom="page">
              <wp:align>left</wp:align>
            </wp:positionH>
            <wp:positionV relativeFrom="paragraph">
              <wp:posOffset>186055</wp:posOffset>
            </wp:positionV>
            <wp:extent cx="3840480" cy="3004185"/>
            <wp:effectExtent l="0" t="0" r="7620" b="571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169"/>
                    <a:stretch/>
                  </pic:blipFill>
                  <pic:spPr bwMode="auto">
                    <a:xfrm>
                      <a:off x="0" y="0"/>
                      <a:ext cx="3840480" cy="30041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Times New Roman" w:eastAsiaTheme="minorHAnsi" w:hAnsi="Times New Roman" w:cs="Times New Roman"/>
          <w:noProof/>
          <w:sz w:val="24"/>
          <w:szCs w:val="24"/>
          <w:lang w:val="en-US"/>
        </w:rPr>
        <w:drawing>
          <wp:anchor distT="0" distB="0" distL="114300" distR="114300" simplePos="0" relativeHeight="251448320" behindDoc="0" locked="0" layoutInCell="1" allowOverlap="1">
            <wp:simplePos x="0" y="0"/>
            <wp:positionH relativeFrom="page">
              <wp:align>right</wp:align>
            </wp:positionH>
            <wp:positionV relativeFrom="paragraph">
              <wp:posOffset>165735</wp:posOffset>
            </wp:positionV>
            <wp:extent cx="3653790" cy="3033395"/>
            <wp:effectExtent l="0" t="0" r="381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097"/>
                    <a:stretch/>
                  </pic:blipFill>
                  <pic:spPr bwMode="auto">
                    <a:xfrm>
                      <a:off x="0" y="0"/>
                      <a:ext cx="3653790" cy="303339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32EAF" w:rsidRDefault="00E21AB1" w:rsidP="00032EAF">
      <w:pPr>
        <w:pStyle w:val="Caption"/>
      </w:pPr>
      <w:bookmarkStart w:id="138" w:name="_Ref36646120"/>
      <w:bookmarkStart w:id="139" w:name="_Toc37092649"/>
      <w:bookmarkStart w:id="140" w:name="_Ref24728638"/>
      <w:r w:rsidRPr="00E21AB1">
        <w:rPr>
          <w:noProof/>
          <w:lang w:eastAsia="ja-JP"/>
        </w:rPr>
        <w:lastRenderedPageBreak/>
        <w:pict>
          <v:shape id="Text Box 23108" o:spid="_x0000_s1031" type="#_x0000_t202" style="position:absolute;left:0;text-align:left;margin-left:0;margin-top:238.45pt;width:302.4pt;height:.05pt;z-index:251699200;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" stroked="f">
            <v:textbox style="mso-fit-shape-to-text:t" inset="0,0,0,0">
              <w:txbxContent>
                <w:p w:rsidR="00A329D1" w:rsidRPr="00113C78" w:rsidRDefault="00A329D1" w:rsidP="00032EAF">
                  <w:pPr>
                    <w:pStyle w:val="Caption"/>
                    <w:rPr>
                      <w:rFonts w:ascii="Times New Roman" w:eastAsiaTheme="minorHAnsi" w:hAnsi="Times New Roman" w:cs="Times New Roman"/>
                      <w:noProof/>
                      <w:sz w:val="24"/>
                      <w:szCs w:val="24"/>
                      <w:lang w:eastAsia="ja-JP"/>
                    </w:rPr>
                  </w:pPr>
                  <w:bookmarkStart w:id="141" w:name="_Ref36646103"/>
                  <w:bookmarkStart w:id="142" w:name="_Toc37092648"/>
                  <w:r>
                    <w:t xml:space="preserve">Figure </w:t>
                  </w:r>
                  <w:fldSimple w:instr=" SEQ Figure \* ARABIC ">
                    <w:r w:rsidR="00A51ABE">
                      <w:rPr>
                        <w:noProof/>
                      </w:rPr>
                      <w:t>14</w:t>
                    </w:r>
                  </w:fldSimple>
                  <w:bookmarkEnd w:id="141"/>
                  <w:r>
                    <w:t>: Age of Primary Carer for Singleton</w:t>
                  </w:r>
                  <w:bookmarkEnd w:id="142"/>
                </w:p>
              </w:txbxContent>
            </v:textbox>
            <w10:wrap type="square" anchorx="page"/>
          </v:shape>
        </w:pict>
      </w:r>
      <w:r w:rsidR="00032EAF">
        <w:t xml:space="preserve">Figure </w:t>
      </w:r>
      <w:fldSimple w:instr=" SEQ Figure \* ARABIC ">
        <w:r w:rsidR="00A51ABE">
          <w:rPr>
            <w:noProof/>
          </w:rPr>
          <w:t>15</w:t>
        </w:r>
      </w:fldSimple>
      <w:bookmarkEnd w:id="138"/>
      <w:r w:rsidR="00032EAF">
        <w:t>: Age of Primary Carer for Non</w:t>
      </w:r>
      <w:r w:rsidR="000456C3">
        <w:t>-</w:t>
      </w:r>
      <w:r w:rsidR="00032EAF">
        <w:t>singleton</w:t>
      </w:r>
      <w:bookmarkEnd w:id="139"/>
    </w:p>
    <w:bookmarkEnd w:id="140"/>
    <w:p w:rsidR="00811103" w:rsidRDefault="005C4227" w:rsidP="00811103">
      <w:pPr>
        <w:keepNext/>
      </w:pPr>
      <w:r>
        <w:rPr>
          <w:rFonts w:ascii="Times New Roman" w:hAnsi="Times New Roman" w:cs="Times New Roman"/>
          <w:noProof/>
          <w:sz w:val="24"/>
          <w:szCs w:val="24"/>
          <w:lang w:val="en-US"/>
        </w:rPr>
        <w:drawing>
          <wp:inline distT="0" distB="0" distL="0" distR="0">
            <wp:extent cx="5468862" cy="3217334"/>
            <wp:effectExtent l="0" t="0" r="0" b="2540"/>
            <wp:docPr id="23132" name="Picture 23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09365" cy="3241162"/>
                    </a:xfrm>
                    <a:prstGeom prst="rect">
                      <a:avLst/>
                    </a:prstGeom>
                    <a:noFill/>
                    <a:ln>
                      <a:noFill/>
                    </a:ln>
                  </pic:spPr>
                </pic:pic>
              </a:graphicData>
            </a:graphic>
          </wp:inline>
        </w:drawing>
      </w:r>
    </w:p>
    <w:p w:rsidR="005C4227" w:rsidRDefault="00811103" w:rsidP="00811103">
      <w:pPr>
        <w:pStyle w:val="Caption"/>
        <w:rPr>
          <w:lang w:val="en-US"/>
        </w:rPr>
      </w:pPr>
      <w:bookmarkStart w:id="143" w:name="_Ref36646161"/>
      <w:bookmarkStart w:id="144" w:name="_Toc37092650"/>
      <w:r>
        <w:t xml:space="preserve">Figure </w:t>
      </w:r>
      <w:fldSimple w:instr=" SEQ Figure \* ARABIC ">
        <w:r w:rsidR="00A51ABE">
          <w:rPr>
            <w:noProof/>
          </w:rPr>
          <w:t>16</w:t>
        </w:r>
      </w:fldSimple>
      <w:bookmarkEnd w:id="143"/>
      <w:r>
        <w:t xml:space="preserve">: </w:t>
      </w:r>
      <w:r w:rsidRPr="00827304">
        <w:t>Box Plot of Annual Income Controlling for Non-singleton</w:t>
      </w:r>
      <w:bookmarkEnd w:id="144"/>
    </w:p>
    <w:p w:rsidR="005C4227" w:rsidRDefault="005C4227" w:rsidP="005C4227">
      <w:pPr>
        <w:rPr>
          <w:lang w:val="en-US"/>
        </w:rPr>
      </w:pPr>
    </w:p>
    <w:p w:rsidR="00A76136" w:rsidRDefault="005C4227" w:rsidP="00406741">
      <w:pPr>
        <w:rPr>
          <w:rFonts w:ascii="Times New Roman" w:eastAsiaTheme="minorHAnsi" w:hAnsi="Times New Roman" w:cs="Times New Roman"/>
          <w:sz w:val="24"/>
          <w:szCs w:val="24"/>
        </w:rPr>
      </w:pPr>
      <w:r>
        <w:rPr>
          <w:lang w:val="en-US"/>
        </w:rPr>
        <w:t>From</w:t>
      </w:r>
      <w:r w:rsidR="00811103">
        <w:rPr>
          <w:lang w:val="en-US"/>
        </w:rPr>
        <w:t xml:space="preserve"> </w:t>
      </w:r>
      <w:r w:rsidR="00E21AB1">
        <w:rPr>
          <w:lang w:val="en-US"/>
        </w:rPr>
        <w:fldChar w:fldCharType="begin"/>
      </w:r>
      <w:r w:rsidR="00811103">
        <w:rPr>
          <w:lang w:val="en-US"/>
        </w:rPr>
        <w:instrText xml:space="preserve"> REF _Ref36646161 \h </w:instrText>
      </w:r>
      <w:r w:rsidR="00E21AB1">
        <w:rPr>
          <w:lang w:val="en-US"/>
        </w:rPr>
      </w:r>
      <w:r w:rsidR="00E21AB1">
        <w:rPr>
          <w:lang w:val="en-US"/>
        </w:rPr>
        <w:fldChar w:fldCharType="separate"/>
      </w:r>
      <w:r w:rsidR="00A51ABE">
        <w:t xml:space="preserve">Figure </w:t>
      </w:r>
      <w:r w:rsidR="00A51ABE">
        <w:rPr>
          <w:noProof/>
        </w:rPr>
        <w:t>16</w:t>
      </w:r>
      <w:r w:rsidR="00E21AB1">
        <w:rPr>
          <w:lang w:val="en-US"/>
        </w:rPr>
        <w:fldChar w:fldCharType="end"/>
      </w:r>
      <w:r>
        <w:rPr>
          <w:lang w:val="en-US"/>
        </w:rPr>
        <w:t xml:space="preserve">, the </w:t>
      </w:r>
      <w:proofErr w:type="spellStart"/>
      <w:r>
        <w:rPr>
          <w:lang w:val="en-US"/>
        </w:rPr>
        <w:t>equivali</w:t>
      </w:r>
      <w:r w:rsidR="009E493D">
        <w:rPr>
          <w:lang w:val="en-US"/>
        </w:rPr>
        <w:t>s</w:t>
      </w:r>
      <w:r>
        <w:rPr>
          <w:lang w:val="en-US"/>
        </w:rPr>
        <w:t>ed</w:t>
      </w:r>
      <w:proofErr w:type="spellEnd"/>
      <w:r>
        <w:rPr>
          <w:lang w:val="en-US"/>
        </w:rPr>
        <w:t xml:space="preserve"> household income seems to be relatively </w:t>
      </w:r>
      <w:r w:rsidR="00447053">
        <w:rPr>
          <w:lang w:val="en-US"/>
        </w:rPr>
        <w:t>close</w:t>
      </w:r>
      <w:r>
        <w:rPr>
          <w:lang w:val="en-US"/>
        </w:rPr>
        <w:t xml:space="preserve"> for both singleton and non-singleton</w:t>
      </w:r>
      <w:r w:rsidR="005C39AC">
        <w:rPr>
          <w:lang w:val="en-US"/>
        </w:rPr>
        <w:t xml:space="preserve"> </w:t>
      </w:r>
      <w:r>
        <w:rPr>
          <w:lang w:val="en-US"/>
        </w:rPr>
        <w:t>families. The me</w:t>
      </w:r>
      <w:r w:rsidR="00F17D96">
        <w:rPr>
          <w:lang w:val="en-US"/>
        </w:rPr>
        <w:t>dian</w:t>
      </w:r>
      <w:r>
        <w:rPr>
          <w:lang w:val="en-US"/>
        </w:rPr>
        <w:t xml:space="preserve"> income for singleton households is €</w:t>
      </w:r>
      <w:r w:rsidR="000D6276">
        <w:rPr>
          <w:lang w:val="en-US"/>
        </w:rPr>
        <w:t>18,868.11</w:t>
      </w:r>
      <w:r>
        <w:rPr>
          <w:lang w:val="en-US"/>
        </w:rPr>
        <w:t xml:space="preserve"> with a</w:t>
      </w:r>
      <w:r w:rsidR="000D6276">
        <w:rPr>
          <w:lang w:val="en-US"/>
        </w:rPr>
        <w:t xml:space="preserve">n </w:t>
      </w:r>
      <w:proofErr w:type="spellStart"/>
      <w:r w:rsidR="000D6276">
        <w:rPr>
          <w:lang w:val="en-US"/>
        </w:rPr>
        <w:t>interquartile</w:t>
      </w:r>
      <w:proofErr w:type="spellEnd"/>
      <w:r w:rsidR="000D6276">
        <w:rPr>
          <w:lang w:val="en-US"/>
        </w:rPr>
        <w:t xml:space="preserve"> range of</w:t>
      </w:r>
      <w:r>
        <w:rPr>
          <w:lang w:val="en-US"/>
        </w:rPr>
        <w:t xml:space="preserve"> €</w:t>
      </w:r>
      <w:r w:rsidR="00B1233F">
        <w:rPr>
          <w:lang w:val="en-US"/>
        </w:rPr>
        <w:t>15,402.73</w:t>
      </w:r>
      <w:r>
        <w:rPr>
          <w:lang w:val="en-US"/>
        </w:rPr>
        <w:t xml:space="preserve"> and the me</w:t>
      </w:r>
      <w:r w:rsidR="00E140B4">
        <w:rPr>
          <w:lang w:val="en-US"/>
        </w:rPr>
        <w:t>dian</w:t>
      </w:r>
      <w:r>
        <w:rPr>
          <w:lang w:val="en-US"/>
        </w:rPr>
        <w:t xml:space="preserve"> for non-singleton households being €</w:t>
      </w:r>
      <w:r w:rsidR="001A4F19">
        <w:rPr>
          <w:lang w:val="en-US"/>
        </w:rPr>
        <w:t>16</w:t>
      </w:r>
      <w:r w:rsidR="00042CF8">
        <w:rPr>
          <w:lang w:val="en-US"/>
        </w:rPr>
        <w:t>,981.13</w:t>
      </w:r>
      <w:r>
        <w:rPr>
          <w:lang w:val="en-US"/>
        </w:rPr>
        <w:t xml:space="preserve"> with a</w:t>
      </w:r>
      <w:r w:rsidR="00042CF8">
        <w:rPr>
          <w:lang w:val="en-US"/>
        </w:rPr>
        <w:t xml:space="preserve">n </w:t>
      </w:r>
      <w:proofErr w:type="spellStart"/>
      <w:r w:rsidR="00042CF8">
        <w:rPr>
          <w:lang w:val="en-US"/>
        </w:rPr>
        <w:t>interquartile</w:t>
      </w:r>
      <w:proofErr w:type="spellEnd"/>
      <w:r w:rsidR="00042CF8">
        <w:rPr>
          <w:lang w:val="en-US"/>
        </w:rPr>
        <w:t xml:space="preserve"> range of</w:t>
      </w:r>
      <w:r>
        <w:rPr>
          <w:lang w:val="en-US"/>
        </w:rPr>
        <w:t xml:space="preserve"> €</w:t>
      </w:r>
      <w:r w:rsidR="00042CF8">
        <w:rPr>
          <w:lang w:val="en-US"/>
        </w:rPr>
        <w:t>12,721</w:t>
      </w:r>
      <w:r w:rsidR="001943FE">
        <w:rPr>
          <w:lang w:val="en-US"/>
        </w:rPr>
        <w:t>.39</w:t>
      </w:r>
      <w:r w:rsidR="00447053">
        <w:rPr>
          <w:lang w:val="en-US"/>
        </w:rPr>
        <w:t>. However, singletons have a far greater number of outliers</w:t>
      </w:r>
      <w:r w:rsidR="004715DF">
        <w:rPr>
          <w:lang w:val="en-US"/>
        </w:rPr>
        <w:t xml:space="preserve"> than non-singletons. The histograms</w:t>
      </w:r>
      <w:r w:rsidR="00544448">
        <w:rPr>
          <w:lang w:val="en-US"/>
        </w:rPr>
        <w:t xml:space="preserve"> in </w:t>
      </w:r>
      <w:r w:rsidR="00E21AB1">
        <w:rPr>
          <w:lang w:val="en-US"/>
        </w:rPr>
        <w:fldChar w:fldCharType="begin"/>
      </w:r>
      <w:r w:rsidR="001F0B89">
        <w:rPr>
          <w:lang w:val="en-US"/>
        </w:rPr>
        <w:instrText xml:space="preserve"> REF _Ref36922136 \h </w:instrText>
      </w:r>
      <w:r w:rsidR="00E21AB1">
        <w:rPr>
          <w:lang w:val="en-US"/>
        </w:rPr>
      </w:r>
      <w:r w:rsidR="00E21AB1">
        <w:rPr>
          <w:lang w:val="en-US"/>
        </w:rPr>
        <w:fldChar w:fldCharType="separate"/>
      </w:r>
      <w:r w:rsidR="00A51ABE">
        <w:t xml:space="preserve">Figure </w:t>
      </w:r>
      <w:r w:rsidR="00A51ABE">
        <w:rPr>
          <w:noProof/>
        </w:rPr>
        <w:t>17</w:t>
      </w:r>
      <w:r w:rsidR="00E21AB1">
        <w:rPr>
          <w:lang w:val="en-US"/>
        </w:rPr>
        <w:fldChar w:fldCharType="end"/>
      </w:r>
      <w:r w:rsidR="001F0B89">
        <w:rPr>
          <w:lang w:val="en-US"/>
        </w:rPr>
        <w:t xml:space="preserve"> and </w:t>
      </w:r>
      <w:r w:rsidR="00E21AB1">
        <w:rPr>
          <w:lang w:val="en-US"/>
        </w:rPr>
        <w:fldChar w:fldCharType="begin"/>
      </w:r>
      <w:r w:rsidR="001F0B89">
        <w:rPr>
          <w:lang w:val="en-US"/>
        </w:rPr>
        <w:instrText xml:space="preserve"> REF _Ref36922138 \h </w:instrText>
      </w:r>
      <w:r w:rsidR="00E21AB1">
        <w:rPr>
          <w:lang w:val="en-US"/>
        </w:rPr>
      </w:r>
      <w:r w:rsidR="00E21AB1">
        <w:rPr>
          <w:lang w:val="en-US"/>
        </w:rPr>
        <w:fldChar w:fldCharType="separate"/>
      </w:r>
      <w:r w:rsidR="00A51ABE">
        <w:t xml:space="preserve">Figure </w:t>
      </w:r>
      <w:r w:rsidR="00A51ABE">
        <w:rPr>
          <w:noProof/>
        </w:rPr>
        <w:t>18</w:t>
      </w:r>
      <w:r w:rsidR="00E21AB1">
        <w:rPr>
          <w:lang w:val="en-US"/>
        </w:rPr>
        <w:fldChar w:fldCharType="end"/>
      </w:r>
      <w:proofErr w:type="gramStart"/>
      <w:r w:rsidR="00243F2F">
        <w:rPr>
          <w:lang w:val="en-US"/>
        </w:rPr>
        <w:t>,</w:t>
      </w:r>
      <w:proofErr w:type="gramEnd"/>
      <w:r w:rsidR="004715DF">
        <w:rPr>
          <w:lang w:val="en-US"/>
        </w:rPr>
        <w:t xml:space="preserve"> show</w:t>
      </w:r>
      <w:r w:rsidR="00243F2F">
        <w:rPr>
          <w:lang w:val="en-US"/>
        </w:rPr>
        <w:t xml:space="preserve"> the data for both singletons and non</w:t>
      </w:r>
      <w:r w:rsidR="00406741">
        <w:rPr>
          <w:lang w:val="en-US"/>
        </w:rPr>
        <w:t>-</w:t>
      </w:r>
      <w:r w:rsidR="00243F2F">
        <w:rPr>
          <w:lang w:val="en-US"/>
        </w:rPr>
        <w:t>si</w:t>
      </w:r>
      <w:r w:rsidR="00406741">
        <w:rPr>
          <w:lang w:val="en-US"/>
        </w:rPr>
        <w:t>ng</w:t>
      </w:r>
      <w:r w:rsidR="00243F2F">
        <w:rPr>
          <w:lang w:val="en-US"/>
        </w:rPr>
        <w:t>l</w:t>
      </w:r>
      <w:r w:rsidR="00406741">
        <w:rPr>
          <w:lang w:val="en-US"/>
        </w:rPr>
        <w:t>e</w:t>
      </w:r>
      <w:r w:rsidR="00243F2F">
        <w:rPr>
          <w:lang w:val="en-US"/>
        </w:rPr>
        <w:t xml:space="preserve">tons to be skewed to the </w:t>
      </w:r>
      <w:r w:rsidR="00023C9D">
        <w:rPr>
          <w:lang w:val="en-US"/>
        </w:rPr>
        <w:t>right</w:t>
      </w:r>
      <w:r w:rsidR="00406741">
        <w:rPr>
          <w:lang w:val="en-US"/>
        </w:rPr>
        <w:t>.</w:t>
      </w:r>
    </w:p>
    <w:p w:rsidR="0004180D" w:rsidRDefault="00E21AB1" w:rsidP="00995396">
      <w:pPr>
        <w:autoSpaceDE w:val="0"/>
        <w:autoSpaceDN w:val="0"/>
        <w:adjustRightInd w:val="0"/>
        <w:spacing w:after="0" w:line="400" w:lineRule="atLeast"/>
        <w:jc w:val="left"/>
        <w:rPr>
          <w:lang w:val="en-US"/>
        </w:rPr>
      </w:pPr>
      <w:r w:rsidRPr="00E21AB1">
        <w:rPr>
          <w:noProof/>
          <w:lang w:eastAsia="ja-JP"/>
        </w:rPr>
        <w:pict>
          <v:shape id="Text Box 23109" o:spid="_x0000_s1032" type="#_x0000_t202" style="position:absolute;margin-left:322.3pt;margin-top:252.55pt;width:270.3pt;height:.05pt;z-index:251708416;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" stroked="f">
            <v:textbox style="mso-fit-shape-to-text:t" inset="0,0,0,0">
              <w:txbxContent>
                <w:p w:rsidR="00A329D1" w:rsidRPr="009907A1" w:rsidRDefault="00A329D1" w:rsidP="00C00BE6">
                  <w:pPr>
                    <w:pStyle w:val="Caption"/>
                    <w:rPr>
                      <w:rFonts w:ascii="Times New Roman" w:eastAsiaTheme="minorHAnsi" w:hAnsi="Times New Roman" w:cs="Times New Roman"/>
                      <w:noProof/>
                      <w:sz w:val="24"/>
                      <w:szCs w:val="24"/>
                      <w:lang w:eastAsia="ja-JP"/>
                    </w:rPr>
                  </w:pPr>
                  <w:r>
                    <w:t xml:space="preserve">                                                                                      </w:t>
                  </w:r>
                </w:p>
              </w:txbxContent>
            </v:textbox>
            <w10:wrap type="square" anchorx="page"/>
          </v:shape>
        </w:pict>
      </w:r>
      <w:r w:rsidRPr="00E21AB1">
        <w:rPr>
          <w:noProof/>
          <w:lang w:eastAsia="ja-JP"/>
        </w:rPr>
        <w:pict>
          <v:shape id="Text Box 23110" o:spid="_x0000_s1033" type="#_x0000_t202" style="position:absolute;margin-left:23.35pt;margin-top:252pt;width:202.7pt;height:.05pt;z-index:251717632;visibility:visible;mso-position-horizontal-relative:pag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" stroked="f">
            <v:textbox style="mso-fit-shape-to-text:t" inset="0,0,0,0">
              <w:txbxContent>
                <w:p w:rsidR="00A329D1" w:rsidRPr="007E5719" w:rsidRDefault="00A329D1" w:rsidP="0096433B">
                  <w:pPr>
                    <w:pStyle w:val="Caption"/>
                    <w:rPr>
                      <w:noProof/>
                      <w:szCs w:val="20"/>
                    </w:rPr>
                  </w:pPr>
                </w:p>
              </w:txbxContent>
            </v:textbox>
            <w10:wrap type="square" anchorx="page"/>
          </v:shape>
        </w:pict>
      </w:r>
      <w:r w:rsidRPr="00E21AB1">
        <w:rPr>
          <w:noProof/>
          <w:lang w:eastAsia="ja-JP"/>
        </w:rPr>
        <w:pict>
          <v:shape id="Text Box 23140" o:spid="_x0000_s1034" type="#_x0000_t202" style="position:absolute;margin-left:0;margin-top:255.8pt;width:302.9pt;height:.05pt;z-index:251931648;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qx/MQIAAGwEAAAOAAAAZHJzL2Uyb0RvYy54bWysVE2P2yAQvVfqf0DcG+d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" stroked="f">
            <v:textbox style="mso-fit-shape-to-text:t" inset="0,0,0,0">
              <w:txbxContent>
                <w:p w:rsidR="00A329D1" w:rsidRPr="00FA1C9F" w:rsidRDefault="00A329D1" w:rsidP="00CA6FCD">
                  <w:pPr>
                    <w:pStyle w:val="Caption"/>
                    <w:rPr>
                      <w:noProof/>
                      <w:szCs w:val="20"/>
                    </w:rPr>
                  </w:pPr>
                  <w:bookmarkStart w:id="145" w:name="_Ref36922136"/>
                  <w:bookmarkStart w:id="146" w:name="_Toc37092651"/>
                  <w:r>
                    <w:t xml:space="preserve">Figure </w:t>
                  </w:r>
                  <w:fldSimple w:instr=" SEQ Figure \* ARABIC ">
                    <w:r w:rsidR="00A51ABE">
                      <w:rPr>
                        <w:noProof/>
                      </w:rPr>
                      <w:t>17</w:t>
                    </w:r>
                  </w:fldSimple>
                  <w:bookmarkEnd w:id="145"/>
                  <w:r>
                    <w:t>: Income For Singleton Households</w:t>
                  </w:r>
                  <w:bookmarkEnd w:id="146"/>
                </w:p>
              </w:txbxContent>
            </v:textbox>
            <w10:wrap type="square" anchorx="page"/>
          </v:shape>
        </w:pict>
      </w:r>
      <w:r w:rsidR="0096433B">
        <w:rPr>
          <w:rFonts w:ascii="Times New Roman" w:eastAsiaTheme="minorHAnsi" w:hAnsi="Times New Roman" w:cs="Times New Roman"/>
          <w:noProof/>
          <w:sz w:val="24"/>
          <w:szCs w:val="24"/>
          <w:lang w:val="en-US"/>
        </w:rPr>
        <w:drawing>
          <wp:anchor distT="0" distB="0" distL="114300" distR="114300" simplePos="0" relativeHeight="251457536" behindDoc="0" locked="0" layoutInCell="1" allowOverlap="1">
            <wp:simplePos x="0" y="0"/>
            <wp:positionH relativeFrom="page">
              <wp:align>left</wp:align>
            </wp:positionH>
            <wp:positionV relativeFrom="paragraph">
              <wp:posOffset>320843</wp:posOffset>
            </wp:positionV>
            <wp:extent cx="3846830" cy="2870835"/>
            <wp:effectExtent l="0" t="0" r="127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9240"/>
                    <a:stretch/>
                  </pic:blipFill>
                  <pic:spPr bwMode="auto">
                    <a:xfrm>
                      <a:off x="0" y="0"/>
                      <a:ext cx="3846830" cy="28708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E21AB1">
        <w:rPr>
          <w:noProof/>
          <w:lang w:eastAsia="ja-JP"/>
        </w:rPr>
        <w:pict>
          <v:shape id="Text Box 23141" o:spid="_x0000_s1035" type="#_x0000_t202" style="position:absolute;margin-left:239.8pt;margin-top:257.95pt;width:283.25pt;height:.05pt;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" stroked="f">
            <v:textbox style="mso-fit-shape-to-text:t" inset="0,0,0,0">
              <w:txbxContent>
                <w:p w:rsidR="00A329D1" w:rsidRPr="00B10F9C" w:rsidRDefault="00A329D1" w:rsidP="00CA6FCD">
                  <w:pPr>
                    <w:pStyle w:val="Caption"/>
                    <w:rPr>
                      <w:noProof/>
                      <w:szCs w:val="20"/>
                    </w:rPr>
                  </w:pPr>
                  <w:bookmarkStart w:id="147" w:name="_Ref36922138"/>
                  <w:bookmarkStart w:id="148" w:name="_Toc37092652"/>
                  <w:r>
                    <w:t xml:space="preserve">Figure </w:t>
                  </w:r>
                  <w:fldSimple w:instr=" SEQ Figure \* ARABIC ">
                    <w:r w:rsidR="00A51ABE">
                      <w:rPr>
                        <w:noProof/>
                      </w:rPr>
                      <w:t>18</w:t>
                    </w:r>
                  </w:fldSimple>
                  <w:bookmarkEnd w:id="147"/>
                  <w:r>
                    <w:t>: Income for Non-Singleton Households</w:t>
                  </w:r>
                  <w:bookmarkEnd w:id="148"/>
                </w:p>
              </w:txbxContent>
            </v:textbox>
            <w10:wrap type="square"/>
          </v:shape>
        </w:pict>
      </w:r>
      <w:r w:rsidR="0096433B">
        <w:rPr>
          <w:rFonts w:ascii="Times New Roman" w:eastAsiaTheme="minorHAnsi" w:hAnsi="Times New Roman" w:cs="Times New Roman"/>
          <w:noProof/>
          <w:sz w:val="24"/>
          <w:szCs w:val="24"/>
          <w:lang w:val="en-US"/>
        </w:rPr>
        <w:drawing>
          <wp:anchor distT="0" distB="0" distL="114300" distR="114300" simplePos="0" relativeHeight="251483136" behindDoc="0" locked="0" layoutInCell="1" allowOverlap="1">
            <wp:simplePos x="0" y="0"/>
            <wp:positionH relativeFrom="page">
              <wp:align>right</wp:align>
            </wp:positionH>
            <wp:positionV relativeFrom="paragraph">
              <wp:posOffset>248719</wp:posOffset>
            </wp:positionV>
            <wp:extent cx="3597275" cy="2970530"/>
            <wp:effectExtent l="0" t="0" r="3175" b="127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9594"/>
                    <a:stretch/>
                  </pic:blipFill>
                  <pic:spPr bwMode="auto">
                    <a:xfrm>
                      <a:off x="0" y="0"/>
                      <a:ext cx="3597275" cy="297053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68189E" w:rsidRDefault="0068189E" w:rsidP="005259EB">
      <w:pPr>
        <w:pStyle w:val="Heading2"/>
      </w:pPr>
      <w:bookmarkStart w:id="149" w:name="_Toc37080588"/>
      <w:r>
        <w:lastRenderedPageBreak/>
        <w:t xml:space="preserve">Descriptive Statistics for Wave 3 </w:t>
      </w:r>
      <w:r w:rsidR="00022CAF">
        <w:t>C</w:t>
      </w:r>
      <w:r>
        <w:t>ohort Data</w:t>
      </w:r>
      <w:bookmarkEnd w:id="149"/>
      <w:r>
        <w:t xml:space="preserve"> </w:t>
      </w:r>
    </w:p>
    <w:p w:rsidR="00B21245" w:rsidRPr="00013102" w:rsidRDefault="0068189E" w:rsidP="0068189E">
      <w:pPr>
        <w:rPr>
          <w:lang w:val="en-US"/>
        </w:rPr>
      </w:pPr>
      <w:r w:rsidRPr="00013102">
        <w:rPr>
          <w:lang w:val="en-US"/>
        </w:rPr>
        <w:t>In</w:t>
      </w:r>
      <w:r w:rsidR="00F01411">
        <w:rPr>
          <w:lang w:val="en-US"/>
        </w:rPr>
        <w:t xml:space="preserve"> </w:t>
      </w:r>
      <w:r w:rsidR="00E21AB1">
        <w:rPr>
          <w:lang w:val="en-US"/>
        </w:rPr>
        <w:fldChar w:fldCharType="begin"/>
      </w:r>
      <w:r w:rsidR="00F01411">
        <w:rPr>
          <w:lang w:val="en-US"/>
        </w:rPr>
        <w:instrText xml:space="preserve"> REF _Ref36647016 \h </w:instrText>
      </w:r>
      <w:r w:rsidR="00E21AB1">
        <w:rPr>
          <w:lang w:val="en-US"/>
        </w:rPr>
      </w:r>
      <w:r w:rsidR="00E21AB1">
        <w:rPr>
          <w:lang w:val="en-US"/>
        </w:rPr>
        <w:fldChar w:fldCharType="separate"/>
      </w:r>
      <w:r w:rsidR="00A51ABE">
        <w:t xml:space="preserve">Table </w:t>
      </w:r>
      <w:r w:rsidR="00A51ABE">
        <w:rPr>
          <w:noProof/>
        </w:rPr>
        <w:t>4</w:t>
      </w:r>
      <w:r w:rsidR="00E21AB1">
        <w:rPr>
          <w:lang w:val="en-US"/>
        </w:rPr>
        <w:fldChar w:fldCharType="end"/>
      </w:r>
      <w:proofErr w:type="gramStart"/>
      <w:r w:rsidRPr="00013102">
        <w:rPr>
          <w:lang w:val="en-US"/>
        </w:rPr>
        <w:t xml:space="preserve">, </w:t>
      </w:r>
      <w:r w:rsidR="00F01411">
        <w:rPr>
          <w:lang w:val="en-US"/>
        </w:rPr>
        <w:t xml:space="preserve"> the</w:t>
      </w:r>
      <w:proofErr w:type="gramEnd"/>
      <w:r w:rsidR="00F01411">
        <w:rPr>
          <w:lang w:val="en-US"/>
        </w:rPr>
        <w:t xml:space="preserve"> </w:t>
      </w:r>
      <w:r w:rsidRPr="00013102">
        <w:rPr>
          <w:lang w:val="en-US"/>
        </w:rPr>
        <w:t xml:space="preserve">descriptive statistics </w:t>
      </w:r>
      <w:proofErr w:type="spellStart"/>
      <w:r w:rsidRPr="00013102">
        <w:rPr>
          <w:lang w:val="en-US"/>
        </w:rPr>
        <w:t>summarise</w:t>
      </w:r>
      <w:proofErr w:type="spellEnd"/>
      <w:r w:rsidRPr="00013102">
        <w:rPr>
          <w:lang w:val="en-US"/>
        </w:rPr>
        <w:t xml:space="preserve"> the variables of interest separately for singletons and non-singletons for the Wave </w:t>
      </w:r>
      <w:r w:rsidR="00703813" w:rsidRPr="00013102">
        <w:rPr>
          <w:lang w:val="en-US"/>
        </w:rPr>
        <w:t>3</w:t>
      </w:r>
      <w:r w:rsidRPr="00013102">
        <w:rPr>
          <w:lang w:val="en-US"/>
        </w:rPr>
        <w:t xml:space="preserve"> cohort data. The accompanying figures and box plots of the numeric variables of </w:t>
      </w:r>
      <w:proofErr w:type="gramStart"/>
      <w:r w:rsidRPr="00013102">
        <w:rPr>
          <w:lang w:val="en-US"/>
        </w:rPr>
        <w:t>interest,</w:t>
      </w:r>
      <w:proofErr w:type="gramEnd"/>
      <w:r w:rsidRPr="00013102">
        <w:rPr>
          <w:lang w:val="en-US"/>
        </w:rPr>
        <w:t xml:space="preserve"> </w:t>
      </w:r>
      <w:proofErr w:type="spellStart"/>
      <w:r w:rsidR="00307CFE" w:rsidRPr="00013102">
        <w:rPr>
          <w:lang w:val="en-US"/>
        </w:rPr>
        <w:t>visualise</w:t>
      </w:r>
      <w:proofErr w:type="spellEnd"/>
      <w:r w:rsidR="00307CFE" w:rsidRPr="00013102">
        <w:rPr>
          <w:lang w:val="en-US"/>
        </w:rPr>
        <w:t xml:space="preserve"> </w:t>
      </w:r>
      <w:r w:rsidRPr="00013102">
        <w:rPr>
          <w:lang w:val="en-US"/>
        </w:rPr>
        <w:t>differences between singletons and non-singletons. T-tests were used to compare the means between two groups on</w:t>
      </w:r>
      <w:r w:rsidR="00307CFE" w:rsidRPr="00013102">
        <w:rPr>
          <w:lang w:val="en-US"/>
        </w:rPr>
        <w:t xml:space="preserve"> the continuous outcomes; </w:t>
      </w:r>
      <w:r w:rsidR="008B55E9">
        <w:rPr>
          <w:lang w:val="en-US"/>
        </w:rPr>
        <w:t>s</w:t>
      </w:r>
      <w:r w:rsidR="00A91D77" w:rsidRPr="00013102">
        <w:rPr>
          <w:lang w:val="en-US"/>
        </w:rPr>
        <w:t xml:space="preserve">tress score of primary </w:t>
      </w:r>
      <w:proofErr w:type="spellStart"/>
      <w:r w:rsidR="00A91D77" w:rsidRPr="00013102">
        <w:rPr>
          <w:lang w:val="en-US"/>
        </w:rPr>
        <w:t>carer</w:t>
      </w:r>
      <w:proofErr w:type="spellEnd"/>
      <w:r w:rsidR="00A91D77" w:rsidRPr="00013102">
        <w:rPr>
          <w:lang w:val="en-US"/>
        </w:rPr>
        <w:t xml:space="preserve">, SDQ peer problems, SDQ emotional, SDQ conduct, SDQ hyperactivity, SDQ </w:t>
      </w:r>
      <w:proofErr w:type="spellStart"/>
      <w:r w:rsidR="00A91D77" w:rsidRPr="00013102">
        <w:rPr>
          <w:lang w:val="en-US"/>
        </w:rPr>
        <w:t>prosocial</w:t>
      </w:r>
      <w:proofErr w:type="spellEnd"/>
      <w:r w:rsidR="007F21C8" w:rsidRPr="00013102">
        <w:rPr>
          <w:lang w:val="en-US"/>
        </w:rPr>
        <w:t xml:space="preserve">, </w:t>
      </w:r>
      <w:r w:rsidR="008B55E9">
        <w:rPr>
          <w:lang w:val="en-US"/>
        </w:rPr>
        <w:t>a</w:t>
      </w:r>
      <w:r w:rsidR="007F21C8" w:rsidRPr="00013102">
        <w:rPr>
          <w:lang w:val="en-US"/>
        </w:rPr>
        <w:t>tti</w:t>
      </w:r>
      <w:r w:rsidR="00104CAB" w:rsidRPr="00013102">
        <w:rPr>
          <w:lang w:val="en-US"/>
        </w:rPr>
        <w:t xml:space="preserve">tude </w:t>
      </w:r>
      <w:r w:rsidR="008B55E9">
        <w:rPr>
          <w:lang w:val="en-US"/>
        </w:rPr>
        <w:t>s</w:t>
      </w:r>
      <w:r w:rsidR="00104CAB" w:rsidRPr="00013102">
        <w:rPr>
          <w:lang w:val="en-US"/>
        </w:rPr>
        <w:t xml:space="preserve">cores from </w:t>
      </w:r>
      <w:r w:rsidR="00C7591B">
        <w:rPr>
          <w:lang w:val="en-US"/>
        </w:rPr>
        <w:t>t</w:t>
      </w:r>
      <w:r w:rsidR="00104CAB" w:rsidRPr="00013102">
        <w:rPr>
          <w:lang w:val="en-US"/>
        </w:rPr>
        <w:t xml:space="preserve">eacher </w:t>
      </w:r>
      <w:r w:rsidR="00C7591B">
        <w:rPr>
          <w:lang w:val="en-US"/>
        </w:rPr>
        <w:t>r</w:t>
      </w:r>
      <w:r w:rsidR="00104CAB" w:rsidRPr="00013102">
        <w:rPr>
          <w:lang w:val="en-US"/>
        </w:rPr>
        <w:t xml:space="preserve">eports, </w:t>
      </w:r>
      <w:r w:rsidR="008B55E9">
        <w:rPr>
          <w:lang w:val="en-US"/>
        </w:rPr>
        <w:t>l</w:t>
      </w:r>
      <w:r w:rsidR="00104CAB" w:rsidRPr="00013102">
        <w:rPr>
          <w:lang w:val="en-US"/>
        </w:rPr>
        <w:t xml:space="preserve">anguage </w:t>
      </w:r>
      <w:r w:rsidR="008B55E9">
        <w:rPr>
          <w:lang w:val="en-US"/>
        </w:rPr>
        <w:t>s</w:t>
      </w:r>
      <w:r w:rsidR="00104CAB" w:rsidRPr="00013102">
        <w:rPr>
          <w:lang w:val="en-US"/>
        </w:rPr>
        <w:t xml:space="preserve">cores from </w:t>
      </w:r>
      <w:r w:rsidR="00C7591B">
        <w:rPr>
          <w:lang w:val="en-US"/>
        </w:rPr>
        <w:t>t</w:t>
      </w:r>
      <w:r w:rsidR="00104CAB" w:rsidRPr="00013102">
        <w:rPr>
          <w:lang w:val="en-US"/>
        </w:rPr>
        <w:t xml:space="preserve">eacher </w:t>
      </w:r>
      <w:r w:rsidR="00C7591B">
        <w:rPr>
          <w:lang w:val="en-US"/>
        </w:rPr>
        <w:t>r</w:t>
      </w:r>
      <w:r w:rsidR="00104CAB" w:rsidRPr="00013102">
        <w:rPr>
          <w:lang w:val="en-US"/>
        </w:rPr>
        <w:t xml:space="preserve">eports, </w:t>
      </w:r>
      <w:r w:rsidR="008B55E9">
        <w:rPr>
          <w:lang w:val="en-US"/>
        </w:rPr>
        <w:t>l</w:t>
      </w:r>
      <w:r w:rsidR="00104CAB" w:rsidRPr="00013102">
        <w:rPr>
          <w:lang w:val="en-US"/>
        </w:rPr>
        <w:t xml:space="preserve">inking </w:t>
      </w:r>
      <w:r w:rsidR="008B55E9">
        <w:rPr>
          <w:lang w:val="en-US"/>
        </w:rPr>
        <w:t>s</w:t>
      </w:r>
      <w:r w:rsidR="00104CAB" w:rsidRPr="00013102">
        <w:rPr>
          <w:lang w:val="en-US"/>
        </w:rPr>
        <w:t>core</w:t>
      </w:r>
      <w:r w:rsidR="00C7591B">
        <w:rPr>
          <w:lang w:val="en-US"/>
        </w:rPr>
        <w:t>s</w:t>
      </w:r>
      <w:r w:rsidR="00104CAB" w:rsidRPr="00013102">
        <w:rPr>
          <w:lang w:val="en-US"/>
        </w:rPr>
        <w:t xml:space="preserve"> from </w:t>
      </w:r>
      <w:r w:rsidR="00154EC4">
        <w:rPr>
          <w:lang w:val="en-US"/>
        </w:rPr>
        <w:t>t</w:t>
      </w:r>
      <w:r w:rsidR="00104CAB" w:rsidRPr="00013102">
        <w:rPr>
          <w:lang w:val="en-US"/>
        </w:rPr>
        <w:t xml:space="preserve">eacher </w:t>
      </w:r>
      <w:r w:rsidR="00154EC4">
        <w:rPr>
          <w:lang w:val="en-US"/>
        </w:rPr>
        <w:t>r</w:t>
      </w:r>
      <w:r w:rsidR="00104CAB" w:rsidRPr="00013102">
        <w:rPr>
          <w:lang w:val="en-US"/>
        </w:rPr>
        <w:t>eports</w:t>
      </w:r>
      <w:r w:rsidR="00931E7E" w:rsidRPr="00013102">
        <w:rPr>
          <w:lang w:val="en-US"/>
        </w:rPr>
        <w:t xml:space="preserve"> and</w:t>
      </w:r>
      <w:r w:rsidR="00FF060A" w:rsidRPr="00013102">
        <w:rPr>
          <w:lang w:val="en-US"/>
        </w:rPr>
        <w:t xml:space="preserve"> </w:t>
      </w:r>
      <w:r w:rsidR="008B55E9">
        <w:rPr>
          <w:lang w:val="en-US"/>
        </w:rPr>
        <w:t>r</w:t>
      </w:r>
      <w:r w:rsidR="00FF060A" w:rsidRPr="00013102">
        <w:rPr>
          <w:lang w:val="en-US"/>
        </w:rPr>
        <w:t xml:space="preserve">eading </w:t>
      </w:r>
      <w:r w:rsidR="008B55E9">
        <w:rPr>
          <w:lang w:val="en-US"/>
        </w:rPr>
        <w:t>s</w:t>
      </w:r>
      <w:r w:rsidR="00FF060A" w:rsidRPr="00013102">
        <w:rPr>
          <w:lang w:val="en-US"/>
        </w:rPr>
        <w:t xml:space="preserve">cores from </w:t>
      </w:r>
      <w:r w:rsidR="00C7591B">
        <w:rPr>
          <w:lang w:val="en-US"/>
        </w:rPr>
        <w:t>t</w:t>
      </w:r>
      <w:r w:rsidR="00FF060A" w:rsidRPr="00013102">
        <w:rPr>
          <w:lang w:val="en-US"/>
        </w:rPr>
        <w:t xml:space="preserve">eacher </w:t>
      </w:r>
      <w:r w:rsidR="00C7591B">
        <w:rPr>
          <w:lang w:val="en-US"/>
        </w:rPr>
        <w:t>r</w:t>
      </w:r>
      <w:r w:rsidR="00FF060A" w:rsidRPr="00013102">
        <w:rPr>
          <w:lang w:val="en-US"/>
        </w:rPr>
        <w:t>eports</w:t>
      </w:r>
      <w:r w:rsidRPr="00013102">
        <w:rPr>
          <w:lang w:val="en-US"/>
        </w:rPr>
        <w:t xml:space="preserve">. The Chi Square test was used </w:t>
      </w:r>
      <w:r w:rsidR="00A10A45">
        <w:rPr>
          <w:lang w:val="en-US"/>
        </w:rPr>
        <w:t>to</w:t>
      </w:r>
      <w:r w:rsidRPr="00013102">
        <w:rPr>
          <w:lang w:val="en-US"/>
        </w:rPr>
        <w:t xml:space="preserve"> test for differences across categorical variables</w:t>
      </w:r>
      <w:r w:rsidR="00873202">
        <w:rPr>
          <w:lang w:val="en-US"/>
        </w:rPr>
        <w:t>.</w:t>
      </w:r>
      <w:r w:rsidRPr="00013102">
        <w:rPr>
          <w:lang w:val="en-US"/>
        </w:rPr>
        <w:t xml:space="preserve"> </w:t>
      </w:r>
      <w:r w:rsidR="00873202">
        <w:rPr>
          <w:lang w:val="en-US"/>
        </w:rPr>
        <w:t>C</w:t>
      </w:r>
      <w:r w:rsidRPr="00013102">
        <w:rPr>
          <w:lang w:val="en-US"/>
        </w:rPr>
        <w:t xml:space="preserve">hi-square tests were performed on the following variables; </w:t>
      </w:r>
      <w:r w:rsidR="00C922D1" w:rsidRPr="00013102">
        <w:rPr>
          <w:lang w:val="en-US"/>
        </w:rPr>
        <w:t xml:space="preserve">ethnicity, </w:t>
      </w:r>
      <w:r w:rsidR="00AC3EBA" w:rsidRPr="00013102">
        <w:rPr>
          <w:lang w:val="en-US"/>
        </w:rPr>
        <w:t>highest level of education and marital status</w:t>
      </w:r>
      <w:r w:rsidRPr="00013102">
        <w:rPr>
          <w:lang w:val="en-US"/>
        </w:rPr>
        <w:t xml:space="preserve">. </w:t>
      </w:r>
    </w:p>
    <w:p w:rsidR="00121B51" w:rsidRDefault="00121B51" w:rsidP="00121B51">
      <w:pPr>
        <w:rPr>
          <w:lang w:val="en-US"/>
        </w:rPr>
      </w:pPr>
      <w:r w:rsidRPr="00013102">
        <w:rPr>
          <w:lang w:val="en-US"/>
        </w:rPr>
        <w:t xml:space="preserve">Some interesting findings from the </w:t>
      </w:r>
      <w:r w:rsidR="00307CFE" w:rsidRPr="00013102">
        <w:rPr>
          <w:lang w:val="en-US"/>
        </w:rPr>
        <w:t xml:space="preserve">descriptive statistics in the </w:t>
      </w:r>
      <w:r w:rsidRPr="00013102">
        <w:rPr>
          <w:lang w:val="en-US"/>
        </w:rPr>
        <w:t>below table,</w:t>
      </w:r>
      <w:r w:rsidR="000F2F58">
        <w:rPr>
          <w:lang w:val="en-US"/>
        </w:rPr>
        <w:t xml:space="preserve"> </w:t>
      </w:r>
      <w:r w:rsidR="00E21AB1">
        <w:rPr>
          <w:lang w:val="en-US"/>
        </w:rPr>
        <w:fldChar w:fldCharType="begin"/>
      </w:r>
      <w:r w:rsidR="000F2F58">
        <w:rPr>
          <w:lang w:val="en-US"/>
        </w:rPr>
        <w:instrText xml:space="preserve"> REF _Ref36647016 \h </w:instrText>
      </w:r>
      <w:r w:rsidR="00E21AB1">
        <w:rPr>
          <w:lang w:val="en-US"/>
        </w:rPr>
      </w:r>
      <w:r w:rsidR="00E21AB1">
        <w:rPr>
          <w:lang w:val="en-US"/>
        </w:rPr>
        <w:fldChar w:fldCharType="separate"/>
      </w:r>
      <w:r w:rsidR="00A51ABE">
        <w:t xml:space="preserve">Table </w:t>
      </w:r>
      <w:r w:rsidR="00A51ABE">
        <w:rPr>
          <w:noProof/>
        </w:rPr>
        <w:t>4</w:t>
      </w:r>
      <w:r w:rsidR="00E21AB1">
        <w:rPr>
          <w:lang w:val="en-US"/>
        </w:rPr>
        <w:fldChar w:fldCharType="end"/>
      </w:r>
      <w:r w:rsidR="0047593A">
        <w:rPr>
          <w:lang w:val="en-US"/>
        </w:rPr>
        <w:t>,</w:t>
      </w:r>
      <w:r w:rsidR="00307CFE" w:rsidRPr="00013102">
        <w:rPr>
          <w:lang w:val="en-US"/>
        </w:rPr>
        <w:t xml:space="preserve"> are that</w:t>
      </w:r>
      <w:r w:rsidRPr="00013102">
        <w:rPr>
          <w:lang w:val="en-US"/>
        </w:rPr>
        <w:t xml:space="preserve"> Singleton</w:t>
      </w:r>
      <w:r w:rsidR="00580BA7" w:rsidRPr="00013102">
        <w:rPr>
          <w:lang w:val="en-US"/>
        </w:rPr>
        <w:t xml:space="preserve">s tend to perform better in </w:t>
      </w:r>
      <w:r w:rsidR="004670BA" w:rsidRPr="00013102">
        <w:rPr>
          <w:lang w:val="en-US"/>
        </w:rPr>
        <w:t>the academic variables from the teacher reports</w:t>
      </w:r>
      <w:r w:rsidR="00C42561" w:rsidRPr="00013102">
        <w:rPr>
          <w:lang w:val="en-US"/>
        </w:rPr>
        <w:t xml:space="preserve"> than their non-singleton counterparts</w:t>
      </w:r>
      <w:r w:rsidR="004670BA" w:rsidRPr="00013102">
        <w:rPr>
          <w:lang w:val="en-US"/>
        </w:rPr>
        <w:t>.</w:t>
      </w:r>
      <w:r w:rsidR="00F11B8B" w:rsidRPr="00013102">
        <w:rPr>
          <w:lang w:val="en-US"/>
        </w:rPr>
        <w:t xml:space="preserve"> </w:t>
      </w:r>
      <w:r w:rsidR="00307CFE" w:rsidRPr="00013102">
        <w:rPr>
          <w:lang w:val="en-US"/>
        </w:rPr>
        <w:t>Scores appear quite similar for si</w:t>
      </w:r>
      <w:r w:rsidR="00F11B8B" w:rsidRPr="00013102">
        <w:rPr>
          <w:lang w:val="en-US"/>
        </w:rPr>
        <w:t>ngleton</w:t>
      </w:r>
      <w:r w:rsidR="00307CFE" w:rsidRPr="00013102">
        <w:rPr>
          <w:lang w:val="en-US"/>
        </w:rPr>
        <w:t>s</w:t>
      </w:r>
      <w:r w:rsidR="00F11B8B" w:rsidRPr="00013102">
        <w:rPr>
          <w:lang w:val="en-US"/>
        </w:rPr>
        <w:t xml:space="preserve"> and non-singleton</w:t>
      </w:r>
      <w:r w:rsidR="00307CFE" w:rsidRPr="00013102">
        <w:rPr>
          <w:lang w:val="en-US"/>
        </w:rPr>
        <w:t>s</w:t>
      </w:r>
      <w:r w:rsidR="00F11B8B" w:rsidRPr="00013102">
        <w:rPr>
          <w:lang w:val="en-US"/>
        </w:rPr>
        <w:t xml:space="preserve"> </w:t>
      </w:r>
      <w:r w:rsidR="00307CFE" w:rsidRPr="00013102">
        <w:rPr>
          <w:lang w:val="en-US"/>
        </w:rPr>
        <w:t xml:space="preserve">on </w:t>
      </w:r>
      <w:r w:rsidR="00F11B8B" w:rsidRPr="00013102">
        <w:rPr>
          <w:lang w:val="en-US"/>
        </w:rPr>
        <w:t>SDQ</w:t>
      </w:r>
      <w:r w:rsidR="00307CFE" w:rsidRPr="00013102">
        <w:rPr>
          <w:lang w:val="en-US"/>
        </w:rPr>
        <w:t xml:space="preserve"> scores, </w:t>
      </w:r>
      <w:r w:rsidR="007D56E4" w:rsidRPr="00013102">
        <w:rPr>
          <w:lang w:val="en-US"/>
        </w:rPr>
        <w:t>picture</w:t>
      </w:r>
      <w:r w:rsidR="00111242" w:rsidRPr="00013102">
        <w:rPr>
          <w:lang w:val="en-US"/>
        </w:rPr>
        <w:t xml:space="preserve"> similarities</w:t>
      </w:r>
      <w:r w:rsidR="007D56E4" w:rsidRPr="00013102">
        <w:rPr>
          <w:lang w:val="en-US"/>
        </w:rPr>
        <w:t xml:space="preserve"> </w:t>
      </w:r>
      <w:r w:rsidR="00A162BB">
        <w:rPr>
          <w:lang w:val="en-US"/>
        </w:rPr>
        <w:t>and</w:t>
      </w:r>
      <w:r w:rsidR="00CF0623">
        <w:rPr>
          <w:lang w:val="en-US"/>
        </w:rPr>
        <w:t xml:space="preserve"> naming</w:t>
      </w:r>
      <w:r w:rsidR="00111242" w:rsidRPr="00013102">
        <w:rPr>
          <w:lang w:val="en-US"/>
        </w:rPr>
        <w:t xml:space="preserve"> vocabulary scores</w:t>
      </w:r>
      <w:r w:rsidR="00307CFE" w:rsidRPr="009865C0">
        <w:rPr>
          <w:lang w:val="en-US"/>
        </w:rPr>
        <w:t>.</w:t>
      </w:r>
      <w:r w:rsidR="007F1D85">
        <w:rPr>
          <w:lang w:val="en-US"/>
        </w:rPr>
        <w:t xml:space="preserve"> More graphs and </w:t>
      </w:r>
      <w:proofErr w:type="spellStart"/>
      <w:r w:rsidR="007F1D85">
        <w:rPr>
          <w:lang w:val="en-US"/>
        </w:rPr>
        <w:t>boxplots</w:t>
      </w:r>
      <w:proofErr w:type="spellEnd"/>
      <w:r w:rsidR="007F1D85">
        <w:rPr>
          <w:lang w:val="en-US"/>
        </w:rPr>
        <w:t xml:space="preserve"> of the </w:t>
      </w:r>
      <w:r w:rsidR="00996E97">
        <w:rPr>
          <w:lang w:val="en-US"/>
        </w:rPr>
        <w:t>descriptive statistics can be seen in the appendix</w:t>
      </w:r>
      <w:r w:rsidR="00552746">
        <w:rPr>
          <w:lang w:val="en-US"/>
        </w:rPr>
        <w:t>.</w:t>
      </w:r>
    </w:p>
    <w:p w:rsidR="00121B51" w:rsidRDefault="00121B51" w:rsidP="0068189E">
      <w:pPr>
        <w:rPr>
          <w:lang w:val="en-US"/>
        </w:rPr>
      </w:pPr>
    </w:p>
    <w:p w:rsidR="00121B51" w:rsidRDefault="00121B51"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p w:rsidR="00EF31BE" w:rsidRDefault="00EF31BE" w:rsidP="0068189E">
      <w:pPr>
        <w:rPr>
          <w:lang w:val="en-US"/>
        </w:rPr>
      </w:pPr>
    </w:p>
    <w:tbl>
      <w:tblPr>
        <w:tblStyle w:val="GridTable1Light"/>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tblPr>
      <w:tblGrid>
        <w:gridCol w:w="2792"/>
        <w:gridCol w:w="826"/>
        <w:gridCol w:w="717"/>
        <w:gridCol w:w="1291"/>
        <w:gridCol w:w="574"/>
        <w:gridCol w:w="1005"/>
        <w:gridCol w:w="1299"/>
        <w:gridCol w:w="632"/>
      </w:tblGrid>
      <w:tr w:rsidR="00C65C8A" w:rsidRPr="00C7664B" w:rsidTr="00307CFE">
        <w:trPr>
          <w:cnfStyle w:val="100000000000"/>
          <w:trHeight w:val="352"/>
        </w:trPr>
        <w:tc>
          <w:tcPr>
            <w:cnfStyle w:val="001000000000"/>
            <w:tcW w:w="0" w:type="auto"/>
            <w:tcBorders>
              <w:top w:val="single" w:sz="4" w:space="0" w:color="auto"/>
              <w:bottom w:val="none" w:sz="0" w:space="0" w:color="auto"/>
            </w:tcBorders>
          </w:tcPr>
          <w:p w:rsidR="00C65C8A" w:rsidRPr="00C7664B" w:rsidRDefault="00C65C8A" w:rsidP="00307CFE">
            <w:pPr>
              <w:pStyle w:val="NoSpacing"/>
              <w:rPr>
                <w:sz w:val="18"/>
                <w:szCs w:val="18"/>
              </w:rPr>
            </w:pPr>
            <w:r w:rsidRPr="00C7664B">
              <w:rPr>
                <w:sz w:val="18"/>
                <w:szCs w:val="18"/>
              </w:rPr>
              <w:lastRenderedPageBreak/>
              <w:t>Characteristic</w:t>
            </w:r>
          </w:p>
        </w:tc>
        <w:tc>
          <w:tcPr>
            <w:tcW w:w="2834" w:type="dxa"/>
            <w:gridSpan w:val="3"/>
            <w:tcBorders>
              <w:top w:val="single" w:sz="4" w:space="0" w:color="auto"/>
              <w:bottom w:val="none" w:sz="0" w:space="0" w:color="auto"/>
            </w:tcBorders>
          </w:tcPr>
          <w:p w:rsidR="00C65C8A" w:rsidRPr="00C7664B" w:rsidRDefault="00C65C8A" w:rsidP="00307CFE">
            <w:pPr>
              <w:pStyle w:val="NoSpacing"/>
              <w:cnfStyle w:val="100000000000"/>
              <w:rPr>
                <w:sz w:val="18"/>
                <w:szCs w:val="18"/>
              </w:rPr>
            </w:pPr>
            <w:r w:rsidRPr="00C7664B">
              <w:rPr>
                <w:sz w:val="18"/>
                <w:szCs w:val="18"/>
              </w:rPr>
              <w:t>Singleton</w:t>
            </w:r>
          </w:p>
        </w:tc>
        <w:tc>
          <w:tcPr>
            <w:tcW w:w="2878" w:type="dxa"/>
            <w:gridSpan w:val="3"/>
            <w:tcBorders>
              <w:top w:val="single" w:sz="4" w:space="0" w:color="auto"/>
              <w:bottom w:val="none" w:sz="0" w:space="0" w:color="auto"/>
            </w:tcBorders>
          </w:tcPr>
          <w:p w:rsidR="00C65C8A" w:rsidRPr="00C7664B" w:rsidRDefault="00C65C8A" w:rsidP="00307CFE">
            <w:pPr>
              <w:pStyle w:val="NoSpacing"/>
              <w:cnfStyle w:val="100000000000"/>
              <w:rPr>
                <w:sz w:val="18"/>
                <w:szCs w:val="18"/>
              </w:rPr>
            </w:pPr>
            <w:r w:rsidRPr="00C7664B">
              <w:rPr>
                <w:sz w:val="18"/>
                <w:szCs w:val="18"/>
              </w:rPr>
              <w:t>Non-Singleton</w:t>
            </w:r>
          </w:p>
        </w:tc>
        <w:tc>
          <w:tcPr>
            <w:tcW w:w="632" w:type="dxa"/>
            <w:tcBorders>
              <w:top w:val="single" w:sz="4" w:space="0" w:color="auto"/>
              <w:bottom w:val="none" w:sz="0" w:space="0" w:color="auto"/>
            </w:tcBorders>
          </w:tcPr>
          <w:p w:rsidR="00C65C8A" w:rsidRPr="00C7664B" w:rsidRDefault="00C65C8A" w:rsidP="00307CFE">
            <w:pPr>
              <w:pStyle w:val="NoSpacing"/>
              <w:cnfStyle w:val="100000000000"/>
              <w:rPr>
                <w:sz w:val="18"/>
                <w:szCs w:val="18"/>
              </w:rPr>
            </w:pPr>
            <w:r w:rsidRPr="00C7664B">
              <w:rPr>
                <w:sz w:val="18"/>
                <w:szCs w:val="18"/>
              </w:rPr>
              <w:t>p-value</w:t>
            </w:r>
          </w:p>
        </w:tc>
      </w:tr>
      <w:tr w:rsidR="00C65C8A" w:rsidRPr="00C7664B" w:rsidTr="00307CFE">
        <w:trPr>
          <w:trHeight w:val="352"/>
        </w:trPr>
        <w:tc>
          <w:tcPr>
            <w:cnfStyle w:val="001000000000"/>
            <w:tcW w:w="0" w:type="auto"/>
            <w:tcBorders>
              <w:bottom w:val="single" w:sz="4" w:space="0" w:color="auto"/>
            </w:tcBorders>
          </w:tcPr>
          <w:p w:rsidR="00C65C8A" w:rsidRPr="00C7664B" w:rsidRDefault="00C65C8A" w:rsidP="00307CFE">
            <w:pPr>
              <w:pStyle w:val="NoSpacing"/>
              <w:rPr>
                <w:sz w:val="18"/>
                <w:szCs w:val="18"/>
              </w:rPr>
            </w:pPr>
          </w:p>
        </w:tc>
        <w:tc>
          <w:tcPr>
            <w:tcW w:w="826" w:type="dxa"/>
            <w:tcBorders>
              <w:bottom w:val="single" w:sz="4" w:space="0" w:color="auto"/>
            </w:tcBorders>
            <w:hideMark/>
          </w:tcPr>
          <w:p w:rsidR="00C65C8A" w:rsidRPr="00C7664B" w:rsidRDefault="00C65C8A" w:rsidP="00307CFE">
            <w:pPr>
              <w:pStyle w:val="NoSpacing"/>
              <w:cnfStyle w:val="000000000000"/>
              <w:rPr>
                <w:sz w:val="18"/>
                <w:szCs w:val="18"/>
              </w:rPr>
            </w:pPr>
            <w:r w:rsidRPr="00C7664B">
              <w:rPr>
                <w:sz w:val="18"/>
                <w:szCs w:val="18"/>
              </w:rPr>
              <w:t>n</w:t>
            </w:r>
          </w:p>
        </w:tc>
        <w:tc>
          <w:tcPr>
            <w:tcW w:w="717" w:type="dxa"/>
            <w:tcBorders>
              <w:bottom w:val="single" w:sz="4" w:space="0" w:color="auto"/>
            </w:tcBorders>
            <w:hideMark/>
          </w:tcPr>
          <w:p w:rsidR="00C65C8A" w:rsidRPr="00C7664B" w:rsidRDefault="00C65C8A" w:rsidP="00307CFE">
            <w:pPr>
              <w:pStyle w:val="NoSpacing"/>
              <w:cnfStyle w:val="000000000000"/>
              <w:rPr>
                <w:sz w:val="18"/>
                <w:szCs w:val="18"/>
              </w:rPr>
            </w:pPr>
            <w:r w:rsidRPr="00C7664B">
              <w:rPr>
                <w:sz w:val="18"/>
                <w:szCs w:val="18"/>
              </w:rPr>
              <w:t xml:space="preserve">% </w:t>
            </w:r>
          </w:p>
        </w:tc>
        <w:tc>
          <w:tcPr>
            <w:tcW w:w="1291" w:type="dxa"/>
            <w:tcBorders>
              <w:bottom w:val="single" w:sz="4" w:space="0" w:color="auto"/>
            </w:tcBorders>
            <w:hideMark/>
          </w:tcPr>
          <w:p w:rsidR="00C65C8A" w:rsidRPr="00C7664B" w:rsidRDefault="00C65C8A" w:rsidP="00307CFE">
            <w:pPr>
              <w:pStyle w:val="NoSpacing"/>
              <w:cnfStyle w:val="000000000000"/>
              <w:rPr>
                <w:sz w:val="18"/>
                <w:szCs w:val="18"/>
              </w:rPr>
            </w:pPr>
            <w:r w:rsidRPr="00C7664B">
              <w:rPr>
                <w:sz w:val="18"/>
                <w:szCs w:val="18"/>
              </w:rPr>
              <w:t xml:space="preserve">Mean (SD) or median </w:t>
            </w:r>
            <w:r w:rsidR="00B62F9B">
              <w:rPr>
                <w:sz w:val="18"/>
                <w:szCs w:val="18"/>
              </w:rPr>
              <w:t>[</w:t>
            </w:r>
            <w:r w:rsidRPr="00C7664B">
              <w:rPr>
                <w:sz w:val="18"/>
                <w:szCs w:val="18"/>
              </w:rPr>
              <w:t>IQR</w:t>
            </w:r>
            <w:r w:rsidR="00B62F9B">
              <w:rPr>
                <w:sz w:val="18"/>
                <w:szCs w:val="18"/>
              </w:rPr>
              <w:t>]</w:t>
            </w:r>
          </w:p>
        </w:tc>
        <w:tc>
          <w:tcPr>
            <w:tcW w:w="574" w:type="dxa"/>
            <w:tcBorders>
              <w:bottom w:val="single" w:sz="4" w:space="0" w:color="auto"/>
            </w:tcBorders>
            <w:hideMark/>
          </w:tcPr>
          <w:p w:rsidR="00C65C8A" w:rsidRPr="00C7664B" w:rsidRDefault="00C65C8A" w:rsidP="00307CFE">
            <w:pPr>
              <w:pStyle w:val="NoSpacing"/>
              <w:cnfStyle w:val="000000000000"/>
              <w:rPr>
                <w:sz w:val="18"/>
                <w:szCs w:val="18"/>
              </w:rPr>
            </w:pPr>
            <w:r w:rsidRPr="00C7664B">
              <w:rPr>
                <w:sz w:val="18"/>
                <w:szCs w:val="18"/>
              </w:rPr>
              <w:t>n</w:t>
            </w:r>
          </w:p>
        </w:tc>
        <w:tc>
          <w:tcPr>
            <w:tcW w:w="1005" w:type="dxa"/>
            <w:tcBorders>
              <w:bottom w:val="single" w:sz="4" w:space="0" w:color="auto"/>
            </w:tcBorders>
            <w:hideMark/>
          </w:tcPr>
          <w:p w:rsidR="00C65C8A" w:rsidRPr="00C7664B" w:rsidRDefault="00C65C8A" w:rsidP="00307CFE">
            <w:pPr>
              <w:pStyle w:val="NoSpacing"/>
              <w:cnfStyle w:val="000000000000"/>
              <w:rPr>
                <w:sz w:val="18"/>
                <w:szCs w:val="18"/>
              </w:rPr>
            </w:pPr>
            <w:r w:rsidRPr="00C7664B">
              <w:rPr>
                <w:sz w:val="18"/>
                <w:szCs w:val="18"/>
              </w:rPr>
              <w:t xml:space="preserve">% </w:t>
            </w:r>
          </w:p>
        </w:tc>
        <w:tc>
          <w:tcPr>
            <w:tcW w:w="1299" w:type="dxa"/>
            <w:tcBorders>
              <w:bottom w:val="single" w:sz="4" w:space="0" w:color="auto"/>
            </w:tcBorders>
            <w:hideMark/>
          </w:tcPr>
          <w:p w:rsidR="00C65C8A" w:rsidRPr="00C7664B" w:rsidRDefault="00C65C8A" w:rsidP="00307CFE">
            <w:pPr>
              <w:pStyle w:val="NoSpacing"/>
              <w:cnfStyle w:val="000000000000"/>
              <w:rPr>
                <w:sz w:val="18"/>
                <w:szCs w:val="18"/>
              </w:rPr>
            </w:pPr>
            <w:r w:rsidRPr="00C7664B">
              <w:rPr>
                <w:sz w:val="18"/>
                <w:szCs w:val="18"/>
              </w:rPr>
              <w:t xml:space="preserve">Mean (SD) or median </w:t>
            </w:r>
            <w:r w:rsidR="00013102">
              <w:rPr>
                <w:sz w:val="18"/>
                <w:szCs w:val="18"/>
              </w:rPr>
              <w:t>[</w:t>
            </w:r>
            <w:r w:rsidRPr="00C7664B">
              <w:rPr>
                <w:sz w:val="18"/>
                <w:szCs w:val="18"/>
              </w:rPr>
              <w:t>IQR</w:t>
            </w:r>
            <w:r w:rsidR="00013102">
              <w:rPr>
                <w:sz w:val="18"/>
                <w:szCs w:val="18"/>
              </w:rPr>
              <w:t>]</w:t>
            </w:r>
          </w:p>
        </w:tc>
        <w:tc>
          <w:tcPr>
            <w:tcW w:w="632" w:type="dxa"/>
            <w:tcBorders>
              <w:bottom w:val="single" w:sz="4" w:space="0" w:color="auto"/>
            </w:tcBorders>
          </w:tcPr>
          <w:p w:rsidR="00C65C8A" w:rsidRPr="00C7664B" w:rsidRDefault="00C65C8A" w:rsidP="00307CFE">
            <w:pPr>
              <w:pStyle w:val="NoSpacing"/>
              <w:cnfStyle w:val="000000000000"/>
              <w:rPr>
                <w:sz w:val="18"/>
                <w:szCs w:val="18"/>
              </w:rPr>
            </w:pPr>
          </w:p>
        </w:tc>
      </w:tr>
      <w:tr w:rsidR="00C65C8A" w:rsidRPr="00C7664B" w:rsidTr="00307CFE">
        <w:trPr>
          <w:trHeight w:val="352"/>
        </w:trPr>
        <w:tc>
          <w:tcPr>
            <w:cnfStyle w:val="001000000000"/>
            <w:tcW w:w="0" w:type="auto"/>
            <w:tcBorders>
              <w:top w:val="single" w:sz="4" w:space="0" w:color="auto"/>
            </w:tcBorders>
          </w:tcPr>
          <w:p w:rsidR="00C65C8A" w:rsidRPr="00C7664B" w:rsidRDefault="00C65C8A" w:rsidP="00307CFE">
            <w:pPr>
              <w:pStyle w:val="NoSpacing"/>
              <w:rPr>
                <w:sz w:val="18"/>
                <w:szCs w:val="18"/>
              </w:rPr>
            </w:pPr>
          </w:p>
        </w:tc>
        <w:tc>
          <w:tcPr>
            <w:tcW w:w="826" w:type="dxa"/>
            <w:tcBorders>
              <w:top w:val="single" w:sz="4" w:space="0" w:color="auto"/>
            </w:tcBorders>
          </w:tcPr>
          <w:p w:rsidR="00C65C8A" w:rsidRPr="00C7664B" w:rsidRDefault="00C65C8A" w:rsidP="00307CFE">
            <w:pPr>
              <w:pStyle w:val="NoSpacing"/>
              <w:cnfStyle w:val="000000000000"/>
              <w:rPr>
                <w:sz w:val="18"/>
                <w:szCs w:val="18"/>
              </w:rPr>
            </w:pPr>
          </w:p>
        </w:tc>
        <w:tc>
          <w:tcPr>
            <w:tcW w:w="717" w:type="dxa"/>
            <w:tcBorders>
              <w:top w:val="single" w:sz="4" w:space="0" w:color="auto"/>
            </w:tcBorders>
          </w:tcPr>
          <w:p w:rsidR="00C65C8A" w:rsidRPr="00C7664B" w:rsidRDefault="00C65C8A" w:rsidP="00307CFE">
            <w:pPr>
              <w:pStyle w:val="NoSpacing"/>
              <w:cnfStyle w:val="000000000000"/>
              <w:rPr>
                <w:sz w:val="18"/>
                <w:szCs w:val="18"/>
              </w:rPr>
            </w:pPr>
          </w:p>
        </w:tc>
        <w:tc>
          <w:tcPr>
            <w:tcW w:w="1291" w:type="dxa"/>
            <w:tcBorders>
              <w:top w:val="single" w:sz="4" w:space="0" w:color="auto"/>
            </w:tcBorders>
          </w:tcPr>
          <w:p w:rsidR="00C65C8A" w:rsidRPr="00C7664B" w:rsidRDefault="00C65C8A" w:rsidP="00307CFE">
            <w:pPr>
              <w:pStyle w:val="NoSpacing"/>
              <w:cnfStyle w:val="000000000000"/>
              <w:rPr>
                <w:sz w:val="18"/>
                <w:szCs w:val="18"/>
              </w:rPr>
            </w:pPr>
          </w:p>
        </w:tc>
        <w:tc>
          <w:tcPr>
            <w:tcW w:w="574" w:type="dxa"/>
            <w:tcBorders>
              <w:top w:val="single" w:sz="4" w:space="0" w:color="auto"/>
            </w:tcBorders>
          </w:tcPr>
          <w:p w:rsidR="00C65C8A" w:rsidRPr="00C7664B" w:rsidRDefault="00C65C8A" w:rsidP="00307CFE">
            <w:pPr>
              <w:pStyle w:val="NoSpacing"/>
              <w:cnfStyle w:val="000000000000"/>
              <w:rPr>
                <w:sz w:val="18"/>
                <w:szCs w:val="18"/>
              </w:rPr>
            </w:pPr>
          </w:p>
        </w:tc>
        <w:tc>
          <w:tcPr>
            <w:tcW w:w="1005" w:type="dxa"/>
            <w:tcBorders>
              <w:top w:val="single" w:sz="4" w:space="0" w:color="auto"/>
            </w:tcBorders>
          </w:tcPr>
          <w:p w:rsidR="00C65C8A" w:rsidRPr="00C7664B" w:rsidRDefault="00C65C8A" w:rsidP="00307CFE">
            <w:pPr>
              <w:pStyle w:val="NoSpacing"/>
              <w:cnfStyle w:val="000000000000"/>
              <w:rPr>
                <w:sz w:val="18"/>
                <w:szCs w:val="18"/>
              </w:rPr>
            </w:pPr>
          </w:p>
        </w:tc>
        <w:tc>
          <w:tcPr>
            <w:tcW w:w="1299" w:type="dxa"/>
            <w:tcBorders>
              <w:top w:val="single" w:sz="4" w:space="0" w:color="auto"/>
            </w:tcBorders>
          </w:tcPr>
          <w:p w:rsidR="00C65C8A" w:rsidRPr="00C7664B" w:rsidRDefault="00C65C8A" w:rsidP="00307CFE">
            <w:pPr>
              <w:pStyle w:val="NoSpacing"/>
              <w:cnfStyle w:val="000000000000"/>
              <w:rPr>
                <w:sz w:val="18"/>
                <w:szCs w:val="18"/>
              </w:rPr>
            </w:pPr>
          </w:p>
        </w:tc>
        <w:tc>
          <w:tcPr>
            <w:tcW w:w="632" w:type="dxa"/>
            <w:tcBorders>
              <w:top w:val="single" w:sz="4" w:space="0" w:color="auto"/>
            </w:tcBorders>
          </w:tcPr>
          <w:p w:rsidR="00C65C8A" w:rsidRPr="00C7664B" w:rsidRDefault="00C65C8A" w:rsidP="00307CFE">
            <w:pPr>
              <w:pStyle w:val="NoSpacing"/>
              <w:cnfStyle w:val="000000000000"/>
              <w:rPr>
                <w:sz w:val="18"/>
                <w:szCs w:val="18"/>
              </w:rPr>
            </w:pPr>
          </w:p>
        </w:tc>
      </w:tr>
      <w:tr w:rsidR="00C65C8A" w:rsidRPr="00C7664B" w:rsidTr="00307CFE">
        <w:trPr>
          <w:trHeight w:val="224"/>
        </w:trPr>
        <w:tc>
          <w:tcPr>
            <w:cnfStyle w:val="001000000000"/>
            <w:tcW w:w="0" w:type="auto"/>
            <w:hideMark/>
          </w:tcPr>
          <w:p w:rsidR="00C65C8A" w:rsidRPr="00C7664B" w:rsidRDefault="00C65C8A" w:rsidP="00307CFE">
            <w:pPr>
              <w:pStyle w:val="NoSpacing"/>
              <w:rPr>
                <w:sz w:val="18"/>
                <w:szCs w:val="18"/>
              </w:rPr>
            </w:pPr>
            <w:r>
              <w:rPr>
                <w:sz w:val="18"/>
                <w:szCs w:val="18"/>
              </w:rPr>
              <w:t>Stress Score</w:t>
            </w:r>
            <w:r w:rsidRPr="00C7664B">
              <w:rPr>
                <w:sz w:val="18"/>
                <w:szCs w:val="18"/>
              </w:rPr>
              <w:t xml:space="preserve"> </w:t>
            </w:r>
            <w:r>
              <w:rPr>
                <w:sz w:val="18"/>
                <w:szCs w:val="18"/>
              </w:rPr>
              <w:t>of Primary Carer</w:t>
            </w: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hideMark/>
          </w:tcPr>
          <w:p w:rsidR="00C65C8A" w:rsidRPr="00C7664B" w:rsidRDefault="00C65C8A" w:rsidP="00307CFE">
            <w:pPr>
              <w:pStyle w:val="NoSpacing"/>
              <w:cnfStyle w:val="000000000000"/>
              <w:rPr>
                <w:sz w:val="18"/>
                <w:szCs w:val="18"/>
              </w:rPr>
            </w:pPr>
            <w:r>
              <w:rPr>
                <w:sz w:val="18"/>
                <w:szCs w:val="18"/>
                <w:lang w:val="en-US"/>
              </w:rPr>
              <w:t>1</w:t>
            </w:r>
            <w:r w:rsidRPr="00C7664B">
              <w:rPr>
                <w:sz w:val="18"/>
                <w:szCs w:val="18"/>
                <w:lang w:val="en-US"/>
              </w:rPr>
              <w:t xml:space="preserve">1 </w:t>
            </w:r>
            <w:r w:rsidR="00883CF1">
              <w:rPr>
                <w:sz w:val="18"/>
                <w:szCs w:val="18"/>
                <w:lang w:val="en-US"/>
              </w:rPr>
              <w:t>[5</w:t>
            </w:r>
            <w:r w:rsidR="00F0015D">
              <w:rPr>
                <w:sz w:val="18"/>
                <w:szCs w:val="18"/>
                <w:lang w:val="en-US"/>
              </w:rPr>
              <w:t>.0</w:t>
            </w:r>
            <w:r w:rsidR="00883CF1">
              <w:rPr>
                <w:sz w:val="18"/>
                <w:szCs w:val="18"/>
                <w:lang w:val="en-US"/>
              </w:rPr>
              <w:t>]</w:t>
            </w:r>
            <w:r w:rsidRPr="00C7664B">
              <w:rPr>
                <w:sz w:val="18"/>
                <w:szCs w:val="18"/>
              </w:rPr>
              <w:t xml:space="preserve"> </w:t>
            </w: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hideMark/>
          </w:tcPr>
          <w:p w:rsidR="00C65C8A" w:rsidRPr="00C7664B" w:rsidRDefault="00C65C8A" w:rsidP="00307CFE">
            <w:pPr>
              <w:pStyle w:val="NoSpacing"/>
              <w:cnfStyle w:val="000000000000"/>
              <w:rPr>
                <w:sz w:val="18"/>
                <w:szCs w:val="18"/>
              </w:rPr>
            </w:pPr>
            <w:r>
              <w:rPr>
                <w:sz w:val="18"/>
                <w:szCs w:val="18"/>
              </w:rPr>
              <w:t>11</w:t>
            </w:r>
            <w:r w:rsidRPr="00C7664B">
              <w:rPr>
                <w:sz w:val="18"/>
                <w:szCs w:val="18"/>
              </w:rPr>
              <w:t xml:space="preserve"> </w:t>
            </w:r>
            <w:r w:rsidR="00F0015D">
              <w:rPr>
                <w:sz w:val="18"/>
                <w:szCs w:val="18"/>
              </w:rPr>
              <w:t>[6.0]</w:t>
            </w:r>
            <w:r w:rsidRPr="00C7664B">
              <w:rPr>
                <w:sz w:val="18"/>
                <w:szCs w:val="18"/>
              </w:rPr>
              <w:t xml:space="preserve"> </w:t>
            </w:r>
          </w:p>
        </w:tc>
        <w:tc>
          <w:tcPr>
            <w:tcW w:w="632" w:type="dxa"/>
          </w:tcPr>
          <w:p w:rsidR="00C65C8A" w:rsidRPr="00F60A18" w:rsidRDefault="00C65C8A" w:rsidP="00307CFE">
            <w:pPr>
              <w:pStyle w:val="NoSpacing"/>
              <w:cnfStyle w:val="000000000000"/>
              <w:rPr>
                <w:rFonts w:cstheme="minorHAnsi"/>
                <w:sz w:val="18"/>
                <w:szCs w:val="18"/>
                <w:lang w:val="en-US"/>
              </w:rPr>
            </w:pPr>
            <w:r w:rsidRPr="00F60A18">
              <w:rPr>
                <w:rFonts w:cstheme="minorHAnsi"/>
                <w:sz w:val="18"/>
                <w:szCs w:val="18"/>
                <w:lang w:val="en-US"/>
              </w:rPr>
              <w:t>.459</w:t>
            </w:r>
          </w:p>
        </w:tc>
      </w:tr>
      <w:tr w:rsidR="00C65C8A" w:rsidRPr="00C7664B" w:rsidTr="00307CFE">
        <w:trPr>
          <w:trHeight w:val="224"/>
        </w:trPr>
        <w:tc>
          <w:tcPr>
            <w:cnfStyle w:val="001000000000"/>
            <w:tcW w:w="0" w:type="auto"/>
          </w:tcPr>
          <w:p w:rsidR="00C65C8A" w:rsidRDefault="00C65C8A" w:rsidP="00307CFE">
            <w:pPr>
              <w:pStyle w:val="NoSpacing"/>
              <w:rPr>
                <w:sz w:val="18"/>
                <w:szCs w:val="18"/>
              </w:rPr>
            </w:pP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C65C8A" w:rsidP="00307CFE">
            <w:pPr>
              <w:pStyle w:val="NoSpacing"/>
              <w:cnfStyle w:val="000000000000"/>
              <w:rPr>
                <w:sz w:val="18"/>
                <w:szCs w:val="18"/>
                <w:lang w:val="en-US"/>
              </w:rPr>
            </w:pP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C65C8A" w:rsidP="00307CFE">
            <w:pPr>
              <w:pStyle w:val="NoSpacing"/>
              <w:cnfStyle w:val="000000000000"/>
              <w:rPr>
                <w:sz w:val="18"/>
                <w:szCs w:val="18"/>
              </w:rPr>
            </w:pPr>
          </w:p>
        </w:tc>
        <w:tc>
          <w:tcPr>
            <w:tcW w:w="632" w:type="dxa"/>
          </w:tcPr>
          <w:p w:rsidR="00C65C8A" w:rsidRPr="00F60A18" w:rsidRDefault="00C65C8A" w:rsidP="00307CFE">
            <w:pPr>
              <w:pStyle w:val="NoSpacing"/>
              <w:cnfStyle w:val="000000000000"/>
              <w:rPr>
                <w:rFonts w:cstheme="minorHAnsi"/>
                <w:sz w:val="18"/>
                <w:szCs w:val="18"/>
                <w:lang w:val="en-US"/>
              </w:rPr>
            </w:pPr>
          </w:p>
        </w:tc>
      </w:tr>
      <w:tr w:rsidR="00C65C8A" w:rsidRPr="00C7664B" w:rsidTr="00307CFE">
        <w:trPr>
          <w:trHeight w:val="224"/>
        </w:trPr>
        <w:tc>
          <w:tcPr>
            <w:cnfStyle w:val="001000000000"/>
            <w:tcW w:w="0" w:type="auto"/>
          </w:tcPr>
          <w:p w:rsidR="00C65C8A" w:rsidRDefault="00C65C8A" w:rsidP="00307CFE">
            <w:pPr>
              <w:pStyle w:val="NoSpacing"/>
              <w:rPr>
                <w:sz w:val="18"/>
                <w:szCs w:val="18"/>
              </w:rPr>
            </w:pPr>
            <w:r>
              <w:rPr>
                <w:sz w:val="18"/>
                <w:szCs w:val="18"/>
              </w:rPr>
              <w:t>SDQ Peer Problems Subscale</w:t>
            </w: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7F3C1A" w:rsidP="00307CFE">
            <w:pPr>
              <w:pStyle w:val="NoSpacing"/>
              <w:cnfStyle w:val="000000000000"/>
              <w:rPr>
                <w:sz w:val="18"/>
                <w:szCs w:val="18"/>
                <w:lang w:val="en-US"/>
              </w:rPr>
            </w:pPr>
            <w:r>
              <w:rPr>
                <w:sz w:val="18"/>
                <w:szCs w:val="18"/>
                <w:lang w:val="en-US"/>
              </w:rPr>
              <w:t xml:space="preserve">1.0 </w:t>
            </w:r>
            <w:r w:rsidR="00013102">
              <w:rPr>
                <w:sz w:val="18"/>
                <w:szCs w:val="18"/>
                <w:lang w:val="en-US"/>
              </w:rPr>
              <w:t>[</w:t>
            </w:r>
            <w:r w:rsidR="00ED3056">
              <w:rPr>
                <w:sz w:val="18"/>
                <w:szCs w:val="18"/>
                <w:lang w:val="en-US"/>
              </w:rPr>
              <w:t>2.0</w:t>
            </w:r>
            <w:r w:rsidR="00013102">
              <w:rPr>
                <w:sz w:val="18"/>
                <w:szCs w:val="18"/>
                <w:lang w:val="en-US"/>
              </w:rPr>
              <w:t>]</w:t>
            </w: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571B10" w:rsidP="00307CFE">
            <w:pPr>
              <w:pStyle w:val="NoSpacing"/>
              <w:cnfStyle w:val="000000000000"/>
              <w:rPr>
                <w:sz w:val="18"/>
                <w:szCs w:val="18"/>
              </w:rPr>
            </w:pPr>
            <w:r>
              <w:rPr>
                <w:sz w:val="18"/>
                <w:szCs w:val="18"/>
              </w:rPr>
              <w:t xml:space="preserve">0.0 </w:t>
            </w:r>
            <w:r w:rsidR="00013102">
              <w:rPr>
                <w:sz w:val="18"/>
                <w:szCs w:val="18"/>
              </w:rPr>
              <w:t>[</w:t>
            </w:r>
            <w:r>
              <w:rPr>
                <w:sz w:val="18"/>
                <w:szCs w:val="18"/>
              </w:rPr>
              <w:t>2.0</w:t>
            </w:r>
            <w:r w:rsidR="00013102">
              <w:rPr>
                <w:sz w:val="18"/>
                <w:szCs w:val="18"/>
              </w:rPr>
              <w:t>]</w:t>
            </w:r>
          </w:p>
        </w:tc>
        <w:tc>
          <w:tcPr>
            <w:tcW w:w="632" w:type="dxa"/>
          </w:tcPr>
          <w:p w:rsidR="00C65C8A" w:rsidRPr="00F60A18" w:rsidRDefault="00C65C8A" w:rsidP="00307CFE">
            <w:pPr>
              <w:pStyle w:val="NoSpacing"/>
              <w:cnfStyle w:val="000000000000"/>
              <w:rPr>
                <w:rFonts w:cstheme="minorHAnsi"/>
                <w:sz w:val="18"/>
                <w:szCs w:val="18"/>
                <w:lang w:val="en-US"/>
              </w:rPr>
            </w:pPr>
            <w:r w:rsidRPr="005F1EDB">
              <w:rPr>
                <w:rFonts w:eastAsiaTheme="minorHAnsi" w:cstheme="minorHAnsi"/>
                <w:color w:val="010205"/>
                <w:sz w:val="18"/>
                <w:szCs w:val="18"/>
              </w:rPr>
              <w:t>.987</w:t>
            </w:r>
          </w:p>
        </w:tc>
      </w:tr>
      <w:tr w:rsidR="00C65C8A" w:rsidRPr="00C7664B" w:rsidTr="00307CFE">
        <w:trPr>
          <w:trHeight w:val="224"/>
        </w:trPr>
        <w:tc>
          <w:tcPr>
            <w:cnfStyle w:val="001000000000"/>
            <w:tcW w:w="0" w:type="auto"/>
          </w:tcPr>
          <w:p w:rsidR="00C65C8A" w:rsidRDefault="00C65C8A" w:rsidP="00307CFE">
            <w:pPr>
              <w:pStyle w:val="NoSpacing"/>
              <w:rPr>
                <w:sz w:val="18"/>
                <w:szCs w:val="18"/>
              </w:rPr>
            </w:pP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C65C8A" w:rsidP="00307CFE">
            <w:pPr>
              <w:pStyle w:val="NoSpacing"/>
              <w:cnfStyle w:val="000000000000"/>
              <w:rPr>
                <w:sz w:val="18"/>
                <w:szCs w:val="18"/>
                <w:lang w:val="en-US"/>
              </w:rPr>
            </w:pP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C65C8A" w:rsidP="00307CFE">
            <w:pPr>
              <w:pStyle w:val="NoSpacing"/>
              <w:cnfStyle w:val="000000000000"/>
              <w:rPr>
                <w:sz w:val="18"/>
                <w:szCs w:val="18"/>
              </w:rPr>
            </w:pPr>
          </w:p>
        </w:tc>
        <w:tc>
          <w:tcPr>
            <w:tcW w:w="632" w:type="dxa"/>
          </w:tcPr>
          <w:p w:rsidR="00C65C8A" w:rsidRPr="00F60A18" w:rsidRDefault="00C65C8A" w:rsidP="00307CFE">
            <w:pPr>
              <w:pStyle w:val="NoSpacing"/>
              <w:cnfStyle w:val="000000000000"/>
              <w:rPr>
                <w:rFonts w:cstheme="minorHAnsi"/>
                <w:sz w:val="18"/>
                <w:szCs w:val="18"/>
                <w:lang w:val="en-US"/>
              </w:rPr>
            </w:pPr>
          </w:p>
        </w:tc>
      </w:tr>
      <w:tr w:rsidR="00C65C8A" w:rsidRPr="00C7664B" w:rsidTr="00307CFE">
        <w:trPr>
          <w:trHeight w:val="224"/>
        </w:trPr>
        <w:tc>
          <w:tcPr>
            <w:cnfStyle w:val="001000000000"/>
            <w:tcW w:w="0" w:type="auto"/>
          </w:tcPr>
          <w:p w:rsidR="00C65C8A" w:rsidRDefault="00C65C8A" w:rsidP="00307CFE">
            <w:pPr>
              <w:pStyle w:val="NoSpacing"/>
              <w:rPr>
                <w:sz w:val="18"/>
                <w:szCs w:val="18"/>
              </w:rPr>
            </w:pPr>
            <w:r>
              <w:rPr>
                <w:sz w:val="18"/>
                <w:szCs w:val="18"/>
              </w:rPr>
              <w:t xml:space="preserve">SDQ Emotional Subscale </w:t>
            </w: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571B10" w:rsidP="00307CFE">
            <w:pPr>
              <w:pStyle w:val="NoSpacing"/>
              <w:cnfStyle w:val="000000000000"/>
              <w:rPr>
                <w:sz w:val="18"/>
                <w:szCs w:val="18"/>
                <w:lang w:val="en-US"/>
              </w:rPr>
            </w:pPr>
            <w:r>
              <w:rPr>
                <w:sz w:val="18"/>
                <w:szCs w:val="18"/>
                <w:lang w:val="en-US"/>
              </w:rPr>
              <w:t xml:space="preserve">1.0 </w:t>
            </w:r>
            <w:r w:rsidR="00013102">
              <w:rPr>
                <w:sz w:val="18"/>
                <w:szCs w:val="18"/>
                <w:lang w:val="en-US"/>
              </w:rPr>
              <w:t>[</w:t>
            </w:r>
            <w:r>
              <w:rPr>
                <w:sz w:val="18"/>
                <w:szCs w:val="18"/>
                <w:lang w:val="en-US"/>
              </w:rPr>
              <w:t>2.0</w:t>
            </w:r>
            <w:r w:rsidR="00013102">
              <w:rPr>
                <w:sz w:val="18"/>
                <w:szCs w:val="18"/>
                <w:lang w:val="en-US"/>
              </w:rPr>
              <w:t>]</w:t>
            </w: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0F1C5F" w:rsidP="00307CFE">
            <w:pPr>
              <w:pStyle w:val="NoSpacing"/>
              <w:cnfStyle w:val="000000000000"/>
              <w:rPr>
                <w:sz w:val="18"/>
                <w:szCs w:val="18"/>
              </w:rPr>
            </w:pPr>
            <w:r>
              <w:rPr>
                <w:sz w:val="18"/>
                <w:szCs w:val="18"/>
              </w:rPr>
              <w:t xml:space="preserve">1.0 </w:t>
            </w:r>
            <w:r w:rsidR="00013102">
              <w:rPr>
                <w:sz w:val="18"/>
                <w:szCs w:val="18"/>
              </w:rPr>
              <w:t>[</w:t>
            </w:r>
            <w:r>
              <w:rPr>
                <w:sz w:val="18"/>
                <w:szCs w:val="18"/>
              </w:rPr>
              <w:t>3.0</w:t>
            </w:r>
            <w:r w:rsidR="00013102">
              <w:rPr>
                <w:sz w:val="18"/>
                <w:szCs w:val="18"/>
              </w:rPr>
              <w:t>]</w:t>
            </w:r>
          </w:p>
        </w:tc>
        <w:tc>
          <w:tcPr>
            <w:tcW w:w="632" w:type="dxa"/>
          </w:tcPr>
          <w:p w:rsidR="00C65C8A" w:rsidRPr="00F60A18" w:rsidRDefault="00C65C8A" w:rsidP="00307CFE">
            <w:pPr>
              <w:pStyle w:val="NoSpacing"/>
              <w:cnfStyle w:val="000000000000"/>
              <w:rPr>
                <w:rFonts w:cstheme="minorHAnsi"/>
                <w:sz w:val="18"/>
                <w:szCs w:val="18"/>
                <w:lang w:val="en-US"/>
              </w:rPr>
            </w:pPr>
            <w:r w:rsidRPr="005F1EDB">
              <w:rPr>
                <w:rFonts w:eastAsiaTheme="minorHAnsi" w:cstheme="minorHAnsi"/>
                <w:color w:val="010205"/>
                <w:sz w:val="18"/>
                <w:szCs w:val="18"/>
              </w:rPr>
              <w:t>.231</w:t>
            </w:r>
          </w:p>
        </w:tc>
      </w:tr>
      <w:tr w:rsidR="00C65C8A" w:rsidRPr="00C7664B" w:rsidTr="00307CFE">
        <w:trPr>
          <w:trHeight w:val="224"/>
        </w:trPr>
        <w:tc>
          <w:tcPr>
            <w:cnfStyle w:val="001000000000"/>
            <w:tcW w:w="0" w:type="auto"/>
          </w:tcPr>
          <w:p w:rsidR="00C65C8A" w:rsidRDefault="00C65C8A" w:rsidP="00307CFE">
            <w:pPr>
              <w:pStyle w:val="NoSpacing"/>
              <w:rPr>
                <w:sz w:val="18"/>
                <w:szCs w:val="18"/>
              </w:rPr>
            </w:pP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C65C8A" w:rsidP="00307CFE">
            <w:pPr>
              <w:pStyle w:val="NoSpacing"/>
              <w:cnfStyle w:val="000000000000"/>
              <w:rPr>
                <w:sz w:val="18"/>
                <w:szCs w:val="18"/>
                <w:lang w:val="en-US"/>
              </w:rPr>
            </w:pP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C65C8A" w:rsidP="00307CFE">
            <w:pPr>
              <w:pStyle w:val="NoSpacing"/>
              <w:cnfStyle w:val="000000000000"/>
              <w:rPr>
                <w:sz w:val="18"/>
                <w:szCs w:val="18"/>
              </w:rPr>
            </w:pPr>
          </w:p>
        </w:tc>
        <w:tc>
          <w:tcPr>
            <w:tcW w:w="632" w:type="dxa"/>
          </w:tcPr>
          <w:p w:rsidR="00C65C8A" w:rsidRPr="00F60A18" w:rsidRDefault="00C65C8A" w:rsidP="00307CFE">
            <w:pPr>
              <w:pStyle w:val="NoSpacing"/>
              <w:cnfStyle w:val="000000000000"/>
              <w:rPr>
                <w:rFonts w:cstheme="minorHAnsi"/>
                <w:sz w:val="18"/>
                <w:szCs w:val="18"/>
                <w:lang w:val="en-US"/>
              </w:rPr>
            </w:pPr>
          </w:p>
        </w:tc>
      </w:tr>
      <w:tr w:rsidR="00C65C8A" w:rsidRPr="00C7664B" w:rsidTr="00307CFE">
        <w:trPr>
          <w:trHeight w:val="224"/>
        </w:trPr>
        <w:tc>
          <w:tcPr>
            <w:cnfStyle w:val="001000000000"/>
            <w:tcW w:w="0" w:type="auto"/>
          </w:tcPr>
          <w:p w:rsidR="00C65C8A" w:rsidRDefault="00C65C8A" w:rsidP="00307CFE">
            <w:pPr>
              <w:pStyle w:val="NoSpacing"/>
              <w:rPr>
                <w:sz w:val="18"/>
                <w:szCs w:val="18"/>
              </w:rPr>
            </w:pPr>
            <w:r>
              <w:rPr>
                <w:sz w:val="18"/>
                <w:szCs w:val="18"/>
              </w:rPr>
              <w:t xml:space="preserve">SDQ Conduct Subscale </w:t>
            </w: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5B15AC" w:rsidP="00307CFE">
            <w:pPr>
              <w:pStyle w:val="NoSpacing"/>
              <w:cnfStyle w:val="000000000000"/>
              <w:rPr>
                <w:sz w:val="18"/>
                <w:szCs w:val="18"/>
                <w:lang w:val="en-US"/>
              </w:rPr>
            </w:pPr>
            <w:r>
              <w:rPr>
                <w:sz w:val="18"/>
                <w:szCs w:val="18"/>
                <w:lang w:val="en-US"/>
              </w:rPr>
              <w:t xml:space="preserve">1.0 </w:t>
            </w:r>
            <w:r w:rsidR="00013102">
              <w:rPr>
                <w:sz w:val="18"/>
                <w:szCs w:val="18"/>
                <w:lang w:val="en-US"/>
              </w:rPr>
              <w:t>[</w:t>
            </w:r>
            <w:r w:rsidR="0053700A">
              <w:rPr>
                <w:sz w:val="18"/>
                <w:szCs w:val="18"/>
                <w:lang w:val="en-US"/>
              </w:rPr>
              <w:t>2.0</w:t>
            </w:r>
            <w:r w:rsidR="00013102">
              <w:rPr>
                <w:sz w:val="18"/>
                <w:szCs w:val="18"/>
                <w:lang w:val="en-US"/>
              </w:rPr>
              <w:t>]</w:t>
            </w: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53700A" w:rsidP="00307CFE">
            <w:pPr>
              <w:pStyle w:val="NoSpacing"/>
              <w:cnfStyle w:val="000000000000"/>
              <w:rPr>
                <w:sz w:val="18"/>
                <w:szCs w:val="18"/>
              </w:rPr>
            </w:pPr>
            <w:r>
              <w:rPr>
                <w:sz w:val="18"/>
                <w:szCs w:val="18"/>
              </w:rPr>
              <w:t xml:space="preserve">1.0 </w:t>
            </w:r>
            <w:r w:rsidR="00013102">
              <w:rPr>
                <w:sz w:val="18"/>
                <w:szCs w:val="18"/>
              </w:rPr>
              <w:t>[</w:t>
            </w:r>
            <w:r>
              <w:rPr>
                <w:sz w:val="18"/>
                <w:szCs w:val="18"/>
              </w:rPr>
              <w:t>2.0</w:t>
            </w:r>
            <w:r w:rsidR="00013102">
              <w:rPr>
                <w:sz w:val="18"/>
                <w:szCs w:val="18"/>
              </w:rPr>
              <w:t>]</w:t>
            </w:r>
          </w:p>
        </w:tc>
        <w:tc>
          <w:tcPr>
            <w:tcW w:w="632" w:type="dxa"/>
          </w:tcPr>
          <w:p w:rsidR="00C65C8A" w:rsidRPr="00F60A18" w:rsidRDefault="00C65C8A" w:rsidP="00307CFE">
            <w:pPr>
              <w:pStyle w:val="NoSpacing"/>
              <w:cnfStyle w:val="000000000000"/>
              <w:rPr>
                <w:rFonts w:cstheme="minorHAnsi"/>
                <w:sz w:val="18"/>
                <w:szCs w:val="18"/>
                <w:lang w:val="en-US"/>
              </w:rPr>
            </w:pPr>
            <w:r w:rsidRPr="005F1EDB">
              <w:rPr>
                <w:rFonts w:eastAsiaTheme="minorHAnsi" w:cstheme="minorHAnsi"/>
                <w:color w:val="010205"/>
                <w:sz w:val="18"/>
                <w:szCs w:val="18"/>
              </w:rPr>
              <w:t>.760</w:t>
            </w:r>
          </w:p>
        </w:tc>
      </w:tr>
      <w:tr w:rsidR="00C65C8A" w:rsidRPr="00C7664B" w:rsidTr="00307CFE">
        <w:trPr>
          <w:trHeight w:val="224"/>
        </w:trPr>
        <w:tc>
          <w:tcPr>
            <w:cnfStyle w:val="001000000000"/>
            <w:tcW w:w="0" w:type="auto"/>
          </w:tcPr>
          <w:p w:rsidR="00C65C8A" w:rsidRDefault="00C65C8A" w:rsidP="00307CFE">
            <w:pPr>
              <w:pStyle w:val="NoSpacing"/>
              <w:rPr>
                <w:sz w:val="18"/>
                <w:szCs w:val="18"/>
              </w:rPr>
            </w:pP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C65C8A" w:rsidP="00307CFE">
            <w:pPr>
              <w:pStyle w:val="NoSpacing"/>
              <w:cnfStyle w:val="000000000000"/>
              <w:rPr>
                <w:sz w:val="18"/>
                <w:szCs w:val="18"/>
                <w:lang w:val="en-US"/>
              </w:rPr>
            </w:pP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C65C8A" w:rsidP="00307CFE">
            <w:pPr>
              <w:pStyle w:val="NoSpacing"/>
              <w:cnfStyle w:val="000000000000"/>
              <w:rPr>
                <w:sz w:val="18"/>
                <w:szCs w:val="18"/>
              </w:rPr>
            </w:pPr>
          </w:p>
        </w:tc>
        <w:tc>
          <w:tcPr>
            <w:tcW w:w="632" w:type="dxa"/>
          </w:tcPr>
          <w:p w:rsidR="00C65C8A" w:rsidRPr="00F60A18" w:rsidRDefault="00C65C8A" w:rsidP="00307CFE">
            <w:pPr>
              <w:pStyle w:val="NoSpacing"/>
              <w:cnfStyle w:val="000000000000"/>
              <w:rPr>
                <w:rFonts w:cstheme="minorHAnsi"/>
                <w:sz w:val="18"/>
                <w:szCs w:val="18"/>
                <w:lang w:val="en-US"/>
              </w:rPr>
            </w:pPr>
          </w:p>
        </w:tc>
      </w:tr>
      <w:tr w:rsidR="00C65C8A" w:rsidRPr="00C7664B" w:rsidTr="00307CFE">
        <w:trPr>
          <w:trHeight w:val="224"/>
        </w:trPr>
        <w:tc>
          <w:tcPr>
            <w:cnfStyle w:val="001000000000"/>
            <w:tcW w:w="0" w:type="auto"/>
          </w:tcPr>
          <w:p w:rsidR="00C65C8A" w:rsidRDefault="00C65C8A" w:rsidP="00307CFE">
            <w:pPr>
              <w:pStyle w:val="NoSpacing"/>
              <w:rPr>
                <w:sz w:val="18"/>
                <w:szCs w:val="18"/>
              </w:rPr>
            </w:pPr>
            <w:r>
              <w:rPr>
                <w:sz w:val="18"/>
                <w:szCs w:val="18"/>
              </w:rPr>
              <w:t>SDQ Hyperactivity Subscale</w:t>
            </w: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825D4E" w:rsidP="00307CFE">
            <w:pPr>
              <w:pStyle w:val="NoSpacing"/>
              <w:cnfStyle w:val="000000000000"/>
              <w:rPr>
                <w:sz w:val="18"/>
                <w:szCs w:val="18"/>
                <w:lang w:val="en-US"/>
              </w:rPr>
            </w:pPr>
            <w:r>
              <w:rPr>
                <w:sz w:val="18"/>
                <w:szCs w:val="18"/>
                <w:lang w:val="en-US"/>
              </w:rPr>
              <w:t xml:space="preserve">3.0 </w:t>
            </w:r>
            <w:r w:rsidR="00013102">
              <w:rPr>
                <w:sz w:val="18"/>
                <w:szCs w:val="18"/>
                <w:lang w:val="en-US"/>
              </w:rPr>
              <w:t>[</w:t>
            </w:r>
            <w:r>
              <w:rPr>
                <w:sz w:val="18"/>
                <w:szCs w:val="18"/>
                <w:lang w:val="en-US"/>
              </w:rPr>
              <w:t>4.0</w:t>
            </w:r>
            <w:r w:rsidR="00013102">
              <w:rPr>
                <w:sz w:val="18"/>
                <w:szCs w:val="18"/>
                <w:lang w:val="en-US"/>
              </w:rPr>
              <w:t>]</w:t>
            </w: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825D4E" w:rsidP="00307CFE">
            <w:pPr>
              <w:pStyle w:val="NoSpacing"/>
              <w:cnfStyle w:val="000000000000"/>
              <w:rPr>
                <w:sz w:val="18"/>
                <w:szCs w:val="18"/>
              </w:rPr>
            </w:pPr>
            <w:r>
              <w:rPr>
                <w:sz w:val="18"/>
                <w:szCs w:val="18"/>
              </w:rPr>
              <w:t xml:space="preserve">3.0 </w:t>
            </w:r>
            <w:r w:rsidR="00013102">
              <w:rPr>
                <w:sz w:val="18"/>
                <w:szCs w:val="18"/>
              </w:rPr>
              <w:t>[</w:t>
            </w:r>
            <w:r w:rsidR="00716198">
              <w:rPr>
                <w:sz w:val="18"/>
                <w:szCs w:val="18"/>
              </w:rPr>
              <w:t>4.0</w:t>
            </w:r>
            <w:r w:rsidR="00013102">
              <w:rPr>
                <w:sz w:val="18"/>
                <w:szCs w:val="18"/>
              </w:rPr>
              <w:t>]</w:t>
            </w:r>
          </w:p>
        </w:tc>
        <w:tc>
          <w:tcPr>
            <w:tcW w:w="632" w:type="dxa"/>
          </w:tcPr>
          <w:p w:rsidR="00C65C8A" w:rsidRPr="00F60A18" w:rsidRDefault="00C65C8A" w:rsidP="00307CFE">
            <w:pPr>
              <w:pStyle w:val="NoSpacing"/>
              <w:cnfStyle w:val="000000000000"/>
              <w:rPr>
                <w:rFonts w:cstheme="minorHAnsi"/>
                <w:sz w:val="18"/>
                <w:szCs w:val="18"/>
                <w:lang w:val="en-US"/>
              </w:rPr>
            </w:pPr>
            <w:r w:rsidRPr="005F1EDB">
              <w:rPr>
                <w:rFonts w:eastAsiaTheme="minorHAnsi" w:cstheme="minorHAnsi"/>
                <w:color w:val="010205"/>
                <w:sz w:val="18"/>
                <w:szCs w:val="18"/>
              </w:rPr>
              <w:t>.664</w:t>
            </w:r>
          </w:p>
        </w:tc>
      </w:tr>
      <w:tr w:rsidR="00C65C8A" w:rsidRPr="00C7664B" w:rsidTr="00307CFE">
        <w:trPr>
          <w:trHeight w:val="224"/>
        </w:trPr>
        <w:tc>
          <w:tcPr>
            <w:cnfStyle w:val="001000000000"/>
            <w:tcW w:w="0" w:type="auto"/>
          </w:tcPr>
          <w:p w:rsidR="00C65C8A" w:rsidRDefault="00C65C8A" w:rsidP="00307CFE">
            <w:pPr>
              <w:pStyle w:val="NoSpacing"/>
              <w:rPr>
                <w:sz w:val="18"/>
                <w:szCs w:val="18"/>
              </w:rPr>
            </w:pP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C65C8A" w:rsidP="00307CFE">
            <w:pPr>
              <w:pStyle w:val="NoSpacing"/>
              <w:cnfStyle w:val="000000000000"/>
              <w:rPr>
                <w:sz w:val="18"/>
                <w:szCs w:val="18"/>
                <w:lang w:val="en-US"/>
              </w:rPr>
            </w:pP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C65C8A" w:rsidP="00307CFE">
            <w:pPr>
              <w:pStyle w:val="NoSpacing"/>
              <w:cnfStyle w:val="000000000000"/>
              <w:rPr>
                <w:sz w:val="18"/>
                <w:szCs w:val="18"/>
              </w:rPr>
            </w:pPr>
          </w:p>
        </w:tc>
        <w:tc>
          <w:tcPr>
            <w:tcW w:w="632" w:type="dxa"/>
          </w:tcPr>
          <w:p w:rsidR="00C65C8A" w:rsidRPr="00F60A18" w:rsidRDefault="00C65C8A" w:rsidP="00307CFE">
            <w:pPr>
              <w:pStyle w:val="NoSpacing"/>
              <w:cnfStyle w:val="000000000000"/>
              <w:rPr>
                <w:rFonts w:cstheme="minorHAnsi"/>
                <w:sz w:val="18"/>
                <w:szCs w:val="18"/>
                <w:lang w:val="en-US"/>
              </w:rPr>
            </w:pPr>
          </w:p>
        </w:tc>
      </w:tr>
      <w:tr w:rsidR="00C65C8A" w:rsidRPr="00C7664B" w:rsidTr="00307CFE">
        <w:trPr>
          <w:trHeight w:val="224"/>
        </w:trPr>
        <w:tc>
          <w:tcPr>
            <w:cnfStyle w:val="001000000000"/>
            <w:tcW w:w="0" w:type="auto"/>
          </w:tcPr>
          <w:p w:rsidR="00C65C8A" w:rsidRDefault="00C65C8A" w:rsidP="00307CFE">
            <w:pPr>
              <w:pStyle w:val="NoSpacing"/>
              <w:rPr>
                <w:sz w:val="18"/>
                <w:szCs w:val="18"/>
              </w:rPr>
            </w:pPr>
            <w:r>
              <w:rPr>
                <w:sz w:val="18"/>
                <w:szCs w:val="18"/>
              </w:rPr>
              <w:t xml:space="preserve">SDQ </w:t>
            </w:r>
            <w:proofErr w:type="spellStart"/>
            <w:r>
              <w:rPr>
                <w:sz w:val="18"/>
                <w:szCs w:val="18"/>
              </w:rPr>
              <w:t>Prosocial</w:t>
            </w:r>
            <w:proofErr w:type="spellEnd"/>
            <w:r>
              <w:rPr>
                <w:sz w:val="18"/>
                <w:szCs w:val="18"/>
              </w:rPr>
              <w:t xml:space="preserve"> Subscale </w:t>
            </w: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716198" w:rsidP="00307CFE">
            <w:pPr>
              <w:pStyle w:val="NoSpacing"/>
              <w:cnfStyle w:val="000000000000"/>
              <w:rPr>
                <w:sz w:val="18"/>
                <w:szCs w:val="18"/>
                <w:lang w:val="en-US"/>
              </w:rPr>
            </w:pPr>
            <w:r>
              <w:rPr>
                <w:sz w:val="18"/>
                <w:szCs w:val="18"/>
                <w:lang w:val="en-US"/>
              </w:rPr>
              <w:t xml:space="preserve">9.0 </w:t>
            </w:r>
            <w:r w:rsidR="00013102">
              <w:rPr>
                <w:sz w:val="18"/>
                <w:szCs w:val="18"/>
                <w:lang w:val="en-US"/>
              </w:rPr>
              <w:t>[</w:t>
            </w:r>
            <w:r>
              <w:rPr>
                <w:sz w:val="18"/>
                <w:szCs w:val="18"/>
                <w:lang w:val="en-US"/>
              </w:rPr>
              <w:t>3.0</w:t>
            </w:r>
            <w:r w:rsidR="00013102">
              <w:rPr>
                <w:sz w:val="18"/>
                <w:szCs w:val="18"/>
                <w:lang w:val="en-US"/>
              </w:rPr>
              <w:t>]</w:t>
            </w: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716198" w:rsidP="00307CFE">
            <w:pPr>
              <w:pStyle w:val="NoSpacing"/>
              <w:cnfStyle w:val="000000000000"/>
              <w:rPr>
                <w:sz w:val="18"/>
                <w:szCs w:val="18"/>
              </w:rPr>
            </w:pPr>
            <w:r>
              <w:rPr>
                <w:sz w:val="18"/>
                <w:szCs w:val="18"/>
              </w:rPr>
              <w:t xml:space="preserve">9.0 </w:t>
            </w:r>
            <w:r w:rsidR="00013102">
              <w:rPr>
                <w:sz w:val="18"/>
                <w:szCs w:val="18"/>
              </w:rPr>
              <w:t>[</w:t>
            </w:r>
            <w:r>
              <w:rPr>
                <w:sz w:val="18"/>
                <w:szCs w:val="18"/>
              </w:rPr>
              <w:t>3.0</w:t>
            </w:r>
            <w:r w:rsidR="00013102">
              <w:rPr>
                <w:sz w:val="18"/>
                <w:szCs w:val="18"/>
              </w:rPr>
              <w:t>]</w:t>
            </w:r>
          </w:p>
        </w:tc>
        <w:tc>
          <w:tcPr>
            <w:tcW w:w="632" w:type="dxa"/>
          </w:tcPr>
          <w:p w:rsidR="00C65C8A" w:rsidRPr="00F60A18" w:rsidRDefault="00C65C8A" w:rsidP="00307CFE">
            <w:pPr>
              <w:pStyle w:val="NoSpacing"/>
              <w:cnfStyle w:val="000000000000"/>
              <w:rPr>
                <w:rFonts w:cstheme="minorHAnsi"/>
                <w:sz w:val="18"/>
                <w:szCs w:val="18"/>
                <w:lang w:val="en-US"/>
              </w:rPr>
            </w:pPr>
            <w:r>
              <w:rPr>
                <w:rFonts w:eastAsiaTheme="minorHAnsi" w:cstheme="minorHAnsi"/>
                <w:color w:val="010205"/>
                <w:sz w:val="18"/>
                <w:szCs w:val="18"/>
                <w:lang w:val="en-US"/>
              </w:rPr>
              <w:t>.</w:t>
            </w:r>
            <w:r w:rsidRPr="005F1EDB">
              <w:rPr>
                <w:rFonts w:eastAsiaTheme="minorHAnsi" w:cstheme="minorHAnsi"/>
                <w:color w:val="010205"/>
                <w:sz w:val="18"/>
                <w:szCs w:val="18"/>
              </w:rPr>
              <w:t>006</w:t>
            </w:r>
          </w:p>
        </w:tc>
      </w:tr>
      <w:tr w:rsidR="00C65C8A" w:rsidRPr="00C7664B" w:rsidTr="00307CFE">
        <w:trPr>
          <w:trHeight w:val="224"/>
        </w:trPr>
        <w:tc>
          <w:tcPr>
            <w:cnfStyle w:val="001000000000"/>
            <w:tcW w:w="0" w:type="auto"/>
          </w:tcPr>
          <w:p w:rsidR="00C65C8A" w:rsidRDefault="00C65C8A" w:rsidP="00307CFE">
            <w:pPr>
              <w:pStyle w:val="NoSpacing"/>
              <w:rPr>
                <w:sz w:val="18"/>
                <w:szCs w:val="18"/>
              </w:rPr>
            </w:pPr>
          </w:p>
        </w:tc>
        <w:tc>
          <w:tcPr>
            <w:tcW w:w="826" w:type="dxa"/>
          </w:tcPr>
          <w:p w:rsidR="00C65C8A" w:rsidRPr="00C7664B" w:rsidRDefault="00C65C8A" w:rsidP="00307CFE">
            <w:pPr>
              <w:pStyle w:val="NoSpacing"/>
              <w:cnfStyle w:val="000000000000"/>
              <w:rPr>
                <w:sz w:val="18"/>
                <w:szCs w:val="18"/>
              </w:rPr>
            </w:pPr>
          </w:p>
        </w:tc>
        <w:tc>
          <w:tcPr>
            <w:tcW w:w="717" w:type="dxa"/>
          </w:tcPr>
          <w:p w:rsidR="00C65C8A" w:rsidRPr="00C7664B" w:rsidRDefault="00C65C8A" w:rsidP="00307CFE">
            <w:pPr>
              <w:pStyle w:val="NoSpacing"/>
              <w:cnfStyle w:val="000000000000"/>
              <w:rPr>
                <w:sz w:val="18"/>
                <w:szCs w:val="18"/>
              </w:rPr>
            </w:pPr>
          </w:p>
        </w:tc>
        <w:tc>
          <w:tcPr>
            <w:tcW w:w="1291" w:type="dxa"/>
          </w:tcPr>
          <w:p w:rsidR="00C65C8A" w:rsidRDefault="00C65C8A" w:rsidP="00307CFE">
            <w:pPr>
              <w:pStyle w:val="NoSpacing"/>
              <w:cnfStyle w:val="000000000000"/>
              <w:rPr>
                <w:sz w:val="18"/>
                <w:szCs w:val="18"/>
                <w:lang w:val="en-US"/>
              </w:rPr>
            </w:pPr>
          </w:p>
        </w:tc>
        <w:tc>
          <w:tcPr>
            <w:tcW w:w="574" w:type="dxa"/>
          </w:tcPr>
          <w:p w:rsidR="00C65C8A" w:rsidRPr="00C7664B" w:rsidRDefault="00C65C8A" w:rsidP="00307CFE">
            <w:pPr>
              <w:pStyle w:val="NoSpacing"/>
              <w:cnfStyle w:val="000000000000"/>
              <w:rPr>
                <w:sz w:val="18"/>
                <w:szCs w:val="18"/>
              </w:rPr>
            </w:pPr>
          </w:p>
        </w:tc>
        <w:tc>
          <w:tcPr>
            <w:tcW w:w="1005" w:type="dxa"/>
          </w:tcPr>
          <w:p w:rsidR="00C65C8A" w:rsidRPr="00C7664B" w:rsidRDefault="00C65C8A" w:rsidP="00307CFE">
            <w:pPr>
              <w:pStyle w:val="NoSpacing"/>
              <w:cnfStyle w:val="000000000000"/>
              <w:rPr>
                <w:sz w:val="18"/>
                <w:szCs w:val="18"/>
              </w:rPr>
            </w:pPr>
          </w:p>
        </w:tc>
        <w:tc>
          <w:tcPr>
            <w:tcW w:w="1299" w:type="dxa"/>
          </w:tcPr>
          <w:p w:rsidR="00C65C8A"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lang w:val="en-US"/>
              </w:rPr>
            </w:pPr>
          </w:p>
        </w:tc>
      </w:tr>
      <w:tr w:rsidR="00C65C8A" w:rsidRPr="00C7664B" w:rsidTr="00307CFE">
        <w:trPr>
          <w:trHeight w:val="336"/>
        </w:trPr>
        <w:tc>
          <w:tcPr>
            <w:cnfStyle w:val="001000000000"/>
            <w:tcW w:w="0" w:type="auto"/>
            <w:vAlign w:val="bottom"/>
            <w:hideMark/>
          </w:tcPr>
          <w:p w:rsidR="00C65C8A" w:rsidRPr="00C7664B" w:rsidRDefault="00C65C8A" w:rsidP="00307CFE">
            <w:pPr>
              <w:pStyle w:val="NoSpacing"/>
              <w:rPr>
                <w:b w:val="0"/>
                <w:bCs w:val="0"/>
                <w:sz w:val="18"/>
                <w:szCs w:val="18"/>
              </w:rPr>
            </w:pPr>
            <w:r w:rsidRPr="00C7664B">
              <w:rPr>
                <w:sz w:val="18"/>
                <w:szCs w:val="18"/>
              </w:rPr>
              <w:t>Gender</w:t>
            </w:r>
            <w:r>
              <w:rPr>
                <w:sz w:val="18"/>
                <w:szCs w:val="18"/>
              </w:rPr>
              <w:t xml:space="preserve"> of Primary Carer</w:t>
            </w:r>
          </w:p>
          <w:p w:rsidR="00C65C8A" w:rsidRPr="0002343A" w:rsidRDefault="00C65C8A" w:rsidP="00307CFE">
            <w:pPr>
              <w:pStyle w:val="NoSpacing"/>
              <w:rPr>
                <w:b w:val="0"/>
                <w:i/>
                <w:sz w:val="18"/>
                <w:szCs w:val="18"/>
              </w:rPr>
            </w:pPr>
            <w:r w:rsidRPr="0002343A">
              <w:rPr>
                <w:b w:val="0"/>
                <w:i/>
                <w:sz w:val="18"/>
                <w:szCs w:val="18"/>
                <w:lang w:val="en-US"/>
              </w:rPr>
              <w:t xml:space="preserve">   </w:t>
            </w:r>
            <w:r w:rsidRPr="0002343A">
              <w:rPr>
                <w:b w:val="0"/>
                <w:i/>
                <w:sz w:val="18"/>
                <w:szCs w:val="18"/>
              </w:rPr>
              <w:t xml:space="preserve">Female </w:t>
            </w:r>
          </w:p>
        </w:tc>
        <w:tc>
          <w:tcPr>
            <w:tcW w:w="826" w:type="dxa"/>
            <w:vAlign w:val="bottom"/>
            <w:hideMark/>
          </w:tcPr>
          <w:p w:rsidR="00C65C8A" w:rsidRPr="00C7664B" w:rsidRDefault="00C65C8A" w:rsidP="00307CFE">
            <w:pPr>
              <w:pStyle w:val="NoSpacing"/>
              <w:cnfStyle w:val="000000000000"/>
              <w:rPr>
                <w:sz w:val="18"/>
                <w:szCs w:val="18"/>
                <w:lang w:val="en-US"/>
              </w:rPr>
            </w:pPr>
            <w:r w:rsidRPr="00C7664B">
              <w:rPr>
                <w:sz w:val="18"/>
                <w:szCs w:val="18"/>
                <w:lang w:val="en-US"/>
              </w:rPr>
              <w:t>10699</w:t>
            </w:r>
          </w:p>
        </w:tc>
        <w:tc>
          <w:tcPr>
            <w:tcW w:w="717" w:type="dxa"/>
            <w:vAlign w:val="bottom"/>
            <w:hideMark/>
          </w:tcPr>
          <w:p w:rsidR="00C65C8A" w:rsidRPr="00C7664B" w:rsidRDefault="00C65C8A" w:rsidP="00307CFE">
            <w:pPr>
              <w:pStyle w:val="NoSpacing"/>
              <w:cnfStyle w:val="000000000000"/>
              <w:rPr>
                <w:sz w:val="18"/>
                <w:szCs w:val="18"/>
              </w:rPr>
            </w:pPr>
            <w:r w:rsidRPr="00C7664B">
              <w:rPr>
                <w:sz w:val="18"/>
                <w:szCs w:val="18"/>
              </w:rPr>
              <w:t>9</w:t>
            </w:r>
            <w:proofErr w:type="spellStart"/>
            <w:r w:rsidRPr="00C7664B">
              <w:rPr>
                <w:sz w:val="18"/>
                <w:szCs w:val="18"/>
                <w:lang w:val="en-US"/>
              </w:rPr>
              <w:t>9</w:t>
            </w:r>
            <w:proofErr w:type="spellEnd"/>
            <w:r w:rsidRPr="00C7664B">
              <w:rPr>
                <w:sz w:val="18"/>
                <w:szCs w:val="18"/>
              </w:rPr>
              <w:t xml:space="preserve">.7 </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hideMark/>
          </w:tcPr>
          <w:p w:rsidR="00C65C8A" w:rsidRPr="00C7664B" w:rsidRDefault="00C65C8A" w:rsidP="00307CFE">
            <w:pPr>
              <w:pStyle w:val="NoSpacing"/>
              <w:cnfStyle w:val="000000000000"/>
              <w:rPr>
                <w:sz w:val="18"/>
                <w:szCs w:val="18"/>
                <w:lang w:val="en-US"/>
              </w:rPr>
            </w:pPr>
            <w:r w:rsidRPr="00C7664B">
              <w:rPr>
                <w:sz w:val="18"/>
                <w:szCs w:val="18"/>
                <w:lang w:val="en-US"/>
              </w:rPr>
              <w:t>397</w:t>
            </w:r>
          </w:p>
        </w:tc>
        <w:tc>
          <w:tcPr>
            <w:tcW w:w="1005" w:type="dxa"/>
            <w:vAlign w:val="bottom"/>
            <w:hideMark/>
          </w:tcPr>
          <w:p w:rsidR="00C65C8A" w:rsidRPr="00C7664B" w:rsidRDefault="00C65C8A" w:rsidP="00307CFE">
            <w:pPr>
              <w:pStyle w:val="NoSpacing"/>
              <w:cnfStyle w:val="000000000000"/>
              <w:rPr>
                <w:sz w:val="18"/>
                <w:szCs w:val="18"/>
              </w:rPr>
            </w:pPr>
            <w:r w:rsidRPr="00C7664B">
              <w:rPr>
                <w:sz w:val="18"/>
                <w:szCs w:val="18"/>
              </w:rPr>
              <w:t>99.</w:t>
            </w:r>
            <w:r w:rsidRPr="00C7664B">
              <w:rPr>
                <w:sz w:val="18"/>
                <w:szCs w:val="18"/>
                <w:lang w:val="en-US"/>
              </w:rPr>
              <w:t>7</w:t>
            </w:r>
            <w:r w:rsidRPr="00C7664B">
              <w:rPr>
                <w:sz w:val="18"/>
                <w:szCs w:val="18"/>
              </w:rPr>
              <w:t xml:space="preserve"> </w:t>
            </w:r>
          </w:p>
        </w:tc>
        <w:tc>
          <w:tcPr>
            <w:tcW w:w="1299" w:type="dxa"/>
          </w:tcPr>
          <w:p w:rsidR="00C65C8A" w:rsidRPr="00C7664B"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rPr>
            </w:pPr>
          </w:p>
        </w:tc>
      </w:tr>
      <w:tr w:rsidR="00C65C8A" w:rsidRPr="00C7664B" w:rsidTr="00307CFE">
        <w:trPr>
          <w:trHeight w:val="168"/>
        </w:trPr>
        <w:tc>
          <w:tcPr>
            <w:cnfStyle w:val="001000000000"/>
            <w:tcW w:w="0" w:type="auto"/>
            <w:vAlign w:val="bottom"/>
            <w:hideMark/>
          </w:tcPr>
          <w:p w:rsidR="00C65C8A" w:rsidRPr="0002343A" w:rsidRDefault="00C65C8A" w:rsidP="00307CFE">
            <w:pPr>
              <w:pStyle w:val="NoSpacing"/>
              <w:rPr>
                <w:b w:val="0"/>
                <w:i/>
                <w:sz w:val="18"/>
                <w:szCs w:val="18"/>
              </w:rPr>
            </w:pPr>
            <w:r w:rsidRPr="0002343A">
              <w:rPr>
                <w:b w:val="0"/>
                <w:i/>
                <w:sz w:val="18"/>
                <w:szCs w:val="18"/>
                <w:lang w:val="en-US"/>
              </w:rPr>
              <w:t xml:space="preserve">   </w:t>
            </w:r>
            <w:r w:rsidRPr="0002343A">
              <w:rPr>
                <w:b w:val="0"/>
                <w:i/>
                <w:sz w:val="18"/>
                <w:szCs w:val="18"/>
              </w:rPr>
              <w:t xml:space="preserve">Male </w:t>
            </w:r>
          </w:p>
        </w:tc>
        <w:tc>
          <w:tcPr>
            <w:tcW w:w="826" w:type="dxa"/>
            <w:vAlign w:val="bottom"/>
            <w:hideMark/>
          </w:tcPr>
          <w:p w:rsidR="00C65C8A" w:rsidRPr="00C7664B" w:rsidRDefault="00C65C8A" w:rsidP="00307CFE">
            <w:pPr>
              <w:pStyle w:val="NoSpacing"/>
              <w:cnfStyle w:val="000000000000"/>
              <w:rPr>
                <w:sz w:val="18"/>
                <w:szCs w:val="18"/>
                <w:lang w:val="en-US"/>
              </w:rPr>
            </w:pPr>
            <w:r w:rsidRPr="00C7664B">
              <w:rPr>
                <w:sz w:val="18"/>
                <w:szCs w:val="18"/>
                <w:lang w:val="en-US"/>
              </w:rPr>
              <w:t>37</w:t>
            </w:r>
          </w:p>
        </w:tc>
        <w:tc>
          <w:tcPr>
            <w:tcW w:w="717" w:type="dxa"/>
            <w:vAlign w:val="bottom"/>
            <w:hideMark/>
          </w:tcPr>
          <w:p w:rsidR="00C65C8A" w:rsidRPr="00C7664B" w:rsidRDefault="00C65C8A" w:rsidP="00307CFE">
            <w:pPr>
              <w:pStyle w:val="NoSpacing"/>
              <w:cnfStyle w:val="000000000000"/>
              <w:rPr>
                <w:sz w:val="18"/>
                <w:szCs w:val="18"/>
                <w:lang w:val="en-US"/>
              </w:rPr>
            </w:pPr>
            <w:r w:rsidRPr="00C7664B">
              <w:rPr>
                <w:sz w:val="18"/>
                <w:szCs w:val="18"/>
                <w:lang w:val="en-US"/>
              </w:rPr>
              <w:t>0.3</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hideMark/>
          </w:tcPr>
          <w:p w:rsidR="00C65C8A" w:rsidRPr="00C7664B" w:rsidRDefault="00C65C8A" w:rsidP="00307CFE">
            <w:pPr>
              <w:pStyle w:val="NoSpacing"/>
              <w:cnfStyle w:val="000000000000"/>
              <w:rPr>
                <w:sz w:val="18"/>
                <w:szCs w:val="18"/>
                <w:lang w:val="en-US"/>
              </w:rPr>
            </w:pPr>
            <w:r w:rsidRPr="00C7664B">
              <w:rPr>
                <w:sz w:val="18"/>
                <w:szCs w:val="18"/>
                <w:lang w:val="en-US"/>
              </w:rPr>
              <w:t>1</w:t>
            </w:r>
          </w:p>
        </w:tc>
        <w:tc>
          <w:tcPr>
            <w:tcW w:w="1005" w:type="dxa"/>
            <w:vAlign w:val="bottom"/>
            <w:hideMark/>
          </w:tcPr>
          <w:p w:rsidR="00C65C8A" w:rsidRPr="00C7664B" w:rsidRDefault="00C65C8A" w:rsidP="00307CFE">
            <w:pPr>
              <w:pStyle w:val="NoSpacing"/>
              <w:cnfStyle w:val="000000000000"/>
              <w:rPr>
                <w:sz w:val="18"/>
                <w:szCs w:val="18"/>
                <w:lang w:val="en-US"/>
              </w:rPr>
            </w:pPr>
            <w:r w:rsidRPr="00C7664B">
              <w:rPr>
                <w:sz w:val="18"/>
                <w:szCs w:val="18"/>
              </w:rPr>
              <w:t>0</w:t>
            </w:r>
            <w:r w:rsidRPr="00C7664B">
              <w:rPr>
                <w:sz w:val="18"/>
                <w:szCs w:val="18"/>
                <w:lang w:val="en-US"/>
              </w:rPr>
              <w:t>.3</w:t>
            </w:r>
          </w:p>
        </w:tc>
        <w:tc>
          <w:tcPr>
            <w:tcW w:w="1299" w:type="dxa"/>
          </w:tcPr>
          <w:p w:rsidR="00C65C8A" w:rsidRPr="00C7664B"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rPr>
            </w:pPr>
          </w:p>
        </w:tc>
      </w:tr>
      <w:tr w:rsidR="00D573A5" w:rsidRPr="00C7664B" w:rsidTr="00307CFE">
        <w:trPr>
          <w:trHeight w:val="168"/>
        </w:trPr>
        <w:tc>
          <w:tcPr>
            <w:cnfStyle w:val="001000000000"/>
            <w:tcW w:w="0" w:type="auto"/>
            <w:vAlign w:val="bottom"/>
          </w:tcPr>
          <w:p w:rsidR="00D573A5" w:rsidRPr="0002343A" w:rsidRDefault="00D573A5" w:rsidP="00307CFE">
            <w:pPr>
              <w:pStyle w:val="NoSpacing"/>
              <w:rPr>
                <w:i/>
                <w:sz w:val="18"/>
                <w:szCs w:val="18"/>
                <w:lang w:val="en-US"/>
              </w:rPr>
            </w:pPr>
          </w:p>
        </w:tc>
        <w:tc>
          <w:tcPr>
            <w:tcW w:w="826" w:type="dxa"/>
            <w:vAlign w:val="bottom"/>
          </w:tcPr>
          <w:p w:rsidR="00D573A5" w:rsidRPr="00C7664B" w:rsidRDefault="00D573A5" w:rsidP="00307CFE">
            <w:pPr>
              <w:pStyle w:val="NoSpacing"/>
              <w:cnfStyle w:val="000000000000"/>
              <w:rPr>
                <w:sz w:val="18"/>
                <w:szCs w:val="18"/>
                <w:lang w:val="en-US"/>
              </w:rPr>
            </w:pPr>
          </w:p>
        </w:tc>
        <w:tc>
          <w:tcPr>
            <w:tcW w:w="717" w:type="dxa"/>
            <w:vAlign w:val="bottom"/>
          </w:tcPr>
          <w:p w:rsidR="00D573A5" w:rsidRPr="00C7664B" w:rsidRDefault="00D573A5" w:rsidP="00307CFE">
            <w:pPr>
              <w:pStyle w:val="NoSpacing"/>
              <w:cnfStyle w:val="000000000000"/>
              <w:rPr>
                <w:sz w:val="18"/>
                <w:szCs w:val="18"/>
                <w:lang w:val="en-US"/>
              </w:rPr>
            </w:pPr>
          </w:p>
        </w:tc>
        <w:tc>
          <w:tcPr>
            <w:tcW w:w="1291" w:type="dxa"/>
            <w:vAlign w:val="bottom"/>
          </w:tcPr>
          <w:p w:rsidR="00D573A5" w:rsidRPr="00C7664B" w:rsidRDefault="00D573A5" w:rsidP="00307CFE">
            <w:pPr>
              <w:pStyle w:val="NoSpacing"/>
              <w:cnfStyle w:val="000000000000"/>
              <w:rPr>
                <w:sz w:val="18"/>
                <w:szCs w:val="18"/>
              </w:rPr>
            </w:pPr>
          </w:p>
        </w:tc>
        <w:tc>
          <w:tcPr>
            <w:tcW w:w="574" w:type="dxa"/>
            <w:vAlign w:val="bottom"/>
          </w:tcPr>
          <w:p w:rsidR="00D573A5" w:rsidRPr="00C7664B" w:rsidRDefault="00D573A5" w:rsidP="00307CFE">
            <w:pPr>
              <w:pStyle w:val="NoSpacing"/>
              <w:cnfStyle w:val="000000000000"/>
              <w:rPr>
                <w:sz w:val="18"/>
                <w:szCs w:val="18"/>
                <w:lang w:val="en-US"/>
              </w:rPr>
            </w:pPr>
          </w:p>
        </w:tc>
        <w:tc>
          <w:tcPr>
            <w:tcW w:w="1005" w:type="dxa"/>
            <w:vAlign w:val="bottom"/>
          </w:tcPr>
          <w:p w:rsidR="00D573A5" w:rsidRPr="00C7664B" w:rsidRDefault="00D573A5" w:rsidP="00307CFE">
            <w:pPr>
              <w:pStyle w:val="NoSpacing"/>
              <w:cnfStyle w:val="000000000000"/>
              <w:rPr>
                <w:sz w:val="18"/>
                <w:szCs w:val="18"/>
              </w:rPr>
            </w:pPr>
          </w:p>
        </w:tc>
        <w:tc>
          <w:tcPr>
            <w:tcW w:w="1299" w:type="dxa"/>
          </w:tcPr>
          <w:p w:rsidR="00D573A5" w:rsidRPr="00C7664B" w:rsidRDefault="00D573A5" w:rsidP="00307CFE">
            <w:pPr>
              <w:pStyle w:val="NoSpacing"/>
              <w:cnfStyle w:val="000000000000"/>
              <w:rPr>
                <w:sz w:val="18"/>
                <w:szCs w:val="18"/>
              </w:rPr>
            </w:pPr>
          </w:p>
        </w:tc>
        <w:tc>
          <w:tcPr>
            <w:tcW w:w="632" w:type="dxa"/>
          </w:tcPr>
          <w:p w:rsidR="00D573A5" w:rsidRPr="00C7664B" w:rsidRDefault="00D573A5" w:rsidP="00307CFE">
            <w:pPr>
              <w:pStyle w:val="NoSpacing"/>
              <w:cnfStyle w:val="000000000000"/>
              <w:rPr>
                <w:sz w:val="18"/>
                <w:szCs w:val="18"/>
              </w:rPr>
            </w:pPr>
          </w:p>
        </w:tc>
      </w:tr>
      <w:tr w:rsidR="004277BD" w:rsidRPr="00C7664B" w:rsidTr="00307CFE">
        <w:trPr>
          <w:trHeight w:val="168"/>
        </w:trPr>
        <w:tc>
          <w:tcPr>
            <w:cnfStyle w:val="001000000000"/>
            <w:tcW w:w="0" w:type="auto"/>
            <w:vAlign w:val="bottom"/>
          </w:tcPr>
          <w:p w:rsidR="004277BD" w:rsidRPr="004277BD" w:rsidRDefault="004277BD" w:rsidP="00307CFE">
            <w:pPr>
              <w:pStyle w:val="NoSpacing"/>
              <w:rPr>
                <w:i/>
                <w:sz w:val="18"/>
                <w:szCs w:val="18"/>
                <w:lang w:val="en-US"/>
              </w:rPr>
            </w:pPr>
            <w:r>
              <w:rPr>
                <w:i/>
                <w:sz w:val="18"/>
                <w:szCs w:val="18"/>
                <w:lang w:val="en-US"/>
              </w:rPr>
              <w:t>Atti</w:t>
            </w:r>
            <w:r w:rsidR="00F9113D">
              <w:rPr>
                <w:i/>
                <w:sz w:val="18"/>
                <w:szCs w:val="18"/>
                <w:lang w:val="en-US"/>
              </w:rPr>
              <w:t>tude Score Teacher Report</w:t>
            </w:r>
          </w:p>
        </w:tc>
        <w:tc>
          <w:tcPr>
            <w:tcW w:w="826" w:type="dxa"/>
            <w:vAlign w:val="bottom"/>
          </w:tcPr>
          <w:p w:rsidR="004277BD" w:rsidRPr="00C7664B" w:rsidRDefault="004277BD" w:rsidP="00307CFE">
            <w:pPr>
              <w:pStyle w:val="NoSpacing"/>
              <w:cnfStyle w:val="000000000000"/>
              <w:rPr>
                <w:sz w:val="18"/>
                <w:szCs w:val="18"/>
                <w:lang w:val="en-US"/>
              </w:rPr>
            </w:pPr>
          </w:p>
        </w:tc>
        <w:tc>
          <w:tcPr>
            <w:tcW w:w="717" w:type="dxa"/>
            <w:vAlign w:val="bottom"/>
          </w:tcPr>
          <w:p w:rsidR="004277BD" w:rsidRPr="00C7664B" w:rsidRDefault="004277BD" w:rsidP="00307CFE">
            <w:pPr>
              <w:pStyle w:val="NoSpacing"/>
              <w:cnfStyle w:val="000000000000"/>
              <w:rPr>
                <w:sz w:val="18"/>
                <w:szCs w:val="18"/>
                <w:lang w:val="en-US"/>
              </w:rPr>
            </w:pPr>
          </w:p>
        </w:tc>
        <w:tc>
          <w:tcPr>
            <w:tcW w:w="1291" w:type="dxa"/>
            <w:vAlign w:val="bottom"/>
          </w:tcPr>
          <w:p w:rsidR="004277BD" w:rsidRPr="00C7664B" w:rsidRDefault="003235B9" w:rsidP="00307CFE">
            <w:pPr>
              <w:pStyle w:val="NoSpacing"/>
              <w:cnfStyle w:val="000000000000"/>
              <w:rPr>
                <w:sz w:val="18"/>
                <w:szCs w:val="18"/>
              </w:rPr>
            </w:pPr>
            <w:r>
              <w:rPr>
                <w:sz w:val="18"/>
                <w:szCs w:val="18"/>
              </w:rPr>
              <w:t xml:space="preserve">9.0 </w:t>
            </w:r>
            <w:r w:rsidR="007E0382">
              <w:rPr>
                <w:sz w:val="18"/>
                <w:szCs w:val="18"/>
              </w:rPr>
              <w:t>[</w:t>
            </w:r>
            <w:r>
              <w:rPr>
                <w:sz w:val="18"/>
                <w:szCs w:val="18"/>
              </w:rPr>
              <w:t>2</w:t>
            </w:r>
            <w:r w:rsidR="00D34FAC">
              <w:rPr>
                <w:sz w:val="18"/>
                <w:szCs w:val="18"/>
              </w:rPr>
              <w:t>.0</w:t>
            </w:r>
            <w:r w:rsidR="007E0382">
              <w:rPr>
                <w:sz w:val="18"/>
                <w:szCs w:val="18"/>
              </w:rPr>
              <w:t>]</w:t>
            </w:r>
          </w:p>
        </w:tc>
        <w:tc>
          <w:tcPr>
            <w:tcW w:w="574" w:type="dxa"/>
            <w:vAlign w:val="bottom"/>
          </w:tcPr>
          <w:p w:rsidR="004277BD" w:rsidRPr="00C7664B" w:rsidRDefault="004277BD" w:rsidP="00307CFE">
            <w:pPr>
              <w:pStyle w:val="NoSpacing"/>
              <w:cnfStyle w:val="000000000000"/>
              <w:rPr>
                <w:sz w:val="18"/>
                <w:szCs w:val="18"/>
                <w:lang w:val="en-US"/>
              </w:rPr>
            </w:pPr>
          </w:p>
        </w:tc>
        <w:tc>
          <w:tcPr>
            <w:tcW w:w="1005" w:type="dxa"/>
            <w:vAlign w:val="bottom"/>
          </w:tcPr>
          <w:p w:rsidR="004277BD" w:rsidRPr="00C7664B" w:rsidRDefault="004277BD" w:rsidP="00307CFE">
            <w:pPr>
              <w:pStyle w:val="NoSpacing"/>
              <w:cnfStyle w:val="000000000000"/>
              <w:rPr>
                <w:sz w:val="18"/>
                <w:szCs w:val="18"/>
              </w:rPr>
            </w:pPr>
          </w:p>
        </w:tc>
        <w:tc>
          <w:tcPr>
            <w:tcW w:w="1299" w:type="dxa"/>
          </w:tcPr>
          <w:p w:rsidR="004277BD" w:rsidRPr="00C7664B" w:rsidRDefault="00D34FAC" w:rsidP="00307CFE">
            <w:pPr>
              <w:pStyle w:val="NoSpacing"/>
              <w:cnfStyle w:val="000000000000"/>
              <w:rPr>
                <w:sz w:val="18"/>
                <w:szCs w:val="18"/>
              </w:rPr>
            </w:pPr>
            <w:r>
              <w:rPr>
                <w:sz w:val="18"/>
                <w:szCs w:val="18"/>
              </w:rPr>
              <w:t xml:space="preserve">8.0 </w:t>
            </w:r>
            <w:r w:rsidR="007E0382">
              <w:rPr>
                <w:sz w:val="18"/>
                <w:szCs w:val="18"/>
              </w:rPr>
              <w:t>[</w:t>
            </w:r>
            <w:r>
              <w:rPr>
                <w:sz w:val="18"/>
                <w:szCs w:val="18"/>
              </w:rPr>
              <w:t>2.0</w:t>
            </w:r>
            <w:r w:rsidR="007E0382">
              <w:rPr>
                <w:sz w:val="18"/>
                <w:szCs w:val="18"/>
              </w:rPr>
              <w:t>]</w:t>
            </w:r>
          </w:p>
        </w:tc>
        <w:tc>
          <w:tcPr>
            <w:tcW w:w="632" w:type="dxa"/>
          </w:tcPr>
          <w:p w:rsidR="004277BD" w:rsidRPr="00C7664B" w:rsidRDefault="00315165" w:rsidP="00307CFE">
            <w:pPr>
              <w:pStyle w:val="NoSpacing"/>
              <w:cnfStyle w:val="000000000000"/>
              <w:rPr>
                <w:sz w:val="18"/>
                <w:szCs w:val="18"/>
              </w:rPr>
            </w:pPr>
            <w:r>
              <w:rPr>
                <w:sz w:val="18"/>
                <w:szCs w:val="18"/>
              </w:rPr>
              <w:t>.188</w:t>
            </w:r>
          </w:p>
        </w:tc>
      </w:tr>
      <w:tr w:rsidR="00E24CB9" w:rsidRPr="00C7664B" w:rsidTr="00307CFE">
        <w:trPr>
          <w:trHeight w:val="168"/>
        </w:trPr>
        <w:tc>
          <w:tcPr>
            <w:cnfStyle w:val="001000000000"/>
            <w:tcW w:w="0" w:type="auto"/>
            <w:vAlign w:val="bottom"/>
          </w:tcPr>
          <w:p w:rsidR="00E24CB9" w:rsidRDefault="00E24CB9" w:rsidP="00307CFE">
            <w:pPr>
              <w:pStyle w:val="NoSpacing"/>
              <w:rPr>
                <w:i/>
                <w:sz w:val="18"/>
                <w:szCs w:val="18"/>
                <w:lang w:val="en-US"/>
              </w:rPr>
            </w:pPr>
          </w:p>
        </w:tc>
        <w:tc>
          <w:tcPr>
            <w:tcW w:w="826" w:type="dxa"/>
            <w:vAlign w:val="bottom"/>
          </w:tcPr>
          <w:p w:rsidR="00E24CB9" w:rsidRPr="00C7664B" w:rsidRDefault="00E24CB9" w:rsidP="00307CFE">
            <w:pPr>
              <w:pStyle w:val="NoSpacing"/>
              <w:cnfStyle w:val="000000000000"/>
              <w:rPr>
                <w:sz w:val="18"/>
                <w:szCs w:val="18"/>
                <w:lang w:val="en-US"/>
              </w:rPr>
            </w:pPr>
          </w:p>
        </w:tc>
        <w:tc>
          <w:tcPr>
            <w:tcW w:w="717" w:type="dxa"/>
            <w:vAlign w:val="bottom"/>
          </w:tcPr>
          <w:p w:rsidR="00E24CB9" w:rsidRPr="00C7664B" w:rsidRDefault="00E24CB9" w:rsidP="00307CFE">
            <w:pPr>
              <w:pStyle w:val="NoSpacing"/>
              <w:cnfStyle w:val="000000000000"/>
              <w:rPr>
                <w:sz w:val="18"/>
                <w:szCs w:val="18"/>
                <w:lang w:val="en-US"/>
              </w:rPr>
            </w:pPr>
          </w:p>
        </w:tc>
        <w:tc>
          <w:tcPr>
            <w:tcW w:w="1291" w:type="dxa"/>
            <w:vAlign w:val="bottom"/>
          </w:tcPr>
          <w:p w:rsidR="00E24CB9" w:rsidRDefault="00E24CB9" w:rsidP="00307CFE">
            <w:pPr>
              <w:pStyle w:val="NoSpacing"/>
              <w:cnfStyle w:val="000000000000"/>
              <w:rPr>
                <w:sz w:val="18"/>
                <w:szCs w:val="18"/>
              </w:rPr>
            </w:pPr>
          </w:p>
        </w:tc>
        <w:tc>
          <w:tcPr>
            <w:tcW w:w="574" w:type="dxa"/>
            <w:vAlign w:val="bottom"/>
          </w:tcPr>
          <w:p w:rsidR="00E24CB9" w:rsidRPr="00C7664B" w:rsidRDefault="00E24CB9" w:rsidP="00307CFE">
            <w:pPr>
              <w:pStyle w:val="NoSpacing"/>
              <w:cnfStyle w:val="000000000000"/>
              <w:rPr>
                <w:sz w:val="18"/>
                <w:szCs w:val="18"/>
                <w:lang w:val="en-US"/>
              </w:rPr>
            </w:pPr>
          </w:p>
        </w:tc>
        <w:tc>
          <w:tcPr>
            <w:tcW w:w="1005" w:type="dxa"/>
            <w:vAlign w:val="bottom"/>
          </w:tcPr>
          <w:p w:rsidR="00E24CB9" w:rsidRPr="00C7664B" w:rsidRDefault="00E24CB9" w:rsidP="00307CFE">
            <w:pPr>
              <w:pStyle w:val="NoSpacing"/>
              <w:cnfStyle w:val="000000000000"/>
              <w:rPr>
                <w:sz w:val="18"/>
                <w:szCs w:val="18"/>
              </w:rPr>
            </w:pPr>
          </w:p>
        </w:tc>
        <w:tc>
          <w:tcPr>
            <w:tcW w:w="1299" w:type="dxa"/>
          </w:tcPr>
          <w:p w:rsidR="00E24CB9" w:rsidRDefault="00E24CB9" w:rsidP="00307CFE">
            <w:pPr>
              <w:pStyle w:val="NoSpacing"/>
              <w:cnfStyle w:val="000000000000"/>
              <w:rPr>
                <w:sz w:val="18"/>
                <w:szCs w:val="18"/>
              </w:rPr>
            </w:pPr>
          </w:p>
        </w:tc>
        <w:tc>
          <w:tcPr>
            <w:tcW w:w="632" w:type="dxa"/>
          </w:tcPr>
          <w:p w:rsidR="00E24CB9" w:rsidRPr="00C7664B" w:rsidRDefault="00E24CB9" w:rsidP="00307CFE">
            <w:pPr>
              <w:pStyle w:val="NoSpacing"/>
              <w:cnfStyle w:val="000000000000"/>
              <w:rPr>
                <w:sz w:val="18"/>
                <w:szCs w:val="18"/>
              </w:rPr>
            </w:pPr>
          </w:p>
        </w:tc>
      </w:tr>
      <w:tr w:rsidR="004277BD" w:rsidRPr="00C7664B" w:rsidTr="00307CFE">
        <w:trPr>
          <w:trHeight w:val="168"/>
        </w:trPr>
        <w:tc>
          <w:tcPr>
            <w:cnfStyle w:val="001000000000"/>
            <w:tcW w:w="0" w:type="auto"/>
            <w:vAlign w:val="bottom"/>
          </w:tcPr>
          <w:p w:rsidR="004277BD" w:rsidRPr="0002343A" w:rsidRDefault="00F9113D" w:rsidP="00307CFE">
            <w:pPr>
              <w:pStyle w:val="NoSpacing"/>
              <w:rPr>
                <w:i/>
                <w:sz w:val="18"/>
                <w:szCs w:val="18"/>
                <w:lang w:val="en-US"/>
              </w:rPr>
            </w:pPr>
            <w:r>
              <w:rPr>
                <w:i/>
                <w:sz w:val="18"/>
                <w:szCs w:val="18"/>
                <w:lang w:val="en-US"/>
              </w:rPr>
              <w:t>Language Score Teacher Report</w:t>
            </w:r>
          </w:p>
        </w:tc>
        <w:tc>
          <w:tcPr>
            <w:tcW w:w="826" w:type="dxa"/>
            <w:vAlign w:val="bottom"/>
          </w:tcPr>
          <w:p w:rsidR="004277BD" w:rsidRPr="00C7664B" w:rsidRDefault="004277BD" w:rsidP="00307CFE">
            <w:pPr>
              <w:pStyle w:val="NoSpacing"/>
              <w:cnfStyle w:val="000000000000"/>
              <w:rPr>
                <w:sz w:val="18"/>
                <w:szCs w:val="18"/>
                <w:lang w:val="en-US"/>
              </w:rPr>
            </w:pPr>
          </w:p>
        </w:tc>
        <w:tc>
          <w:tcPr>
            <w:tcW w:w="717" w:type="dxa"/>
            <w:vAlign w:val="bottom"/>
          </w:tcPr>
          <w:p w:rsidR="004277BD" w:rsidRPr="00C7664B" w:rsidRDefault="004277BD" w:rsidP="00307CFE">
            <w:pPr>
              <w:pStyle w:val="NoSpacing"/>
              <w:cnfStyle w:val="000000000000"/>
              <w:rPr>
                <w:sz w:val="18"/>
                <w:szCs w:val="18"/>
                <w:lang w:val="en-US"/>
              </w:rPr>
            </w:pPr>
          </w:p>
        </w:tc>
        <w:tc>
          <w:tcPr>
            <w:tcW w:w="1291" w:type="dxa"/>
            <w:vAlign w:val="bottom"/>
          </w:tcPr>
          <w:p w:rsidR="004277BD" w:rsidRPr="00C7664B" w:rsidRDefault="00167D46" w:rsidP="00307CFE">
            <w:pPr>
              <w:pStyle w:val="NoSpacing"/>
              <w:cnfStyle w:val="000000000000"/>
              <w:rPr>
                <w:sz w:val="18"/>
                <w:szCs w:val="18"/>
              </w:rPr>
            </w:pPr>
            <w:r>
              <w:rPr>
                <w:sz w:val="18"/>
                <w:szCs w:val="18"/>
              </w:rPr>
              <w:t xml:space="preserve">9.0 </w:t>
            </w:r>
            <w:r w:rsidR="007E0382">
              <w:rPr>
                <w:sz w:val="18"/>
                <w:szCs w:val="18"/>
              </w:rPr>
              <w:t>[</w:t>
            </w:r>
            <w:r>
              <w:rPr>
                <w:sz w:val="18"/>
                <w:szCs w:val="18"/>
              </w:rPr>
              <w:t>2.0</w:t>
            </w:r>
            <w:r w:rsidR="007E0382">
              <w:rPr>
                <w:sz w:val="18"/>
                <w:szCs w:val="18"/>
              </w:rPr>
              <w:t>]</w:t>
            </w:r>
          </w:p>
        </w:tc>
        <w:tc>
          <w:tcPr>
            <w:tcW w:w="574" w:type="dxa"/>
            <w:vAlign w:val="bottom"/>
          </w:tcPr>
          <w:p w:rsidR="004277BD" w:rsidRPr="00C7664B" w:rsidRDefault="004277BD" w:rsidP="00307CFE">
            <w:pPr>
              <w:pStyle w:val="NoSpacing"/>
              <w:cnfStyle w:val="000000000000"/>
              <w:rPr>
                <w:sz w:val="18"/>
                <w:szCs w:val="18"/>
                <w:lang w:val="en-US"/>
              </w:rPr>
            </w:pPr>
          </w:p>
        </w:tc>
        <w:tc>
          <w:tcPr>
            <w:tcW w:w="1005" w:type="dxa"/>
            <w:vAlign w:val="bottom"/>
          </w:tcPr>
          <w:p w:rsidR="004277BD" w:rsidRPr="00C7664B" w:rsidRDefault="004277BD" w:rsidP="00307CFE">
            <w:pPr>
              <w:pStyle w:val="NoSpacing"/>
              <w:cnfStyle w:val="000000000000"/>
              <w:rPr>
                <w:sz w:val="18"/>
                <w:szCs w:val="18"/>
              </w:rPr>
            </w:pPr>
          </w:p>
        </w:tc>
        <w:tc>
          <w:tcPr>
            <w:tcW w:w="1299" w:type="dxa"/>
          </w:tcPr>
          <w:p w:rsidR="004277BD" w:rsidRPr="00C7664B" w:rsidRDefault="00167D46" w:rsidP="00307CFE">
            <w:pPr>
              <w:pStyle w:val="NoSpacing"/>
              <w:cnfStyle w:val="000000000000"/>
              <w:rPr>
                <w:sz w:val="18"/>
                <w:szCs w:val="18"/>
              </w:rPr>
            </w:pPr>
            <w:r>
              <w:rPr>
                <w:sz w:val="18"/>
                <w:szCs w:val="18"/>
              </w:rPr>
              <w:t xml:space="preserve">8.0 </w:t>
            </w:r>
            <w:r w:rsidR="007E0382">
              <w:rPr>
                <w:sz w:val="18"/>
                <w:szCs w:val="18"/>
              </w:rPr>
              <w:t>[</w:t>
            </w:r>
            <w:r>
              <w:rPr>
                <w:sz w:val="18"/>
                <w:szCs w:val="18"/>
              </w:rPr>
              <w:t>3.0</w:t>
            </w:r>
            <w:r w:rsidR="007E0382">
              <w:rPr>
                <w:sz w:val="18"/>
                <w:szCs w:val="18"/>
              </w:rPr>
              <w:t>]</w:t>
            </w:r>
          </w:p>
        </w:tc>
        <w:tc>
          <w:tcPr>
            <w:tcW w:w="632" w:type="dxa"/>
          </w:tcPr>
          <w:p w:rsidR="004277BD" w:rsidRPr="00C7664B" w:rsidRDefault="0014702A" w:rsidP="00307CFE">
            <w:pPr>
              <w:pStyle w:val="NoSpacing"/>
              <w:cnfStyle w:val="000000000000"/>
              <w:rPr>
                <w:sz w:val="18"/>
                <w:szCs w:val="18"/>
              </w:rPr>
            </w:pPr>
            <w:r>
              <w:rPr>
                <w:sz w:val="18"/>
                <w:szCs w:val="18"/>
              </w:rPr>
              <w:t>.027</w:t>
            </w:r>
          </w:p>
        </w:tc>
      </w:tr>
      <w:tr w:rsidR="00E24CB9" w:rsidRPr="00C7664B" w:rsidTr="00307CFE">
        <w:trPr>
          <w:trHeight w:val="168"/>
        </w:trPr>
        <w:tc>
          <w:tcPr>
            <w:cnfStyle w:val="001000000000"/>
            <w:tcW w:w="0" w:type="auto"/>
            <w:vAlign w:val="bottom"/>
          </w:tcPr>
          <w:p w:rsidR="00E24CB9" w:rsidRDefault="00E24CB9" w:rsidP="00307CFE">
            <w:pPr>
              <w:pStyle w:val="NoSpacing"/>
              <w:rPr>
                <w:i/>
                <w:sz w:val="18"/>
                <w:szCs w:val="18"/>
                <w:lang w:val="en-US"/>
              </w:rPr>
            </w:pPr>
          </w:p>
        </w:tc>
        <w:tc>
          <w:tcPr>
            <w:tcW w:w="826" w:type="dxa"/>
            <w:vAlign w:val="bottom"/>
          </w:tcPr>
          <w:p w:rsidR="00E24CB9" w:rsidRPr="00C7664B" w:rsidRDefault="00E24CB9" w:rsidP="00307CFE">
            <w:pPr>
              <w:pStyle w:val="NoSpacing"/>
              <w:cnfStyle w:val="000000000000"/>
              <w:rPr>
                <w:sz w:val="18"/>
                <w:szCs w:val="18"/>
                <w:lang w:val="en-US"/>
              </w:rPr>
            </w:pPr>
          </w:p>
        </w:tc>
        <w:tc>
          <w:tcPr>
            <w:tcW w:w="717" w:type="dxa"/>
            <w:vAlign w:val="bottom"/>
          </w:tcPr>
          <w:p w:rsidR="00E24CB9" w:rsidRPr="00C7664B" w:rsidRDefault="00E24CB9" w:rsidP="00307CFE">
            <w:pPr>
              <w:pStyle w:val="NoSpacing"/>
              <w:cnfStyle w:val="000000000000"/>
              <w:rPr>
                <w:sz w:val="18"/>
                <w:szCs w:val="18"/>
                <w:lang w:val="en-US"/>
              </w:rPr>
            </w:pPr>
          </w:p>
        </w:tc>
        <w:tc>
          <w:tcPr>
            <w:tcW w:w="1291" w:type="dxa"/>
            <w:vAlign w:val="bottom"/>
          </w:tcPr>
          <w:p w:rsidR="00E24CB9" w:rsidRDefault="00E24CB9" w:rsidP="00307CFE">
            <w:pPr>
              <w:pStyle w:val="NoSpacing"/>
              <w:cnfStyle w:val="000000000000"/>
              <w:rPr>
                <w:sz w:val="18"/>
                <w:szCs w:val="18"/>
              </w:rPr>
            </w:pPr>
          </w:p>
        </w:tc>
        <w:tc>
          <w:tcPr>
            <w:tcW w:w="574" w:type="dxa"/>
            <w:vAlign w:val="bottom"/>
          </w:tcPr>
          <w:p w:rsidR="00E24CB9" w:rsidRPr="00C7664B" w:rsidRDefault="00E24CB9" w:rsidP="00307CFE">
            <w:pPr>
              <w:pStyle w:val="NoSpacing"/>
              <w:cnfStyle w:val="000000000000"/>
              <w:rPr>
                <w:sz w:val="18"/>
                <w:szCs w:val="18"/>
                <w:lang w:val="en-US"/>
              </w:rPr>
            </w:pPr>
          </w:p>
        </w:tc>
        <w:tc>
          <w:tcPr>
            <w:tcW w:w="1005" w:type="dxa"/>
            <w:vAlign w:val="bottom"/>
          </w:tcPr>
          <w:p w:rsidR="00E24CB9" w:rsidRPr="00C7664B" w:rsidRDefault="00E24CB9" w:rsidP="00307CFE">
            <w:pPr>
              <w:pStyle w:val="NoSpacing"/>
              <w:cnfStyle w:val="000000000000"/>
              <w:rPr>
                <w:sz w:val="18"/>
                <w:szCs w:val="18"/>
              </w:rPr>
            </w:pPr>
          </w:p>
        </w:tc>
        <w:tc>
          <w:tcPr>
            <w:tcW w:w="1299" w:type="dxa"/>
          </w:tcPr>
          <w:p w:rsidR="00E24CB9" w:rsidRDefault="00E24CB9" w:rsidP="00307CFE">
            <w:pPr>
              <w:pStyle w:val="NoSpacing"/>
              <w:cnfStyle w:val="000000000000"/>
              <w:rPr>
                <w:sz w:val="18"/>
                <w:szCs w:val="18"/>
              </w:rPr>
            </w:pPr>
          </w:p>
        </w:tc>
        <w:tc>
          <w:tcPr>
            <w:tcW w:w="632" w:type="dxa"/>
          </w:tcPr>
          <w:p w:rsidR="00E24CB9" w:rsidRPr="00C7664B" w:rsidRDefault="00E24CB9" w:rsidP="00307CFE">
            <w:pPr>
              <w:pStyle w:val="NoSpacing"/>
              <w:cnfStyle w:val="000000000000"/>
              <w:rPr>
                <w:sz w:val="18"/>
                <w:szCs w:val="18"/>
              </w:rPr>
            </w:pPr>
          </w:p>
        </w:tc>
      </w:tr>
      <w:tr w:rsidR="004277BD" w:rsidRPr="00C7664B" w:rsidTr="00307CFE">
        <w:trPr>
          <w:trHeight w:val="168"/>
        </w:trPr>
        <w:tc>
          <w:tcPr>
            <w:cnfStyle w:val="001000000000"/>
            <w:tcW w:w="0" w:type="auto"/>
            <w:vAlign w:val="bottom"/>
          </w:tcPr>
          <w:p w:rsidR="004277BD" w:rsidRPr="0002343A" w:rsidRDefault="00FE3D8A" w:rsidP="00307CFE">
            <w:pPr>
              <w:pStyle w:val="NoSpacing"/>
              <w:rPr>
                <w:i/>
                <w:sz w:val="18"/>
                <w:szCs w:val="18"/>
                <w:lang w:val="en-US"/>
              </w:rPr>
            </w:pPr>
            <w:r>
              <w:rPr>
                <w:i/>
                <w:sz w:val="18"/>
                <w:szCs w:val="18"/>
                <w:lang w:val="en-US"/>
              </w:rPr>
              <w:t xml:space="preserve">Linking Score Teacher Report </w:t>
            </w:r>
          </w:p>
        </w:tc>
        <w:tc>
          <w:tcPr>
            <w:tcW w:w="826" w:type="dxa"/>
            <w:vAlign w:val="bottom"/>
          </w:tcPr>
          <w:p w:rsidR="004277BD" w:rsidRPr="00C7664B" w:rsidRDefault="004277BD" w:rsidP="00307CFE">
            <w:pPr>
              <w:pStyle w:val="NoSpacing"/>
              <w:cnfStyle w:val="000000000000"/>
              <w:rPr>
                <w:sz w:val="18"/>
                <w:szCs w:val="18"/>
                <w:lang w:val="en-US"/>
              </w:rPr>
            </w:pPr>
          </w:p>
        </w:tc>
        <w:tc>
          <w:tcPr>
            <w:tcW w:w="717" w:type="dxa"/>
            <w:vAlign w:val="bottom"/>
          </w:tcPr>
          <w:p w:rsidR="004277BD" w:rsidRPr="00C7664B" w:rsidRDefault="004277BD" w:rsidP="00307CFE">
            <w:pPr>
              <w:pStyle w:val="NoSpacing"/>
              <w:cnfStyle w:val="000000000000"/>
              <w:rPr>
                <w:sz w:val="18"/>
                <w:szCs w:val="18"/>
                <w:lang w:val="en-US"/>
              </w:rPr>
            </w:pPr>
          </w:p>
        </w:tc>
        <w:tc>
          <w:tcPr>
            <w:tcW w:w="1291" w:type="dxa"/>
            <w:vAlign w:val="bottom"/>
          </w:tcPr>
          <w:p w:rsidR="004277BD" w:rsidRPr="00C7664B" w:rsidRDefault="0077445C" w:rsidP="00307CFE">
            <w:pPr>
              <w:pStyle w:val="NoSpacing"/>
              <w:cnfStyle w:val="000000000000"/>
              <w:rPr>
                <w:sz w:val="18"/>
                <w:szCs w:val="18"/>
              </w:rPr>
            </w:pPr>
            <w:r>
              <w:rPr>
                <w:sz w:val="18"/>
                <w:szCs w:val="18"/>
              </w:rPr>
              <w:t xml:space="preserve">9.0 </w:t>
            </w:r>
            <w:r w:rsidR="007E0382">
              <w:rPr>
                <w:sz w:val="18"/>
                <w:szCs w:val="18"/>
              </w:rPr>
              <w:t>[</w:t>
            </w:r>
            <w:r>
              <w:rPr>
                <w:sz w:val="18"/>
                <w:szCs w:val="18"/>
              </w:rPr>
              <w:t>2.0</w:t>
            </w:r>
            <w:r w:rsidR="007E0382">
              <w:rPr>
                <w:sz w:val="18"/>
                <w:szCs w:val="18"/>
              </w:rPr>
              <w:t>]</w:t>
            </w:r>
          </w:p>
        </w:tc>
        <w:tc>
          <w:tcPr>
            <w:tcW w:w="574" w:type="dxa"/>
            <w:vAlign w:val="bottom"/>
          </w:tcPr>
          <w:p w:rsidR="004277BD" w:rsidRPr="00C7664B" w:rsidRDefault="004277BD" w:rsidP="00307CFE">
            <w:pPr>
              <w:pStyle w:val="NoSpacing"/>
              <w:cnfStyle w:val="000000000000"/>
              <w:rPr>
                <w:sz w:val="18"/>
                <w:szCs w:val="18"/>
                <w:lang w:val="en-US"/>
              </w:rPr>
            </w:pPr>
          </w:p>
        </w:tc>
        <w:tc>
          <w:tcPr>
            <w:tcW w:w="1005" w:type="dxa"/>
            <w:vAlign w:val="bottom"/>
          </w:tcPr>
          <w:p w:rsidR="004277BD" w:rsidRPr="00C7664B" w:rsidRDefault="004277BD" w:rsidP="00307CFE">
            <w:pPr>
              <w:pStyle w:val="NoSpacing"/>
              <w:cnfStyle w:val="000000000000"/>
              <w:rPr>
                <w:sz w:val="18"/>
                <w:szCs w:val="18"/>
              </w:rPr>
            </w:pPr>
          </w:p>
        </w:tc>
        <w:tc>
          <w:tcPr>
            <w:tcW w:w="1299" w:type="dxa"/>
          </w:tcPr>
          <w:p w:rsidR="004277BD" w:rsidRPr="00C7664B" w:rsidRDefault="0077445C" w:rsidP="00307CFE">
            <w:pPr>
              <w:pStyle w:val="NoSpacing"/>
              <w:cnfStyle w:val="000000000000"/>
              <w:rPr>
                <w:sz w:val="18"/>
                <w:szCs w:val="18"/>
              </w:rPr>
            </w:pPr>
            <w:r>
              <w:rPr>
                <w:sz w:val="18"/>
                <w:szCs w:val="18"/>
              </w:rPr>
              <w:t xml:space="preserve">8.0 </w:t>
            </w:r>
            <w:r w:rsidR="007E0382">
              <w:rPr>
                <w:sz w:val="18"/>
                <w:szCs w:val="18"/>
              </w:rPr>
              <w:t>[</w:t>
            </w:r>
            <w:r w:rsidR="00CD6F39">
              <w:rPr>
                <w:sz w:val="18"/>
                <w:szCs w:val="18"/>
              </w:rPr>
              <w:t>3.0</w:t>
            </w:r>
            <w:r w:rsidR="007E0382">
              <w:rPr>
                <w:sz w:val="18"/>
                <w:szCs w:val="18"/>
              </w:rPr>
              <w:t>]</w:t>
            </w:r>
          </w:p>
        </w:tc>
        <w:tc>
          <w:tcPr>
            <w:tcW w:w="632" w:type="dxa"/>
          </w:tcPr>
          <w:p w:rsidR="004277BD" w:rsidRPr="00C7664B" w:rsidRDefault="0014702A" w:rsidP="00307CFE">
            <w:pPr>
              <w:pStyle w:val="NoSpacing"/>
              <w:cnfStyle w:val="000000000000"/>
              <w:rPr>
                <w:sz w:val="18"/>
                <w:szCs w:val="18"/>
              </w:rPr>
            </w:pPr>
            <w:r>
              <w:rPr>
                <w:sz w:val="18"/>
                <w:szCs w:val="18"/>
              </w:rPr>
              <w:t>&lt;.001</w:t>
            </w:r>
          </w:p>
        </w:tc>
      </w:tr>
      <w:tr w:rsidR="00E24CB9" w:rsidRPr="00C7664B" w:rsidTr="00307CFE">
        <w:trPr>
          <w:trHeight w:val="168"/>
        </w:trPr>
        <w:tc>
          <w:tcPr>
            <w:cnfStyle w:val="001000000000"/>
            <w:tcW w:w="0" w:type="auto"/>
            <w:vAlign w:val="bottom"/>
          </w:tcPr>
          <w:p w:rsidR="00E24CB9" w:rsidRDefault="00E24CB9" w:rsidP="00307CFE">
            <w:pPr>
              <w:pStyle w:val="NoSpacing"/>
              <w:rPr>
                <w:i/>
                <w:sz w:val="18"/>
                <w:szCs w:val="18"/>
                <w:lang w:val="en-US"/>
              </w:rPr>
            </w:pPr>
          </w:p>
        </w:tc>
        <w:tc>
          <w:tcPr>
            <w:tcW w:w="826" w:type="dxa"/>
            <w:vAlign w:val="bottom"/>
          </w:tcPr>
          <w:p w:rsidR="00E24CB9" w:rsidRPr="00C7664B" w:rsidRDefault="00E24CB9" w:rsidP="00307CFE">
            <w:pPr>
              <w:pStyle w:val="NoSpacing"/>
              <w:cnfStyle w:val="000000000000"/>
              <w:rPr>
                <w:sz w:val="18"/>
                <w:szCs w:val="18"/>
                <w:lang w:val="en-US"/>
              </w:rPr>
            </w:pPr>
          </w:p>
        </w:tc>
        <w:tc>
          <w:tcPr>
            <w:tcW w:w="717" w:type="dxa"/>
            <w:vAlign w:val="bottom"/>
          </w:tcPr>
          <w:p w:rsidR="00E24CB9" w:rsidRPr="00C7664B" w:rsidRDefault="00E24CB9" w:rsidP="00307CFE">
            <w:pPr>
              <w:pStyle w:val="NoSpacing"/>
              <w:cnfStyle w:val="000000000000"/>
              <w:rPr>
                <w:sz w:val="18"/>
                <w:szCs w:val="18"/>
                <w:lang w:val="en-US"/>
              </w:rPr>
            </w:pPr>
          </w:p>
        </w:tc>
        <w:tc>
          <w:tcPr>
            <w:tcW w:w="1291" w:type="dxa"/>
            <w:vAlign w:val="bottom"/>
          </w:tcPr>
          <w:p w:rsidR="00E24CB9" w:rsidRDefault="00E24CB9" w:rsidP="00307CFE">
            <w:pPr>
              <w:pStyle w:val="NoSpacing"/>
              <w:cnfStyle w:val="000000000000"/>
              <w:rPr>
                <w:sz w:val="18"/>
                <w:szCs w:val="18"/>
              </w:rPr>
            </w:pPr>
          </w:p>
        </w:tc>
        <w:tc>
          <w:tcPr>
            <w:tcW w:w="574" w:type="dxa"/>
            <w:vAlign w:val="bottom"/>
          </w:tcPr>
          <w:p w:rsidR="00E24CB9" w:rsidRPr="00C7664B" w:rsidRDefault="00E24CB9" w:rsidP="00307CFE">
            <w:pPr>
              <w:pStyle w:val="NoSpacing"/>
              <w:cnfStyle w:val="000000000000"/>
              <w:rPr>
                <w:sz w:val="18"/>
                <w:szCs w:val="18"/>
                <w:lang w:val="en-US"/>
              </w:rPr>
            </w:pPr>
          </w:p>
        </w:tc>
        <w:tc>
          <w:tcPr>
            <w:tcW w:w="1005" w:type="dxa"/>
            <w:vAlign w:val="bottom"/>
          </w:tcPr>
          <w:p w:rsidR="00E24CB9" w:rsidRPr="00C7664B" w:rsidRDefault="00E24CB9" w:rsidP="00307CFE">
            <w:pPr>
              <w:pStyle w:val="NoSpacing"/>
              <w:cnfStyle w:val="000000000000"/>
              <w:rPr>
                <w:sz w:val="18"/>
                <w:szCs w:val="18"/>
              </w:rPr>
            </w:pPr>
          </w:p>
        </w:tc>
        <w:tc>
          <w:tcPr>
            <w:tcW w:w="1299" w:type="dxa"/>
          </w:tcPr>
          <w:p w:rsidR="00E24CB9" w:rsidRDefault="00E24CB9" w:rsidP="00307CFE">
            <w:pPr>
              <w:pStyle w:val="NoSpacing"/>
              <w:cnfStyle w:val="000000000000"/>
              <w:rPr>
                <w:sz w:val="18"/>
                <w:szCs w:val="18"/>
              </w:rPr>
            </w:pPr>
          </w:p>
        </w:tc>
        <w:tc>
          <w:tcPr>
            <w:tcW w:w="632" w:type="dxa"/>
          </w:tcPr>
          <w:p w:rsidR="00E24CB9" w:rsidRPr="00C7664B" w:rsidRDefault="00E24CB9" w:rsidP="00307CFE">
            <w:pPr>
              <w:pStyle w:val="NoSpacing"/>
              <w:cnfStyle w:val="000000000000"/>
              <w:rPr>
                <w:sz w:val="18"/>
                <w:szCs w:val="18"/>
              </w:rPr>
            </w:pPr>
          </w:p>
        </w:tc>
      </w:tr>
      <w:tr w:rsidR="004277BD" w:rsidRPr="00C7664B" w:rsidTr="00307CFE">
        <w:trPr>
          <w:trHeight w:val="168"/>
        </w:trPr>
        <w:tc>
          <w:tcPr>
            <w:cnfStyle w:val="001000000000"/>
            <w:tcW w:w="0" w:type="auto"/>
            <w:vAlign w:val="bottom"/>
          </w:tcPr>
          <w:p w:rsidR="004277BD" w:rsidRPr="0002343A" w:rsidRDefault="00FE3D8A" w:rsidP="00307CFE">
            <w:pPr>
              <w:pStyle w:val="NoSpacing"/>
              <w:rPr>
                <w:i/>
                <w:sz w:val="18"/>
                <w:szCs w:val="18"/>
                <w:lang w:val="en-US"/>
              </w:rPr>
            </w:pPr>
            <w:r>
              <w:rPr>
                <w:i/>
                <w:sz w:val="18"/>
                <w:szCs w:val="18"/>
                <w:lang w:val="en-US"/>
              </w:rPr>
              <w:t xml:space="preserve">Reading Score Teacher Report </w:t>
            </w:r>
          </w:p>
        </w:tc>
        <w:tc>
          <w:tcPr>
            <w:tcW w:w="826" w:type="dxa"/>
            <w:vAlign w:val="bottom"/>
          </w:tcPr>
          <w:p w:rsidR="004277BD" w:rsidRPr="00C7664B" w:rsidRDefault="004277BD" w:rsidP="00307CFE">
            <w:pPr>
              <w:pStyle w:val="NoSpacing"/>
              <w:cnfStyle w:val="000000000000"/>
              <w:rPr>
                <w:sz w:val="18"/>
                <w:szCs w:val="18"/>
                <w:lang w:val="en-US"/>
              </w:rPr>
            </w:pPr>
          </w:p>
        </w:tc>
        <w:tc>
          <w:tcPr>
            <w:tcW w:w="717" w:type="dxa"/>
            <w:vAlign w:val="bottom"/>
          </w:tcPr>
          <w:p w:rsidR="004277BD" w:rsidRPr="00C7664B" w:rsidRDefault="004277BD" w:rsidP="00307CFE">
            <w:pPr>
              <w:pStyle w:val="NoSpacing"/>
              <w:cnfStyle w:val="000000000000"/>
              <w:rPr>
                <w:sz w:val="18"/>
                <w:szCs w:val="18"/>
                <w:lang w:val="en-US"/>
              </w:rPr>
            </w:pPr>
          </w:p>
        </w:tc>
        <w:tc>
          <w:tcPr>
            <w:tcW w:w="1291" w:type="dxa"/>
            <w:vAlign w:val="bottom"/>
          </w:tcPr>
          <w:p w:rsidR="004277BD" w:rsidRPr="00C7664B" w:rsidRDefault="00DB0701" w:rsidP="00307CFE">
            <w:pPr>
              <w:pStyle w:val="NoSpacing"/>
              <w:cnfStyle w:val="000000000000"/>
              <w:rPr>
                <w:sz w:val="18"/>
                <w:szCs w:val="18"/>
              </w:rPr>
            </w:pPr>
            <w:r>
              <w:rPr>
                <w:sz w:val="18"/>
                <w:szCs w:val="18"/>
              </w:rPr>
              <w:t xml:space="preserve">8.0 </w:t>
            </w:r>
            <w:r w:rsidR="007E0382">
              <w:rPr>
                <w:sz w:val="18"/>
                <w:szCs w:val="18"/>
              </w:rPr>
              <w:t>[</w:t>
            </w:r>
            <w:r>
              <w:rPr>
                <w:sz w:val="18"/>
                <w:szCs w:val="18"/>
              </w:rPr>
              <w:t>2.0</w:t>
            </w:r>
            <w:r w:rsidR="007E0382">
              <w:rPr>
                <w:sz w:val="18"/>
                <w:szCs w:val="18"/>
              </w:rPr>
              <w:t>]</w:t>
            </w:r>
          </w:p>
        </w:tc>
        <w:tc>
          <w:tcPr>
            <w:tcW w:w="574" w:type="dxa"/>
            <w:vAlign w:val="bottom"/>
          </w:tcPr>
          <w:p w:rsidR="004277BD" w:rsidRPr="00C7664B" w:rsidRDefault="004277BD" w:rsidP="00307CFE">
            <w:pPr>
              <w:pStyle w:val="NoSpacing"/>
              <w:cnfStyle w:val="000000000000"/>
              <w:rPr>
                <w:sz w:val="18"/>
                <w:szCs w:val="18"/>
                <w:lang w:val="en-US"/>
              </w:rPr>
            </w:pPr>
          </w:p>
        </w:tc>
        <w:tc>
          <w:tcPr>
            <w:tcW w:w="1005" w:type="dxa"/>
            <w:vAlign w:val="bottom"/>
          </w:tcPr>
          <w:p w:rsidR="004277BD" w:rsidRPr="00C7664B" w:rsidRDefault="004277BD" w:rsidP="00307CFE">
            <w:pPr>
              <w:pStyle w:val="NoSpacing"/>
              <w:cnfStyle w:val="000000000000"/>
              <w:rPr>
                <w:sz w:val="18"/>
                <w:szCs w:val="18"/>
              </w:rPr>
            </w:pPr>
          </w:p>
        </w:tc>
        <w:tc>
          <w:tcPr>
            <w:tcW w:w="1299" w:type="dxa"/>
          </w:tcPr>
          <w:p w:rsidR="004277BD" w:rsidRPr="00C7664B" w:rsidRDefault="006A41B9" w:rsidP="00307CFE">
            <w:pPr>
              <w:pStyle w:val="NoSpacing"/>
              <w:cnfStyle w:val="000000000000"/>
              <w:rPr>
                <w:sz w:val="18"/>
                <w:szCs w:val="18"/>
              </w:rPr>
            </w:pPr>
            <w:r>
              <w:rPr>
                <w:sz w:val="18"/>
                <w:szCs w:val="18"/>
              </w:rPr>
              <w:t xml:space="preserve">8.0 </w:t>
            </w:r>
            <w:r w:rsidR="007E0382">
              <w:rPr>
                <w:sz w:val="18"/>
                <w:szCs w:val="18"/>
              </w:rPr>
              <w:t>[</w:t>
            </w:r>
            <w:r>
              <w:rPr>
                <w:sz w:val="18"/>
                <w:szCs w:val="18"/>
              </w:rPr>
              <w:t>3.0</w:t>
            </w:r>
            <w:r w:rsidR="007E0382">
              <w:rPr>
                <w:sz w:val="18"/>
                <w:szCs w:val="18"/>
              </w:rPr>
              <w:t>]</w:t>
            </w:r>
          </w:p>
        </w:tc>
        <w:tc>
          <w:tcPr>
            <w:tcW w:w="632" w:type="dxa"/>
          </w:tcPr>
          <w:p w:rsidR="004277BD" w:rsidRPr="00C7664B" w:rsidRDefault="0014702A" w:rsidP="00307CFE">
            <w:pPr>
              <w:pStyle w:val="NoSpacing"/>
              <w:cnfStyle w:val="000000000000"/>
              <w:rPr>
                <w:sz w:val="18"/>
                <w:szCs w:val="18"/>
              </w:rPr>
            </w:pPr>
            <w:r>
              <w:rPr>
                <w:sz w:val="18"/>
                <w:szCs w:val="18"/>
              </w:rPr>
              <w:t>.013</w:t>
            </w:r>
          </w:p>
        </w:tc>
      </w:tr>
      <w:tr w:rsidR="00E24CB9" w:rsidRPr="00C7664B" w:rsidTr="00307CFE">
        <w:trPr>
          <w:trHeight w:val="168"/>
        </w:trPr>
        <w:tc>
          <w:tcPr>
            <w:cnfStyle w:val="001000000000"/>
            <w:tcW w:w="0" w:type="auto"/>
            <w:vAlign w:val="bottom"/>
          </w:tcPr>
          <w:p w:rsidR="00E24CB9" w:rsidRDefault="00E24CB9" w:rsidP="00307CFE">
            <w:pPr>
              <w:pStyle w:val="NoSpacing"/>
              <w:rPr>
                <w:i/>
                <w:sz w:val="18"/>
                <w:szCs w:val="18"/>
                <w:lang w:val="en-US"/>
              </w:rPr>
            </w:pPr>
          </w:p>
        </w:tc>
        <w:tc>
          <w:tcPr>
            <w:tcW w:w="826" w:type="dxa"/>
            <w:vAlign w:val="bottom"/>
          </w:tcPr>
          <w:p w:rsidR="00E24CB9" w:rsidRPr="00C7664B" w:rsidRDefault="00E24CB9" w:rsidP="00307CFE">
            <w:pPr>
              <w:pStyle w:val="NoSpacing"/>
              <w:cnfStyle w:val="000000000000"/>
              <w:rPr>
                <w:sz w:val="18"/>
                <w:szCs w:val="18"/>
                <w:lang w:val="en-US"/>
              </w:rPr>
            </w:pPr>
          </w:p>
        </w:tc>
        <w:tc>
          <w:tcPr>
            <w:tcW w:w="717" w:type="dxa"/>
            <w:vAlign w:val="bottom"/>
          </w:tcPr>
          <w:p w:rsidR="00E24CB9" w:rsidRPr="00C7664B" w:rsidRDefault="00E24CB9" w:rsidP="00307CFE">
            <w:pPr>
              <w:pStyle w:val="NoSpacing"/>
              <w:cnfStyle w:val="000000000000"/>
              <w:rPr>
                <w:sz w:val="18"/>
                <w:szCs w:val="18"/>
                <w:lang w:val="en-US"/>
              </w:rPr>
            </w:pPr>
          </w:p>
        </w:tc>
        <w:tc>
          <w:tcPr>
            <w:tcW w:w="1291" w:type="dxa"/>
            <w:vAlign w:val="bottom"/>
          </w:tcPr>
          <w:p w:rsidR="00E24CB9" w:rsidRDefault="00E24CB9" w:rsidP="00307CFE">
            <w:pPr>
              <w:pStyle w:val="NoSpacing"/>
              <w:cnfStyle w:val="000000000000"/>
              <w:rPr>
                <w:sz w:val="18"/>
                <w:szCs w:val="18"/>
              </w:rPr>
            </w:pPr>
          </w:p>
        </w:tc>
        <w:tc>
          <w:tcPr>
            <w:tcW w:w="574" w:type="dxa"/>
            <w:vAlign w:val="bottom"/>
          </w:tcPr>
          <w:p w:rsidR="00E24CB9" w:rsidRPr="00C7664B" w:rsidRDefault="00E24CB9" w:rsidP="00307CFE">
            <w:pPr>
              <w:pStyle w:val="NoSpacing"/>
              <w:cnfStyle w:val="000000000000"/>
              <w:rPr>
                <w:sz w:val="18"/>
                <w:szCs w:val="18"/>
                <w:lang w:val="en-US"/>
              </w:rPr>
            </w:pPr>
          </w:p>
        </w:tc>
        <w:tc>
          <w:tcPr>
            <w:tcW w:w="1005" w:type="dxa"/>
            <w:vAlign w:val="bottom"/>
          </w:tcPr>
          <w:p w:rsidR="00E24CB9" w:rsidRPr="00C7664B" w:rsidRDefault="00E24CB9" w:rsidP="00307CFE">
            <w:pPr>
              <w:pStyle w:val="NoSpacing"/>
              <w:cnfStyle w:val="000000000000"/>
              <w:rPr>
                <w:sz w:val="18"/>
                <w:szCs w:val="18"/>
              </w:rPr>
            </w:pPr>
          </w:p>
        </w:tc>
        <w:tc>
          <w:tcPr>
            <w:tcW w:w="1299" w:type="dxa"/>
          </w:tcPr>
          <w:p w:rsidR="00E24CB9" w:rsidRDefault="00E24CB9" w:rsidP="00307CFE">
            <w:pPr>
              <w:pStyle w:val="NoSpacing"/>
              <w:cnfStyle w:val="000000000000"/>
              <w:rPr>
                <w:sz w:val="18"/>
                <w:szCs w:val="18"/>
              </w:rPr>
            </w:pPr>
          </w:p>
        </w:tc>
        <w:tc>
          <w:tcPr>
            <w:tcW w:w="632" w:type="dxa"/>
          </w:tcPr>
          <w:p w:rsidR="00E24CB9" w:rsidRPr="00C7664B" w:rsidRDefault="00E24CB9" w:rsidP="00307CFE">
            <w:pPr>
              <w:pStyle w:val="NoSpacing"/>
              <w:cnfStyle w:val="000000000000"/>
              <w:rPr>
                <w:sz w:val="18"/>
                <w:szCs w:val="18"/>
              </w:rPr>
            </w:pPr>
          </w:p>
        </w:tc>
      </w:tr>
      <w:tr w:rsidR="00C65C8A" w:rsidRPr="00C7664B" w:rsidTr="00307CFE">
        <w:trPr>
          <w:trHeight w:val="338"/>
        </w:trPr>
        <w:tc>
          <w:tcPr>
            <w:cnfStyle w:val="001000000000"/>
            <w:tcW w:w="0" w:type="auto"/>
            <w:vAlign w:val="bottom"/>
            <w:hideMark/>
          </w:tcPr>
          <w:p w:rsidR="00C65C8A" w:rsidRPr="00C7664B" w:rsidRDefault="00C65C8A" w:rsidP="00307CFE">
            <w:pPr>
              <w:pStyle w:val="NoSpacing"/>
              <w:rPr>
                <w:b w:val="0"/>
                <w:bCs w:val="0"/>
                <w:sz w:val="18"/>
                <w:szCs w:val="18"/>
              </w:rPr>
            </w:pPr>
            <w:r w:rsidRPr="00C7664B">
              <w:rPr>
                <w:sz w:val="18"/>
                <w:szCs w:val="18"/>
              </w:rPr>
              <w:t>Highest level of education</w:t>
            </w:r>
          </w:p>
          <w:p w:rsidR="00C65C8A" w:rsidRPr="00C7664B" w:rsidRDefault="00C65C8A" w:rsidP="00307CFE">
            <w:pPr>
              <w:pStyle w:val="NoSpacing"/>
              <w:rPr>
                <w:sz w:val="18"/>
                <w:szCs w:val="18"/>
              </w:rPr>
            </w:pPr>
          </w:p>
          <w:p w:rsidR="00C65C8A" w:rsidRPr="0002343A" w:rsidRDefault="00C65C8A" w:rsidP="00307CFE">
            <w:pPr>
              <w:pStyle w:val="NoSpacing"/>
              <w:rPr>
                <w:b w:val="0"/>
                <w:i/>
                <w:sz w:val="18"/>
                <w:szCs w:val="18"/>
              </w:rPr>
            </w:pPr>
            <w:r w:rsidRPr="00C7664B">
              <w:rPr>
                <w:sz w:val="18"/>
                <w:szCs w:val="18"/>
                <w:lang w:val="en-US"/>
              </w:rPr>
              <w:t xml:space="preserve"> </w:t>
            </w:r>
            <w:r w:rsidRPr="0002343A">
              <w:rPr>
                <w:b w:val="0"/>
                <w:i/>
                <w:sz w:val="18"/>
                <w:szCs w:val="18"/>
                <w:lang w:val="en-US"/>
              </w:rPr>
              <w:t xml:space="preserve"> Third</w:t>
            </w:r>
            <w:r w:rsidRPr="0002343A">
              <w:rPr>
                <w:b w:val="0"/>
                <w:i/>
                <w:sz w:val="18"/>
                <w:szCs w:val="18"/>
              </w:rPr>
              <w:t xml:space="preserve"> </w:t>
            </w:r>
          </w:p>
        </w:tc>
        <w:tc>
          <w:tcPr>
            <w:tcW w:w="826" w:type="dxa"/>
            <w:vAlign w:val="bottom"/>
            <w:hideMark/>
          </w:tcPr>
          <w:p w:rsidR="00C65C8A" w:rsidRPr="00C7664B" w:rsidRDefault="00C65C8A" w:rsidP="00307CFE">
            <w:pPr>
              <w:pStyle w:val="NoSpacing"/>
              <w:cnfStyle w:val="000000000000"/>
              <w:rPr>
                <w:sz w:val="18"/>
                <w:szCs w:val="18"/>
              </w:rPr>
            </w:pPr>
            <w:r>
              <w:rPr>
                <w:sz w:val="18"/>
                <w:szCs w:val="18"/>
              </w:rPr>
              <w:t>5370</w:t>
            </w:r>
            <w:r w:rsidRPr="00C7664B">
              <w:rPr>
                <w:sz w:val="18"/>
                <w:szCs w:val="18"/>
              </w:rPr>
              <w:t xml:space="preserve"> </w:t>
            </w:r>
          </w:p>
        </w:tc>
        <w:tc>
          <w:tcPr>
            <w:tcW w:w="717" w:type="dxa"/>
            <w:vAlign w:val="bottom"/>
            <w:hideMark/>
          </w:tcPr>
          <w:p w:rsidR="00C65C8A" w:rsidRPr="00C7664B" w:rsidRDefault="00C65C8A" w:rsidP="00307CFE">
            <w:pPr>
              <w:pStyle w:val="NoSpacing"/>
              <w:cnfStyle w:val="000000000000"/>
              <w:rPr>
                <w:sz w:val="18"/>
                <w:szCs w:val="18"/>
              </w:rPr>
            </w:pPr>
            <w:r>
              <w:rPr>
                <w:sz w:val="18"/>
                <w:szCs w:val="18"/>
              </w:rPr>
              <w:t>62.0</w:t>
            </w:r>
            <w:r w:rsidRPr="00C7664B">
              <w:rPr>
                <w:sz w:val="18"/>
                <w:szCs w:val="18"/>
              </w:rPr>
              <w:t xml:space="preserve"> </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hideMark/>
          </w:tcPr>
          <w:p w:rsidR="00C65C8A" w:rsidRPr="00C7664B" w:rsidRDefault="00C65C8A" w:rsidP="00307CFE">
            <w:pPr>
              <w:pStyle w:val="NoSpacing"/>
              <w:cnfStyle w:val="000000000000"/>
              <w:rPr>
                <w:sz w:val="18"/>
                <w:szCs w:val="18"/>
              </w:rPr>
            </w:pPr>
            <w:r w:rsidRPr="00C7664B">
              <w:rPr>
                <w:sz w:val="18"/>
                <w:szCs w:val="18"/>
              </w:rPr>
              <w:t>1</w:t>
            </w:r>
            <w:r>
              <w:rPr>
                <w:sz w:val="18"/>
                <w:szCs w:val="18"/>
              </w:rPr>
              <w:t>89</w:t>
            </w:r>
          </w:p>
        </w:tc>
        <w:tc>
          <w:tcPr>
            <w:tcW w:w="1005" w:type="dxa"/>
            <w:vAlign w:val="bottom"/>
            <w:hideMark/>
          </w:tcPr>
          <w:p w:rsidR="00C65C8A" w:rsidRPr="00C7664B" w:rsidRDefault="00C65C8A" w:rsidP="00307CFE">
            <w:pPr>
              <w:pStyle w:val="NoSpacing"/>
              <w:cnfStyle w:val="000000000000"/>
              <w:rPr>
                <w:sz w:val="18"/>
                <w:szCs w:val="18"/>
              </w:rPr>
            </w:pPr>
            <w:r>
              <w:rPr>
                <w:sz w:val="18"/>
                <w:szCs w:val="18"/>
              </w:rPr>
              <w:t>58.5</w:t>
            </w:r>
            <w:r w:rsidRPr="00C7664B">
              <w:rPr>
                <w:sz w:val="18"/>
                <w:szCs w:val="18"/>
              </w:rPr>
              <w:t xml:space="preserve"> </w:t>
            </w:r>
          </w:p>
        </w:tc>
        <w:tc>
          <w:tcPr>
            <w:tcW w:w="1299" w:type="dxa"/>
          </w:tcPr>
          <w:p w:rsidR="00C65C8A" w:rsidRPr="00C7664B"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lang w:val="en-US"/>
              </w:rPr>
            </w:pPr>
            <w:r w:rsidRPr="00C7664B">
              <w:rPr>
                <w:sz w:val="18"/>
                <w:szCs w:val="18"/>
                <w:lang w:val="en-US"/>
              </w:rPr>
              <w:t>.605</w:t>
            </w:r>
          </w:p>
        </w:tc>
      </w:tr>
      <w:tr w:rsidR="00C65C8A" w:rsidRPr="00C7664B" w:rsidTr="00307CFE">
        <w:trPr>
          <w:trHeight w:val="168"/>
        </w:trPr>
        <w:tc>
          <w:tcPr>
            <w:cnfStyle w:val="001000000000"/>
            <w:tcW w:w="0" w:type="auto"/>
            <w:vAlign w:val="bottom"/>
            <w:hideMark/>
          </w:tcPr>
          <w:p w:rsidR="00C65C8A" w:rsidRPr="0002343A" w:rsidRDefault="00C65C8A" w:rsidP="00307CFE">
            <w:pPr>
              <w:pStyle w:val="NoSpacing"/>
              <w:rPr>
                <w:b w:val="0"/>
                <w:i/>
                <w:sz w:val="18"/>
                <w:szCs w:val="18"/>
              </w:rPr>
            </w:pPr>
            <w:r w:rsidRPr="0002343A">
              <w:rPr>
                <w:b w:val="0"/>
                <w:i/>
                <w:sz w:val="18"/>
                <w:szCs w:val="18"/>
                <w:lang w:val="en-US"/>
              </w:rPr>
              <w:t xml:space="preserve">   </w:t>
            </w:r>
            <w:r w:rsidRPr="0002343A">
              <w:rPr>
                <w:b w:val="0"/>
                <w:i/>
                <w:sz w:val="18"/>
                <w:szCs w:val="18"/>
              </w:rPr>
              <w:t xml:space="preserve">Secondary </w:t>
            </w:r>
          </w:p>
        </w:tc>
        <w:tc>
          <w:tcPr>
            <w:tcW w:w="826" w:type="dxa"/>
            <w:vAlign w:val="bottom"/>
            <w:hideMark/>
          </w:tcPr>
          <w:p w:rsidR="00C65C8A" w:rsidRPr="00C7664B" w:rsidRDefault="00C65C8A" w:rsidP="00307CFE">
            <w:pPr>
              <w:pStyle w:val="NoSpacing"/>
              <w:cnfStyle w:val="000000000000"/>
              <w:rPr>
                <w:sz w:val="18"/>
                <w:szCs w:val="18"/>
              </w:rPr>
            </w:pPr>
            <w:r>
              <w:rPr>
                <w:sz w:val="18"/>
                <w:szCs w:val="18"/>
              </w:rPr>
              <w:t>3194</w:t>
            </w:r>
            <w:r w:rsidRPr="00C7664B">
              <w:rPr>
                <w:sz w:val="18"/>
                <w:szCs w:val="18"/>
              </w:rPr>
              <w:t xml:space="preserve"> </w:t>
            </w:r>
          </w:p>
        </w:tc>
        <w:tc>
          <w:tcPr>
            <w:tcW w:w="717" w:type="dxa"/>
            <w:vAlign w:val="bottom"/>
            <w:hideMark/>
          </w:tcPr>
          <w:p w:rsidR="00C65C8A" w:rsidRPr="00C7664B" w:rsidRDefault="00C65C8A" w:rsidP="00307CFE">
            <w:pPr>
              <w:pStyle w:val="NoSpacing"/>
              <w:cnfStyle w:val="000000000000"/>
              <w:rPr>
                <w:sz w:val="18"/>
                <w:szCs w:val="18"/>
              </w:rPr>
            </w:pPr>
            <w:r>
              <w:rPr>
                <w:sz w:val="18"/>
                <w:szCs w:val="18"/>
              </w:rPr>
              <w:t>36.8</w:t>
            </w:r>
            <w:r w:rsidRPr="00C7664B">
              <w:rPr>
                <w:sz w:val="18"/>
                <w:szCs w:val="18"/>
              </w:rPr>
              <w:t xml:space="preserve"> </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hideMark/>
          </w:tcPr>
          <w:p w:rsidR="00C65C8A" w:rsidRPr="00C7664B" w:rsidRDefault="00C65C8A" w:rsidP="00307CFE">
            <w:pPr>
              <w:pStyle w:val="NoSpacing"/>
              <w:cnfStyle w:val="000000000000"/>
              <w:rPr>
                <w:sz w:val="18"/>
                <w:szCs w:val="18"/>
              </w:rPr>
            </w:pPr>
            <w:r>
              <w:rPr>
                <w:sz w:val="18"/>
                <w:szCs w:val="18"/>
              </w:rPr>
              <w:t>133</w:t>
            </w:r>
            <w:r w:rsidRPr="00C7664B">
              <w:rPr>
                <w:sz w:val="18"/>
                <w:szCs w:val="18"/>
              </w:rPr>
              <w:t xml:space="preserve"> </w:t>
            </w:r>
          </w:p>
        </w:tc>
        <w:tc>
          <w:tcPr>
            <w:tcW w:w="1005" w:type="dxa"/>
            <w:vAlign w:val="bottom"/>
            <w:hideMark/>
          </w:tcPr>
          <w:p w:rsidR="00C65C8A" w:rsidRPr="00C7664B" w:rsidRDefault="00C65C8A" w:rsidP="00307CFE">
            <w:pPr>
              <w:pStyle w:val="NoSpacing"/>
              <w:cnfStyle w:val="000000000000"/>
              <w:rPr>
                <w:sz w:val="18"/>
                <w:szCs w:val="18"/>
                <w:lang w:val="en-US"/>
              </w:rPr>
            </w:pPr>
            <w:r>
              <w:rPr>
                <w:sz w:val="18"/>
                <w:szCs w:val="18"/>
              </w:rPr>
              <w:t>41.2</w:t>
            </w:r>
          </w:p>
        </w:tc>
        <w:tc>
          <w:tcPr>
            <w:tcW w:w="1299" w:type="dxa"/>
          </w:tcPr>
          <w:p w:rsidR="00C65C8A" w:rsidRPr="00C7664B"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rPr>
            </w:pPr>
          </w:p>
        </w:tc>
      </w:tr>
      <w:tr w:rsidR="00C65C8A" w:rsidRPr="00C7664B" w:rsidTr="00307CFE">
        <w:trPr>
          <w:trHeight w:val="168"/>
        </w:trPr>
        <w:tc>
          <w:tcPr>
            <w:cnfStyle w:val="001000000000"/>
            <w:tcW w:w="0" w:type="auto"/>
            <w:vAlign w:val="bottom"/>
            <w:hideMark/>
          </w:tcPr>
          <w:p w:rsidR="00C65C8A" w:rsidRPr="0002343A" w:rsidRDefault="00C65C8A" w:rsidP="00307CFE">
            <w:pPr>
              <w:pStyle w:val="NoSpacing"/>
              <w:rPr>
                <w:b w:val="0"/>
                <w:i/>
                <w:sz w:val="18"/>
                <w:szCs w:val="18"/>
              </w:rPr>
            </w:pPr>
            <w:r w:rsidRPr="0002343A">
              <w:rPr>
                <w:b w:val="0"/>
                <w:i/>
                <w:sz w:val="18"/>
                <w:szCs w:val="18"/>
                <w:lang w:val="en-US"/>
              </w:rPr>
              <w:t xml:space="preserve">   </w:t>
            </w:r>
            <w:r w:rsidRPr="0002343A">
              <w:rPr>
                <w:b w:val="0"/>
                <w:i/>
                <w:sz w:val="18"/>
                <w:szCs w:val="18"/>
              </w:rPr>
              <w:t xml:space="preserve">Primary </w:t>
            </w:r>
          </w:p>
        </w:tc>
        <w:tc>
          <w:tcPr>
            <w:tcW w:w="826" w:type="dxa"/>
            <w:vAlign w:val="bottom"/>
            <w:hideMark/>
          </w:tcPr>
          <w:p w:rsidR="00C65C8A" w:rsidRPr="00C7664B" w:rsidRDefault="00C65C8A" w:rsidP="00307CFE">
            <w:pPr>
              <w:pStyle w:val="NoSpacing"/>
              <w:cnfStyle w:val="000000000000"/>
              <w:rPr>
                <w:sz w:val="18"/>
                <w:szCs w:val="18"/>
              </w:rPr>
            </w:pPr>
            <w:r>
              <w:rPr>
                <w:sz w:val="18"/>
                <w:szCs w:val="18"/>
              </w:rPr>
              <w:t>102</w:t>
            </w:r>
          </w:p>
        </w:tc>
        <w:tc>
          <w:tcPr>
            <w:tcW w:w="717" w:type="dxa"/>
            <w:vAlign w:val="bottom"/>
            <w:hideMark/>
          </w:tcPr>
          <w:p w:rsidR="00C65C8A" w:rsidRPr="00C7664B" w:rsidRDefault="00C65C8A" w:rsidP="00307CFE">
            <w:pPr>
              <w:pStyle w:val="NoSpacing"/>
              <w:cnfStyle w:val="000000000000"/>
              <w:rPr>
                <w:sz w:val="18"/>
                <w:szCs w:val="18"/>
              </w:rPr>
            </w:pPr>
            <w:r>
              <w:rPr>
                <w:sz w:val="18"/>
                <w:szCs w:val="18"/>
              </w:rPr>
              <w:t>1.2</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hideMark/>
          </w:tcPr>
          <w:p w:rsidR="00C65C8A" w:rsidRPr="00C7664B" w:rsidRDefault="00C65C8A" w:rsidP="00307CFE">
            <w:pPr>
              <w:pStyle w:val="NoSpacing"/>
              <w:cnfStyle w:val="000000000000"/>
              <w:rPr>
                <w:sz w:val="18"/>
                <w:szCs w:val="18"/>
              </w:rPr>
            </w:pPr>
            <w:r w:rsidRPr="00C7664B">
              <w:rPr>
                <w:sz w:val="18"/>
                <w:szCs w:val="18"/>
              </w:rPr>
              <w:t xml:space="preserve">8 </w:t>
            </w:r>
          </w:p>
        </w:tc>
        <w:tc>
          <w:tcPr>
            <w:tcW w:w="1005" w:type="dxa"/>
            <w:vAlign w:val="bottom"/>
            <w:hideMark/>
          </w:tcPr>
          <w:p w:rsidR="00C65C8A" w:rsidRPr="00C7664B" w:rsidRDefault="00C65C8A" w:rsidP="00307CFE">
            <w:pPr>
              <w:pStyle w:val="NoSpacing"/>
              <w:cnfStyle w:val="000000000000"/>
              <w:rPr>
                <w:sz w:val="18"/>
                <w:szCs w:val="18"/>
              </w:rPr>
            </w:pPr>
            <w:r>
              <w:rPr>
                <w:sz w:val="18"/>
                <w:szCs w:val="18"/>
              </w:rPr>
              <w:t>0.31</w:t>
            </w:r>
          </w:p>
        </w:tc>
        <w:tc>
          <w:tcPr>
            <w:tcW w:w="1299" w:type="dxa"/>
          </w:tcPr>
          <w:p w:rsidR="00C65C8A" w:rsidRPr="00C7664B"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rPr>
            </w:pPr>
          </w:p>
        </w:tc>
      </w:tr>
      <w:tr w:rsidR="0018783A" w:rsidRPr="00C7664B" w:rsidTr="00307CFE">
        <w:trPr>
          <w:trHeight w:val="168"/>
        </w:trPr>
        <w:tc>
          <w:tcPr>
            <w:cnfStyle w:val="001000000000"/>
            <w:tcW w:w="0" w:type="auto"/>
            <w:vAlign w:val="bottom"/>
          </w:tcPr>
          <w:p w:rsidR="0018783A" w:rsidRPr="0002343A" w:rsidRDefault="0018783A" w:rsidP="00307CFE">
            <w:pPr>
              <w:pStyle w:val="NoSpacing"/>
              <w:rPr>
                <w:i/>
                <w:sz w:val="18"/>
                <w:szCs w:val="18"/>
                <w:lang w:val="en-US"/>
              </w:rPr>
            </w:pPr>
          </w:p>
        </w:tc>
        <w:tc>
          <w:tcPr>
            <w:tcW w:w="826" w:type="dxa"/>
            <w:vAlign w:val="bottom"/>
          </w:tcPr>
          <w:p w:rsidR="0018783A" w:rsidRDefault="0018783A" w:rsidP="00307CFE">
            <w:pPr>
              <w:pStyle w:val="NoSpacing"/>
              <w:cnfStyle w:val="000000000000"/>
              <w:rPr>
                <w:sz w:val="18"/>
                <w:szCs w:val="18"/>
              </w:rPr>
            </w:pPr>
          </w:p>
        </w:tc>
        <w:tc>
          <w:tcPr>
            <w:tcW w:w="717" w:type="dxa"/>
            <w:vAlign w:val="bottom"/>
          </w:tcPr>
          <w:p w:rsidR="0018783A" w:rsidRDefault="0018783A" w:rsidP="00307CFE">
            <w:pPr>
              <w:pStyle w:val="NoSpacing"/>
              <w:cnfStyle w:val="000000000000"/>
              <w:rPr>
                <w:sz w:val="18"/>
                <w:szCs w:val="18"/>
              </w:rPr>
            </w:pPr>
          </w:p>
        </w:tc>
        <w:tc>
          <w:tcPr>
            <w:tcW w:w="1291" w:type="dxa"/>
            <w:vAlign w:val="bottom"/>
          </w:tcPr>
          <w:p w:rsidR="0018783A" w:rsidRPr="00C7664B" w:rsidRDefault="0018783A" w:rsidP="00307CFE">
            <w:pPr>
              <w:pStyle w:val="NoSpacing"/>
              <w:cnfStyle w:val="000000000000"/>
              <w:rPr>
                <w:sz w:val="18"/>
                <w:szCs w:val="18"/>
              </w:rPr>
            </w:pPr>
          </w:p>
        </w:tc>
        <w:tc>
          <w:tcPr>
            <w:tcW w:w="574" w:type="dxa"/>
            <w:vAlign w:val="bottom"/>
          </w:tcPr>
          <w:p w:rsidR="0018783A" w:rsidRPr="00C7664B" w:rsidRDefault="0018783A" w:rsidP="00307CFE">
            <w:pPr>
              <w:pStyle w:val="NoSpacing"/>
              <w:cnfStyle w:val="000000000000"/>
              <w:rPr>
                <w:sz w:val="18"/>
                <w:szCs w:val="18"/>
              </w:rPr>
            </w:pPr>
          </w:p>
        </w:tc>
        <w:tc>
          <w:tcPr>
            <w:tcW w:w="1005" w:type="dxa"/>
            <w:vAlign w:val="bottom"/>
          </w:tcPr>
          <w:p w:rsidR="0018783A" w:rsidRDefault="0018783A" w:rsidP="00307CFE">
            <w:pPr>
              <w:pStyle w:val="NoSpacing"/>
              <w:cnfStyle w:val="000000000000"/>
              <w:rPr>
                <w:sz w:val="18"/>
                <w:szCs w:val="18"/>
              </w:rPr>
            </w:pPr>
          </w:p>
        </w:tc>
        <w:tc>
          <w:tcPr>
            <w:tcW w:w="1299" w:type="dxa"/>
          </w:tcPr>
          <w:p w:rsidR="0018783A" w:rsidRPr="00C7664B" w:rsidRDefault="0018783A" w:rsidP="00307CFE">
            <w:pPr>
              <w:pStyle w:val="NoSpacing"/>
              <w:cnfStyle w:val="000000000000"/>
              <w:rPr>
                <w:sz w:val="18"/>
                <w:szCs w:val="18"/>
              </w:rPr>
            </w:pPr>
          </w:p>
        </w:tc>
        <w:tc>
          <w:tcPr>
            <w:tcW w:w="632" w:type="dxa"/>
          </w:tcPr>
          <w:p w:rsidR="0018783A" w:rsidRPr="00C7664B" w:rsidRDefault="0018783A" w:rsidP="00307CFE">
            <w:pPr>
              <w:pStyle w:val="NoSpacing"/>
              <w:cnfStyle w:val="000000000000"/>
              <w:rPr>
                <w:sz w:val="18"/>
                <w:szCs w:val="18"/>
              </w:rPr>
            </w:pPr>
          </w:p>
        </w:tc>
      </w:tr>
      <w:tr w:rsidR="0018783A" w:rsidRPr="00C7664B" w:rsidTr="00307CFE">
        <w:trPr>
          <w:trHeight w:val="168"/>
        </w:trPr>
        <w:tc>
          <w:tcPr>
            <w:cnfStyle w:val="001000000000"/>
            <w:tcW w:w="0" w:type="auto"/>
            <w:vAlign w:val="bottom"/>
          </w:tcPr>
          <w:p w:rsidR="0018783A" w:rsidRPr="0002343A" w:rsidRDefault="00FC1AD1" w:rsidP="00307CFE">
            <w:pPr>
              <w:pStyle w:val="NoSpacing"/>
              <w:rPr>
                <w:i/>
                <w:sz w:val="18"/>
                <w:szCs w:val="18"/>
                <w:lang w:val="en-US"/>
              </w:rPr>
            </w:pPr>
            <w:r>
              <w:rPr>
                <w:i/>
                <w:sz w:val="18"/>
                <w:szCs w:val="18"/>
                <w:lang w:val="en-US"/>
              </w:rPr>
              <w:t>Picture Similarities Scores</w:t>
            </w:r>
          </w:p>
        </w:tc>
        <w:tc>
          <w:tcPr>
            <w:tcW w:w="826" w:type="dxa"/>
            <w:vAlign w:val="bottom"/>
          </w:tcPr>
          <w:p w:rsidR="0018783A" w:rsidRDefault="0018783A" w:rsidP="00307CFE">
            <w:pPr>
              <w:pStyle w:val="NoSpacing"/>
              <w:cnfStyle w:val="000000000000"/>
              <w:rPr>
                <w:sz w:val="18"/>
                <w:szCs w:val="18"/>
              </w:rPr>
            </w:pPr>
          </w:p>
        </w:tc>
        <w:tc>
          <w:tcPr>
            <w:tcW w:w="717" w:type="dxa"/>
            <w:vAlign w:val="bottom"/>
          </w:tcPr>
          <w:p w:rsidR="0018783A" w:rsidRDefault="0018783A" w:rsidP="00307CFE">
            <w:pPr>
              <w:pStyle w:val="NoSpacing"/>
              <w:cnfStyle w:val="000000000000"/>
              <w:rPr>
                <w:sz w:val="18"/>
                <w:szCs w:val="18"/>
              </w:rPr>
            </w:pPr>
          </w:p>
        </w:tc>
        <w:tc>
          <w:tcPr>
            <w:tcW w:w="1291" w:type="dxa"/>
            <w:vAlign w:val="bottom"/>
          </w:tcPr>
          <w:p w:rsidR="0018783A" w:rsidRPr="00C7664B" w:rsidRDefault="002F48A4" w:rsidP="00307CFE">
            <w:pPr>
              <w:pStyle w:val="NoSpacing"/>
              <w:cnfStyle w:val="000000000000"/>
              <w:rPr>
                <w:sz w:val="18"/>
                <w:szCs w:val="18"/>
              </w:rPr>
            </w:pPr>
            <w:r>
              <w:rPr>
                <w:sz w:val="18"/>
                <w:szCs w:val="18"/>
              </w:rPr>
              <w:t xml:space="preserve">85.0 </w:t>
            </w:r>
            <w:r w:rsidR="00E16807">
              <w:rPr>
                <w:sz w:val="18"/>
                <w:szCs w:val="18"/>
              </w:rPr>
              <w:t>[</w:t>
            </w:r>
            <w:r>
              <w:rPr>
                <w:sz w:val="18"/>
                <w:szCs w:val="18"/>
              </w:rPr>
              <w:t>13.0</w:t>
            </w:r>
            <w:r w:rsidR="00E16807">
              <w:rPr>
                <w:sz w:val="18"/>
                <w:szCs w:val="18"/>
              </w:rPr>
              <w:t>]</w:t>
            </w:r>
          </w:p>
        </w:tc>
        <w:tc>
          <w:tcPr>
            <w:tcW w:w="574" w:type="dxa"/>
            <w:vAlign w:val="bottom"/>
          </w:tcPr>
          <w:p w:rsidR="0018783A" w:rsidRPr="00C7664B" w:rsidRDefault="0018783A" w:rsidP="00307CFE">
            <w:pPr>
              <w:pStyle w:val="NoSpacing"/>
              <w:cnfStyle w:val="000000000000"/>
              <w:rPr>
                <w:sz w:val="18"/>
                <w:szCs w:val="18"/>
              </w:rPr>
            </w:pPr>
          </w:p>
        </w:tc>
        <w:tc>
          <w:tcPr>
            <w:tcW w:w="1005" w:type="dxa"/>
            <w:vAlign w:val="bottom"/>
          </w:tcPr>
          <w:p w:rsidR="0018783A" w:rsidRDefault="0018783A" w:rsidP="00307CFE">
            <w:pPr>
              <w:pStyle w:val="NoSpacing"/>
              <w:cnfStyle w:val="000000000000"/>
              <w:rPr>
                <w:sz w:val="18"/>
                <w:szCs w:val="18"/>
              </w:rPr>
            </w:pPr>
          </w:p>
        </w:tc>
        <w:tc>
          <w:tcPr>
            <w:tcW w:w="1299" w:type="dxa"/>
          </w:tcPr>
          <w:p w:rsidR="0018783A" w:rsidRPr="00C7664B" w:rsidRDefault="002F48A4" w:rsidP="00307CFE">
            <w:pPr>
              <w:pStyle w:val="NoSpacing"/>
              <w:cnfStyle w:val="000000000000"/>
              <w:rPr>
                <w:sz w:val="18"/>
                <w:szCs w:val="18"/>
              </w:rPr>
            </w:pPr>
            <w:r>
              <w:rPr>
                <w:sz w:val="18"/>
                <w:szCs w:val="18"/>
              </w:rPr>
              <w:t xml:space="preserve">85 </w:t>
            </w:r>
            <w:r w:rsidR="00E16807">
              <w:rPr>
                <w:sz w:val="18"/>
                <w:szCs w:val="18"/>
              </w:rPr>
              <w:t>[</w:t>
            </w:r>
            <w:r>
              <w:rPr>
                <w:sz w:val="18"/>
                <w:szCs w:val="18"/>
              </w:rPr>
              <w:t>13.0</w:t>
            </w:r>
            <w:r w:rsidR="00E16807">
              <w:rPr>
                <w:sz w:val="18"/>
                <w:szCs w:val="18"/>
              </w:rPr>
              <w:t>]</w:t>
            </w:r>
          </w:p>
        </w:tc>
        <w:tc>
          <w:tcPr>
            <w:tcW w:w="632" w:type="dxa"/>
          </w:tcPr>
          <w:p w:rsidR="0018783A" w:rsidRPr="00C7664B" w:rsidRDefault="00ED465F" w:rsidP="00307CFE">
            <w:pPr>
              <w:pStyle w:val="NoSpacing"/>
              <w:cnfStyle w:val="000000000000"/>
              <w:rPr>
                <w:sz w:val="18"/>
                <w:szCs w:val="18"/>
              </w:rPr>
            </w:pPr>
            <w:r>
              <w:rPr>
                <w:sz w:val="18"/>
                <w:szCs w:val="18"/>
              </w:rPr>
              <w:t>.152</w:t>
            </w:r>
          </w:p>
        </w:tc>
      </w:tr>
      <w:tr w:rsidR="0018783A" w:rsidRPr="00C7664B" w:rsidTr="00307CFE">
        <w:trPr>
          <w:trHeight w:val="168"/>
        </w:trPr>
        <w:tc>
          <w:tcPr>
            <w:cnfStyle w:val="001000000000"/>
            <w:tcW w:w="0" w:type="auto"/>
            <w:vAlign w:val="bottom"/>
          </w:tcPr>
          <w:p w:rsidR="0018783A" w:rsidRPr="0002343A" w:rsidRDefault="0018783A" w:rsidP="00307CFE">
            <w:pPr>
              <w:pStyle w:val="NoSpacing"/>
              <w:rPr>
                <w:i/>
                <w:sz w:val="18"/>
                <w:szCs w:val="18"/>
                <w:lang w:val="en-US"/>
              </w:rPr>
            </w:pPr>
          </w:p>
        </w:tc>
        <w:tc>
          <w:tcPr>
            <w:tcW w:w="826" w:type="dxa"/>
            <w:vAlign w:val="bottom"/>
          </w:tcPr>
          <w:p w:rsidR="0018783A" w:rsidRDefault="0018783A" w:rsidP="00307CFE">
            <w:pPr>
              <w:pStyle w:val="NoSpacing"/>
              <w:cnfStyle w:val="000000000000"/>
              <w:rPr>
                <w:sz w:val="18"/>
                <w:szCs w:val="18"/>
              </w:rPr>
            </w:pPr>
          </w:p>
        </w:tc>
        <w:tc>
          <w:tcPr>
            <w:tcW w:w="717" w:type="dxa"/>
            <w:vAlign w:val="bottom"/>
          </w:tcPr>
          <w:p w:rsidR="0018783A" w:rsidRDefault="0018783A" w:rsidP="00307CFE">
            <w:pPr>
              <w:pStyle w:val="NoSpacing"/>
              <w:cnfStyle w:val="000000000000"/>
              <w:rPr>
                <w:sz w:val="18"/>
                <w:szCs w:val="18"/>
              </w:rPr>
            </w:pPr>
          </w:p>
        </w:tc>
        <w:tc>
          <w:tcPr>
            <w:tcW w:w="1291" w:type="dxa"/>
            <w:vAlign w:val="bottom"/>
          </w:tcPr>
          <w:p w:rsidR="0018783A" w:rsidRPr="00C7664B" w:rsidRDefault="0018783A" w:rsidP="00307CFE">
            <w:pPr>
              <w:pStyle w:val="NoSpacing"/>
              <w:cnfStyle w:val="000000000000"/>
              <w:rPr>
                <w:sz w:val="18"/>
                <w:szCs w:val="18"/>
              </w:rPr>
            </w:pPr>
          </w:p>
        </w:tc>
        <w:tc>
          <w:tcPr>
            <w:tcW w:w="574" w:type="dxa"/>
            <w:vAlign w:val="bottom"/>
          </w:tcPr>
          <w:p w:rsidR="0018783A" w:rsidRPr="00C7664B" w:rsidRDefault="0018783A" w:rsidP="00307CFE">
            <w:pPr>
              <w:pStyle w:val="NoSpacing"/>
              <w:cnfStyle w:val="000000000000"/>
              <w:rPr>
                <w:sz w:val="18"/>
                <w:szCs w:val="18"/>
              </w:rPr>
            </w:pPr>
          </w:p>
        </w:tc>
        <w:tc>
          <w:tcPr>
            <w:tcW w:w="1005" w:type="dxa"/>
            <w:vAlign w:val="bottom"/>
          </w:tcPr>
          <w:p w:rsidR="0018783A" w:rsidRDefault="0018783A" w:rsidP="00307CFE">
            <w:pPr>
              <w:pStyle w:val="NoSpacing"/>
              <w:cnfStyle w:val="000000000000"/>
              <w:rPr>
                <w:sz w:val="18"/>
                <w:szCs w:val="18"/>
              </w:rPr>
            </w:pPr>
          </w:p>
        </w:tc>
        <w:tc>
          <w:tcPr>
            <w:tcW w:w="1299" w:type="dxa"/>
          </w:tcPr>
          <w:p w:rsidR="0018783A" w:rsidRPr="00C7664B" w:rsidRDefault="0018783A" w:rsidP="00307CFE">
            <w:pPr>
              <w:pStyle w:val="NoSpacing"/>
              <w:cnfStyle w:val="000000000000"/>
              <w:rPr>
                <w:sz w:val="18"/>
                <w:szCs w:val="18"/>
              </w:rPr>
            </w:pPr>
          </w:p>
        </w:tc>
        <w:tc>
          <w:tcPr>
            <w:tcW w:w="632" w:type="dxa"/>
          </w:tcPr>
          <w:p w:rsidR="0018783A" w:rsidRPr="00C7664B" w:rsidRDefault="0018783A" w:rsidP="00307CFE">
            <w:pPr>
              <w:pStyle w:val="NoSpacing"/>
              <w:cnfStyle w:val="000000000000"/>
              <w:rPr>
                <w:sz w:val="18"/>
                <w:szCs w:val="18"/>
              </w:rPr>
            </w:pPr>
          </w:p>
        </w:tc>
      </w:tr>
      <w:tr w:rsidR="0018783A" w:rsidRPr="00C7664B" w:rsidTr="00307CFE">
        <w:trPr>
          <w:trHeight w:val="168"/>
        </w:trPr>
        <w:tc>
          <w:tcPr>
            <w:cnfStyle w:val="001000000000"/>
            <w:tcW w:w="0" w:type="auto"/>
            <w:vAlign w:val="bottom"/>
          </w:tcPr>
          <w:p w:rsidR="0018783A" w:rsidRPr="0002343A" w:rsidRDefault="00FC1AD1" w:rsidP="00307CFE">
            <w:pPr>
              <w:pStyle w:val="NoSpacing"/>
              <w:rPr>
                <w:i/>
                <w:sz w:val="18"/>
                <w:szCs w:val="18"/>
                <w:lang w:val="en-US"/>
              </w:rPr>
            </w:pPr>
            <w:r>
              <w:rPr>
                <w:i/>
                <w:sz w:val="18"/>
                <w:szCs w:val="18"/>
                <w:lang w:val="en-US"/>
              </w:rPr>
              <w:t xml:space="preserve">Naming Vocabulary Scores </w:t>
            </w:r>
          </w:p>
        </w:tc>
        <w:tc>
          <w:tcPr>
            <w:tcW w:w="826" w:type="dxa"/>
            <w:vAlign w:val="bottom"/>
          </w:tcPr>
          <w:p w:rsidR="0018783A" w:rsidRDefault="0018783A" w:rsidP="00307CFE">
            <w:pPr>
              <w:pStyle w:val="NoSpacing"/>
              <w:cnfStyle w:val="000000000000"/>
              <w:rPr>
                <w:sz w:val="18"/>
                <w:szCs w:val="18"/>
              </w:rPr>
            </w:pPr>
          </w:p>
        </w:tc>
        <w:tc>
          <w:tcPr>
            <w:tcW w:w="717" w:type="dxa"/>
            <w:vAlign w:val="bottom"/>
          </w:tcPr>
          <w:p w:rsidR="0018783A" w:rsidRDefault="0018783A" w:rsidP="00307CFE">
            <w:pPr>
              <w:pStyle w:val="NoSpacing"/>
              <w:cnfStyle w:val="000000000000"/>
              <w:rPr>
                <w:sz w:val="18"/>
                <w:szCs w:val="18"/>
              </w:rPr>
            </w:pPr>
          </w:p>
        </w:tc>
        <w:tc>
          <w:tcPr>
            <w:tcW w:w="1291" w:type="dxa"/>
            <w:vAlign w:val="bottom"/>
          </w:tcPr>
          <w:p w:rsidR="0018783A" w:rsidRPr="00C7664B" w:rsidRDefault="007213F0" w:rsidP="00307CFE">
            <w:pPr>
              <w:pStyle w:val="NoSpacing"/>
              <w:cnfStyle w:val="000000000000"/>
              <w:rPr>
                <w:sz w:val="18"/>
                <w:szCs w:val="18"/>
              </w:rPr>
            </w:pPr>
            <w:r>
              <w:rPr>
                <w:sz w:val="18"/>
                <w:szCs w:val="18"/>
              </w:rPr>
              <w:t>11</w:t>
            </w:r>
            <w:r w:rsidR="00665540">
              <w:rPr>
                <w:sz w:val="18"/>
                <w:szCs w:val="18"/>
              </w:rPr>
              <w:t xml:space="preserve">2.0 </w:t>
            </w:r>
            <w:r w:rsidR="00E16807">
              <w:rPr>
                <w:sz w:val="18"/>
                <w:szCs w:val="18"/>
              </w:rPr>
              <w:t>[</w:t>
            </w:r>
            <w:r w:rsidR="00665540">
              <w:rPr>
                <w:sz w:val="18"/>
                <w:szCs w:val="18"/>
              </w:rPr>
              <w:t>20.0</w:t>
            </w:r>
            <w:r w:rsidR="00E16807">
              <w:rPr>
                <w:sz w:val="18"/>
                <w:szCs w:val="18"/>
              </w:rPr>
              <w:t>]</w:t>
            </w:r>
          </w:p>
        </w:tc>
        <w:tc>
          <w:tcPr>
            <w:tcW w:w="574" w:type="dxa"/>
            <w:vAlign w:val="bottom"/>
          </w:tcPr>
          <w:p w:rsidR="0018783A" w:rsidRPr="00C7664B" w:rsidRDefault="0018783A" w:rsidP="00307CFE">
            <w:pPr>
              <w:pStyle w:val="NoSpacing"/>
              <w:cnfStyle w:val="000000000000"/>
              <w:rPr>
                <w:sz w:val="18"/>
                <w:szCs w:val="18"/>
              </w:rPr>
            </w:pPr>
          </w:p>
        </w:tc>
        <w:tc>
          <w:tcPr>
            <w:tcW w:w="1005" w:type="dxa"/>
            <w:vAlign w:val="bottom"/>
          </w:tcPr>
          <w:p w:rsidR="0018783A" w:rsidRDefault="0018783A" w:rsidP="00307CFE">
            <w:pPr>
              <w:pStyle w:val="NoSpacing"/>
              <w:cnfStyle w:val="000000000000"/>
              <w:rPr>
                <w:sz w:val="18"/>
                <w:szCs w:val="18"/>
              </w:rPr>
            </w:pPr>
          </w:p>
        </w:tc>
        <w:tc>
          <w:tcPr>
            <w:tcW w:w="1299" w:type="dxa"/>
          </w:tcPr>
          <w:p w:rsidR="0018783A" w:rsidRPr="00C7664B" w:rsidRDefault="00665540" w:rsidP="00307CFE">
            <w:pPr>
              <w:pStyle w:val="NoSpacing"/>
              <w:cnfStyle w:val="000000000000"/>
              <w:rPr>
                <w:sz w:val="18"/>
                <w:szCs w:val="18"/>
              </w:rPr>
            </w:pPr>
            <w:r>
              <w:rPr>
                <w:sz w:val="18"/>
                <w:szCs w:val="18"/>
              </w:rPr>
              <w:t xml:space="preserve">112.0 </w:t>
            </w:r>
            <w:r w:rsidR="00E16807">
              <w:rPr>
                <w:sz w:val="18"/>
                <w:szCs w:val="18"/>
              </w:rPr>
              <w:t>[</w:t>
            </w:r>
            <w:r w:rsidR="001B7F17">
              <w:rPr>
                <w:sz w:val="18"/>
                <w:szCs w:val="18"/>
              </w:rPr>
              <w:t>16.0</w:t>
            </w:r>
            <w:r w:rsidR="00E16807">
              <w:rPr>
                <w:sz w:val="18"/>
                <w:szCs w:val="18"/>
              </w:rPr>
              <w:t>]</w:t>
            </w:r>
          </w:p>
        </w:tc>
        <w:tc>
          <w:tcPr>
            <w:tcW w:w="632" w:type="dxa"/>
          </w:tcPr>
          <w:p w:rsidR="0018783A" w:rsidRPr="00C7664B" w:rsidRDefault="00CE02F0" w:rsidP="00307CFE">
            <w:pPr>
              <w:pStyle w:val="NoSpacing"/>
              <w:cnfStyle w:val="000000000000"/>
              <w:rPr>
                <w:sz w:val="18"/>
                <w:szCs w:val="18"/>
              </w:rPr>
            </w:pPr>
            <w:r>
              <w:rPr>
                <w:sz w:val="18"/>
                <w:szCs w:val="18"/>
              </w:rPr>
              <w:t>.337</w:t>
            </w:r>
          </w:p>
        </w:tc>
      </w:tr>
      <w:tr w:rsidR="00FC1AD1" w:rsidRPr="00C7664B" w:rsidTr="00307CFE">
        <w:trPr>
          <w:trHeight w:val="168"/>
        </w:trPr>
        <w:tc>
          <w:tcPr>
            <w:cnfStyle w:val="001000000000"/>
            <w:tcW w:w="0" w:type="auto"/>
            <w:vAlign w:val="bottom"/>
          </w:tcPr>
          <w:p w:rsidR="00FC1AD1" w:rsidRPr="0002343A" w:rsidRDefault="00FC1AD1" w:rsidP="00307CFE">
            <w:pPr>
              <w:pStyle w:val="NoSpacing"/>
              <w:rPr>
                <w:i/>
                <w:sz w:val="18"/>
                <w:szCs w:val="18"/>
                <w:lang w:val="en-US"/>
              </w:rPr>
            </w:pPr>
          </w:p>
        </w:tc>
        <w:tc>
          <w:tcPr>
            <w:tcW w:w="826" w:type="dxa"/>
            <w:vAlign w:val="bottom"/>
          </w:tcPr>
          <w:p w:rsidR="00FC1AD1" w:rsidRDefault="00FC1AD1" w:rsidP="00307CFE">
            <w:pPr>
              <w:pStyle w:val="NoSpacing"/>
              <w:cnfStyle w:val="000000000000"/>
              <w:rPr>
                <w:sz w:val="18"/>
                <w:szCs w:val="18"/>
              </w:rPr>
            </w:pPr>
          </w:p>
        </w:tc>
        <w:tc>
          <w:tcPr>
            <w:tcW w:w="717" w:type="dxa"/>
            <w:vAlign w:val="bottom"/>
          </w:tcPr>
          <w:p w:rsidR="00FC1AD1" w:rsidRDefault="00FC1AD1" w:rsidP="00307CFE">
            <w:pPr>
              <w:pStyle w:val="NoSpacing"/>
              <w:cnfStyle w:val="000000000000"/>
              <w:rPr>
                <w:sz w:val="18"/>
                <w:szCs w:val="18"/>
              </w:rPr>
            </w:pPr>
          </w:p>
        </w:tc>
        <w:tc>
          <w:tcPr>
            <w:tcW w:w="1291" w:type="dxa"/>
            <w:vAlign w:val="bottom"/>
          </w:tcPr>
          <w:p w:rsidR="00FC1AD1" w:rsidRPr="00C7664B" w:rsidRDefault="00FC1AD1" w:rsidP="00307CFE">
            <w:pPr>
              <w:pStyle w:val="NoSpacing"/>
              <w:cnfStyle w:val="000000000000"/>
              <w:rPr>
                <w:sz w:val="18"/>
                <w:szCs w:val="18"/>
              </w:rPr>
            </w:pPr>
          </w:p>
        </w:tc>
        <w:tc>
          <w:tcPr>
            <w:tcW w:w="574" w:type="dxa"/>
            <w:vAlign w:val="bottom"/>
          </w:tcPr>
          <w:p w:rsidR="00FC1AD1" w:rsidRPr="00C7664B" w:rsidRDefault="00FC1AD1" w:rsidP="00307CFE">
            <w:pPr>
              <w:pStyle w:val="NoSpacing"/>
              <w:cnfStyle w:val="000000000000"/>
              <w:rPr>
                <w:sz w:val="18"/>
                <w:szCs w:val="18"/>
              </w:rPr>
            </w:pPr>
          </w:p>
        </w:tc>
        <w:tc>
          <w:tcPr>
            <w:tcW w:w="1005" w:type="dxa"/>
            <w:vAlign w:val="bottom"/>
          </w:tcPr>
          <w:p w:rsidR="00FC1AD1" w:rsidRDefault="00FC1AD1" w:rsidP="00307CFE">
            <w:pPr>
              <w:pStyle w:val="NoSpacing"/>
              <w:cnfStyle w:val="000000000000"/>
              <w:rPr>
                <w:sz w:val="18"/>
                <w:szCs w:val="18"/>
              </w:rPr>
            </w:pPr>
          </w:p>
        </w:tc>
        <w:tc>
          <w:tcPr>
            <w:tcW w:w="1299" w:type="dxa"/>
          </w:tcPr>
          <w:p w:rsidR="00FC1AD1" w:rsidRPr="00C7664B" w:rsidRDefault="00FC1AD1" w:rsidP="00307CFE">
            <w:pPr>
              <w:pStyle w:val="NoSpacing"/>
              <w:cnfStyle w:val="000000000000"/>
              <w:rPr>
                <w:sz w:val="18"/>
                <w:szCs w:val="18"/>
              </w:rPr>
            </w:pPr>
          </w:p>
        </w:tc>
        <w:tc>
          <w:tcPr>
            <w:tcW w:w="632" w:type="dxa"/>
          </w:tcPr>
          <w:p w:rsidR="00FC1AD1" w:rsidRPr="00C7664B" w:rsidRDefault="00FC1AD1" w:rsidP="00307CFE">
            <w:pPr>
              <w:pStyle w:val="NoSpacing"/>
              <w:cnfStyle w:val="000000000000"/>
              <w:rPr>
                <w:sz w:val="18"/>
                <w:szCs w:val="18"/>
              </w:rPr>
            </w:pPr>
          </w:p>
        </w:tc>
      </w:tr>
      <w:tr w:rsidR="00C65C8A" w:rsidRPr="00C7664B" w:rsidTr="00307CFE">
        <w:trPr>
          <w:trHeight w:val="168"/>
        </w:trPr>
        <w:tc>
          <w:tcPr>
            <w:cnfStyle w:val="001000000000"/>
            <w:tcW w:w="0" w:type="auto"/>
            <w:vAlign w:val="bottom"/>
          </w:tcPr>
          <w:p w:rsidR="00C65C8A" w:rsidRPr="00C7664B" w:rsidRDefault="00C65C8A" w:rsidP="00307CFE">
            <w:pPr>
              <w:pStyle w:val="NoSpacing"/>
              <w:rPr>
                <w:sz w:val="18"/>
                <w:szCs w:val="18"/>
                <w:lang w:val="en-US"/>
              </w:rPr>
            </w:pPr>
            <w:r w:rsidRPr="00C7664B">
              <w:rPr>
                <w:sz w:val="18"/>
                <w:szCs w:val="18"/>
                <w:lang w:val="en-US"/>
              </w:rPr>
              <w:t>Ethnicity</w:t>
            </w:r>
          </w:p>
          <w:p w:rsidR="00C65C8A" w:rsidRPr="0002343A" w:rsidRDefault="00C65C8A" w:rsidP="00307CFE">
            <w:pPr>
              <w:pStyle w:val="NoSpacing"/>
              <w:rPr>
                <w:b w:val="0"/>
                <w:i/>
                <w:sz w:val="18"/>
                <w:szCs w:val="18"/>
              </w:rPr>
            </w:pPr>
            <w:r w:rsidRPr="00C7664B">
              <w:rPr>
                <w:sz w:val="18"/>
                <w:szCs w:val="18"/>
                <w:lang w:val="en-US"/>
              </w:rPr>
              <w:t xml:space="preserve">   </w:t>
            </w:r>
            <w:r w:rsidRPr="0002343A">
              <w:rPr>
                <w:b w:val="0"/>
                <w:i/>
                <w:sz w:val="18"/>
                <w:szCs w:val="18"/>
                <w:lang w:val="en-US"/>
              </w:rPr>
              <w:t>Irish</w:t>
            </w:r>
            <w:r w:rsidRPr="0002343A">
              <w:rPr>
                <w:b w:val="0"/>
                <w:i/>
                <w:sz w:val="18"/>
                <w:szCs w:val="18"/>
              </w:rPr>
              <w:t xml:space="preserve"> </w:t>
            </w:r>
          </w:p>
        </w:tc>
        <w:tc>
          <w:tcPr>
            <w:tcW w:w="826" w:type="dxa"/>
            <w:vAlign w:val="bottom"/>
          </w:tcPr>
          <w:p w:rsidR="00C65C8A" w:rsidRPr="00C7664B" w:rsidRDefault="00C65C8A" w:rsidP="00307CFE">
            <w:pPr>
              <w:pStyle w:val="NoSpacing"/>
              <w:cnfStyle w:val="000000000000"/>
              <w:rPr>
                <w:sz w:val="18"/>
                <w:szCs w:val="18"/>
                <w:lang w:val="en-US"/>
              </w:rPr>
            </w:pPr>
            <w:r w:rsidRPr="00C7664B">
              <w:rPr>
                <w:sz w:val="18"/>
                <w:szCs w:val="18"/>
                <w:lang w:val="en-US"/>
              </w:rPr>
              <w:t>6538</w:t>
            </w:r>
          </w:p>
        </w:tc>
        <w:tc>
          <w:tcPr>
            <w:tcW w:w="717" w:type="dxa"/>
            <w:vAlign w:val="bottom"/>
          </w:tcPr>
          <w:p w:rsidR="00C65C8A" w:rsidRPr="00C7664B" w:rsidRDefault="00C65C8A" w:rsidP="00307CFE">
            <w:pPr>
              <w:pStyle w:val="NoSpacing"/>
              <w:cnfStyle w:val="000000000000"/>
              <w:rPr>
                <w:sz w:val="18"/>
                <w:szCs w:val="18"/>
                <w:lang w:val="en-US"/>
              </w:rPr>
            </w:pPr>
            <w:r w:rsidRPr="00C7664B">
              <w:rPr>
                <w:sz w:val="18"/>
                <w:szCs w:val="18"/>
              </w:rPr>
              <w:t>78.</w:t>
            </w:r>
            <w:r w:rsidRPr="00C7664B">
              <w:rPr>
                <w:sz w:val="18"/>
                <w:szCs w:val="18"/>
                <w:lang w:val="en-US"/>
              </w:rPr>
              <w:t>9</w:t>
            </w:r>
            <w:r w:rsidRPr="00C7664B">
              <w:rPr>
                <w:sz w:val="18"/>
                <w:szCs w:val="18"/>
              </w:rPr>
              <w:t xml:space="preserve"> </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tcPr>
          <w:p w:rsidR="00C65C8A" w:rsidRPr="00C7664B" w:rsidRDefault="00C65C8A" w:rsidP="00307CFE">
            <w:pPr>
              <w:pStyle w:val="NoSpacing"/>
              <w:cnfStyle w:val="000000000000"/>
              <w:rPr>
                <w:sz w:val="18"/>
                <w:szCs w:val="18"/>
                <w:lang w:val="en-US"/>
              </w:rPr>
            </w:pPr>
            <w:r w:rsidRPr="00C7664B">
              <w:rPr>
                <w:sz w:val="18"/>
                <w:szCs w:val="18"/>
                <w:lang w:val="en-US"/>
              </w:rPr>
              <w:t>270</w:t>
            </w:r>
          </w:p>
        </w:tc>
        <w:tc>
          <w:tcPr>
            <w:tcW w:w="1005" w:type="dxa"/>
            <w:vAlign w:val="bottom"/>
          </w:tcPr>
          <w:p w:rsidR="00C65C8A" w:rsidRPr="00C7664B" w:rsidRDefault="00C65C8A" w:rsidP="00307CFE">
            <w:pPr>
              <w:pStyle w:val="NoSpacing"/>
              <w:cnfStyle w:val="000000000000"/>
              <w:rPr>
                <w:sz w:val="18"/>
                <w:szCs w:val="18"/>
                <w:lang w:val="en-US"/>
              </w:rPr>
            </w:pPr>
            <w:r w:rsidRPr="00C7664B">
              <w:rPr>
                <w:sz w:val="18"/>
                <w:szCs w:val="18"/>
                <w:lang w:val="en-US"/>
              </w:rPr>
              <w:t>83.3</w:t>
            </w:r>
            <w:r w:rsidRPr="00C7664B">
              <w:rPr>
                <w:sz w:val="18"/>
                <w:szCs w:val="18"/>
              </w:rPr>
              <w:t xml:space="preserve"> </w:t>
            </w:r>
          </w:p>
        </w:tc>
        <w:tc>
          <w:tcPr>
            <w:tcW w:w="1299" w:type="dxa"/>
          </w:tcPr>
          <w:p w:rsidR="00C65C8A" w:rsidRPr="00C7664B"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rPr>
            </w:pPr>
            <w:r>
              <w:rPr>
                <w:sz w:val="18"/>
                <w:szCs w:val="18"/>
              </w:rPr>
              <w:t>.058</w:t>
            </w:r>
          </w:p>
        </w:tc>
      </w:tr>
      <w:tr w:rsidR="00C65C8A" w:rsidRPr="00C7664B" w:rsidTr="00307CFE">
        <w:trPr>
          <w:trHeight w:val="168"/>
        </w:trPr>
        <w:tc>
          <w:tcPr>
            <w:cnfStyle w:val="001000000000"/>
            <w:tcW w:w="0" w:type="auto"/>
            <w:vAlign w:val="bottom"/>
          </w:tcPr>
          <w:p w:rsidR="00C65C8A" w:rsidRPr="0002343A" w:rsidRDefault="00C65C8A" w:rsidP="00307CFE">
            <w:pPr>
              <w:pStyle w:val="NoSpacing"/>
              <w:rPr>
                <w:b w:val="0"/>
                <w:i/>
                <w:sz w:val="18"/>
                <w:szCs w:val="18"/>
                <w:lang w:val="en-US"/>
              </w:rPr>
            </w:pPr>
            <w:r w:rsidRPr="00C7664B">
              <w:rPr>
                <w:sz w:val="18"/>
                <w:szCs w:val="18"/>
                <w:lang w:val="en-US"/>
              </w:rPr>
              <w:t xml:space="preserve">   </w:t>
            </w:r>
            <w:r w:rsidRPr="0002343A">
              <w:rPr>
                <w:b w:val="0"/>
                <w:i/>
                <w:sz w:val="18"/>
                <w:szCs w:val="18"/>
                <w:lang w:val="en-US"/>
              </w:rPr>
              <w:t xml:space="preserve">Non-Irish </w:t>
            </w:r>
          </w:p>
        </w:tc>
        <w:tc>
          <w:tcPr>
            <w:tcW w:w="826" w:type="dxa"/>
            <w:vAlign w:val="bottom"/>
          </w:tcPr>
          <w:p w:rsidR="00C65C8A" w:rsidRPr="00C7664B" w:rsidRDefault="00C65C8A" w:rsidP="00307CFE">
            <w:pPr>
              <w:pStyle w:val="NoSpacing"/>
              <w:cnfStyle w:val="000000000000"/>
              <w:rPr>
                <w:sz w:val="18"/>
                <w:szCs w:val="18"/>
                <w:lang w:val="en-US"/>
              </w:rPr>
            </w:pPr>
            <w:r w:rsidRPr="00C7664B">
              <w:rPr>
                <w:sz w:val="18"/>
                <w:szCs w:val="18"/>
                <w:lang w:val="en-US"/>
              </w:rPr>
              <w:t>1741</w:t>
            </w:r>
          </w:p>
        </w:tc>
        <w:tc>
          <w:tcPr>
            <w:tcW w:w="717" w:type="dxa"/>
            <w:vAlign w:val="bottom"/>
          </w:tcPr>
          <w:p w:rsidR="00C65C8A" w:rsidRPr="00C7664B" w:rsidRDefault="00C65C8A" w:rsidP="00307CFE">
            <w:pPr>
              <w:pStyle w:val="NoSpacing"/>
              <w:cnfStyle w:val="000000000000"/>
              <w:rPr>
                <w:sz w:val="18"/>
                <w:szCs w:val="18"/>
                <w:lang w:val="en-US"/>
              </w:rPr>
            </w:pPr>
            <w:r w:rsidRPr="00C7664B">
              <w:rPr>
                <w:sz w:val="18"/>
                <w:szCs w:val="18"/>
                <w:lang w:val="en-US"/>
              </w:rPr>
              <w:t>21.1</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tcPr>
          <w:p w:rsidR="00C65C8A" w:rsidRPr="00C7664B" w:rsidRDefault="00C65C8A" w:rsidP="00307CFE">
            <w:pPr>
              <w:pStyle w:val="NoSpacing"/>
              <w:cnfStyle w:val="000000000000"/>
              <w:rPr>
                <w:sz w:val="18"/>
                <w:szCs w:val="18"/>
                <w:lang w:val="en-US"/>
              </w:rPr>
            </w:pPr>
            <w:r w:rsidRPr="00C7664B">
              <w:rPr>
                <w:sz w:val="18"/>
                <w:szCs w:val="18"/>
                <w:lang w:val="en-US"/>
              </w:rPr>
              <w:t>54</w:t>
            </w:r>
          </w:p>
        </w:tc>
        <w:tc>
          <w:tcPr>
            <w:tcW w:w="1005" w:type="dxa"/>
            <w:vAlign w:val="bottom"/>
          </w:tcPr>
          <w:p w:rsidR="00C65C8A" w:rsidRPr="00C7664B" w:rsidRDefault="00C65C8A" w:rsidP="00307CFE">
            <w:pPr>
              <w:pStyle w:val="NoSpacing"/>
              <w:cnfStyle w:val="000000000000"/>
              <w:rPr>
                <w:sz w:val="18"/>
                <w:szCs w:val="18"/>
                <w:lang w:val="en-US"/>
              </w:rPr>
            </w:pPr>
            <w:r w:rsidRPr="00C7664B">
              <w:rPr>
                <w:sz w:val="18"/>
                <w:szCs w:val="18"/>
                <w:lang w:val="en-US"/>
              </w:rPr>
              <w:t>16.6</w:t>
            </w:r>
          </w:p>
        </w:tc>
        <w:tc>
          <w:tcPr>
            <w:tcW w:w="1299" w:type="dxa"/>
          </w:tcPr>
          <w:p w:rsidR="00C65C8A" w:rsidRPr="00C7664B" w:rsidRDefault="00C65C8A" w:rsidP="00307CFE">
            <w:pPr>
              <w:pStyle w:val="NoSpacing"/>
              <w:cnfStyle w:val="000000000000"/>
              <w:rPr>
                <w:sz w:val="18"/>
                <w:szCs w:val="18"/>
              </w:rPr>
            </w:pPr>
          </w:p>
        </w:tc>
        <w:tc>
          <w:tcPr>
            <w:tcW w:w="632" w:type="dxa"/>
          </w:tcPr>
          <w:p w:rsidR="00C65C8A" w:rsidRPr="00C7664B" w:rsidRDefault="00C65C8A" w:rsidP="00307CFE">
            <w:pPr>
              <w:pStyle w:val="NoSpacing"/>
              <w:cnfStyle w:val="000000000000"/>
              <w:rPr>
                <w:sz w:val="18"/>
                <w:szCs w:val="18"/>
              </w:rPr>
            </w:pPr>
          </w:p>
        </w:tc>
      </w:tr>
      <w:tr w:rsidR="00C65C8A" w:rsidRPr="00C7664B" w:rsidTr="00A920F0">
        <w:trPr>
          <w:trHeight w:val="168"/>
        </w:trPr>
        <w:tc>
          <w:tcPr>
            <w:cnfStyle w:val="001000000000"/>
            <w:tcW w:w="0" w:type="auto"/>
            <w:vAlign w:val="bottom"/>
          </w:tcPr>
          <w:p w:rsidR="00C65C8A" w:rsidRDefault="00C65C8A" w:rsidP="00307CFE">
            <w:pPr>
              <w:pStyle w:val="NoSpacing"/>
              <w:rPr>
                <w:b w:val="0"/>
                <w:bCs w:val="0"/>
                <w:sz w:val="18"/>
                <w:szCs w:val="18"/>
                <w:lang w:val="en-US"/>
              </w:rPr>
            </w:pPr>
            <w:r w:rsidRPr="00C7664B">
              <w:rPr>
                <w:sz w:val="18"/>
                <w:szCs w:val="18"/>
                <w:lang w:val="en-US"/>
              </w:rPr>
              <w:t>Marital Status</w:t>
            </w:r>
          </w:p>
          <w:p w:rsidR="00C65C8A" w:rsidRPr="00C7664B" w:rsidRDefault="00C65C8A" w:rsidP="00307CFE">
            <w:pPr>
              <w:pStyle w:val="NoSpacing"/>
              <w:rPr>
                <w:sz w:val="18"/>
                <w:szCs w:val="18"/>
                <w:lang w:val="en-US"/>
              </w:rPr>
            </w:pPr>
          </w:p>
          <w:p w:rsidR="00C65C8A" w:rsidRPr="0002343A" w:rsidRDefault="00C65C8A" w:rsidP="00307CFE">
            <w:pPr>
              <w:pStyle w:val="NoSpacing"/>
              <w:rPr>
                <w:b w:val="0"/>
                <w:i/>
                <w:sz w:val="18"/>
                <w:szCs w:val="18"/>
              </w:rPr>
            </w:pPr>
            <w:r w:rsidRPr="00C7664B">
              <w:rPr>
                <w:sz w:val="18"/>
                <w:szCs w:val="18"/>
                <w:lang w:val="en-US"/>
              </w:rPr>
              <w:t xml:space="preserve">   </w:t>
            </w:r>
            <w:r w:rsidRPr="0002343A">
              <w:rPr>
                <w:b w:val="0"/>
                <w:i/>
                <w:sz w:val="18"/>
                <w:szCs w:val="18"/>
                <w:lang w:val="en-US"/>
              </w:rPr>
              <w:t xml:space="preserve">Married   </w:t>
            </w:r>
          </w:p>
        </w:tc>
        <w:tc>
          <w:tcPr>
            <w:tcW w:w="826" w:type="dxa"/>
            <w:vAlign w:val="bottom"/>
          </w:tcPr>
          <w:p w:rsidR="00C65C8A" w:rsidRPr="00C7664B" w:rsidRDefault="00C65C8A" w:rsidP="00307CFE">
            <w:pPr>
              <w:pStyle w:val="NoSpacing"/>
              <w:cnfStyle w:val="000000000000"/>
              <w:rPr>
                <w:sz w:val="18"/>
                <w:szCs w:val="18"/>
                <w:lang w:val="en-US"/>
              </w:rPr>
            </w:pPr>
            <w:r>
              <w:rPr>
                <w:sz w:val="18"/>
                <w:szCs w:val="18"/>
                <w:lang w:val="en-US"/>
              </w:rPr>
              <w:t>5648</w:t>
            </w:r>
          </w:p>
        </w:tc>
        <w:tc>
          <w:tcPr>
            <w:tcW w:w="717" w:type="dxa"/>
            <w:vAlign w:val="bottom"/>
          </w:tcPr>
          <w:p w:rsidR="00C65C8A" w:rsidRPr="00C7664B" w:rsidRDefault="00C65C8A" w:rsidP="00307CFE">
            <w:pPr>
              <w:pStyle w:val="NoSpacing"/>
              <w:cnfStyle w:val="000000000000"/>
              <w:rPr>
                <w:sz w:val="18"/>
                <w:szCs w:val="18"/>
                <w:lang w:val="en-US"/>
              </w:rPr>
            </w:pPr>
            <w:r>
              <w:rPr>
                <w:sz w:val="18"/>
                <w:szCs w:val="18"/>
                <w:lang w:val="en-US"/>
              </w:rPr>
              <w:t>88.1</w:t>
            </w:r>
            <w:r w:rsidRPr="00C7664B">
              <w:rPr>
                <w:sz w:val="18"/>
                <w:szCs w:val="18"/>
              </w:rPr>
              <w:t xml:space="preserve"> </w:t>
            </w:r>
          </w:p>
        </w:tc>
        <w:tc>
          <w:tcPr>
            <w:tcW w:w="1291" w:type="dxa"/>
            <w:vAlign w:val="bottom"/>
          </w:tcPr>
          <w:p w:rsidR="00C65C8A" w:rsidRPr="00C7664B" w:rsidRDefault="00C65C8A" w:rsidP="00307CFE">
            <w:pPr>
              <w:pStyle w:val="NoSpacing"/>
              <w:cnfStyle w:val="000000000000"/>
              <w:rPr>
                <w:sz w:val="18"/>
                <w:szCs w:val="18"/>
              </w:rPr>
            </w:pPr>
          </w:p>
        </w:tc>
        <w:tc>
          <w:tcPr>
            <w:tcW w:w="574" w:type="dxa"/>
            <w:vAlign w:val="bottom"/>
          </w:tcPr>
          <w:p w:rsidR="00C65C8A" w:rsidRPr="00C7664B" w:rsidRDefault="00C65C8A" w:rsidP="00307CFE">
            <w:pPr>
              <w:pStyle w:val="NoSpacing"/>
              <w:cnfStyle w:val="000000000000"/>
              <w:rPr>
                <w:sz w:val="18"/>
                <w:szCs w:val="18"/>
                <w:lang w:val="en-US"/>
              </w:rPr>
            </w:pPr>
            <w:r>
              <w:rPr>
                <w:sz w:val="18"/>
                <w:szCs w:val="18"/>
                <w:lang w:val="en-US"/>
              </w:rPr>
              <w:t>211</w:t>
            </w:r>
          </w:p>
        </w:tc>
        <w:tc>
          <w:tcPr>
            <w:tcW w:w="1005" w:type="dxa"/>
            <w:vAlign w:val="bottom"/>
          </w:tcPr>
          <w:p w:rsidR="00C65C8A" w:rsidRPr="00C7664B" w:rsidRDefault="00C65C8A" w:rsidP="00307CFE">
            <w:pPr>
              <w:pStyle w:val="NoSpacing"/>
              <w:cnfStyle w:val="000000000000"/>
              <w:rPr>
                <w:sz w:val="18"/>
                <w:szCs w:val="18"/>
                <w:lang w:val="en-US"/>
              </w:rPr>
            </w:pPr>
            <w:r>
              <w:rPr>
                <w:sz w:val="18"/>
                <w:szCs w:val="18"/>
              </w:rPr>
              <w:t>91.7</w:t>
            </w:r>
            <w:r w:rsidRPr="00C7664B">
              <w:rPr>
                <w:sz w:val="18"/>
                <w:szCs w:val="18"/>
              </w:rPr>
              <w:t xml:space="preserve"> </w:t>
            </w:r>
          </w:p>
        </w:tc>
        <w:tc>
          <w:tcPr>
            <w:tcW w:w="1299" w:type="dxa"/>
          </w:tcPr>
          <w:p w:rsidR="00C65C8A" w:rsidRPr="00C7664B" w:rsidRDefault="00C65C8A" w:rsidP="00307CFE">
            <w:pPr>
              <w:pStyle w:val="NoSpacing"/>
              <w:cnfStyle w:val="000000000000"/>
              <w:rPr>
                <w:sz w:val="18"/>
                <w:szCs w:val="18"/>
                <w:lang w:val="en-US"/>
              </w:rPr>
            </w:pPr>
          </w:p>
        </w:tc>
        <w:tc>
          <w:tcPr>
            <w:tcW w:w="632" w:type="dxa"/>
          </w:tcPr>
          <w:p w:rsidR="00C65C8A" w:rsidRPr="00C7664B" w:rsidRDefault="00C65C8A" w:rsidP="00307CFE">
            <w:pPr>
              <w:pStyle w:val="NoSpacing"/>
              <w:cnfStyle w:val="000000000000"/>
              <w:rPr>
                <w:sz w:val="18"/>
                <w:szCs w:val="18"/>
              </w:rPr>
            </w:pPr>
            <w:r>
              <w:rPr>
                <w:sz w:val="18"/>
                <w:szCs w:val="18"/>
              </w:rPr>
              <w:t>.150</w:t>
            </w:r>
          </w:p>
        </w:tc>
      </w:tr>
      <w:tr w:rsidR="00C65C8A" w:rsidRPr="00C7664B" w:rsidTr="00A920F0">
        <w:trPr>
          <w:trHeight w:val="181"/>
        </w:trPr>
        <w:tc>
          <w:tcPr>
            <w:cnfStyle w:val="001000000000"/>
            <w:tcW w:w="0" w:type="auto"/>
            <w:tcBorders>
              <w:bottom w:val="single" w:sz="4" w:space="0" w:color="auto"/>
            </w:tcBorders>
            <w:vAlign w:val="bottom"/>
          </w:tcPr>
          <w:p w:rsidR="00C65C8A" w:rsidRPr="0002343A" w:rsidRDefault="00C65C8A" w:rsidP="00307CFE">
            <w:pPr>
              <w:pStyle w:val="NoSpacing"/>
              <w:rPr>
                <w:b w:val="0"/>
                <w:i/>
                <w:sz w:val="18"/>
                <w:szCs w:val="18"/>
              </w:rPr>
            </w:pPr>
            <w:r w:rsidRPr="0002343A">
              <w:rPr>
                <w:b w:val="0"/>
                <w:i/>
                <w:sz w:val="18"/>
                <w:szCs w:val="18"/>
                <w:lang w:val="en-US"/>
              </w:rPr>
              <w:t xml:space="preserve">   Not Married</w:t>
            </w:r>
          </w:p>
        </w:tc>
        <w:tc>
          <w:tcPr>
            <w:tcW w:w="826" w:type="dxa"/>
            <w:tcBorders>
              <w:bottom w:val="single" w:sz="4" w:space="0" w:color="auto"/>
            </w:tcBorders>
            <w:vAlign w:val="bottom"/>
          </w:tcPr>
          <w:p w:rsidR="00C65C8A" w:rsidRPr="00C7664B" w:rsidRDefault="00C65C8A" w:rsidP="00307CFE">
            <w:pPr>
              <w:pStyle w:val="NoSpacing"/>
              <w:cnfStyle w:val="000000000000"/>
              <w:rPr>
                <w:sz w:val="18"/>
                <w:szCs w:val="18"/>
                <w:lang w:val="en-US"/>
              </w:rPr>
            </w:pPr>
            <w:r>
              <w:rPr>
                <w:sz w:val="18"/>
                <w:szCs w:val="18"/>
                <w:lang w:val="en-US"/>
              </w:rPr>
              <w:t>768</w:t>
            </w:r>
          </w:p>
        </w:tc>
        <w:tc>
          <w:tcPr>
            <w:tcW w:w="717" w:type="dxa"/>
            <w:tcBorders>
              <w:bottom w:val="single" w:sz="4" w:space="0" w:color="auto"/>
            </w:tcBorders>
            <w:vAlign w:val="bottom"/>
          </w:tcPr>
          <w:p w:rsidR="00C65C8A" w:rsidRPr="00C7664B" w:rsidRDefault="00C65C8A" w:rsidP="00307CFE">
            <w:pPr>
              <w:pStyle w:val="NoSpacing"/>
              <w:cnfStyle w:val="000000000000"/>
              <w:rPr>
                <w:sz w:val="18"/>
                <w:szCs w:val="18"/>
                <w:lang w:val="en-US"/>
              </w:rPr>
            </w:pPr>
            <w:r>
              <w:rPr>
                <w:sz w:val="18"/>
                <w:szCs w:val="18"/>
                <w:lang w:val="en-US"/>
              </w:rPr>
              <w:t>12.9</w:t>
            </w:r>
          </w:p>
        </w:tc>
        <w:tc>
          <w:tcPr>
            <w:tcW w:w="1291" w:type="dxa"/>
            <w:tcBorders>
              <w:bottom w:val="single" w:sz="4" w:space="0" w:color="auto"/>
            </w:tcBorders>
            <w:vAlign w:val="bottom"/>
          </w:tcPr>
          <w:p w:rsidR="00C65C8A" w:rsidRPr="00C7664B" w:rsidRDefault="00C65C8A" w:rsidP="00307CFE">
            <w:pPr>
              <w:pStyle w:val="NoSpacing"/>
              <w:cnfStyle w:val="000000000000"/>
              <w:rPr>
                <w:sz w:val="18"/>
                <w:szCs w:val="18"/>
              </w:rPr>
            </w:pPr>
          </w:p>
        </w:tc>
        <w:tc>
          <w:tcPr>
            <w:tcW w:w="574" w:type="dxa"/>
            <w:tcBorders>
              <w:bottom w:val="single" w:sz="4" w:space="0" w:color="auto"/>
            </w:tcBorders>
            <w:vAlign w:val="bottom"/>
          </w:tcPr>
          <w:p w:rsidR="00C65C8A" w:rsidRPr="00C7664B" w:rsidRDefault="00C65C8A" w:rsidP="00307CFE">
            <w:pPr>
              <w:pStyle w:val="NoSpacing"/>
              <w:cnfStyle w:val="000000000000"/>
              <w:rPr>
                <w:sz w:val="18"/>
                <w:szCs w:val="18"/>
                <w:lang w:val="en-US"/>
              </w:rPr>
            </w:pPr>
            <w:r>
              <w:rPr>
                <w:sz w:val="18"/>
                <w:szCs w:val="18"/>
                <w:lang w:val="en-US"/>
              </w:rPr>
              <w:t>19</w:t>
            </w:r>
          </w:p>
        </w:tc>
        <w:tc>
          <w:tcPr>
            <w:tcW w:w="1005" w:type="dxa"/>
            <w:tcBorders>
              <w:bottom w:val="single" w:sz="4" w:space="0" w:color="auto"/>
            </w:tcBorders>
            <w:vAlign w:val="bottom"/>
          </w:tcPr>
          <w:p w:rsidR="00C65C8A" w:rsidRPr="00C7664B" w:rsidRDefault="00C65C8A" w:rsidP="00307CFE">
            <w:pPr>
              <w:pStyle w:val="NoSpacing"/>
              <w:cnfStyle w:val="000000000000"/>
              <w:rPr>
                <w:sz w:val="18"/>
                <w:szCs w:val="18"/>
                <w:lang w:val="en-US"/>
              </w:rPr>
            </w:pPr>
            <w:r>
              <w:rPr>
                <w:sz w:val="18"/>
                <w:szCs w:val="18"/>
                <w:lang w:val="en-US"/>
              </w:rPr>
              <w:t>8.3</w:t>
            </w:r>
          </w:p>
        </w:tc>
        <w:tc>
          <w:tcPr>
            <w:tcW w:w="1299" w:type="dxa"/>
            <w:tcBorders>
              <w:bottom w:val="single" w:sz="4" w:space="0" w:color="auto"/>
            </w:tcBorders>
          </w:tcPr>
          <w:p w:rsidR="00C65C8A" w:rsidRPr="00C7664B" w:rsidRDefault="00C65C8A" w:rsidP="00307CFE">
            <w:pPr>
              <w:pStyle w:val="NoSpacing"/>
              <w:cnfStyle w:val="000000000000"/>
              <w:rPr>
                <w:sz w:val="18"/>
                <w:szCs w:val="18"/>
              </w:rPr>
            </w:pPr>
          </w:p>
        </w:tc>
        <w:tc>
          <w:tcPr>
            <w:tcW w:w="632" w:type="dxa"/>
            <w:tcBorders>
              <w:bottom w:val="single" w:sz="4" w:space="0" w:color="auto"/>
            </w:tcBorders>
          </w:tcPr>
          <w:p w:rsidR="00C65C8A" w:rsidRPr="00C7664B" w:rsidRDefault="00C65C8A" w:rsidP="00F01411">
            <w:pPr>
              <w:pStyle w:val="NoSpacing"/>
              <w:keepNext/>
              <w:cnfStyle w:val="000000000000"/>
              <w:rPr>
                <w:sz w:val="18"/>
                <w:szCs w:val="18"/>
              </w:rPr>
            </w:pPr>
          </w:p>
        </w:tc>
      </w:tr>
    </w:tbl>
    <w:p w:rsidR="00DB645B" w:rsidRDefault="00F01411" w:rsidP="00F01411">
      <w:pPr>
        <w:pStyle w:val="Caption"/>
        <w:rPr>
          <w:lang w:val="en-US"/>
        </w:rPr>
      </w:pPr>
      <w:bookmarkStart w:id="150" w:name="_Ref36647016"/>
      <w:bookmarkStart w:id="151" w:name="_Toc37080671"/>
      <w:r>
        <w:t xml:space="preserve">Table </w:t>
      </w:r>
      <w:fldSimple w:instr=" SEQ Table \* ARABIC ">
        <w:r w:rsidR="00A51ABE">
          <w:rPr>
            <w:noProof/>
          </w:rPr>
          <w:t>4</w:t>
        </w:r>
      </w:fldSimple>
      <w:bookmarkEnd w:id="150"/>
      <w:r>
        <w:t>: Descriptive Statistics for Wave 3</w:t>
      </w:r>
      <w:bookmarkEnd w:id="151"/>
    </w:p>
    <w:p w:rsidR="00020177" w:rsidRDefault="00020177" w:rsidP="0068189E">
      <w:pPr>
        <w:rPr>
          <w:lang w:val="en-US"/>
        </w:rPr>
      </w:pPr>
    </w:p>
    <w:p w:rsidR="00020177" w:rsidRDefault="00020177" w:rsidP="0068189E">
      <w:pPr>
        <w:rPr>
          <w:lang w:val="en-US"/>
        </w:rPr>
      </w:pPr>
    </w:p>
    <w:p w:rsidR="00020177" w:rsidRDefault="00020177" w:rsidP="0068189E">
      <w:pPr>
        <w:rPr>
          <w:lang w:val="en-US"/>
        </w:rPr>
      </w:pPr>
    </w:p>
    <w:p w:rsidR="00020177" w:rsidRDefault="00020177" w:rsidP="0068189E">
      <w:pPr>
        <w:rPr>
          <w:lang w:val="en-US"/>
        </w:rPr>
      </w:pPr>
    </w:p>
    <w:p w:rsidR="00020177" w:rsidRDefault="00020177" w:rsidP="0068189E">
      <w:pPr>
        <w:rPr>
          <w:lang w:val="en-US"/>
        </w:rPr>
      </w:pPr>
    </w:p>
    <w:p w:rsidR="00020177" w:rsidRDefault="00020177" w:rsidP="0068189E">
      <w:pPr>
        <w:rPr>
          <w:lang w:val="en-US"/>
        </w:rPr>
      </w:pPr>
    </w:p>
    <w:p w:rsidR="0060373D" w:rsidRDefault="00B831FE" w:rsidP="0060373D">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lastRenderedPageBreak/>
        <w:drawing>
          <wp:inline distT="0" distB="0" distL="0" distR="0">
            <wp:extent cx="5731510" cy="33699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69945"/>
                    </a:xfrm>
                    <a:prstGeom prst="rect">
                      <a:avLst/>
                    </a:prstGeom>
                    <a:noFill/>
                    <a:ln>
                      <a:noFill/>
                    </a:ln>
                  </pic:spPr>
                </pic:pic>
              </a:graphicData>
            </a:graphic>
          </wp:inline>
        </w:drawing>
      </w:r>
    </w:p>
    <w:p w:rsidR="00B831FE" w:rsidRPr="0060373D" w:rsidRDefault="0060373D" w:rsidP="0060373D">
      <w:pPr>
        <w:pStyle w:val="Caption"/>
        <w:jc w:val="left"/>
        <w:rPr>
          <w:sz w:val="22"/>
          <w:szCs w:val="20"/>
        </w:rPr>
      </w:pPr>
      <w:bookmarkStart w:id="152" w:name="_Ref36647503"/>
      <w:bookmarkStart w:id="153" w:name="_Ref36647489"/>
      <w:bookmarkStart w:id="154" w:name="_Toc37092653"/>
      <w:r>
        <w:t xml:space="preserve">Figure </w:t>
      </w:r>
      <w:fldSimple w:instr=" SEQ Figure \* ARABIC ">
        <w:r w:rsidR="00A51ABE">
          <w:rPr>
            <w:noProof/>
          </w:rPr>
          <w:t>19</w:t>
        </w:r>
      </w:fldSimple>
      <w:bookmarkEnd w:id="152"/>
      <w:r>
        <w:t>: Box Plot of Parental Stress Scores Controlling for Non-singleton</w:t>
      </w:r>
      <w:bookmarkEnd w:id="153"/>
      <w:bookmarkEnd w:id="154"/>
    </w:p>
    <w:p w:rsidR="00165F8E" w:rsidRDefault="00165F8E" w:rsidP="00995396">
      <w:pPr>
        <w:autoSpaceDE w:val="0"/>
        <w:autoSpaceDN w:val="0"/>
        <w:adjustRightInd w:val="0"/>
        <w:spacing w:after="0" w:line="400" w:lineRule="atLeast"/>
        <w:jc w:val="left"/>
        <w:rPr>
          <w:lang w:val="en-US"/>
        </w:rPr>
      </w:pPr>
    </w:p>
    <w:p w:rsidR="00A51ABE" w:rsidRDefault="0013618C" w:rsidP="00032EAF">
      <w:pPr>
        <w:pStyle w:val="Caption"/>
      </w:pPr>
      <w:r>
        <w:rPr>
          <w:lang w:val="en-US"/>
        </w:rPr>
        <w:t>Fro</w:t>
      </w:r>
      <w:r w:rsidR="0060373D">
        <w:rPr>
          <w:lang w:val="en-US"/>
        </w:rPr>
        <w:t xml:space="preserve">m </w:t>
      </w:r>
      <w:r w:rsidR="00E21AB1">
        <w:rPr>
          <w:lang w:val="en-US"/>
        </w:rPr>
        <w:fldChar w:fldCharType="begin"/>
      </w:r>
      <w:r w:rsidR="0060373D">
        <w:rPr>
          <w:lang w:val="en-US"/>
        </w:rPr>
        <w:instrText xml:space="preserve"> REF _Ref36647503 \h </w:instrText>
      </w:r>
      <w:r w:rsidR="00E21AB1">
        <w:rPr>
          <w:lang w:val="en-US"/>
        </w:rPr>
      </w:r>
      <w:r w:rsidR="00E21AB1">
        <w:rPr>
          <w:lang w:val="en-US"/>
        </w:rPr>
        <w:fldChar w:fldCharType="separate"/>
      </w:r>
      <w:r w:rsidR="00A51ABE">
        <w:t xml:space="preserve">Figure </w:t>
      </w:r>
      <w:proofErr w:type="gramStart"/>
      <w:r w:rsidR="00A51ABE">
        <w:rPr>
          <w:noProof/>
        </w:rPr>
        <w:t>19</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FB73D2" w:rsidRDefault="00E21AB1" w:rsidP="00EF31BE">
      <w:pPr>
        <w:rPr>
          <w:lang w:val="en-US"/>
        </w:rPr>
      </w:pPr>
      <w:r>
        <w:rPr>
          <w:lang w:val="en-US"/>
        </w:rPr>
        <w:fldChar w:fldCharType="end"/>
      </w:r>
      <w:r w:rsidR="0013618C">
        <w:rPr>
          <w:lang w:val="en-US"/>
        </w:rPr>
        <w:t>, the parental stress scores</w:t>
      </w:r>
      <w:r w:rsidR="00CF58F1">
        <w:rPr>
          <w:lang w:val="en-US"/>
        </w:rPr>
        <w:t xml:space="preserve"> have the same </w:t>
      </w:r>
      <w:r w:rsidR="00585CD0">
        <w:rPr>
          <w:lang w:val="en-US"/>
        </w:rPr>
        <w:t>median, but</w:t>
      </w:r>
      <w:r w:rsidR="00CF58F1">
        <w:rPr>
          <w:lang w:val="en-US"/>
        </w:rPr>
        <w:t xml:space="preserve"> non-singletons have</w:t>
      </w:r>
      <w:r w:rsidR="003B77AB">
        <w:rPr>
          <w:lang w:val="en-US"/>
        </w:rPr>
        <w:t xml:space="preserve"> a</w:t>
      </w:r>
      <w:r w:rsidR="0013618C">
        <w:rPr>
          <w:lang w:val="en-US"/>
        </w:rPr>
        <w:t xml:space="preserve"> </w:t>
      </w:r>
      <w:r w:rsidR="00F12123">
        <w:rPr>
          <w:lang w:val="en-US"/>
        </w:rPr>
        <w:t>slightly</w:t>
      </w:r>
      <w:r w:rsidR="00451677">
        <w:rPr>
          <w:lang w:val="en-US"/>
        </w:rPr>
        <w:t xml:space="preserve"> higher</w:t>
      </w:r>
      <w:r w:rsidR="00757B64">
        <w:rPr>
          <w:lang w:val="en-US"/>
        </w:rPr>
        <w:t xml:space="preserve"> </w:t>
      </w:r>
      <w:proofErr w:type="spellStart"/>
      <w:r w:rsidR="00757B64">
        <w:rPr>
          <w:lang w:val="en-US"/>
        </w:rPr>
        <w:t>interquartile</w:t>
      </w:r>
      <w:proofErr w:type="spellEnd"/>
      <w:r w:rsidR="00757B64">
        <w:rPr>
          <w:lang w:val="en-US"/>
        </w:rPr>
        <w:t xml:space="preserve"> range than </w:t>
      </w:r>
      <w:r w:rsidR="0013618C">
        <w:rPr>
          <w:lang w:val="en-US"/>
        </w:rPr>
        <w:t xml:space="preserve">singletons </w:t>
      </w:r>
      <w:r w:rsidR="00451677">
        <w:rPr>
          <w:lang w:val="en-US"/>
        </w:rPr>
        <w:t xml:space="preserve">primary </w:t>
      </w:r>
      <w:proofErr w:type="spellStart"/>
      <w:r w:rsidR="00451677">
        <w:rPr>
          <w:lang w:val="en-US"/>
        </w:rPr>
        <w:t>carer</w:t>
      </w:r>
      <w:r w:rsidR="002F1E14">
        <w:rPr>
          <w:lang w:val="en-US"/>
        </w:rPr>
        <w:t>’</w:t>
      </w:r>
      <w:r w:rsidR="00451677">
        <w:rPr>
          <w:lang w:val="en-US"/>
        </w:rPr>
        <w:t>s</w:t>
      </w:r>
      <w:proofErr w:type="spellEnd"/>
      <w:r w:rsidR="00451677">
        <w:rPr>
          <w:lang w:val="en-US"/>
        </w:rPr>
        <w:t xml:space="preserve"> parental stress scores</w:t>
      </w:r>
      <w:r w:rsidR="00090060">
        <w:rPr>
          <w:lang w:val="en-US"/>
        </w:rPr>
        <w:t xml:space="preserve">, which can be seen </w:t>
      </w:r>
      <w:r w:rsidR="00D4291E">
        <w:rPr>
          <w:lang w:val="en-US"/>
        </w:rPr>
        <w:t>by the longer blue box for non-singleton</w:t>
      </w:r>
      <w:r w:rsidR="0013618C">
        <w:rPr>
          <w:lang w:val="en-US"/>
        </w:rPr>
        <w:t>. The me</w:t>
      </w:r>
      <w:r w:rsidR="00451677">
        <w:rPr>
          <w:lang w:val="en-US"/>
        </w:rPr>
        <w:t>dian</w:t>
      </w:r>
      <w:r w:rsidR="0013618C">
        <w:rPr>
          <w:lang w:val="en-US"/>
        </w:rPr>
        <w:t xml:space="preserve"> </w:t>
      </w:r>
      <w:r w:rsidR="00451677">
        <w:rPr>
          <w:lang w:val="en-US"/>
        </w:rPr>
        <w:t xml:space="preserve">parental stress score </w:t>
      </w:r>
      <w:r w:rsidR="00A64446">
        <w:rPr>
          <w:lang w:val="en-US"/>
        </w:rPr>
        <w:t>for</w:t>
      </w:r>
      <w:r w:rsidR="0013618C">
        <w:rPr>
          <w:lang w:val="en-US"/>
        </w:rPr>
        <w:t xml:space="preserve"> singleton</w:t>
      </w:r>
      <w:r w:rsidR="00A64446">
        <w:rPr>
          <w:lang w:val="en-US"/>
        </w:rPr>
        <w:t xml:space="preserve"> primary </w:t>
      </w:r>
      <w:proofErr w:type="spellStart"/>
      <w:r w:rsidR="00A64446">
        <w:rPr>
          <w:lang w:val="en-US"/>
        </w:rPr>
        <w:t>carers</w:t>
      </w:r>
      <w:proofErr w:type="spellEnd"/>
      <w:r w:rsidR="00A64446">
        <w:rPr>
          <w:lang w:val="en-US"/>
        </w:rPr>
        <w:t xml:space="preserve"> is</w:t>
      </w:r>
      <w:r w:rsidR="0013618C">
        <w:rPr>
          <w:lang w:val="en-US"/>
        </w:rPr>
        <w:t xml:space="preserve"> </w:t>
      </w:r>
      <w:r w:rsidR="00A64446">
        <w:rPr>
          <w:lang w:val="en-US"/>
        </w:rPr>
        <w:t>11</w:t>
      </w:r>
      <w:r w:rsidR="0013618C">
        <w:rPr>
          <w:lang w:val="en-US"/>
        </w:rPr>
        <w:t xml:space="preserve"> with a</w:t>
      </w:r>
      <w:r w:rsidR="00387407">
        <w:rPr>
          <w:lang w:val="en-US"/>
        </w:rPr>
        <w:t xml:space="preserve">n </w:t>
      </w:r>
      <w:proofErr w:type="spellStart"/>
      <w:r w:rsidR="00387407">
        <w:rPr>
          <w:lang w:val="en-US"/>
        </w:rPr>
        <w:t>interquartile</w:t>
      </w:r>
      <w:proofErr w:type="spellEnd"/>
      <w:r w:rsidR="00387407">
        <w:rPr>
          <w:lang w:val="en-US"/>
        </w:rPr>
        <w:t xml:space="preserve"> range</w:t>
      </w:r>
      <w:r w:rsidR="0013618C">
        <w:rPr>
          <w:lang w:val="en-US"/>
        </w:rPr>
        <w:t xml:space="preserve"> of</w:t>
      </w:r>
      <w:r w:rsidR="00387407">
        <w:rPr>
          <w:lang w:val="en-US"/>
        </w:rPr>
        <w:t xml:space="preserve"> 5 while</w:t>
      </w:r>
      <w:r w:rsidR="0013618C">
        <w:rPr>
          <w:lang w:val="en-US"/>
        </w:rPr>
        <w:t xml:space="preserve"> and the me</w:t>
      </w:r>
      <w:r w:rsidR="00387407">
        <w:rPr>
          <w:lang w:val="en-US"/>
        </w:rPr>
        <w:t>dian</w:t>
      </w:r>
      <w:r w:rsidR="0013618C">
        <w:rPr>
          <w:lang w:val="en-US"/>
        </w:rPr>
        <w:t xml:space="preserve"> for non-singleton </w:t>
      </w:r>
      <w:r w:rsidR="00387407">
        <w:rPr>
          <w:lang w:val="en-US"/>
        </w:rPr>
        <w:t xml:space="preserve">primary </w:t>
      </w:r>
      <w:proofErr w:type="spellStart"/>
      <w:r w:rsidR="00387407">
        <w:rPr>
          <w:lang w:val="en-US"/>
        </w:rPr>
        <w:t>carer</w:t>
      </w:r>
      <w:r w:rsidR="00195AB9">
        <w:rPr>
          <w:lang w:val="en-US"/>
        </w:rPr>
        <w:t>’</w:t>
      </w:r>
      <w:r w:rsidR="00387407">
        <w:rPr>
          <w:lang w:val="en-US"/>
        </w:rPr>
        <w:t>s</w:t>
      </w:r>
      <w:proofErr w:type="spellEnd"/>
      <w:r w:rsidR="00387407">
        <w:rPr>
          <w:lang w:val="en-US"/>
        </w:rPr>
        <w:t xml:space="preserve"> parental stress scores is </w:t>
      </w:r>
      <w:r w:rsidR="00E90357">
        <w:rPr>
          <w:lang w:val="en-US"/>
        </w:rPr>
        <w:t xml:space="preserve">11 </w:t>
      </w:r>
      <w:r w:rsidR="0013618C">
        <w:rPr>
          <w:lang w:val="en-US"/>
        </w:rPr>
        <w:t>with a</w:t>
      </w:r>
      <w:r w:rsidR="00E90357">
        <w:rPr>
          <w:lang w:val="en-US"/>
        </w:rPr>
        <w:t>n</w:t>
      </w:r>
      <w:r w:rsidR="0013618C">
        <w:rPr>
          <w:lang w:val="en-US"/>
        </w:rPr>
        <w:t xml:space="preserve"> </w:t>
      </w:r>
      <w:proofErr w:type="spellStart"/>
      <w:r w:rsidR="00E90357">
        <w:rPr>
          <w:lang w:val="en-US"/>
        </w:rPr>
        <w:t>interquartile</w:t>
      </w:r>
      <w:proofErr w:type="spellEnd"/>
      <w:r w:rsidR="00E90357">
        <w:rPr>
          <w:lang w:val="en-US"/>
        </w:rPr>
        <w:t xml:space="preserve"> range of 6</w:t>
      </w:r>
      <w:r w:rsidR="0013618C">
        <w:rPr>
          <w:lang w:val="en-US"/>
        </w:rPr>
        <w:t>.</w:t>
      </w:r>
      <w:r w:rsidR="000D1A99">
        <w:rPr>
          <w:lang w:val="en-US"/>
        </w:rPr>
        <w:t xml:space="preserve"> A histogram of the parental stress scores is seen below in</w:t>
      </w:r>
      <w:r w:rsidR="00FB73D2">
        <w:rPr>
          <w:lang w:val="en-US"/>
        </w:rPr>
        <w:t xml:space="preserve"> </w:t>
      </w:r>
      <w:r>
        <w:rPr>
          <w:lang w:val="en-US"/>
        </w:rPr>
        <w:fldChar w:fldCharType="begin"/>
      </w:r>
      <w:r w:rsidR="00785AC4">
        <w:rPr>
          <w:lang w:val="en-US"/>
        </w:rPr>
        <w:instrText xml:space="preserve"> REF _Ref37088575 \h </w:instrText>
      </w:r>
      <w:r>
        <w:rPr>
          <w:lang w:val="en-US"/>
        </w:rPr>
      </w:r>
      <w:r>
        <w:rPr>
          <w:lang w:val="en-US"/>
        </w:rPr>
        <w:fldChar w:fldCharType="separate"/>
      </w:r>
      <w:r w:rsidR="00A51ABE">
        <w:t xml:space="preserve">Figure </w:t>
      </w:r>
      <w:r w:rsidR="00A51ABE">
        <w:rPr>
          <w:noProof/>
        </w:rPr>
        <w:t>20</w:t>
      </w:r>
      <w:r>
        <w:rPr>
          <w:lang w:val="en-US"/>
        </w:rPr>
        <w:fldChar w:fldCharType="end"/>
      </w:r>
      <w:r w:rsidR="00785AC4">
        <w:rPr>
          <w:lang w:val="en-US"/>
        </w:rPr>
        <w:t xml:space="preserve"> and </w:t>
      </w:r>
      <w:r>
        <w:rPr>
          <w:lang w:val="en-US"/>
        </w:rPr>
        <w:fldChar w:fldCharType="begin"/>
      </w:r>
      <w:r w:rsidR="00785AC4">
        <w:rPr>
          <w:lang w:val="en-US"/>
        </w:rPr>
        <w:instrText xml:space="preserve"> REF _Ref37088576 \h </w:instrText>
      </w:r>
      <w:r>
        <w:rPr>
          <w:lang w:val="en-US"/>
        </w:rPr>
      </w:r>
      <w:r>
        <w:rPr>
          <w:lang w:val="en-US"/>
        </w:rPr>
        <w:fldChar w:fldCharType="separate"/>
      </w:r>
      <w:r w:rsidR="00A51ABE">
        <w:t xml:space="preserve">Figure </w:t>
      </w:r>
      <w:r w:rsidR="00A51ABE">
        <w:rPr>
          <w:noProof/>
        </w:rPr>
        <w:t>21</w:t>
      </w:r>
      <w:r>
        <w:rPr>
          <w:lang w:val="en-US"/>
        </w:rPr>
        <w:fldChar w:fldCharType="end"/>
      </w:r>
      <w:r w:rsidR="00785AC4">
        <w:rPr>
          <w:lang w:val="en-US"/>
        </w:rPr>
        <w:t>.</w:t>
      </w:r>
    </w:p>
    <w:p w:rsidR="009818D5" w:rsidRDefault="00E21AB1" w:rsidP="00995396">
      <w:pPr>
        <w:autoSpaceDE w:val="0"/>
        <w:autoSpaceDN w:val="0"/>
        <w:adjustRightInd w:val="0"/>
        <w:spacing w:after="0" w:line="400" w:lineRule="atLeast"/>
        <w:jc w:val="left"/>
        <w:rPr>
          <w:lang w:val="en-US"/>
        </w:rPr>
      </w:pPr>
      <w:r w:rsidRPr="00E21AB1">
        <w:rPr>
          <w:noProof/>
        </w:rPr>
        <w:pict>
          <v:shape id="Text Box 23146" o:spid="_x0000_s1036" type="#_x0000_t202" style="position:absolute;margin-left:0;margin-top:247pt;width:304.5pt;height:.05pt;z-index:252028928;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" stroked="f">
            <v:textbox style="mso-fit-shape-to-text:t" inset="0,0,0,0">
              <w:txbxContent>
                <w:p w:rsidR="00F94656" w:rsidRPr="002D34BD" w:rsidRDefault="00F94656" w:rsidP="00F94656">
                  <w:pPr>
                    <w:pStyle w:val="Caption"/>
                    <w:rPr>
                      <w:noProof/>
                      <w:szCs w:val="20"/>
                      <w:lang w:eastAsia="ja-JP"/>
                    </w:rPr>
                  </w:pPr>
                  <w:bookmarkStart w:id="155" w:name="_Ref37088575"/>
                  <w:bookmarkStart w:id="156" w:name="_Toc37092654"/>
                  <w:r>
                    <w:t xml:space="preserve">Figure </w:t>
                  </w:r>
                  <w:fldSimple w:instr=" SEQ Figure \* ARABIC ">
                    <w:r w:rsidR="00A51ABE">
                      <w:rPr>
                        <w:noProof/>
                      </w:rPr>
                      <w:t>20</w:t>
                    </w:r>
                  </w:fldSimple>
                  <w:bookmarkEnd w:id="155"/>
                  <w:r>
                    <w:t>: Parental stress Scores of Primary Carer for Singleton</w:t>
                  </w:r>
                  <w:bookmarkEnd w:id="156"/>
                </w:p>
              </w:txbxContent>
            </v:textbox>
            <w10:wrap type="square" anchorx="page"/>
          </v:shape>
        </w:pict>
      </w:r>
      <w:r w:rsidRPr="00E21AB1">
        <w:rPr>
          <w:noProof/>
        </w:rPr>
        <w:pict>
          <v:shape id="Text Box 23158" o:spid="_x0000_s1037" type="#_x0000_t202" style="position:absolute;margin-left:244.2pt;margin-top:246.25pt;width:247.2pt;height:.05pt;z-index:25203097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" stroked="f">
            <v:textbox style="mso-fit-shape-to-text:t" inset="0,0,0,0">
              <w:txbxContent>
                <w:p w:rsidR="00F94656" w:rsidRPr="00F83ED5" w:rsidRDefault="00F94656" w:rsidP="00F94656">
                  <w:pPr>
                    <w:pStyle w:val="Caption"/>
                    <w:rPr>
                      <w:noProof/>
                      <w:szCs w:val="20"/>
                      <w:lang w:eastAsia="ja-JP"/>
                    </w:rPr>
                  </w:pPr>
                  <w:bookmarkStart w:id="157" w:name="_Ref37088576"/>
                  <w:bookmarkStart w:id="158" w:name="_Toc37092655"/>
                  <w:r>
                    <w:t xml:space="preserve">Figure </w:t>
                  </w:r>
                  <w:fldSimple w:instr=" SEQ Figure \* ARABIC ">
                    <w:r w:rsidR="00A51ABE">
                      <w:rPr>
                        <w:noProof/>
                      </w:rPr>
                      <w:t>21</w:t>
                    </w:r>
                  </w:fldSimple>
                  <w:bookmarkEnd w:id="157"/>
                  <w:r>
                    <w:t>: Parental Stress Scores of Primary Carer for Non-singleton</w:t>
                  </w:r>
                  <w:bookmarkEnd w:id="158"/>
                </w:p>
              </w:txbxContent>
            </v:textbox>
            <w10:wrap type="square"/>
          </v:shape>
        </w:pict>
      </w:r>
      <w:r w:rsidRPr="00E21AB1">
        <w:rPr>
          <w:noProof/>
          <w:lang w:eastAsia="ja-JP"/>
        </w:rPr>
        <w:pict>
          <v:shape id="Text Box 23112" o:spid="_x0000_s1038" type="#_x0000_t202" style="position:absolute;margin-left:293.5pt;margin-top:250.85pt;width:287.4pt;height:16.2pt;z-index:251762688;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" stroked="f">
            <v:textbox inset="0,0,0,0">
              <w:txbxContent>
                <w:p w:rsidR="00A329D1" w:rsidRPr="0084535E" w:rsidRDefault="00A329D1" w:rsidP="00FB73D2">
                  <w:pPr>
                    <w:pStyle w:val="Caption"/>
                    <w:rPr>
                      <w:noProof/>
                      <w:szCs w:val="20"/>
                    </w:rPr>
                  </w:pPr>
                </w:p>
              </w:txbxContent>
            </v:textbox>
            <w10:wrap type="square" anchorx="page"/>
          </v:shape>
        </w:pict>
      </w:r>
      <w:r w:rsidRPr="00E21AB1">
        <w:rPr>
          <w:noProof/>
          <w:lang w:eastAsia="ja-JP"/>
        </w:rPr>
        <w:pict>
          <v:shape id="Text Box 23143" o:spid="_x0000_s1039" type="#_x0000_t202" style="position:absolute;margin-left:0;margin-top:245.95pt;width:304.5pt;height:.05pt;z-index:251961344;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" stroked="f">
            <v:textbox style="mso-fit-shape-to-text:t" inset="0,0,0,0">
              <w:txbxContent>
                <w:p w:rsidR="00A329D1" w:rsidRPr="00207B93" w:rsidRDefault="00A329D1" w:rsidP="00FC73C6">
                  <w:pPr>
                    <w:pStyle w:val="Caption"/>
                    <w:rPr>
                      <w:noProof/>
                      <w:szCs w:val="20"/>
                    </w:rPr>
                  </w:pPr>
                </w:p>
              </w:txbxContent>
            </v:textbox>
            <w10:wrap type="square" anchorx="page"/>
          </v:shape>
        </w:pict>
      </w:r>
      <w:r w:rsidRPr="00E21AB1">
        <w:rPr>
          <w:noProof/>
          <w:lang w:eastAsia="ja-JP"/>
        </w:rPr>
        <w:pict>
          <v:shape id="Text Box 23111" o:spid="_x0000_s1040" type="#_x0000_t202" style="position:absolute;margin-left:306.6pt;margin-top:247.9pt;width:198.9pt;height:20.8pt;z-index:251738112;visibility:visible;mso-position-horizontal:righ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" stroked="f">
            <v:textbox inset="0,0,0,0">
              <w:txbxContent>
                <w:p w:rsidR="00A329D1" w:rsidRPr="00AD19C5" w:rsidRDefault="00A329D1" w:rsidP="00FB73D2">
                  <w:pPr>
                    <w:pStyle w:val="Caption"/>
                    <w:rPr>
                      <w:rFonts w:ascii="Times New Roman" w:eastAsiaTheme="minorHAnsi" w:hAnsi="Times New Roman" w:cs="Times New Roman"/>
                      <w:noProof/>
                      <w:sz w:val="24"/>
                      <w:szCs w:val="24"/>
                      <w:lang w:eastAsia="ja-JP"/>
                    </w:rPr>
                  </w:pPr>
                </w:p>
              </w:txbxContent>
            </v:textbox>
            <w10:wrap type="square" anchorx="margin"/>
          </v:shape>
        </w:pict>
      </w:r>
      <w:r w:rsidRPr="00E21AB1">
        <w:rPr>
          <w:noProof/>
          <w:lang w:eastAsia="ja-JP"/>
        </w:rPr>
        <w:pict>
          <v:shape id="Text Box 23142" o:spid="_x0000_s1041" type="#_x0000_t202" style="position:absolute;margin-left:0;margin-top:255.8pt;width:304.5pt;height:.05pt;z-index:251951104;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" stroked="f">
            <v:textbox style="mso-fit-shape-to-text:t" inset="0,0,0,0">
              <w:txbxContent>
                <w:p w:rsidR="00A329D1" w:rsidRPr="0027783E" w:rsidRDefault="00A329D1" w:rsidP="00025577">
                  <w:pPr>
                    <w:pStyle w:val="Caption"/>
                    <w:rPr>
                      <w:noProof/>
                      <w:szCs w:val="20"/>
                    </w:rPr>
                  </w:pPr>
                </w:p>
              </w:txbxContent>
            </v:textbox>
            <w10:wrap type="square" anchorx="page"/>
          </v:shape>
        </w:pict>
      </w:r>
      <w:r w:rsidR="00671281">
        <w:rPr>
          <w:rFonts w:ascii="Times New Roman" w:eastAsiaTheme="minorHAnsi" w:hAnsi="Times New Roman" w:cs="Times New Roman"/>
          <w:noProof/>
          <w:sz w:val="24"/>
          <w:szCs w:val="24"/>
          <w:lang w:val="en-US"/>
        </w:rPr>
        <w:drawing>
          <wp:anchor distT="0" distB="0" distL="114300" distR="114300" simplePos="0" relativeHeight="251317248" behindDoc="0" locked="0" layoutInCell="1" allowOverlap="1">
            <wp:simplePos x="0" y="0"/>
            <wp:positionH relativeFrom="page">
              <wp:align>right</wp:align>
            </wp:positionH>
            <wp:positionV relativeFrom="paragraph">
              <wp:posOffset>304800</wp:posOffset>
            </wp:positionV>
            <wp:extent cx="3629025" cy="300037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921"/>
                    <a:stretch/>
                  </pic:blipFill>
                  <pic:spPr bwMode="auto">
                    <a:xfrm>
                      <a:off x="0" y="0"/>
                      <a:ext cx="3629025" cy="30003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671281">
        <w:rPr>
          <w:rFonts w:ascii="Times New Roman" w:eastAsiaTheme="minorHAnsi" w:hAnsi="Times New Roman" w:cs="Times New Roman"/>
          <w:noProof/>
          <w:sz w:val="24"/>
          <w:szCs w:val="24"/>
          <w:lang w:val="en-US"/>
        </w:rPr>
        <w:drawing>
          <wp:anchor distT="0" distB="0" distL="114300" distR="114300" simplePos="0" relativeHeight="251299840" behindDoc="0" locked="0" layoutInCell="1" allowOverlap="1">
            <wp:simplePos x="0" y="0"/>
            <wp:positionH relativeFrom="page">
              <wp:align>left</wp:align>
            </wp:positionH>
            <wp:positionV relativeFrom="paragraph">
              <wp:posOffset>306705</wp:posOffset>
            </wp:positionV>
            <wp:extent cx="3867150" cy="30067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253"/>
                    <a:stretch/>
                  </pic:blipFill>
                  <pic:spPr bwMode="auto">
                    <a:xfrm>
                      <a:off x="0" y="0"/>
                      <a:ext cx="3867150" cy="300672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456C3" w:rsidRDefault="00BD4119" w:rsidP="000456C3">
      <w:pPr>
        <w:keepNext/>
        <w:autoSpaceDE w:val="0"/>
        <w:autoSpaceDN w:val="0"/>
        <w:adjustRightInd w:val="0"/>
        <w:spacing w:after="0" w:line="400" w:lineRule="atLeast"/>
        <w:jc w:val="left"/>
      </w:pPr>
      <w:r>
        <w:rPr>
          <w:rFonts w:ascii="Times New Roman" w:eastAsiaTheme="minorHAnsi" w:hAnsi="Times New Roman" w:cs="Times New Roman"/>
          <w:noProof/>
          <w:sz w:val="24"/>
          <w:szCs w:val="24"/>
          <w:lang w:val="en-US"/>
        </w:rPr>
        <w:lastRenderedPageBreak/>
        <w:drawing>
          <wp:inline distT="0" distB="0" distL="0" distR="0">
            <wp:extent cx="5731510" cy="3369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69945"/>
                    </a:xfrm>
                    <a:prstGeom prst="rect">
                      <a:avLst/>
                    </a:prstGeom>
                    <a:noFill/>
                    <a:ln>
                      <a:noFill/>
                    </a:ln>
                  </pic:spPr>
                </pic:pic>
              </a:graphicData>
            </a:graphic>
          </wp:inline>
        </w:drawing>
      </w:r>
    </w:p>
    <w:p w:rsidR="00190F5F" w:rsidRPr="00190F5F" w:rsidRDefault="000456C3" w:rsidP="00C452F3">
      <w:pPr>
        <w:pStyle w:val="Caption"/>
        <w:jc w:val="left"/>
      </w:pPr>
      <w:bookmarkStart w:id="159" w:name="_Ref36648601"/>
      <w:bookmarkStart w:id="160" w:name="_Toc37092656"/>
      <w:r>
        <w:t xml:space="preserve">Figure </w:t>
      </w:r>
      <w:fldSimple w:instr=" SEQ Figure \* ARABIC ">
        <w:r w:rsidR="00A51ABE">
          <w:rPr>
            <w:noProof/>
          </w:rPr>
          <w:t>22</w:t>
        </w:r>
      </w:fldSimple>
      <w:bookmarkEnd w:id="159"/>
      <w:r>
        <w:t>: Box Plots of SDQ Emotional Scores Controlling for Non-singleton</w:t>
      </w:r>
      <w:bookmarkEnd w:id="160"/>
    </w:p>
    <w:p w:rsidR="00A51ABE" w:rsidRDefault="00E12008" w:rsidP="00032EAF">
      <w:pPr>
        <w:pStyle w:val="Caption"/>
      </w:pPr>
      <w:r>
        <w:rPr>
          <w:lang w:val="en-US"/>
        </w:rPr>
        <w:t xml:space="preserve">From </w:t>
      </w:r>
      <w:r w:rsidR="00E21AB1">
        <w:rPr>
          <w:lang w:val="en-US"/>
        </w:rPr>
        <w:fldChar w:fldCharType="begin"/>
      </w:r>
      <w:r w:rsidR="00C452F3">
        <w:rPr>
          <w:lang w:val="en-US"/>
        </w:rPr>
        <w:instrText xml:space="preserve"> REF _Ref36648601 \h </w:instrText>
      </w:r>
      <w:r w:rsidR="00E21AB1">
        <w:rPr>
          <w:lang w:val="en-US"/>
        </w:rPr>
      </w:r>
      <w:r w:rsidR="00E21AB1">
        <w:rPr>
          <w:lang w:val="en-US"/>
        </w:rPr>
        <w:fldChar w:fldCharType="separate"/>
      </w:r>
      <w:r w:rsidR="00A51ABE">
        <w:t xml:space="preserve">Figure </w:t>
      </w:r>
      <w:proofErr w:type="gramStart"/>
      <w:r w:rsidR="00A51ABE">
        <w:rPr>
          <w:noProof/>
        </w:rPr>
        <w:t>22</w:t>
      </w:r>
      <w:r w:rsidR="00E21AB1">
        <w:rPr>
          <w:lang w:val="en-US"/>
        </w:rPr>
        <w:fldChar w:fldCharType="end"/>
      </w:r>
      <w:r w:rsidR="00E21AB1">
        <w:rPr>
          <w:lang w:val="en-US"/>
        </w:rPr>
        <w:fldChar w:fldCharType="begin"/>
      </w:r>
      <w:r>
        <w:rPr>
          <w:lang w:val="en-US"/>
        </w:rPr>
        <w:instrText xml:space="preserve"> REF _Ref24728638 \h </w:instrText>
      </w:r>
      <w:r w:rsidR="000456C3">
        <w:rPr>
          <w:lang w:val="en-US"/>
        </w:rPr>
        <w:instrText xml:space="preserve"> \* MERGEFORMAT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C452F3" w:rsidRDefault="00E21AB1" w:rsidP="00C452F3">
      <w:pPr>
        <w:rPr>
          <w:lang w:val="en-US"/>
        </w:rPr>
      </w:pPr>
      <w:r>
        <w:rPr>
          <w:lang w:val="en-US"/>
        </w:rPr>
        <w:fldChar w:fldCharType="end"/>
      </w:r>
      <w:r w:rsidR="00E12008">
        <w:rPr>
          <w:lang w:val="en-US"/>
        </w:rPr>
        <w:t xml:space="preserve">, the SDQ emotional subscale scores have the same median, but non-singletons have a slightly higher </w:t>
      </w:r>
      <w:proofErr w:type="spellStart"/>
      <w:r w:rsidR="00E12008">
        <w:rPr>
          <w:lang w:val="en-US"/>
        </w:rPr>
        <w:t>interquartile</w:t>
      </w:r>
      <w:proofErr w:type="spellEnd"/>
      <w:r w:rsidR="00E12008">
        <w:rPr>
          <w:lang w:val="en-US"/>
        </w:rPr>
        <w:t xml:space="preserve"> range than singletons, which can be seen by the longer blue box for non-singleton. The median </w:t>
      </w:r>
      <w:r w:rsidR="008108A5">
        <w:rPr>
          <w:lang w:val="en-US"/>
        </w:rPr>
        <w:t>SDQ emotional subscale scores</w:t>
      </w:r>
      <w:r w:rsidR="00E12008">
        <w:rPr>
          <w:lang w:val="en-US"/>
        </w:rPr>
        <w:t xml:space="preserve"> for singleton</w:t>
      </w:r>
      <w:r w:rsidR="008108A5">
        <w:rPr>
          <w:lang w:val="en-US"/>
        </w:rPr>
        <w:t>s</w:t>
      </w:r>
      <w:r w:rsidR="00E12008">
        <w:rPr>
          <w:lang w:val="en-US"/>
        </w:rPr>
        <w:t xml:space="preserve"> is 1 with an </w:t>
      </w:r>
      <w:proofErr w:type="spellStart"/>
      <w:r w:rsidR="00E12008">
        <w:rPr>
          <w:lang w:val="en-US"/>
        </w:rPr>
        <w:t>interquartile</w:t>
      </w:r>
      <w:proofErr w:type="spellEnd"/>
      <w:r w:rsidR="00E12008">
        <w:rPr>
          <w:lang w:val="en-US"/>
        </w:rPr>
        <w:t xml:space="preserve"> range of </w:t>
      </w:r>
      <w:r w:rsidR="008108A5">
        <w:rPr>
          <w:lang w:val="en-US"/>
        </w:rPr>
        <w:t>2</w:t>
      </w:r>
      <w:r w:rsidR="00E12008">
        <w:rPr>
          <w:lang w:val="en-US"/>
        </w:rPr>
        <w:t xml:space="preserve"> while the median for non-singleton </w:t>
      </w:r>
      <w:r w:rsidR="00533D6A">
        <w:rPr>
          <w:lang w:val="en-US"/>
        </w:rPr>
        <w:t>SDQ emotional subscale scores</w:t>
      </w:r>
      <w:r w:rsidR="00E12008">
        <w:rPr>
          <w:lang w:val="en-US"/>
        </w:rPr>
        <w:t xml:space="preserve"> is 1 with an </w:t>
      </w:r>
      <w:proofErr w:type="spellStart"/>
      <w:r w:rsidR="00E12008">
        <w:rPr>
          <w:lang w:val="en-US"/>
        </w:rPr>
        <w:t>interquartile</w:t>
      </w:r>
      <w:proofErr w:type="spellEnd"/>
      <w:r w:rsidR="00E12008">
        <w:rPr>
          <w:lang w:val="en-US"/>
        </w:rPr>
        <w:t xml:space="preserve"> range of </w:t>
      </w:r>
      <w:r w:rsidR="00533D6A">
        <w:rPr>
          <w:lang w:val="en-US"/>
        </w:rPr>
        <w:t>3</w:t>
      </w:r>
      <w:r w:rsidR="00E12008">
        <w:rPr>
          <w:lang w:val="en-US"/>
        </w:rPr>
        <w:t>.</w:t>
      </w:r>
      <w:r w:rsidR="00540399">
        <w:rPr>
          <w:lang w:val="en-US"/>
        </w:rPr>
        <w:t xml:space="preserve"> Histograms of the SDQ emotional scores for singletons and non-singletons can be seen in </w:t>
      </w:r>
      <w:r>
        <w:rPr>
          <w:lang w:val="en-US"/>
        </w:rPr>
        <w:fldChar w:fldCharType="begin"/>
      </w:r>
      <w:r w:rsidR="0084509C">
        <w:rPr>
          <w:lang w:val="en-US"/>
        </w:rPr>
        <w:instrText xml:space="preserve"> REF _Ref37088753 \h </w:instrText>
      </w:r>
      <w:r>
        <w:rPr>
          <w:lang w:val="en-US"/>
        </w:rPr>
      </w:r>
      <w:r>
        <w:rPr>
          <w:lang w:val="en-US"/>
        </w:rPr>
        <w:fldChar w:fldCharType="separate"/>
      </w:r>
      <w:r w:rsidR="00A51ABE">
        <w:t xml:space="preserve">Figure </w:t>
      </w:r>
      <w:r w:rsidR="00A51ABE">
        <w:rPr>
          <w:noProof/>
        </w:rPr>
        <w:t>23</w:t>
      </w:r>
      <w:r>
        <w:rPr>
          <w:lang w:val="en-US"/>
        </w:rPr>
        <w:fldChar w:fldCharType="end"/>
      </w:r>
      <w:r w:rsidR="0084509C">
        <w:rPr>
          <w:lang w:val="en-US"/>
        </w:rPr>
        <w:t xml:space="preserve"> and </w:t>
      </w:r>
      <w:r>
        <w:rPr>
          <w:lang w:val="en-US"/>
        </w:rPr>
        <w:fldChar w:fldCharType="begin"/>
      </w:r>
      <w:r w:rsidR="0084509C">
        <w:rPr>
          <w:lang w:val="en-US"/>
        </w:rPr>
        <w:instrText xml:space="preserve"> REF _Ref37088755 \h </w:instrText>
      </w:r>
      <w:r>
        <w:rPr>
          <w:lang w:val="en-US"/>
        </w:rPr>
      </w:r>
      <w:r>
        <w:rPr>
          <w:lang w:val="en-US"/>
        </w:rPr>
        <w:fldChar w:fldCharType="separate"/>
      </w:r>
      <w:r w:rsidR="00A51ABE">
        <w:t xml:space="preserve">Figure </w:t>
      </w:r>
      <w:r w:rsidR="00A51ABE">
        <w:rPr>
          <w:noProof/>
        </w:rPr>
        <w:t>24</w:t>
      </w:r>
      <w:r>
        <w:rPr>
          <w:lang w:val="en-US"/>
        </w:rPr>
        <w:fldChar w:fldCharType="end"/>
      </w:r>
      <w:r w:rsidR="0084509C">
        <w:rPr>
          <w:lang w:val="en-US"/>
        </w:rPr>
        <w:t>.</w:t>
      </w:r>
    </w:p>
    <w:p w:rsidR="00882446" w:rsidRPr="008F340B" w:rsidRDefault="00E21AB1" w:rsidP="00C452F3">
      <w:pPr>
        <w:rPr>
          <w:rFonts w:ascii="Times New Roman" w:eastAsiaTheme="minorHAnsi" w:hAnsi="Times New Roman" w:cs="Times New Roman"/>
          <w:sz w:val="24"/>
          <w:szCs w:val="24"/>
        </w:rPr>
      </w:pPr>
      <w:r w:rsidRPr="00E21AB1">
        <w:rPr>
          <w:noProof/>
        </w:rPr>
        <w:pict>
          <v:shape id="Text Box 23160" o:spid="_x0000_s1042" type="#_x0000_t202" style="position:absolute;left:0;text-align:left;margin-left:234pt;margin-top:278.85pt;width:262.2pt;height:.05pt;z-index:252035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" stroked="f">
            <v:textbox style="mso-fit-shape-to-text:t" inset="0,0,0,0">
              <w:txbxContent>
                <w:p w:rsidR="007A0CD8" w:rsidRPr="00D50842" w:rsidRDefault="007A0CD8" w:rsidP="007A0CD8">
                  <w:pPr>
                    <w:pStyle w:val="Caption"/>
                    <w:rPr>
                      <w:noProof/>
                      <w:szCs w:val="20"/>
                    </w:rPr>
                  </w:pPr>
                  <w:bookmarkStart w:id="161" w:name="_Ref37088755"/>
                  <w:bookmarkStart w:id="162" w:name="_Toc37092657"/>
                  <w:r>
                    <w:t xml:space="preserve">Figure </w:t>
                  </w:r>
                  <w:fldSimple w:instr=" SEQ Figure \* ARABIC ">
                    <w:r w:rsidR="00A51ABE">
                      <w:rPr>
                        <w:noProof/>
                      </w:rPr>
                      <w:t>23</w:t>
                    </w:r>
                  </w:fldSimple>
                  <w:bookmarkEnd w:id="161"/>
                  <w:r>
                    <w:t>: SDQ Emotional Score for Non-singleton</w:t>
                  </w:r>
                  <w:bookmarkEnd w:id="162"/>
                </w:p>
              </w:txbxContent>
            </v:textbox>
            <w10:wrap type="square"/>
          </v:shape>
        </w:pict>
      </w:r>
      <w:r w:rsidRPr="00E21AB1">
        <w:rPr>
          <w:noProof/>
        </w:rPr>
        <w:pict>
          <v:shape id="Text Box 23159" o:spid="_x0000_s1043" type="#_x0000_t202" style="position:absolute;left:0;text-align:left;margin-left:-65.7pt;margin-top:279.2pt;width:287.2pt;height:.05pt;z-index:252033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" stroked="f">
            <v:textbox style="mso-fit-shape-to-text:t" inset="0,0,0,0">
              <w:txbxContent>
                <w:p w:rsidR="007A0CD8" w:rsidRPr="001E6209" w:rsidRDefault="007A0CD8" w:rsidP="007A0CD8">
                  <w:pPr>
                    <w:pStyle w:val="Caption"/>
                    <w:rPr>
                      <w:noProof/>
                      <w:szCs w:val="20"/>
                      <w:lang w:eastAsia="ja-JP"/>
                    </w:rPr>
                  </w:pPr>
                  <w:bookmarkStart w:id="163" w:name="_Ref37088753"/>
                  <w:bookmarkStart w:id="164" w:name="_Toc37092658"/>
                  <w:r>
                    <w:t xml:space="preserve">Figure </w:t>
                  </w:r>
                  <w:fldSimple w:instr=" SEQ Figure \* ARABIC ">
                    <w:r w:rsidR="00A51ABE">
                      <w:rPr>
                        <w:noProof/>
                      </w:rPr>
                      <w:t>24</w:t>
                    </w:r>
                  </w:fldSimple>
                  <w:bookmarkEnd w:id="163"/>
                  <w:r>
                    <w:t>: SDQ Emotional Score for Singleton</w:t>
                  </w:r>
                  <w:bookmarkEnd w:id="164"/>
                </w:p>
              </w:txbxContent>
            </v:textbox>
            <w10:wrap type="square"/>
          </v:shape>
        </w:pict>
      </w:r>
      <w:r w:rsidRPr="00E21AB1">
        <w:rPr>
          <w:noProof/>
          <w:lang w:eastAsia="ja-JP"/>
        </w:rPr>
        <w:pict>
          <v:shape id="Text Box 23150" o:spid="_x0000_s1044" type="#_x0000_t202" style="position:absolute;left:0;text-align:left;margin-left:236.4pt;margin-top:282pt;width:244.8pt;height:.05pt;z-index:25201152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" stroked="f">
            <v:textbox style="mso-fit-shape-to-text:t" inset="0,0,0,0">
              <w:txbxContent>
                <w:p w:rsidR="00A329D1" w:rsidRPr="00F653BA" w:rsidRDefault="00A329D1" w:rsidP="005C1ACE">
                  <w:pPr>
                    <w:pStyle w:val="Caption"/>
                    <w:rPr>
                      <w:noProof/>
                      <w:szCs w:val="20"/>
                    </w:rPr>
                  </w:pPr>
                </w:p>
              </w:txbxContent>
            </v:textbox>
            <w10:wrap type="square"/>
          </v:shape>
        </w:pict>
      </w:r>
      <w:r w:rsidRPr="00E21AB1">
        <w:rPr>
          <w:noProof/>
          <w:lang w:eastAsia="ja-JP"/>
        </w:rPr>
        <w:pict>
          <v:shape id="Text Box 23149" o:spid="_x0000_s1045" type="#_x0000_t202" style="position:absolute;left:0;text-align:left;margin-left:-65.1pt;margin-top:282.4pt;width:287.2pt;height:.05pt;z-index:252004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" stroked="f">
            <v:textbox style="mso-fit-shape-to-text:t" inset="0,0,0,0">
              <w:txbxContent>
                <w:p w:rsidR="00A329D1" w:rsidRPr="00543FEF" w:rsidRDefault="00A329D1" w:rsidP="005C1ACE">
                  <w:pPr>
                    <w:pStyle w:val="Caption"/>
                    <w:rPr>
                      <w:noProof/>
                      <w:szCs w:val="20"/>
                    </w:rPr>
                  </w:pPr>
                </w:p>
              </w:txbxContent>
            </v:textbox>
            <w10:wrap type="square"/>
          </v:shape>
        </w:pict>
      </w:r>
      <w:r w:rsidRPr="00E21AB1">
        <w:rPr>
          <w:noProof/>
          <w:lang w:eastAsia="ja-JP"/>
        </w:rPr>
        <w:pict>
          <v:shape id="Text Box 23148" o:spid="_x0000_s1046" type="#_x0000_t202" style="position:absolute;left:0;text-align:left;margin-left:228.6pt;margin-top:282.8pt;width:262.2pt;height:.05pt;z-index:25199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" stroked="f">
            <v:textbox style="mso-fit-shape-to-text:t" inset="0,0,0,0">
              <w:txbxContent>
                <w:p w:rsidR="00A329D1" w:rsidRPr="001C60D8" w:rsidRDefault="00A329D1" w:rsidP="005C1ACE">
                  <w:pPr>
                    <w:pStyle w:val="Caption"/>
                    <w:rPr>
                      <w:noProof/>
                      <w:szCs w:val="20"/>
                    </w:rPr>
                  </w:pPr>
                </w:p>
              </w:txbxContent>
            </v:textbox>
            <w10:wrap type="square"/>
          </v:shape>
        </w:pict>
      </w:r>
      <w:r w:rsidRPr="00E21AB1">
        <w:rPr>
          <w:noProof/>
          <w:lang w:eastAsia="ja-JP"/>
        </w:rPr>
        <w:pict>
          <v:shape id="Text Box 23145" o:spid="_x0000_s1047" type="#_x0000_t202" style="position:absolute;left:0;text-align:left;margin-left:300.6pt;margin-top:274.2pt;width:262.2pt;height:19.8pt;z-index:251980800;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" stroked="f">
            <v:textbox inset="0,0,0,0">
              <w:txbxContent>
                <w:p w:rsidR="00A329D1" w:rsidRPr="00B16F87" w:rsidRDefault="00A329D1" w:rsidP="005C1ACE">
                  <w:pPr>
                    <w:pStyle w:val="Caption"/>
                    <w:rPr>
                      <w:noProof/>
                      <w:szCs w:val="20"/>
                    </w:rPr>
                  </w:pPr>
                </w:p>
              </w:txbxContent>
            </v:textbox>
            <w10:wrap type="square" anchorx="page"/>
          </v:shape>
        </w:pict>
      </w:r>
      <w:r w:rsidRPr="00E21AB1">
        <w:rPr>
          <w:noProof/>
          <w:lang w:eastAsia="ja-JP"/>
        </w:rPr>
        <w:pict>
          <v:shape id="Text Box 23113" o:spid="_x0000_s1048" type="#_x0000_t202" style="position:absolute;left:0;text-align:left;margin-left:333.2pt;margin-top:276.35pt;width:212.2pt;height:.05pt;z-index:251781120;visibility:visible;mso-position-horizontal:right;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" stroked="f">
            <v:textbox style="mso-fit-shape-to-text:t" inset="0,0,0,0">
              <w:txbxContent>
                <w:p w:rsidR="00A329D1" w:rsidRPr="00901E32" w:rsidRDefault="00A329D1" w:rsidP="000456C3">
                  <w:pPr>
                    <w:pStyle w:val="Caption"/>
                    <w:rPr>
                      <w:rFonts w:ascii="Times New Roman" w:eastAsiaTheme="minorHAnsi" w:hAnsi="Times New Roman" w:cs="Times New Roman"/>
                      <w:noProof/>
                      <w:sz w:val="24"/>
                      <w:szCs w:val="24"/>
                      <w:lang w:eastAsia="ja-JP"/>
                    </w:rPr>
                  </w:pPr>
                </w:p>
              </w:txbxContent>
            </v:textbox>
            <w10:wrap type="square" anchorx="margin"/>
          </v:shape>
        </w:pict>
      </w:r>
      <w:r w:rsidRPr="00E21AB1">
        <w:rPr>
          <w:noProof/>
          <w:lang w:eastAsia="ja-JP"/>
        </w:rPr>
        <w:pict>
          <v:shape id="Text Box 23114" o:spid="_x0000_s1049" type="#_x0000_t202" style="position:absolute;left:0;text-align:left;margin-left:-66.95pt;margin-top:275.85pt;width:287.2pt;height:.05pt;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" stroked="f">
            <v:textbox style="mso-fit-shape-to-text:t" inset="0,0,0,0">
              <w:txbxContent>
                <w:p w:rsidR="00A329D1" w:rsidRPr="00FF513F" w:rsidRDefault="00A329D1" w:rsidP="000A5F7B">
                  <w:pPr>
                    <w:pStyle w:val="Caption"/>
                    <w:rPr>
                      <w:rFonts w:ascii="Times New Roman" w:eastAsiaTheme="minorHAnsi" w:hAnsi="Times New Roman" w:cs="Times New Roman"/>
                      <w:noProof/>
                      <w:sz w:val="24"/>
                      <w:szCs w:val="24"/>
                      <w:lang w:eastAsia="ja-JP"/>
                    </w:rPr>
                  </w:pPr>
                </w:p>
              </w:txbxContent>
            </v:textbox>
            <w10:wrap type="square"/>
          </v:shape>
        </w:pict>
      </w:r>
      <w:r w:rsidR="00DC2180">
        <w:rPr>
          <w:rFonts w:ascii="Times New Roman" w:eastAsiaTheme="minorHAnsi" w:hAnsi="Times New Roman" w:cs="Times New Roman"/>
          <w:noProof/>
          <w:sz w:val="24"/>
          <w:szCs w:val="24"/>
          <w:lang w:val="en-US"/>
        </w:rPr>
        <w:drawing>
          <wp:anchor distT="0" distB="0" distL="114300" distR="114300" simplePos="0" relativeHeight="251343872" behindDoc="0" locked="0" layoutInCell="1" allowOverlap="1">
            <wp:simplePos x="0" y="0"/>
            <wp:positionH relativeFrom="page">
              <wp:posOffset>3905250</wp:posOffset>
            </wp:positionH>
            <wp:positionV relativeFrom="paragraph">
              <wp:posOffset>459740</wp:posOffset>
            </wp:positionV>
            <wp:extent cx="3647440" cy="30543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088"/>
                    <a:stretch/>
                  </pic:blipFill>
                  <pic:spPr bwMode="auto">
                    <a:xfrm>
                      <a:off x="0" y="0"/>
                      <a:ext cx="3647440" cy="305435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Pr="00E21AB1">
        <w:rPr>
          <w:noProof/>
          <w:lang w:eastAsia="ja-JP"/>
        </w:rPr>
        <w:pict>
          <v:shape id="Text Box 23144" o:spid="_x0000_s1050" type="#_x0000_t202" style="position:absolute;left:0;text-align:left;margin-left:-1in;margin-top:281.15pt;width:303pt;height:.05pt;z-index:25196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" stroked="f">
            <v:textbox style="mso-fit-shape-to-text:t" inset="0,0,0,0">
              <w:txbxContent>
                <w:p w:rsidR="00A329D1" w:rsidRPr="0032610A" w:rsidRDefault="00A329D1" w:rsidP="00882446">
                  <w:pPr>
                    <w:pStyle w:val="Caption"/>
                    <w:rPr>
                      <w:noProof/>
                      <w:szCs w:val="20"/>
                    </w:rPr>
                  </w:pPr>
                </w:p>
              </w:txbxContent>
            </v:textbox>
            <w10:wrap type="square"/>
          </v:shape>
        </w:pict>
      </w:r>
      <w:r w:rsidRPr="00E21AB1">
        <w:rPr>
          <w:noProof/>
          <w:lang w:eastAsia="ja-JP"/>
        </w:rPr>
        <w:pict>
          <v:shape id="Text Box 23147" o:spid="_x0000_s1051" type="#_x0000_t202" style="position:absolute;left:0;text-align:left;margin-left:-1in;margin-top:281.15pt;width:303pt;height:.05pt;z-index:25198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" stroked="f">
            <v:textbox style="mso-fit-shape-to-text:t" inset="0,0,0,0">
              <w:txbxContent>
                <w:p w:rsidR="00A329D1" w:rsidRPr="00CE7C71" w:rsidRDefault="00A329D1" w:rsidP="005C1ACE">
                  <w:pPr>
                    <w:pStyle w:val="Caption"/>
                    <w:rPr>
                      <w:noProof/>
                      <w:szCs w:val="20"/>
                    </w:rPr>
                  </w:pPr>
                </w:p>
              </w:txbxContent>
            </v:textbox>
            <w10:wrap type="square"/>
          </v:shape>
        </w:pict>
      </w:r>
      <w:r w:rsidR="00DC2180">
        <w:rPr>
          <w:rFonts w:ascii="Times New Roman" w:eastAsiaTheme="minorHAnsi" w:hAnsi="Times New Roman" w:cs="Times New Roman"/>
          <w:noProof/>
          <w:sz w:val="24"/>
          <w:szCs w:val="24"/>
          <w:lang w:val="en-US"/>
        </w:rPr>
        <w:drawing>
          <wp:anchor distT="0" distB="0" distL="114300" distR="114300" simplePos="0" relativeHeight="251329536" behindDoc="0" locked="0" layoutInCell="1" allowOverlap="1">
            <wp:simplePos x="0" y="0"/>
            <wp:positionH relativeFrom="page">
              <wp:align>left</wp:align>
            </wp:positionH>
            <wp:positionV relativeFrom="paragraph">
              <wp:posOffset>474345</wp:posOffset>
            </wp:positionV>
            <wp:extent cx="3848100" cy="303911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918"/>
                    <a:stretch/>
                  </pic:blipFill>
                  <pic:spPr bwMode="auto">
                    <a:xfrm>
                      <a:off x="0" y="0"/>
                      <a:ext cx="3848100" cy="30391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456C3">
        <w:rPr>
          <w:rFonts w:ascii="Times New Roman" w:eastAsiaTheme="minorHAnsi" w:hAnsi="Times New Roman" w:cs="Times New Roman"/>
          <w:sz w:val="24"/>
          <w:szCs w:val="24"/>
        </w:rPr>
        <w:t xml:space="preserve">               </w:t>
      </w:r>
    </w:p>
    <w:p w:rsidR="00457BFF" w:rsidRDefault="00F14ECC" w:rsidP="00457BFF">
      <w:pPr>
        <w:keepNext/>
        <w:autoSpaceDE w:val="0"/>
        <w:autoSpaceDN w:val="0"/>
        <w:adjustRightInd w:val="0"/>
        <w:spacing w:after="0" w:line="400" w:lineRule="atLeast"/>
        <w:jc w:val="left"/>
      </w:pPr>
      <w:r>
        <w:rPr>
          <w:rFonts w:ascii="Times New Roman" w:eastAsiaTheme="minorHAnsi" w:hAnsi="Times New Roman" w:cs="Times New Roman"/>
          <w:noProof/>
          <w:sz w:val="24"/>
          <w:szCs w:val="24"/>
          <w:lang w:val="en-US"/>
        </w:rPr>
        <w:lastRenderedPageBreak/>
        <w:drawing>
          <wp:inline distT="0" distB="0" distL="0" distR="0">
            <wp:extent cx="5731510" cy="336994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69945"/>
                    </a:xfrm>
                    <a:prstGeom prst="rect">
                      <a:avLst/>
                    </a:prstGeom>
                    <a:noFill/>
                    <a:ln>
                      <a:noFill/>
                    </a:ln>
                  </pic:spPr>
                </pic:pic>
              </a:graphicData>
            </a:graphic>
          </wp:inline>
        </w:drawing>
      </w:r>
    </w:p>
    <w:p w:rsidR="00165F8E" w:rsidRDefault="00457BFF" w:rsidP="00457BFF">
      <w:pPr>
        <w:pStyle w:val="Caption"/>
        <w:jc w:val="left"/>
        <w:rPr>
          <w:lang w:val="en-US"/>
        </w:rPr>
      </w:pPr>
      <w:bookmarkStart w:id="165" w:name="_Ref36648506"/>
      <w:bookmarkStart w:id="166" w:name="_Toc37092659"/>
      <w:r>
        <w:t xml:space="preserve">Figure </w:t>
      </w:r>
      <w:fldSimple w:instr=" SEQ Figure \* ARABIC ">
        <w:r w:rsidR="00A51ABE">
          <w:rPr>
            <w:noProof/>
          </w:rPr>
          <w:t>25</w:t>
        </w:r>
      </w:fldSimple>
      <w:bookmarkEnd w:id="165"/>
      <w:r>
        <w:t>: Box Plots of SDQ conduct Scores Controlling for Non-Singleton</w:t>
      </w:r>
      <w:bookmarkEnd w:id="166"/>
    </w:p>
    <w:p w:rsidR="00DC0F55" w:rsidRDefault="00DC0F55" w:rsidP="00DC0F55">
      <w:pPr>
        <w:autoSpaceDE w:val="0"/>
        <w:autoSpaceDN w:val="0"/>
        <w:adjustRightInd w:val="0"/>
        <w:spacing w:after="0" w:line="400" w:lineRule="atLeast"/>
        <w:jc w:val="left"/>
        <w:rPr>
          <w:rFonts w:ascii="Times New Roman" w:eastAsiaTheme="minorHAnsi" w:hAnsi="Times New Roman" w:cs="Times New Roman"/>
          <w:sz w:val="24"/>
          <w:szCs w:val="24"/>
        </w:rPr>
      </w:pPr>
    </w:p>
    <w:p w:rsidR="00A51ABE" w:rsidRDefault="00F14ECC" w:rsidP="00032EAF">
      <w:pPr>
        <w:pStyle w:val="Caption"/>
      </w:pPr>
      <w:r>
        <w:rPr>
          <w:lang w:val="en-US"/>
        </w:rPr>
        <w:t xml:space="preserve">From </w:t>
      </w:r>
      <w:r w:rsidR="00E21AB1">
        <w:rPr>
          <w:lang w:val="en-US"/>
        </w:rPr>
        <w:fldChar w:fldCharType="begin"/>
      </w:r>
      <w:r w:rsidR="00457BFF">
        <w:rPr>
          <w:lang w:val="en-US"/>
        </w:rPr>
        <w:instrText xml:space="preserve"> REF _Ref36648506 \h </w:instrText>
      </w:r>
      <w:r w:rsidR="00E21AB1">
        <w:rPr>
          <w:lang w:val="en-US"/>
        </w:rPr>
      </w:r>
      <w:r w:rsidR="00E21AB1">
        <w:rPr>
          <w:lang w:val="en-US"/>
        </w:rPr>
        <w:fldChar w:fldCharType="separate"/>
      </w:r>
      <w:r w:rsidR="00A51ABE">
        <w:t xml:space="preserve">Figure </w:t>
      </w:r>
      <w:proofErr w:type="gramStart"/>
      <w:r w:rsidR="00A51ABE">
        <w:rPr>
          <w:noProof/>
        </w:rPr>
        <w:t>25</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D61275" w:rsidRDefault="00E21AB1" w:rsidP="00C452F3">
      <w:pPr>
        <w:rPr>
          <w:rFonts w:ascii="Times New Roman" w:eastAsiaTheme="minorHAnsi" w:hAnsi="Times New Roman" w:cs="Times New Roman"/>
          <w:sz w:val="24"/>
          <w:szCs w:val="24"/>
        </w:rPr>
      </w:pPr>
      <w:r>
        <w:rPr>
          <w:lang w:val="en-US"/>
        </w:rPr>
        <w:fldChar w:fldCharType="end"/>
      </w:r>
      <w:r w:rsidR="00F14ECC">
        <w:rPr>
          <w:lang w:val="en-US"/>
        </w:rPr>
        <w:t xml:space="preserve">, the SDQ conduct subscale scores have the same median and </w:t>
      </w:r>
      <w:proofErr w:type="spellStart"/>
      <w:r w:rsidR="00F14ECC">
        <w:rPr>
          <w:lang w:val="en-US"/>
        </w:rPr>
        <w:t>interquartile</w:t>
      </w:r>
      <w:proofErr w:type="spellEnd"/>
      <w:r w:rsidR="00F14ECC">
        <w:rPr>
          <w:lang w:val="en-US"/>
        </w:rPr>
        <w:t xml:space="preserve"> range as singletons</w:t>
      </w:r>
      <w:r w:rsidR="003A1405">
        <w:rPr>
          <w:lang w:val="en-US"/>
        </w:rPr>
        <w:t>. However, singletons have a few more outliers in their data than non-singletons</w:t>
      </w:r>
      <w:r w:rsidR="00307738">
        <w:rPr>
          <w:lang w:val="en-US"/>
        </w:rPr>
        <w:t>.</w:t>
      </w:r>
      <w:r w:rsidR="00225367">
        <w:rPr>
          <w:lang w:val="en-US"/>
        </w:rPr>
        <w:t xml:space="preserve"> </w:t>
      </w:r>
      <w:r w:rsidR="00307738">
        <w:rPr>
          <w:lang w:val="en-US"/>
        </w:rPr>
        <w:t>The m</w:t>
      </w:r>
      <w:r w:rsidR="00F14ECC">
        <w:rPr>
          <w:lang w:val="en-US"/>
        </w:rPr>
        <w:t xml:space="preserve">edian SDQ </w:t>
      </w:r>
      <w:r w:rsidR="00307738">
        <w:rPr>
          <w:lang w:val="en-US"/>
        </w:rPr>
        <w:t>conduct</w:t>
      </w:r>
      <w:r w:rsidR="00F14ECC">
        <w:rPr>
          <w:lang w:val="en-US"/>
        </w:rPr>
        <w:t xml:space="preserve"> subscale scores for singletons </w:t>
      </w:r>
      <w:r w:rsidR="00307738">
        <w:rPr>
          <w:lang w:val="en-US"/>
        </w:rPr>
        <w:t xml:space="preserve">and non-singletons </w:t>
      </w:r>
      <w:r w:rsidR="00F14ECC">
        <w:rPr>
          <w:lang w:val="en-US"/>
        </w:rPr>
        <w:t xml:space="preserve">is 1 with an </w:t>
      </w:r>
      <w:proofErr w:type="spellStart"/>
      <w:r w:rsidR="00F14ECC">
        <w:rPr>
          <w:lang w:val="en-US"/>
        </w:rPr>
        <w:t>interquartile</w:t>
      </w:r>
      <w:proofErr w:type="spellEnd"/>
      <w:r w:rsidR="00F14ECC">
        <w:rPr>
          <w:lang w:val="en-US"/>
        </w:rPr>
        <w:t xml:space="preserve"> range of 2</w:t>
      </w:r>
      <w:r w:rsidR="00225367">
        <w:rPr>
          <w:lang w:val="en-US"/>
        </w:rPr>
        <w:t>.</w:t>
      </w:r>
      <w:r w:rsidR="00C452F3">
        <w:rPr>
          <w:lang w:val="en-US"/>
        </w:rPr>
        <w:t xml:space="preserve"> Histograms of the SDQ conduct scores for singletons and non-singletons can be seen in</w:t>
      </w:r>
      <w:r w:rsidR="00D70B9D">
        <w:rPr>
          <w:lang w:val="en-US"/>
        </w:rPr>
        <w:t xml:space="preserve"> </w:t>
      </w:r>
      <w:r>
        <w:rPr>
          <w:lang w:val="en-US"/>
        </w:rPr>
        <w:fldChar w:fldCharType="begin"/>
      </w:r>
      <w:r w:rsidR="00D70B9D">
        <w:rPr>
          <w:lang w:val="en-US"/>
        </w:rPr>
        <w:instrText xml:space="preserve"> REF _Ref36648708 \h </w:instrText>
      </w:r>
      <w:r>
        <w:rPr>
          <w:lang w:val="en-US"/>
        </w:rPr>
      </w:r>
      <w:r>
        <w:rPr>
          <w:lang w:val="en-US"/>
        </w:rPr>
        <w:fldChar w:fldCharType="separate"/>
      </w:r>
      <w:r w:rsidR="00A51ABE">
        <w:t xml:space="preserve">Figure </w:t>
      </w:r>
      <w:r w:rsidR="00A51ABE">
        <w:rPr>
          <w:noProof/>
        </w:rPr>
        <w:t>26</w:t>
      </w:r>
      <w:r>
        <w:rPr>
          <w:lang w:val="en-US"/>
        </w:rPr>
        <w:fldChar w:fldCharType="end"/>
      </w:r>
      <w:r w:rsidR="00D70B9D">
        <w:rPr>
          <w:lang w:val="en-US"/>
        </w:rPr>
        <w:t xml:space="preserve"> and </w:t>
      </w:r>
      <w:r>
        <w:rPr>
          <w:lang w:val="en-US"/>
        </w:rPr>
        <w:fldChar w:fldCharType="begin"/>
      </w:r>
      <w:r w:rsidR="00D70B9D">
        <w:rPr>
          <w:lang w:val="en-US"/>
        </w:rPr>
        <w:instrText xml:space="preserve"> REF _Ref36648725 \h </w:instrText>
      </w:r>
      <w:r>
        <w:rPr>
          <w:lang w:val="en-US"/>
        </w:rPr>
      </w:r>
      <w:r>
        <w:rPr>
          <w:lang w:val="en-US"/>
        </w:rPr>
        <w:fldChar w:fldCharType="separate"/>
      </w:r>
      <w:r w:rsidR="00A51ABE">
        <w:t xml:space="preserve">Figure </w:t>
      </w:r>
      <w:r w:rsidR="00A51ABE">
        <w:rPr>
          <w:noProof/>
        </w:rPr>
        <w:t>27</w:t>
      </w:r>
      <w:r>
        <w:rPr>
          <w:lang w:val="en-US"/>
        </w:rPr>
        <w:fldChar w:fldCharType="end"/>
      </w:r>
      <w:r w:rsidR="00D70B9D">
        <w:rPr>
          <w:lang w:val="en-US"/>
        </w:rPr>
        <w:t>.</w:t>
      </w:r>
    </w:p>
    <w:p w:rsidR="00D61275" w:rsidRDefault="00406CBF" w:rsidP="00D61275">
      <w:pPr>
        <w:autoSpaceDE w:val="0"/>
        <w:autoSpaceDN w:val="0"/>
        <w:adjustRightInd w:val="0"/>
        <w:spacing w:after="0" w:line="400" w:lineRule="atLeast"/>
        <w:jc w:val="left"/>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p>
    <w:p w:rsidR="00D61275" w:rsidRDefault="00E21AB1" w:rsidP="00F14ECC">
      <w:pPr>
        <w:rPr>
          <w:lang w:val="en-US"/>
        </w:rPr>
      </w:pPr>
      <w:r w:rsidRPr="00E21AB1">
        <w:rPr>
          <w:noProof/>
          <w:lang w:eastAsia="ja-JP"/>
        </w:rPr>
        <w:lastRenderedPageBreak/>
        <w:pict>
          <v:shape id="Text Box 23115" o:spid="_x0000_s1052" type="#_x0000_t202" style="position:absolute;left:0;text-align:left;margin-left:0;margin-top:238.75pt;width:308.25pt;height:.05pt;z-index:251810816;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" stroked="f">
            <v:textbox style="mso-fit-shape-to-text:t" inset="0,0,0,0">
              <w:txbxContent>
                <w:p w:rsidR="00A329D1" w:rsidRPr="00E95D66" w:rsidRDefault="00A329D1" w:rsidP="00C452F3">
                  <w:pPr>
                    <w:pStyle w:val="Caption"/>
                    <w:rPr>
                      <w:rFonts w:ascii="Times New Roman" w:eastAsiaTheme="minorHAnsi" w:hAnsi="Times New Roman" w:cs="Times New Roman"/>
                      <w:noProof/>
                      <w:sz w:val="24"/>
                      <w:szCs w:val="24"/>
                      <w:lang w:eastAsia="ja-JP"/>
                    </w:rPr>
                  </w:pPr>
                  <w:bookmarkStart w:id="167" w:name="_Ref36648708"/>
                  <w:bookmarkStart w:id="168" w:name="_Toc37092660"/>
                  <w:r>
                    <w:t xml:space="preserve">Figure </w:t>
                  </w:r>
                  <w:fldSimple w:instr=" SEQ Figure \* ARABIC ">
                    <w:r w:rsidR="00A51ABE">
                      <w:rPr>
                        <w:noProof/>
                      </w:rPr>
                      <w:t>26</w:t>
                    </w:r>
                  </w:fldSimple>
                  <w:bookmarkEnd w:id="167"/>
                  <w:r>
                    <w:t>: SDQ Conduct Scores for Singleton</w:t>
                  </w:r>
                  <w:bookmarkEnd w:id="168"/>
                </w:p>
              </w:txbxContent>
            </v:textbox>
            <w10:wrap type="square" anchorx="page"/>
          </v:shape>
        </w:pict>
      </w:r>
      <w:r w:rsidR="00873302">
        <w:rPr>
          <w:rFonts w:ascii="Times New Roman" w:eastAsiaTheme="minorHAnsi" w:hAnsi="Times New Roman" w:cs="Times New Roman"/>
          <w:noProof/>
          <w:sz w:val="24"/>
          <w:szCs w:val="24"/>
          <w:lang w:val="en-US"/>
        </w:rPr>
        <w:drawing>
          <wp:anchor distT="0" distB="0" distL="114300" distR="114300" simplePos="0" relativeHeight="251366400" behindDoc="0" locked="0" layoutInCell="1" allowOverlap="1">
            <wp:simplePos x="0" y="0"/>
            <wp:positionH relativeFrom="page">
              <wp:align>right</wp:align>
            </wp:positionH>
            <wp:positionV relativeFrom="paragraph">
              <wp:posOffset>142240</wp:posOffset>
            </wp:positionV>
            <wp:extent cx="3571875" cy="2900045"/>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921"/>
                    <a:stretch/>
                  </pic:blipFill>
                  <pic:spPr bwMode="auto">
                    <a:xfrm>
                      <a:off x="0" y="0"/>
                      <a:ext cx="3571875" cy="29000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73302">
        <w:rPr>
          <w:rFonts w:ascii="Times New Roman" w:eastAsiaTheme="minorHAnsi" w:hAnsi="Times New Roman" w:cs="Times New Roman"/>
          <w:noProof/>
          <w:sz w:val="24"/>
          <w:szCs w:val="24"/>
          <w:lang w:val="en-US"/>
        </w:rPr>
        <w:drawing>
          <wp:anchor distT="0" distB="0" distL="114300" distR="114300" simplePos="0" relativeHeight="251355136" behindDoc="0" locked="0" layoutInCell="1" allowOverlap="1">
            <wp:simplePos x="0" y="0"/>
            <wp:positionH relativeFrom="page">
              <wp:align>left</wp:align>
            </wp:positionH>
            <wp:positionV relativeFrom="paragraph">
              <wp:posOffset>185420</wp:posOffset>
            </wp:positionV>
            <wp:extent cx="3914775" cy="2852420"/>
            <wp:effectExtent l="0" t="0" r="9525" b="508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752"/>
                    <a:stretch/>
                  </pic:blipFill>
                  <pic:spPr bwMode="auto">
                    <a:xfrm>
                      <a:off x="0" y="0"/>
                      <a:ext cx="3914775" cy="28524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4A0E9C" w:rsidRDefault="00406CBF" w:rsidP="00406CBF">
      <w:pPr>
        <w:pStyle w:val="Caption"/>
      </w:pPr>
      <w:bookmarkStart w:id="169" w:name="_Ref36648725"/>
      <w:bookmarkStart w:id="170" w:name="_Toc37092661"/>
      <w:r>
        <w:t xml:space="preserve">Figure </w:t>
      </w:r>
      <w:fldSimple w:instr=" SEQ Figure \* ARABIC ">
        <w:r w:rsidR="00A51ABE">
          <w:rPr>
            <w:noProof/>
          </w:rPr>
          <w:t>27</w:t>
        </w:r>
      </w:fldSimple>
      <w:bookmarkEnd w:id="169"/>
      <w:r>
        <w:t>: SDQ Conduct Scores for Nonsingleton</w:t>
      </w:r>
      <w:bookmarkEnd w:id="170"/>
    </w:p>
    <w:p w:rsidR="00406CBF" w:rsidRPr="00406CBF" w:rsidRDefault="00406CBF" w:rsidP="00406CBF"/>
    <w:p w:rsidR="00360965" w:rsidRDefault="006F7872" w:rsidP="00360965">
      <w:pPr>
        <w:pStyle w:val="Heading1"/>
      </w:pPr>
      <w:bookmarkStart w:id="171" w:name="_Toc35410669"/>
      <w:bookmarkStart w:id="172" w:name="_Toc37080589"/>
      <w:bookmarkEnd w:id="171"/>
      <w:r w:rsidRPr="005259EB">
        <w:t>A</w:t>
      </w:r>
      <w:r w:rsidR="005C4227" w:rsidRPr="005259EB">
        <w:t>nalysis</w:t>
      </w:r>
      <w:r w:rsidR="00307CFE" w:rsidRPr="005259EB">
        <w:t xml:space="preserve"> of </w:t>
      </w:r>
      <w:r w:rsidR="005138DF" w:rsidRPr="005259EB">
        <w:t>Wave 1</w:t>
      </w:r>
      <w:r w:rsidR="00307CFE" w:rsidRPr="005259EB">
        <w:t xml:space="preserve"> data</w:t>
      </w:r>
      <w:bookmarkEnd w:id="172"/>
    </w:p>
    <w:p w:rsidR="00360965" w:rsidRPr="000C4030" w:rsidRDefault="00360965" w:rsidP="00360965">
      <w:pPr>
        <w:pStyle w:val="Heading2"/>
      </w:pPr>
      <w:bookmarkStart w:id="173" w:name="_Toc37080590"/>
      <w:r w:rsidRPr="000C4030">
        <w:t>Length of Pregnancy with key predictors non-singleton and singleton pregnancy</w:t>
      </w:r>
      <w:bookmarkEnd w:id="173"/>
    </w:p>
    <w:p w:rsidR="00360965" w:rsidRDefault="00360965" w:rsidP="00360965">
      <w:pPr>
        <w:rPr>
          <w:lang w:val="en-US"/>
        </w:rPr>
      </w:pPr>
      <w:r>
        <w:rPr>
          <w:lang w:val="en-US"/>
        </w:rPr>
        <w:t>There is evidence to suggest twins have a death rate four times higher than singletons with this figure worsening for triplets as they have a death rate six times higher than those of singletons</w:t>
      </w:r>
      <w:sdt>
        <w:sdtPr>
          <w:rPr>
            <w:lang w:val="en-US"/>
          </w:rPr>
          <w:id w:val="-1794594054"/>
          <w:citation/>
        </w:sdtPr>
        <w:sdtContent>
          <w:r w:rsidR="00E21AB1">
            <w:rPr>
              <w:lang w:val="en-US"/>
            </w:rPr>
            <w:fldChar w:fldCharType="begin"/>
          </w:r>
          <w:r>
            <w:rPr>
              <w:lang w:val="en-US"/>
            </w:rPr>
            <w:instrText xml:space="preserve"> CITATION Wim03 \l 1033 </w:instrText>
          </w:r>
          <w:r w:rsidR="00E21AB1">
            <w:rPr>
              <w:lang w:val="en-US"/>
            </w:rPr>
            <w:fldChar w:fldCharType="separate"/>
          </w:r>
          <w:r w:rsidR="00C15B64">
            <w:rPr>
              <w:noProof/>
              <w:lang w:val="en-US"/>
            </w:rPr>
            <w:t xml:space="preserve"> </w:t>
          </w:r>
          <w:r w:rsidR="00C15B64" w:rsidRPr="00C15B64">
            <w:rPr>
              <w:noProof/>
              <w:lang w:val="en-US"/>
            </w:rPr>
            <w:t>(Wimalasundera , et al., 2003)</w:t>
          </w:r>
          <w:r w:rsidR="00E21AB1">
            <w:rPr>
              <w:lang w:val="en-US"/>
            </w:rPr>
            <w:fldChar w:fldCharType="end"/>
          </w:r>
        </w:sdtContent>
      </w:sdt>
      <w:r>
        <w:rPr>
          <w:lang w:val="en-US"/>
        </w:rPr>
        <w:t>. An explanation for the higher death rates in multiple births than singletons is the preterm birth of multiples which in turn results in lower birth weights in the children</w:t>
      </w:r>
      <w:sdt>
        <w:sdtPr>
          <w:rPr>
            <w:lang w:val="en-US"/>
          </w:rPr>
          <w:id w:val="-1927571860"/>
          <w:citation/>
        </w:sdtPr>
        <w:sdtContent>
          <w:r w:rsidR="00E21AB1">
            <w:rPr>
              <w:lang w:val="en-US"/>
            </w:rPr>
            <w:fldChar w:fldCharType="begin"/>
          </w:r>
          <w:r>
            <w:rPr>
              <w:lang w:val="en-US"/>
            </w:rPr>
            <w:instrText xml:space="preserve"> CITATION Bea02 \l 1033 </w:instrText>
          </w:r>
          <w:r w:rsidR="00E21AB1">
            <w:rPr>
              <w:lang w:val="en-US"/>
            </w:rPr>
            <w:fldChar w:fldCharType="separate"/>
          </w:r>
          <w:r w:rsidR="00C15B64">
            <w:rPr>
              <w:noProof/>
              <w:lang w:val="en-US"/>
            </w:rPr>
            <w:t xml:space="preserve"> </w:t>
          </w:r>
          <w:r w:rsidR="00C15B64" w:rsidRPr="00C15B64">
            <w:rPr>
              <w:noProof/>
              <w:lang w:val="en-US"/>
            </w:rPr>
            <w:t>(Beatrice, et al., 2002)</w:t>
          </w:r>
          <w:r w:rsidR="00E21AB1">
            <w:rPr>
              <w:lang w:val="en-US"/>
            </w:rPr>
            <w:fldChar w:fldCharType="end"/>
          </w:r>
        </w:sdtContent>
      </w:sdt>
      <w:r>
        <w:rPr>
          <w:lang w:val="en-US"/>
        </w:rPr>
        <w:t>. A multiple regression of Length of Pregnancy was undertaken to see if non-singletons tend</w:t>
      </w:r>
      <w:r w:rsidR="00AD28E6">
        <w:rPr>
          <w:lang w:val="en-US"/>
        </w:rPr>
        <w:t>ed</w:t>
      </w:r>
      <w:r>
        <w:rPr>
          <w:lang w:val="en-US"/>
        </w:rPr>
        <w:t xml:space="preserve"> to have shorter pregnancies than singletons in our Growing Up in Ireland data, with key</w:t>
      </w:r>
      <w:r w:rsidR="009F49BE">
        <w:rPr>
          <w:lang w:val="en-US"/>
        </w:rPr>
        <w:t xml:space="preserve"> predictor</w:t>
      </w:r>
      <w:r>
        <w:rPr>
          <w:lang w:val="en-US"/>
        </w:rPr>
        <w:t xml:space="preserve"> </w:t>
      </w:r>
      <w:proofErr w:type="spellStart"/>
      <w:r w:rsidRPr="003F3F39">
        <w:rPr>
          <w:lang w:val="en-US"/>
        </w:rPr>
        <w:t>nonsingleton</w:t>
      </w:r>
      <w:proofErr w:type="spellEnd"/>
      <w:r>
        <w:rPr>
          <w:lang w:val="en-US"/>
        </w:rPr>
        <w:t xml:space="preserve"> with reference category singleton, while</w:t>
      </w:r>
      <w:r w:rsidRPr="003F3F39">
        <w:rPr>
          <w:lang w:val="en-US"/>
        </w:rPr>
        <w:t xml:space="preserve"> contro</w:t>
      </w:r>
      <w:r>
        <w:rPr>
          <w:lang w:val="en-US"/>
        </w:rPr>
        <w:t>l</w:t>
      </w:r>
      <w:r w:rsidRPr="003F3F39">
        <w:rPr>
          <w:lang w:val="en-US"/>
        </w:rPr>
        <w:t>l</w:t>
      </w:r>
      <w:r>
        <w:rPr>
          <w:lang w:val="en-US"/>
        </w:rPr>
        <w:t>ing for</w:t>
      </w:r>
      <w:r w:rsidRPr="003F3F39">
        <w:rPr>
          <w:lang w:val="en-US"/>
        </w:rPr>
        <w:t xml:space="preserve"> variables</w:t>
      </w:r>
      <w:r>
        <w:rPr>
          <w:lang w:val="en-US"/>
        </w:rPr>
        <w:t xml:space="preserve">; gender of child, employment, education, age of primary </w:t>
      </w:r>
      <w:proofErr w:type="spellStart"/>
      <w:r>
        <w:rPr>
          <w:lang w:val="en-US"/>
        </w:rPr>
        <w:t>carer</w:t>
      </w:r>
      <w:proofErr w:type="spellEnd"/>
      <w:r>
        <w:rPr>
          <w:lang w:val="en-US"/>
        </w:rPr>
        <w:t xml:space="preserve">, </w:t>
      </w:r>
      <w:r w:rsidRPr="00E47386">
        <w:rPr>
          <w:rFonts w:cstheme="minorHAnsi"/>
          <w:szCs w:val="22"/>
          <w:lang w:val="en-US"/>
        </w:rPr>
        <w:t>equivalent annual income</w:t>
      </w:r>
      <w:r>
        <w:rPr>
          <w:lang w:val="en-US"/>
        </w:rPr>
        <w:t xml:space="preserve">, ethnicity, parent smokes and marital status </w:t>
      </w:r>
      <w:r w:rsidRPr="004E6632">
        <w:rPr>
          <w:lang w:val="en-US"/>
        </w:rPr>
        <w:t>as informed by the literature review</w:t>
      </w:r>
      <w:r>
        <w:rPr>
          <w:lang w:val="en-US"/>
        </w:rPr>
        <w:t>. For the model</w:t>
      </w:r>
      <w:r w:rsidR="00FA5118">
        <w:rPr>
          <w:lang w:val="en-US"/>
        </w:rPr>
        <w:t>,</w:t>
      </w:r>
      <w:r>
        <w:rPr>
          <w:lang w:val="en-US"/>
        </w:rPr>
        <w:t xml:space="preserve"> the shortened factor levels for employment, marital status, ethnicity and education were </w:t>
      </w:r>
      <w:r w:rsidRPr="00E76603">
        <w:rPr>
          <w:lang w:val="en-US"/>
        </w:rPr>
        <w:t>used</w:t>
      </w:r>
      <w:r>
        <w:rPr>
          <w:lang w:val="en-US"/>
        </w:rPr>
        <w:t xml:space="preserve"> to avoid breaching any assumptions of Multiple Linear Regression</w:t>
      </w:r>
      <w:r w:rsidR="007F7B0B">
        <w:rPr>
          <w:lang w:val="en-US"/>
        </w:rPr>
        <w:t xml:space="preserve"> </w:t>
      </w:r>
      <w:r w:rsidR="00456BE4" w:rsidRPr="00456BE4">
        <w:rPr>
          <w:lang w:val="en-US"/>
        </w:rPr>
        <w:t xml:space="preserve">along with </w:t>
      </w:r>
      <w:r w:rsidR="007F7B0B" w:rsidRPr="00456BE4">
        <w:rPr>
          <w:lang w:val="en-US"/>
        </w:rPr>
        <w:t xml:space="preserve">keeping consistent controls </w:t>
      </w:r>
      <w:r w:rsidR="003773A4" w:rsidRPr="00456BE4">
        <w:rPr>
          <w:lang w:val="en-US"/>
        </w:rPr>
        <w:t xml:space="preserve">across all </w:t>
      </w:r>
      <w:r w:rsidR="00422795" w:rsidRPr="00456BE4">
        <w:rPr>
          <w:lang w:val="en-US"/>
        </w:rPr>
        <w:t>statistical</w:t>
      </w:r>
      <w:r w:rsidR="003773A4" w:rsidRPr="00456BE4">
        <w:rPr>
          <w:lang w:val="en-US"/>
        </w:rPr>
        <w:t xml:space="preserve"> tests</w:t>
      </w:r>
      <w:r w:rsidRPr="00456BE4">
        <w:rPr>
          <w:lang w:val="en-US"/>
        </w:rPr>
        <w:t>.</w:t>
      </w: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5"/>
        <w:gridCol w:w="2399"/>
        <w:gridCol w:w="2399"/>
        <w:gridCol w:w="1159"/>
      </w:tblGrid>
      <w:tr w:rsidR="00360965" w:rsidRPr="00262AF1" w:rsidTr="004B495F">
        <w:trPr>
          <w:cnfStyle w:val="100000000000"/>
          <w:trHeight w:val="319"/>
        </w:trPr>
        <w:tc>
          <w:tcPr>
            <w:cnfStyle w:val="001000000000"/>
            <w:tcW w:w="1777" w:type="pct"/>
            <w:tcBorders>
              <w:top w:val="single" w:sz="4" w:space="0" w:color="auto"/>
              <w:bottom w:val="single" w:sz="4" w:space="0" w:color="auto"/>
            </w:tcBorders>
            <w:hideMark/>
          </w:tcPr>
          <w:p w:rsidR="00360965" w:rsidRPr="000F530F" w:rsidRDefault="00360965" w:rsidP="00AF7BF3">
            <w:pPr>
              <w:pStyle w:val="NoSpacing"/>
              <w:rPr>
                <w:sz w:val="18"/>
                <w:szCs w:val="18"/>
              </w:rPr>
            </w:pPr>
            <w:r w:rsidRPr="000F530F">
              <w:rPr>
                <w:sz w:val="18"/>
                <w:szCs w:val="18"/>
              </w:rPr>
              <w:t>Variable</w:t>
            </w:r>
          </w:p>
        </w:tc>
        <w:tc>
          <w:tcPr>
            <w:tcW w:w="1298" w:type="pct"/>
            <w:tcBorders>
              <w:top w:val="single" w:sz="4" w:space="0" w:color="auto"/>
              <w:bottom w:val="single" w:sz="4" w:space="0" w:color="auto"/>
            </w:tcBorders>
          </w:tcPr>
          <w:p w:rsidR="00360965" w:rsidRPr="000F530F" w:rsidRDefault="00360965" w:rsidP="00AF7BF3">
            <w:pPr>
              <w:pStyle w:val="NoSpacing"/>
              <w:cnfStyle w:val="100000000000"/>
              <w:rPr>
                <w:sz w:val="18"/>
                <w:szCs w:val="18"/>
              </w:rPr>
            </w:pPr>
            <w:r w:rsidRPr="000F530F">
              <w:rPr>
                <w:sz w:val="18"/>
                <w:szCs w:val="18"/>
              </w:rPr>
              <w:t>β</w:t>
            </w:r>
          </w:p>
        </w:tc>
        <w:tc>
          <w:tcPr>
            <w:tcW w:w="1298" w:type="pct"/>
            <w:tcBorders>
              <w:top w:val="single" w:sz="4" w:space="0" w:color="auto"/>
              <w:bottom w:val="single" w:sz="4" w:space="0" w:color="auto"/>
            </w:tcBorders>
            <w:hideMark/>
          </w:tcPr>
          <w:p w:rsidR="00360965" w:rsidRPr="000F530F" w:rsidRDefault="00360965" w:rsidP="00AF7BF3">
            <w:pPr>
              <w:pStyle w:val="NoSpacing"/>
              <w:cnfStyle w:val="100000000000"/>
              <w:rPr>
                <w:sz w:val="18"/>
                <w:szCs w:val="18"/>
              </w:rPr>
            </w:pPr>
            <w:r w:rsidRPr="000F530F">
              <w:rPr>
                <w:sz w:val="18"/>
                <w:szCs w:val="18"/>
                <w:lang w:val="en-US"/>
              </w:rPr>
              <w:t>Standard Error</w:t>
            </w:r>
          </w:p>
        </w:tc>
        <w:tc>
          <w:tcPr>
            <w:tcW w:w="627" w:type="pct"/>
            <w:tcBorders>
              <w:top w:val="single" w:sz="4" w:space="0" w:color="auto"/>
              <w:bottom w:val="single" w:sz="4" w:space="0" w:color="auto"/>
            </w:tcBorders>
            <w:hideMark/>
          </w:tcPr>
          <w:p w:rsidR="00360965" w:rsidRPr="000F530F" w:rsidRDefault="00360965" w:rsidP="00AF7BF3">
            <w:pPr>
              <w:pStyle w:val="NoSpacing"/>
              <w:cnfStyle w:val="100000000000"/>
              <w:rPr>
                <w:sz w:val="18"/>
                <w:szCs w:val="18"/>
                <w:lang w:val="en-US"/>
              </w:rPr>
            </w:pPr>
            <w:r w:rsidRPr="000F530F">
              <w:rPr>
                <w:sz w:val="18"/>
                <w:szCs w:val="18"/>
                <w:lang w:val="en-US"/>
              </w:rPr>
              <w:t>P-value</w:t>
            </w:r>
          </w:p>
        </w:tc>
      </w:tr>
      <w:tr w:rsidR="00360965" w:rsidRPr="00262AF1" w:rsidTr="0029101B">
        <w:trPr>
          <w:trHeight w:val="319"/>
        </w:trPr>
        <w:tc>
          <w:tcPr>
            <w:cnfStyle w:val="001000000000"/>
            <w:tcW w:w="1777" w:type="pct"/>
            <w:tcBorders>
              <w:top w:val="single" w:sz="4" w:space="0" w:color="auto"/>
            </w:tcBorders>
          </w:tcPr>
          <w:p w:rsidR="00360965" w:rsidRPr="000F530F" w:rsidRDefault="00360965" w:rsidP="00AF7BF3">
            <w:pPr>
              <w:pStyle w:val="NoSpacing"/>
              <w:rPr>
                <w:rFonts w:cstheme="minorHAnsi"/>
                <w:sz w:val="18"/>
                <w:szCs w:val="18"/>
                <w:lang w:val="en-US"/>
              </w:rPr>
            </w:pPr>
            <w:r w:rsidRPr="000F530F">
              <w:rPr>
                <w:rFonts w:cstheme="minorHAnsi"/>
                <w:sz w:val="18"/>
                <w:szCs w:val="18"/>
                <w:lang w:val="en-US"/>
              </w:rPr>
              <w:t>Constant</w:t>
            </w:r>
          </w:p>
        </w:tc>
        <w:tc>
          <w:tcPr>
            <w:tcW w:w="1298" w:type="pct"/>
            <w:tcBorders>
              <w:top w:val="single" w:sz="4" w:space="0" w:color="auto"/>
            </w:tcBorders>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40.28</w:t>
            </w:r>
          </w:p>
        </w:tc>
        <w:tc>
          <w:tcPr>
            <w:tcW w:w="1298" w:type="pct"/>
            <w:tcBorders>
              <w:top w:val="single" w:sz="4" w:space="0" w:color="auto"/>
            </w:tcBorders>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0.204</w:t>
            </w:r>
          </w:p>
        </w:tc>
        <w:tc>
          <w:tcPr>
            <w:tcW w:w="627" w:type="pct"/>
            <w:tcBorders>
              <w:top w:val="single" w:sz="4" w:space="0" w:color="auto"/>
            </w:tcBorders>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&lt;0.001</w:t>
            </w:r>
          </w:p>
        </w:tc>
      </w:tr>
      <w:tr w:rsidR="00360965" w:rsidRPr="00262AF1" w:rsidTr="0029101B">
        <w:trPr>
          <w:trHeight w:val="319"/>
        </w:trPr>
        <w:tc>
          <w:tcPr>
            <w:cnfStyle w:val="001000000000"/>
            <w:tcW w:w="1777" w:type="pct"/>
          </w:tcPr>
          <w:p w:rsidR="00360965" w:rsidRPr="000F530F" w:rsidRDefault="00360965" w:rsidP="00AF7BF3">
            <w:pPr>
              <w:pStyle w:val="NoSpacing"/>
              <w:rPr>
                <w:rFonts w:cstheme="minorHAnsi"/>
                <w:sz w:val="18"/>
                <w:szCs w:val="18"/>
                <w:lang w:val="en-US"/>
              </w:rPr>
            </w:pPr>
            <w:r w:rsidRPr="000F530F">
              <w:rPr>
                <w:rFonts w:cstheme="minorHAnsi"/>
                <w:sz w:val="18"/>
                <w:szCs w:val="18"/>
                <w:lang w:val="en-US"/>
              </w:rPr>
              <w:t>Age</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-0.026</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0.006</w:t>
            </w:r>
          </w:p>
        </w:tc>
        <w:tc>
          <w:tcPr>
            <w:tcW w:w="627"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&lt;0.001</w:t>
            </w:r>
          </w:p>
        </w:tc>
      </w:tr>
      <w:tr w:rsidR="00360965" w:rsidRPr="00262AF1" w:rsidTr="0029101B">
        <w:trPr>
          <w:trHeight w:val="479"/>
        </w:trPr>
        <w:tc>
          <w:tcPr>
            <w:cnfStyle w:val="001000000000"/>
            <w:tcW w:w="1777" w:type="pct"/>
            <w:hideMark/>
          </w:tcPr>
          <w:p w:rsidR="00360965" w:rsidRPr="000F530F" w:rsidRDefault="00360965" w:rsidP="00AF7BF3">
            <w:pPr>
              <w:pStyle w:val="NoSpacing"/>
              <w:rPr>
                <w:rFonts w:cstheme="minorHAnsi"/>
                <w:sz w:val="18"/>
                <w:szCs w:val="18"/>
                <w:lang w:val="en-US"/>
              </w:rPr>
            </w:pPr>
            <w:r w:rsidRPr="000F530F">
              <w:rPr>
                <w:rFonts w:cstheme="minorHAnsi"/>
                <w:sz w:val="18"/>
                <w:szCs w:val="18"/>
                <w:lang w:val="en-US"/>
              </w:rPr>
              <w:t>Gender of Child</w:t>
            </w:r>
          </w:p>
          <w:p w:rsidR="00360965" w:rsidRPr="000F530F" w:rsidRDefault="00360965" w:rsidP="00AF7BF3">
            <w:pPr>
              <w:pStyle w:val="NoSpacing"/>
              <w:rPr>
                <w:rFonts w:cstheme="minorHAnsi"/>
                <w:b w:val="0"/>
                <w:bCs w:val="0"/>
                <w:sz w:val="18"/>
                <w:szCs w:val="18"/>
              </w:rPr>
            </w:pPr>
          </w:p>
          <w:p w:rsidR="00360965" w:rsidRPr="000F530F" w:rsidRDefault="00360965" w:rsidP="00AF7BF3">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rPr>
              <w:t xml:space="preserve">Female </w:t>
            </w:r>
          </w:p>
        </w:tc>
        <w:tc>
          <w:tcPr>
            <w:tcW w:w="1298" w:type="pct"/>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1.00</w:t>
            </w:r>
          </w:p>
        </w:tc>
        <w:tc>
          <w:tcPr>
            <w:tcW w:w="627"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Reference</w:t>
            </w:r>
          </w:p>
        </w:tc>
      </w:tr>
      <w:tr w:rsidR="00360965" w:rsidRPr="00262AF1" w:rsidTr="0029101B">
        <w:trPr>
          <w:trHeight w:val="204"/>
        </w:trPr>
        <w:tc>
          <w:tcPr>
            <w:cnfStyle w:val="001000000000"/>
            <w:tcW w:w="1777" w:type="pct"/>
            <w:hideMark/>
          </w:tcPr>
          <w:p w:rsidR="00360965" w:rsidRPr="000F530F" w:rsidRDefault="00360965" w:rsidP="00AF7BF3">
            <w:pPr>
              <w:pStyle w:val="NoSpacing"/>
              <w:rPr>
                <w:rFonts w:cstheme="minorHAnsi"/>
                <w:b w:val="0"/>
                <w:i/>
                <w:sz w:val="18"/>
                <w:szCs w:val="18"/>
              </w:rPr>
            </w:pPr>
            <w:r w:rsidRPr="000F530F">
              <w:rPr>
                <w:rFonts w:cstheme="minorHAnsi"/>
                <w:b w:val="0"/>
                <w:i/>
                <w:sz w:val="18"/>
                <w:szCs w:val="18"/>
                <w:lang w:val="en-US"/>
              </w:rPr>
              <w:lastRenderedPageBreak/>
              <w:t xml:space="preserve">     </w:t>
            </w:r>
            <w:r w:rsidRPr="000F530F">
              <w:rPr>
                <w:rFonts w:cstheme="minorHAnsi"/>
                <w:b w:val="0"/>
                <w:i/>
                <w:sz w:val="18"/>
                <w:szCs w:val="18"/>
              </w:rPr>
              <w:t xml:space="preserve">Male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0.064</w:t>
            </w:r>
          </w:p>
        </w:tc>
        <w:tc>
          <w:tcPr>
            <w:tcW w:w="1298" w:type="pct"/>
            <w:hideMark/>
          </w:tcPr>
          <w:p w:rsidR="00360965" w:rsidRPr="000F530F" w:rsidRDefault="00360965" w:rsidP="00AF7BF3">
            <w:pPr>
              <w:pStyle w:val="NoSpacing"/>
              <w:cnfStyle w:val="000000000000"/>
              <w:rPr>
                <w:rFonts w:cstheme="minorHAnsi"/>
                <w:sz w:val="18"/>
                <w:szCs w:val="18"/>
              </w:rPr>
            </w:pPr>
            <w:r w:rsidRPr="000F530F">
              <w:rPr>
                <w:rFonts w:cstheme="minorHAnsi"/>
                <w:sz w:val="18"/>
                <w:szCs w:val="18"/>
                <w:lang w:val="en-US"/>
              </w:rPr>
              <w:t>0.048</w:t>
            </w:r>
          </w:p>
        </w:tc>
        <w:tc>
          <w:tcPr>
            <w:tcW w:w="627"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rPr>
              <w:t>.179</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bCs w:val="0"/>
                <w:sz w:val="18"/>
                <w:szCs w:val="18"/>
                <w:lang w:val="en-US"/>
              </w:rPr>
            </w:pPr>
            <w:r w:rsidRPr="000F530F">
              <w:rPr>
                <w:rFonts w:cstheme="minorHAnsi"/>
                <w:sz w:val="18"/>
                <w:szCs w:val="18"/>
                <w:lang w:val="en-US"/>
              </w:rPr>
              <w:t>Employment Status</w:t>
            </w:r>
          </w:p>
          <w:p w:rsidR="00360965" w:rsidRPr="000F530F" w:rsidRDefault="00360965" w:rsidP="00AF7BF3">
            <w:pPr>
              <w:pStyle w:val="NoSpacing"/>
              <w:rPr>
                <w:rFonts w:cstheme="minorHAnsi"/>
                <w:sz w:val="18"/>
                <w:szCs w:val="18"/>
                <w:lang w:val="en-US"/>
              </w:rPr>
            </w:pPr>
          </w:p>
          <w:p w:rsidR="00360965" w:rsidRPr="000F530F" w:rsidRDefault="00360965" w:rsidP="00AF7BF3">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Employee </w:t>
            </w:r>
          </w:p>
        </w:tc>
        <w:tc>
          <w:tcPr>
            <w:tcW w:w="1298" w:type="pct"/>
          </w:tcPr>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1.00</w:t>
            </w:r>
          </w:p>
        </w:tc>
        <w:tc>
          <w:tcPr>
            <w:tcW w:w="627" w:type="pct"/>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Reference</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i/>
                <w:sz w:val="18"/>
                <w:szCs w:val="18"/>
                <w:lang w:val="en-US"/>
              </w:rPr>
            </w:pPr>
            <w:r w:rsidRPr="000F530F">
              <w:rPr>
                <w:rFonts w:cstheme="minorHAnsi"/>
                <w:b w:val="0"/>
                <w:i/>
                <w:sz w:val="18"/>
                <w:szCs w:val="18"/>
                <w:lang w:val="en-US"/>
              </w:rPr>
              <w:t xml:space="preserve">     Home duties/retired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-0.042</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0.056</w:t>
            </w:r>
          </w:p>
        </w:tc>
        <w:tc>
          <w:tcPr>
            <w:tcW w:w="627"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0.447</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i/>
                <w:sz w:val="18"/>
                <w:szCs w:val="18"/>
                <w:lang w:val="en-US"/>
              </w:rPr>
            </w:pPr>
            <w:r w:rsidRPr="000F530F">
              <w:rPr>
                <w:rFonts w:cstheme="minorHAnsi"/>
                <w:b w:val="0"/>
                <w:i/>
                <w:sz w:val="18"/>
                <w:szCs w:val="18"/>
                <w:lang w:val="en-US"/>
              </w:rPr>
              <w:t xml:space="preserve">     Self Employed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0.201</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0.106</w:t>
            </w:r>
          </w:p>
        </w:tc>
        <w:tc>
          <w:tcPr>
            <w:tcW w:w="627"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0.056</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i/>
                <w:sz w:val="18"/>
                <w:szCs w:val="18"/>
                <w:lang w:val="en-US"/>
              </w:rPr>
            </w:pPr>
            <w:r w:rsidRPr="000F530F">
              <w:rPr>
                <w:rFonts w:cstheme="minorHAnsi"/>
                <w:b w:val="0"/>
                <w:i/>
                <w:sz w:val="18"/>
                <w:szCs w:val="18"/>
                <w:lang w:val="en-US"/>
              </w:rPr>
              <w:t xml:space="preserve">     Student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0.151</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0.276</w:t>
            </w:r>
          </w:p>
        </w:tc>
        <w:tc>
          <w:tcPr>
            <w:tcW w:w="627"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0.584</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i/>
                <w:sz w:val="18"/>
                <w:szCs w:val="18"/>
                <w:lang w:val="en-US"/>
              </w:rPr>
            </w:pPr>
            <w:r w:rsidRPr="000F530F">
              <w:rPr>
                <w:rFonts w:cstheme="minorHAnsi"/>
                <w:b w:val="0"/>
                <w:i/>
                <w:sz w:val="18"/>
                <w:szCs w:val="18"/>
                <w:lang w:val="en-US"/>
              </w:rPr>
              <w:t xml:space="preserve">     Unemployed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-0.173</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0.142</w:t>
            </w:r>
          </w:p>
        </w:tc>
        <w:tc>
          <w:tcPr>
            <w:tcW w:w="627"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0.224</w:t>
            </w:r>
          </w:p>
        </w:tc>
      </w:tr>
      <w:tr w:rsidR="00360965" w:rsidRPr="00262AF1" w:rsidTr="0029101B">
        <w:trPr>
          <w:trHeight w:val="411"/>
        </w:trPr>
        <w:tc>
          <w:tcPr>
            <w:cnfStyle w:val="001000000000"/>
            <w:tcW w:w="1777" w:type="pct"/>
            <w:hideMark/>
          </w:tcPr>
          <w:p w:rsidR="00360965" w:rsidRPr="000F530F" w:rsidRDefault="00360965" w:rsidP="00AF7BF3">
            <w:pPr>
              <w:pStyle w:val="NoSpacing"/>
              <w:rPr>
                <w:rFonts w:cstheme="minorHAnsi"/>
                <w:sz w:val="18"/>
                <w:szCs w:val="18"/>
              </w:rPr>
            </w:pPr>
            <w:r w:rsidRPr="000F530F">
              <w:rPr>
                <w:rFonts w:cstheme="minorHAnsi"/>
                <w:sz w:val="18"/>
                <w:szCs w:val="18"/>
                <w:lang w:val="en-US"/>
              </w:rPr>
              <w:t xml:space="preserve"> Highest Level of </w:t>
            </w:r>
            <w:r w:rsidRPr="000F530F">
              <w:rPr>
                <w:rFonts w:cstheme="minorHAnsi"/>
                <w:sz w:val="18"/>
                <w:szCs w:val="18"/>
              </w:rPr>
              <w:t>Education</w:t>
            </w:r>
          </w:p>
          <w:p w:rsidR="00360965" w:rsidRPr="000F530F" w:rsidRDefault="00360965" w:rsidP="00AF7BF3">
            <w:pPr>
              <w:pStyle w:val="NoSpacing"/>
              <w:rPr>
                <w:rFonts w:cstheme="minorHAnsi"/>
                <w:sz w:val="18"/>
                <w:szCs w:val="18"/>
                <w:lang w:val="en-US"/>
              </w:rPr>
            </w:pPr>
          </w:p>
          <w:p w:rsidR="00360965" w:rsidRPr="000F530F" w:rsidRDefault="00360965" w:rsidP="00AF7BF3">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lang w:val="en-US"/>
              </w:rPr>
              <w:t xml:space="preserve">  Third</w:t>
            </w:r>
            <w:r w:rsidRPr="000F530F">
              <w:rPr>
                <w:rFonts w:cstheme="minorHAnsi"/>
                <w:b w:val="0"/>
                <w:i/>
                <w:sz w:val="18"/>
                <w:szCs w:val="18"/>
              </w:rPr>
              <w:t xml:space="preserve"> </w:t>
            </w:r>
          </w:p>
        </w:tc>
        <w:tc>
          <w:tcPr>
            <w:tcW w:w="1298" w:type="pct"/>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Reference</w:t>
            </w:r>
          </w:p>
        </w:tc>
      </w:tr>
      <w:tr w:rsidR="00360965" w:rsidRPr="00262AF1" w:rsidTr="0029101B">
        <w:trPr>
          <w:trHeight w:val="204"/>
        </w:trPr>
        <w:tc>
          <w:tcPr>
            <w:cnfStyle w:val="001000000000"/>
            <w:tcW w:w="1777" w:type="pct"/>
            <w:hideMark/>
          </w:tcPr>
          <w:p w:rsidR="00360965" w:rsidRPr="000F530F" w:rsidRDefault="00360965" w:rsidP="00AF7BF3">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Secondary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-0.109</w:t>
            </w:r>
          </w:p>
        </w:tc>
        <w:tc>
          <w:tcPr>
            <w:tcW w:w="1298" w:type="pct"/>
            <w:hideMark/>
          </w:tcPr>
          <w:p w:rsidR="00360965" w:rsidRPr="000F530F" w:rsidRDefault="00360965" w:rsidP="00AF7BF3">
            <w:pPr>
              <w:pStyle w:val="NoSpacing"/>
              <w:cnfStyle w:val="000000000000"/>
              <w:rPr>
                <w:rFonts w:cstheme="minorHAnsi"/>
                <w:sz w:val="18"/>
                <w:szCs w:val="18"/>
              </w:rPr>
            </w:pPr>
            <w:r w:rsidRPr="000F530F">
              <w:rPr>
                <w:rFonts w:cstheme="minorHAnsi"/>
                <w:sz w:val="18"/>
                <w:szCs w:val="18"/>
                <w:lang w:val="en-US"/>
              </w:rPr>
              <w:t>0.052</w:t>
            </w:r>
            <w:r w:rsidRPr="000F530F">
              <w:rPr>
                <w:rFonts w:cstheme="minorHAnsi"/>
                <w:sz w:val="18"/>
                <w:szCs w:val="18"/>
              </w:rPr>
              <w:t xml:space="preserve"> </w:t>
            </w:r>
          </w:p>
        </w:tc>
        <w:tc>
          <w:tcPr>
            <w:tcW w:w="627"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w:t>
            </w:r>
            <w:r w:rsidRPr="000F530F">
              <w:rPr>
                <w:rFonts w:cstheme="minorHAnsi"/>
                <w:sz w:val="18"/>
                <w:szCs w:val="18"/>
              </w:rPr>
              <w:t>.0</w:t>
            </w:r>
            <w:r w:rsidRPr="000F530F">
              <w:rPr>
                <w:rFonts w:cstheme="minorHAnsi"/>
                <w:sz w:val="18"/>
                <w:szCs w:val="18"/>
                <w:lang w:val="en-US"/>
              </w:rPr>
              <w:t>53</w:t>
            </w:r>
          </w:p>
        </w:tc>
      </w:tr>
      <w:tr w:rsidR="00360965" w:rsidRPr="00262AF1" w:rsidTr="0029101B">
        <w:trPr>
          <w:trHeight w:val="206"/>
        </w:trPr>
        <w:tc>
          <w:tcPr>
            <w:cnfStyle w:val="001000000000"/>
            <w:tcW w:w="1777" w:type="pct"/>
            <w:hideMark/>
          </w:tcPr>
          <w:p w:rsidR="00360965" w:rsidRPr="000F530F" w:rsidRDefault="00360965" w:rsidP="00AF7BF3">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Primary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-0.213</w:t>
            </w:r>
          </w:p>
        </w:tc>
        <w:tc>
          <w:tcPr>
            <w:tcW w:w="1298"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0.222</w:t>
            </w:r>
          </w:p>
        </w:tc>
        <w:tc>
          <w:tcPr>
            <w:tcW w:w="627"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0.336</w:t>
            </w:r>
          </w:p>
        </w:tc>
      </w:tr>
      <w:tr w:rsidR="00360965" w:rsidRPr="00262AF1" w:rsidTr="0029101B">
        <w:trPr>
          <w:trHeight w:val="411"/>
        </w:trPr>
        <w:tc>
          <w:tcPr>
            <w:cnfStyle w:val="001000000000"/>
            <w:tcW w:w="1777" w:type="pct"/>
            <w:hideMark/>
          </w:tcPr>
          <w:p w:rsidR="00360965" w:rsidRPr="000F530F" w:rsidRDefault="00360965" w:rsidP="00AF7BF3">
            <w:pPr>
              <w:pStyle w:val="NoSpacing"/>
              <w:rPr>
                <w:rFonts w:cstheme="minorHAnsi"/>
                <w:sz w:val="18"/>
                <w:szCs w:val="18"/>
                <w:lang w:val="en-US"/>
              </w:rPr>
            </w:pPr>
            <w:r w:rsidRPr="000F530F">
              <w:rPr>
                <w:rFonts w:cstheme="minorHAnsi"/>
                <w:sz w:val="18"/>
                <w:szCs w:val="18"/>
                <w:lang w:val="en-US"/>
              </w:rPr>
              <w:t>Ethnicity</w:t>
            </w:r>
          </w:p>
          <w:p w:rsidR="00360965" w:rsidRPr="000F530F" w:rsidRDefault="00360965" w:rsidP="00AF7BF3">
            <w:pPr>
              <w:pStyle w:val="NoSpacing"/>
              <w:rPr>
                <w:rFonts w:cstheme="minorHAnsi"/>
                <w:sz w:val="18"/>
                <w:szCs w:val="18"/>
                <w:lang w:val="en-US"/>
              </w:rPr>
            </w:pPr>
          </w:p>
          <w:p w:rsidR="00360965" w:rsidRPr="000F530F" w:rsidRDefault="00360965" w:rsidP="00AF7BF3">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Non-Irish</w:t>
            </w:r>
          </w:p>
        </w:tc>
        <w:tc>
          <w:tcPr>
            <w:tcW w:w="1298" w:type="pct"/>
          </w:tcPr>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Reference</w:t>
            </w:r>
          </w:p>
        </w:tc>
      </w:tr>
      <w:tr w:rsidR="00360965" w:rsidRPr="00262AF1" w:rsidTr="0029101B">
        <w:trPr>
          <w:trHeight w:val="204"/>
        </w:trPr>
        <w:tc>
          <w:tcPr>
            <w:cnfStyle w:val="001000000000"/>
            <w:tcW w:w="1777" w:type="pct"/>
            <w:hideMark/>
          </w:tcPr>
          <w:p w:rsidR="00360965" w:rsidRPr="000F530F" w:rsidRDefault="00360965" w:rsidP="00AF7BF3">
            <w:pPr>
              <w:pStyle w:val="NoSpacing"/>
              <w:rPr>
                <w:rFonts w:cstheme="minorHAnsi"/>
                <w:b w:val="0"/>
                <w:i/>
                <w:sz w:val="18"/>
                <w:szCs w:val="18"/>
                <w:lang w:val="en-US"/>
              </w:rPr>
            </w:pPr>
            <w:r w:rsidRPr="000F530F">
              <w:rPr>
                <w:rFonts w:cstheme="minorHAnsi"/>
                <w:b w:val="0"/>
                <w:i/>
                <w:sz w:val="18"/>
                <w:szCs w:val="18"/>
                <w:lang w:val="en-US"/>
              </w:rPr>
              <w:t xml:space="preserve">     Irish</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0.201</w:t>
            </w:r>
          </w:p>
        </w:tc>
        <w:tc>
          <w:tcPr>
            <w:tcW w:w="1298" w:type="pct"/>
            <w:hideMark/>
          </w:tcPr>
          <w:p w:rsidR="00360965" w:rsidRPr="000F530F" w:rsidRDefault="00360965" w:rsidP="00AF7BF3">
            <w:pPr>
              <w:pStyle w:val="NoSpacing"/>
              <w:cnfStyle w:val="000000000000"/>
              <w:rPr>
                <w:rFonts w:cstheme="minorHAnsi"/>
                <w:sz w:val="18"/>
                <w:szCs w:val="18"/>
              </w:rPr>
            </w:pPr>
            <w:r w:rsidRPr="000F530F">
              <w:rPr>
                <w:rFonts w:cstheme="minorHAnsi"/>
                <w:sz w:val="18"/>
                <w:szCs w:val="18"/>
                <w:lang w:val="en-US"/>
              </w:rPr>
              <w:t>0.062</w:t>
            </w:r>
            <w:r w:rsidRPr="000F530F">
              <w:rPr>
                <w:rFonts w:cstheme="minorHAnsi"/>
                <w:sz w:val="18"/>
                <w:szCs w:val="18"/>
              </w:rPr>
              <w:t xml:space="preserve"> </w:t>
            </w:r>
          </w:p>
        </w:tc>
        <w:tc>
          <w:tcPr>
            <w:tcW w:w="627"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0.001</w:t>
            </w:r>
          </w:p>
        </w:tc>
      </w:tr>
      <w:tr w:rsidR="00360965" w:rsidRPr="00262AF1" w:rsidTr="0029101B">
        <w:trPr>
          <w:trHeight w:val="414"/>
        </w:trPr>
        <w:tc>
          <w:tcPr>
            <w:cnfStyle w:val="001000000000"/>
            <w:tcW w:w="1777" w:type="pct"/>
            <w:hideMark/>
          </w:tcPr>
          <w:p w:rsidR="00360965" w:rsidRPr="000F530F" w:rsidRDefault="00360965" w:rsidP="00AF7BF3">
            <w:pPr>
              <w:pStyle w:val="NoSpacing"/>
              <w:rPr>
                <w:rFonts w:cstheme="minorHAnsi"/>
                <w:sz w:val="18"/>
                <w:szCs w:val="18"/>
                <w:lang w:val="en-US"/>
              </w:rPr>
            </w:pPr>
            <w:r w:rsidRPr="000F530F">
              <w:rPr>
                <w:rFonts w:cstheme="minorHAnsi"/>
                <w:sz w:val="18"/>
                <w:szCs w:val="18"/>
                <w:lang w:val="en-US"/>
              </w:rPr>
              <w:t>Marital Status</w:t>
            </w:r>
          </w:p>
          <w:p w:rsidR="00360965" w:rsidRPr="000F530F" w:rsidRDefault="00360965" w:rsidP="00AF7BF3">
            <w:pPr>
              <w:pStyle w:val="NoSpacing"/>
              <w:rPr>
                <w:rFonts w:cstheme="minorHAnsi"/>
                <w:sz w:val="18"/>
                <w:szCs w:val="18"/>
                <w:lang w:val="en-US"/>
              </w:rPr>
            </w:pPr>
            <w:r w:rsidRPr="000F530F">
              <w:rPr>
                <w:rFonts w:cstheme="minorHAnsi"/>
                <w:sz w:val="18"/>
                <w:szCs w:val="18"/>
                <w:lang w:val="en-US"/>
              </w:rPr>
              <w:t xml:space="preserve">  </w:t>
            </w:r>
          </w:p>
          <w:p w:rsidR="00360965" w:rsidRPr="000F530F" w:rsidRDefault="00360965" w:rsidP="00AF7BF3">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lang w:val="en-US"/>
              </w:rPr>
              <w:t>Married</w:t>
            </w:r>
            <w:r w:rsidRPr="000F530F">
              <w:rPr>
                <w:rFonts w:cstheme="minorHAnsi"/>
                <w:b w:val="0"/>
                <w:i/>
                <w:sz w:val="18"/>
                <w:szCs w:val="18"/>
              </w:rPr>
              <w:t xml:space="preserve"> </w:t>
            </w:r>
          </w:p>
        </w:tc>
        <w:tc>
          <w:tcPr>
            <w:tcW w:w="1298" w:type="pct"/>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Reference</w:t>
            </w:r>
          </w:p>
        </w:tc>
      </w:tr>
      <w:tr w:rsidR="00360965" w:rsidRPr="00262AF1" w:rsidTr="0029101B">
        <w:trPr>
          <w:trHeight w:val="204"/>
        </w:trPr>
        <w:tc>
          <w:tcPr>
            <w:cnfStyle w:val="001000000000"/>
            <w:tcW w:w="1777" w:type="pct"/>
            <w:hideMark/>
          </w:tcPr>
          <w:p w:rsidR="00360965" w:rsidRPr="000F530F" w:rsidRDefault="00360965" w:rsidP="00AF7BF3">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lang w:val="en-US"/>
              </w:rPr>
              <w:t>Not married</w:t>
            </w:r>
            <w:r w:rsidRPr="000F530F">
              <w:rPr>
                <w:rFonts w:cstheme="minorHAnsi"/>
                <w:b w:val="0"/>
                <w:i/>
                <w:sz w:val="18"/>
                <w:szCs w:val="18"/>
              </w:rPr>
              <w:t xml:space="preserve"> </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0.123</w:t>
            </w:r>
          </w:p>
        </w:tc>
        <w:tc>
          <w:tcPr>
            <w:tcW w:w="1298" w:type="pct"/>
            <w:hideMark/>
          </w:tcPr>
          <w:p w:rsidR="00360965" w:rsidRPr="000F530F" w:rsidRDefault="00360965" w:rsidP="00AF7BF3">
            <w:pPr>
              <w:pStyle w:val="NoSpacing"/>
              <w:cnfStyle w:val="000000000000"/>
              <w:rPr>
                <w:rFonts w:cstheme="minorHAnsi"/>
                <w:sz w:val="18"/>
                <w:szCs w:val="18"/>
              </w:rPr>
            </w:pPr>
            <w:r w:rsidRPr="000F530F">
              <w:rPr>
                <w:rFonts w:cstheme="minorHAnsi"/>
                <w:sz w:val="18"/>
                <w:szCs w:val="18"/>
                <w:lang w:val="en-US"/>
              </w:rPr>
              <w:t>0</w:t>
            </w:r>
            <w:r w:rsidRPr="000F530F">
              <w:rPr>
                <w:rFonts w:cstheme="minorHAnsi"/>
                <w:sz w:val="18"/>
                <w:szCs w:val="18"/>
              </w:rPr>
              <w:t>.</w:t>
            </w:r>
            <w:r w:rsidRPr="000F530F">
              <w:rPr>
                <w:rFonts w:cstheme="minorHAnsi"/>
                <w:sz w:val="18"/>
                <w:szCs w:val="18"/>
                <w:lang w:val="en-US"/>
              </w:rPr>
              <w:t>069</w:t>
            </w:r>
            <w:r w:rsidRPr="000F530F">
              <w:rPr>
                <w:rFonts w:cstheme="minorHAnsi"/>
                <w:sz w:val="18"/>
                <w:szCs w:val="18"/>
              </w:rPr>
              <w:t xml:space="preserve"> </w:t>
            </w:r>
          </w:p>
        </w:tc>
        <w:tc>
          <w:tcPr>
            <w:tcW w:w="627"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0.766</w:t>
            </w:r>
          </w:p>
        </w:tc>
      </w:tr>
      <w:tr w:rsidR="00360965" w:rsidRPr="00262AF1" w:rsidTr="0029101B">
        <w:trPr>
          <w:trHeight w:val="411"/>
        </w:trPr>
        <w:tc>
          <w:tcPr>
            <w:cnfStyle w:val="001000000000"/>
            <w:tcW w:w="1777" w:type="pct"/>
            <w:hideMark/>
          </w:tcPr>
          <w:p w:rsidR="00360965" w:rsidRPr="000F530F" w:rsidRDefault="00360965" w:rsidP="00AF7BF3">
            <w:pPr>
              <w:pStyle w:val="NoSpacing"/>
              <w:rPr>
                <w:rFonts w:cstheme="minorHAnsi"/>
                <w:sz w:val="18"/>
                <w:szCs w:val="18"/>
                <w:lang w:val="en-US"/>
              </w:rPr>
            </w:pPr>
            <w:r w:rsidRPr="000F530F">
              <w:rPr>
                <w:rFonts w:cstheme="minorHAnsi"/>
                <w:sz w:val="18"/>
                <w:szCs w:val="18"/>
                <w:lang w:val="en-US"/>
              </w:rPr>
              <w:t>Singleton or Non-singleton</w:t>
            </w:r>
          </w:p>
          <w:p w:rsidR="00360965" w:rsidRPr="000F530F" w:rsidRDefault="00360965" w:rsidP="00AF7BF3">
            <w:pPr>
              <w:pStyle w:val="NoSpacing"/>
              <w:rPr>
                <w:rFonts w:cstheme="minorHAnsi"/>
                <w:sz w:val="18"/>
                <w:szCs w:val="18"/>
                <w:lang w:val="en-US"/>
              </w:rPr>
            </w:pPr>
          </w:p>
          <w:p w:rsidR="00360965" w:rsidRPr="000F530F" w:rsidRDefault="00360965" w:rsidP="00AF7BF3">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Singleton</w:t>
            </w:r>
          </w:p>
        </w:tc>
        <w:tc>
          <w:tcPr>
            <w:tcW w:w="1298" w:type="pct"/>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p>
          <w:p w:rsidR="00360965" w:rsidRPr="000F530F" w:rsidRDefault="00360965" w:rsidP="00AF7BF3">
            <w:pPr>
              <w:pStyle w:val="NoSpacing"/>
              <w:cnfStyle w:val="000000000000"/>
              <w:rPr>
                <w:rFonts w:cstheme="minorHAnsi"/>
                <w:sz w:val="18"/>
                <w:szCs w:val="18"/>
              </w:rPr>
            </w:pPr>
            <w:r w:rsidRPr="000F530F">
              <w:rPr>
                <w:rFonts w:cstheme="minorHAnsi"/>
                <w:sz w:val="18"/>
                <w:szCs w:val="18"/>
              </w:rPr>
              <w:t>Reference</w:t>
            </w:r>
          </w:p>
        </w:tc>
      </w:tr>
      <w:tr w:rsidR="00360965" w:rsidRPr="00262AF1" w:rsidTr="0029101B">
        <w:trPr>
          <w:trHeight w:val="204"/>
        </w:trPr>
        <w:tc>
          <w:tcPr>
            <w:cnfStyle w:val="001000000000"/>
            <w:tcW w:w="1777" w:type="pct"/>
            <w:hideMark/>
          </w:tcPr>
          <w:p w:rsidR="00360965" w:rsidRPr="000F530F" w:rsidRDefault="00360965" w:rsidP="00AF7BF3">
            <w:pPr>
              <w:pStyle w:val="NoSpacing"/>
              <w:rPr>
                <w:rFonts w:cstheme="minorHAnsi"/>
                <w:b w:val="0"/>
                <w:i/>
                <w:sz w:val="18"/>
                <w:szCs w:val="18"/>
              </w:rPr>
            </w:pPr>
            <w:r w:rsidRPr="000F530F">
              <w:rPr>
                <w:rFonts w:cstheme="minorHAnsi"/>
                <w:b w:val="0"/>
                <w:i/>
                <w:sz w:val="18"/>
                <w:szCs w:val="18"/>
                <w:lang w:val="en-US"/>
              </w:rPr>
              <w:t xml:space="preserve">    Non-Singleton</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-3.763</w:t>
            </w:r>
          </w:p>
        </w:tc>
        <w:tc>
          <w:tcPr>
            <w:tcW w:w="1298"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0.123</w:t>
            </w:r>
          </w:p>
        </w:tc>
        <w:tc>
          <w:tcPr>
            <w:tcW w:w="627" w:type="pct"/>
            <w:hideMark/>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&lt;0.001</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bCs w:val="0"/>
                <w:sz w:val="18"/>
                <w:szCs w:val="18"/>
                <w:lang w:val="en-US"/>
              </w:rPr>
            </w:pPr>
            <w:r w:rsidRPr="000F530F">
              <w:rPr>
                <w:rFonts w:cstheme="minorHAnsi"/>
                <w:sz w:val="18"/>
                <w:szCs w:val="18"/>
                <w:lang w:val="en-US"/>
              </w:rPr>
              <w:t>Mother Smokes</w:t>
            </w:r>
          </w:p>
          <w:p w:rsidR="00360965" w:rsidRPr="000F530F" w:rsidRDefault="00360965" w:rsidP="00AF7BF3">
            <w:pPr>
              <w:pStyle w:val="NoSpacing"/>
              <w:rPr>
                <w:rFonts w:cstheme="minorHAnsi"/>
                <w:sz w:val="18"/>
                <w:szCs w:val="18"/>
                <w:lang w:val="en-US"/>
              </w:rPr>
            </w:pPr>
          </w:p>
          <w:p w:rsidR="00360965" w:rsidRPr="000F530F" w:rsidRDefault="00360965" w:rsidP="00AF7BF3">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Never </w:t>
            </w:r>
          </w:p>
        </w:tc>
        <w:tc>
          <w:tcPr>
            <w:tcW w:w="1298" w:type="pct"/>
          </w:tcPr>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w:t>
            </w:r>
          </w:p>
        </w:tc>
        <w:tc>
          <w:tcPr>
            <w:tcW w:w="1298" w:type="pct"/>
          </w:tcPr>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w:t>
            </w:r>
          </w:p>
        </w:tc>
        <w:tc>
          <w:tcPr>
            <w:tcW w:w="627" w:type="pct"/>
          </w:tcPr>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p>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Reference</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i/>
                <w:sz w:val="18"/>
                <w:szCs w:val="18"/>
                <w:lang w:val="en-US"/>
              </w:rPr>
            </w:pPr>
            <w:r w:rsidRPr="000F530F">
              <w:rPr>
                <w:rFonts w:cstheme="minorHAnsi"/>
                <w:b w:val="0"/>
                <w:i/>
                <w:sz w:val="18"/>
                <w:szCs w:val="18"/>
                <w:lang w:val="en-US"/>
              </w:rPr>
              <w:t xml:space="preserve">     Daily</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0.045</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0.060</w:t>
            </w:r>
          </w:p>
        </w:tc>
        <w:tc>
          <w:tcPr>
            <w:tcW w:w="627"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0.456</w:t>
            </w:r>
          </w:p>
        </w:tc>
      </w:tr>
      <w:tr w:rsidR="00360965" w:rsidRPr="00262AF1" w:rsidTr="0029101B">
        <w:trPr>
          <w:trHeight w:val="204"/>
        </w:trPr>
        <w:tc>
          <w:tcPr>
            <w:cnfStyle w:val="001000000000"/>
            <w:tcW w:w="1777" w:type="pct"/>
          </w:tcPr>
          <w:p w:rsidR="00360965" w:rsidRPr="000F530F" w:rsidRDefault="00360965" w:rsidP="00AF7BF3">
            <w:pPr>
              <w:pStyle w:val="NoSpacing"/>
              <w:rPr>
                <w:rFonts w:cstheme="minorHAnsi"/>
                <w:b w:val="0"/>
                <w:i/>
                <w:sz w:val="18"/>
                <w:szCs w:val="18"/>
                <w:lang w:val="en-US"/>
              </w:rPr>
            </w:pPr>
            <w:r w:rsidRPr="000F530F">
              <w:rPr>
                <w:rFonts w:cstheme="minorHAnsi"/>
                <w:b w:val="0"/>
                <w:i/>
                <w:sz w:val="18"/>
                <w:szCs w:val="18"/>
                <w:lang w:val="en-US"/>
              </w:rPr>
              <w:t xml:space="preserve">     Occasionally</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0.098</w:t>
            </w:r>
          </w:p>
        </w:tc>
        <w:tc>
          <w:tcPr>
            <w:tcW w:w="1298"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0.067</w:t>
            </w:r>
          </w:p>
        </w:tc>
        <w:tc>
          <w:tcPr>
            <w:tcW w:w="627" w:type="pct"/>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0.139</w:t>
            </w:r>
          </w:p>
        </w:tc>
      </w:tr>
      <w:tr w:rsidR="00360965" w:rsidRPr="00262AF1" w:rsidTr="0029101B">
        <w:trPr>
          <w:trHeight w:val="204"/>
        </w:trPr>
        <w:tc>
          <w:tcPr>
            <w:cnfStyle w:val="001000000000"/>
            <w:tcW w:w="1777" w:type="pct"/>
            <w:tcBorders>
              <w:bottom w:val="single" w:sz="4" w:space="0" w:color="auto"/>
            </w:tcBorders>
          </w:tcPr>
          <w:p w:rsidR="00360965" w:rsidRPr="000F530F" w:rsidRDefault="00360965" w:rsidP="00AF7BF3">
            <w:pPr>
              <w:pStyle w:val="NoSpacing"/>
              <w:rPr>
                <w:rFonts w:cstheme="minorHAnsi"/>
                <w:sz w:val="18"/>
                <w:szCs w:val="18"/>
                <w:lang w:val="en-US"/>
              </w:rPr>
            </w:pPr>
            <w:r w:rsidRPr="000F530F">
              <w:rPr>
                <w:rFonts w:cstheme="minorHAnsi"/>
                <w:sz w:val="18"/>
                <w:szCs w:val="18"/>
                <w:lang w:val="en-US"/>
              </w:rPr>
              <w:t xml:space="preserve">    </w:t>
            </w:r>
            <w:proofErr w:type="spellStart"/>
            <w:r w:rsidRPr="000F530F">
              <w:rPr>
                <w:rFonts w:cstheme="minorHAnsi"/>
                <w:sz w:val="18"/>
                <w:szCs w:val="18"/>
                <w:lang w:val="en-US"/>
              </w:rPr>
              <w:t>Equivali</w:t>
            </w:r>
            <w:r w:rsidR="001279F7">
              <w:rPr>
                <w:rFonts w:cstheme="minorHAnsi"/>
                <w:sz w:val="18"/>
                <w:szCs w:val="18"/>
                <w:lang w:val="en-US"/>
              </w:rPr>
              <w:t>s</w:t>
            </w:r>
            <w:r w:rsidRPr="000F530F">
              <w:rPr>
                <w:rFonts w:cstheme="minorHAnsi"/>
                <w:sz w:val="18"/>
                <w:szCs w:val="18"/>
                <w:lang w:val="en-US"/>
              </w:rPr>
              <w:t>ed</w:t>
            </w:r>
            <w:proofErr w:type="spellEnd"/>
            <w:r w:rsidRPr="000F530F">
              <w:rPr>
                <w:rFonts w:cstheme="minorHAnsi"/>
                <w:sz w:val="18"/>
                <w:szCs w:val="18"/>
                <w:lang w:val="en-US"/>
              </w:rPr>
              <w:t xml:space="preserve"> annual income </w:t>
            </w:r>
          </w:p>
        </w:tc>
        <w:tc>
          <w:tcPr>
            <w:tcW w:w="1298" w:type="pct"/>
            <w:tcBorders>
              <w:bottom w:val="single" w:sz="4" w:space="0" w:color="auto"/>
            </w:tcBorders>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6.03e-7</w:t>
            </w:r>
          </w:p>
        </w:tc>
        <w:tc>
          <w:tcPr>
            <w:tcW w:w="1298" w:type="pct"/>
            <w:tcBorders>
              <w:bottom w:val="single" w:sz="4" w:space="0" w:color="auto"/>
            </w:tcBorders>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1.923e-6</w:t>
            </w:r>
          </w:p>
        </w:tc>
        <w:tc>
          <w:tcPr>
            <w:tcW w:w="627" w:type="pct"/>
            <w:tcBorders>
              <w:bottom w:val="single" w:sz="4" w:space="0" w:color="auto"/>
            </w:tcBorders>
          </w:tcPr>
          <w:p w:rsidR="00360965" w:rsidRPr="000F530F" w:rsidRDefault="00360965" w:rsidP="00AF7BF3">
            <w:pPr>
              <w:pStyle w:val="NoSpacing"/>
              <w:cnfStyle w:val="000000000000"/>
              <w:rPr>
                <w:rFonts w:cstheme="minorHAnsi"/>
                <w:sz w:val="18"/>
                <w:szCs w:val="18"/>
                <w:lang w:val="en-US"/>
              </w:rPr>
            </w:pPr>
            <w:r w:rsidRPr="000F530F">
              <w:rPr>
                <w:rFonts w:cstheme="minorHAnsi"/>
                <w:sz w:val="18"/>
                <w:szCs w:val="18"/>
                <w:lang w:val="en-US"/>
              </w:rPr>
              <w:t>0.754</w:t>
            </w:r>
          </w:p>
        </w:tc>
      </w:tr>
    </w:tbl>
    <w:p w:rsidR="00360965" w:rsidRPr="00F60BA6" w:rsidRDefault="00360965" w:rsidP="0015478D">
      <w:pPr>
        <w:pStyle w:val="Caption"/>
        <w:rPr>
          <w:lang w:val="en-US"/>
        </w:rPr>
      </w:pPr>
      <w:bookmarkStart w:id="174" w:name="_Ref36666844"/>
      <w:bookmarkStart w:id="175" w:name="_Ref24461043"/>
      <w:bookmarkStart w:id="176" w:name="_Toc37080672"/>
      <w:r>
        <w:t xml:space="preserve">Table </w:t>
      </w:r>
      <w:fldSimple w:instr=" SEQ Table \* ARABIC ">
        <w:r w:rsidR="00A51ABE">
          <w:rPr>
            <w:noProof/>
          </w:rPr>
          <w:t>5</w:t>
        </w:r>
      </w:fldSimple>
      <w:bookmarkEnd w:id="174"/>
      <w:r>
        <w:rPr>
          <w:lang w:val="en-US"/>
        </w:rPr>
        <w:t>: Multiple Regression of length of pregnancy</w:t>
      </w:r>
      <w:bookmarkEnd w:id="175"/>
      <w:bookmarkEnd w:id="176"/>
    </w:p>
    <w:p w:rsidR="00360965" w:rsidRPr="000C4030" w:rsidRDefault="00360965" w:rsidP="00360965">
      <w:pPr>
        <w:pStyle w:val="Heading3"/>
      </w:pPr>
      <w:bookmarkStart w:id="177" w:name="_Toc37080591"/>
      <w:r>
        <w:t>Results/</w:t>
      </w:r>
      <w:r w:rsidRPr="000C4030">
        <w:t>Conclusion</w:t>
      </w:r>
      <w:r>
        <w:t xml:space="preserve"> of Length of Pregnancy</w:t>
      </w:r>
      <w:bookmarkEnd w:id="177"/>
    </w:p>
    <w:p w:rsidR="00A51ABE" w:rsidRDefault="00360965" w:rsidP="00360965">
      <w:pPr>
        <w:rPr>
          <w:rFonts w:eastAsiaTheme="minorHAnsi"/>
          <w:szCs w:val="22"/>
        </w:rPr>
      </w:pPr>
      <w:r>
        <w:rPr>
          <w:lang w:val="en-US"/>
        </w:rPr>
        <w:t xml:space="preserve">From </w:t>
      </w:r>
      <w:r w:rsidR="00E21AB1">
        <w:rPr>
          <w:lang w:val="en-US"/>
        </w:rPr>
        <w:fldChar w:fldCharType="begin"/>
      </w:r>
      <w:r>
        <w:rPr>
          <w:lang w:val="en-US"/>
        </w:rPr>
        <w:instrText xml:space="preserve"> REF _Ref36666844 \h </w:instrText>
      </w:r>
      <w:r w:rsidR="00E21AB1">
        <w:rPr>
          <w:lang w:val="en-US"/>
        </w:rPr>
      </w:r>
      <w:r w:rsidR="00E21AB1">
        <w:rPr>
          <w:lang w:val="en-US"/>
        </w:rPr>
        <w:fldChar w:fldCharType="separate"/>
      </w:r>
      <w:r w:rsidR="00A51ABE">
        <w:t xml:space="preserve">Table </w:t>
      </w:r>
      <w:r w:rsidR="00A51ABE">
        <w:rPr>
          <w:noProof/>
        </w:rPr>
        <w:t>5</w:t>
      </w:r>
      <w:r w:rsidR="00E21AB1">
        <w:rPr>
          <w:lang w:val="en-US"/>
        </w:rPr>
        <w:fldChar w:fldCharType="end"/>
      </w:r>
      <w:r w:rsidR="00E21AB1">
        <w:rPr>
          <w:lang w:val="en-US"/>
        </w:rPr>
        <w:fldChar w:fldCharType="begin"/>
      </w:r>
      <w:r>
        <w:rPr>
          <w:lang w:val="en-US"/>
        </w:rPr>
        <w:instrText xml:space="preserve"> REF _Ref24209615 \h  \* MERGEFORMAT </w:instrText>
      </w:r>
      <w:r w:rsidR="00E21AB1">
        <w:rPr>
          <w:lang w:val="en-US"/>
        </w:rPr>
      </w:r>
      <w:r w:rsidR="00A51ABE">
        <w:rPr>
          <w:lang w:val="en-US"/>
        </w:rPr>
        <w:fldChar w:fldCharType="separate"/>
      </w:r>
    </w:p>
    <w:tbl>
      <w:tblPr>
        <w:tblStyle w:val="TableGrid"/>
        <w:tblpPr w:leftFromText="180" w:rightFromText="180" w:vertAnchor="text" w:horzAnchor="page" w:tblpX="1456" w:tblpY="326"/>
        <w:tblW w:w="8789" w:type="dxa"/>
        <w:tblInd w:w="0" w:type="dxa"/>
        <w:tblCellMar>
          <w:top w:w="22" w:type="dxa"/>
          <w:bottom w:w="22" w:type="dxa"/>
          <w:right w:w="115" w:type="dxa"/>
        </w:tblCellMar>
        <w:tblLook w:val="04A0"/>
      </w:tblPr>
      <w:tblGrid>
        <w:gridCol w:w="3544"/>
        <w:gridCol w:w="2552"/>
        <w:gridCol w:w="2693"/>
      </w:tblGrid>
      <w:tr w:rsidR="00A51ABE" w:rsidRPr="00103CDF" w:rsidTr="00875B13">
        <w:trPr>
          <w:trHeight w:val="374"/>
        </w:trPr>
        <w:tc>
          <w:tcPr>
            <w:tcW w:w="3544"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Variable </w:t>
            </w:r>
          </w:p>
        </w:tc>
        <w:tc>
          <w:tcPr>
            <w:tcW w:w="2552"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Odds ratio </w:t>
            </w:r>
          </w:p>
        </w:tc>
        <w:tc>
          <w:tcPr>
            <w:tcW w:w="2693" w:type="dxa"/>
            <w:tcBorders>
              <w:top w:val="single" w:sz="4" w:space="0" w:color="000000"/>
              <w:left w:val="nil"/>
              <w:bottom w:val="single" w:sz="4" w:space="0" w:color="auto"/>
              <w:right w:val="nil"/>
            </w:tcBorders>
            <w:hideMark/>
          </w:tcPr>
          <w:p w:rsidR="00A51ABE" w:rsidRPr="00103CDF" w:rsidRDefault="00A51ABE" w:rsidP="00EE1A93">
            <w:pPr>
              <w:pStyle w:val="NoSpacing"/>
              <w:jc w:val="left"/>
              <w:rPr>
                <w:b/>
                <w:sz w:val="18"/>
                <w:szCs w:val="18"/>
              </w:rPr>
            </w:pPr>
            <w:r w:rsidRPr="00103CDF">
              <w:rPr>
                <w:b/>
                <w:sz w:val="18"/>
                <w:szCs w:val="18"/>
              </w:rPr>
              <w:t>95%</w:t>
            </w:r>
            <w:r w:rsidRPr="00103CDF">
              <w:rPr>
                <w:b/>
                <w:sz w:val="18"/>
                <w:szCs w:val="18"/>
                <w:lang w:val="en-US"/>
              </w:rPr>
              <w:t xml:space="preserve"> </w:t>
            </w:r>
            <w:r w:rsidRPr="00103CDF">
              <w:rPr>
                <w:b/>
                <w:sz w:val="18"/>
                <w:szCs w:val="18"/>
              </w:rPr>
              <w:t>confidence</w:t>
            </w:r>
            <w:r w:rsidRPr="00103CDF">
              <w:rPr>
                <w:b/>
                <w:sz w:val="18"/>
                <w:szCs w:val="18"/>
                <w:lang w:val="en-US"/>
              </w:rPr>
              <w:t xml:space="preserve"> </w:t>
            </w:r>
            <w:r w:rsidRPr="00103CDF">
              <w:rPr>
                <w:b/>
                <w:sz w:val="18"/>
                <w:szCs w:val="18"/>
              </w:rPr>
              <w:t>interval</w:t>
            </w:r>
          </w:p>
        </w:tc>
      </w:tr>
      <w:tr w:rsidR="00A51ABE" w:rsidRPr="00103CDF" w:rsidTr="00875B13">
        <w:trPr>
          <w:trHeight w:val="374"/>
        </w:trPr>
        <w:tc>
          <w:tcPr>
            <w:tcW w:w="3544" w:type="dxa"/>
            <w:tcBorders>
              <w:top w:val="single" w:sz="4" w:space="0" w:color="auto"/>
              <w:left w:val="nil"/>
              <w:right w:val="nil"/>
            </w:tcBorders>
          </w:tcPr>
          <w:p w:rsidR="00A51ABE" w:rsidRPr="00103CDF" w:rsidRDefault="00A51ABE" w:rsidP="00EE1A93">
            <w:pPr>
              <w:pStyle w:val="NoSpacing"/>
              <w:rPr>
                <w:b/>
                <w:sz w:val="18"/>
                <w:szCs w:val="18"/>
                <w:lang w:val="en-US"/>
              </w:rPr>
            </w:pPr>
            <w:r w:rsidRPr="00103CDF">
              <w:rPr>
                <w:b/>
                <w:sz w:val="18"/>
                <w:szCs w:val="18"/>
                <w:lang w:val="en-US"/>
              </w:rPr>
              <w:t>Age</w:t>
            </w:r>
          </w:p>
        </w:tc>
        <w:tc>
          <w:tcPr>
            <w:tcW w:w="2552"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.997</w:t>
            </w:r>
          </w:p>
        </w:tc>
        <w:tc>
          <w:tcPr>
            <w:tcW w:w="2693"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.960, .994</w:t>
            </w:r>
          </w:p>
        </w:tc>
      </w:tr>
      <w:tr w:rsidR="00A51ABE" w:rsidRPr="00103CDF" w:rsidTr="00875B13">
        <w:trPr>
          <w:trHeight w:val="560"/>
        </w:trPr>
        <w:tc>
          <w:tcPr>
            <w:tcW w:w="3544" w:type="dxa"/>
            <w:tcBorders>
              <w:left w:val="nil"/>
              <w:bottom w:val="nil"/>
              <w:right w:val="nil"/>
            </w:tcBorders>
            <w:hideMark/>
          </w:tcPr>
          <w:p w:rsidR="00A51ABE" w:rsidRPr="00103CDF" w:rsidRDefault="00A51ABE" w:rsidP="00EE1A93">
            <w:pPr>
              <w:pStyle w:val="NoSpacing"/>
              <w:rPr>
                <w:b/>
                <w:sz w:val="18"/>
                <w:szCs w:val="18"/>
                <w:lang w:val="en-US"/>
              </w:rPr>
            </w:pPr>
            <w:r w:rsidRPr="00103CDF">
              <w:rPr>
                <w:b/>
                <w:sz w:val="18"/>
                <w:szCs w:val="18"/>
                <w:lang w:val="en-US"/>
              </w:rPr>
              <w:t>Gender of Child</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 xml:space="preserve"> </w:t>
            </w:r>
            <w:r w:rsidRPr="00103CDF">
              <w:rPr>
                <w:i/>
                <w:sz w:val="18"/>
                <w:szCs w:val="18"/>
              </w:rPr>
              <w:t xml:space="preserve">Female </w:t>
            </w:r>
          </w:p>
        </w:tc>
        <w:tc>
          <w:tcPr>
            <w:tcW w:w="2552"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1.00</w:t>
            </w:r>
          </w:p>
        </w:tc>
        <w:tc>
          <w:tcPr>
            <w:tcW w:w="2693"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rPr>
              <w:t xml:space="preserve">Male </w:t>
            </w:r>
          </w:p>
        </w:tc>
        <w:tc>
          <w:tcPr>
            <w:tcW w:w="2552" w:type="dxa"/>
            <w:hideMark/>
          </w:tcPr>
          <w:p w:rsidR="00A51ABE" w:rsidRPr="00103CDF" w:rsidRDefault="00A51ABE" w:rsidP="00EE1A93">
            <w:pPr>
              <w:pStyle w:val="NoSpacing"/>
              <w:rPr>
                <w:sz w:val="18"/>
                <w:szCs w:val="18"/>
              </w:rPr>
            </w:pPr>
            <w:r w:rsidRPr="00103CDF">
              <w:rPr>
                <w:sz w:val="18"/>
                <w:szCs w:val="18"/>
                <w:lang w:val="en-US"/>
              </w:rPr>
              <w:t>1.001</w:t>
            </w:r>
          </w:p>
        </w:tc>
        <w:tc>
          <w:tcPr>
            <w:tcW w:w="2693" w:type="dxa"/>
            <w:hideMark/>
          </w:tcPr>
          <w:p w:rsidR="00A51ABE" w:rsidRPr="00103CDF" w:rsidRDefault="00A51ABE" w:rsidP="00EE1A93">
            <w:pPr>
              <w:pStyle w:val="NoSpacing"/>
              <w:rPr>
                <w:sz w:val="18"/>
                <w:szCs w:val="18"/>
                <w:lang w:val="en-US"/>
              </w:rPr>
            </w:pPr>
            <w:r w:rsidRPr="00103CDF">
              <w:rPr>
                <w:sz w:val="18"/>
                <w:szCs w:val="18"/>
              </w:rPr>
              <w:t>.855</w:t>
            </w:r>
            <w:r w:rsidRPr="00103CDF">
              <w:rPr>
                <w:sz w:val="18"/>
                <w:szCs w:val="18"/>
                <w:lang w:val="en-US"/>
              </w:rPr>
              <w:t>, 1.171</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Employment Status</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 xml:space="preserve"> Employee </w:t>
            </w:r>
          </w:p>
        </w:tc>
        <w:tc>
          <w:tcPr>
            <w:tcW w:w="2552"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1.00</w:t>
            </w:r>
          </w:p>
        </w:tc>
        <w:tc>
          <w:tcPr>
            <w:tcW w:w="2693"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Reference</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Home duties/retired </w:t>
            </w:r>
          </w:p>
        </w:tc>
        <w:tc>
          <w:tcPr>
            <w:tcW w:w="2552" w:type="dxa"/>
          </w:tcPr>
          <w:p w:rsidR="00A51ABE" w:rsidRPr="00103CDF" w:rsidRDefault="00A51ABE" w:rsidP="00EE1A93">
            <w:pPr>
              <w:pStyle w:val="NoSpacing"/>
              <w:rPr>
                <w:sz w:val="18"/>
                <w:szCs w:val="18"/>
                <w:lang w:val="en-US"/>
              </w:rPr>
            </w:pPr>
            <w:r w:rsidRPr="00103CDF">
              <w:rPr>
                <w:sz w:val="18"/>
                <w:szCs w:val="18"/>
                <w:lang w:val="en-US"/>
              </w:rPr>
              <w:t>1.340</w:t>
            </w:r>
          </w:p>
        </w:tc>
        <w:tc>
          <w:tcPr>
            <w:tcW w:w="2693" w:type="dxa"/>
          </w:tcPr>
          <w:p w:rsidR="00A51ABE" w:rsidRPr="00103CDF" w:rsidRDefault="00A51ABE" w:rsidP="00EE1A93">
            <w:pPr>
              <w:pStyle w:val="NoSpacing"/>
              <w:rPr>
                <w:sz w:val="18"/>
                <w:szCs w:val="18"/>
                <w:lang w:val="en-US"/>
              </w:rPr>
            </w:pPr>
            <w:r w:rsidRPr="00103CDF">
              <w:rPr>
                <w:sz w:val="18"/>
                <w:szCs w:val="18"/>
                <w:lang w:val="en-US"/>
              </w:rPr>
              <w:t>1.118, 1.605</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Self 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1.563</w:t>
            </w:r>
          </w:p>
        </w:tc>
        <w:tc>
          <w:tcPr>
            <w:tcW w:w="2693" w:type="dxa"/>
          </w:tcPr>
          <w:p w:rsidR="00A51ABE" w:rsidRPr="00103CDF" w:rsidRDefault="00A51ABE" w:rsidP="00EE1A93">
            <w:pPr>
              <w:pStyle w:val="NoSpacing"/>
              <w:rPr>
                <w:sz w:val="18"/>
                <w:szCs w:val="18"/>
                <w:lang w:val="en-US"/>
              </w:rPr>
            </w:pPr>
            <w:r w:rsidRPr="00103CDF">
              <w:rPr>
                <w:sz w:val="18"/>
                <w:szCs w:val="18"/>
                <w:lang w:val="en-US"/>
              </w:rPr>
              <w:t>1.110, 2.200</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Student </w:t>
            </w:r>
          </w:p>
        </w:tc>
        <w:tc>
          <w:tcPr>
            <w:tcW w:w="2552" w:type="dxa"/>
          </w:tcPr>
          <w:p w:rsidR="00A51ABE" w:rsidRPr="00103CDF" w:rsidRDefault="00A51ABE" w:rsidP="00EE1A93">
            <w:pPr>
              <w:pStyle w:val="NoSpacing"/>
              <w:rPr>
                <w:sz w:val="18"/>
                <w:szCs w:val="18"/>
                <w:lang w:val="en-US"/>
              </w:rPr>
            </w:pPr>
            <w:r w:rsidRPr="00103CDF">
              <w:rPr>
                <w:sz w:val="18"/>
                <w:szCs w:val="18"/>
                <w:lang w:val="en-US"/>
              </w:rPr>
              <w:t>1.233</w:t>
            </w:r>
          </w:p>
        </w:tc>
        <w:tc>
          <w:tcPr>
            <w:tcW w:w="2693" w:type="dxa"/>
          </w:tcPr>
          <w:p w:rsidR="00A51ABE" w:rsidRPr="00103CDF" w:rsidRDefault="00A51ABE" w:rsidP="00EE1A93">
            <w:pPr>
              <w:pStyle w:val="NoSpacing"/>
              <w:rPr>
                <w:sz w:val="18"/>
                <w:szCs w:val="18"/>
                <w:lang w:val="en-US"/>
              </w:rPr>
            </w:pPr>
            <w:r w:rsidRPr="00103CDF">
              <w:rPr>
                <w:sz w:val="18"/>
                <w:szCs w:val="18"/>
                <w:lang w:val="en-US"/>
              </w:rPr>
              <w:t>.593, 2.562</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Unemployed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1.550</w:t>
            </w:r>
          </w:p>
        </w:tc>
        <w:tc>
          <w:tcPr>
            <w:tcW w:w="2693" w:type="dxa"/>
          </w:tcPr>
          <w:p w:rsidR="00A51ABE" w:rsidRPr="00103CDF" w:rsidRDefault="00A51ABE" w:rsidP="00EE1A93">
            <w:pPr>
              <w:pStyle w:val="NoSpacing"/>
              <w:rPr>
                <w:sz w:val="18"/>
                <w:szCs w:val="18"/>
                <w:lang w:val="en-US"/>
              </w:rPr>
            </w:pPr>
            <w:r w:rsidRPr="00103CDF">
              <w:rPr>
                <w:sz w:val="18"/>
                <w:szCs w:val="18"/>
                <w:lang w:val="en-US"/>
              </w:rPr>
              <w:t>1.061, 2.263</w:t>
            </w:r>
          </w:p>
        </w:tc>
      </w:tr>
      <w:tr w:rsidR="00A51ABE" w:rsidRPr="00103CDF" w:rsidTr="00875B13">
        <w:trPr>
          <w:trHeight w:val="481"/>
        </w:trPr>
        <w:tc>
          <w:tcPr>
            <w:tcW w:w="3544" w:type="dxa"/>
            <w:hideMark/>
          </w:tcPr>
          <w:p w:rsidR="00A51ABE" w:rsidRPr="00103CDF" w:rsidRDefault="00A51ABE" w:rsidP="00EE1A93">
            <w:pPr>
              <w:pStyle w:val="NoSpacing"/>
              <w:rPr>
                <w:b/>
                <w:sz w:val="18"/>
                <w:szCs w:val="18"/>
              </w:rPr>
            </w:pPr>
            <w:r w:rsidRPr="00103CDF">
              <w:rPr>
                <w:b/>
                <w:sz w:val="18"/>
                <w:szCs w:val="18"/>
                <w:lang w:val="en-US"/>
              </w:rPr>
              <w:t xml:space="preserve"> Highest Level of </w:t>
            </w:r>
            <w:r w:rsidRPr="00103CDF">
              <w:rPr>
                <w:b/>
                <w:sz w:val="18"/>
                <w:szCs w:val="18"/>
              </w:rPr>
              <w:t>Education</w:t>
            </w:r>
          </w:p>
          <w:p w:rsidR="00A51ABE" w:rsidRPr="00103CDF" w:rsidRDefault="00A51ABE" w:rsidP="00EE1A93">
            <w:pPr>
              <w:pStyle w:val="NoSpacing"/>
              <w:rPr>
                <w:b/>
                <w:sz w:val="18"/>
                <w:szCs w:val="18"/>
                <w:lang w:val="en-US"/>
              </w:rPr>
            </w:pPr>
          </w:p>
          <w:p w:rsidR="00A51ABE" w:rsidRPr="00A5404E" w:rsidRDefault="00A51ABE" w:rsidP="00EE1A93">
            <w:pPr>
              <w:pStyle w:val="NoSpacing"/>
              <w:rPr>
                <w:i/>
                <w:sz w:val="18"/>
                <w:szCs w:val="18"/>
              </w:rPr>
            </w:pPr>
            <w:r w:rsidRPr="00103CDF">
              <w:rPr>
                <w:b/>
                <w:sz w:val="18"/>
                <w:szCs w:val="18"/>
                <w:lang w:val="en-US"/>
              </w:rPr>
              <w:t xml:space="preserve">    </w:t>
            </w:r>
            <w:r w:rsidRPr="00A5404E">
              <w:rPr>
                <w:i/>
                <w:sz w:val="18"/>
                <w:szCs w:val="18"/>
                <w:lang w:val="en-US"/>
              </w:rPr>
              <w:t xml:space="preserve"> Third</w:t>
            </w:r>
            <w:r w:rsidRPr="00A5404E">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Secondary </w:t>
            </w:r>
          </w:p>
        </w:tc>
        <w:tc>
          <w:tcPr>
            <w:tcW w:w="2552" w:type="dxa"/>
            <w:hideMark/>
          </w:tcPr>
          <w:p w:rsidR="00A51ABE" w:rsidRPr="00103CDF" w:rsidRDefault="00A51ABE" w:rsidP="00EE1A93">
            <w:pPr>
              <w:pStyle w:val="NoSpacing"/>
              <w:rPr>
                <w:sz w:val="18"/>
                <w:szCs w:val="18"/>
              </w:rPr>
            </w:pPr>
            <w:r w:rsidRPr="00103CDF">
              <w:rPr>
                <w:sz w:val="18"/>
                <w:szCs w:val="18"/>
                <w:lang w:val="en-US"/>
              </w:rPr>
              <w:t>1.243</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.034</w:t>
            </w:r>
            <w:r w:rsidRPr="00103CDF">
              <w:rPr>
                <w:sz w:val="18"/>
                <w:szCs w:val="18"/>
                <w:lang w:val="en-US"/>
              </w:rPr>
              <w:t>, 1.493</w:t>
            </w:r>
          </w:p>
        </w:tc>
      </w:tr>
      <w:tr w:rsidR="00A51ABE" w:rsidRPr="00103CDF" w:rsidTr="00875B13">
        <w:trPr>
          <w:trHeight w:val="242"/>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Primary </w:t>
            </w:r>
          </w:p>
        </w:tc>
        <w:tc>
          <w:tcPr>
            <w:tcW w:w="2552" w:type="dxa"/>
            <w:hideMark/>
          </w:tcPr>
          <w:p w:rsidR="00A51ABE" w:rsidRPr="00103CDF" w:rsidRDefault="00A51ABE" w:rsidP="00EE1A93">
            <w:pPr>
              <w:pStyle w:val="NoSpacing"/>
              <w:rPr>
                <w:sz w:val="18"/>
                <w:szCs w:val="18"/>
                <w:lang w:val="en-US"/>
              </w:rPr>
            </w:pPr>
            <w:r w:rsidRPr="00103CDF">
              <w:rPr>
                <w:sz w:val="18"/>
                <w:szCs w:val="18"/>
              </w:rPr>
              <w:t>.900</w:t>
            </w:r>
          </w:p>
        </w:tc>
        <w:tc>
          <w:tcPr>
            <w:tcW w:w="2693" w:type="dxa"/>
            <w:hideMark/>
          </w:tcPr>
          <w:p w:rsidR="00A51ABE" w:rsidRPr="00103CDF" w:rsidRDefault="00A51ABE" w:rsidP="00EE1A93">
            <w:pPr>
              <w:pStyle w:val="NoSpacing"/>
              <w:rPr>
                <w:sz w:val="18"/>
                <w:szCs w:val="18"/>
                <w:lang w:val="en-US"/>
              </w:rPr>
            </w:pPr>
            <w:r w:rsidRPr="00103CDF">
              <w:rPr>
                <w:sz w:val="18"/>
                <w:szCs w:val="18"/>
              </w:rPr>
              <w:t>.481</w:t>
            </w:r>
            <w:r w:rsidRPr="00103CDF">
              <w:rPr>
                <w:sz w:val="18"/>
                <w:szCs w:val="18"/>
                <w:lang w:val="en-US"/>
              </w:rPr>
              <w:t>, 1.686</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lastRenderedPageBreak/>
              <w:t>Ethnicity</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Non-Irish</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lang w:val="en-US"/>
              </w:rPr>
            </w:pPr>
            <w:r w:rsidRPr="00103CDF">
              <w:rPr>
                <w:i/>
                <w:sz w:val="18"/>
                <w:szCs w:val="18"/>
                <w:lang w:val="en-US"/>
              </w:rPr>
              <w:t xml:space="preserve">     Irish</w:t>
            </w:r>
          </w:p>
        </w:tc>
        <w:tc>
          <w:tcPr>
            <w:tcW w:w="2552" w:type="dxa"/>
            <w:hideMark/>
          </w:tcPr>
          <w:p w:rsidR="00A51ABE" w:rsidRPr="00103CDF" w:rsidRDefault="00A51ABE" w:rsidP="00EE1A93">
            <w:pPr>
              <w:pStyle w:val="NoSpacing"/>
              <w:rPr>
                <w:sz w:val="18"/>
                <w:szCs w:val="18"/>
              </w:rPr>
            </w:pPr>
            <w:r w:rsidRPr="00103CDF">
              <w:rPr>
                <w:sz w:val="18"/>
                <w:szCs w:val="18"/>
                <w:lang w:val="en-US"/>
              </w:rPr>
              <w:t>1.290</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1.044, 1.594</w:t>
            </w:r>
          </w:p>
        </w:tc>
      </w:tr>
      <w:tr w:rsidR="00A51ABE" w:rsidRPr="00103CDF" w:rsidTr="00875B13">
        <w:trPr>
          <w:trHeight w:val="484"/>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Marital Status</w:t>
            </w:r>
          </w:p>
          <w:p w:rsidR="00A51ABE" w:rsidRPr="00103CDF" w:rsidRDefault="00A51ABE" w:rsidP="00EE1A93">
            <w:pPr>
              <w:pStyle w:val="NoSpacing"/>
              <w:rPr>
                <w:b/>
                <w:sz w:val="18"/>
                <w:szCs w:val="18"/>
                <w:lang w:val="en-US"/>
              </w:rPr>
            </w:pPr>
            <w:r w:rsidRPr="00103CDF">
              <w:rPr>
                <w:b/>
                <w:sz w:val="18"/>
                <w:szCs w:val="18"/>
                <w:lang w:val="en-US"/>
              </w:rPr>
              <w:t xml:space="preserve">  </w:t>
            </w: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Married</w:t>
            </w:r>
            <w:r w:rsidRPr="00103CDF">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Not married</w:t>
            </w:r>
            <w:r w:rsidRPr="00103CDF">
              <w:rPr>
                <w:i/>
                <w:sz w:val="18"/>
                <w:szCs w:val="18"/>
              </w:rPr>
              <w:t xml:space="preserve"> </w:t>
            </w:r>
          </w:p>
        </w:tc>
        <w:tc>
          <w:tcPr>
            <w:tcW w:w="2552" w:type="dxa"/>
            <w:hideMark/>
          </w:tcPr>
          <w:p w:rsidR="00A51ABE" w:rsidRPr="00103CDF" w:rsidRDefault="00A51ABE" w:rsidP="00EE1A93">
            <w:pPr>
              <w:pStyle w:val="NoSpacing"/>
              <w:rPr>
                <w:sz w:val="18"/>
                <w:szCs w:val="18"/>
              </w:rPr>
            </w:pPr>
            <w:r w:rsidRPr="00103CDF">
              <w:rPr>
                <w:sz w:val="18"/>
                <w:szCs w:val="18"/>
              </w:rPr>
              <w:t>1.</w:t>
            </w:r>
            <w:r w:rsidRPr="00103CDF">
              <w:rPr>
                <w:sz w:val="18"/>
                <w:szCs w:val="18"/>
                <w:lang w:val="en-US"/>
              </w:rPr>
              <w:t>604</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rPr>
              <w:t>1.326,</w:t>
            </w:r>
            <w:r w:rsidRPr="00103CDF">
              <w:rPr>
                <w:sz w:val="18"/>
                <w:szCs w:val="18"/>
                <w:lang w:val="en-US"/>
              </w:rPr>
              <w:t xml:space="preserve"> 1</w:t>
            </w:r>
            <w:r w:rsidRPr="00103CDF">
              <w:rPr>
                <w:sz w:val="18"/>
                <w:szCs w:val="18"/>
              </w:rPr>
              <w:t>.</w:t>
            </w:r>
            <w:r w:rsidRPr="00103CDF">
              <w:rPr>
                <w:sz w:val="18"/>
                <w:szCs w:val="18"/>
                <w:lang w:val="en-US"/>
              </w:rPr>
              <w:t>941</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Singleton or Non-singleton</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Singleton</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Non-Singleton</w:t>
            </w:r>
          </w:p>
        </w:tc>
        <w:tc>
          <w:tcPr>
            <w:tcW w:w="2552" w:type="dxa"/>
            <w:hideMark/>
          </w:tcPr>
          <w:p w:rsidR="00A51ABE" w:rsidRPr="00103CDF" w:rsidRDefault="00A51ABE" w:rsidP="00EE1A93">
            <w:pPr>
              <w:pStyle w:val="NoSpacing"/>
              <w:rPr>
                <w:sz w:val="18"/>
                <w:szCs w:val="18"/>
              </w:rPr>
            </w:pPr>
            <w:r w:rsidRPr="00103CDF">
              <w:rPr>
                <w:sz w:val="18"/>
                <w:szCs w:val="18"/>
              </w:rPr>
              <w:t>1.872</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w:t>
            </w:r>
            <w:r w:rsidRPr="00103CDF">
              <w:rPr>
                <w:sz w:val="18"/>
                <w:szCs w:val="18"/>
                <w:lang w:val="en-US"/>
              </w:rPr>
              <w:t>308, 2.679</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How many weeks until the baby was born</w:t>
            </w:r>
          </w:p>
        </w:tc>
        <w:tc>
          <w:tcPr>
            <w:tcW w:w="2552" w:type="dxa"/>
          </w:tcPr>
          <w:p w:rsidR="00A51ABE" w:rsidRPr="00103CDF" w:rsidRDefault="00A51ABE" w:rsidP="00EE1A93">
            <w:pPr>
              <w:pStyle w:val="NoSpacing"/>
              <w:rPr>
                <w:sz w:val="18"/>
                <w:szCs w:val="18"/>
                <w:lang w:val="en-US"/>
              </w:rPr>
            </w:pPr>
            <w:r w:rsidRPr="00103CDF">
              <w:rPr>
                <w:sz w:val="18"/>
                <w:szCs w:val="18"/>
                <w:lang w:val="en-US"/>
              </w:rPr>
              <w:t>.985</w:t>
            </w:r>
          </w:p>
        </w:tc>
        <w:tc>
          <w:tcPr>
            <w:tcW w:w="2693" w:type="dxa"/>
          </w:tcPr>
          <w:p w:rsidR="00A51ABE" w:rsidRPr="00103CDF" w:rsidRDefault="00A51ABE" w:rsidP="00EE1A93">
            <w:pPr>
              <w:pStyle w:val="NoSpacing"/>
              <w:rPr>
                <w:sz w:val="18"/>
                <w:szCs w:val="18"/>
                <w:lang w:val="en-US"/>
              </w:rPr>
            </w:pPr>
            <w:r w:rsidRPr="00103CDF">
              <w:rPr>
                <w:sz w:val="18"/>
                <w:szCs w:val="18"/>
                <w:lang w:val="en-US"/>
              </w:rPr>
              <w:t>.949, 1.023</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w:t>
            </w:r>
            <w:proofErr w:type="spellStart"/>
            <w:r w:rsidRPr="00103CDF">
              <w:rPr>
                <w:b/>
                <w:sz w:val="18"/>
                <w:szCs w:val="18"/>
                <w:lang w:val="en-US"/>
              </w:rPr>
              <w:t>Equivalized</w:t>
            </w:r>
            <w:proofErr w:type="spellEnd"/>
            <w:r w:rsidRPr="00103CDF">
              <w:rPr>
                <w:b/>
                <w:sz w:val="18"/>
                <w:szCs w:val="18"/>
                <w:lang w:val="en-US"/>
              </w:rPr>
              <w:t xml:space="preserve"> annual income </w:t>
            </w:r>
          </w:p>
        </w:tc>
        <w:tc>
          <w:tcPr>
            <w:tcW w:w="2552"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c>
          <w:tcPr>
            <w:tcW w:w="2693"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r>
      <w:tr w:rsidR="00A51ABE" w:rsidRPr="00103CDF" w:rsidTr="00875B13">
        <w:trPr>
          <w:trHeight w:val="240"/>
        </w:trPr>
        <w:tc>
          <w:tcPr>
            <w:tcW w:w="3544" w:type="dxa"/>
          </w:tcPr>
          <w:p w:rsidR="00A51ABE" w:rsidRPr="00103CDF" w:rsidRDefault="00A51ABE" w:rsidP="00EE1A93">
            <w:pPr>
              <w:pStyle w:val="NoSpacing"/>
              <w:rPr>
                <w:sz w:val="18"/>
                <w:szCs w:val="18"/>
                <w:lang w:val="en-US"/>
              </w:rPr>
            </w:pPr>
          </w:p>
        </w:tc>
        <w:tc>
          <w:tcPr>
            <w:tcW w:w="2552" w:type="dxa"/>
          </w:tcPr>
          <w:p w:rsidR="00A51ABE" w:rsidRPr="00103CDF" w:rsidRDefault="00A51ABE" w:rsidP="00EE1A93">
            <w:pPr>
              <w:pStyle w:val="NoSpacing"/>
              <w:rPr>
                <w:sz w:val="18"/>
                <w:szCs w:val="18"/>
                <w:lang w:val="en-US"/>
              </w:rPr>
            </w:pPr>
          </w:p>
        </w:tc>
        <w:tc>
          <w:tcPr>
            <w:tcW w:w="2693" w:type="dxa"/>
          </w:tcPr>
          <w:p w:rsidR="00A51ABE" w:rsidRPr="00103CDF" w:rsidRDefault="00A51ABE" w:rsidP="00EE1A93">
            <w:pPr>
              <w:pStyle w:val="NoSpacing"/>
              <w:rPr>
                <w:sz w:val="18"/>
                <w:szCs w:val="18"/>
                <w:lang w:val="en-US"/>
              </w:rPr>
            </w:pPr>
          </w:p>
        </w:tc>
      </w:tr>
    </w:tbl>
    <w:p w:rsidR="00A51ABE" w:rsidRDefault="00A51ABE" w:rsidP="005C4227"/>
    <w:p w:rsidR="00360965" w:rsidRDefault="00E21AB1" w:rsidP="00360965">
      <w:pPr>
        <w:rPr>
          <w:lang w:val="en-US"/>
        </w:rPr>
      </w:pPr>
      <w:r>
        <w:rPr>
          <w:lang w:val="en-US"/>
        </w:rPr>
        <w:fldChar w:fldCharType="end"/>
      </w:r>
      <w:r w:rsidR="00360965">
        <w:rPr>
          <w:lang w:val="en-US"/>
        </w:rPr>
        <w:t xml:space="preserve">, after running the multiple regression for length of pregnancy, the </w:t>
      </w:r>
      <w:r w:rsidR="00360965">
        <w:rPr>
          <w:rFonts w:cstheme="minorHAnsi"/>
          <w:lang w:val="en-US"/>
        </w:rPr>
        <w:t>β</w:t>
      </w:r>
      <w:r w:rsidR="00360965">
        <w:rPr>
          <w:lang w:val="en-US"/>
        </w:rPr>
        <w:t xml:space="preserve"> (or coefficient) for a non-singleton was calculated to be -3.763 after controlling for the variables listed above. From this model, the length of the pregnancy for a non-singleton primary </w:t>
      </w:r>
      <w:proofErr w:type="spellStart"/>
      <w:r w:rsidR="00360965">
        <w:rPr>
          <w:lang w:val="en-US"/>
        </w:rPr>
        <w:t>carer</w:t>
      </w:r>
      <w:proofErr w:type="spellEnd"/>
      <w:r w:rsidR="00360965">
        <w:rPr>
          <w:lang w:val="en-US"/>
        </w:rPr>
        <w:t xml:space="preserve"> is 3.763 weeks shorter than a singleton pregnancy.</w:t>
      </w:r>
    </w:p>
    <w:p w:rsidR="00360965" w:rsidRDefault="00360965" w:rsidP="00360965">
      <w:pPr>
        <w:rPr>
          <w:lang w:val="en-US"/>
        </w:rPr>
      </w:pPr>
      <w:r>
        <w:rPr>
          <w:lang w:val="en-US"/>
        </w:rPr>
        <w:t xml:space="preserve">A histogram plot of the length of pregnancy is shown below. The data appears to be centered about 40 weeks with a slight </w:t>
      </w:r>
      <w:proofErr w:type="spellStart"/>
      <w:r>
        <w:rPr>
          <w:lang w:val="en-US"/>
        </w:rPr>
        <w:t>skewness</w:t>
      </w:r>
      <w:proofErr w:type="spellEnd"/>
      <w:r>
        <w:rPr>
          <w:lang w:val="en-US"/>
        </w:rPr>
        <w:t xml:space="preserve"> to the left.</w:t>
      </w:r>
    </w:p>
    <w:p w:rsidR="00360965" w:rsidRDefault="00360965" w:rsidP="00360965">
      <w:pPr>
        <w:rPr>
          <w:lang w:val="en-US"/>
        </w:rPr>
      </w:pPr>
    </w:p>
    <w:p w:rsidR="00360965" w:rsidRDefault="00360965" w:rsidP="00360965">
      <w:pPr>
        <w:autoSpaceDE w:val="0"/>
        <w:autoSpaceDN w:val="0"/>
        <w:adjustRightInd w:val="0"/>
        <w:spacing w:after="0" w:line="240" w:lineRule="auto"/>
        <w:jc w:val="left"/>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33737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360965" w:rsidRDefault="00360965" w:rsidP="00360965">
      <w:pPr>
        <w:rPr>
          <w:lang w:val="en-US"/>
        </w:rPr>
      </w:pPr>
    </w:p>
    <w:p w:rsidR="00360965" w:rsidRDefault="00360965" w:rsidP="00360965">
      <w:pPr>
        <w:rPr>
          <w:lang w:val="en-US"/>
        </w:rPr>
      </w:pPr>
    </w:p>
    <w:p w:rsidR="00360965" w:rsidRDefault="00360965" w:rsidP="00360965">
      <w:pPr>
        <w:rPr>
          <w:lang w:val="en-US"/>
        </w:rPr>
      </w:pPr>
      <w:r>
        <w:rPr>
          <w:lang w:val="en-US"/>
        </w:rPr>
        <w:lastRenderedPageBreak/>
        <w:t xml:space="preserve">For the multiple regression </w:t>
      </w:r>
      <w:proofErr w:type="gramStart"/>
      <w:r>
        <w:rPr>
          <w:lang w:val="en-US"/>
        </w:rPr>
        <w:t>model</w:t>
      </w:r>
      <w:proofErr w:type="gramEnd"/>
      <w:r>
        <w:rPr>
          <w:lang w:val="en-US"/>
        </w:rPr>
        <w:t xml:space="preserve">, the R-Squared is </w:t>
      </w:r>
      <w:r w:rsidR="00B1128B">
        <w:rPr>
          <w:lang w:val="en-US"/>
        </w:rPr>
        <w:t>0</w:t>
      </w:r>
      <w:r>
        <w:rPr>
          <w:lang w:val="en-US"/>
        </w:rPr>
        <w:t>.1384, so 13.84% of the variation of the length of pregnancy is explained by the model. As the model only explained 13.84% of variation, it is not a great predictor of the length of pregnancies. However, it does show the effects of having a non-singleton pregnancy on the length of pregnancies, which on average is 3.763 weeks shorter for non-singletons than singleton pregnancies.</w:t>
      </w:r>
    </w:p>
    <w:p w:rsidR="00360965" w:rsidRDefault="00360965" w:rsidP="00360965"/>
    <w:p w:rsidR="0015478D" w:rsidRDefault="0015478D" w:rsidP="00360965"/>
    <w:p w:rsidR="0015478D" w:rsidRPr="00360965" w:rsidRDefault="0015478D" w:rsidP="00360965"/>
    <w:p w:rsidR="005C4227" w:rsidRPr="005259EB" w:rsidRDefault="005C4227" w:rsidP="005259EB">
      <w:pPr>
        <w:pStyle w:val="Heading2"/>
      </w:pPr>
      <w:bookmarkStart w:id="178" w:name="_Toc37080592"/>
      <w:r w:rsidRPr="005259EB">
        <w:t xml:space="preserve">Depression of Primary </w:t>
      </w:r>
      <w:proofErr w:type="spellStart"/>
      <w:r w:rsidR="003F1658">
        <w:t>C</w:t>
      </w:r>
      <w:r w:rsidRPr="005259EB">
        <w:t>arer</w:t>
      </w:r>
      <w:proofErr w:type="spellEnd"/>
      <w:r w:rsidRPr="005259EB">
        <w:t xml:space="preserve"> with key predictor non-singleton and singleton pregnancy</w:t>
      </w:r>
      <w:bookmarkEnd w:id="178"/>
    </w:p>
    <w:p w:rsidR="002E3C66" w:rsidRDefault="006E2725" w:rsidP="005C4227">
      <w:pPr>
        <w:rPr>
          <w:lang w:val="en-US"/>
        </w:rPr>
      </w:pPr>
      <w:r>
        <w:rPr>
          <w:lang w:val="en-US"/>
        </w:rPr>
        <w:t>In the literature</w:t>
      </w:r>
      <w:r w:rsidR="00DD3C26">
        <w:rPr>
          <w:lang w:val="en-US"/>
        </w:rPr>
        <w:t xml:space="preserve"> review</w:t>
      </w:r>
      <w:r>
        <w:rPr>
          <w:lang w:val="en-US"/>
        </w:rPr>
        <w:t xml:space="preserve"> there are </w:t>
      </w:r>
      <w:r w:rsidR="003D1E5C">
        <w:rPr>
          <w:lang w:val="en-US"/>
        </w:rPr>
        <w:t>several</w:t>
      </w:r>
      <w:r>
        <w:rPr>
          <w:lang w:val="en-US"/>
        </w:rPr>
        <w:t xml:space="preserve"> </w:t>
      </w:r>
      <w:r w:rsidR="002E3C66">
        <w:rPr>
          <w:lang w:val="en-US"/>
        </w:rPr>
        <w:t xml:space="preserve">international </w:t>
      </w:r>
      <w:r>
        <w:rPr>
          <w:lang w:val="en-US"/>
        </w:rPr>
        <w:t xml:space="preserve">studies </w:t>
      </w:r>
      <w:r w:rsidR="002E3C66">
        <w:rPr>
          <w:lang w:val="en-US"/>
        </w:rPr>
        <w:t>that identified higher</w:t>
      </w:r>
      <w:r>
        <w:rPr>
          <w:lang w:val="en-US"/>
        </w:rPr>
        <w:t xml:space="preserve"> </w:t>
      </w:r>
      <w:r w:rsidR="00637558">
        <w:rPr>
          <w:lang w:val="en-US"/>
        </w:rPr>
        <w:t>depression rates in non-singl</w:t>
      </w:r>
      <w:r w:rsidR="007224C5">
        <w:rPr>
          <w:lang w:val="en-US"/>
        </w:rPr>
        <w:t>e</w:t>
      </w:r>
      <w:r w:rsidR="00637558">
        <w:rPr>
          <w:lang w:val="en-US"/>
        </w:rPr>
        <w:t xml:space="preserve">ton mothers </w:t>
      </w:r>
      <w:r w:rsidR="002E3C66">
        <w:rPr>
          <w:lang w:val="en-US"/>
        </w:rPr>
        <w:t>compared to</w:t>
      </w:r>
      <w:r w:rsidR="00637558">
        <w:rPr>
          <w:lang w:val="en-US"/>
        </w:rPr>
        <w:t xml:space="preserve"> singleton mothers</w:t>
      </w:r>
      <w:r w:rsidR="002E3C66">
        <w:rPr>
          <w:lang w:val="en-US"/>
        </w:rPr>
        <w:t>. A</w:t>
      </w:r>
      <w:r w:rsidR="002B73D0">
        <w:rPr>
          <w:lang w:val="en-US"/>
        </w:rPr>
        <w:t xml:space="preserve"> study by Hay </w:t>
      </w:r>
      <w:sdt>
        <w:sdtPr>
          <w:rPr>
            <w:lang w:val="en-US"/>
          </w:rPr>
          <w:id w:val="613104180"/>
          <w:citation/>
        </w:sdtPr>
        <w:sdtContent>
          <w:r w:rsidR="00E21AB1">
            <w:rPr>
              <w:lang w:val="en-US"/>
            </w:rPr>
            <w:fldChar w:fldCharType="begin"/>
          </w:r>
          <w:r w:rsidR="002B73D0">
            <w:rPr>
              <w:lang w:val="en-US"/>
            </w:rPr>
            <w:instrText xml:space="preserve"> CITATION Hay90 \l 1033 </w:instrText>
          </w:r>
          <w:r w:rsidR="00E21AB1">
            <w:rPr>
              <w:lang w:val="en-US"/>
            </w:rPr>
            <w:fldChar w:fldCharType="separate"/>
          </w:r>
          <w:r w:rsidR="00C15B64" w:rsidRPr="00C15B64">
            <w:rPr>
              <w:noProof/>
              <w:lang w:val="en-US"/>
            </w:rPr>
            <w:t>(Hay, et al., 1990)</w:t>
          </w:r>
          <w:r w:rsidR="00E21AB1">
            <w:rPr>
              <w:lang w:val="en-US"/>
            </w:rPr>
            <w:fldChar w:fldCharType="end"/>
          </w:r>
        </w:sdtContent>
      </w:sdt>
      <w:r w:rsidR="00B57123">
        <w:rPr>
          <w:lang w:val="en-US"/>
        </w:rPr>
        <w:t xml:space="preserve"> </w:t>
      </w:r>
      <w:r w:rsidR="002B73D0">
        <w:rPr>
          <w:lang w:val="en-US"/>
        </w:rPr>
        <w:t>found 29.7% of the mother</w:t>
      </w:r>
      <w:r w:rsidR="00A4113C">
        <w:rPr>
          <w:lang w:val="en-US"/>
        </w:rPr>
        <w:t>s</w:t>
      </w:r>
      <w:r w:rsidR="002B73D0">
        <w:rPr>
          <w:lang w:val="en-US"/>
        </w:rPr>
        <w:t xml:space="preserve"> of twins </w:t>
      </w:r>
      <w:r w:rsidR="002E3C66">
        <w:rPr>
          <w:lang w:val="en-US"/>
        </w:rPr>
        <w:t xml:space="preserve">aged 3 months </w:t>
      </w:r>
      <w:r w:rsidR="002B73D0">
        <w:rPr>
          <w:lang w:val="en-US"/>
        </w:rPr>
        <w:t>reported depression (5 times higher rate than singleton mothers)</w:t>
      </w:r>
      <w:r w:rsidR="00637558">
        <w:rPr>
          <w:lang w:val="en-US"/>
        </w:rPr>
        <w:t xml:space="preserve">. </w:t>
      </w:r>
    </w:p>
    <w:p w:rsidR="005C4227" w:rsidRDefault="002E3C66" w:rsidP="005C4227">
      <w:pPr>
        <w:rPr>
          <w:lang w:val="en-US"/>
        </w:rPr>
      </w:pPr>
      <w:r>
        <w:rPr>
          <w:lang w:val="en-US"/>
        </w:rPr>
        <w:t xml:space="preserve">Depression levels of primary </w:t>
      </w:r>
      <w:proofErr w:type="spellStart"/>
      <w:r>
        <w:rPr>
          <w:lang w:val="en-US"/>
        </w:rPr>
        <w:t>carers</w:t>
      </w:r>
      <w:proofErr w:type="spellEnd"/>
      <w:r w:rsidR="00806C58">
        <w:rPr>
          <w:lang w:val="en-US"/>
        </w:rPr>
        <w:t xml:space="preserve"> in the </w:t>
      </w:r>
      <w:r>
        <w:rPr>
          <w:lang w:val="en-US"/>
        </w:rPr>
        <w:t>GUI study</w:t>
      </w:r>
      <w:r w:rsidR="005C4227">
        <w:rPr>
          <w:lang w:val="en-US"/>
        </w:rPr>
        <w:t xml:space="preserve"> were measured using the eight-item Centre of Epidemiological Studies Depression Scale (CESD-8). The CESD-8 is a self-report screening survey used to gauge depression and distress levels. Participants answer a four-point rating scale; </w:t>
      </w:r>
    </w:p>
    <w:p w:rsidR="005C4227" w:rsidRDefault="005C4227" w:rsidP="005C4227">
      <w:pPr>
        <w:pStyle w:val="ListParagraph"/>
        <w:numPr>
          <w:ilvl w:val="0"/>
          <w:numId w:val="22"/>
        </w:numPr>
        <w:rPr>
          <w:lang w:val="en-US"/>
        </w:rPr>
      </w:pPr>
      <w:r>
        <w:rPr>
          <w:lang w:val="en-US"/>
        </w:rPr>
        <w:t>R</w:t>
      </w:r>
      <w:r w:rsidRPr="00122357">
        <w:rPr>
          <w:lang w:val="en-US"/>
        </w:rPr>
        <w:t>arely or none of the time (less than 1 day)</w:t>
      </w:r>
    </w:p>
    <w:p w:rsidR="005C4227" w:rsidRDefault="005C4227" w:rsidP="005C4227">
      <w:pPr>
        <w:pStyle w:val="ListParagraph"/>
        <w:numPr>
          <w:ilvl w:val="0"/>
          <w:numId w:val="22"/>
        </w:numPr>
        <w:rPr>
          <w:lang w:val="en-US"/>
        </w:rPr>
      </w:pPr>
      <w:r>
        <w:rPr>
          <w:lang w:val="en-US"/>
        </w:rPr>
        <w:t>Some or a little of the time (1-2 days)</w:t>
      </w:r>
    </w:p>
    <w:p w:rsidR="005C4227" w:rsidRDefault="005C4227" w:rsidP="005C4227">
      <w:pPr>
        <w:pStyle w:val="ListParagraph"/>
        <w:numPr>
          <w:ilvl w:val="0"/>
          <w:numId w:val="22"/>
        </w:numPr>
        <w:rPr>
          <w:lang w:val="en-US"/>
        </w:rPr>
      </w:pPr>
      <w:r>
        <w:rPr>
          <w:lang w:val="en-US"/>
        </w:rPr>
        <w:t>Occasionally or a moderate amount of time (3-4 days)</w:t>
      </w:r>
    </w:p>
    <w:p w:rsidR="005C4227" w:rsidRDefault="005C4227" w:rsidP="005C4227">
      <w:pPr>
        <w:pStyle w:val="ListParagraph"/>
        <w:numPr>
          <w:ilvl w:val="0"/>
          <w:numId w:val="22"/>
        </w:numPr>
        <w:rPr>
          <w:lang w:val="en-US"/>
        </w:rPr>
      </w:pPr>
      <w:r>
        <w:rPr>
          <w:lang w:val="en-US"/>
        </w:rPr>
        <w:t>Most or all of the time (5-7 days)</w:t>
      </w:r>
    </w:p>
    <w:p w:rsidR="00ED2C71" w:rsidRDefault="005C4227" w:rsidP="005C4227">
      <w:pPr>
        <w:rPr>
          <w:lang w:val="en-US"/>
        </w:rPr>
      </w:pPr>
      <w:r>
        <w:rPr>
          <w:lang w:val="en-US"/>
        </w:rPr>
        <w:t>A sum of the responses is calculated with reference to the previous 7 days, with the scores being within the range of 0-24</w:t>
      </w:r>
      <w:r w:rsidR="00707CD7">
        <w:rPr>
          <w:lang w:val="en-US"/>
        </w:rPr>
        <w:t>,</w:t>
      </w:r>
      <w:r>
        <w:rPr>
          <w:lang w:val="en-US"/>
        </w:rPr>
        <w:t xml:space="preserve"> or scores can be </w:t>
      </w:r>
      <w:proofErr w:type="spellStart"/>
      <w:r>
        <w:rPr>
          <w:lang w:val="en-US"/>
        </w:rPr>
        <w:t>dichotomised</w:t>
      </w:r>
      <w:proofErr w:type="spellEnd"/>
      <w:r>
        <w:rPr>
          <w:lang w:val="en-US"/>
        </w:rPr>
        <w:t xml:space="preserve"> with a score greater than or equal to 7 indicating a clinically significant level of psychological distress. A total of 194 cases were missing in</w:t>
      </w:r>
      <w:r w:rsidR="00862DFC">
        <w:rPr>
          <w:lang w:val="en-US"/>
        </w:rPr>
        <w:t xml:space="preserve"> the</w:t>
      </w:r>
      <w:r>
        <w:rPr>
          <w:lang w:val="en-US"/>
        </w:rPr>
        <w:t xml:space="preserve"> data. I decided to use the </w:t>
      </w:r>
      <w:proofErr w:type="spellStart"/>
      <w:r>
        <w:rPr>
          <w:lang w:val="en-US"/>
        </w:rPr>
        <w:t>dichotomised</w:t>
      </w:r>
      <w:proofErr w:type="spellEnd"/>
      <w:r>
        <w:rPr>
          <w:lang w:val="en-US"/>
        </w:rPr>
        <w:t xml:space="preserve"> category</w:t>
      </w:r>
      <w:r w:rsidR="00584A39">
        <w:rPr>
          <w:lang w:val="en-US"/>
        </w:rPr>
        <w:t xml:space="preserve"> to run a binary logistic</w:t>
      </w:r>
      <w:r w:rsidR="00E6099C">
        <w:rPr>
          <w:lang w:val="en-US"/>
        </w:rPr>
        <w:t xml:space="preserve"> regression with</w:t>
      </w:r>
      <w:r>
        <w:rPr>
          <w:lang w:val="en-US"/>
        </w:rPr>
        <w:t xml:space="preserve"> Not Depressed (CESD &lt; 7) = 0, Depressed (CESD &gt;= 7) =1. </w:t>
      </w:r>
      <w:r w:rsidR="00153B3E">
        <w:rPr>
          <w:lang w:val="en-US"/>
        </w:rPr>
        <w:t xml:space="preserve">I also ran a </w:t>
      </w:r>
      <w:proofErr w:type="spellStart"/>
      <w:r w:rsidR="00153B3E">
        <w:rPr>
          <w:lang w:val="en-US"/>
        </w:rPr>
        <w:t>poisson</w:t>
      </w:r>
      <w:proofErr w:type="spellEnd"/>
      <w:r w:rsidR="00153B3E">
        <w:rPr>
          <w:lang w:val="en-US"/>
        </w:rPr>
        <w:t xml:space="preserve"> regression and a negative binomial regression on this variable.</w:t>
      </w:r>
    </w:p>
    <w:p w:rsidR="005C4227" w:rsidRPr="00ED2C71" w:rsidRDefault="005C4227" w:rsidP="005C4227">
      <w:pPr>
        <w:rPr>
          <w:lang w:val="en-US"/>
        </w:rPr>
      </w:pPr>
      <w:r>
        <w:rPr>
          <w:lang w:val="en-US"/>
        </w:rPr>
        <w:t xml:space="preserve"> The </w:t>
      </w:r>
      <w:r w:rsidRPr="000A1109">
        <w:rPr>
          <w:lang w:val="en-US"/>
        </w:rPr>
        <w:t>key predictor</w:t>
      </w:r>
      <w:r w:rsidR="0066411E">
        <w:rPr>
          <w:lang w:val="en-US"/>
        </w:rPr>
        <w:t xml:space="preserve"> variable</w:t>
      </w:r>
      <w:r w:rsidR="008F18A3">
        <w:rPr>
          <w:lang w:val="en-US"/>
        </w:rPr>
        <w:t xml:space="preserve"> for these regression models</w:t>
      </w:r>
      <w:r w:rsidR="0066411E">
        <w:rPr>
          <w:lang w:val="en-US"/>
        </w:rPr>
        <w:t xml:space="preserve"> is</w:t>
      </w:r>
      <w:r w:rsidRPr="000A1109">
        <w:rPr>
          <w:lang w:val="en-US"/>
        </w:rPr>
        <w:t xml:space="preserve"> non singleton</w:t>
      </w:r>
      <w:r w:rsidR="0066411E">
        <w:rPr>
          <w:lang w:val="en-US"/>
        </w:rPr>
        <w:t xml:space="preserve"> with reference category singleton</w:t>
      </w:r>
      <w:r w:rsidRPr="000A1109">
        <w:rPr>
          <w:lang w:val="en-US"/>
        </w:rPr>
        <w:t xml:space="preserve">, controlling for the factors; gender of child, employment, education, marital status, age of primary </w:t>
      </w:r>
      <w:proofErr w:type="spellStart"/>
      <w:r w:rsidRPr="000A1109">
        <w:rPr>
          <w:lang w:val="en-US"/>
        </w:rPr>
        <w:t>carer</w:t>
      </w:r>
      <w:proofErr w:type="spellEnd"/>
      <w:r w:rsidRPr="000A1109">
        <w:rPr>
          <w:lang w:val="en-US"/>
        </w:rPr>
        <w:t xml:space="preserve">, </w:t>
      </w:r>
      <w:r w:rsidRPr="00262AF1">
        <w:rPr>
          <w:rFonts w:cstheme="minorHAnsi"/>
          <w:lang w:val="en-US"/>
        </w:rPr>
        <w:t>equivalent annual income, length of pregnancy and ethnicity</w:t>
      </w:r>
      <w:r w:rsidR="00DB645B">
        <w:rPr>
          <w:rFonts w:cstheme="minorHAnsi"/>
          <w:lang w:val="en-US"/>
        </w:rPr>
        <w:t xml:space="preserve"> as informed by the literature review</w:t>
      </w:r>
      <w:r w:rsidRPr="00262AF1">
        <w:rPr>
          <w:rFonts w:cstheme="minorHAnsi"/>
          <w:lang w:val="en-US"/>
        </w:rPr>
        <w:t xml:space="preserve">. </w:t>
      </w:r>
    </w:p>
    <w:p w:rsidR="005C4227" w:rsidRDefault="005C4227" w:rsidP="005C4227">
      <w:pPr>
        <w:rPr>
          <w:lang w:val="en-US"/>
        </w:rPr>
      </w:pPr>
      <w:r w:rsidRPr="00923BD5">
        <w:rPr>
          <w:lang w:val="en-US"/>
        </w:rPr>
        <w:t>For the</w:t>
      </w:r>
      <w:r w:rsidR="008A1CC7" w:rsidRPr="00923BD5">
        <w:rPr>
          <w:lang w:val="en-US"/>
        </w:rPr>
        <w:t xml:space="preserve"> binary logistic, </w:t>
      </w:r>
      <w:proofErr w:type="spellStart"/>
      <w:r w:rsidR="008A1CC7" w:rsidRPr="00923BD5">
        <w:rPr>
          <w:lang w:val="en-US"/>
        </w:rPr>
        <w:t>poisson</w:t>
      </w:r>
      <w:proofErr w:type="spellEnd"/>
      <w:r w:rsidR="008A1CC7" w:rsidRPr="00923BD5">
        <w:rPr>
          <w:lang w:val="en-US"/>
        </w:rPr>
        <w:t xml:space="preserve"> and negative binomial</w:t>
      </w:r>
      <w:r w:rsidRPr="00923BD5">
        <w:rPr>
          <w:lang w:val="en-US"/>
        </w:rPr>
        <w:t xml:space="preserve"> model</w:t>
      </w:r>
      <w:r w:rsidR="008A1CC7" w:rsidRPr="00923BD5">
        <w:rPr>
          <w:lang w:val="en-US"/>
        </w:rPr>
        <w:t>s,</w:t>
      </w:r>
      <w:r w:rsidR="00685F71" w:rsidRPr="00923BD5">
        <w:rPr>
          <w:lang w:val="en-US"/>
        </w:rPr>
        <w:t xml:space="preserve"> </w:t>
      </w:r>
      <w:r w:rsidRPr="00923BD5">
        <w:rPr>
          <w:lang w:val="en-US"/>
        </w:rPr>
        <w:t>the shortened factor levels for employment, marital status, ethnicity and education</w:t>
      </w:r>
      <w:r w:rsidR="00685F71" w:rsidRPr="00923BD5">
        <w:rPr>
          <w:lang w:val="en-US"/>
        </w:rPr>
        <w:t xml:space="preserve"> are used</w:t>
      </w:r>
      <w:r w:rsidR="00046CD7" w:rsidRPr="00923BD5">
        <w:rPr>
          <w:lang w:val="en-US"/>
        </w:rPr>
        <w:t xml:space="preserve"> </w:t>
      </w:r>
      <w:r w:rsidR="002C1325">
        <w:rPr>
          <w:lang w:val="en-US"/>
        </w:rPr>
        <w:t xml:space="preserve">so that </w:t>
      </w:r>
      <w:r w:rsidR="00307CFE" w:rsidRPr="00923BD5">
        <w:rPr>
          <w:lang w:val="en-US"/>
        </w:rPr>
        <w:t xml:space="preserve">adequate counts are within </w:t>
      </w:r>
      <w:r w:rsidR="002C1325">
        <w:rPr>
          <w:lang w:val="en-US"/>
        </w:rPr>
        <w:t xml:space="preserve">each </w:t>
      </w:r>
      <w:r w:rsidR="00307CFE" w:rsidRPr="00923BD5">
        <w:rPr>
          <w:lang w:val="en-US"/>
        </w:rPr>
        <w:t>of the subcategories defined by the independent variables</w:t>
      </w:r>
      <w:r w:rsidRPr="00923BD5">
        <w:rPr>
          <w:lang w:val="en-US"/>
        </w:rPr>
        <w:t>.</w:t>
      </w:r>
      <w:r w:rsidR="00FB6309">
        <w:rPr>
          <w:lang w:val="en-US"/>
        </w:rPr>
        <w:t xml:space="preserve"> Firstly</w:t>
      </w:r>
      <w:r w:rsidR="009F42CD">
        <w:rPr>
          <w:lang w:val="en-US"/>
        </w:rPr>
        <w:t>,</w:t>
      </w:r>
      <w:r w:rsidR="00FB6309">
        <w:rPr>
          <w:lang w:val="en-US"/>
        </w:rPr>
        <w:t xml:space="preserve"> a binary logistic regression is </w:t>
      </w:r>
      <w:r w:rsidR="00EB440D">
        <w:rPr>
          <w:lang w:val="en-US"/>
        </w:rPr>
        <w:t xml:space="preserve">run to attain an odds ratio. </w:t>
      </w:r>
      <w:r w:rsidR="00E86D19">
        <w:rPr>
          <w:lang w:val="en-US"/>
        </w:rPr>
        <w:t xml:space="preserve">Odds ratios are </w:t>
      </w:r>
      <w:r w:rsidR="001E4390">
        <w:rPr>
          <w:lang w:val="en-US"/>
        </w:rPr>
        <w:t>easily</w:t>
      </w:r>
      <w:r w:rsidR="00E86D19">
        <w:rPr>
          <w:lang w:val="en-US"/>
        </w:rPr>
        <w:t xml:space="preserve"> interpreted and give</w:t>
      </w:r>
      <w:r w:rsidR="001E4390">
        <w:rPr>
          <w:lang w:val="en-US"/>
        </w:rPr>
        <w:t xml:space="preserve"> useful</w:t>
      </w:r>
      <w:r w:rsidR="00E86D19">
        <w:rPr>
          <w:lang w:val="en-US"/>
        </w:rPr>
        <w:t xml:space="preserve"> insight</w:t>
      </w:r>
      <w:r w:rsidR="001E4390">
        <w:rPr>
          <w:lang w:val="en-US"/>
        </w:rPr>
        <w:t>s</w:t>
      </w:r>
      <w:r w:rsidR="00E86D19">
        <w:rPr>
          <w:lang w:val="en-US"/>
        </w:rPr>
        <w:t xml:space="preserve"> into the variables of interest.</w:t>
      </w:r>
      <w:r w:rsidR="003059B1">
        <w:rPr>
          <w:lang w:val="en-US"/>
        </w:rPr>
        <w:t xml:space="preserve"> However, th</w:t>
      </w:r>
      <w:r w:rsidR="006D5265">
        <w:rPr>
          <w:lang w:val="en-US"/>
        </w:rPr>
        <w:t>ere</w:t>
      </w:r>
      <w:r w:rsidR="003059B1">
        <w:rPr>
          <w:lang w:val="en-US"/>
        </w:rPr>
        <w:t xml:space="preserve"> is a loss of information when dichotomizing a variable. T</w:t>
      </w:r>
      <w:r w:rsidR="00D753F7">
        <w:rPr>
          <w:lang w:val="en-US"/>
        </w:rPr>
        <w:t xml:space="preserve">o combat this loss of information a </w:t>
      </w:r>
      <w:proofErr w:type="spellStart"/>
      <w:r w:rsidR="00D753F7">
        <w:rPr>
          <w:lang w:val="en-US"/>
        </w:rPr>
        <w:t>poisson</w:t>
      </w:r>
      <w:proofErr w:type="spellEnd"/>
      <w:r w:rsidR="00D753F7">
        <w:rPr>
          <w:lang w:val="en-US"/>
        </w:rPr>
        <w:t xml:space="preserve"> regression was conducted. As the variable </w:t>
      </w:r>
      <w:r w:rsidR="00A10157">
        <w:rPr>
          <w:lang w:val="en-US"/>
        </w:rPr>
        <w:t xml:space="preserve">is over dispersed, meaning the variance is </w:t>
      </w:r>
      <w:r w:rsidR="009120B7">
        <w:rPr>
          <w:lang w:val="en-US"/>
        </w:rPr>
        <w:t>greater than the mean</w:t>
      </w:r>
      <w:r w:rsidR="00EF4273">
        <w:rPr>
          <w:lang w:val="en-US"/>
        </w:rPr>
        <w:t xml:space="preserve">, it is no longer appropriate to use a </w:t>
      </w:r>
      <w:proofErr w:type="spellStart"/>
      <w:r w:rsidR="00EF4273">
        <w:rPr>
          <w:lang w:val="en-US"/>
        </w:rPr>
        <w:lastRenderedPageBreak/>
        <w:t>poisson</w:t>
      </w:r>
      <w:proofErr w:type="spellEnd"/>
      <w:r w:rsidR="00EF4273">
        <w:rPr>
          <w:lang w:val="en-US"/>
        </w:rPr>
        <w:t xml:space="preserve"> regression.</w:t>
      </w:r>
      <w:r w:rsidR="009120B7">
        <w:rPr>
          <w:lang w:val="en-US"/>
        </w:rPr>
        <w:t xml:space="preserve"> </w:t>
      </w:r>
      <w:r w:rsidR="00EF4273">
        <w:rPr>
          <w:lang w:val="en-US"/>
        </w:rPr>
        <w:t>A</w:t>
      </w:r>
      <w:r w:rsidR="009120B7">
        <w:rPr>
          <w:lang w:val="en-US"/>
        </w:rPr>
        <w:t xml:space="preserve"> </w:t>
      </w:r>
      <w:r w:rsidR="00F047F2">
        <w:rPr>
          <w:lang w:val="en-US"/>
        </w:rPr>
        <w:t>negative</w:t>
      </w:r>
      <w:r w:rsidR="009120B7">
        <w:rPr>
          <w:lang w:val="en-US"/>
        </w:rPr>
        <w:t xml:space="preserve"> binomial regression must be </w:t>
      </w:r>
      <w:r w:rsidR="000D7215">
        <w:rPr>
          <w:lang w:val="en-US"/>
        </w:rPr>
        <w:t>fitted</w:t>
      </w:r>
      <w:r w:rsidR="0078268E">
        <w:rPr>
          <w:lang w:val="en-US"/>
        </w:rPr>
        <w:t xml:space="preserve"> instead</w:t>
      </w:r>
      <w:r w:rsidR="009120B7">
        <w:rPr>
          <w:lang w:val="en-US"/>
        </w:rPr>
        <w:t xml:space="preserve">. This ensures </w:t>
      </w:r>
      <w:r w:rsidR="005E0514">
        <w:rPr>
          <w:lang w:val="en-US"/>
        </w:rPr>
        <w:t>that</w:t>
      </w:r>
      <w:r w:rsidR="009120B7">
        <w:rPr>
          <w:lang w:val="en-US"/>
        </w:rPr>
        <w:t xml:space="preserve"> a full insight into the original </w:t>
      </w:r>
      <w:proofErr w:type="gramStart"/>
      <w:r w:rsidR="009120B7">
        <w:rPr>
          <w:lang w:val="en-US"/>
        </w:rPr>
        <w:t>variable,</w:t>
      </w:r>
      <w:proofErr w:type="gramEnd"/>
      <w:r w:rsidR="009120B7">
        <w:rPr>
          <w:lang w:val="en-US"/>
        </w:rPr>
        <w:t xml:space="preserve"> and no </w:t>
      </w:r>
      <w:r w:rsidR="00D9517C">
        <w:rPr>
          <w:lang w:val="en-US"/>
        </w:rPr>
        <w:t>information</w:t>
      </w:r>
      <w:r w:rsidR="009120B7">
        <w:rPr>
          <w:lang w:val="en-US"/>
        </w:rPr>
        <w:t xml:space="preserve"> is lost by dich</w:t>
      </w:r>
      <w:r w:rsidR="00D9517C">
        <w:rPr>
          <w:lang w:val="en-US"/>
        </w:rPr>
        <w:t xml:space="preserve">otomizing the CESD-8 scores. </w:t>
      </w:r>
    </w:p>
    <w:p w:rsidR="00C56FA8" w:rsidRDefault="00C56FA8" w:rsidP="005C4227"/>
    <w:p w:rsidR="00C56FA8" w:rsidRDefault="00C56FA8" w:rsidP="005C4227"/>
    <w:p w:rsidR="00EF31BE" w:rsidRDefault="00EF31BE" w:rsidP="005C4227"/>
    <w:p w:rsidR="00EF31BE" w:rsidRDefault="00EF31BE" w:rsidP="005C4227"/>
    <w:p w:rsidR="00FE0879" w:rsidRDefault="00FE0879" w:rsidP="005C4227"/>
    <w:p w:rsidR="00FE0879" w:rsidRDefault="00FE0879" w:rsidP="005C4227"/>
    <w:p w:rsidR="00DC5EE8" w:rsidRDefault="00E17C68" w:rsidP="005259EB">
      <w:pPr>
        <w:pStyle w:val="Heading2"/>
      </w:pPr>
      <w:bookmarkStart w:id="179" w:name="_Toc37080593"/>
      <w:r>
        <w:t xml:space="preserve">Binary Logistic Regression of Primary </w:t>
      </w:r>
      <w:proofErr w:type="spellStart"/>
      <w:r>
        <w:t>Carer</w:t>
      </w:r>
      <w:proofErr w:type="spellEnd"/>
      <w:r>
        <w:t xml:space="preserve"> Depression</w:t>
      </w:r>
      <w:bookmarkEnd w:id="179"/>
      <w:r>
        <w:t xml:space="preserve"> </w:t>
      </w:r>
    </w:p>
    <w:p w:rsidR="005A72C2" w:rsidRPr="003F3F39" w:rsidRDefault="005A72C2" w:rsidP="005A72C2">
      <w:pPr>
        <w:rPr>
          <w:lang w:val="en-US"/>
        </w:rPr>
      </w:pPr>
      <w:r>
        <w:rPr>
          <w:lang w:val="en-US"/>
        </w:rPr>
        <w:t xml:space="preserve">Using the </w:t>
      </w:r>
      <w:proofErr w:type="spellStart"/>
      <w:r>
        <w:rPr>
          <w:lang w:val="en-US"/>
        </w:rPr>
        <w:t>dichotomi</w:t>
      </w:r>
      <w:r w:rsidR="009E7644">
        <w:rPr>
          <w:lang w:val="en-US"/>
        </w:rPr>
        <w:t>s</w:t>
      </w:r>
      <w:r>
        <w:rPr>
          <w:lang w:val="en-US"/>
        </w:rPr>
        <w:t>ed</w:t>
      </w:r>
      <w:proofErr w:type="spellEnd"/>
      <w:r>
        <w:rPr>
          <w:lang w:val="en-US"/>
        </w:rPr>
        <w:t xml:space="preserve"> variable for primary </w:t>
      </w:r>
      <w:proofErr w:type="spellStart"/>
      <w:r>
        <w:rPr>
          <w:lang w:val="en-US"/>
        </w:rPr>
        <w:t>carer</w:t>
      </w:r>
      <w:proofErr w:type="spellEnd"/>
      <w:r>
        <w:rPr>
          <w:lang w:val="en-US"/>
        </w:rPr>
        <w:t xml:space="preserve"> depression </w:t>
      </w:r>
      <w:r w:rsidR="00176381">
        <w:rPr>
          <w:lang w:val="en-US"/>
        </w:rPr>
        <w:t>allows</w:t>
      </w:r>
      <w:r w:rsidR="00E75F07">
        <w:rPr>
          <w:lang w:val="en-US"/>
        </w:rPr>
        <w:t xml:space="preserve"> us to</w:t>
      </w:r>
      <w:r>
        <w:rPr>
          <w:lang w:val="en-US"/>
        </w:rPr>
        <w:t xml:space="preserve"> attain an odds ratio and get some insight </w:t>
      </w:r>
      <w:r w:rsidR="00480079">
        <w:rPr>
          <w:lang w:val="en-US"/>
        </w:rPr>
        <w:t>into</w:t>
      </w:r>
      <w:r>
        <w:rPr>
          <w:lang w:val="en-US"/>
        </w:rPr>
        <w:t xml:space="preserve"> the </w:t>
      </w:r>
      <w:r w:rsidR="00D97A39">
        <w:rPr>
          <w:lang w:val="en-US"/>
        </w:rPr>
        <w:t>effect</w:t>
      </w:r>
      <w:r>
        <w:rPr>
          <w:lang w:val="en-US"/>
        </w:rPr>
        <w:t xml:space="preserve"> of having a non-singleton has on the </w:t>
      </w:r>
      <w:r w:rsidR="009570DB">
        <w:rPr>
          <w:lang w:val="en-US"/>
        </w:rPr>
        <w:t xml:space="preserve">mental health of primary </w:t>
      </w:r>
      <w:proofErr w:type="spellStart"/>
      <w:r w:rsidR="009570DB">
        <w:rPr>
          <w:lang w:val="en-US"/>
        </w:rPr>
        <w:t>carer</w:t>
      </w:r>
      <w:r w:rsidR="00E75F07">
        <w:rPr>
          <w:lang w:val="en-US"/>
        </w:rPr>
        <w:t>s</w:t>
      </w:r>
      <w:proofErr w:type="spellEnd"/>
      <w:r w:rsidR="00E75F07">
        <w:rPr>
          <w:lang w:val="en-US"/>
        </w:rPr>
        <w:t>.</w:t>
      </w:r>
      <w:r w:rsidR="00413220">
        <w:rPr>
          <w:lang w:val="en-US"/>
        </w:rPr>
        <w:t xml:space="preserve"> A binary logistic regression</w:t>
      </w:r>
      <w:r w:rsidR="00B50E2E">
        <w:rPr>
          <w:lang w:val="en-US"/>
        </w:rPr>
        <w:t xml:space="preserve"> was fitted</w:t>
      </w:r>
      <w:r w:rsidRPr="003F3F39">
        <w:rPr>
          <w:lang w:val="en-US"/>
        </w:rPr>
        <w:t xml:space="preserve"> with key predicator</w:t>
      </w:r>
      <w:r w:rsidR="00413220">
        <w:rPr>
          <w:lang w:val="en-US"/>
        </w:rPr>
        <w:t xml:space="preserve"> </w:t>
      </w:r>
      <w:r w:rsidRPr="003F3F39">
        <w:rPr>
          <w:lang w:val="en-US"/>
        </w:rPr>
        <w:t>non</w:t>
      </w:r>
      <w:r w:rsidR="00B1128B">
        <w:rPr>
          <w:lang w:val="en-US"/>
        </w:rPr>
        <w:t>-</w:t>
      </w:r>
      <w:r w:rsidRPr="003F3F39">
        <w:rPr>
          <w:lang w:val="en-US"/>
        </w:rPr>
        <w:t>singleton</w:t>
      </w:r>
      <w:r w:rsidR="00413220">
        <w:rPr>
          <w:lang w:val="en-US"/>
        </w:rPr>
        <w:t xml:space="preserve"> with reference category singleton</w:t>
      </w:r>
      <w:r w:rsidR="00816221">
        <w:rPr>
          <w:lang w:val="en-US"/>
        </w:rPr>
        <w:t>, while</w:t>
      </w:r>
      <w:r w:rsidRPr="003F3F39">
        <w:rPr>
          <w:lang w:val="en-US"/>
        </w:rPr>
        <w:t xml:space="preserve"> contro</w:t>
      </w:r>
      <w:r w:rsidR="00816221">
        <w:rPr>
          <w:lang w:val="en-US"/>
        </w:rPr>
        <w:t>l</w:t>
      </w:r>
      <w:r w:rsidRPr="003F3F39">
        <w:rPr>
          <w:lang w:val="en-US"/>
        </w:rPr>
        <w:t>l</w:t>
      </w:r>
      <w:r w:rsidR="00816221">
        <w:rPr>
          <w:lang w:val="en-US"/>
        </w:rPr>
        <w:t>ing for</w:t>
      </w:r>
      <w:r w:rsidRPr="003F3F39">
        <w:rPr>
          <w:lang w:val="en-US"/>
        </w:rPr>
        <w:t xml:space="preserve"> variables; gender of child, employment, first child, education, age of primary </w:t>
      </w:r>
      <w:proofErr w:type="spellStart"/>
      <w:r w:rsidRPr="003F3F39">
        <w:rPr>
          <w:lang w:val="en-US"/>
        </w:rPr>
        <w:t>carer</w:t>
      </w:r>
      <w:proofErr w:type="spellEnd"/>
      <w:r w:rsidRPr="003F3F39">
        <w:rPr>
          <w:lang w:val="en-US"/>
        </w:rPr>
        <w:t xml:space="preserve">, length of pregnancy, </w:t>
      </w:r>
      <w:r w:rsidRPr="003F3F39">
        <w:rPr>
          <w:rFonts w:cstheme="minorHAnsi"/>
          <w:szCs w:val="22"/>
          <w:lang w:val="en-US"/>
        </w:rPr>
        <w:t>equivalent annual income</w:t>
      </w:r>
      <w:r w:rsidRPr="003F3F39">
        <w:rPr>
          <w:lang w:val="en-US"/>
        </w:rPr>
        <w:t>, ethnicity, first child and marital status</w:t>
      </w:r>
      <w:r w:rsidR="0000183A">
        <w:rPr>
          <w:lang w:val="en-US"/>
        </w:rPr>
        <w:t xml:space="preserve"> as informed by the literature review</w:t>
      </w:r>
      <w:r w:rsidRPr="003F3F39">
        <w:rPr>
          <w:lang w:val="en-US"/>
        </w:rPr>
        <w:t>.</w:t>
      </w:r>
    </w:p>
    <w:p w:rsidR="00BF57C0" w:rsidRDefault="005A72C2" w:rsidP="005C4227">
      <w:pPr>
        <w:rPr>
          <w:lang w:val="en-US"/>
        </w:rPr>
      </w:pPr>
      <w:r w:rsidRPr="003F3F39">
        <w:rPr>
          <w:lang w:val="en-US"/>
        </w:rPr>
        <w:t>For the model the shortened factor levels for employment, marital status, ethnicity and education were used</w:t>
      </w:r>
      <w:r w:rsidR="00192417">
        <w:rPr>
          <w:lang w:val="en-US"/>
        </w:rPr>
        <w:t xml:space="preserve"> to avoid brea</w:t>
      </w:r>
      <w:r w:rsidR="00615568">
        <w:rPr>
          <w:lang w:val="en-US"/>
        </w:rPr>
        <w:t>ching</w:t>
      </w:r>
      <w:r w:rsidR="00192417">
        <w:rPr>
          <w:lang w:val="en-US"/>
        </w:rPr>
        <w:t xml:space="preserve"> any assumptions of </w:t>
      </w:r>
      <w:r w:rsidR="001B721A">
        <w:rPr>
          <w:lang w:val="en-US"/>
        </w:rPr>
        <w:t>Binary Logistic Regression</w:t>
      </w:r>
      <w:r w:rsidR="006444C2">
        <w:rPr>
          <w:lang w:val="en-US"/>
        </w:rPr>
        <w:t xml:space="preserve"> </w:t>
      </w:r>
      <w:r w:rsidR="002C6AF7" w:rsidRPr="00166D63">
        <w:rPr>
          <w:lang w:val="en-US"/>
        </w:rPr>
        <w:t>along with</w:t>
      </w:r>
      <w:r w:rsidR="006444C2" w:rsidRPr="00166D63">
        <w:rPr>
          <w:lang w:val="en-US"/>
        </w:rPr>
        <w:t xml:space="preserve"> keeping consistent controls across all statistical tests.</w:t>
      </w:r>
    </w:p>
    <w:tbl>
      <w:tblPr>
        <w:tblStyle w:val="TableGrid"/>
        <w:tblpPr w:leftFromText="180" w:rightFromText="180" w:vertAnchor="text" w:horzAnchor="page" w:tblpX="1456" w:tblpY="326"/>
        <w:tblW w:w="8789" w:type="dxa"/>
        <w:tblInd w:w="0" w:type="dxa"/>
        <w:tblCellMar>
          <w:top w:w="22" w:type="dxa"/>
          <w:bottom w:w="22" w:type="dxa"/>
          <w:right w:w="115" w:type="dxa"/>
        </w:tblCellMar>
        <w:tblLook w:val="04A0"/>
      </w:tblPr>
      <w:tblGrid>
        <w:gridCol w:w="3544"/>
        <w:gridCol w:w="2552"/>
        <w:gridCol w:w="2693"/>
      </w:tblGrid>
      <w:tr w:rsidR="00C91923" w:rsidRPr="00103CDF" w:rsidTr="00875B13">
        <w:trPr>
          <w:trHeight w:val="374"/>
        </w:trPr>
        <w:tc>
          <w:tcPr>
            <w:tcW w:w="3544" w:type="dxa"/>
            <w:tcBorders>
              <w:top w:val="single" w:sz="4" w:space="0" w:color="000000"/>
              <w:left w:val="nil"/>
              <w:bottom w:val="single" w:sz="4" w:space="0" w:color="auto"/>
              <w:right w:val="nil"/>
            </w:tcBorders>
            <w:hideMark/>
          </w:tcPr>
          <w:p w:rsidR="00C91923" w:rsidRPr="00103CDF" w:rsidRDefault="00C91923" w:rsidP="00EE1A93">
            <w:pPr>
              <w:pStyle w:val="NoSpacing"/>
              <w:rPr>
                <w:b/>
                <w:sz w:val="18"/>
                <w:szCs w:val="18"/>
              </w:rPr>
            </w:pPr>
            <w:bookmarkStart w:id="180" w:name="_Ref24461360"/>
            <w:bookmarkStart w:id="181" w:name="_Ref24209615"/>
            <w:r w:rsidRPr="00103CDF">
              <w:rPr>
                <w:b/>
                <w:sz w:val="18"/>
                <w:szCs w:val="18"/>
              </w:rPr>
              <w:t xml:space="preserve">Variable </w:t>
            </w:r>
          </w:p>
        </w:tc>
        <w:tc>
          <w:tcPr>
            <w:tcW w:w="2552" w:type="dxa"/>
            <w:tcBorders>
              <w:top w:val="single" w:sz="4" w:space="0" w:color="000000"/>
              <w:left w:val="nil"/>
              <w:bottom w:val="single" w:sz="4" w:space="0" w:color="auto"/>
              <w:right w:val="nil"/>
            </w:tcBorders>
            <w:hideMark/>
          </w:tcPr>
          <w:p w:rsidR="00C91923" w:rsidRPr="00103CDF" w:rsidRDefault="00C91923" w:rsidP="00EE1A93">
            <w:pPr>
              <w:pStyle w:val="NoSpacing"/>
              <w:rPr>
                <w:b/>
                <w:sz w:val="18"/>
                <w:szCs w:val="18"/>
              </w:rPr>
            </w:pPr>
            <w:r w:rsidRPr="00103CDF">
              <w:rPr>
                <w:b/>
                <w:sz w:val="18"/>
                <w:szCs w:val="18"/>
              </w:rPr>
              <w:t xml:space="preserve">Odds ratio </w:t>
            </w:r>
          </w:p>
        </w:tc>
        <w:tc>
          <w:tcPr>
            <w:tcW w:w="2693" w:type="dxa"/>
            <w:tcBorders>
              <w:top w:val="single" w:sz="4" w:space="0" w:color="000000"/>
              <w:left w:val="nil"/>
              <w:bottom w:val="single" w:sz="4" w:space="0" w:color="auto"/>
              <w:right w:val="nil"/>
            </w:tcBorders>
            <w:hideMark/>
          </w:tcPr>
          <w:p w:rsidR="00C91923" w:rsidRPr="00103CDF" w:rsidRDefault="00C91923" w:rsidP="00EE1A93">
            <w:pPr>
              <w:pStyle w:val="NoSpacing"/>
              <w:jc w:val="left"/>
              <w:rPr>
                <w:b/>
                <w:sz w:val="18"/>
                <w:szCs w:val="18"/>
              </w:rPr>
            </w:pPr>
            <w:r w:rsidRPr="00103CDF">
              <w:rPr>
                <w:b/>
                <w:sz w:val="18"/>
                <w:szCs w:val="18"/>
              </w:rPr>
              <w:t>95%</w:t>
            </w:r>
            <w:r w:rsidRPr="00103CDF">
              <w:rPr>
                <w:b/>
                <w:sz w:val="18"/>
                <w:szCs w:val="18"/>
                <w:lang w:val="en-US"/>
              </w:rPr>
              <w:t xml:space="preserve"> </w:t>
            </w:r>
            <w:r w:rsidRPr="00103CDF">
              <w:rPr>
                <w:b/>
                <w:sz w:val="18"/>
                <w:szCs w:val="18"/>
              </w:rPr>
              <w:t>confidence</w:t>
            </w:r>
            <w:r w:rsidRPr="00103CDF">
              <w:rPr>
                <w:b/>
                <w:sz w:val="18"/>
                <w:szCs w:val="18"/>
                <w:lang w:val="en-US"/>
              </w:rPr>
              <w:t xml:space="preserve"> </w:t>
            </w:r>
            <w:r w:rsidRPr="00103CDF">
              <w:rPr>
                <w:b/>
                <w:sz w:val="18"/>
                <w:szCs w:val="18"/>
              </w:rPr>
              <w:t>interval</w:t>
            </w:r>
          </w:p>
        </w:tc>
      </w:tr>
      <w:tr w:rsidR="00C91923" w:rsidRPr="00103CDF" w:rsidTr="00875B13">
        <w:trPr>
          <w:trHeight w:val="374"/>
        </w:trPr>
        <w:tc>
          <w:tcPr>
            <w:tcW w:w="3544" w:type="dxa"/>
            <w:tcBorders>
              <w:top w:val="single" w:sz="4" w:space="0" w:color="auto"/>
              <w:left w:val="nil"/>
              <w:right w:val="nil"/>
            </w:tcBorders>
          </w:tcPr>
          <w:p w:rsidR="00C91923" w:rsidRPr="00103CDF" w:rsidRDefault="00C91923" w:rsidP="00EE1A93">
            <w:pPr>
              <w:pStyle w:val="NoSpacing"/>
              <w:rPr>
                <w:b/>
                <w:sz w:val="18"/>
                <w:szCs w:val="18"/>
                <w:lang w:val="en-US"/>
              </w:rPr>
            </w:pPr>
            <w:r w:rsidRPr="00103CDF">
              <w:rPr>
                <w:b/>
                <w:sz w:val="18"/>
                <w:szCs w:val="18"/>
                <w:lang w:val="en-US"/>
              </w:rPr>
              <w:t>Age</w:t>
            </w:r>
          </w:p>
        </w:tc>
        <w:tc>
          <w:tcPr>
            <w:tcW w:w="2552" w:type="dxa"/>
            <w:tcBorders>
              <w:top w:val="single" w:sz="4" w:space="0" w:color="auto"/>
              <w:left w:val="nil"/>
              <w:right w:val="nil"/>
            </w:tcBorders>
          </w:tcPr>
          <w:p w:rsidR="00C91923" w:rsidRPr="00103CDF" w:rsidRDefault="00C91923" w:rsidP="00EE1A93">
            <w:pPr>
              <w:pStyle w:val="NoSpacing"/>
              <w:rPr>
                <w:sz w:val="18"/>
                <w:szCs w:val="18"/>
                <w:lang w:val="en-US"/>
              </w:rPr>
            </w:pPr>
            <w:r w:rsidRPr="00103CDF">
              <w:rPr>
                <w:sz w:val="18"/>
                <w:szCs w:val="18"/>
                <w:lang w:val="en-US"/>
              </w:rPr>
              <w:t>.997</w:t>
            </w:r>
          </w:p>
        </w:tc>
        <w:tc>
          <w:tcPr>
            <w:tcW w:w="2693" w:type="dxa"/>
            <w:tcBorders>
              <w:top w:val="single" w:sz="4" w:space="0" w:color="auto"/>
              <w:left w:val="nil"/>
              <w:right w:val="nil"/>
            </w:tcBorders>
          </w:tcPr>
          <w:p w:rsidR="00C91923" w:rsidRPr="00103CDF" w:rsidRDefault="00C91923" w:rsidP="00EE1A93">
            <w:pPr>
              <w:pStyle w:val="NoSpacing"/>
              <w:rPr>
                <w:sz w:val="18"/>
                <w:szCs w:val="18"/>
                <w:lang w:val="en-US"/>
              </w:rPr>
            </w:pPr>
            <w:r w:rsidRPr="00103CDF">
              <w:rPr>
                <w:sz w:val="18"/>
                <w:szCs w:val="18"/>
                <w:lang w:val="en-US"/>
              </w:rPr>
              <w:t>.960, .994</w:t>
            </w:r>
          </w:p>
        </w:tc>
      </w:tr>
      <w:tr w:rsidR="00C91923" w:rsidRPr="00103CDF" w:rsidTr="00875B13">
        <w:trPr>
          <w:trHeight w:val="560"/>
        </w:trPr>
        <w:tc>
          <w:tcPr>
            <w:tcW w:w="3544" w:type="dxa"/>
            <w:tcBorders>
              <w:left w:val="nil"/>
              <w:bottom w:val="nil"/>
              <w:right w:val="nil"/>
            </w:tcBorders>
            <w:hideMark/>
          </w:tcPr>
          <w:p w:rsidR="00C91923" w:rsidRPr="00103CDF" w:rsidRDefault="00C91923" w:rsidP="00EE1A93">
            <w:pPr>
              <w:pStyle w:val="NoSpacing"/>
              <w:rPr>
                <w:b/>
                <w:sz w:val="18"/>
                <w:szCs w:val="18"/>
                <w:lang w:val="en-US"/>
              </w:rPr>
            </w:pPr>
            <w:r w:rsidRPr="00103CDF">
              <w:rPr>
                <w:b/>
                <w:sz w:val="18"/>
                <w:szCs w:val="18"/>
                <w:lang w:val="en-US"/>
              </w:rPr>
              <w:t>Gender of Child</w:t>
            </w:r>
          </w:p>
          <w:p w:rsidR="00D40235" w:rsidRPr="00103CDF" w:rsidRDefault="00D40235" w:rsidP="00EE1A93">
            <w:pPr>
              <w:pStyle w:val="NoSpacing"/>
              <w:rPr>
                <w:b/>
                <w:sz w:val="18"/>
                <w:szCs w:val="18"/>
                <w:lang w:val="en-US"/>
              </w:rPr>
            </w:pPr>
          </w:p>
          <w:p w:rsidR="00C91923" w:rsidRPr="00103CDF" w:rsidRDefault="00D40235" w:rsidP="00EE1A93">
            <w:pPr>
              <w:pStyle w:val="NoSpacing"/>
              <w:rPr>
                <w:i/>
                <w:sz w:val="18"/>
                <w:szCs w:val="18"/>
              </w:rPr>
            </w:pPr>
            <w:r w:rsidRPr="00103CDF">
              <w:rPr>
                <w:b/>
                <w:sz w:val="18"/>
                <w:szCs w:val="18"/>
                <w:lang w:val="en-US"/>
              </w:rPr>
              <w:t xml:space="preserve">    </w:t>
            </w:r>
            <w:r w:rsidRPr="00103CDF">
              <w:rPr>
                <w:i/>
                <w:sz w:val="18"/>
                <w:szCs w:val="18"/>
                <w:lang w:val="en-US"/>
              </w:rPr>
              <w:t xml:space="preserve"> </w:t>
            </w:r>
            <w:r w:rsidR="00C91923" w:rsidRPr="00103CDF">
              <w:rPr>
                <w:i/>
                <w:sz w:val="18"/>
                <w:szCs w:val="18"/>
              </w:rPr>
              <w:t xml:space="preserve">Female </w:t>
            </w:r>
          </w:p>
        </w:tc>
        <w:tc>
          <w:tcPr>
            <w:tcW w:w="2552" w:type="dxa"/>
            <w:tcBorders>
              <w:left w:val="nil"/>
              <w:bottom w:val="nil"/>
              <w:right w:val="nil"/>
            </w:tcBorders>
            <w:vAlign w:val="bottom"/>
            <w:hideMark/>
          </w:tcPr>
          <w:p w:rsidR="00C91923" w:rsidRPr="00103CDF" w:rsidRDefault="00C91923" w:rsidP="00EE1A93">
            <w:pPr>
              <w:pStyle w:val="NoSpacing"/>
              <w:rPr>
                <w:sz w:val="18"/>
                <w:szCs w:val="18"/>
              </w:rPr>
            </w:pPr>
            <w:r w:rsidRPr="00103CDF">
              <w:rPr>
                <w:sz w:val="18"/>
                <w:szCs w:val="18"/>
              </w:rPr>
              <w:t>1.00</w:t>
            </w:r>
          </w:p>
        </w:tc>
        <w:tc>
          <w:tcPr>
            <w:tcW w:w="2693" w:type="dxa"/>
            <w:tcBorders>
              <w:left w:val="nil"/>
              <w:bottom w:val="nil"/>
              <w:right w:val="nil"/>
            </w:tcBorders>
            <w:vAlign w:val="bottom"/>
            <w:hideMark/>
          </w:tcPr>
          <w:p w:rsidR="00C91923" w:rsidRPr="00103CDF" w:rsidRDefault="00C91923" w:rsidP="00EE1A93">
            <w:pPr>
              <w:pStyle w:val="NoSpacing"/>
              <w:rPr>
                <w:sz w:val="18"/>
                <w:szCs w:val="18"/>
              </w:rPr>
            </w:pPr>
            <w:r w:rsidRPr="00103CDF">
              <w:rPr>
                <w:sz w:val="18"/>
                <w:szCs w:val="18"/>
              </w:rPr>
              <w:t>Reference</w:t>
            </w:r>
          </w:p>
        </w:tc>
      </w:tr>
      <w:tr w:rsidR="00C91923" w:rsidRPr="00103CDF" w:rsidTr="00875B13">
        <w:trPr>
          <w:trHeight w:val="240"/>
        </w:trPr>
        <w:tc>
          <w:tcPr>
            <w:tcW w:w="3544" w:type="dxa"/>
            <w:hideMark/>
          </w:tcPr>
          <w:p w:rsidR="00C91923" w:rsidRPr="00103CDF" w:rsidRDefault="00D40235" w:rsidP="00EE1A93">
            <w:pPr>
              <w:pStyle w:val="NoSpacing"/>
              <w:rPr>
                <w:i/>
                <w:sz w:val="18"/>
                <w:szCs w:val="18"/>
              </w:rPr>
            </w:pPr>
            <w:r w:rsidRPr="00103CDF">
              <w:rPr>
                <w:b/>
                <w:sz w:val="18"/>
                <w:szCs w:val="18"/>
                <w:lang w:val="en-US"/>
              </w:rPr>
              <w:t xml:space="preserve">     </w:t>
            </w:r>
            <w:r w:rsidR="00C91923" w:rsidRPr="00103CDF">
              <w:rPr>
                <w:i/>
                <w:sz w:val="18"/>
                <w:szCs w:val="18"/>
              </w:rPr>
              <w:t xml:space="preserve">Male </w:t>
            </w:r>
          </w:p>
        </w:tc>
        <w:tc>
          <w:tcPr>
            <w:tcW w:w="2552" w:type="dxa"/>
            <w:hideMark/>
          </w:tcPr>
          <w:p w:rsidR="00C91923" w:rsidRPr="00103CDF" w:rsidRDefault="00C91923" w:rsidP="00EE1A93">
            <w:pPr>
              <w:pStyle w:val="NoSpacing"/>
              <w:rPr>
                <w:sz w:val="18"/>
                <w:szCs w:val="18"/>
              </w:rPr>
            </w:pPr>
            <w:r w:rsidRPr="00103CDF">
              <w:rPr>
                <w:sz w:val="18"/>
                <w:szCs w:val="18"/>
                <w:lang w:val="en-US"/>
              </w:rPr>
              <w:t>1.001</w:t>
            </w:r>
          </w:p>
        </w:tc>
        <w:tc>
          <w:tcPr>
            <w:tcW w:w="2693" w:type="dxa"/>
            <w:hideMark/>
          </w:tcPr>
          <w:p w:rsidR="00C91923" w:rsidRPr="00103CDF" w:rsidRDefault="00C91923" w:rsidP="00EE1A93">
            <w:pPr>
              <w:pStyle w:val="NoSpacing"/>
              <w:rPr>
                <w:sz w:val="18"/>
                <w:szCs w:val="18"/>
                <w:lang w:val="en-US"/>
              </w:rPr>
            </w:pPr>
            <w:r w:rsidRPr="00103CDF">
              <w:rPr>
                <w:sz w:val="18"/>
                <w:szCs w:val="18"/>
              </w:rPr>
              <w:t>.855</w:t>
            </w:r>
            <w:r w:rsidRPr="00103CDF">
              <w:rPr>
                <w:sz w:val="18"/>
                <w:szCs w:val="18"/>
                <w:lang w:val="en-US"/>
              </w:rPr>
              <w:t>, 1.171</w:t>
            </w:r>
          </w:p>
        </w:tc>
      </w:tr>
      <w:tr w:rsidR="00C91923" w:rsidRPr="00103CDF" w:rsidTr="00875B13">
        <w:trPr>
          <w:trHeight w:val="240"/>
        </w:trPr>
        <w:tc>
          <w:tcPr>
            <w:tcW w:w="3544" w:type="dxa"/>
          </w:tcPr>
          <w:p w:rsidR="00C91923" w:rsidRPr="00103CDF" w:rsidRDefault="00C91923" w:rsidP="00EE1A93">
            <w:pPr>
              <w:pStyle w:val="NoSpacing"/>
              <w:rPr>
                <w:b/>
                <w:sz w:val="18"/>
                <w:szCs w:val="18"/>
                <w:lang w:val="en-US"/>
              </w:rPr>
            </w:pPr>
            <w:r w:rsidRPr="00103CDF">
              <w:rPr>
                <w:b/>
                <w:sz w:val="18"/>
                <w:szCs w:val="18"/>
                <w:lang w:val="en-US"/>
              </w:rPr>
              <w:t>Employment Status</w:t>
            </w:r>
          </w:p>
          <w:p w:rsidR="002D7530" w:rsidRPr="00103CDF" w:rsidRDefault="002D7530" w:rsidP="00EE1A93">
            <w:pPr>
              <w:pStyle w:val="NoSpacing"/>
              <w:rPr>
                <w:b/>
                <w:sz w:val="18"/>
                <w:szCs w:val="18"/>
                <w:lang w:val="en-US"/>
              </w:rPr>
            </w:pPr>
          </w:p>
          <w:p w:rsidR="00C91923" w:rsidRPr="00103CDF" w:rsidRDefault="00C91923" w:rsidP="00EE1A93">
            <w:pPr>
              <w:pStyle w:val="NoSpacing"/>
              <w:rPr>
                <w:i/>
                <w:sz w:val="18"/>
                <w:szCs w:val="18"/>
                <w:lang w:val="en-US"/>
              </w:rPr>
            </w:pPr>
            <w:r w:rsidRPr="00103CDF">
              <w:rPr>
                <w:b/>
                <w:sz w:val="18"/>
                <w:szCs w:val="18"/>
                <w:lang w:val="en-US"/>
              </w:rPr>
              <w:t xml:space="preserve">   </w:t>
            </w:r>
            <w:r w:rsidR="00D40235" w:rsidRPr="00103CDF">
              <w:rPr>
                <w:b/>
                <w:sz w:val="18"/>
                <w:szCs w:val="18"/>
                <w:lang w:val="en-US"/>
              </w:rPr>
              <w:t xml:space="preserve"> </w:t>
            </w:r>
            <w:r w:rsidR="00D40235" w:rsidRPr="00103CDF">
              <w:rPr>
                <w:i/>
                <w:sz w:val="18"/>
                <w:szCs w:val="18"/>
                <w:lang w:val="en-US"/>
              </w:rPr>
              <w:t xml:space="preserve"> </w:t>
            </w:r>
            <w:r w:rsidRPr="00103CDF">
              <w:rPr>
                <w:i/>
                <w:sz w:val="18"/>
                <w:szCs w:val="18"/>
                <w:lang w:val="en-US"/>
              </w:rPr>
              <w:t xml:space="preserve">Employee </w:t>
            </w:r>
          </w:p>
        </w:tc>
        <w:tc>
          <w:tcPr>
            <w:tcW w:w="2552" w:type="dxa"/>
          </w:tcPr>
          <w:p w:rsidR="00C91923" w:rsidRPr="00103CDF" w:rsidRDefault="00C91923" w:rsidP="00EE1A93">
            <w:pPr>
              <w:pStyle w:val="NoSpacing"/>
              <w:rPr>
                <w:sz w:val="18"/>
                <w:szCs w:val="18"/>
              </w:rPr>
            </w:pPr>
          </w:p>
          <w:p w:rsidR="002D7530" w:rsidRPr="00103CDF" w:rsidRDefault="002D7530" w:rsidP="00EE1A93">
            <w:pPr>
              <w:pStyle w:val="NoSpacing"/>
              <w:rPr>
                <w:sz w:val="18"/>
                <w:szCs w:val="18"/>
                <w:lang w:val="en-US"/>
              </w:rPr>
            </w:pPr>
          </w:p>
          <w:p w:rsidR="00C91923" w:rsidRPr="00103CDF" w:rsidRDefault="00C91923" w:rsidP="00EE1A93">
            <w:pPr>
              <w:pStyle w:val="NoSpacing"/>
              <w:rPr>
                <w:sz w:val="18"/>
                <w:szCs w:val="18"/>
                <w:lang w:val="en-US"/>
              </w:rPr>
            </w:pPr>
            <w:r w:rsidRPr="00103CDF">
              <w:rPr>
                <w:sz w:val="18"/>
                <w:szCs w:val="18"/>
                <w:lang w:val="en-US"/>
              </w:rPr>
              <w:t>1.00</w:t>
            </w:r>
          </w:p>
        </w:tc>
        <w:tc>
          <w:tcPr>
            <w:tcW w:w="2693" w:type="dxa"/>
          </w:tcPr>
          <w:p w:rsidR="00C91923" w:rsidRPr="00103CDF" w:rsidRDefault="00C91923" w:rsidP="00EE1A93">
            <w:pPr>
              <w:pStyle w:val="NoSpacing"/>
              <w:rPr>
                <w:sz w:val="18"/>
                <w:szCs w:val="18"/>
              </w:rPr>
            </w:pPr>
          </w:p>
          <w:p w:rsidR="002D7530" w:rsidRPr="00103CDF" w:rsidRDefault="002D7530" w:rsidP="00EE1A93">
            <w:pPr>
              <w:pStyle w:val="NoSpacing"/>
              <w:rPr>
                <w:sz w:val="18"/>
                <w:szCs w:val="18"/>
                <w:lang w:val="en-US"/>
              </w:rPr>
            </w:pPr>
          </w:p>
          <w:p w:rsidR="00C91923" w:rsidRPr="00103CDF" w:rsidRDefault="00C91923" w:rsidP="00EE1A93">
            <w:pPr>
              <w:pStyle w:val="NoSpacing"/>
              <w:rPr>
                <w:sz w:val="18"/>
                <w:szCs w:val="18"/>
                <w:lang w:val="en-US"/>
              </w:rPr>
            </w:pPr>
            <w:r w:rsidRPr="00103CDF">
              <w:rPr>
                <w:sz w:val="18"/>
                <w:szCs w:val="18"/>
                <w:lang w:val="en-US"/>
              </w:rPr>
              <w:t>Reference</w:t>
            </w:r>
          </w:p>
        </w:tc>
      </w:tr>
      <w:tr w:rsidR="00C91923" w:rsidRPr="00103CDF" w:rsidTr="00875B13">
        <w:trPr>
          <w:trHeight w:val="240"/>
        </w:trPr>
        <w:tc>
          <w:tcPr>
            <w:tcW w:w="3544" w:type="dxa"/>
          </w:tcPr>
          <w:p w:rsidR="00C91923" w:rsidRPr="00103CDF" w:rsidRDefault="00C91923" w:rsidP="00EE1A93">
            <w:pPr>
              <w:pStyle w:val="NoSpacing"/>
              <w:rPr>
                <w:i/>
                <w:sz w:val="18"/>
                <w:szCs w:val="18"/>
                <w:lang w:val="en-US"/>
              </w:rPr>
            </w:pPr>
            <w:r w:rsidRPr="00103CDF">
              <w:rPr>
                <w:i/>
                <w:sz w:val="18"/>
                <w:szCs w:val="18"/>
                <w:lang w:val="en-US"/>
              </w:rPr>
              <w:t xml:space="preserve">   </w:t>
            </w:r>
            <w:r w:rsidR="00D40235" w:rsidRPr="00103CDF">
              <w:rPr>
                <w:i/>
                <w:sz w:val="18"/>
                <w:szCs w:val="18"/>
                <w:lang w:val="en-US"/>
              </w:rPr>
              <w:t xml:space="preserve">  </w:t>
            </w:r>
            <w:r w:rsidRPr="00103CDF">
              <w:rPr>
                <w:i/>
                <w:sz w:val="18"/>
                <w:szCs w:val="18"/>
                <w:lang w:val="en-US"/>
              </w:rPr>
              <w:t xml:space="preserve">Home duties/retired </w:t>
            </w:r>
          </w:p>
        </w:tc>
        <w:tc>
          <w:tcPr>
            <w:tcW w:w="2552" w:type="dxa"/>
          </w:tcPr>
          <w:p w:rsidR="00C91923" w:rsidRPr="00103CDF" w:rsidRDefault="00C91923" w:rsidP="00EE1A93">
            <w:pPr>
              <w:pStyle w:val="NoSpacing"/>
              <w:rPr>
                <w:sz w:val="18"/>
                <w:szCs w:val="18"/>
                <w:lang w:val="en-US"/>
              </w:rPr>
            </w:pPr>
            <w:r w:rsidRPr="00103CDF">
              <w:rPr>
                <w:sz w:val="18"/>
                <w:szCs w:val="18"/>
                <w:lang w:val="en-US"/>
              </w:rPr>
              <w:t>1.340</w:t>
            </w:r>
          </w:p>
        </w:tc>
        <w:tc>
          <w:tcPr>
            <w:tcW w:w="2693" w:type="dxa"/>
          </w:tcPr>
          <w:p w:rsidR="00C91923" w:rsidRPr="00103CDF" w:rsidRDefault="00C91923" w:rsidP="00EE1A93">
            <w:pPr>
              <w:pStyle w:val="NoSpacing"/>
              <w:rPr>
                <w:sz w:val="18"/>
                <w:szCs w:val="18"/>
                <w:lang w:val="en-US"/>
              </w:rPr>
            </w:pPr>
            <w:r w:rsidRPr="00103CDF">
              <w:rPr>
                <w:sz w:val="18"/>
                <w:szCs w:val="18"/>
                <w:lang w:val="en-US"/>
              </w:rPr>
              <w:t>1.118, 1.605</w:t>
            </w:r>
          </w:p>
        </w:tc>
      </w:tr>
      <w:tr w:rsidR="00C91923" w:rsidRPr="00103CDF" w:rsidTr="00875B13">
        <w:trPr>
          <w:trHeight w:val="240"/>
        </w:trPr>
        <w:tc>
          <w:tcPr>
            <w:tcW w:w="3544" w:type="dxa"/>
          </w:tcPr>
          <w:p w:rsidR="00C91923" w:rsidRPr="00103CDF" w:rsidRDefault="00C91923" w:rsidP="00EE1A93">
            <w:pPr>
              <w:pStyle w:val="NoSpacing"/>
              <w:rPr>
                <w:i/>
                <w:sz w:val="18"/>
                <w:szCs w:val="18"/>
                <w:lang w:val="en-US"/>
              </w:rPr>
            </w:pPr>
            <w:r w:rsidRPr="00103CDF">
              <w:rPr>
                <w:i/>
                <w:sz w:val="18"/>
                <w:szCs w:val="18"/>
                <w:lang w:val="en-US"/>
              </w:rPr>
              <w:t xml:space="preserve">   </w:t>
            </w:r>
            <w:r w:rsidR="00D40235" w:rsidRPr="00103CDF">
              <w:rPr>
                <w:i/>
                <w:sz w:val="18"/>
                <w:szCs w:val="18"/>
                <w:lang w:val="en-US"/>
              </w:rPr>
              <w:t xml:space="preserve">  </w:t>
            </w:r>
            <w:r w:rsidRPr="00103CDF">
              <w:rPr>
                <w:i/>
                <w:sz w:val="18"/>
                <w:szCs w:val="18"/>
                <w:lang w:val="en-US"/>
              </w:rPr>
              <w:t xml:space="preserve">Self Employed </w:t>
            </w:r>
          </w:p>
        </w:tc>
        <w:tc>
          <w:tcPr>
            <w:tcW w:w="2552" w:type="dxa"/>
          </w:tcPr>
          <w:p w:rsidR="00C91923" w:rsidRPr="00103CDF" w:rsidRDefault="00C91923" w:rsidP="00EE1A93">
            <w:pPr>
              <w:pStyle w:val="NoSpacing"/>
              <w:rPr>
                <w:sz w:val="18"/>
                <w:szCs w:val="18"/>
                <w:lang w:val="en-US"/>
              </w:rPr>
            </w:pPr>
            <w:r w:rsidRPr="00103CDF">
              <w:rPr>
                <w:sz w:val="18"/>
                <w:szCs w:val="18"/>
                <w:lang w:val="en-US"/>
              </w:rPr>
              <w:t>1.563</w:t>
            </w:r>
          </w:p>
        </w:tc>
        <w:tc>
          <w:tcPr>
            <w:tcW w:w="2693" w:type="dxa"/>
          </w:tcPr>
          <w:p w:rsidR="00C91923" w:rsidRPr="00103CDF" w:rsidRDefault="00C91923" w:rsidP="00EE1A93">
            <w:pPr>
              <w:pStyle w:val="NoSpacing"/>
              <w:rPr>
                <w:sz w:val="18"/>
                <w:szCs w:val="18"/>
                <w:lang w:val="en-US"/>
              </w:rPr>
            </w:pPr>
            <w:r w:rsidRPr="00103CDF">
              <w:rPr>
                <w:sz w:val="18"/>
                <w:szCs w:val="18"/>
                <w:lang w:val="en-US"/>
              </w:rPr>
              <w:t>1.110, 2.200</w:t>
            </w:r>
          </w:p>
        </w:tc>
      </w:tr>
      <w:tr w:rsidR="00C91923" w:rsidRPr="00103CDF" w:rsidTr="00875B13">
        <w:trPr>
          <w:trHeight w:val="240"/>
        </w:trPr>
        <w:tc>
          <w:tcPr>
            <w:tcW w:w="3544" w:type="dxa"/>
          </w:tcPr>
          <w:p w:rsidR="00C91923" w:rsidRPr="00103CDF" w:rsidRDefault="00C91923" w:rsidP="00EE1A93">
            <w:pPr>
              <w:pStyle w:val="NoSpacing"/>
              <w:rPr>
                <w:i/>
                <w:sz w:val="18"/>
                <w:szCs w:val="18"/>
                <w:lang w:val="en-US"/>
              </w:rPr>
            </w:pPr>
            <w:r w:rsidRPr="00103CDF">
              <w:rPr>
                <w:i/>
                <w:sz w:val="18"/>
                <w:szCs w:val="18"/>
                <w:lang w:val="en-US"/>
              </w:rPr>
              <w:t xml:space="preserve">  </w:t>
            </w:r>
            <w:r w:rsidR="00D40235" w:rsidRPr="00103CDF">
              <w:rPr>
                <w:i/>
                <w:sz w:val="18"/>
                <w:szCs w:val="18"/>
                <w:lang w:val="en-US"/>
              </w:rPr>
              <w:t xml:space="preserve">  </w:t>
            </w:r>
            <w:r w:rsidRPr="00103CDF">
              <w:rPr>
                <w:i/>
                <w:sz w:val="18"/>
                <w:szCs w:val="18"/>
                <w:lang w:val="en-US"/>
              </w:rPr>
              <w:t xml:space="preserve"> Student </w:t>
            </w:r>
          </w:p>
        </w:tc>
        <w:tc>
          <w:tcPr>
            <w:tcW w:w="2552" w:type="dxa"/>
          </w:tcPr>
          <w:p w:rsidR="00C91923" w:rsidRPr="00103CDF" w:rsidRDefault="00C91923" w:rsidP="00EE1A93">
            <w:pPr>
              <w:pStyle w:val="NoSpacing"/>
              <w:rPr>
                <w:sz w:val="18"/>
                <w:szCs w:val="18"/>
                <w:lang w:val="en-US"/>
              </w:rPr>
            </w:pPr>
            <w:r w:rsidRPr="00103CDF">
              <w:rPr>
                <w:sz w:val="18"/>
                <w:szCs w:val="18"/>
                <w:lang w:val="en-US"/>
              </w:rPr>
              <w:t>1.233</w:t>
            </w:r>
          </w:p>
        </w:tc>
        <w:tc>
          <w:tcPr>
            <w:tcW w:w="2693" w:type="dxa"/>
          </w:tcPr>
          <w:p w:rsidR="00C91923" w:rsidRPr="00103CDF" w:rsidRDefault="00C91923" w:rsidP="00EE1A93">
            <w:pPr>
              <w:pStyle w:val="NoSpacing"/>
              <w:rPr>
                <w:sz w:val="18"/>
                <w:szCs w:val="18"/>
                <w:lang w:val="en-US"/>
              </w:rPr>
            </w:pPr>
            <w:r w:rsidRPr="00103CDF">
              <w:rPr>
                <w:sz w:val="18"/>
                <w:szCs w:val="18"/>
                <w:lang w:val="en-US"/>
              </w:rPr>
              <w:t>.593, 2.562</w:t>
            </w:r>
          </w:p>
        </w:tc>
      </w:tr>
      <w:tr w:rsidR="00C91923" w:rsidRPr="00103CDF" w:rsidTr="00875B13">
        <w:trPr>
          <w:trHeight w:val="240"/>
        </w:trPr>
        <w:tc>
          <w:tcPr>
            <w:tcW w:w="3544" w:type="dxa"/>
          </w:tcPr>
          <w:p w:rsidR="00C91923" w:rsidRPr="00103CDF" w:rsidRDefault="00C91923" w:rsidP="00EE1A93">
            <w:pPr>
              <w:pStyle w:val="NoSpacing"/>
              <w:rPr>
                <w:i/>
                <w:sz w:val="18"/>
                <w:szCs w:val="18"/>
                <w:lang w:val="en-US"/>
              </w:rPr>
            </w:pPr>
            <w:r w:rsidRPr="00103CDF">
              <w:rPr>
                <w:i/>
                <w:sz w:val="18"/>
                <w:szCs w:val="18"/>
                <w:lang w:val="en-US"/>
              </w:rPr>
              <w:t xml:space="preserve">   </w:t>
            </w:r>
            <w:r w:rsidR="00D40235" w:rsidRPr="00103CDF">
              <w:rPr>
                <w:i/>
                <w:sz w:val="18"/>
                <w:szCs w:val="18"/>
                <w:lang w:val="en-US"/>
              </w:rPr>
              <w:t xml:space="preserve">  </w:t>
            </w:r>
            <w:r w:rsidRPr="00103CDF">
              <w:rPr>
                <w:i/>
                <w:sz w:val="18"/>
                <w:szCs w:val="18"/>
                <w:lang w:val="en-US"/>
              </w:rPr>
              <w:t xml:space="preserve">Unemployed </w:t>
            </w:r>
          </w:p>
        </w:tc>
        <w:tc>
          <w:tcPr>
            <w:tcW w:w="2552" w:type="dxa"/>
          </w:tcPr>
          <w:p w:rsidR="00C91923" w:rsidRPr="00103CDF" w:rsidRDefault="00C91923" w:rsidP="00EE1A93">
            <w:pPr>
              <w:pStyle w:val="NoSpacing"/>
              <w:rPr>
                <w:sz w:val="18"/>
                <w:szCs w:val="18"/>
                <w:lang w:val="en-US"/>
              </w:rPr>
            </w:pPr>
            <w:r w:rsidRPr="00103CDF">
              <w:rPr>
                <w:sz w:val="18"/>
                <w:szCs w:val="18"/>
                <w:lang w:val="en-US"/>
              </w:rPr>
              <w:t>1.550</w:t>
            </w:r>
          </w:p>
        </w:tc>
        <w:tc>
          <w:tcPr>
            <w:tcW w:w="2693" w:type="dxa"/>
          </w:tcPr>
          <w:p w:rsidR="00C91923" w:rsidRPr="00103CDF" w:rsidRDefault="00C91923" w:rsidP="00EE1A93">
            <w:pPr>
              <w:pStyle w:val="NoSpacing"/>
              <w:rPr>
                <w:sz w:val="18"/>
                <w:szCs w:val="18"/>
                <w:lang w:val="en-US"/>
              </w:rPr>
            </w:pPr>
            <w:r w:rsidRPr="00103CDF">
              <w:rPr>
                <w:sz w:val="18"/>
                <w:szCs w:val="18"/>
                <w:lang w:val="en-US"/>
              </w:rPr>
              <w:t>1.061, 2.263</w:t>
            </w:r>
          </w:p>
        </w:tc>
      </w:tr>
      <w:tr w:rsidR="00C91923" w:rsidRPr="00103CDF" w:rsidTr="00875B13">
        <w:trPr>
          <w:trHeight w:val="481"/>
        </w:trPr>
        <w:tc>
          <w:tcPr>
            <w:tcW w:w="3544" w:type="dxa"/>
            <w:hideMark/>
          </w:tcPr>
          <w:p w:rsidR="00C91923" w:rsidRPr="00103CDF" w:rsidRDefault="00C91923" w:rsidP="00EE1A93">
            <w:pPr>
              <w:pStyle w:val="NoSpacing"/>
              <w:rPr>
                <w:b/>
                <w:sz w:val="18"/>
                <w:szCs w:val="18"/>
              </w:rPr>
            </w:pPr>
            <w:r w:rsidRPr="00103CDF">
              <w:rPr>
                <w:b/>
                <w:sz w:val="18"/>
                <w:szCs w:val="18"/>
                <w:lang w:val="en-US"/>
              </w:rPr>
              <w:t xml:space="preserve"> Highest Level of </w:t>
            </w:r>
            <w:r w:rsidRPr="00103CDF">
              <w:rPr>
                <w:b/>
                <w:sz w:val="18"/>
                <w:szCs w:val="18"/>
              </w:rPr>
              <w:t>Education</w:t>
            </w:r>
          </w:p>
          <w:p w:rsidR="00C91923" w:rsidRPr="00103CDF" w:rsidRDefault="00C91923" w:rsidP="00EE1A93">
            <w:pPr>
              <w:pStyle w:val="NoSpacing"/>
              <w:rPr>
                <w:b/>
                <w:sz w:val="18"/>
                <w:szCs w:val="18"/>
                <w:lang w:val="en-US"/>
              </w:rPr>
            </w:pPr>
          </w:p>
          <w:p w:rsidR="00C91923" w:rsidRPr="00A5404E" w:rsidRDefault="00D40235" w:rsidP="00EE1A93">
            <w:pPr>
              <w:pStyle w:val="NoSpacing"/>
              <w:rPr>
                <w:i/>
                <w:sz w:val="18"/>
                <w:szCs w:val="18"/>
              </w:rPr>
            </w:pPr>
            <w:r w:rsidRPr="00103CDF">
              <w:rPr>
                <w:b/>
                <w:sz w:val="18"/>
                <w:szCs w:val="18"/>
                <w:lang w:val="en-US"/>
              </w:rPr>
              <w:t xml:space="preserve">    </w:t>
            </w:r>
            <w:r w:rsidRPr="00A5404E">
              <w:rPr>
                <w:i/>
                <w:sz w:val="18"/>
                <w:szCs w:val="18"/>
                <w:lang w:val="en-US"/>
              </w:rPr>
              <w:t xml:space="preserve"> </w:t>
            </w:r>
            <w:r w:rsidR="00C91923" w:rsidRPr="00A5404E">
              <w:rPr>
                <w:i/>
                <w:sz w:val="18"/>
                <w:szCs w:val="18"/>
                <w:lang w:val="en-US"/>
              </w:rPr>
              <w:t>Third</w:t>
            </w:r>
            <w:r w:rsidR="00C91923" w:rsidRPr="00A5404E">
              <w:rPr>
                <w:i/>
                <w:sz w:val="18"/>
                <w:szCs w:val="18"/>
              </w:rPr>
              <w:t xml:space="preserve"> </w:t>
            </w:r>
          </w:p>
        </w:tc>
        <w:tc>
          <w:tcPr>
            <w:tcW w:w="2552" w:type="dxa"/>
            <w:vAlign w:val="bottom"/>
            <w:hideMark/>
          </w:tcPr>
          <w:p w:rsidR="00C91923" w:rsidRPr="00103CDF" w:rsidRDefault="00C91923" w:rsidP="00EE1A93">
            <w:pPr>
              <w:pStyle w:val="NoSpacing"/>
              <w:rPr>
                <w:sz w:val="18"/>
                <w:szCs w:val="18"/>
              </w:rPr>
            </w:pPr>
            <w:r w:rsidRPr="00103CDF">
              <w:rPr>
                <w:sz w:val="18"/>
                <w:szCs w:val="18"/>
              </w:rPr>
              <w:t xml:space="preserve">1.00 </w:t>
            </w:r>
          </w:p>
        </w:tc>
        <w:tc>
          <w:tcPr>
            <w:tcW w:w="2693" w:type="dxa"/>
            <w:vAlign w:val="bottom"/>
            <w:hideMark/>
          </w:tcPr>
          <w:p w:rsidR="00C91923" w:rsidRPr="00103CDF" w:rsidRDefault="00C91923" w:rsidP="00EE1A93">
            <w:pPr>
              <w:pStyle w:val="NoSpacing"/>
              <w:rPr>
                <w:sz w:val="18"/>
                <w:szCs w:val="18"/>
              </w:rPr>
            </w:pPr>
            <w:r w:rsidRPr="00103CDF">
              <w:rPr>
                <w:sz w:val="18"/>
                <w:szCs w:val="18"/>
              </w:rPr>
              <w:t>Reference</w:t>
            </w:r>
          </w:p>
        </w:tc>
      </w:tr>
      <w:tr w:rsidR="00C91923" w:rsidRPr="00103CDF" w:rsidTr="00875B13">
        <w:trPr>
          <w:trHeight w:val="240"/>
        </w:trPr>
        <w:tc>
          <w:tcPr>
            <w:tcW w:w="3544" w:type="dxa"/>
            <w:hideMark/>
          </w:tcPr>
          <w:p w:rsidR="00C91923" w:rsidRPr="00103CDF" w:rsidRDefault="00D40235" w:rsidP="00EE1A93">
            <w:pPr>
              <w:pStyle w:val="NoSpacing"/>
              <w:rPr>
                <w:i/>
                <w:sz w:val="18"/>
                <w:szCs w:val="18"/>
              </w:rPr>
            </w:pPr>
            <w:r w:rsidRPr="00103CDF">
              <w:rPr>
                <w:i/>
                <w:sz w:val="18"/>
                <w:szCs w:val="18"/>
                <w:lang w:val="en-US"/>
              </w:rPr>
              <w:t xml:space="preserve">     </w:t>
            </w:r>
            <w:r w:rsidR="00C91923" w:rsidRPr="00103CDF">
              <w:rPr>
                <w:i/>
                <w:sz w:val="18"/>
                <w:szCs w:val="18"/>
              </w:rPr>
              <w:t xml:space="preserve">Secondary </w:t>
            </w:r>
          </w:p>
        </w:tc>
        <w:tc>
          <w:tcPr>
            <w:tcW w:w="2552" w:type="dxa"/>
            <w:hideMark/>
          </w:tcPr>
          <w:p w:rsidR="00C91923" w:rsidRPr="00103CDF" w:rsidRDefault="00C91923" w:rsidP="00EE1A93">
            <w:pPr>
              <w:pStyle w:val="NoSpacing"/>
              <w:rPr>
                <w:sz w:val="18"/>
                <w:szCs w:val="18"/>
              </w:rPr>
            </w:pPr>
            <w:r w:rsidRPr="00103CDF">
              <w:rPr>
                <w:sz w:val="18"/>
                <w:szCs w:val="18"/>
                <w:lang w:val="en-US"/>
              </w:rPr>
              <w:t>1.243</w:t>
            </w:r>
            <w:r w:rsidRPr="00103CDF">
              <w:rPr>
                <w:sz w:val="18"/>
                <w:szCs w:val="18"/>
              </w:rPr>
              <w:t xml:space="preserve"> </w:t>
            </w:r>
          </w:p>
        </w:tc>
        <w:tc>
          <w:tcPr>
            <w:tcW w:w="2693" w:type="dxa"/>
            <w:hideMark/>
          </w:tcPr>
          <w:p w:rsidR="00C91923" w:rsidRPr="00103CDF" w:rsidRDefault="00C91923" w:rsidP="00EE1A93">
            <w:pPr>
              <w:pStyle w:val="NoSpacing"/>
              <w:rPr>
                <w:sz w:val="18"/>
                <w:szCs w:val="18"/>
                <w:lang w:val="en-US"/>
              </w:rPr>
            </w:pPr>
            <w:r w:rsidRPr="00103CDF">
              <w:rPr>
                <w:sz w:val="18"/>
                <w:szCs w:val="18"/>
                <w:lang w:val="en-US"/>
              </w:rPr>
              <w:t>1</w:t>
            </w:r>
            <w:r w:rsidRPr="00103CDF">
              <w:rPr>
                <w:sz w:val="18"/>
                <w:szCs w:val="18"/>
              </w:rPr>
              <w:t>.034</w:t>
            </w:r>
            <w:r w:rsidRPr="00103CDF">
              <w:rPr>
                <w:sz w:val="18"/>
                <w:szCs w:val="18"/>
                <w:lang w:val="en-US"/>
              </w:rPr>
              <w:t>, 1.493</w:t>
            </w:r>
          </w:p>
        </w:tc>
      </w:tr>
      <w:tr w:rsidR="00C91923" w:rsidRPr="00103CDF" w:rsidTr="00875B13">
        <w:trPr>
          <w:trHeight w:val="242"/>
        </w:trPr>
        <w:tc>
          <w:tcPr>
            <w:tcW w:w="3544" w:type="dxa"/>
            <w:hideMark/>
          </w:tcPr>
          <w:p w:rsidR="00C91923" w:rsidRPr="00103CDF" w:rsidRDefault="00D40235" w:rsidP="00EE1A93">
            <w:pPr>
              <w:pStyle w:val="NoSpacing"/>
              <w:rPr>
                <w:i/>
                <w:sz w:val="18"/>
                <w:szCs w:val="18"/>
              </w:rPr>
            </w:pPr>
            <w:r w:rsidRPr="00103CDF">
              <w:rPr>
                <w:i/>
                <w:sz w:val="18"/>
                <w:szCs w:val="18"/>
                <w:lang w:val="en-US"/>
              </w:rPr>
              <w:t xml:space="preserve">     </w:t>
            </w:r>
            <w:r w:rsidR="00C91923" w:rsidRPr="00103CDF">
              <w:rPr>
                <w:i/>
                <w:sz w:val="18"/>
                <w:szCs w:val="18"/>
              </w:rPr>
              <w:t xml:space="preserve">Primary </w:t>
            </w:r>
          </w:p>
        </w:tc>
        <w:tc>
          <w:tcPr>
            <w:tcW w:w="2552" w:type="dxa"/>
            <w:hideMark/>
          </w:tcPr>
          <w:p w:rsidR="00C91923" w:rsidRPr="00103CDF" w:rsidRDefault="00C91923" w:rsidP="00EE1A93">
            <w:pPr>
              <w:pStyle w:val="NoSpacing"/>
              <w:rPr>
                <w:sz w:val="18"/>
                <w:szCs w:val="18"/>
                <w:lang w:val="en-US"/>
              </w:rPr>
            </w:pPr>
            <w:r w:rsidRPr="00103CDF">
              <w:rPr>
                <w:sz w:val="18"/>
                <w:szCs w:val="18"/>
              </w:rPr>
              <w:t>.900</w:t>
            </w:r>
          </w:p>
        </w:tc>
        <w:tc>
          <w:tcPr>
            <w:tcW w:w="2693" w:type="dxa"/>
            <w:hideMark/>
          </w:tcPr>
          <w:p w:rsidR="00C91923" w:rsidRPr="00103CDF" w:rsidRDefault="00C91923" w:rsidP="00EE1A93">
            <w:pPr>
              <w:pStyle w:val="NoSpacing"/>
              <w:rPr>
                <w:sz w:val="18"/>
                <w:szCs w:val="18"/>
                <w:lang w:val="en-US"/>
              </w:rPr>
            </w:pPr>
            <w:r w:rsidRPr="00103CDF">
              <w:rPr>
                <w:sz w:val="18"/>
                <w:szCs w:val="18"/>
              </w:rPr>
              <w:t>.481</w:t>
            </w:r>
            <w:r w:rsidRPr="00103CDF">
              <w:rPr>
                <w:sz w:val="18"/>
                <w:szCs w:val="18"/>
                <w:lang w:val="en-US"/>
              </w:rPr>
              <w:t>, 1.686</w:t>
            </w:r>
          </w:p>
        </w:tc>
      </w:tr>
      <w:tr w:rsidR="00C91923" w:rsidRPr="00103CDF" w:rsidTr="00875B13">
        <w:trPr>
          <w:trHeight w:val="481"/>
        </w:trPr>
        <w:tc>
          <w:tcPr>
            <w:tcW w:w="3544" w:type="dxa"/>
            <w:hideMark/>
          </w:tcPr>
          <w:p w:rsidR="00C91923" w:rsidRPr="00103CDF" w:rsidRDefault="00C91923" w:rsidP="00EE1A93">
            <w:pPr>
              <w:pStyle w:val="NoSpacing"/>
              <w:rPr>
                <w:b/>
                <w:sz w:val="18"/>
                <w:szCs w:val="18"/>
                <w:lang w:val="en-US"/>
              </w:rPr>
            </w:pPr>
            <w:r w:rsidRPr="00103CDF">
              <w:rPr>
                <w:b/>
                <w:sz w:val="18"/>
                <w:szCs w:val="18"/>
                <w:lang w:val="en-US"/>
              </w:rPr>
              <w:t>Ethnicity</w:t>
            </w:r>
          </w:p>
          <w:p w:rsidR="00C91923" w:rsidRPr="00103CDF" w:rsidRDefault="00C91923" w:rsidP="00EE1A93">
            <w:pPr>
              <w:pStyle w:val="NoSpacing"/>
              <w:rPr>
                <w:b/>
                <w:sz w:val="18"/>
                <w:szCs w:val="18"/>
                <w:lang w:val="en-US"/>
              </w:rPr>
            </w:pPr>
          </w:p>
          <w:p w:rsidR="00C91923" w:rsidRPr="00103CDF" w:rsidRDefault="00D40235" w:rsidP="00EE1A93">
            <w:pPr>
              <w:pStyle w:val="NoSpacing"/>
              <w:rPr>
                <w:i/>
                <w:sz w:val="18"/>
                <w:szCs w:val="18"/>
                <w:lang w:val="en-US"/>
              </w:rPr>
            </w:pPr>
            <w:r w:rsidRPr="00103CDF">
              <w:rPr>
                <w:b/>
                <w:sz w:val="18"/>
                <w:szCs w:val="18"/>
                <w:lang w:val="en-US"/>
              </w:rPr>
              <w:t xml:space="preserve">     </w:t>
            </w:r>
            <w:r w:rsidR="00C91923" w:rsidRPr="00103CDF">
              <w:rPr>
                <w:i/>
                <w:sz w:val="18"/>
                <w:szCs w:val="18"/>
                <w:lang w:val="en-US"/>
              </w:rPr>
              <w:t>Non-Irish</w:t>
            </w:r>
          </w:p>
        </w:tc>
        <w:tc>
          <w:tcPr>
            <w:tcW w:w="2552" w:type="dxa"/>
            <w:vAlign w:val="bottom"/>
            <w:hideMark/>
          </w:tcPr>
          <w:p w:rsidR="00C91923" w:rsidRPr="00103CDF" w:rsidRDefault="00C91923" w:rsidP="00EE1A93">
            <w:pPr>
              <w:pStyle w:val="NoSpacing"/>
              <w:rPr>
                <w:sz w:val="18"/>
                <w:szCs w:val="18"/>
              </w:rPr>
            </w:pPr>
            <w:r w:rsidRPr="00103CDF">
              <w:rPr>
                <w:sz w:val="18"/>
                <w:szCs w:val="18"/>
              </w:rPr>
              <w:t xml:space="preserve">1.00 </w:t>
            </w:r>
          </w:p>
        </w:tc>
        <w:tc>
          <w:tcPr>
            <w:tcW w:w="2693" w:type="dxa"/>
            <w:vAlign w:val="bottom"/>
            <w:hideMark/>
          </w:tcPr>
          <w:p w:rsidR="00C91923" w:rsidRPr="00103CDF" w:rsidRDefault="00C91923" w:rsidP="00EE1A93">
            <w:pPr>
              <w:pStyle w:val="NoSpacing"/>
              <w:rPr>
                <w:sz w:val="18"/>
                <w:szCs w:val="18"/>
              </w:rPr>
            </w:pPr>
            <w:r w:rsidRPr="00103CDF">
              <w:rPr>
                <w:sz w:val="18"/>
                <w:szCs w:val="18"/>
              </w:rPr>
              <w:t>Reference</w:t>
            </w:r>
          </w:p>
        </w:tc>
      </w:tr>
      <w:tr w:rsidR="00C91923" w:rsidRPr="00103CDF" w:rsidTr="00875B13">
        <w:trPr>
          <w:trHeight w:val="240"/>
        </w:trPr>
        <w:tc>
          <w:tcPr>
            <w:tcW w:w="3544" w:type="dxa"/>
            <w:hideMark/>
          </w:tcPr>
          <w:p w:rsidR="00C91923" w:rsidRPr="00103CDF" w:rsidRDefault="00D40235" w:rsidP="00EE1A93">
            <w:pPr>
              <w:pStyle w:val="NoSpacing"/>
              <w:rPr>
                <w:i/>
                <w:sz w:val="18"/>
                <w:szCs w:val="18"/>
                <w:lang w:val="en-US"/>
              </w:rPr>
            </w:pPr>
            <w:r w:rsidRPr="00103CDF">
              <w:rPr>
                <w:i/>
                <w:sz w:val="18"/>
                <w:szCs w:val="18"/>
                <w:lang w:val="en-US"/>
              </w:rPr>
              <w:lastRenderedPageBreak/>
              <w:t xml:space="preserve">     </w:t>
            </w:r>
            <w:r w:rsidR="00C91923" w:rsidRPr="00103CDF">
              <w:rPr>
                <w:i/>
                <w:sz w:val="18"/>
                <w:szCs w:val="18"/>
                <w:lang w:val="en-US"/>
              </w:rPr>
              <w:t>Irish</w:t>
            </w:r>
          </w:p>
        </w:tc>
        <w:tc>
          <w:tcPr>
            <w:tcW w:w="2552" w:type="dxa"/>
            <w:hideMark/>
          </w:tcPr>
          <w:p w:rsidR="00C91923" w:rsidRPr="00103CDF" w:rsidRDefault="00C91923" w:rsidP="00EE1A93">
            <w:pPr>
              <w:pStyle w:val="NoSpacing"/>
              <w:rPr>
                <w:sz w:val="18"/>
                <w:szCs w:val="18"/>
              </w:rPr>
            </w:pPr>
            <w:r w:rsidRPr="00103CDF">
              <w:rPr>
                <w:sz w:val="18"/>
                <w:szCs w:val="18"/>
                <w:lang w:val="en-US"/>
              </w:rPr>
              <w:t>1.290</w:t>
            </w:r>
            <w:r w:rsidRPr="00103CDF">
              <w:rPr>
                <w:sz w:val="18"/>
                <w:szCs w:val="18"/>
              </w:rPr>
              <w:t xml:space="preserve"> </w:t>
            </w:r>
          </w:p>
        </w:tc>
        <w:tc>
          <w:tcPr>
            <w:tcW w:w="2693" w:type="dxa"/>
            <w:hideMark/>
          </w:tcPr>
          <w:p w:rsidR="00C91923" w:rsidRPr="00103CDF" w:rsidRDefault="00C91923" w:rsidP="00EE1A93">
            <w:pPr>
              <w:pStyle w:val="NoSpacing"/>
              <w:rPr>
                <w:sz w:val="18"/>
                <w:szCs w:val="18"/>
                <w:lang w:val="en-US"/>
              </w:rPr>
            </w:pPr>
            <w:r w:rsidRPr="00103CDF">
              <w:rPr>
                <w:sz w:val="18"/>
                <w:szCs w:val="18"/>
                <w:lang w:val="en-US"/>
              </w:rPr>
              <w:t>1.044, 1.594</w:t>
            </w:r>
          </w:p>
        </w:tc>
      </w:tr>
      <w:tr w:rsidR="00C91923" w:rsidRPr="00103CDF" w:rsidTr="00875B13">
        <w:trPr>
          <w:trHeight w:val="484"/>
        </w:trPr>
        <w:tc>
          <w:tcPr>
            <w:tcW w:w="3544" w:type="dxa"/>
            <w:hideMark/>
          </w:tcPr>
          <w:p w:rsidR="00C91923" w:rsidRPr="00103CDF" w:rsidRDefault="00C91923" w:rsidP="00EE1A93">
            <w:pPr>
              <w:pStyle w:val="NoSpacing"/>
              <w:rPr>
                <w:b/>
                <w:sz w:val="18"/>
                <w:szCs w:val="18"/>
                <w:lang w:val="en-US"/>
              </w:rPr>
            </w:pPr>
            <w:r w:rsidRPr="00103CDF">
              <w:rPr>
                <w:b/>
                <w:sz w:val="18"/>
                <w:szCs w:val="18"/>
                <w:lang w:val="en-US"/>
              </w:rPr>
              <w:t>Marital Status</w:t>
            </w:r>
          </w:p>
          <w:p w:rsidR="00C91923" w:rsidRPr="00103CDF" w:rsidRDefault="00C91923" w:rsidP="00EE1A93">
            <w:pPr>
              <w:pStyle w:val="NoSpacing"/>
              <w:rPr>
                <w:b/>
                <w:sz w:val="18"/>
                <w:szCs w:val="18"/>
                <w:lang w:val="en-US"/>
              </w:rPr>
            </w:pPr>
            <w:r w:rsidRPr="00103CDF">
              <w:rPr>
                <w:b/>
                <w:sz w:val="18"/>
                <w:szCs w:val="18"/>
                <w:lang w:val="en-US"/>
              </w:rPr>
              <w:t xml:space="preserve">  </w:t>
            </w:r>
          </w:p>
          <w:p w:rsidR="00C91923" w:rsidRPr="00103CDF" w:rsidRDefault="00C91923" w:rsidP="00EE1A93">
            <w:pPr>
              <w:pStyle w:val="NoSpacing"/>
              <w:rPr>
                <w:i/>
                <w:sz w:val="18"/>
                <w:szCs w:val="18"/>
              </w:rPr>
            </w:pPr>
            <w:r w:rsidRPr="00103CDF">
              <w:rPr>
                <w:b/>
                <w:sz w:val="18"/>
                <w:szCs w:val="18"/>
                <w:lang w:val="en-US"/>
              </w:rPr>
              <w:t xml:space="preserve"> </w:t>
            </w:r>
            <w:r w:rsidR="00D40235" w:rsidRPr="00103CDF">
              <w:rPr>
                <w:b/>
                <w:sz w:val="18"/>
                <w:szCs w:val="18"/>
                <w:lang w:val="en-US"/>
              </w:rPr>
              <w:t xml:space="preserve">    </w:t>
            </w:r>
            <w:r w:rsidRPr="00103CDF">
              <w:rPr>
                <w:i/>
                <w:sz w:val="18"/>
                <w:szCs w:val="18"/>
                <w:lang w:val="en-US"/>
              </w:rPr>
              <w:t>Married</w:t>
            </w:r>
            <w:r w:rsidRPr="00103CDF">
              <w:rPr>
                <w:i/>
                <w:sz w:val="18"/>
                <w:szCs w:val="18"/>
              </w:rPr>
              <w:t xml:space="preserve"> </w:t>
            </w:r>
          </w:p>
        </w:tc>
        <w:tc>
          <w:tcPr>
            <w:tcW w:w="2552" w:type="dxa"/>
            <w:vAlign w:val="bottom"/>
            <w:hideMark/>
          </w:tcPr>
          <w:p w:rsidR="00C91923" w:rsidRPr="00103CDF" w:rsidRDefault="00C91923" w:rsidP="00EE1A93">
            <w:pPr>
              <w:pStyle w:val="NoSpacing"/>
              <w:rPr>
                <w:sz w:val="18"/>
                <w:szCs w:val="18"/>
              </w:rPr>
            </w:pPr>
            <w:r w:rsidRPr="00103CDF">
              <w:rPr>
                <w:sz w:val="18"/>
                <w:szCs w:val="18"/>
              </w:rPr>
              <w:t xml:space="preserve">1.00 </w:t>
            </w:r>
          </w:p>
        </w:tc>
        <w:tc>
          <w:tcPr>
            <w:tcW w:w="2693" w:type="dxa"/>
            <w:vAlign w:val="bottom"/>
            <w:hideMark/>
          </w:tcPr>
          <w:p w:rsidR="00C91923" w:rsidRPr="00103CDF" w:rsidRDefault="00C91923" w:rsidP="00EE1A93">
            <w:pPr>
              <w:pStyle w:val="NoSpacing"/>
              <w:rPr>
                <w:sz w:val="18"/>
                <w:szCs w:val="18"/>
              </w:rPr>
            </w:pPr>
            <w:r w:rsidRPr="00103CDF">
              <w:rPr>
                <w:sz w:val="18"/>
                <w:szCs w:val="18"/>
              </w:rPr>
              <w:t>Reference</w:t>
            </w:r>
          </w:p>
        </w:tc>
      </w:tr>
      <w:tr w:rsidR="00C91923" w:rsidRPr="00103CDF" w:rsidTr="00875B13">
        <w:trPr>
          <w:trHeight w:val="240"/>
        </w:trPr>
        <w:tc>
          <w:tcPr>
            <w:tcW w:w="3544" w:type="dxa"/>
            <w:hideMark/>
          </w:tcPr>
          <w:p w:rsidR="00C91923" w:rsidRPr="00103CDF" w:rsidRDefault="008648E2" w:rsidP="00EE1A93">
            <w:pPr>
              <w:pStyle w:val="NoSpacing"/>
              <w:rPr>
                <w:i/>
                <w:sz w:val="18"/>
                <w:szCs w:val="18"/>
              </w:rPr>
            </w:pPr>
            <w:r w:rsidRPr="00103CDF">
              <w:rPr>
                <w:b/>
                <w:sz w:val="18"/>
                <w:szCs w:val="18"/>
                <w:lang w:val="en-US"/>
              </w:rPr>
              <w:t xml:space="preserve">     </w:t>
            </w:r>
            <w:r w:rsidR="00C91923" w:rsidRPr="00103CDF">
              <w:rPr>
                <w:i/>
                <w:sz w:val="18"/>
                <w:szCs w:val="18"/>
                <w:lang w:val="en-US"/>
              </w:rPr>
              <w:t>Not married</w:t>
            </w:r>
            <w:r w:rsidR="00C91923" w:rsidRPr="00103CDF">
              <w:rPr>
                <w:i/>
                <w:sz w:val="18"/>
                <w:szCs w:val="18"/>
              </w:rPr>
              <w:t xml:space="preserve"> </w:t>
            </w:r>
          </w:p>
        </w:tc>
        <w:tc>
          <w:tcPr>
            <w:tcW w:w="2552" w:type="dxa"/>
            <w:hideMark/>
          </w:tcPr>
          <w:p w:rsidR="00C91923" w:rsidRPr="00103CDF" w:rsidRDefault="00C91923" w:rsidP="00EE1A93">
            <w:pPr>
              <w:pStyle w:val="NoSpacing"/>
              <w:rPr>
                <w:sz w:val="18"/>
                <w:szCs w:val="18"/>
              </w:rPr>
            </w:pPr>
            <w:r w:rsidRPr="00103CDF">
              <w:rPr>
                <w:sz w:val="18"/>
                <w:szCs w:val="18"/>
              </w:rPr>
              <w:t>1.</w:t>
            </w:r>
            <w:r w:rsidRPr="00103CDF">
              <w:rPr>
                <w:sz w:val="18"/>
                <w:szCs w:val="18"/>
                <w:lang w:val="en-US"/>
              </w:rPr>
              <w:t>604</w:t>
            </w:r>
            <w:r w:rsidRPr="00103CDF">
              <w:rPr>
                <w:sz w:val="18"/>
                <w:szCs w:val="18"/>
              </w:rPr>
              <w:t xml:space="preserve"> </w:t>
            </w:r>
          </w:p>
        </w:tc>
        <w:tc>
          <w:tcPr>
            <w:tcW w:w="2693" w:type="dxa"/>
            <w:hideMark/>
          </w:tcPr>
          <w:p w:rsidR="00C91923" w:rsidRPr="00103CDF" w:rsidRDefault="00C91923" w:rsidP="00EE1A93">
            <w:pPr>
              <w:pStyle w:val="NoSpacing"/>
              <w:rPr>
                <w:sz w:val="18"/>
                <w:szCs w:val="18"/>
                <w:lang w:val="en-US"/>
              </w:rPr>
            </w:pPr>
            <w:r w:rsidRPr="00103CDF">
              <w:rPr>
                <w:sz w:val="18"/>
                <w:szCs w:val="18"/>
              </w:rPr>
              <w:t>1.326,</w:t>
            </w:r>
            <w:r w:rsidRPr="00103CDF">
              <w:rPr>
                <w:sz w:val="18"/>
                <w:szCs w:val="18"/>
                <w:lang w:val="en-US"/>
              </w:rPr>
              <w:t xml:space="preserve"> 1</w:t>
            </w:r>
            <w:r w:rsidRPr="00103CDF">
              <w:rPr>
                <w:sz w:val="18"/>
                <w:szCs w:val="18"/>
              </w:rPr>
              <w:t>.</w:t>
            </w:r>
            <w:r w:rsidRPr="00103CDF">
              <w:rPr>
                <w:sz w:val="18"/>
                <w:szCs w:val="18"/>
                <w:lang w:val="en-US"/>
              </w:rPr>
              <w:t>941</w:t>
            </w:r>
          </w:p>
        </w:tc>
      </w:tr>
      <w:tr w:rsidR="00C91923" w:rsidRPr="00103CDF" w:rsidTr="00875B13">
        <w:trPr>
          <w:trHeight w:val="481"/>
        </w:trPr>
        <w:tc>
          <w:tcPr>
            <w:tcW w:w="3544" w:type="dxa"/>
            <w:hideMark/>
          </w:tcPr>
          <w:p w:rsidR="00C91923" w:rsidRPr="00103CDF" w:rsidRDefault="00C91923" w:rsidP="00EE1A93">
            <w:pPr>
              <w:pStyle w:val="NoSpacing"/>
              <w:rPr>
                <w:b/>
                <w:sz w:val="18"/>
                <w:szCs w:val="18"/>
                <w:lang w:val="en-US"/>
              </w:rPr>
            </w:pPr>
            <w:r w:rsidRPr="00103CDF">
              <w:rPr>
                <w:b/>
                <w:sz w:val="18"/>
                <w:szCs w:val="18"/>
                <w:lang w:val="en-US"/>
              </w:rPr>
              <w:t>Singleton or Non-singleton</w:t>
            </w:r>
          </w:p>
          <w:p w:rsidR="00C91923" w:rsidRPr="00103CDF" w:rsidRDefault="00C91923" w:rsidP="00EE1A93">
            <w:pPr>
              <w:pStyle w:val="NoSpacing"/>
              <w:rPr>
                <w:b/>
                <w:sz w:val="18"/>
                <w:szCs w:val="18"/>
                <w:lang w:val="en-US"/>
              </w:rPr>
            </w:pPr>
          </w:p>
          <w:p w:rsidR="00C91923" w:rsidRPr="00103CDF" w:rsidRDefault="008648E2" w:rsidP="00EE1A93">
            <w:pPr>
              <w:pStyle w:val="NoSpacing"/>
              <w:rPr>
                <w:i/>
                <w:sz w:val="18"/>
                <w:szCs w:val="18"/>
                <w:lang w:val="en-US"/>
              </w:rPr>
            </w:pPr>
            <w:r w:rsidRPr="00103CDF">
              <w:rPr>
                <w:b/>
                <w:sz w:val="18"/>
                <w:szCs w:val="18"/>
                <w:lang w:val="en-US"/>
              </w:rPr>
              <w:t xml:space="preserve">    </w:t>
            </w:r>
            <w:r w:rsidR="00C91923" w:rsidRPr="00103CDF">
              <w:rPr>
                <w:i/>
                <w:sz w:val="18"/>
                <w:szCs w:val="18"/>
                <w:lang w:val="en-US"/>
              </w:rPr>
              <w:t>Singleton</w:t>
            </w:r>
          </w:p>
        </w:tc>
        <w:tc>
          <w:tcPr>
            <w:tcW w:w="2552" w:type="dxa"/>
            <w:vAlign w:val="bottom"/>
            <w:hideMark/>
          </w:tcPr>
          <w:p w:rsidR="00C91923" w:rsidRPr="00103CDF" w:rsidRDefault="00C91923" w:rsidP="00EE1A93">
            <w:pPr>
              <w:pStyle w:val="NoSpacing"/>
              <w:rPr>
                <w:sz w:val="18"/>
                <w:szCs w:val="18"/>
              </w:rPr>
            </w:pPr>
            <w:r w:rsidRPr="00103CDF">
              <w:rPr>
                <w:sz w:val="18"/>
                <w:szCs w:val="18"/>
              </w:rPr>
              <w:t xml:space="preserve">1.00 </w:t>
            </w:r>
          </w:p>
        </w:tc>
        <w:tc>
          <w:tcPr>
            <w:tcW w:w="2693" w:type="dxa"/>
            <w:vAlign w:val="bottom"/>
            <w:hideMark/>
          </w:tcPr>
          <w:p w:rsidR="00C91923" w:rsidRPr="00103CDF" w:rsidRDefault="00C91923" w:rsidP="00EE1A93">
            <w:pPr>
              <w:pStyle w:val="NoSpacing"/>
              <w:rPr>
                <w:sz w:val="18"/>
                <w:szCs w:val="18"/>
              </w:rPr>
            </w:pPr>
            <w:r w:rsidRPr="00103CDF">
              <w:rPr>
                <w:sz w:val="18"/>
                <w:szCs w:val="18"/>
              </w:rPr>
              <w:t>Reference</w:t>
            </w:r>
          </w:p>
        </w:tc>
      </w:tr>
      <w:tr w:rsidR="00C91923" w:rsidRPr="00103CDF" w:rsidTr="00875B13">
        <w:trPr>
          <w:trHeight w:val="240"/>
        </w:trPr>
        <w:tc>
          <w:tcPr>
            <w:tcW w:w="3544" w:type="dxa"/>
            <w:hideMark/>
          </w:tcPr>
          <w:p w:rsidR="00C91923" w:rsidRPr="00103CDF" w:rsidRDefault="00AA1D04" w:rsidP="00EE1A93">
            <w:pPr>
              <w:pStyle w:val="NoSpacing"/>
              <w:rPr>
                <w:i/>
                <w:sz w:val="18"/>
                <w:szCs w:val="18"/>
              </w:rPr>
            </w:pPr>
            <w:r w:rsidRPr="00103CDF">
              <w:rPr>
                <w:i/>
                <w:sz w:val="18"/>
                <w:szCs w:val="18"/>
                <w:lang w:val="en-US"/>
              </w:rPr>
              <w:t xml:space="preserve">    </w:t>
            </w:r>
            <w:r w:rsidR="00C91923" w:rsidRPr="00103CDF">
              <w:rPr>
                <w:i/>
                <w:sz w:val="18"/>
                <w:szCs w:val="18"/>
                <w:lang w:val="en-US"/>
              </w:rPr>
              <w:t>Non-Singleton</w:t>
            </w:r>
          </w:p>
        </w:tc>
        <w:tc>
          <w:tcPr>
            <w:tcW w:w="2552" w:type="dxa"/>
            <w:hideMark/>
          </w:tcPr>
          <w:p w:rsidR="00C91923" w:rsidRPr="00103CDF" w:rsidRDefault="00C91923" w:rsidP="00EE1A93">
            <w:pPr>
              <w:pStyle w:val="NoSpacing"/>
              <w:rPr>
                <w:sz w:val="18"/>
                <w:szCs w:val="18"/>
              </w:rPr>
            </w:pPr>
            <w:r w:rsidRPr="00103CDF">
              <w:rPr>
                <w:sz w:val="18"/>
                <w:szCs w:val="18"/>
              </w:rPr>
              <w:t>1.872</w:t>
            </w:r>
          </w:p>
        </w:tc>
        <w:tc>
          <w:tcPr>
            <w:tcW w:w="2693" w:type="dxa"/>
            <w:hideMark/>
          </w:tcPr>
          <w:p w:rsidR="00C91923" w:rsidRPr="00103CDF" w:rsidRDefault="00C91923" w:rsidP="00EE1A93">
            <w:pPr>
              <w:pStyle w:val="NoSpacing"/>
              <w:rPr>
                <w:sz w:val="18"/>
                <w:szCs w:val="18"/>
                <w:lang w:val="en-US"/>
              </w:rPr>
            </w:pPr>
            <w:r w:rsidRPr="00103CDF">
              <w:rPr>
                <w:sz w:val="18"/>
                <w:szCs w:val="18"/>
                <w:lang w:val="en-US"/>
              </w:rPr>
              <w:t>1</w:t>
            </w:r>
            <w:r w:rsidRPr="00103CDF">
              <w:rPr>
                <w:sz w:val="18"/>
                <w:szCs w:val="18"/>
              </w:rPr>
              <w:t>.</w:t>
            </w:r>
            <w:r w:rsidRPr="00103CDF">
              <w:rPr>
                <w:sz w:val="18"/>
                <w:szCs w:val="18"/>
                <w:lang w:val="en-US"/>
              </w:rPr>
              <w:t>308, 2.679</w:t>
            </w:r>
          </w:p>
        </w:tc>
      </w:tr>
      <w:tr w:rsidR="00C91923" w:rsidRPr="00103CDF" w:rsidTr="00875B13">
        <w:trPr>
          <w:trHeight w:val="240"/>
        </w:trPr>
        <w:tc>
          <w:tcPr>
            <w:tcW w:w="3544" w:type="dxa"/>
          </w:tcPr>
          <w:p w:rsidR="00C91923" w:rsidRPr="00103CDF" w:rsidRDefault="00C91923" w:rsidP="00EE1A93">
            <w:pPr>
              <w:pStyle w:val="NoSpacing"/>
              <w:rPr>
                <w:b/>
                <w:sz w:val="18"/>
                <w:szCs w:val="18"/>
                <w:lang w:val="en-US"/>
              </w:rPr>
            </w:pPr>
            <w:r w:rsidRPr="00103CDF">
              <w:rPr>
                <w:b/>
                <w:sz w:val="18"/>
                <w:szCs w:val="18"/>
                <w:lang w:val="en-US"/>
              </w:rPr>
              <w:t xml:space="preserve">    How many weeks until the baby was born</w:t>
            </w:r>
          </w:p>
        </w:tc>
        <w:tc>
          <w:tcPr>
            <w:tcW w:w="2552" w:type="dxa"/>
          </w:tcPr>
          <w:p w:rsidR="00C91923" w:rsidRPr="00103CDF" w:rsidRDefault="00C91923" w:rsidP="00EE1A93">
            <w:pPr>
              <w:pStyle w:val="NoSpacing"/>
              <w:rPr>
                <w:sz w:val="18"/>
                <w:szCs w:val="18"/>
                <w:lang w:val="en-US"/>
              </w:rPr>
            </w:pPr>
            <w:r w:rsidRPr="00103CDF">
              <w:rPr>
                <w:sz w:val="18"/>
                <w:szCs w:val="18"/>
                <w:lang w:val="en-US"/>
              </w:rPr>
              <w:t>.985</w:t>
            </w:r>
          </w:p>
        </w:tc>
        <w:tc>
          <w:tcPr>
            <w:tcW w:w="2693" w:type="dxa"/>
          </w:tcPr>
          <w:p w:rsidR="00C91923" w:rsidRPr="00103CDF" w:rsidRDefault="00C91923" w:rsidP="00EE1A93">
            <w:pPr>
              <w:pStyle w:val="NoSpacing"/>
              <w:rPr>
                <w:sz w:val="18"/>
                <w:szCs w:val="18"/>
                <w:lang w:val="en-US"/>
              </w:rPr>
            </w:pPr>
            <w:r w:rsidRPr="00103CDF">
              <w:rPr>
                <w:sz w:val="18"/>
                <w:szCs w:val="18"/>
                <w:lang w:val="en-US"/>
              </w:rPr>
              <w:t>.949, 1.023</w:t>
            </w:r>
          </w:p>
        </w:tc>
      </w:tr>
      <w:tr w:rsidR="00C91923" w:rsidRPr="00103CDF" w:rsidTr="00875B13">
        <w:trPr>
          <w:trHeight w:val="240"/>
        </w:trPr>
        <w:tc>
          <w:tcPr>
            <w:tcW w:w="3544" w:type="dxa"/>
          </w:tcPr>
          <w:p w:rsidR="00C91923" w:rsidRPr="00103CDF" w:rsidRDefault="00C91923" w:rsidP="00EE1A93">
            <w:pPr>
              <w:pStyle w:val="NoSpacing"/>
              <w:rPr>
                <w:b/>
                <w:sz w:val="18"/>
                <w:szCs w:val="18"/>
                <w:lang w:val="en-US"/>
              </w:rPr>
            </w:pPr>
            <w:r w:rsidRPr="00103CDF">
              <w:rPr>
                <w:b/>
                <w:sz w:val="18"/>
                <w:szCs w:val="18"/>
                <w:lang w:val="en-US"/>
              </w:rPr>
              <w:t xml:space="preserve">    </w:t>
            </w:r>
            <w:proofErr w:type="spellStart"/>
            <w:r w:rsidRPr="00103CDF">
              <w:rPr>
                <w:b/>
                <w:sz w:val="18"/>
                <w:szCs w:val="18"/>
                <w:lang w:val="en-US"/>
              </w:rPr>
              <w:t>Equivalized</w:t>
            </w:r>
            <w:proofErr w:type="spellEnd"/>
            <w:r w:rsidRPr="00103CDF">
              <w:rPr>
                <w:b/>
                <w:sz w:val="18"/>
                <w:szCs w:val="18"/>
                <w:lang w:val="en-US"/>
              </w:rPr>
              <w:t xml:space="preserve"> annual income </w:t>
            </w:r>
          </w:p>
        </w:tc>
        <w:tc>
          <w:tcPr>
            <w:tcW w:w="2552" w:type="dxa"/>
          </w:tcPr>
          <w:p w:rsidR="00C91923" w:rsidRPr="00103CDF" w:rsidRDefault="00C91923" w:rsidP="00EE1A93">
            <w:pPr>
              <w:pStyle w:val="NoSpacing"/>
              <w:rPr>
                <w:sz w:val="18"/>
                <w:szCs w:val="18"/>
                <w:lang w:val="en-US"/>
              </w:rPr>
            </w:pPr>
            <w:r w:rsidRPr="00103CDF">
              <w:rPr>
                <w:sz w:val="18"/>
                <w:szCs w:val="18"/>
                <w:lang w:val="en-US"/>
              </w:rPr>
              <w:t>1</w:t>
            </w:r>
            <w:r w:rsidR="00A5404E">
              <w:rPr>
                <w:sz w:val="18"/>
                <w:szCs w:val="18"/>
                <w:lang w:val="en-US"/>
              </w:rPr>
              <w:t>.00</w:t>
            </w:r>
          </w:p>
        </w:tc>
        <w:tc>
          <w:tcPr>
            <w:tcW w:w="2693" w:type="dxa"/>
          </w:tcPr>
          <w:p w:rsidR="00C91923" w:rsidRPr="00103CDF" w:rsidRDefault="00C91923" w:rsidP="00EE1A93">
            <w:pPr>
              <w:pStyle w:val="NoSpacing"/>
              <w:rPr>
                <w:sz w:val="18"/>
                <w:szCs w:val="18"/>
                <w:lang w:val="en-US"/>
              </w:rPr>
            </w:pPr>
            <w:r w:rsidRPr="00103CDF">
              <w:rPr>
                <w:sz w:val="18"/>
                <w:szCs w:val="18"/>
                <w:lang w:val="en-US"/>
              </w:rPr>
              <w:t>1</w:t>
            </w:r>
            <w:r w:rsidR="00A5404E">
              <w:rPr>
                <w:sz w:val="18"/>
                <w:szCs w:val="18"/>
                <w:lang w:val="en-US"/>
              </w:rPr>
              <w:t>.00</w:t>
            </w:r>
          </w:p>
        </w:tc>
      </w:tr>
      <w:tr w:rsidR="00C91923" w:rsidRPr="00103CDF" w:rsidTr="00875B13">
        <w:trPr>
          <w:trHeight w:val="240"/>
        </w:trPr>
        <w:tc>
          <w:tcPr>
            <w:tcW w:w="3544" w:type="dxa"/>
          </w:tcPr>
          <w:p w:rsidR="00C91923" w:rsidRPr="00103CDF" w:rsidRDefault="00C91923" w:rsidP="00EE1A93">
            <w:pPr>
              <w:pStyle w:val="NoSpacing"/>
              <w:rPr>
                <w:sz w:val="18"/>
                <w:szCs w:val="18"/>
                <w:lang w:val="en-US"/>
              </w:rPr>
            </w:pPr>
          </w:p>
        </w:tc>
        <w:tc>
          <w:tcPr>
            <w:tcW w:w="2552" w:type="dxa"/>
          </w:tcPr>
          <w:p w:rsidR="00C91923" w:rsidRPr="00103CDF" w:rsidRDefault="00C91923" w:rsidP="00EE1A93">
            <w:pPr>
              <w:pStyle w:val="NoSpacing"/>
              <w:rPr>
                <w:sz w:val="18"/>
                <w:szCs w:val="18"/>
                <w:lang w:val="en-US"/>
              </w:rPr>
            </w:pPr>
          </w:p>
        </w:tc>
        <w:tc>
          <w:tcPr>
            <w:tcW w:w="2693" w:type="dxa"/>
          </w:tcPr>
          <w:p w:rsidR="00C91923" w:rsidRPr="00103CDF" w:rsidRDefault="00C91923" w:rsidP="00EE1A93">
            <w:pPr>
              <w:pStyle w:val="NoSpacing"/>
              <w:rPr>
                <w:sz w:val="18"/>
                <w:szCs w:val="18"/>
                <w:lang w:val="en-US"/>
              </w:rPr>
            </w:pPr>
          </w:p>
        </w:tc>
      </w:tr>
    </w:tbl>
    <w:p w:rsidR="00DC5EE8" w:rsidRDefault="00DC5EE8" w:rsidP="005C4227"/>
    <w:p w:rsidR="005C4227" w:rsidRPr="002D7530" w:rsidRDefault="00DB1655" w:rsidP="00DB1655">
      <w:pPr>
        <w:pStyle w:val="Caption"/>
        <w:rPr>
          <w:b w:val="0"/>
          <w:lang w:val="en-US"/>
        </w:rPr>
      </w:pPr>
      <w:bookmarkStart w:id="182" w:name="_Ref36666200"/>
      <w:bookmarkStart w:id="183" w:name="_Ref36666175"/>
      <w:bookmarkStart w:id="184" w:name="_Toc37080673"/>
      <w:bookmarkEnd w:id="180"/>
      <w:bookmarkEnd w:id="181"/>
      <w:r>
        <w:t xml:space="preserve">Table </w:t>
      </w:r>
      <w:fldSimple w:instr=" SEQ Table \* ARABIC ">
        <w:r w:rsidR="00A51ABE">
          <w:rPr>
            <w:noProof/>
          </w:rPr>
          <w:t>6</w:t>
        </w:r>
      </w:fldSimple>
      <w:bookmarkEnd w:id="182"/>
      <w:r>
        <w:rPr>
          <w:lang w:val="en-US"/>
        </w:rPr>
        <w:t>: Logistic Regression of Depression of Primary Carer</w:t>
      </w:r>
      <w:bookmarkEnd w:id="183"/>
      <w:bookmarkEnd w:id="184"/>
    </w:p>
    <w:p w:rsidR="00DC5EE8" w:rsidRDefault="00DC5EE8" w:rsidP="005C4227">
      <w:pPr>
        <w:rPr>
          <w:lang w:val="en-US"/>
        </w:rPr>
      </w:pPr>
    </w:p>
    <w:p w:rsidR="00696CAA" w:rsidRPr="00EC3E66" w:rsidRDefault="00696CAA" w:rsidP="005C4227">
      <w:pPr>
        <w:rPr>
          <w:lang w:val="en-US"/>
        </w:rPr>
      </w:pPr>
    </w:p>
    <w:p w:rsidR="005C4227" w:rsidRPr="004237E3" w:rsidRDefault="000F42BD" w:rsidP="004237E3">
      <w:pPr>
        <w:pStyle w:val="Heading3"/>
      </w:pPr>
      <w:bookmarkStart w:id="185" w:name="_Toc37080594"/>
      <w:r w:rsidRPr="004237E3">
        <w:t>Results/</w:t>
      </w:r>
      <w:r w:rsidR="005C4227" w:rsidRPr="004237E3">
        <w:t>Conclusion</w:t>
      </w:r>
      <w:r w:rsidRPr="004237E3">
        <w:t xml:space="preserve"> of Binary Logistic Regression on Depression of Primary Carers</w:t>
      </w:r>
      <w:bookmarkEnd w:id="185"/>
      <w:r w:rsidRPr="004237E3">
        <w:t xml:space="preserve"> </w:t>
      </w:r>
    </w:p>
    <w:p w:rsidR="005C4227" w:rsidRDefault="005C4227" w:rsidP="005C4227">
      <w:pPr>
        <w:rPr>
          <w:lang w:val="en-US"/>
        </w:rPr>
      </w:pPr>
      <w:r>
        <w:rPr>
          <w:lang w:val="en-US"/>
        </w:rPr>
        <w:t>In</w:t>
      </w:r>
      <w:r w:rsidR="00320B3F">
        <w:rPr>
          <w:lang w:val="en-US"/>
        </w:rPr>
        <w:t xml:space="preserve"> </w:t>
      </w:r>
      <w:r w:rsidR="00E21AB1">
        <w:rPr>
          <w:lang w:val="en-US"/>
        </w:rPr>
        <w:fldChar w:fldCharType="begin"/>
      </w:r>
      <w:r w:rsidR="00320B3F">
        <w:rPr>
          <w:lang w:val="en-US"/>
        </w:rPr>
        <w:instrText xml:space="preserve"> REF _Ref36666200 \h </w:instrText>
      </w:r>
      <w:r w:rsidR="00E21AB1">
        <w:rPr>
          <w:lang w:val="en-US"/>
        </w:rPr>
      </w:r>
      <w:r w:rsidR="00E21AB1">
        <w:rPr>
          <w:lang w:val="en-US"/>
        </w:rPr>
        <w:fldChar w:fldCharType="separate"/>
      </w:r>
      <w:r w:rsidR="00A51ABE">
        <w:t xml:space="preserve">Table </w:t>
      </w:r>
      <w:r w:rsidR="00A51ABE">
        <w:rPr>
          <w:noProof/>
        </w:rPr>
        <w:t>6</w:t>
      </w:r>
      <w:r w:rsidR="00E21AB1">
        <w:rPr>
          <w:lang w:val="en-US"/>
        </w:rPr>
        <w:fldChar w:fldCharType="end"/>
      </w:r>
      <w:r>
        <w:rPr>
          <w:lang w:val="en-US"/>
        </w:rPr>
        <w:t xml:space="preserve">, the results from the logistic regression are presented. The odds ratio for </w:t>
      </w:r>
      <w:r w:rsidR="00A8352F">
        <w:rPr>
          <w:lang w:val="en-US"/>
        </w:rPr>
        <w:t xml:space="preserve">primary </w:t>
      </w:r>
      <w:proofErr w:type="spellStart"/>
      <w:r w:rsidR="00A8352F">
        <w:rPr>
          <w:lang w:val="en-US"/>
        </w:rPr>
        <w:t>carer</w:t>
      </w:r>
      <w:proofErr w:type="spellEnd"/>
      <w:r>
        <w:rPr>
          <w:lang w:val="en-US"/>
        </w:rPr>
        <w:t xml:space="preserve"> depression for a non-singleton compared to a singleton birth was calculated to be 1.872</w:t>
      </w:r>
      <w:r>
        <w:rPr>
          <w:rStyle w:val="CommentReference"/>
          <w:lang w:val="en-US"/>
        </w:rPr>
        <w:t xml:space="preserve">, </w:t>
      </w:r>
      <w:r w:rsidRPr="008C2C1F">
        <w:rPr>
          <w:rStyle w:val="CommentReference"/>
          <w:rFonts w:cstheme="minorHAnsi"/>
          <w:sz w:val="22"/>
          <w:szCs w:val="22"/>
          <w:lang w:val="en-US"/>
        </w:rPr>
        <w:t xml:space="preserve">with 95% confidence interval </w:t>
      </w:r>
      <w:r w:rsidRPr="00BE2F52">
        <w:rPr>
          <w:rStyle w:val="CommentReference"/>
          <w:rFonts w:cstheme="minorHAnsi"/>
          <w:sz w:val="18"/>
          <w:szCs w:val="22"/>
          <w:lang w:val="en-US"/>
        </w:rPr>
        <w:t xml:space="preserve">[1.308, 2.679], </w:t>
      </w:r>
      <w:r w:rsidRPr="008C2C1F">
        <w:rPr>
          <w:rStyle w:val="CommentReference"/>
          <w:rFonts w:cstheme="minorHAnsi"/>
          <w:sz w:val="22"/>
          <w:szCs w:val="22"/>
          <w:lang w:val="en-US"/>
        </w:rPr>
        <w:t>a</w:t>
      </w:r>
      <w:r w:rsidRPr="008C2C1F">
        <w:rPr>
          <w:rFonts w:cstheme="minorHAnsi"/>
          <w:szCs w:val="22"/>
          <w:lang w:val="en-US"/>
        </w:rPr>
        <w:t>fter</w:t>
      </w:r>
      <w:r>
        <w:rPr>
          <w:lang w:val="en-US"/>
        </w:rPr>
        <w:t xml:space="preserve"> taking account of potential confounding variables; </w:t>
      </w:r>
      <w:r w:rsidRPr="000A1109">
        <w:rPr>
          <w:lang w:val="en-US"/>
        </w:rPr>
        <w:t xml:space="preserve">gender of child, employment, education, marital status, age of primary </w:t>
      </w:r>
      <w:proofErr w:type="spellStart"/>
      <w:r w:rsidRPr="000A1109">
        <w:rPr>
          <w:lang w:val="en-US"/>
        </w:rPr>
        <w:t>carer</w:t>
      </w:r>
      <w:proofErr w:type="spellEnd"/>
      <w:r w:rsidRPr="000A1109">
        <w:rPr>
          <w:lang w:val="en-US"/>
        </w:rPr>
        <w:t xml:space="preserve">, </w:t>
      </w:r>
      <w:r w:rsidRPr="00D94621">
        <w:rPr>
          <w:rFonts w:cstheme="minorHAnsi"/>
          <w:lang w:val="en-US"/>
        </w:rPr>
        <w:t>equivalent annual income, length of pregnancy and ethnicity</w:t>
      </w:r>
      <w:r>
        <w:rPr>
          <w:lang w:val="en-US"/>
        </w:rPr>
        <w:t xml:space="preserve">. From this model, the odds of being depressed for a non-singleton primary </w:t>
      </w:r>
      <w:proofErr w:type="spellStart"/>
      <w:r>
        <w:rPr>
          <w:lang w:val="en-US"/>
        </w:rPr>
        <w:t>carer</w:t>
      </w:r>
      <w:proofErr w:type="spellEnd"/>
      <w:r>
        <w:rPr>
          <w:lang w:val="en-US"/>
        </w:rPr>
        <w:t xml:space="preserve"> is estimated to be 1.872</w:t>
      </w:r>
      <w:r w:rsidR="00D35726">
        <w:rPr>
          <w:lang w:val="en-US"/>
        </w:rPr>
        <w:t>,</w:t>
      </w:r>
      <w:r>
        <w:rPr>
          <w:lang w:val="en-US"/>
        </w:rPr>
        <w:t xml:space="preserve"> with 95% confidence interval </w:t>
      </w:r>
      <w:r w:rsidRPr="008C2C1F">
        <w:rPr>
          <w:rStyle w:val="CommentReference"/>
          <w:sz w:val="18"/>
          <w:szCs w:val="22"/>
          <w:lang w:val="en-US"/>
        </w:rPr>
        <w:t>[1.308, 2.679]</w:t>
      </w:r>
      <w:r>
        <w:rPr>
          <w:rStyle w:val="CommentReference"/>
          <w:szCs w:val="22"/>
          <w:lang w:val="en-US"/>
        </w:rPr>
        <w:t>,</w:t>
      </w:r>
      <w:r>
        <w:rPr>
          <w:lang w:val="en-US"/>
        </w:rPr>
        <w:t xml:space="preserve"> times the odds of being depressed for a singleton primary </w:t>
      </w:r>
      <w:proofErr w:type="spellStart"/>
      <w:r>
        <w:rPr>
          <w:lang w:val="en-US"/>
        </w:rPr>
        <w:t>carer</w:t>
      </w:r>
      <w:bookmarkStart w:id="186" w:name="_Toc31394735"/>
      <w:bookmarkStart w:id="187" w:name="_Toc32772406"/>
      <w:bookmarkStart w:id="188" w:name="_Toc35410673"/>
      <w:bookmarkEnd w:id="186"/>
      <w:bookmarkEnd w:id="187"/>
      <w:bookmarkEnd w:id="188"/>
      <w:proofErr w:type="spellEnd"/>
      <w:r w:rsidR="00AD759B">
        <w:rPr>
          <w:lang w:val="en-US"/>
        </w:rPr>
        <w:t>.</w:t>
      </w:r>
      <w:bookmarkStart w:id="189" w:name="_Toc36647091"/>
      <w:bookmarkStart w:id="190" w:name="_Toc36647188"/>
      <w:bookmarkEnd w:id="189"/>
      <w:bookmarkEnd w:id="190"/>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B2E2B" w:rsidRDefault="000B2E2B" w:rsidP="005C4227">
      <w:pPr>
        <w:rPr>
          <w:lang w:val="en-US"/>
        </w:rPr>
      </w:pPr>
    </w:p>
    <w:p w:rsidR="000C4030" w:rsidRPr="000C4030" w:rsidRDefault="000C4030" w:rsidP="000C4030">
      <w:pPr>
        <w:pStyle w:val="ListParagraph"/>
        <w:keepNext/>
        <w:keepLines/>
        <w:numPr>
          <w:ilvl w:val="0"/>
          <w:numId w:val="25"/>
        </w:numPr>
        <w:spacing w:before="480" w:after="0" w:line="360" w:lineRule="auto"/>
        <w:contextualSpacing w:val="0"/>
        <w:outlineLvl w:val="0"/>
        <w:rPr>
          <w:rFonts w:asciiTheme="majorHAnsi" w:eastAsiaTheme="majorEastAsia" w:hAnsiTheme="majorHAnsi" w:cstheme="majorBidi"/>
          <w:b/>
          <w:bCs/>
          <w:vanish/>
          <w:sz w:val="28"/>
          <w:szCs w:val="28"/>
          <w:lang w:val="en-US"/>
        </w:rPr>
      </w:pPr>
      <w:bookmarkStart w:id="191" w:name="_Toc36720260"/>
      <w:bookmarkStart w:id="192" w:name="_Toc36917238"/>
      <w:bookmarkStart w:id="193" w:name="_Toc36921483"/>
      <w:bookmarkStart w:id="194" w:name="_Toc36932632"/>
      <w:bookmarkStart w:id="195" w:name="_Toc36987785"/>
      <w:bookmarkStart w:id="196" w:name="_Toc37080595"/>
      <w:bookmarkEnd w:id="191"/>
      <w:bookmarkEnd w:id="192"/>
      <w:bookmarkEnd w:id="193"/>
      <w:bookmarkEnd w:id="194"/>
      <w:bookmarkEnd w:id="195"/>
      <w:bookmarkEnd w:id="196"/>
    </w:p>
    <w:p w:rsidR="000C4030" w:rsidRPr="000C4030" w:rsidRDefault="000C4030" w:rsidP="000C4030">
      <w:pPr>
        <w:pStyle w:val="ListParagraph"/>
        <w:keepNext/>
        <w:keepLines/>
        <w:numPr>
          <w:ilvl w:val="1"/>
          <w:numId w:val="25"/>
        </w:numPr>
        <w:spacing w:before="320" w:after="120" w:line="360" w:lineRule="auto"/>
        <w:contextualSpacing w:val="0"/>
        <w:outlineLvl w:val="1"/>
        <w:rPr>
          <w:rFonts w:asciiTheme="majorHAnsi" w:eastAsiaTheme="majorEastAsia" w:hAnsiTheme="majorHAnsi" w:cstheme="majorBidi"/>
          <w:b/>
          <w:bCs/>
          <w:vanish/>
          <w:sz w:val="26"/>
          <w:szCs w:val="26"/>
          <w:lang w:val="en-US"/>
        </w:rPr>
      </w:pPr>
      <w:bookmarkStart w:id="197" w:name="_Toc36932633"/>
      <w:bookmarkStart w:id="198" w:name="_Toc36987786"/>
      <w:bookmarkStart w:id="199" w:name="_Toc37080596"/>
      <w:bookmarkEnd w:id="197"/>
      <w:bookmarkEnd w:id="198"/>
      <w:bookmarkEnd w:id="199"/>
    </w:p>
    <w:p w:rsidR="000C4030" w:rsidRPr="003F3F39" w:rsidRDefault="000C4030" w:rsidP="005259EB">
      <w:pPr>
        <w:pStyle w:val="Heading2"/>
      </w:pPr>
      <w:bookmarkStart w:id="200" w:name="_Toc37080597"/>
      <w:r w:rsidRPr="003F3F39">
        <w:t xml:space="preserve">Poisson regression </w:t>
      </w:r>
      <w:r w:rsidR="00A91A10" w:rsidRPr="003F3F39">
        <w:t xml:space="preserve">of </w:t>
      </w:r>
      <w:r w:rsidR="000A6E1C" w:rsidRPr="003F3F39">
        <w:t xml:space="preserve">Primary </w:t>
      </w:r>
      <w:proofErr w:type="spellStart"/>
      <w:r w:rsidR="000A6E1C" w:rsidRPr="003F3F39">
        <w:t>Carer</w:t>
      </w:r>
      <w:proofErr w:type="spellEnd"/>
      <w:r w:rsidRPr="003F3F39">
        <w:t xml:space="preserve"> Depression</w:t>
      </w:r>
      <w:bookmarkEnd w:id="200"/>
    </w:p>
    <w:p w:rsidR="000B2E2B" w:rsidRPr="003F3F39" w:rsidRDefault="003F18A3" w:rsidP="00A91A10">
      <w:pPr>
        <w:rPr>
          <w:lang w:val="en-US"/>
        </w:rPr>
      </w:pPr>
      <w:r>
        <w:rPr>
          <w:lang w:val="en-US"/>
        </w:rPr>
        <w:t>There is an associated loss of information when dichotomizing a variable</w:t>
      </w:r>
      <w:r w:rsidR="0057497E">
        <w:rPr>
          <w:lang w:val="en-US"/>
        </w:rPr>
        <w:t>.</w:t>
      </w:r>
      <w:r>
        <w:rPr>
          <w:lang w:val="en-US"/>
        </w:rPr>
        <w:t xml:space="preserve"> </w:t>
      </w:r>
      <w:r w:rsidR="0057497E">
        <w:rPr>
          <w:lang w:val="en-US"/>
        </w:rPr>
        <w:t>S</w:t>
      </w:r>
      <w:r>
        <w:rPr>
          <w:lang w:val="en-US"/>
        </w:rPr>
        <w:t>o</w:t>
      </w:r>
      <w:r w:rsidR="0057497E">
        <w:rPr>
          <w:lang w:val="en-US"/>
        </w:rPr>
        <w:t xml:space="preserve"> as</w:t>
      </w:r>
      <w:r>
        <w:rPr>
          <w:lang w:val="en-US"/>
        </w:rPr>
        <w:t xml:space="preserve"> </w:t>
      </w:r>
      <w:r w:rsidR="005B2E39">
        <w:rPr>
          <w:lang w:val="en-US"/>
        </w:rPr>
        <w:t>to retain the full insight</w:t>
      </w:r>
      <w:r w:rsidR="00D56FD4">
        <w:rPr>
          <w:lang w:val="en-US"/>
        </w:rPr>
        <w:t xml:space="preserve"> and information</w:t>
      </w:r>
      <w:r w:rsidR="005B2E39">
        <w:rPr>
          <w:lang w:val="en-US"/>
        </w:rPr>
        <w:t xml:space="preserve"> of the </w:t>
      </w:r>
      <w:r w:rsidR="00D56FD4">
        <w:rPr>
          <w:lang w:val="en-US"/>
        </w:rPr>
        <w:t>CESD-8 scores</w:t>
      </w:r>
      <w:r w:rsidR="00C47712">
        <w:rPr>
          <w:lang w:val="en-US"/>
        </w:rPr>
        <w:t>,</w:t>
      </w:r>
      <w:r w:rsidR="00D56FD4">
        <w:rPr>
          <w:lang w:val="en-US"/>
        </w:rPr>
        <w:t xml:space="preserve"> </w:t>
      </w:r>
      <w:r>
        <w:rPr>
          <w:lang w:val="en-US"/>
        </w:rPr>
        <w:t>a</w:t>
      </w:r>
      <w:r w:rsidR="00A91A10" w:rsidRPr="003F3F39">
        <w:rPr>
          <w:lang w:val="en-US"/>
        </w:rPr>
        <w:t xml:space="preserve"> Poisson regression of </w:t>
      </w:r>
      <w:r w:rsidR="000A6E1C" w:rsidRPr="003F3F39">
        <w:rPr>
          <w:lang w:val="en-US"/>
        </w:rPr>
        <w:t xml:space="preserve">Primary </w:t>
      </w:r>
      <w:proofErr w:type="spellStart"/>
      <w:r w:rsidR="000A6E1C" w:rsidRPr="003F3F39">
        <w:rPr>
          <w:lang w:val="en-US"/>
        </w:rPr>
        <w:t>Carer</w:t>
      </w:r>
      <w:proofErr w:type="spellEnd"/>
      <w:r w:rsidR="000A6E1C" w:rsidRPr="003F3F39">
        <w:rPr>
          <w:lang w:val="en-US"/>
        </w:rPr>
        <w:t xml:space="preserve"> Depression</w:t>
      </w:r>
      <w:r>
        <w:rPr>
          <w:lang w:val="en-US"/>
        </w:rPr>
        <w:t xml:space="preserve"> with</w:t>
      </w:r>
      <w:r w:rsidR="000A6E1C" w:rsidRPr="003F3F39">
        <w:rPr>
          <w:lang w:val="en-US"/>
        </w:rPr>
        <w:t xml:space="preserve"> the original variable with scores ranging from 0-24</w:t>
      </w:r>
      <w:r w:rsidR="00A91A10" w:rsidRPr="003F3F39">
        <w:rPr>
          <w:lang w:val="en-US"/>
        </w:rPr>
        <w:t xml:space="preserve"> was undertaken, with key predicator </w:t>
      </w:r>
      <w:proofErr w:type="spellStart"/>
      <w:r w:rsidR="00624E9F" w:rsidRPr="003F3F39">
        <w:rPr>
          <w:lang w:val="en-US"/>
        </w:rPr>
        <w:t>nonsingleton</w:t>
      </w:r>
      <w:proofErr w:type="spellEnd"/>
      <w:r w:rsidR="00624E9F">
        <w:rPr>
          <w:lang w:val="en-US"/>
        </w:rPr>
        <w:t xml:space="preserve"> with reference category singleton, while</w:t>
      </w:r>
      <w:r w:rsidR="00624E9F" w:rsidRPr="003F3F39">
        <w:rPr>
          <w:lang w:val="en-US"/>
        </w:rPr>
        <w:t xml:space="preserve"> contro</w:t>
      </w:r>
      <w:r w:rsidR="00624E9F">
        <w:rPr>
          <w:lang w:val="en-US"/>
        </w:rPr>
        <w:t>l</w:t>
      </w:r>
      <w:r w:rsidR="00624E9F" w:rsidRPr="003F3F39">
        <w:rPr>
          <w:lang w:val="en-US"/>
        </w:rPr>
        <w:t>l</w:t>
      </w:r>
      <w:r w:rsidR="00624E9F">
        <w:rPr>
          <w:lang w:val="en-US"/>
        </w:rPr>
        <w:t>ing for</w:t>
      </w:r>
      <w:r w:rsidR="00624E9F" w:rsidRPr="003F3F39">
        <w:rPr>
          <w:lang w:val="en-US"/>
        </w:rPr>
        <w:t xml:space="preserve"> variables</w:t>
      </w:r>
      <w:r w:rsidR="00A91A10" w:rsidRPr="003F3F39">
        <w:rPr>
          <w:lang w:val="en-US"/>
        </w:rPr>
        <w:t>; gender of child, employment,</w:t>
      </w:r>
      <w:r w:rsidR="002513C9" w:rsidRPr="003F3F39">
        <w:rPr>
          <w:lang w:val="en-US"/>
        </w:rPr>
        <w:t xml:space="preserve"> first child,</w:t>
      </w:r>
      <w:r w:rsidR="00A91A10" w:rsidRPr="003F3F39">
        <w:rPr>
          <w:lang w:val="en-US"/>
        </w:rPr>
        <w:t xml:space="preserve"> education, age of primary </w:t>
      </w:r>
      <w:proofErr w:type="spellStart"/>
      <w:r w:rsidR="00A91A10" w:rsidRPr="003F3F39">
        <w:rPr>
          <w:lang w:val="en-US"/>
        </w:rPr>
        <w:t>carer</w:t>
      </w:r>
      <w:proofErr w:type="spellEnd"/>
      <w:r w:rsidR="00A91A10" w:rsidRPr="003F3F39">
        <w:rPr>
          <w:lang w:val="en-US"/>
        </w:rPr>
        <w:t>,</w:t>
      </w:r>
      <w:r w:rsidR="009676FC" w:rsidRPr="003F3F39">
        <w:rPr>
          <w:lang w:val="en-US"/>
        </w:rPr>
        <w:t xml:space="preserve"> length of pregnancy,</w:t>
      </w:r>
      <w:r w:rsidR="00A91A10" w:rsidRPr="003F3F39">
        <w:rPr>
          <w:lang w:val="en-US"/>
        </w:rPr>
        <w:t xml:space="preserve"> </w:t>
      </w:r>
      <w:r w:rsidR="00A91A10" w:rsidRPr="003F3F39">
        <w:rPr>
          <w:rFonts w:cstheme="minorHAnsi"/>
          <w:szCs w:val="22"/>
          <w:lang w:val="en-US"/>
        </w:rPr>
        <w:t>equivalent annual income</w:t>
      </w:r>
      <w:r w:rsidR="00A91A10" w:rsidRPr="003F3F39">
        <w:rPr>
          <w:lang w:val="en-US"/>
        </w:rPr>
        <w:t>, ethnicity</w:t>
      </w:r>
      <w:r w:rsidR="00BA3ACE" w:rsidRPr="003F3F39">
        <w:rPr>
          <w:lang w:val="en-US"/>
        </w:rPr>
        <w:t>, first child</w:t>
      </w:r>
      <w:r w:rsidR="00A91A10" w:rsidRPr="003F3F39">
        <w:rPr>
          <w:lang w:val="en-US"/>
        </w:rPr>
        <w:t xml:space="preserve"> and marital status</w:t>
      </w:r>
      <w:r w:rsidR="00BC5701">
        <w:rPr>
          <w:lang w:val="en-US"/>
        </w:rPr>
        <w:t xml:space="preserve"> as informed by the literature review</w:t>
      </w:r>
      <w:r w:rsidR="00A91A10" w:rsidRPr="003F3F39">
        <w:rPr>
          <w:lang w:val="en-US"/>
        </w:rPr>
        <w:t>.</w:t>
      </w:r>
      <w:r w:rsidR="00E5698C">
        <w:rPr>
          <w:lang w:val="en-US"/>
        </w:rPr>
        <w:t xml:space="preserve"> </w:t>
      </w:r>
      <w:r w:rsidR="00A91A10" w:rsidRPr="003F3F39">
        <w:rPr>
          <w:lang w:val="en-US"/>
        </w:rPr>
        <w:t>For the model</w:t>
      </w:r>
      <w:r w:rsidR="004A2ED4">
        <w:rPr>
          <w:lang w:val="en-US"/>
        </w:rPr>
        <w:t>,</w:t>
      </w:r>
      <w:r w:rsidR="00A91A10" w:rsidRPr="003F3F39">
        <w:rPr>
          <w:lang w:val="en-US"/>
        </w:rPr>
        <w:t xml:space="preserve"> the shortened factor levels for employment, marital status, ethnicity and education </w:t>
      </w:r>
      <w:r w:rsidR="00554F42">
        <w:rPr>
          <w:lang w:val="en-US"/>
        </w:rPr>
        <w:t xml:space="preserve">were </w:t>
      </w:r>
      <w:r w:rsidR="00554F42" w:rsidRPr="003F3F39">
        <w:rPr>
          <w:lang w:val="en-US"/>
        </w:rPr>
        <w:t>used</w:t>
      </w:r>
      <w:r w:rsidR="00554F42">
        <w:rPr>
          <w:lang w:val="en-US"/>
        </w:rPr>
        <w:t xml:space="preserve"> to avoid breaching any assumptions of Poisson</w:t>
      </w:r>
      <w:r w:rsidR="00776AD6">
        <w:rPr>
          <w:lang w:val="en-US"/>
        </w:rPr>
        <w:t xml:space="preserve"> </w:t>
      </w:r>
      <w:r w:rsidR="00554F42">
        <w:rPr>
          <w:lang w:val="en-US"/>
        </w:rPr>
        <w:t>Regression</w:t>
      </w:r>
      <w:r w:rsidR="00E539D3">
        <w:rPr>
          <w:lang w:val="en-US"/>
        </w:rPr>
        <w:t xml:space="preserve"> </w:t>
      </w:r>
      <w:r w:rsidR="006A2394" w:rsidRPr="006A2394">
        <w:rPr>
          <w:lang w:val="en-US"/>
        </w:rPr>
        <w:t>along with</w:t>
      </w:r>
      <w:r w:rsidR="00E539D3" w:rsidRPr="006A2394">
        <w:rPr>
          <w:lang w:val="en-US"/>
        </w:rPr>
        <w:t xml:space="preserve"> keeping consistent controls across all statistical tests.</w:t>
      </w:r>
    </w:p>
    <w:tbl>
      <w:tblPr>
        <w:tblStyle w:val="TableGrid"/>
        <w:tblpPr w:leftFromText="180" w:rightFromText="180" w:vertAnchor="text" w:horzAnchor="page" w:tblpX="1456" w:tblpY="326"/>
        <w:tblW w:w="8931" w:type="dxa"/>
        <w:tblInd w:w="0" w:type="dxa"/>
        <w:tblCellMar>
          <w:top w:w="22" w:type="dxa"/>
          <w:bottom w:w="22" w:type="dxa"/>
          <w:right w:w="115" w:type="dxa"/>
        </w:tblCellMar>
        <w:tblLook w:val="04A0"/>
      </w:tblPr>
      <w:tblGrid>
        <w:gridCol w:w="2978"/>
        <w:gridCol w:w="1984"/>
        <w:gridCol w:w="2410"/>
        <w:gridCol w:w="1559"/>
      </w:tblGrid>
      <w:tr w:rsidR="00E01CE9" w:rsidRPr="00B445D4" w:rsidTr="00A0196B">
        <w:trPr>
          <w:trHeight w:val="374"/>
        </w:trPr>
        <w:tc>
          <w:tcPr>
            <w:tcW w:w="2978" w:type="dxa"/>
            <w:tcBorders>
              <w:top w:val="single" w:sz="4" w:space="0" w:color="000000"/>
              <w:left w:val="nil"/>
              <w:bottom w:val="single" w:sz="4" w:space="0" w:color="auto"/>
              <w:right w:val="nil"/>
            </w:tcBorders>
            <w:hideMark/>
          </w:tcPr>
          <w:p w:rsidR="00E01CE9" w:rsidRPr="00B445D4" w:rsidRDefault="00E01CE9" w:rsidP="00A0196B">
            <w:pPr>
              <w:pStyle w:val="NoSpacing"/>
              <w:rPr>
                <w:b/>
                <w:sz w:val="18"/>
                <w:szCs w:val="18"/>
              </w:rPr>
            </w:pPr>
            <w:r w:rsidRPr="00B445D4">
              <w:rPr>
                <w:b/>
                <w:sz w:val="18"/>
                <w:szCs w:val="18"/>
              </w:rPr>
              <w:t xml:space="preserve">Variable </w:t>
            </w:r>
          </w:p>
        </w:tc>
        <w:tc>
          <w:tcPr>
            <w:tcW w:w="1984" w:type="dxa"/>
            <w:tcBorders>
              <w:top w:val="single" w:sz="4" w:space="0" w:color="000000"/>
              <w:left w:val="nil"/>
              <w:bottom w:val="single" w:sz="4" w:space="0" w:color="auto"/>
              <w:right w:val="nil"/>
            </w:tcBorders>
            <w:hideMark/>
          </w:tcPr>
          <w:p w:rsidR="00E01CE9" w:rsidRPr="00EF5F5B" w:rsidRDefault="00E21AB1" w:rsidP="00701EF0">
            <w:pPr>
              <w:pStyle w:val="NoSpacing"/>
              <w:jc w:val="center"/>
              <w:rPr>
                <w:b/>
                <w:iCs/>
                <w:sz w:val="18"/>
                <w:szCs w:val="18"/>
              </w:rPr>
            </w:pPr>
            <m:oMathPara>
              <m:oMathParaPr>
                <m:jc m:val="center"/>
              </m:oMathParaPr>
              <m:oMath>
                <m:sSup>
                  <m:sSupPr>
                    <m:ctrlPr>
                      <w:rPr>
                        <w:rFonts w:ascii="Cambria Math" w:hAnsi="Cambria Math"/>
                        <w:b/>
                        <w:iCs/>
                        <w:sz w:val="22"/>
                        <w:szCs w:val="22"/>
                      </w:rPr>
                    </m:ctrlPr>
                  </m:sSupPr>
                  <m:e>
                    <m:r>
                      <m:rPr>
                        <m:sty m:val="b"/>
                      </m:rPr>
                      <w:rPr>
                        <w:rFonts w:ascii="Cambria Math" w:hAnsi="Cambria Math"/>
                        <w:sz w:val="22"/>
                        <w:szCs w:val="22"/>
                      </w:rPr>
                      <m:t>e</m:t>
                    </m:r>
                  </m:e>
                  <m:sup>
                    <m:r>
                      <m:rPr>
                        <m:sty m:val="b"/>
                      </m:rPr>
                      <w:rPr>
                        <w:rFonts w:ascii="Cambria Math" w:hAnsi="Cambria Math"/>
                        <w:sz w:val="22"/>
                        <w:szCs w:val="22"/>
                      </w:rPr>
                      <m:t>β</m:t>
                    </m:r>
                  </m:sup>
                </m:sSup>
              </m:oMath>
            </m:oMathPara>
          </w:p>
        </w:tc>
        <w:tc>
          <w:tcPr>
            <w:tcW w:w="2410" w:type="dxa"/>
            <w:tcBorders>
              <w:top w:val="single" w:sz="4" w:space="0" w:color="000000"/>
              <w:left w:val="nil"/>
              <w:bottom w:val="single" w:sz="4" w:space="0" w:color="auto"/>
              <w:right w:val="nil"/>
            </w:tcBorders>
          </w:tcPr>
          <w:p w:rsidR="00E01CE9" w:rsidRPr="00B445D4" w:rsidRDefault="0010606E" w:rsidP="00701EF0">
            <w:pPr>
              <w:pStyle w:val="NoSpacing"/>
              <w:jc w:val="center"/>
              <w:rPr>
                <w:b/>
                <w:sz w:val="18"/>
                <w:szCs w:val="18"/>
              </w:rPr>
            </w:pPr>
            <w:r>
              <w:rPr>
                <w:b/>
                <w:sz w:val="18"/>
                <w:szCs w:val="18"/>
              </w:rPr>
              <w:t>Std. Error</w:t>
            </w:r>
          </w:p>
        </w:tc>
        <w:tc>
          <w:tcPr>
            <w:tcW w:w="1559" w:type="dxa"/>
            <w:tcBorders>
              <w:top w:val="single" w:sz="4" w:space="0" w:color="000000"/>
              <w:left w:val="nil"/>
              <w:bottom w:val="single" w:sz="4" w:space="0" w:color="auto"/>
              <w:right w:val="nil"/>
            </w:tcBorders>
            <w:hideMark/>
          </w:tcPr>
          <w:p w:rsidR="00E01CE9" w:rsidRPr="00B445D4" w:rsidRDefault="00E01CE9" w:rsidP="00701EF0">
            <w:pPr>
              <w:pStyle w:val="NoSpacing"/>
              <w:jc w:val="center"/>
              <w:rPr>
                <w:b/>
                <w:sz w:val="18"/>
                <w:szCs w:val="18"/>
              </w:rPr>
            </w:pPr>
            <w:r w:rsidRPr="00B445D4">
              <w:rPr>
                <w:b/>
                <w:sz w:val="18"/>
                <w:szCs w:val="18"/>
              </w:rPr>
              <w:t>P-value</w:t>
            </w:r>
          </w:p>
        </w:tc>
      </w:tr>
      <w:tr w:rsidR="00E01CE9" w:rsidRPr="00B445D4" w:rsidTr="00A0196B">
        <w:trPr>
          <w:trHeight w:val="374"/>
        </w:trPr>
        <w:tc>
          <w:tcPr>
            <w:tcW w:w="2978" w:type="dxa"/>
            <w:tcBorders>
              <w:top w:val="single" w:sz="4" w:space="0" w:color="auto"/>
              <w:left w:val="nil"/>
              <w:right w:val="nil"/>
            </w:tcBorders>
          </w:tcPr>
          <w:p w:rsidR="00E01CE9" w:rsidRPr="00B445D4" w:rsidRDefault="00E01CE9" w:rsidP="00A0196B">
            <w:pPr>
              <w:pStyle w:val="NoSpacing"/>
              <w:rPr>
                <w:b/>
                <w:sz w:val="18"/>
                <w:szCs w:val="18"/>
                <w:lang w:val="en-US"/>
              </w:rPr>
            </w:pPr>
            <w:r w:rsidRPr="00B445D4">
              <w:rPr>
                <w:b/>
                <w:sz w:val="18"/>
                <w:szCs w:val="18"/>
                <w:lang w:val="en-US"/>
              </w:rPr>
              <w:t>Age</w:t>
            </w:r>
          </w:p>
        </w:tc>
        <w:tc>
          <w:tcPr>
            <w:tcW w:w="1984" w:type="dxa"/>
            <w:tcBorders>
              <w:top w:val="single" w:sz="4" w:space="0" w:color="auto"/>
              <w:left w:val="nil"/>
              <w:right w:val="nil"/>
            </w:tcBorders>
          </w:tcPr>
          <w:p w:rsidR="00E01CE9" w:rsidRPr="00B445D4" w:rsidRDefault="00E01CE9" w:rsidP="00701EF0">
            <w:pPr>
              <w:pStyle w:val="NoSpacing"/>
              <w:jc w:val="center"/>
              <w:rPr>
                <w:sz w:val="18"/>
                <w:szCs w:val="18"/>
                <w:lang w:val="en-US"/>
              </w:rPr>
            </w:pPr>
            <w:r w:rsidRPr="00B445D4">
              <w:rPr>
                <w:sz w:val="18"/>
                <w:szCs w:val="18"/>
                <w:lang w:val="en-US"/>
              </w:rPr>
              <w:t>-.124</w:t>
            </w:r>
          </w:p>
        </w:tc>
        <w:tc>
          <w:tcPr>
            <w:tcW w:w="2410" w:type="dxa"/>
            <w:tcBorders>
              <w:top w:val="single" w:sz="4" w:space="0" w:color="auto"/>
              <w:left w:val="nil"/>
              <w:right w:val="nil"/>
            </w:tcBorders>
          </w:tcPr>
          <w:p w:rsidR="00E01CE9" w:rsidRPr="00B445D4" w:rsidRDefault="0082035A" w:rsidP="00701EF0">
            <w:pPr>
              <w:pStyle w:val="NoSpacing"/>
              <w:jc w:val="center"/>
              <w:rPr>
                <w:sz w:val="18"/>
                <w:szCs w:val="18"/>
                <w:lang w:val="en-US"/>
              </w:rPr>
            </w:pPr>
            <w:r>
              <w:rPr>
                <w:sz w:val="18"/>
                <w:szCs w:val="18"/>
                <w:lang w:val="en-US"/>
              </w:rPr>
              <w:t>1.74e-03</w:t>
            </w:r>
          </w:p>
        </w:tc>
        <w:tc>
          <w:tcPr>
            <w:tcW w:w="1559" w:type="dxa"/>
            <w:tcBorders>
              <w:top w:val="single" w:sz="4" w:space="0" w:color="auto"/>
              <w:left w:val="nil"/>
              <w:right w:val="nil"/>
            </w:tcBorders>
          </w:tcPr>
          <w:p w:rsidR="00E01CE9" w:rsidRPr="00B445D4" w:rsidRDefault="00E01CE9" w:rsidP="00701EF0">
            <w:pPr>
              <w:pStyle w:val="NoSpacing"/>
              <w:jc w:val="center"/>
              <w:rPr>
                <w:sz w:val="18"/>
                <w:szCs w:val="18"/>
                <w:lang w:val="en-US"/>
              </w:rPr>
            </w:pPr>
            <w:r w:rsidRPr="00B445D4">
              <w:rPr>
                <w:sz w:val="18"/>
                <w:szCs w:val="18"/>
                <w:lang w:val="en-US"/>
              </w:rPr>
              <w:t>&lt;.001</w:t>
            </w:r>
          </w:p>
        </w:tc>
      </w:tr>
      <w:tr w:rsidR="00450BD4" w:rsidRPr="00B445D4" w:rsidTr="00A0196B">
        <w:trPr>
          <w:trHeight w:val="560"/>
        </w:trPr>
        <w:tc>
          <w:tcPr>
            <w:tcW w:w="2978" w:type="dxa"/>
            <w:tcBorders>
              <w:left w:val="nil"/>
              <w:bottom w:val="nil"/>
              <w:right w:val="nil"/>
            </w:tcBorders>
            <w:hideMark/>
          </w:tcPr>
          <w:p w:rsidR="00450BD4" w:rsidRPr="00B445D4" w:rsidRDefault="00450BD4" w:rsidP="00A0196B">
            <w:pPr>
              <w:pStyle w:val="NoSpacing"/>
              <w:rPr>
                <w:b/>
                <w:sz w:val="18"/>
                <w:szCs w:val="18"/>
                <w:lang w:val="en-US"/>
              </w:rPr>
            </w:pPr>
            <w:r w:rsidRPr="00B445D4">
              <w:rPr>
                <w:b/>
                <w:sz w:val="18"/>
                <w:szCs w:val="18"/>
                <w:lang w:val="en-US"/>
              </w:rPr>
              <w:t>Gender of Child</w:t>
            </w:r>
          </w:p>
          <w:p w:rsidR="00450BD4" w:rsidRPr="00B445D4" w:rsidRDefault="00450BD4" w:rsidP="00A0196B">
            <w:pPr>
              <w:pStyle w:val="NoSpacing"/>
              <w:rPr>
                <w:b/>
                <w:sz w:val="18"/>
                <w:szCs w:val="18"/>
                <w:lang w:val="en-US"/>
              </w:rPr>
            </w:pPr>
          </w:p>
          <w:p w:rsidR="00450BD4" w:rsidRPr="00B445D4" w:rsidRDefault="00450BD4" w:rsidP="00A0196B">
            <w:pPr>
              <w:pStyle w:val="NoSpacing"/>
              <w:rPr>
                <w:i/>
                <w:sz w:val="18"/>
                <w:szCs w:val="18"/>
              </w:rPr>
            </w:pPr>
            <w:r w:rsidRPr="00B445D4">
              <w:rPr>
                <w:b/>
                <w:sz w:val="18"/>
                <w:szCs w:val="18"/>
                <w:lang w:val="en-US"/>
              </w:rPr>
              <w:t xml:space="preserve">    </w:t>
            </w:r>
            <w:r w:rsidRPr="00B445D4">
              <w:rPr>
                <w:i/>
                <w:sz w:val="18"/>
                <w:szCs w:val="18"/>
                <w:lang w:val="en-US"/>
              </w:rPr>
              <w:t xml:space="preserve"> </w:t>
            </w:r>
            <w:r w:rsidRPr="00B445D4">
              <w:rPr>
                <w:i/>
                <w:sz w:val="18"/>
                <w:szCs w:val="18"/>
              </w:rPr>
              <w:t xml:space="preserve">Female </w:t>
            </w:r>
          </w:p>
        </w:tc>
        <w:tc>
          <w:tcPr>
            <w:tcW w:w="1984" w:type="dxa"/>
            <w:tcBorders>
              <w:left w:val="nil"/>
              <w:bottom w:val="nil"/>
              <w:right w:val="nil"/>
            </w:tcBorders>
            <w:vAlign w:val="bottom"/>
            <w:hideMark/>
          </w:tcPr>
          <w:p w:rsidR="00450BD4" w:rsidRPr="00B445D4" w:rsidRDefault="00450BD4" w:rsidP="00701EF0">
            <w:pPr>
              <w:pStyle w:val="NoSpacing"/>
              <w:jc w:val="center"/>
              <w:rPr>
                <w:sz w:val="18"/>
                <w:szCs w:val="18"/>
              </w:rPr>
            </w:pPr>
            <w:r w:rsidRPr="00B445D4">
              <w:rPr>
                <w:sz w:val="18"/>
                <w:szCs w:val="18"/>
              </w:rPr>
              <w:t>1.00</w:t>
            </w:r>
          </w:p>
        </w:tc>
        <w:tc>
          <w:tcPr>
            <w:tcW w:w="2410" w:type="dxa"/>
            <w:tcBorders>
              <w:left w:val="nil"/>
              <w:bottom w:val="nil"/>
              <w:right w:val="nil"/>
            </w:tcBorders>
            <w:vAlign w:val="bottom"/>
          </w:tcPr>
          <w:p w:rsidR="00450BD4" w:rsidRPr="00B445D4" w:rsidRDefault="00450BD4" w:rsidP="00701EF0">
            <w:pPr>
              <w:pStyle w:val="NoSpacing"/>
              <w:jc w:val="center"/>
              <w:rPr>
                <w:sz w:val="18"/>
                <w:szCs w:val="18"/>
              </w:rPr>
            </w:pPr>
            <w:r w:rsidRPr="00B445D4">
              <w:rPr>
                <w:sz w:val="18"/>
                <w:szCs w:val="18"/>
              </w:rPr>
              <w:t>Reference</w:t>
            </w:r>
          </w:p>
        </w:tc>
        <w:tc>
          <w:tcPr>
            <w:tcW w:w="1559" w:type="dxa"/>
            <w:tcBorders>
              <w:left w:val="nil"/>
              <w:bottom w:val="nil"/>
              <w:right w:val="nil"/>
            </w:tcBorders>
            <w:vAlign w:val="bottom"/>
            <w:hideMark/>
          </w:tcPr>
          <w:p w:rsidR="00450BD4" w:rsidRPr="00B445D4" w:rsidRDefault="00450BD4" w:rsidP="00701EF0">
            <w:pPr>
              <w:pStyle w:val="NoSpacing"/>
              <w:jc w:val="center"/>
              <w:rPr>
                <w:sz w:val="18"/>
                <w:szCs w:val="18"/>
              </w:rPr>
            </w:pPr>
            <w:r w:rsidRPr="00B445D4">
              <w:rPr>
                <w:sz w:val="18"/>
                <w:szCs w:val="18"/>
              </w:rPr>
              <w:t>Reference</w:t>
            </w:r>
          </w:p>
        </w:tc>
      </w:tr>
      <w:tr w:rsidR="00450BD4" w:rsidRPr="00B445D4" w:rsidTr="00A0196B">
        <w:trPr>
          <w:trHeight w:val="240"/>
        </w:trPr>
        <w:tc>
          <w:tcPr>
            <w:tcW w:w="2978" w:type="dxa"/>
            <w:hideMark/>
          </w:tcPr>
          <w:p w:rsidR="00450BD4" w:rsidRPr="00B445D4" w:rsidRDefault="00450BD4" w:rsidP="00A0196B">
            <w:pPr>
              <w:pStyle w:val="NoSpacing"/>
              <w:rPr>
                <w:i/>
                <w:sz w:val="18"/>
                <w:szCs w:val="18"/>
              </w:rPr>
            </w:pPr>
            <w:r w:rsidRPr="00B445D4">
              <w:rPr>
                <w:b/>
                <w:sz w:val="18"/>
                <w:szCs w:val="18"/>
                <w:lang w:val="en-US"/>
              </w:rPr>
              <w:t xml:space="preserve">     </w:t>
            </w:r>
            <w:r w:rsidRPr="00B445D4">
              <w:rPr>
                <w:i/>
                <w:sz w:val="18"/>
                <w:szCs w:val="18"/>
              </w:rPr>
              <w:t xml:space="preserve">Male </w:t>
            </w:r>
          </w:p>
        </w:tc>
        <w:tc>
          <w:tcPr>
            <w:tcW w:w="1984" w:type="dxa"/>
            <w:hideMark/>
          </w:tcPr>
          <w:p w:rsidR="00450BD4" w:rsidRPr="00B445D4" w:rsidRDefault="00450BD4" w:rsidP="00701EF0">
            <w:pPr>
              <w:pStyle w:val="NoSpacing"/>
              <w:jc w:val="center"/>
              <w:rPr>
                <w:sz w:val="18"/>
                <w:szCs w:val="18"/>
              </w:rPr>
            </w:pPr>
            <w:r w:rsidRPr="00B445D4">
              <w:rPr>
                <w:sz w:val="18"/>
                <w:szCs w:val="18"/>
                <w:lang w:val="en-US"/>
              </w:rPr>
              <w:t>-0.419</w:t>
            </w:r>
          </w:p>
        </w:tc>
        <w:tc>
          <w:tcPr>
            <w:tcW w:w="2410" w:type="dxa"/>
          </w:tcPr>
          <w:p w:rsidR="00450BD4" w:rsidRPr="00B445D4" w:rsidRDefault="00C37A17" w:rsidP="00701EF0">
            <w:pPr>
              <w:pStyle w:val="NoSpacing"/>
              <w:jc w:val="center"/>
              <w:rPr>
                <w:sz w:val="18"/>
                <w:szCs w:val="18"/>
              </w:rPr>
            </w:pPr>
            <w:r>
              <w:rPr>
                <w:sz w:val="18"/>
                <w:szCs w:val="18"/>
              </w:rPr>
              <w:t>1.515e-02</w:t>
            </w:r>
          </w:p>
        </w:tc>
        <w:tc>
          <w:tcPr>
            <w:tcW w:w="1559" w:type="dxa"/>
            <w:hideMark/>
          </w:tcPr>
          <w:p w:rsidR="00450BD4" w:rsidRPr="00B445D4" w:rsidRDefault="00450BD4" w:rsidP="00701EF0">
            <w:pPr>
              <w:pStyle w:val="NoSpacing"/>
              <w:jc w:val="center"/>
              <w:rPr>
                <w:sz w:val="18"/>
                <w:szCs w:val="18"/>
                <w:lang w:val="en-US"/>
              </w:rPr>
            </w:pPr>
            <w:r w:rsidRPr="00B445D4">
              <w:rPr>
                <w:sz w:val="18"/>
                <w:szCs w:val="18"/>
              </w:rPr>
              <w:t>.005</w:t>
            </w:r>
          </w:p>
        </w:tc>
      </w:tr>
      <w:tr w:rsidR="00450BD4" w:rsidRPr="00B445D4" w:rsidTr="00A0196B">
        <w:trPr>
          <w:trHeight w:val="240"/>
        </w:trPr>
        <w:tc>
          <w:tcPr>
            <w:tcW w:w="2978" w:type="dxa"/>
          </w:tcPr>
          <w:p w:rsidR="00450BD4" w:rsidRPr="00B445D4" w:rsidRDefault="00450BD4" w:rsidP="00A0196B">
            <w:pPr>
              <w:pStyle w:val="NoSpacing"/>
              <w:rPr>
                <w:b/>
                <w:sz w:val="18"/>
                <w:szCs w:val="18"/>
                <w:lang w:val="en-US"/>
              </w:rPr>
            </w:pPr>
            <w:r w:rsidRPr="00B445D4">
              <w:rPr>
                <w:b/>
                <w:sz w:val="18"/>
                <w:szCs w:val="18"/>
                <w:lang w:val="en-US"/>
              </w:rPr>
              <w:t>Employment Status</w:t>
            </w:r>
          </w:p>
          <w:p w:rsidR="00450BD4" w:rsidRPr="00B445D4" w:rsidRDefault="00450BD4" w:rsidP="00A0196B">
            <w:pPr>
              <w:pStyle w:val="NoSpacing"/>
              <w:rPr>
                <w:b/>
                <w:sz w:val="18"/>
                <w:szCs w:val="18"/>
                <w:lang w:val="en-US"/>
              </w:rPr>
            </w:pPr>
          </w:p>
          <w:p w:rsidR="00450BD4" w:rsidRPr="00B445D4" w:rsidRDefault="00450BD4" w:rsidP="00A0196B">
            <w:pPr>
              <w:pStyle w:val="NoSpacing"/>
              <w:rPr>
                <w:i/>
                <w:sz w:val="18"/>
                <w:szCs w:val="18"/>
                <w:lang w:val="en-US"/>
              </w:rPr>
            </w:pPr>
            <w:r w:rsidRPr="00B445D4">
              <w:rPr>
                <w:b/>
                <w:sz w:val="18"/>
                <w:szCs w:val="18"/>
                <w:lang w:val="en-US"/>
              </w:rPr>
              <w:t xml:space="preserve">    </w:t>
            </w:r>
            <w:r w:rsidRPr="00B445D4">
              <w:rPr>
                <w:i/>
                <w:sz w:val="18"/>
                <w:szCs w:val="18"/>
                <w:lang w:val="en-US"/>
              </w:rPr>
              <w:t xml:space="preserve"> Employee </w:t>
            </w:r>
          </w:p>
        </w:tc>
        <w:tc>
          <w:tcPr>
            <w:tcW w:w="1984" w:type="dxa"/>
          </w:tcPr>
          <w:p w:rsidR="00450BD4" w:rsidRPr="00B445D4" w:rsidRDefault="00450BD4" w:rsidP="00701EF0">
            <w:pPr>
              <w:pStyle w:val="NoSpacing"/>
              <w:jc w:val="center"/>
              <w:rPr>
                <w:sz w:val="18"/>
                <w:szCs w:val="18"/>
              </w:rPr>
            </w:pPr>
          </w:p>
          <w:p w:rsidR="00450BD4" w:rsidRPr="00B445D4" w:rsidRDefault="00450BD4" w:rsidP="00701EF0">
            <w:pPr>
              <w:pStyle w:val="NoSpacing"/>
              <w:jc w:val="center"/>
              <w:rPr>
                <w:sz w:val="18"/>
                <w:szCs w:val="18"/>
                <w:lang w:val="en-US"/>
              </w:rPr>
            </w:pPr>
          </w:p>
          <w:p w:rsidR="00450BD4" w:rsidRPr="00B445D4" w:rsidRDefault="00450BD4" w:rsidP="00701EF0">
            <w:pPr>
              <w:pStyle w:val="NoSpacing"/>
              <w:jc w:val="center"/>
              <w:rPr>
                <w:sz w:val="18"/>
                <w:szCs w:val="18"/>
                <w:lang w:val="en-US"/>
              </w:rPr>
            </w:pPr>
            <w:r w:rsidRPr="00B445D4">
              <w:rPr>
                <w:sz w:val="18"/>
                <w:szCs w:val="18"/>
                <w:lang w:val="en-US"/>
              </w:rPr>
              <w:t>1.00</w:t>
            </w:r>
          </w:p>
        </w:tc>
        <w:tc>
          <w:tcPr>
            <w:tcW w:w="2410" w:type="dxa"/>
          </w:tcPr>
          <w:p w:rsidR="00450BD4" w:rsidRDefault="00450BD4" w:rsidP="00701EF0">
            <w:pPr>
              <w:pStyle w:val="NoSpacing"/>
              <w:jc w:val="center"/>
              <w:rPr>
                <w:sz w:val="18"/>
                <w:szCs w:val="18"/>
              </w:rPr>
            </w:pPr>
          </w:p>
          <w:p w:rsidR="00C37A17" w:rsidRDefault="00C37A17" w:rsidP="00701EF0">
            <w:pPr>
              <w:pStyle w:val="NoSpacing"/>
              <w:jc w:val="center"/>
              <w:rPr>
                <w:sz w:val="18"/>
                <w:szCs w:val="18"/>
              </w:rPr>
            </w:pPr>
          </w:p>
          <w:p w:rsidR="00C37A17" w:rsidRPr="00B445D4" w:rsidRDefault="00C37A17" w:rsidP="00701EF0">
            <w:pPr>
              <w:pStyle w:val="NoSpacing"/>
              <w:jc w:val="center"/>
              <w:rPr>
                <w:sz w:val="18"/>
                <w:szCs w:val="18"/>
              </w:rPr>
            </w:pPr>
            <w:r w:rsidRPr="00B445D4">
              <w:rPr>
                <w:sz w:val="18"/>
                <w:szCs w:val="18"/>
                <w:lang w:val="en-US"/>
              </w:rPr>
              <w:t>Reference</w:t>
            </w:r>
          </w:p>
        </w:tc>
        <w:tc>
          <w:tcPr>
            <w:tcW w:w="1559" w:type="dxa"/>
          </w:tcPr>
          <w:p w:rsidR="00450BD4" w:rsidRPr="00B445D4" w:rsidRDefault="00450BD4" w:rsidP="00701EF0">
            <w:pPr>
              <w:pStyle w:val="NoSpacing"/>
              <w:jc w:val="center"/>
              <w:rPr>
                <w:sz w:val="18"/>
                <w:szCs w:val="18"/>
              </w:rPr>
            </w:pPr>
          </w:p>
          <w:p w:rsidR="00450BD4" w:rsidRPr="00B445D4" w:rsidRDefault="00450BD4" w:rsidP="00701EF0">
            <w:pPr>
              <w:pStyle w:val="NoSpacing"/>
              <w:jc w:val="center"/>
              <w:rPr>
                <w:sz w:val="18"/>
                <w:szCs w:val="18"/>
                <w:lang w:val="en-US"/>
              </w:rPr>
            </w:pPr>
          </w:p>
          <w:p w:rsidR="00450BD4" w:rsidRPr="00B445D4" w:rsidRDefault="00450BD4" w:rsidP="00701EF0">
            <w:pPr>
              <w:pStyle w:val="NoSpacing"/>
              <w:jc w:val="center"/>
              <w:rPr>
                <w:sz w:val="18"/>
                <w:szCs w:val="18"/>
                <w:lang w:val="en-US"/>
              </w:rPr>
            </w:pPr>
            <w:r w:rsidRPr="00B445D4">
              <w:rPr>
                <w:sz w:val="18"/>
                <w:szCs w:val="18"/>
                <w:lang w:val="en-US"/>
              </w:rPr>
              <w:t>Reference</w:t>
            </w:r>
          </w:p>
        </w:tc>
      </w:tr>
      <w:tr w:rsidR="00450BD4" w:rsidRPr="00B445D4" w:rsidTr="00A0196B">
        <w:trPr>
          <w:trHeight w:val="240"/>
        </w:trPr>
        <w:tc>
          <w:tcPr>
            <w:tcW w:w="2978" w:type="dxa"/>
          </w:tcPr>
          <w:p w:rsidR="00450BD4" w:rsidRPr="00B445D4" w:rsidRDefault="00450BD4" w:rsidP="00A0196B">
            <w:pPr>
              <w:pStyle w:val="NoSpacing"/>
              <w:rPr>
                <w:i/>
                <w:sz w:val="18"/>
                <w:szCs w:val="18"/>
                <w:lang w:val="en-US"/>
              </w:rPr>
            </w:pPr>
            <w:r w:rsidRPr="00B445D4">
              <w:rPr>
                <w:i/>
                <w:sz w:val="18"/>
                <w:szCs w:val="18"/>
                <w:lang w:val="en-US"/>
              </w:rPr>
              <w:t xml:space="preserve">     Home duties/retired </w:t>
            </w:r>
          </w:p>
        </w:tc>
        <w:tc>
          <w:tcPr>
            <w:tcW w:w="1984" w:type="dxa"/>
          </w:tcPr>
          <w:p w:rsidR="00450BD4" w:rsidRPr="00B445D4" w:rsidRDefault="00450BD4" w:rsidP="00701EF0">
            <w:pPr>
              <w:pStyle w:val="NoSpacing"/>
              <w:jc w:val="center"/>
              <w:rPr>
                <w:sz w:val="18"/>
                <w:szCs w:val="18"/>
                <w:lang w:val="en-US"/>
              </w:rPr>
            </w:pPr>
            <w:r w:rsidRPr="00B445D4">
              <w:rPr>
                <w:sz w:val="18"/>
                <w:szCs w:val="18"/>
                <w:lang w:val="en-US"/>
              </w:rPr>
              <w:t>1.823</w:t>
            </w:r>
          </w:p>
        </w:tc>
        <w:tc>
          <w:tcPr>
            <w:tcW w:w="2410" w:type="dxa"/>
          </w:tcPr>
          <w:p w:rsidR="00450BD4" w:rsidRPr="00B445D4" w:rsidRDefault="008B7B87" w:rsidP="00701EF0">
            <w:pPr>
              <w:pStyle w:val="NoSpacing"/>
              <w:jc w:val="center"/>
              <w:rPr>
                <w:sz w:val="18"/>
                <w:szCs w:val="18"/>
                <w:lang w:val="en-US"/>
              </w:rPr>
            </w:pPr>
            <w:r>
              <w:rPr>
                <w:sz w:val="18"/>
                <w:szCs w:val="18"/>
                <w:lang w:val="en-US"/>
              </w:rPr>
              <w:t>1.744e-02</w:t>
            </w:r>
          </w:p>
        </w:tc>
        <w:tc>
          <w:tcPr>
            <w:tcW w:w="1559" w:type="dxa"/>
          </w:tcPr>
          <w:p w:rsidR="00450BD4" w:rsidRPr="00B445D4" w:rsidRDefault="00450BD4" w:rsidP="00701EF0">
            <w:pPr>
              <w:pStyle w:val="NoSpacing"/>
              <w:jc w:val="center"/>
              <w:rPr>
                <w:sz w:val="18"/>
                <w:szCs w:val="18"/>
                <w:lang w:val="en-US"/>
              </w:rPr>
            </w:pPr>
            <w:r w:rsidRPr="00B445D4">
              <w:rPr>
                <w:sz w:val="18"/>
                <w:szCs w:val="18"/>
                <w:lang w:val="en-US"/>
              </w:rPr>
              <w:t>&lt;.001</w:t>
            </w:r>
          </w:p>
        </w:tc>
      </w:tr>
      <w:tr w:rsidR="00450BD4" w:rsidRPr="00B445D4" w:rsidTr="00A0196B">
        <w:trPr>
          <w:trHeight w:val="240"/>
        </w:trPr>
        <w:tc>
          <w:tcPr>
            <w:tcW w:w="2978" w:type="dxa"/>
          </w:tcPr>
          <w:p w:rsidR="00450BD4" w:rsidRPr="00B445D4" w:rsidRDefault="00450BD4" w:rsidP="00A0196B">
            <w:pPr>
              <w:pStyle w:val="NoSpacing"/>
              <w:rPr>
                <w:i/>
                <w:sz w:val="18"/>
                <w:szCs w:val="18"/>
                <w:lang w:val="en-US"/>
              </w:rPr>
            </w:pPr>
            <w:r w:rsidRPr="00B445D4">
              <w:rPr>
                <w:i/>
                <w:sz w:val="18"/>
                <w:szCs w:val="18"/>
                <w:lang w:val="en-US"/>
              </w:rPr>
              <w:t xml:space="preserve">     Self Employed </w:t>
            </w:r>
          </w:p>
        </w:tc>
        <w:tc>
          <w:tcPr>
            <w:tcW w:w="1984" w:type="dxa"/>
          </w:tcPr>
          <w:p w:rsidR="00450BD4" w:rsidRPr="00B445D4" w:rsidRDefault="00450BD4" w:rsidP="00701EF0">
            <w:pPr>
              <w:pStyle w:val="NoSpacing"/>
              <w:jc w:val="center"/>
              <w:rPr>
                <w:sz w:val="18"/>
                <w:szCs w:val="18"/>
                <w:lang w:val="en-US"/>
              </w:rPr>
            </w:pPr>
            <w:r w:rsidRPr="00B445D4">
              <w:rPr>
                <w:sz w:val="18"/>
                <w:szCs w:val="18"/>
                <w:lang w:val="en-US"/>
              </w:rPr>
              <w:t>1.718</w:t>
            </w:r>
          </w:p>
        </w:tc>
        <w:tc>
          <w:tcPr>
            <w:tcW w:w="2410" w:type="dxa"/>
          </w:tcPr>
          <w:p w:rsidR="00450BD4" w:rsidRPr="00B445D4" w:rsidRDefault="008B7B87" w:rsidP="00701EF0">
            <w:pPr>
              <w:pStyle w:val="NoSpacing"/>
              <w:jc w:val="center"/>
              <w:rPr>
                <w:sz w:val="18"/>
                <w:szCs w:val="18"/>
                <w:lang w:val="en-US"/>
              </w:rPr>
            </w:pPr>
            <w:r>
              <w:rPr>
                <w:sz w:val="18"/>
                <w:szCs w:val="18"/>
                <w:lang w:val="en-US"/>
              </w:rPr>
              <w:t>3.425e-02</w:t>
            </w:r>
          </w:p>
        </w:tc>
        <w:tc>
          <w:tcPr>
            <w:tcW w:w="1559" w:type="dxa"/>
          </w:tcPr>
          <w:p w:rsidR="00450BD4" w:rsidRPr="00B445D4" w:rsidRDefault="00450BD4" w:rsidP="00701EF0">
            <w:pPr>
              <w:pStyle w:val="NoSpacing"/>
              <w:jc w:val="center"/>
              <w:rPr>
                <w:sz w:val="18"/>
                <w:szCs w:val="18"/>
                <w:lang w:val="en-US"/>
              </w:rPr>
            </w:pPr>
            <w:r w:rsidRPr="00B445D4">
              <w:rPr>
                <w:sz w:val="18"/>
                <w:szCs w:val="18"/>
                <w:lang w:val="en-US"/>
              </w:rPr>
              <w:t>&lt;.001</w:t>
            </w:r>
          </w:p>
        </w:tc>
      </w:tr>
      <w:tr w:rsidR="00450BD4" w:rsidRPr="00B445D4" w:rsidTr="00A0196B">
        <w:trPr>
          <w:trHeight w:val="240"/>
        </w:trPr>
        <w:tc>
          <w:tcPr>
            <w:tcW w:w="2978" w:type="dxa"/>
          </w:tcPr>
          <w:p w:rsidR="00450BD4" w:rsidRPr="00B445D4" w:rsidRDefault="00450BD4" w:rsidP="00A0196B">
            <w:pPr>
              <w:pStyle w:val="NoSpacing"/>
              <w:rPr>
                <w:i/>
                <w:sz w:val="18"/>
                <w:szCs w:val="18"/>
                <w:lang w:val="en-US"/>
              </w:rPr>
            </w:pPr>
            <w:r w:rsidRPr="00B445D4">
              <w:rPr>
                <w:i/>
                <w:sz w:val="18"/>
                <w:szCs w:val="18"/>
                <w:lang w:val="en-US"/>
              </w:rPr>
              <w:t xml:space="preserve">     Student </w:t>
            </w:r>
          </w:p>
        </w:tc>
        <w:tc>
          <w:tcPr>
            <w:tcW w:w="1984" w:type="dxa"/>
          </w:tcPr>
          <w:p w:rsidR="00450BD4" w:rsidRPr="00B445D4" w:rsidRDefault="00450BD4" w:rsidP="00701EF0">
            <w:pPr>
              <w:pStyle w:val="NoSpacing"/>
              <w:jc w:val="center"/>
              <w:rPr>
                <w:sz w:val="18"/>
                <w:szCs w:val="18"/>
                <w:lang w:val="en-US"/>
              </w:rPr>
            </w:pPr>
            <w:r w:rsidRPr="00B445D4">
              <w:rPr>
                <w:sz w:val="18"/>
                <w:szCs w:val="18"/>
                <w:lang w:val="en-US"/>
              </w:rPr>
              <w:t>1.162</w:t>
            </w:r>
          </w:p>
        </w:tc>
        <w:tc>
          <w:tcPr>
            <w:tcW w:w="2410" w:type="dxa"/>
          </w:tcPr>
          <w:p w:rsidR="00450BD4" w:rsidRPr="00B445D4" w:rsidRDefault="00853F5E" w:rsidP="00701EF0">
            <w:pPr>
              <w:pStyle w:val="NoSpacing"/>
              <w:jc w:val="center"/>
              <w:rPr>
                <w:sz w:val="18"/>
                <w:szCs w:val="18"/>
                <w:lang w:val="en-US"/>
              </w:rPr>
            </w:pPr>
            <w:r>
              <w:rPr>
                <w:sz w:val="18"/>
                <w:szCs w:val="18"/>
                <w:lang w:val="en-US"/>
              </w:rPr>
              <w:t>7.552e-02</w:t>
            </w:r>
          </w:p>
        </w:tc>
        <w:tc>
          <w:tcPr>
            <w:tcW w:w="1559" w:type="dxa"/>
          </w:tcPr>
          <w:p w:rsidR="00450BD4" w:rsidRPr="00B445D4" w:rsidRDefault="00450BD4" w:rsidP="00701EF0">
            <w:pPr>
              <w:pStyle w:val="NoSpacing"/>
              <w:jc w:val="center"/>
              <w:rPr>
                <w:sz w:val="18"/>
                <w:szCs w:val="18"/>
                <w:lang w:val="en-US"/>
              </w:rPr>
            </w:pPr>
            <w:r w:rsidRPr="00B445D4">
              <w:rPr>
                <w:sz w:val="18"/>
                <w:szCs w:val="18"/>
                <w:lang w:val="en-US"/>
              </w:rPr>
              <w:t>0.124</w:t>
            </w:r>
          </w:p>
        </w:tc>
      </w:tr>
      <w:tr w:rsidR="00450BD4" w:rsidRPr="00B445D4" w:rsidTr="00A0196B">
        <w:trPr>
          <w:trHeight w:val="240"/>
        </w:trPr>
        <w:tc>
          <w:tcPr>
            <w:tcW w:w="2978" w:type="dxa"/>
          </w:tcPr>
          <w:p w:rsidR="00450BD4" w:rsidRPr="00B445D4" w:rsidRDefault="00450BD4" w:rsidP="00A0196B">
            <w:pPr>
              <w:pStyle w:val="NoSpacing"/>
              <w:rPr>
                <w:i/>
                <w:sz w:val="18"/>
                <w:szCs w:val="18"/>
                <w:lang w:val="en-US"/>
              </w:rPr>
            </w:pPr>
            <w:r w:rsidRPr="00B445D4">
              <w:rPr>
                <w:i/>
                <w:sz w:val="18"/>
                <w:szCs w:val="18"/>
                <w:lang w:val="en-US"/>
              </w:rPr>
              <w:t xml:space="preserve">     Unemployed </w:t>
            </w:r>
          </w:p>
        </w:tc>
        <w:tc>
          <w:tcPr>
            <w:tcW w:w="1984" w:type="dxa"/>
          </w:tcPr>
          <w:p w:rsidR="00450BD4" w:rsidRPr="00B445D4" w:rsidRDefault="00450BD4" w:rsidP="00701EF0">
            <w:pPr>
              <w:pStyle w:val="NoSpacing"/>
              <w:jc w:val="center"/>
              <w:rPr>
                <w:sz w:val="18"/>
                <w:szCs w:val="18"/>
                <w:lang w:val="en-US"/>
              </w:rPr>
            </w:pPr>
            <w:r w:rsidRPr="00B445D4">
              <w:rPr>
                <w:sz w:val="18"/>
                <w:szCs w:val="18"/>
                <w:lang w:val="en-US"/>
              </w:rPr>
              <w:t>3.289</w:t>
            </w:r>
          </w:p>
        </w:tc>
        <w:tc>
          <w:tcPr>
            <w:tcW w:w="2410" w:type="dxa"/>
          </w:tcPr>
          <w:p w:rsidR="00450BD4" w:rsidRPr="00B445D4" w:rsidRDefault="00853F5E" w:rsidP="00701EF0">
            <w:pPr>
              <w:pStyle w:val="NoSpacing"/>
              <w:jc w:val="center"/>
              <w:rPr>
                <w:sz w:val="18"/>
                <w:szCs w:val="18"/>
                <w:lang w:val="en-US"/>
              </w:rPr>
            </w:pPr>
            <w:r>
              <w:rPr>
                <w:sz w:val="18"/>
                <w:szCs w:val="18"/>
                <w:lang w:val="en-US"/>
              </w:rPr>
              <w:t>3.704e-02</w:t>
            </w:r>
          </w:p>
        </w:tc>
        <w:tc>
          <w:tcPr>
            <w:tcW w:w="1559" w:type="dxa"/>
          </w:tcPr>
          <w:p w:rsidR="00450BD4" w:rsidRPr="00B445D4" w:rsidRDefault="00450BD4" w:rsidP="00701EF0">
            <w:pPr>
              <w:pStyle w:val="NoSpacing"/>
              <w:jc w:val="center"/>
              <w:rPr>
                <w:sz w:val="18"/>
                <w:szCs w:val="18"/>
                <w:lang w:val="en-US"/>
              </w:rPr>
            </w:pPr>
            <w:r w:rsidRPr="00B445D4">
              <w:rPr>
                <w:sz w:val="18"/>
                <w:szCs w:val="18"/>
                <w:lang w:val="en-US"/>
              </w:rPr>
              <w:t>&lt;.001</w:t>
            </w:r>
          </w:p>
        </w:tc>
      </w:tr>
      <w:tr w:rsidR="00450BD4" w:rsidRPr="00B445D4" w:rsidTr="00A0196B">
        <w:trPr>
          <w:trHeight w:val="481"/>
        </w:trPr>
        <w:tc>
          <w:tcPr>
            <w:tcW w:w="2978" w:type="dxa"/>
            <w:hideMark/>
          </w:tcPr>
          <w:p w:rsidR="00450BD4" w:rsidRPr="00B445D4" w:rsidRDefault="00450BD4" w:rsidP="00A0196B">
            <w:pPr>
              <w:pStyle w:val="NoSpacing"/>
              <w:rPr>
                <w:b/>
                <w:sz w:val="18"/>
                <w:szCs w:val="18"/>
              </w:rPr>
            </w:pPr>
            <w:r w:rsidRPr="00B445D4">
              <w:rPr>
                <w:b/>
                <w:sz w:val="18"/>
                <w:szCs w:val="18"/>
                <w:lang w:val="en-US"/>
              </w:rPr>
              <w:t xml:space="preserve"> Highest Level of </w:t>
            </w:r>
            <w:r w:rsidRPr="00B445D4">
              <w:rPr>
                <w:b/>
                <w:sz w:val="18"/>
                <w:szCs w:val="18"/>
              </w:rPr>
              <w:t>Education</w:t>
            </w:r>
          </w:p>
          <w:p w:rsidR="00450BD4" w:rsidRPr="00B445D4" w:rsidRDefault="00450BD4" w:rsidP="00A0196B">
            <w:pPr>
              <w:pStyle w:val="NoSpacing"/>
              <w:rPr>
                <w:b/>
                <w:sz w:val="18"/>
                <w:szCs w:val="18"/>
                <w:lang w:val="en-US"/>
              </w:rPr>
            </w:pPr>
          </w:p>
          <w:p w:rsidR="00450BD4" w:rsidRPr="00B445D4" w:rsidRDefault="00450BD4" w:rsidP="00A0196B">
            <w:pPr>
              <w:pStyle w:val="NoSpacing"/>
              <w:rPr>
                <w:i/>
                <w:sz w:val="18"/>
                <w:szCs w:val="18"/>
              </w:rPr>
            </w:pPr>
            <w:r w:rsidRPr="00B445D4">
              <w:rPr>
                <w:b/>
                <w:sz w:val="18"/>
                <w:szCs w:val="18"/>
                <w:lang w:val="en-US"/>
              </w:rPr>
              <w:t xml:space="preserve">    </w:t>
            </w:r>
            <w:r w:rsidRPr="00B445D4">
              <w:rPr>
                <w:i/>
                <w:sz w:val="18"/>
                <w:szCs w:val="18"/>
                <w:lang w:val="en-US"/>
              </w:rPr>
              <w:t xml:space="preserve"> Third</w:t>
            </w:r>
            <w:r w:rsidRPr="00B445D4">
              <w:rPr>
                <w:i/>
                <w:sz w:val="18"/>
                <w:szCs w:val="18"/>
              </w:rPr>
              <w:t xml:space="preserve"> </w:t>
            </w:r>
          </w:p>
        </w:tc>
        <w:tc>
          <w:tcPr>
            <w:tcW w:w="1984" w:type="dxa"/>
            <w:vAlign w:val="bottom"/>
            <w:hideMark/>
          </w:tcPr>
          <w:p w:rsidR="00450BD4" w:rsidRPr="00B445D4" w:rsidRDefault="00450BD4" w:rsidP="00701EF0">
            <w:pPr>
              <w:pStyle w:val="NoSpacing"/>
              <w:jc w:val="center"/>
              <w:rPr>
                <w:sz w:val="18"/>
                <w:szCs w:val="18"/>
              </w:rPr>
            </w:pPr>
            <w:r w:rsidRPr="00B445D4">
              <w:rPr>
                <w:sz w:val="18"/>
                <w:szCs w:val="18"/>
              </w:rPr>
              <w:t>1.00</w:t>
            </w:r>
          </w:p>
        </w:tc>
        <w:tc>
          <w:tcPr>
            <w:tcW w:w="2410" w:type="dxa"/>
          </w:tcPr>
          <w:p w:rsidR="00450BD4" w:rsidRDefault="00450BD4" w:rsidP="00701EF0">
            <w:pPr>
              <w:pStyle w:val="NoSpacing"/>
              <w:jc w:val="center"/>
              <w:rPr>
                <w:sz w:val="18"/>
                <w:szCs w:val="18"/>
              </w:rPr>
            </w:pPr>
          </w:p>
          <w:p w:rsidR="00C37A17" w:rsidRDefault="00C37A17" w:rsidP="00701EF0">
            <w:pPr>
              <w:pStyle w:val="NoSpacing"/>
              <w:jc w:val="center"/>
              <w:rPr>
                <w:sz w:val="18"/>
                <w:szCs w:val="18"/>
              </w:rPr>
            </w:pPr>
          </w:p>
          <w:p w:rsidR="00C37A17" w:rsidRPr="00B445D4" w:rsidRDefault="00C37A17" w:rsidP="00701EF0">
            <w:pPr>
              <w:pStyle w:val="NoSpacing"/>
              <w:jc w:val="center"/>
              <w:rPr>
                <w:sz w:val="18"/>
                <w:szCs w:val="18"/>
              </w:rPr>
            </w:pPr>
            <w:r w:rsidRPr="00B445D4">
              <w:rPr>
                <w:sz w:val="18"/>
                <w:szCs w:val="18"/>
              </w:rPr>
              <w:t>Reference</w:t>
            </w:r>
          </w:p>
        </w:tc>
        <w:tc>
          <w:tcPr>
            <w:tcW w:w="1559" w:type="dxa"/>
            <w:vAlign w:val="bottom"/>
            <w:hideMark/>
          </w:tcPr>
          <w:p w:rsidR="00450BD4" w:rsidRPr="00B445D4" w:rsidRDefault="00450BD4" w:rsidP="00701EF0">
            <w:pPr>
              <w:pStyle w:val="NoSpacing"/>
              <w:jc w:val="center"/>
              <w:rPr>
                <w:sz w:val="18"/>
                <w:szCs w:val="18"/>
              </w:rPr>
            </w:pPr>
            <w:r w:rsidRPr="00B445D4">
              <w:rPr>
                <w:sz w:val="18"/>
                <w:szCs w:val="18"/>
              </w:rPr>
              <w:t>Reference</w:t>
            </w:r>
          </w:p>
        </w:tc>
      </w:tr>
      <w:tr w:rsidR="00450BD4" w:rsidRPr="00B445D4" w:rsidTr="00A0196B">
        <w:trPr>
          <w:trHeight w:val="240"/>
        </w:trPr>
        <w:tc>
          <w:tcPr>
            <w:tcW w:w="2978" w:type="dxa"/>
            <w:hideMark/>
          </w:tcPr>
          <w:p w:rsidR="00450BD4" w:rsidRPr="00B445D4" w:rsidRDefault="00450BD4" w:rsidP="00A0196B">
            <w:pPr>
              <w:pStyle w:val="NoSpacing"/>
              <w:rPr>
                <w:i/>
                <w:sz w:val="18"/>
                <w:szCs w:val="18"/>
              </w:rPr>
            </w:pPr>
            <w:r w:rsidRPr="00B445D4">
              <w:rPr>
                <w:i/>
                <w:sz w:val="18"/>
                <w:szCs w:val="18"/>
                <w:lang w:val="en-US"/>
              </w:rPr>
              <w:t xml:space="preserve">     </w:t>
            </w:r>
            <w:r w:rsidRPr="00B445D4">
              <w:rPr>
                <w:i/>
                <w:sz w:val="18"/>
                <w:szCs w:val="18"/>
              </w:rPr>
              <w:t xml:space="preserve">Secondary </w:t>
            </w:r>
          </w:p>
        </w:tc>
        <w:tc>
          <w:tcPr>
            <w:tcW w:w="1984" w:type="dxa"/>
            <w:hideMark/>
          </w:tcPr>
          <w:p w:rsidR="00450BD4" w:rsidRPr="00B445D4" w:rsidRDefault="00450BD4" w:rsidP="00701EF0">
            <w:pPr>
              <w:pStyle w:val="NoSpacing"/>
              <w:jc w:val="center"/>
              <w:rPr>
                <w:sz w:val="18"/>
                <w:szCs w:val="18"/>
              </w:rPr>
            </w:pPr>
            <w:r w:rsidRPr="00B445D4">
              <w:rPr>
                <w:sz w:val="18"/>
                <w:szCs w:val="18"/>
                <w:lang w:val="en-US"/>
              </w:rPr>
              <w:t>-2.28</w:t>
            </w:r>
          </w:p>
        </w:tc>
        <w:tc>
          <w:tcPr>
            <w:tcW w:w="2410" w:type="dxa"/>
          </w:tcPr>
          <w:p w:rsidR="00450BD4" w:rsidRPr="00B445D4" w:rsidRDefault="00853F5E" w:rsidP="00701EF0">
            <w:pPr>
              <w:pStyle w:val="NoSpacing"/>
              <w:jc w:val="center"/>
              <w:rPr>
                <w:sz w:val="18"/>
                <w:szCs w:val="18"/>
                <w:lang w:val="en-US"/>
              </w:rPr>
            </w:pPr>
            <w:r>
              <w:rPr>
                <w:sz w:val="18"/>
                <w:szCs w:val="18"/>
                <w:lang w:val="en-US"/>
              </w:rPr>
              <w:t>6.399e-02</w:t>
            </w:r>
          </w:p>
        </w:tc>
        <w:tc>
          <w:tcPr>
            <w:tcW w:w="1559" w:type="dxa"/>
            <w:hideMark/>
          </w:tcPr>
          <w:p w:rsidR="00450BD4" w:rsidRPr="00B445D4" w:rsidRDefault="00450BD4" w:rsidP="00701EF0">
            <w:pPr>
              <w:pStyle w:val="NoSpacing"/>
              <w:jc w:val="center"/>
              <w:rPr>
                <w:sz w:val="18"/>
                <w:szCs w:val="18"/>
                <w:lang w:val="en-US"/>
              </w:rPr>
            </w:pPr>
            <w:r w:rsidRPr="00B445D4">
              <w:rPr>
                <w:sz w:val="18"/>
                <w:szCs w:val="18"/>
                <w:lang w:val="en-US"/>
              </w:rPr>
              <w:t>&lt;.001</w:t>
            </w:r>
          </w:p>
        </w:tc>
      </w:tr>
      <w:tr w:rsidR="00450BD4" w:rsidRPr="00B445D4" w:rsidTr="00A0196B">
        <w:trPr>
          <w:trHeight w:val="242"/>
        </w:trPr>
        <w:tc>
          <w:tcPr>
            <w:tcW w:w="2978" w:type="dxa"/>
            <w:hideMark/>
          </w:tcPr>
          <w:p w:rsidR="00450BD4" w:rsidRPr="00B445D4" w:rsidRDefault="00450BD4" w:rsidP="00A0196B">
            <w:pPr>
              <w:pStyle w:val="NoSpacing"/>
              <w:rPr>
                <w:i/>
                <w:sz w:val="18"/>
                <w:szCs w:val="18"/>
              </w:rPr>
            </w:pPr>
            <w:r w:rsidRPr="00B445D4">
              <w:rPr>
                <w:i/>
                <w:sz w:val="18"/>
                <w:szCs w:val="18"/>
                <w:lang w:val="en-US"/>
              </w:rPr>
              <w:t xml:space="preserve">     </w:t>
            </w:r>
            <w:r w:rsidRPr="00B445D4">
              <w:rPr>
                <w:i/>
                <w:sz w:val="18"/>
                <w:szCs w:val="18"/>
              </w:rPr>
              <w:t xml:space="preserve">Primary </w:t>
            </w:r>
          </w:p>
        </w:tc>
        <w:tc>
          <w:tcPr>
            <w:tcW w:w="1984" w:type="dxa"/>
            <w:hideMark/>
          </w:tcPr>
          <w:p w:rsidR="00450BD4" w:rsidRPr="00B445D4" w:rsidRDefault="00450BD4" w:rsidP="00701EF0">
            <w:pPr>
              <w:pStyle w:val="NoSpacing"/>
              <w:jc w:val="center"/>
              <w:rPr>
                <w:sz w:val="18"/>
                <w:szCs w:val="18"/>
                <w:lang w:val="en-US"/>
              </w:rPr>
            </w:pPr>
            <w:r w:rsidRPr="00B445D4">
              <w:rPr>
                <w:sz w:val="18"/>
                <w:szCs w:val="18"/>
              </w:rPr>
              <w:t>.384</w:t>
            </w:r>
          </w:p>
        </w:tc>
        <w:tc>
          <w:tcPr>
            <w:tcW w:w="2410" w:type="dxa"/>
          </w:tcPr>
          <w:p w:rsidR="00450BD4" w:rsidRPr="00B445D4" w:rsidRDefault="00E14962" w:rsidP="00701EF0">
            <w:pPr>
              <w:pStyle w:val="NoSpacing"/>
              <w:jc w:val="center"/>
              <w:rPr>
                <w:sz w:val="18"/>
                <w:szCs w:val="18"/>
              </w:rPr>
            </w:pPr>
            <w:r>
              <w:rPr>
                <w:sz w:val="18"/>
                <w:szCs w:val="18"/>
              </w:rPr>
              <w:t>1.721e-02</w:t>
            </w:r>
          </w:p>
        </w:tc>
        <w:tc>
          <w:tcPr>
            <w:tcW w:w="1559" w:type="dxa"/>
            <w:hideMark/>
          </w:tcPr>
          <w:p w:rsidR="00450BD4" w:rsidRPr="00B445D4" w:rsidRDefault="00450BD4" w:rsidP="00701EF0">
            <w:pPr>
              <w:pStyle w:val="NoSpacing"/>
              <w:jc w:val="center"/>
              <w:rPr>
                <w:sz w:val="18"/>
                <w:szCs w:val="18"/>
                <w:lang w:val="en-US"/>
              </w:rPr>
            </w:pPr>
            <w:r w:rsidRPr="00B445D4">
              <w:rPr>
                <w:sz w:val="18"/>
                <w:szCs w:val="18"/>
              </w:rPr>
              <w:t>.025</w:t>
            </w:r>
          </w:p>
        </w:tc>
      </w:tr>
      <w:tr w:rsidR="00450BD4" w:rsidRPr="00B445D4" w:rsidTr="00A0196B">
        <w:trPr>
          <w:trHeight w:val="481"/>
        </w:trPr>
        <w:tc>
          <w:tcPr>
            <w:tcW w:w="2978" w:type="dxa"/>
            <w:hideMark/>
          </w:tcPr>
          <w:p w:rsidR="00450BD4" w:rsidRPr="00B445D4" w:rsidRDefault="00450BD4" w:rsidP="00A0196B">
            <w:pPr>
              <w:pStyle w:val="NoSpacing"/>
              <w:rPr>
                <w:b/>
                <w:sz w:val="18"/>
                <w:szCs w:val="18"/>
                <w:lang w:val="en-US"/>
              </w:rPr>
            </w:pPr>
            <w:r w:rsidRPr="00B445D4">
              <w:rPr>
                <w:b/>
                <w:sz w:val="18"/>
                <w:szCs w:val="18"/>
                <w:lang w:val="en-US"/>
              </w:rPr>
              <w:lastRenderedPageBreak/>
              <w:t>Ethnicity</w:t>
            </w:r>
          </w:p>
          <w:p w:rsidR="00450BD4" w:rsidRPr="00B445D4" w:rsidRDefault="00450BD4" w:rsidP="00A0196B">
            <w:pPr>
              <w:pStyle w:val="NoSpacing"/>
              <w:rPr>
                <w:b/>
                <w:sz w:val="18"/>
                <w:szCs w:val="18"/>
                <w:lang w:val="en-US"/>
              </w:rPr>
            </w:pPr>
          </w:p>
          <w:p w:rsidR="00450BD4" w:rsidRPr="00B445D4" w:rsidRDefault="00450BD4" w:rsidP="00A0196B">
            <w:pPr>
              <w:pStyle w:val="NoSpacing"/>
              <w:rPr>
                <w:i/>
                <w:sz w:val="18"/>
                <w:szCs w:val="18"/>
                <w:lang w:val="en-US"/>
              </w:rPr>
            </w:pPr>
            <w:r w:rsidRPr="00B445D4">
              <w:rPr>
                <w:b/>
                <w:sz w:val="18"/>
                <w:szCs w:val="18"/>
                <w:lang w:val="en-US"/>
              </w:rPr>
              <w:t xml:space="preserve">     </w:t>
            </w:r>
            <w:r w:rsidRPr="00B445D4">
              <w:rPr>
                <w:i/>
                <w:sz w:val="18"/>
                <w:szCs w:val="18"/>
                <w:lang w:val="en-US"/>
              </w:rPr>
              <w:t>Non-Irish</w:t>
            </w:r>
          </w:p>
        </w:tc>
        <w:tc>
          <w:tcPr>
            <w:tcW w:w="1984" w:type="dxa"/>
            <w:vAlign w:val="bottom"/>
            <w:hideMark/>
          </w:tcPr>
          <w:p w:rsidR="00450BD4" w:rsidRPr="00B445D4" w:rsidRDefault="00450BD4" w:rsidP="00701EF0">
            <w:pPr>
              <w:pStyle w:val="NoSpacing"/>
              <w:jc w:val="center"/>
              <w:rPr>
                <w:sz w:val="18"/>
                <w:szCs w:val="18"/>
              </w:rPr>
            </w:pPr>
            <w:r w:rsidRPr="00B445D4">
              <w:rPr>
                <w:sz w:val="18"/>
                <w:szCs w:val="18"/>
              </w:rPr>
              <w:t>1.00</w:t>
            </w:r>
          </w:p>
        </w:tc>
        <w:tc>
          <w:tcPr>
            <w:tcW w:w="2410" w:type="dxa"/>
          </w:tcPr>
          <w:p w:rsidR="00450BD4" w:rsidRDefault="00450BD4" w:rsidP="00701EF0">
            <w:pPr>
              <w:pStyle w:val="NoSpacing"/>
              <w:jc w:val="center"/>
              <w:rPr>
                <w:sz w:val="18"/>
                <w:szCs w:val="18"/>
              </w:rPr>
            </w:pPr>
          </w:p>
          <w:p w:rsidR="00C37A17" w:rsidRDefault="00C37A17" w:rsidP="00701EF0">
            <w:pPr>
              <w:pStyle w:val="NoSpacing"/>
              <w:jc w:val="center"/>
              <w:rPr>
                <w:sz w:val="18"/>
                <w:szCs w:val="18"/>
              </w:rPr>
            </w:pPr>
          </w:p>
          <w:p w:rsidR="00C37A17" w:rsidRPr="00B445D4" w:rsidRDefault="00C37A17" w:rsidP="00701EF0">
            <w:pPr>
              <w:pStyle w:val="NoSpacing"/>
              <w:jc w:val="center"/>
              <w:rPr>
                <w:sz w:val="18"/>
                <w:szCs w:val="18"/>
              </w:rPr>
            </w:pPr>
            <w:r w:rsidRPr="00B445D4">
              <w:rPr>
                <w:sz w:val="18"/>
                <w:szCs w:val="18"/>
              </w:rPr>
              <w:t>Reference</w:t>
            </w:r>
          </w:p>
        </w:tc>
        <w:tc>
          <w:tcPr>
            <w:tcW w:w="1559" w:type="dxa"/>
            <w:vAlign w:val="bottom"/>
            <w:hideMark/>
          </w:tcPr>
          <w:p w:rsidR="00450BD4" w:rsidRPr="00B445D4" w:rsidRDefault="00450BD4" w:rsidP="00701EF0">
            <w:pPr>
              <w:pStyle w:val="NoSpacing"/>
              <w:jc w:val="center"/>
              <w:rPr>
                <w:sz w:val="18"/>
                <w:szCs w:val="18"/>
              </w:rPr>
            </w:pPr>
            <w:r w:rsidRPr="00B445D4">
              <w:rPr>
                <w:sz w:val="18"/>
                <w:szCs w:val="18"/>
              </w:rPr>
              <w:t>Reference</w:t>
            </w:r>
          </w:p>
        </w:tc>
      </w:tr>
      <w:tr w:rsidR="00450BD4" w:rsidRPr="00B445D4" w:rsidTr="00A0196B">
        <w:trPr>
          <w:trHeight w:val="240"/>
        </w:trPr>
        <w:tc>
          <w:tcPr>
            <w:tcW w:w="2978" w:type="dxa"/>
            <w:hideMark/>
          </w:tcPr>
          <w:p w:rsidR="00450BD4" w:rsidRPr="00B445D4" w:rsidRDefault="00450BD4" w:rsidP="00A0196B">
            <w:pPr>
              <w:pStyle w:val="NoSpacing"/>
              <w:rPr>
                <w:i/>
                <w:sz w:val="18"/>
                <w:szCs w:val="18"/>
                <w:lang w:val="en-US"/>
              </w:rPr>
            </w:pPr>
            <w:r w:rsidRPr="00B445D4">
              <w:rPr>
                <w:i/>
                <w:sz w:val="18"/>
                <w:szCs w:val="18"/>
                <w:lang w:val="en-US"/>
              </w:rPr>
              <w:t xml:space="preserve">     Irish</w:t>
            </w:r>
          </w:p>
        </w:tc>
        <w:tc>
          <w:tcPr>
            <w:tcW w:w="1984" w:type="dxa"/>
            <w:hideMark/>
          </w:tcPr>
          <w:p w:rsidR="00450BD4" w:rsidRPr="00B445D4" w:rsidRDefault="00450BD4" w:rsidP="00701EF0">
            <w:pPr>
              <w:pStyle w:val="NoSpacing"/>
              <w:jc w:val="center"/>
              <w:rPr>
                <w:sz w:val="18"/>
                <w:szCs w:val="18"/>
              </w:rPr>
            </w:pPr>
            <w:r w:rsidRPr="00B445D4">
              <w:rPr>
                <w:sz w:val="18"/>
                <w:szCs w:val="18"/>
                <w:lang w:val="en-US"/>
              </w:rPr>
              <w:t>1.44</w:t>
            </w:r>
          </w:p>
        </w:tc>
        <w:tc>
          <w:tcPr>
            <w:tcW w:w="2410" w:type="dxa"/>
          </w:tcPr>
          <w:p w:rsidR="00450BD4" w:rsidRPr="00B445D4" w:rsidRDefault="00E14962" w:rsidP="00701EF0">
            <w:pPr>
              <w:pStyle w:val="NoSpacing"/>
              <w:jc w:val="center"/>
              <w:rPr>
                <w:sz w:val="18"/>
                <w:szCs w:val="18"/>
                <w:lang w:val="en-US"/>
              </w:rPr>
            </w:pPr>
            <w:r>
              <w:rPr>
                <w:sz w:val="18"/>
                <w:szCs w:val="18"/>
                <w:lang w:val="en-US"/>
              </w:rPr>
              <w:t>2.022e-02</w:t>
            </w:r>
          </w:p>
        </w:tc>
        <w:tc>
          <w:tcPr>
            <w:tcW w:w="1559" w:type="dxa"/>
            <w:hideMark/>
          </w:tcPr>
          <w:p w:rsidR="00450BD4" w:rsidRPr="00B445D4" w:rsidRDefault="00450BD4" w:rsidP="00701EF0">
            <w:pPr>
              <w:pStyle w:val="NoSpacing"/>
              <w:jc w:val="center"/>
              <w:rPr>
                <w:sz w:val="18"/>
                <w:szCs w:val="18"/>
                <w:lang w:val="en-US"/>
              </w:rPr>
            </w:pPr>
            <w:r w:rsidRPr="00B445D4">
              <w:rPr>
                <w:sz w:val="18"/>
                <w:szCs w:val="18"/>
                <w:lang w:val="en-US"/>
              </w:rPr>
              <w:t>&lt;.001</w:t>
            </w:r>
          </w:p>
        </w:tc>
      </w:tr>
      <w:tr w:rsidR="00450BD4" w:rsidRPr="00B445D4" w:rsidTr="00A0196B">
        <w:trPr>
          <w:trHeight w:val="484"/>
        </w:trPr>
        <w:tc>
          <w:tcPr>
            <w:tcW w:w="2978" w:type="dxa"/>
            <w:hideMark/>
          </w:tcPr>
          <w:p w:rsidR="00450BD4" w:rsidRPr="00B445D4" w:rsidRDefault="00450BD4" w:rsidP="00A0196B">
            <w:pPr>
              <w:pStyle w:val="NoSpacing"/>
              <w:rPr>
                <w:b/>
                <w:sz w:val="18"/>
                <w:szCs w:val="18"/>
                <w:lang w:val="en-US"/>
              </w:rPr>
            </w:pPr>
            <w:r w:rsidRPr="00B445D4">
              <w:rPr>
                <w:b/>
                <w:sz w:val="18"/>
                <w:szCs w:val="18"/>
                <w:lang w:val="en-US"/>
              </w:rPr>
              <w:t>Marital Status</w:t>
            </w:r>
          </w:p>
          <w:p w:rsidR="00450BD4" w:rsidRPr="00B445D4" w:rsidRDefault="00450BD4" w:rsidP="00A0196B">
            <w:pPr>
              <w:pStyle w:val="NoSpacing"/>
              <w:rPr>
                <w:b/>
                <w:sz w:val="18"/>
                <w:szCs w:val="18"/>
                <w:lang w:val="en-US"/>
              </w:rPr>
            </w:pPr>
            <w:r w:rsidRPr="00B445D4">
              <w:rPr>
                <w:b/>
                <w:sz w:val="18"/>
                <w:szCs w:val="18"/>
                <w:lang w:val="en-US"/>
              </w:rPr>
              <w:t xml:space="preserve">  </w:t>
            </w:r>
          </w:p>
          <w:p w:rsidR="00450BD4" w:rsidRPr="00B445D4" w:rsidRDefault="00450BD4" w:rsidP="00A0196B">
            <w:pPr>
              <w:pStyle w:val="NoSpacing"/>
              <w:rPr>
                <w:i/>
                <w:sz w:val="18"/>
                <w:szCs w:val="18"/>
              </w:rPr>
            </w:pPr>
            <w:r w:rsidRPr="00B445D4">
              <w:rPr>
                <w:b/>
                <w:sz w:val="18"/>
                <w:szCs w:val="18"/>
                <w:lang w:val="en-US"/>
              </w:rPr>
              <w:t xml:space="preserve">     </w:t>
            </w:r>
            <w:r w:rsidRPr="00B445D4">
              <w:rPr>
                <w:i/>
                <w:sz w:val="18"/>
                <w:szCs w:val="18"/>
                <w:lang w:val="en-US"/>
              </w:rPr>
              <w:t>Married</w:t>
            </w:r>
            <w:r w:rsidRPr="00B445D4">
              <w:rPr>
                <w:i/>
                <w:sz w:val="18"/>
                <w:szCs w:val="18"/>
              </w:rPr>
              <w:t xml:space="preserve"> </w:t>
            </w:r>
          </w:p>
        </w:tc>
        <w:tc>
          <w:tcPr>
            <w:tcW w:w="1984" w:type="dxa"/>
            <w:vAlign w:val="bottom"/>
            <w:hideMark/>
          </w:tcPr>
          <w:p w:rsidR="00450BD4" w:rsidRPr="00B445D4" w:rsidRDefault="00450BD4" w:rsidP="00701EF0">
            <w:pPr>
              <w:pStyle w:val="NoSpacing"/>
              <w:jc w:val="center"/>
              <w:rPr>
                <w:sz w:val="18"/>
                <w:szCs w:val="18"/>
              </w:rPr>
            </w:pPr>
            <w:r w:rsidRPr="00B445D4">
              <w:rPr>
                <w:sz w:val="18"/>
                <w:szCs w:val="18"/>
              </w:rPr>
              <w:t>1.00</w:t>
            </w:r>
          </w:p>
        </w:tc>
        <w:tc>
          <w:tcPr>
            <w:tcW w:w="2410" w:type="dxa"/>
          </w:tcPr>
          <w:p w:rsidR="00450BD4" w:rsidRDefault="00450BD4" w:rsidP="00701EF0">
            <w:pPr>
              <w:pStyle w:val="NoSpacing"/>
              <w:jc w:val="center"/>
              <w:rPr>
                <w:sz w:val="18"/>
                <w:szCs w:val="18"/>
              </w:rPr>
            </w:pPr>
          </w:p>
          <w:p w:rsidR="00C37A17" w:rsidRDefault="00C37A17" w:rsidP="00701EF0">
            <w:pPr>
              <w:pStyle w:val="NoSpacing"/>
              <w:jc w:val="center"/>
              <w:rPr>
                <w:sz w:val="18"/>
                <w:szCs w:val="18"/>
              </w:rPr>
            </w:pPr>
          </w:p>
          <w:p w:rsidR="00C37A17" w:rsidRPr="00B445D4" w:rsidRDefault="00C37A17" w:rsidP="00701EF0">
            <w:pPr>
              <w:pStyle w:val="NoSpacing"/>
              <w:jc w:val="center"/>
              <w:rPr>
                <w:sz w:val="18"/>
                <w:szCs w:val="18"/>
              </w:rPr>
            </w:pPr>
            <w:r w:rsidRPr="00B445D4">
              <w:rPr>
                <w:sz w:val="18"/>
                <w:szCs w:val="18"/>
              </w:rPr>
              <w:t>Reference</w:t>
            </w:r>
          </w:p>
        </w:tc>
        <w:tc>
          <w:tcPr>
            <w:tcW w:w="1559" w:type="dxa"/>
            <w:vAlign w:val="bottom"/>
            <w:hideMark/>
          </w:tcPr>
          <w:p w:rsidR="00450BD4" w:rsidRPr="00B445D4" w:rsidRDefault="00450BD4" w:rsidP="00701EF0">
            <w:pPr>
              <w:pStyle w:val="NoSpacing"/>
              <w:jc w:val="center"/>
              <w:rPr>
                <w:sz w:val="18"/>
                <w:szCs w:val="18"/>
              </w:rPr>
            </w:pPr>
            <w:r w:rsidRPr="00B445D4">
              <w:rPr>
                <w:sz w:val="18"/>
                <w:szCs w:val="18"/>
              </w:rPr>
              <w:t>Reference</w:t>
            </w:r>
          </w:p>
        </w:tc>
      </w:tr>
      <w:tr w:rsidR="00450BD4" w:rsidRPr="00B445D4" w:rsidTr="00A0196B">
        <w:trPr>
          <w:trHeight w:val="240"/>
        </w:trPr>
        <w:tc>
          <w:tcPr>
            <w:tcW w:w="2978" w:type="dxa"/>
            <w:hideMark/>
          </w:tcPr>
          <w:p w:rsidR="00450BD4" w:rsidRPr="00B445D4" w:rsidRDefault="00450BD4" w:rsidP="00A0196B">
            <w:pPr>
              <w:pStyle w:val="NoSpacing"/>
              <w:rPr>
                <w:i/>
                <w:sz w:val="18"/>
                <w:szCs w:val="18"/>
              </w:rPr>
            </w:pPr>
            <w:r w:rsidRPr="00B445D4">
              <w:rPr>
                <w:b/>
                <w:sz w:val="18"/>
                <w:szCs w:val="18"/>
                <w:lang w:val="en-US"/>
              </w:rPr>
              <w:t xml:space="preserve">     </w:t>
            </w:r>
            <w:r w:rsidRPr="00B445D4">
              <w:rPr>
                <w:i/>
                <w:sz w:val="18"/>
                <w:szCs w:val="18"/>
                <w:lang w:val="en-US"/>
              </w:rPr>
              <w:t>Not married</w:t>
            </w:r>
            <w:r w:rsidRPr="00B445D4">
              <w:rPr>
                <w:i/>
                <w:sz w:val="18"/>
                <w:szCs w:val="18"/>
              </w:rPr>
              <w:t xml:space="preserve"> </w:t>
            </w:r>
          </w:p>
        </w:tc>
        <w:tc>
          <w:tcPr>
            <w:tcW w:w="1984" w:type="dxa"/>
            <w:hideMark/>
          </w:tcPr>
          <w:p w:rsidR="00450BD4" w:rsidRPr="00B445D4" w:rsidRDefault="00450BD4" w:rsidP="00701EF0">
            <w:pPr>
              <w:pStyle w:val="NoSpacing"/>
              <w:jc w:val="center"/>
              <w:rPr>
                <w:rFonts w:cstheme="minorHAnsi"/>
                <w:sz w:val="18"/>
                <w:szCs w:val="18"/>
              </w:rPr>
            </w:pPr>
            <w:r w:rsidRPr="00B445D4">
              <w:rPr>
                <w:rFonts w:cstheme="minorHAnsi"/>
                <w:sz w:val="18"/>
                <w:szCs w:val="18"/>
              </w:rPr>
              <w:t>2.577</w:t>
            </w:r>
          </w:p>
        </w:tc>
        <w:tc>
          <w:tcPr>
            <w:tcW w:w="2410" w:type="dxa"/>
          </w:tcPr>
          <w:p w:rsidR="00450BD4" w:rsidRPr="00B445D4" w:rsidRDefault="00E14962" w:rsidP="00701EF0">
            <w:pPr>
              <w:pStyle w:val="NoSpacing"/>
              <w:jc w:val="center"/>
              <w:rPr>
                <w:sz w:val="18"/>
                <w:szCs w:val="18"/>
              </w:rPr>
            </w:pPr>
            <w:r>
              <w:rPr>
                <w:sz w:val="18"/>
                <w:szCs w:val="18"/>
              </w:rPr>
              <w:t>1.901</w:t>
            </w:r>
            <w:r w:rsidR="00BB4A1B">
              <w:rPr>
                <w:sz w:val="18"/>
                <w:szCs w:val="18"/>
              </w:rPr>
              <w:t>e-02</w:t>
            </w:r>
          </w:p>
        </w:tc>
        <w:tc>
          <w:tcPr>
            <w:tcW w:w="1559" w:type="dxa"/>
            <w:hideMark/>
          </w:tcPr>
          <w:p w:rsidR="00450BD4" w:rsidRPr="00B445D4" w:rsidRDefault="00450BD4" w:rsidP="00701EF0">
            <w:pPr>
              <w:pStyle w:val="NoSpacing"/>
              <w:jc w:val="center"/>
              <w:rPr>
                <w:sz w:val="18"/>
                <w:szCs w:val="18"/>
                <w:lang w:val="en-US"/>
              </w:rPr>
            </w:pPr>
            <w:r w:rsidRPr="00B445D4">
              <w:rPr>
                <w:sz w:val="18"/>
                <w:szCs w:val="18"/>
              </w:rPr>
              <w:t>&lt;.001</w:t>
            </w:r>
          </w:p>
        </w:tc>
      </w:tr>
      <w:tr w:rsidR="00C37A17" w:rsidRPr="00B445D4" w:rsidTr="00A0196B">
        <w:trPr>
          <w:trHeight w:val="481"/>
        </w:trPr>
        <w:tc>
          <w:tcPr>
            <w:tcW w:w="2978" w:type="dxa"/>
            <w:hideMark/>
          </w:tcPr>
          <w:p w:rsidR="00C37A17" w:rsidRPr="00B445D4" w:rsidRDefault="00C37A17" w:rsidP="00A0196B">
            <w:pPr>
              <w:pStyle w:val="NoSpacing"/>
              <w:rPr>
                <w:b/>
                <w:sz w:val="18"/>
                <w:szCs w:val="18"/>
                <w:lang w:val="en-US"/>
              </w:rPr>
            </w:pPr>
            <w:r w:rsidRPr="00B445D4">
              <w:rPr>
                <w:b/>
                <w:sz w:val="18"/>
                <w:szCs w:val="18"/>
                <w:lang w:val="en-US"/>
              </w:rPr>
              <w:t>Singleton or Non-singleton</w:t>
            </w:r>
          </w:p>
          <w:p w:rsidR="00C37A17" w:rsidRPr="00B445D4" w:rsidRDefault="00C37A17" w:rsidP="00A0196B">
            <w:pPr>
              <w:pStyle w:val="NoSpacing"/>
              <w:rPr>
                <w:b/>
                <w:sz w:val="18"/>
                <w:szCs w:val="18"/>
                <w:lang w:val="en-US"/>
              </w:rPr>
            </w:pPr>
          </w:p>
          <w:p w:rsidR="00C37A17" w:rsidRPr="00B445D4" w:rsidRDefault="00C37A17" w:rsidP="00A0196B">
            <w:pPr>
              <w:pStyle w:val="NoSpacing"/>
              <w:rPr>
                <w:i/>
                <w:sz w:val="18"/>
                <w:szCs w:val="18"/>
                <w:lang w:val="en-US"/>
              </w:rPr>
            </w:pPr>
            <w:r w:rsidRPr="00B445D4">
              <w:rPr>
                <w:b/>
                <w:sz w:val="18"/>
                <w:szCs w:val="18"/>
                <w:lang w:val="en-US"/>
              </w:rPr>
              <w:t xml:space="preserve">    </w:t>
            </w:r>
            <w:r w:rsidRPr="00B445D4">
              <w:rPr>
                <w:i/>
                <w:sz w:val="18"/>
                <w:szCs w:val="18"/>
                <w:lang w:val="en-US"/>
              </w:rPr>
              <w:t>Singleton</w:t>
            </w:r>
          </w:p>
        </w:tc>
        <w:tc>
          <w:tcPr>
            <w:tcW w:w="1984" w:type="dxa"/>
            <w:vAlign w:val="bottom"/>
            <w:hideMark/>
          </w:tcPr>
          <w:p w:rsidR="00C37A17" w:rsidRPr="00B445D4" w:rsidRDefault="00C37A17" w:rsidP="00701EF0">
            <w:pPr>
              <w:pStyle w:val="NoSpacing"/>
              <w:jc w:val="center"/>
              <w:rPr>
                <w:sz w:val="18"/>
                <w:szCs w:val="18"/>
              </w:rPr>
            </w:pPr>
            <w:r w:rsidRPr="00B445D4">
              <w:rPr>
                <w:sz w:val="18"/>
                <w:szCs w:val="18"/>
              </w:rPr>
              <w:t>1.00</w:t>
            </w:r>
          </w:p>
        </w:tc>
        <w:tc>
          <w:tcPr>
            <w:tcW w:w="2410" w:type="dxa"/>
            <w:vAlign w:val="bottom"/>
          </w:tcPr>
          <w:p w:rsidR="00C37A17" w:rsidRPr="00B445D4" w:rsidRDefault="00C37A17" w:rsidP="00701EF0">
            <w:pPr>
              <w:pStyle w:val="NoSpacing"/>
              <w:jc w:val="center"/>
              <w:rPr>
                <w:sz w:val="18"/>
                <w:szCs w:val="18"/>
              </w:rPr>
            </w:pPr>
            <w:r w:rsidRPr="00B445D4">
              <w:rPr>
                <w:sz w:val="18"/>
                <w:szCs w:val="18"/>
              </w:rPr>
              <w:t>Reference</w:t>
            </w:r>
          </w:p>
        </w:tc>
        <w:tc>
          <w:tcPr>
            <w:tcW w:w="1559" w:type="dxa"/>
            <w:vAlign w:val="bottom"/>
            <w:hideMark/>
          </w:tcPr>
          <w:p w:rsidR="00C37A17" w:rsidRPr="00B445D4" w:rsidRDefault="00C37A17" w:rsidP="00701EF0">
            <w:pPr>
              <w:pStyle w:val="NoSpacing"/>
              <w:jc w:val="center"/>
              <w:rPr>
                <w:sz w:val="18"/>
                <w:szCs w:val="18"/>
              </w:rPr>
            </w:pPr>
            <w:r w:rsidRPr="00B445D4">
              <w:rPr>
                <w:sz w:val="18"/>
                <w:szCs w:val="18"/>
              </w:rPr>
              <w:t>Reference</w:t>
            </w:r>
          </w:p>
        </w:tc>
      </w:tr>
      <w:tr w:rsidR="00C37A17" w:rsidRPr="00B445D4" w:rsidTr="00A0196B">
        <w:trPr>
          <w:trHeight w:val="240"/>
        </w:trPr>
        <w:tc>
          <w:tcPr>
            <w:tcW w:w="2978" w:type="dxa"/>
            <w:hideMark/>
          </w:tcPr>
          <w:p w:rsidR="00C37A17" w:rsidRPr="00B445D4" w:rsidRDefault="00C37A17" w:rsidP="00A0196B">
            <w:pPr>
              <w:pStyle w:val="NoSpacing"/>
              <w:rPr>
                <w:i/>
                <w:sz w:val="18"/>
                <w:szCs w:val="18"/>
              </w:rPr>
            </w:pPr>
            <w:r w:rsidRPr="00B445D4">
              <w:rPr>
                <w:i/>
                <w:sz w:val="18"/>
                <w:szCs w:val="18"/>
                <w:lang w:val="en-US"/>
              </w:rPr>
              <w:t xml:space="preserve">    Non-Singleton</w:t>
            </w:r>
          </w:p>
        </w:tc>
        <w:tc>
          <w:tcPr>
            <w:tcW w:w="1984" w:type="dxa"/>
            <w:hideMark/>
          </w:tcPr>
          <w:p w:rsidR="00C37A17" w:rsidRPr="00B445D4" w:rsidRDefault="00C37A17" w:rsidP="00701EF0">
            <w:pPr>
              <w:pStyle w:val="NoSpacing"/>
              <w:jc w:val="center"/>
              <w:rPr>
                <w:sz w:val="18"/>
                <w:szCs w:val="18"/>
              </w:rPr>
            </w:pPr>
            <w:r w:rsidRPr="00B445D4">
              <w:rPr>
                <w:sz w:val="18"/>
                <w:szCs w:val="18"/>
              </w:rPr>
              <w:t>2.431</w:t>
            </w:r>
          </w:p>
        </w:tc>
        <w:tc>
          <w:tcPr>
            <w:tcW w:w="2410" w:type="dxa"/>
          </w:tcPr>
          <w:p w:rsidR="00C37A17" w:rsidRPr="00B445D4" w:rsidRDefault="00BB4A1B" w:rsidP="00701EF0">
            <w:pPr>
              <w:pStyle w:val="NoSpacing"/>
              <w:jc w:val="center"/>
              <w:rPr>
                <w:sz w:val="18"/>
                <w:szCs w:val="18"/>
                <w:lang w:val="en-US"/>
              </w:rPr>
            </w:pPr>
            <w:r>
              <w:rPr>
                <w:sz w:val="18"/>
                <w:szCs w:val="18"/>
                <w:lang w:val="en-US"/>
              </w:rPr>
              <w:t>3.778e-02</w:t>
            </w:r>
          </w:p>
        </w:tc>
        <w:tc>
          <w:tcPr>
            <w:tcW w:w="1559" w:type="dxa"/>
            <w:hideMark/>
          </w:tcPr>
          <w:p w:rsidR="00C37A17" w:rsidRPr="00B445D4" w:rsidRDefault="00C37A17" w:rsidP="00701EF0">
            <w:pPr>
              <w:pStyle w:val="NoSpacing"/>
              <w:jc w:val="center"/>
              <w:rPr>
                <w:sz w:val="18"/>
                <w:szCs w:val="18"/>
                <w:lang w:val="en-US"/>
              </w:rPr>
            </w:pPr>
            <w:r w:rsidRPr="00B445D4">
              <w:rPr>
                <w:sz w:val="18"/>
                <w:szCs w:val="18"/>
                <w:lang w:val="en-US"/>
              </w:rPr>
              <w:t>&lt;.001</w:t>
            </w:r>
          </w:p>
        </w:tc>
      </w:tr>
      <w:tr w:rsidR="00C37A17" w:rsidRPr="00B445D4" w:rsidTr="00A0196B">
        <w:trPr>
          <w:trHeight w:val="240"/>
        </w:trPr>
        <w:tc>
          <w:tcPr>
            <w:tcW w:w="2978" w:type="dxa"/>
          </w:tcPr>
          <w:p w:rsidR="00C37A17" w:rsidRPr="00B445D4" w:rsidRDefault="00C37A17" w:rsidP="00A0196B">
            <w:pPr>
              <w:pStyle w:val="NoSpacing"/>
              <w:rPr>
                <w:b/>
                <w:sz w:val="18"/>
                <w:szCs w:val="18"/>
                <w:lang w:val="en-US"/>
              </w:rPr>
            </w:pPr>
            <w:r w:rsidRPr="00B445D4">
              <w:rPr>
                <w:b/>
                <w:sz w:val="18"/>
                <w:szCs w:val="18"/>
                <w:lang w:val="en-US"/>
              </w:rPr>
              <w:t xml:space="preserve">    How many weeks until the baby was born</w:t>
            </w:r>
          </w:p>
        </w:tc>
        <w:tc>
          <w:tcPr>
            <w:tcW w:w="1984" w:type="dxa"/>
          </w:tcPr>
          <w:p w:rsidR="00C37A17" w:rsidRPr="00B445D4" w:rsidRDefault="00C37A17" w:rsidP="00701EF0">
            <w:pPr>
              <w:pStyle w:val="NoSpacing"/>
              <w:jc w:val="center"/>
              <w:rPr>
                <w:sz w:val="18"/>
                <w:szCs w:val="18"/>
                <w:lang w:val="en-US"/>
              </w:rPr>
            </w:pPr>
            <w:r w:rsidRPr="00B445D4">
              <w:rPr>
                <w:sz w:val="18"/>
                <w:szCs w:val="18"/>
                <w:lang w:val="en-US"/>
              </w:rPr>
              <w:t>-.0879</w:t>
            </w:r>
          </w:p>
        </w:tc>
        <w:tc>
          <w:tcPr>
            <w:tcW w:w="2410" w:type="dxa"/>
          </w:tcPr>
          <w:p w:rsidR="00C37A17" w:rsidRPr="00B445D4" w:rsidRDefault="00BB4A1B" w:rsidP="00701EF0">
            <w:pPr>
              <w:pStyle w:val="NoSpacing"/>
              <w:jc w:val="center"/>
              <w:rPr>
                <w:sz w:val="18"/>
                <w:szCs w:val="18"/>
                <w:lang w:val="en-US"/>
              </w:rPr>
            </w:pPr>
            <w:r>
              <w:rPr>
                <w:sz w:val="18"/>
                <w:szCs w:val="18"/>
                <w:lang w:val="en-US"/>
              </w:rPr>
              <w:t>3.737</w:t>
            </w:r>
            <w:r w:rsidR="00C53794">
              <w:rPr>
                <w:sz w:val="18"/>
                <w:szCs w:val="18"/>
                <w:lang w:val="en-US"/>
              </w:rPr>
              <w:t>e-03</w:t>
            </w:r>
          </w:p>
        </w:tc>
        <w:tc>
          <w:tcPr>
            <w:tcW w:w="1559" w:type="dxa"/>
          </w:tcPr>
          <w:p w:rsidR="00C37A17" w:rsidRPr="00B445D4" w:rsidRDefault="00C37A17" w:rsidP="00701EF0">
            <w:pPr>
              <w:pStyle w:val="NoSpacing"/>
              <w:jc w:val="center"/>
              <w:rPr>
                <w:sz w:val="18"/>
                <w:szCs w:val="18"/>
                <w:lang w:val="en-US"/>
              </w:rPr>
            </w:pPr>
            <w:r w:rsidRPr="00B445D4">
              <w:rPr>
                <w:sz w:val="18"/>
                <w:szCs w:val="18"/>
                <w:lang w:val="en-US"/>
              </w:rPr>
              <w:t>.0186</w:t>
            </w:r>
          </w:p>
        </w:tc>
      </w:tr>
      <w:tr w:rsidR="00C37A17" w:rsidRPr="00B445D4" w:rsidTr="00A0196B">
        <w:trPr>
          <w:trHeight w:val="240"/>
        </w:trPr>
        <w:tc>
          <w:tcPr>
            <w:tcW w:w="2978" w:type="dxa"/>
          </w:tcPr>
          <w:p w:rsidR="00C37A17" w:rsidRPr="00B445D4" w:rsidRDefault="00C37A17" w:rsidP="00A0196B">
            <w:pPr>
              <w:pStyle w:val="NoSpacing"/>
              <w:rPr>
                <w:b/>
                <w:sz w:val="18"/>
                <w:szCs w:val="18"/>
                <w:lang w:val="en-US"/>
              </w:rPr>
            </w:pPr>
            <w:r w:rsidRPr="00B445D4">
              <w:rPr>
                <w:b/>
                <w:sz w:val="18"/>
                <w:szCs w:val="18"/>
                <w:lang w:val="en-US"/>
              </w:rPr>
              <w:t xml:space="preserve">    </w:t>
            </w:r>
            <w:proofErr w:type="spellStart"/>
            <w:r w:rsidRPr="00B445D4">
              <w:rPr>
                <w:b/>
                <w:sz w:val="18"/>
                <w:szCs w:val="18"/>
                <w:lang w:val="en-US"/>
              </w:rPr>
              <w:t>Equivalized</w:t>
            </w:r>
            <w:proofErr w:type="spellEnd"/>
            <w:r w:rsidRPr="00B445D4">
              <w:rPr>
                <w:b/>
                <w:sz w:val="18"/>
                <w:szCs w:val="18"/>
                <w:lang w:val="en-US"/>
              </w:rPr>
              <w:t xml:space="preserve"> annual income </w:t>
            </w:r>
          </w:p>
        </w:tc>
        <w:tc>
          <w:tcPr>
            <w:tcW w:w="1984" w:type="dxa"/>
          </w:tcPr>
          <w:p w:rsidR="00C37A17" w:rsidRPr="00B445D4" w:rsidRDefault="00C37A17" w:rsidP="00701EF0">
            <w:pPr>
              <w:pStyle w:val="NoSpacing"/>
              <w:jc w:val="center"/>
              <w:rPr>
                <w:sz w:val="18"/>
                <w:szCs w:val="18"/>
                <w:lang w:val="en-US"/>
              </w:rPr>
            </w:pPr>
            <w:r w:rsidRPr="00B445D4">
              <w:rPr>
                <w:sz w:val="18"/>
                <w:szCs w:val="18"/>
                <w:lang w:val="en-US"/>
              </w:rPr>
              <w:t>-5.460e-5</w:t>
            </w:r>
          </w:p>
        </w:tc>
        <w:tc>
          <w:tcPr>
            <w:tcW w:w="2410" w:type="dxa"/>
          </w:tcPr>
          <w:p w:rsidR="00C37A17" w:rsidRPr="00B445D4" w:rsidRDefault="00C53794" w:rsidP="00701EF0">
            <w:pPr>
              <w:pStyle w:val="NoSpacing"/>
              <w:jc w:val="center"/>
              <w:rPr>
                <w:sz w:val="18"/>
                <w:szCs w:val="18"/>
                <w:lang w:val="en-US"/>
              </w:rPr>
            </w:pPr>
            <w:r>
              <w:rPr>
                <w:sz w:val="18"/>
                <w:szCs w:val="18"/>
                <w:lang w:val="en-US"/>
              </w:rPr>
              <w:t>7.255e-07</w:t>
            </w:r>
          </w:p>
        </w:tc>
        <w:tc>
          <w:tcPr>
            <w:tcW w:w="1559" w:type="dxa"/>
          </w:tcPr>
          <w:p w:rsidR="00C37A17" w:rsidRPr="00B445D4" w:rsidRDefault="00C37A17" w:rsidP="00701EF0">
            <w:pPr>
              <w:pStyle w:val="NoSpacing"/>
              <w:jc w:val="center"/>
              <w:rPr>
                <w:sz w:val="18"/>
                <w:szCs w:val="18"/>
                <w:lang w:val="en-US"/>
              </w:rPr>
            </w:pPr>
            <w:r w:rsidRPr="00B445D4">
              <w:rPr>
                <w:sz w:val="18"/>
                <w:szCs w:val="18"/>
                <w:lang w:val="en-US"/>
              </w:rPr>
              <w:t>&lt;.001</w:t>
            </w:r>
          </w:p>
        </w:tc>
      </w:tr>
      <w:tr w:rsidR="00C37A17" w:rsidRPr="00B445D4" w:rsidTr="00770D62">
        <w:trPr>
          <w:trHeight w:val="240"/>
        </w:trPr>
        <w:tc>
          <w:tcPr>
            <w:tcW w:w="2978" w:type="dxa"/>
            <w:vAlign w:val="bottom"/>
          </w:tcPr>
          <w:p w:rsidR="00C37A17" w:rsidRPr="00B445D4" w:rsidRDefault="00C37A17" w:rsidP="00A0196B">
            <w:pPr>
              <w:pStyle w:val="NoSpacing"/>
              <w:rPr>
                <w:b/>
                <w:bCs/>
                <w:sz w:val="18"/>
                <w:szCs w:val="18"/>
                <w:lang w:val="en-US"/>
              </w:rPr>
            </w:pPr>
            <w:r w:rsidRPr="00B445D4">
              <w:rPr>
                <w:b/>
                <w:sz w:val="18"/>
                <w:szCs w:val="18"/>
                <w:lang w:val="en-US"/>
              </w:rPr>
              <w:t>First Child</w:t>
            </w:r>
          </w:p>
          <w:p w:rsidR="00C37A17" w:rsidRPr="00B445D4" w:rsidRDefault="00C37A17" w:rsidP="00A0196B">
            <w:pPr>
              <w:pStyle w:val="NoSpacing"/>
              <w:rPr>
                <w:b/>
                <w:bCs/>
                <w:sz w:val="18"/>
                <w:szCs w:val="18"/>
                <w:lang w:val="en-US"/>
              </w:rPr>
            </w:pPr>
            <w:r w:rsidRPr="00B445D4">
              <w:rPr>
                <w:sz w:val="18"/>
                <w:szCs w:val="18"/>
                <w:lang w:val="en-US"/>
              </w:rPr>
              <w:t xml:space="preserve"> </w:t>
            </w:r>
          </w:p>
          <w:p w:rsidR="00C37A17" w:rsidRPr="00B445D4" w:rsidRDefault="00C37A17" w:rsidP="00A0196B">
            <w:pPr>
              <w:pStyle w:val="NoSpacing"/>
              <w:rPr>
                <w:sz w:val="18"/>
                <w:szCs w:val="18"/>
                <w:lang w:val="en-US"/>
              </w:rPr>
            </w:pPr>
            <w:r w:rsidRPr="00B445D4">
              <w:rPr>
                <w:sz w:val="18"/>
                <w:szCs w:val="18"/>
                <w:lang w:val="en-US"/>
              </w:rPr>
              <w:t xml:space="preserve">    </w:t>
            </w:r>
            <w:r w:rsidRPr="00B445D4">
              <w:rPr>
                <w:i/>
                <w:sz w:val="18"/>
                <w:szCs w:val="18"/>
                <w:lang w:val="en-US"/>
              </w:rPr>
              <w:t xml:space="preserve"> Has older sibling</w:t>
            </w:r>
          </w:p>
        </w:tc>
        <w:tc>
          <w:tcPr>
            <w:tcW w:w="1984" w:type="dxa"/>
          </w:tcPr>
          <w:p w:rsidR="00C37A17" w:rsidRPr="00B445D4" w:rsidRDefault="00C37A17" w:rsidP="00701EF0">
            <w:pPr>
              <w:pStyle w:val="NoSpacing"/>
              <w:jc w:val="center"/>
              <w:rPr>
                <w:sz w:val="18"/>
                <w:szCs w:val="18"/>
                <w:lang w:val="en-US"/>
              </w:rPr>
            </w:pPr>
          </w:p>
          <w:p w:rsidR="00C37A17" w:rsidRPr="00B445D4" w:rsidRDefault="00C37A17" w:rsidP="00701EF0">
            <w:pPr>
              <w:pStyle w:val="NoSpacing"/>
              <w:jc w:val="center"/>
              <w:rPr>
                <w:sz w:val="18"/>
                <w:szCs w:val="18"/>
                <w:lang w:val="en-US"/>
              </w:rPr>
            </w:pPr>
          </w:p>
          <w:p w:rsidR="00C37A17" w:rsidRPr="00B445D4" w:rsidRDefault="00C37A17" w:rsidP="00701EF0">
            <w:pPr>
              <w:pStyle w:val="NoSpacing"/>
              <w:jc w:val="center"/>
              <w:rPr>
                <w:sz w:val="18"/>
                <w:szCs w:val="18"/>
                <w:lang w:val="en-US"/>
              </w:rPr>
            </w:pPr>
            <w:r w:rsidRPr="00B445D4">
              <w:rPr>
                <w:sz w:val="18"/>
                <w:szCs w:val="18"/>
                <w:lang w:val="en-US"/>
              </w:rPr>
              <w:t>1.00</w:t>
            </w:r>
          </w:p>
        </w:tc>
        <w:tc>
          <w:tcPr>
            <w:tcW w:w="2410" w:type="dxa"/>
          </w:tcPr>
          <w:p w:rsidR="00C37A17" w:rsidRDefault="00C37A17" w:rsidP="00701EF0">
            <w:pPr>
              <w:pStyle w:val="NoSpacing"/>
              <w:jc w:val="center"/>
              <w:rPr>
                <w:sz w:val="18"/>
                <w:szCs w:val="18"/>
                <w:lang w:val="en-US"/>
              </w:rPr>
            </w:pPr>
          </w:p>
          <w:p w:rsidR="00C37A17" w:rsidRDefault="00C37A17" w:rsidP="00701EF0">
            <w:pPr>
              <w:pStyle w:val="NoSpacing"/>
              <w:jc w:val="center"/>
              <w:rPr>
                <w:sz w:val="18"/>
                <w:szCs w:val="18"/>
                <w:lang w:val="en-US"/>
              </w:rPr>
            </w:pPr>
          </w:p>
          <w:p w:rsidR="00C37A17" w:rsidRPr="00B445D4" w:rsidRDefault="00C37A17" w:rsidP="00701EF0">
            <w:pPr>
              <w:pStyle w:val="NoSpacing"/>
              <w:jc w:val="center"/>
              <w:rPr>
                <w:sz w:val="18"/>
                <w:szCs w:val="18"/>
                <w:lang w:val="en-US"/>
              </w:rPr>
            </w:pPr>
            <w:r w:rsidRPr="00B445D4">
              <w:rPr>
                <w:sz w:val="18"/>
                <w:szCs w:val="18"/>
                <w:lang w:val="en-US"/>
              </w:rPr>
              <w:t>Reference</w:t>
            </w:r>
          </w:p>
        </w:tc>
        <w:tc>
          <w:tcPr>
            <w:tcW w:w="1559" w:type="dxa"/>
          </w:tcPr>
          <w:p w:rsidR="00C37A17" w:rsidRPr="00B445D4" w:rsidRDefault="00C37A17" w:rsidP="00701EF0">
            <w:pPr>
              <w:pStyle w:val="NoSpacing"/>
              <w:jc w:val="center"/>
              <w:rPr>
                <w:sz w:val="18"/>
                <w:szCs w:val="18"/>
                <w:lang w:val="en-US"/>
              </w:rPr>
            </w:pPr>
          </w:p>
          <w:p w:rsidR="00C37A17" w:rsidRPr="00B445D4" w:rsidRDefault="00C37A17" w:rsidP="00701EF0">
            <w:pPr>
              <w:pStyle w:val="NoSpacing"/>
              <w:jc w:val="center"/>
              <w:rPr>
                <w:sz w:val="18"/>
                <w:szCs w:val="18"/>
                <w:lang w:val="en-US"/>
              </w:rPr>
            </w:pPr>
          </w:p>
          <w:p w:rsidR="00C37A17" w:rsidRPr="00B445D4" w:rsidRDefault="00C37A17" w:rsidP="00701EF0">
            <w:pPr>
              <w:pStyle w:val="NoSpacing"/>
              <w:jc w:val="center"/>
              <w:rPr>
                <w:sz w:val="18"/>
                <w:szCs w:val="18"/>
                <w:lang w:val="en-US"/>
              </w:rPr>
            </w:pPr>
            <w:r w:rsidRPr="00B445D4">
              <w:rPr>
                <w:sz w:val="18"/>
                <w:szCs w:val="18"/>
                <w:lang w:val="en-US"/>
              </w:rPr>
              <w:t>Reference</w:t>
            </w:r>
          </w:p>
        </w:tc>
      </w:tr>
      <w:tr w:rsidR="00C37A17" w:rsidRPr="00B445D4" w:rsidTr="00770D62">
        <w:trPr>
          <w:trHeight w:val="240"/>
        </w:trPr>
        <w:tc>
          <w:tcPr>
            <w:tcW w:w="2978" w:type="dxa"/>
            <w:tcBorders>
              <w:bottom w:val="single" w:sz="4" w:space="0" w:color="auto"/>
            </w:tcBorders>
            <w:vAlign w:val="bottom"/>
          </w:tcPr>
          <w:p w:rsidR="00C37A17" w:rsidRPr="00B445D4" w:rsidRDefault="00C37A17" w:rsidP="00A0196B">
            <w:pPr>
              <w:pStyle w:val="NoSpacing"/>
              <w:rPr>
                <w:sz w:val="18"/>
                <w:szCs w:val="18"/>
                <w:lang w:val="en-US"/>
              </w:rPr>
            </w:pPr>
            <w:r w:rsidRPr="00B445D4">
              <w:rPr>
                <w:sz w:val="18"/>
                <w:szCs w:val="18"/>
                <w:lang w:val="en-US"/>
              </w:rPr>
              <w:t xml:space="preserve">     First Child  </w:t>
            </w:r>
          </w:p>
        </w:tc>
        <w:tc>
          <w:tcPr>
            <w:tcW w:w="1984" w:type="dxa"/>
            <w:tcBorders>
              <w:bottom w:val="single" w:sz="4" w:space="0" w:color="auto"/>
            </w:tcBorders>
          </w:tcPr>
          <w:p w:rsidR="00C37A17" w:rsidRPr="00B445D4" w:rsidRDefault="00C37A17" w:rsidP="00701EF0">
            <w:pPr>
              <w:pStyle w:val="NoSpacing"/>
              <w:jc w:val="center"/>
              <w:rPr>
                <w:sz w:val="18"/>
                <w:szCs w:val="18"/>
                <w:lang w:val="en-US"/>
              </w:rPr>
            </w:pPr>
            <w:r w:rsidRPr="00B445D4">
              <w:rPr>
                <w:sz w:val="18"/>
                <w:szCs w:val="18"/>
                <w:lang w:val="en-US"/>
              </w:rPr>
              <w:t>-.478</w:t>
            </w:r>
          </w:p>
        </w:tc>
        <w:tc>
          <w:tcPr>
            <w:tcW w:w="2410" w:type="dxa"/>
            <w:tcBorders>
              <w:bottom w:val="single" w:sz="4" w:space="0" w:color="auto"/>
            </w:tcBorders>
          </w:tcPr>
          <w:p w:rsidR="00C37A17" w:rsidRPr="00B445D4" w:rsidRDefault="00C53794" w:rsidP="00701EF0">
            <w:pPr>
              <w:pStyle w:val="NoSpacing"/>
              <w:jc w:val="center"/>
              <w:rPr>
                <w:sz w:val="18"/>
                <w:szCs w:val="18"/>
                <w:lang w:val="en-US"/>
              </w:rPr>
            </w:pPr>
            <w:r>
              <w:rPr>
                <w:sz w:val="18"/>
                <w:szCs w:val="18"/>
                <w:lang w:val="en-US"/>
              </w:rPr>
              <w:t>1.564e-02</w:t>
            </w:r>
          </w:p>
        </w:tc>
        <w:tc>
          <w:tcPr>
            <w:tcW w:w="1559" w:type="dxa"/>
            <w:tcBorders>
              <w:bottom w:val="single" w:sz="4" w:space="0" w:color="auto"/>
            </w:tcBorders>
          </w:tcPr>
          <w:p w:rsidR="00C37A17" w:rsidRPr="00B445D4" w:rsidRDefault="00C37A17" w:rsidP="00701EF0">
            <w:pPr>
              <w:pStyle w:val="NoSpacing"/>
              <w:jc w:val="center"/>
              <w:rPr>
                <w:sz w:val="18"/>
                <w:szCs w:val="18"/>
                <w:lang w:val="en-US"/>
              </w:rPr>
            </w:pPr>
            <w:r w:rsidRPr="00B445D4">
              <w:rPr>
                <w:sz w:val="18"/>
                <w:szCs w:val="18"/>
                <w:lang w:val="en-US"/>
              </w:rPr>
              <w:t>.002</w:t>
            </w:r>
          </w:p>
        </w:tc>
      </w:tr>
      <w:tr w:rsidR="00C37A17" w:rsidRPr="00CD3F29" w:rsidTr="00770D62">
        <w:trPr>
          <w:trHeight w:val="240"/>
        </w:trPr>
        <w:tc>
          <w:tcPr>
            <w:tcW w:w="2978" w:type="dxa"/>
            <w:tcBorders>
              <w:top w:val="single" w:sz="4" w:space="0" w:color="auto"/>
              <w:bottom w:val="single" w:sz="4" w:space="0" w:color="auto"/>
            </w:tcBorders>
            <w:vAlign w:val="bottom"/>
          </w:tcPr>
          <w:p w:rsidR="00C37A17" w:rsidRPr="00B445D4" w:rsidRDefault="00C37A17" w:rsidP="00A0196B">
            <w:pPr>
              <w:pStyle w:val="NoSpacing"/>
              <w:rPr>
                <w:b/>
                <w:bCs/>
                <w:sz w:val="18"/>
                <w:szCs w:val="18"/>
                <w:lang w:val="en-US"/>
              </w:rPr>
            </w:pPr>
            <w:r w:rsidRPr="00B445D4">
              <w:rPr>
                <w:b/>
                <w:bCs/>
                <w:sz w:val="18"/>
                <w:szCs w:val="18"/>
                <w:lang w:val="en-US"/>
              </w:rPr>
              <w:t>AIC: 43778</w:t>
            </w:r>
          </w:p>
        </w:tc>
        <w:tc>
          <w:tcPr>
            <w:tcW w:w="1984" w:type="dxa"/>
            <w:tcBorders>
              <w:top w:val="single" w:sz="4" w:space="0" w:color="auto"/>
              <w:bottom w:val="single" w:sz="4" w:space="0" w:color="auto"/>
            </w:tcBorders>
          </w:tcPr>
          <w:p w:rsidR="00C37A17" w:rsidRPr="00B445D4" w:rsidRDefault="00C37A17" w:rsidP="00A0196B">
            <w:pPr>
              <w:pStyle w:val="NoSpacing"/>
              <w:rPr>
                <w:sz w:val="18"/>
                <w:szCs w:val="18"/>
                <w:lang w:val="en-US"/>
              </w:rPr>
            </w:pPr>
          </w:p>
        </w:tc>
        <w:tc>
          <w:tcPr>
            <w:tcW w:w="2410" w:type="dxa"/>
            <w:tcBorders>
              <w:top w:val="single" w:sz="4" w:space="0" w:color="auto"/>
              <w:bottom w:val="single" w:sz="4" w:space="0" w:color="auto"/>
            </w:tcBorders>
          </w:tcPr>
          <w:p w:rsidR="00C37A17" w:rsidRPr="00B445D4" w:rsidRDefault="00C37A17" w:rsidP="00A0196B">
            <w:pPr>
              <w:pStyle w:val="NoSpacing"/>
              <w:rPr>
                <w:sz w:val="18"/>
                <w:szCs w:val="18"/>
                <w:lang w:val="en-US"/>
              </w:rPr>
            </w:pPr>
          </w:p>
        </w:tc>
        <w:tc>
          <w:tcPr>
            <w:tcW w:w="1559" w:type="dxa"/>
            <w:tcBorders>
              <w:top w:val="single" w:sz="4" w:space="0" w:color="auto"/>
              <w:bottom w:val="single" w:sz="4" w:space="0" w:color="auto"/>
            </w:tcBorders>
          </w:tcPr>
          <w:p w:rsidR="00C37A17" w:rsidRPr="00B445D4" w:rsidRDefault="00C37A17" w:rsidP="00A0196B">
            <w:pPr>
              <w:pStyle w:val="NoSpacing"/>
              <w:rPr>
                <w:sz w:val="18"/>
                <w:szCs w:val="18"/>
                <w:lang w:val="en-US"/>
              </w:rPr>
            </w:pPr>
          </w:p>
        </w:tc>
      </w:tr>
    </w:tbl>
    <w:p w:rsidR="00A91A10" w:rsidRPr="00CD3F29" w:rsidRDefault="00A91A10" w:rsidP="00A91A10">
      <w:pPr>
        <w:rPr>
          <w:highlight w:val="yellow"/>
        </w:rPr>
      </w:pPr>
    </w:p>
    <w:p w:rsidR="000C4030" w:rsidRPr="00CD3F29" w:rsidRDefault="00866101" w:rsidP="00866101">
      <w:pPr>
        <w:pStyle w:val="Caption"/>
        <w:rPr>
          <w:highlight w:val="yellow"/>
        </w:rPr>
      </w:pPr>
      <w:bookmarkStart w:id="201" w:name="_Ref36666491"/>
      <w:bookmarkStart w:id="202" w:name="_Toc37080674"/>
      <w:r>
        <w:t xml:space="preserve">Table </w:t>
      </w:r>
      <w:fldSimple w:instr=" SEQ Table \* ARABIC ">
        <w:r w:rsidR="00A51ABE">
          <w:rPr>
            <w:noProof/>
          </w:rPr>
          <w:t>7</w:t>
        </w:r>
      </w:fldSimple>
      <w:bookmarkEnd w:id="201"/>
      <w:r>
        <w:t>: Poisson regression of Primary Carer Depression</w:t>
      </w:r>
      <w:bookmarkEnd w:id="202"/>
    </w:p>
    <w:p w:rsidR="00F57949" w:rsidRPr="00E76603" w:rsidRDefault="000B2C33" w:rsidP="005259EB">
      <w:pPr>
        <w:pStyle w:val="Heading2"/>
      </w:pPr>
      <w:bookmarkStart w:id="203" w:name="_Toc37080598"/>
      <w:r w:rsidRPr="00E76603">
        <w:t>Negative Binomial Regression</w:t>
      </w:r>
      <w:r w:rsidR="00B1010E">
        <w:t xml:space="preserve"> of Primary </w:t>
      </w:r>
      <w:proofErr w:type="spellStart"/>
      <w:r w:rsidR="00B1010E">
        <w:t>Carer</w:t>
      </w:r>
      <w:proofErr w:type="spellEnd"/>
      <w:r w:rsidR="00B1010E">
        <w:t xml:space="preserve"> Depression</w:t>
      </w:r>
      <w:bookmarkEnd w:id="203"/>
      <w:r w:rsidR="00B1010E">
        <w:t xml:space="preserve"> </w:t>
      </w:r>
    </w:p>
    <w:p w:rsidR="00CA788C" w:rsidRPr="00E76603" w:rsidRDefault="00CA788C" w:rsidP="00CA788C">
      <w:pPr>
        <w:rPr>
          <w:lang w:val="en-US"/>
        </w:rPr>
      </w:pPr>
      <w:r w:rsidRPr="00E76603">
        <w:rPr>
          <w:lang w:val="en-US"/>
        </w:rPr>
        <w:t xml:space="preserve">A Negative binomial regression of Primary </w:t>
      </w:r>
      <w:proofErr w:type="spellStart"/>
      <w:r w:rsidRPr="00E76603">
        <w:rPr>
          <w:lang w:val="en-US"/>
        </w:rPr>
        <w:t>Carer</w:t>
      </w:r>
      <w:proofErr w:type="spellEnd"/>
      <w:r w:rsidRPr="00E76603">
        <w:rPr>
          <w:lang w:val="en-US"/>
        </w:rPr>
        <w:t xml:space="preserve"> Depression, the original variable with scores ranging from 0-24</w:t>
      </w:r>
      <w:r w:rsidR="00F817DF">
        <w:rPr>
          <w:lang w:val="en-US"/>
        </w:rPr>
        <w:t>,</w:t>
      </w:r>
      <w:r w:rsidRPr="00E76603">
        <w:rPr>
          <w:lang w:val="en-US"/>
        </w:rPr>
        <w:t xml:space="preserve"> was undertaken</w:t>
      </w:r>
      <w:r w:rsidR="00C82C12" w:rsidRPr="00E76603">
        <w:rPr>
          <w:lang w:val="en-US"/>
        </w:rPr>
        <w:t xml:space="preserve"> to handle the over-dispersion in the variable Primary </w:t>
      </w:r>
      <w:proofErr w:type="spellStart"/>
      <w:r w:rsidR="00C82C12" w:rsidRPr="00E76603">
        <w:rPr>
          <w:lang w:val="en-US"/>
        </w:rPr>
        <w:t>Carer</w:t>
      </w:r>
      <w:proofErr w:type="spellEnd"/>
      <w:r w:rsidR="00C82C12" w:rsidRPr="00E76603">
        <w:rPr>
          <w:lang w:val="en-US"/>
        </w:rPr>
        <w:t xml:space="preserve"> Depression</w:t>
      </w:r>
      <w:r w:rsidRPr="00E76603">
        <w:rPr>
          <w:lang w:val="en-US"/>
        </w:rPr>
        <w:t xml:space="preserve">, with key predicator </w:t>
      </w:r>
      <w:proofErr w:type="spellStart"/>
      <w:r w:rsidR="00624E9F" w:rsidRPr="003F3F39">
        <w:rPr>
          <w:lang w:val="en-US"/>
        </w:rPr>
        <w:t>nonsingleton</w:t>
      </w:r>
      <w:proofErr w:type="spellEnd"/>
      <w:r w:rsidR="00624E9F">
        <w:rPr>
          <w:lang w:val="en-US"/>
        </w:rPr>
        <w:t xml:space="preserve"> with reference category singleton, while</w:t>
      </w:r>
      <w:r w:rsidR="00624E9F" w:rsidRPr="003F3F39">
        <w:rPr>
          <w:lang w:val="en-US"/>
        </w:rPr>
        <w:t xml:space="preserve"> contro</w:t>
      </w:r>
      <w:r w:rsidR="00624E9F">
        <w:rPr>
          <w:lang w:val="en-US"/>
        </w:rPr>
        <w:t>l</w:t>
      </w:r>
      <w:r w:rsidR="00624E9F" w:rsidRPr="003F3F39">
        <w:rPr>
          <w:lang w:val="en-US"/>
        </w:rPr>
        <w:t>l</w:t>
      </w:r>
      <w:r w:rsidR="00624E9F">
        <w:rPr>
          <w:lang w:val="en-US"/>
        </w:rPr>
        <w:t>ing for</w:t>
      </w:r>
      <w:r w:rsidR="00624E9F" w:rsidRPr="003F3F39">
        <w:rPr>
          <w:lang w:val="en-US"/>
        </w:rPr>
        <w:t xml:space="preserve"> variables</w:t>
      </w:r>
      <w:r w:rsidRPr="00E76603">
        <w:rPr>
          <w:lang w:val="en-US"/>
        </w:rPr>
        <w:t xml:space="preserve">; gender of child, employment, first child, education, age of primary </w:t>
      </w:r>
      <w:proofErr w:type="spellStart"/>
      <w:r w:rsidRPr="00E76603">
        <w:rPr>
          <w:lang w:val="en-US"/>
        </w:rPr>
        <w:t>carer</w:t>
      </w:r>
      <w:proofErr w:type="spellEnd"/>
      <w:r w:rsidRPr="00E76603">
        <w:rPr>
          <w:lang w:val="en-US"/>
        </w:rPr>
        <w:t xml:space="preserve">, length of pregnancy, </w:t>
      </w:r>
      <w:r w:rsidRPr="00E76603">
        <w:rPr>
          <w:rFonts w:cstheme="minorHAnsi"/>
          <w:szCs w:val="22"/>
          <w:lang w:val="en-US"/>
        </w:rPr>
        <w:t>equivalent annual income</w:t>
      </w:r>
      <w:r w:rsidRPr="00E76603">
        <w:rPr>
          <w:lang w:val="en-US"/>
        </w:rPr>
        <w:t>, ethnicity</w:t>
      </w:r>
      <w:r w:rsidR="00500331" w:rsidRPr="00E76603">
        <w:rPr>
          <w:lang w:val="en-US"/>
        </w:rPr>
        <w:t>, first child</w:t>
      </w:r>
      <w:r w:rsidRPr="00E76603">
        <w:rPr>
          <w:lang w:val="en-US"/>
        </w:rPr>
        <w:t xml:space="preserve"> and marital status</w:t>
      </w:r>
      <w:r w:rsidR="00BC5701">
        <w:rPr>
          <w:lang w:val="en-US"/>
        </w:rPr>
        <w:t xml:space="preserve"> as informed by the literature review</w:t>
      </w:r>
      <w:r w:rsidRPr="00E76603">
        <w:rPr>
          <w:lang w:val="en-US"/>
        </w:rPr>
        <w:t>.</w:t>
      </w:r>
      <w:r w:rsidR="00BA78C0">
        <w:rPr>
          <w:lang w:val="en-US"/>
        </w:rPr>
        <w:t xml:space="preserve"> </w:t>
      </w:r>
      <w:r w:rsidRPr="00E76603">
        <w:rPr>
          <w:lang w:val="en-US"/>
        </w:rPr>
        <w:t>For the model</w:t>
      </w:r>
      <w:r w:rsidR="00D33FB7">
        <w:rPr>
          <w:lang w:val="en-US"/>
        </w:rPr>
        <w:t>,</w:t>
      </w:r>
      <w:r w:rsidRPr="00E76603">
        <w:rPr>
          <w:lang w:val="en-US"/>
        </w:rPr>
        <w:t xml:space="preserve"> the shortened factor levels for employment, marital status, ethnicity and education were used</w:t>
      </w:r>
      <w:r w:rsidR="00776AD6">
        <w:rPr>
          <w:lang w:val="en-US"/>
        </w:rPr>
        <w:t xml:space="preserve"> to avoid breaching any assumptions of Negative Binomial Regression</w:t>
      </w:r>
      <w:r w:rsidR="00BA78C0">
        <w:rPr>
          <w:lang w:val="en-US"/>
        </w:rPr>
        <w:t xml:space="preserve"> </w:t>
      </w:r>
      <w:r w:rsidR="003D66F8" w:rsidRPr="003D66F8">
        <w:rPr>
          <w:lang w:val="en-US"/>
        </w:rPr>
        <w:t xml:space="preserve">along with </w:t>
      </w:r>
      <w:r w:rsidR="00BA78C0" w:rsidRPr="003D66F8">
        <w:rPr>
          <w:lang w:val="en-US"/>
        </w:rPr>
        <w:t>keeping consistent controls across all statistical tests.</w:t>
      </w:r>
    </w:p>
    <w:tbl>
      <w:tblPr>
        <w:tblStyle w:val="TableGrid"/>
        <w:tblpPr w:leftFromText="180" w:rightFromText="180" w:vertAnchor="text" w:horzAnchor="page" w:tblpX="1598" w:tblpY="326"/>
        <w:tblW w:w="8648" w:type="dxa"/>
        <w:tblInd w:w="0" w:type="dxa"/>
        <w:tblCellMar>
          <w:top w:w="22" w:type="dxa"/>
          <w:bottom w:w="22" w:type="dxa"/>
          <w:right w:w="115" w:type="dxa"/>
        </w:tblCellMar>
        <w:tblLook w:val="04A0"/>
      </w:tblPr>
      <w:tblGrid>
        <w:gridCol w:w="2836"/>
        <w:gridCol w:w="2268"/>
        <w:gridCol w:w="1984"/>
        <w:gridCol w:w="1560"/>
      </w:tblGrid>
      <w:tr w:rsidR="00EF5F5B" w:rsidRPr="00E76603" w:rsidTr="00DD0030">
        <w:trPr>
          <w:trHeight w:val="374"/>
        </w:trPr>
        <w:tc>
          <w:tcPr>
            <w:tcW w:w="2836" w:type="dxa"/>
            <w:tcBorders>
              <w:top w:val="single" w:sz="4" w:space="0" w:color="000000"/>
              <w:left w:val="nil"/>
              <w:bottom w:val="single" w:sz="4" w:space="0" w:color="auto"/>
              <w:right w:val="nil"/>
            </w:tcBorders>
            <w:hideMark/>
          </w:tcPr>
          <w:p w:rsidR="00EF5F5B" w:rsidRPr="00E76603" w:rsidRDefault="00EF5F5B" w:rsidP="00DD0030">
            <w:pPr>
              <w:pStyle w:val="NoSpacing"/>
              <w:rPr>
                <w:b/>
                <w:sz w:val="18"/>
                <w:szCs w:val="18"/>
              </w:rPr>
            </w:pPr>
            <w:r w:rsidRPr="00E76603">
              <w:rPr>
                <w:b/>
                <w:sz w:val="18"/>
                <w:szCs w:val="18"/>
              </w:rPr>
              <w:t xml:space="preserve">Variable </w:t>
            </w:r>
          </w:p>
        </w:tc>
        <w:tc>
          <w:tcPr>
            <w:tcW w:w="2268" w:type="dxa"/>
            <w:tcBorders>
              <w:top w:val="single" w:sz="4" w:space="0" w:color="000000"/>
              <w:left w:val="nil"/>
              <w:bottom w:val="single" w:sz="4" w:space="0" w:color="auto"/>
              <w:right w:val="nil"/>
            </w:tcBorders>
            <w:hideMark/>
          </w:tcPr>
          <w:p w:rsidR="00EF5F5B" w:rsidRPr="00EF5F5B" w:rsidRDefault="00E21AB1" w:rsidP="00DD0030">
            <w:pPr>
              <w:pStyle w:val="NoSpacing"/>
              <w:rPr>
                <w:b/>
                <w:sz w:val="18"/>
                <w:szCs w:val="18"/>
              </w:rPr>
            </w:pPr>
            <m:oMathPara>
              <m:oMath>
                <m:sSup>
                  <m:sSupPr>
                    <m:ctrlPr>
                      <w:rPr>
                        <w:rFonts w:ascii="Cambria Math" w:hAnsi="Cambria Math"/>
                        <w:b/>
                        <w:iCs/>
                        <w:sz w:val="22"/>
                        <w:szCs w:val="22"/>
                      </w:rPr>
                    </m:ctrlPr>
                  </m:sSupPr>
                  <m:e>
                    <m:r>
                      <m:rPr>
                        <m:sty m:val="b"/>
                      </m:rPr>
                      <w:rPr>
                        <w:rFonts w:ascii="Cambria Math" w:hAnsi="Cambria Math"/>
                        <w:sz w:val="22"/>
                        <w:szCs w:val="22"/>
                      </w:rPr>
                      <m:t>e</m:t>
                    </m:r>
                  </m:e>
                  <m:sup>
                    <m:r>
                      <m:rPr>
                        <m:sty m:val="b"/>
                      </m:rPr>
                      <w:rPr>
                        <w:rFonts w:ascii="Cambria Math" w:hAnsi="Cambria Math"/>
                        <w:sz w:val="22"/>
                        <w:szCs w:val="22"/>
                      </w:rPr>
                      <m:t>β</m:t>
                    </m:r>
                  </m:sup>
                </m:sSup>
              </m:oMath>
            </m:oMathPara>
          </w:p>
        </w:tc>
        <w:tc>
          <w:tcPr>
            <w:tcW w:w="1984" w:type="dxa"/>
            <w:tcBorders>
              <w:top w:val="single" w:sz="4" w:space="0" w:color="000000"/>
              <w:left w:val="nil"/>
              <w:bottom w:val="single" w:sz="4" w:space="0" w:color="auto"/>
              <w:right w:val="nil"/>
            </w:tcBorders>
          </w:tcPr>
          <w:p w:rsidR="00EF5F5B" w:rsidRPr="00E76603" w:rsidRDefault="00EF5F5B" w:rsidP="00410BBF">
            <w:pPr>
              <w:pStyle w:val="NoSpacing"/>
              <w:jc w:val="center"/>
              <w:rPr>
                <w:b/>
                <w:sz w:val="18"/>
                <w:szCs w:val="18"/>
              </w:rPr>
            </w:pPr>
            <w:r>
              <w:rPr>
                <w:b/>
                <w:sz w:val="18"/>
                <w:szCs w:val="18"/>
              </w:rPr>
              <w:t>Std. Error</w:t>
            </w:r>
          </w:p>
        </w:tc>
        <w:tc>
          <w:tcPr>
            <w:tcW w:w="1560" w:type="dxa"/>
            <w:tcBorders>
              <w:top w:val="single" w:sz="4" w:space="0" w:color="000000"/>
              <w:left w:val="nil"/>
              <w:bottom w:val="single" w:sz="4" w:space="0" w:color="auto"/>
              <w:right w:val="nil"/>
            </w:tcBorders>
            <w:hideMark/>
          </w:tcPr>
          <w:p w:rsidR="00EF5F5B" w:rsidRPr="00E76603" w:rsidRDefault="00EF5F5B" w:rsidP="00410BBF">
            <w:pPr>
              <w:pStyle w:val="NoSpacing"/>
              <w:jc w:val="center"/>
              <w:rPr>
                <w:b/>
                <w:sz w:val="18"/>
                <w:szCs w:val="18"/>
              </w:rPr>
            </w:pPr>
            <w:r w:rsidRPr="00E76603">
              <w:rPr>
                <w:b/>
                <w:sz w:val="18"/>
                <w:szCs w:val="18"/>
              </w:rPr>
              <w:t>P-value</w:t>
            </w:r>
          </w:p>
        </w:tc>
      </w:tr>
      <w:tr w:rsidR="00EF5F5B" w:rsidRPr="00E76603" w:rsidTr="00DD0030">
        <w:trPr>
          <w:trHeight w:val="374"/>
        </w:trPr>
        <w:tc>
          <w:tcPr>
            <w:tcW w:w="2836" w:type="dxa"/>
            <w:tcBorders>
              <w:top w:val="single" w:sz="4" w:space="0" w:color="auto"/>
              <w:left w:val="nil"/>
              <w:right w:val="nil"/>
            </w:tcBorders>
          </w:tcPr>
          <w:p w:rsidR="00EF5F5B" w:rsidRPr="00E76603" w:rsidRDefault="00EF5F5B" w:rsidP="00DD0030">
            <w:pPr>
              <w:pStyle w:val="NoSpacing"/>
              <w:rPr>
                <w:b/>
                <w:sz w:val="18"/>
                <w:szCs w:val="18"/>
                <w:lang w:val="en-US"/>
              </w:rPr>
            </w:pPr>
            <w:r w:rsidRPr="00E76603">
              <w:rPr>
                <w:b/>
                <w:sz w:val="18"/>
                <w:szCs w:val="18"/>
                <w:lang w:val="en-US"/>
              </w:rPr>
              <w:t>Age</w:t>
            </w:r>
          </w:p>
        </w:tc>
        <w:tc>
          <w:tcPr>
            <w:tcW w:w="2268" w:type="dxa"/>
            <w:tcBorders>
              <w:top w:val="single" w:sz="4" w:space="0" w:color="auto"/>
              <w:left w:val="nil"/>
              <w:right w:val="nil"/>
            </w:tcBorders>
          </w:tcPr>
          <w:p w:rsidR="00EF5F5B" w:rsidRPr="00E76603" w:rsidRDefault="00EF5F5B" w:rsidP="00410BBF">
            <w:pPr>
              <w:pStyle w:val="NoSpacing"/>
              <w:jc w:val="center"/>
              <w:rPr>
                <w:sz w:val="18"/>
                <w:szCs w:val="18"/>
                <w:lang w:val="en-US"/>
              </w:rPr>
            </w:pPr>
            <w:r w:rsidRPr="00E76603">
              <w:rPr>
                <w:sz w:val="18"/>
                <w:szCs w:val="18"/>
                <w:lang w:val="en-US"/>
              </w:rPr>
              <w:t>-.118</w:t>
            </w:r>
          </w:p>
        </w:tc>
        <w:tc>
          <w:tcPr>
            <w:tcW w:w="1984" w:type="dxa"/>
            <w:tcBorders>
              <w:top w:val="single" w:sz="4" w:space="0" w:color="auto"/>
              <w:left w:val="nil"/>
              <w:right w:val="nil"/>
            </w:tcBorders>
          </w:tcPr>
          <w:p w:rsidR="00EF5F5B" w:rsidRPr="00E76603" w:rsidRDefault="008B42FF" w:rsidP="00410BBF">
            <w:pPr>
              <w:pStyle w:val="NoSpacing"/>
              <w:jc w:val="center"/>
              <w:rPr>
                <w:sz w:val="18"/>
                <w:szCs w:val="18"/>
                <w:lang w:val="en-US"/>
              </w:rPr>
            </w:pPr>
            <w:r>
              <w:rPr>
                <w:sz w:val="18"/>
                <w:szCs w:val="18"/>
                <w:lang w:val="en-US"/>
              </w:rPr>
              <w:t>3.927e-03</w:t>
            </w:r>
          </w:p>
        </w:tc>
        <w:tc>
          <w:tcPr>
            <w:tcW w:w="1560" w:type="dxa"/>
            <w:tcBorders>
              <w:top w:val="single" w:sz="4" w:space="0" w:color="auto"/>
              <w:left w:val="nil"/>
              <w:right w:val="nil"/>
            </w:tcBorders>
          </w:tcPr>
          <w:p w:rsidR="00EF5F5B" w:rsidRPr="00E76603" w:rsidRDefault="00EF5F5B" w:rsidP="00410BBF">
            <w:pPr>
              <w:pStyle w:val="NoSpacing"/>
              <w:jc w:val="center"/>
              <w:rPr>
                <w:sz w:val="18"/>
                <w:szCs w:val="18"/>
                <w:lang w:val="en-US"/>
              </w:rPr>
            </w:pPr>
            <w:r w:rsidRPr="00E76603">
              <w:rPr>
                <w:sz w:val="18"/>
                <w:szCs w:val="18"/>
                <w:lang w:val="en-US"/>
              </w:rPr>
              <w:t>.002</w:t>
            </w:r>
          </w:p>
        </w:tc>
      </w:tr>
      <w:tr w:rsidR="00055FE4" w:rsidRPr="00E76603" w:rsidTr="00DD0030">
        <w:trPr>
          <w:trHeight w:val="560"/>
        </w:trPr>
        <w:tc>
          <w:tcPr>
            <w:tcW w:w="2836" w:type="dxa"/>
            <w:tcBorders>
              <w:left w:val="nil"/>
              <w:bottom w:val="nil"/>
              <w:right w:val="nil"/>
            </w:tcBorders>
            <w:hideMark/>
          </w:tcPr>
          <w:p w:rsidR="00055FE4" w:rsidRPr="00E76603" w:rsidRDefault="00055FE4" w:rsidP="00DD0030">
            <w:pPr>
              <w:pStyle w:val="NoSpacing"/>
              <w:rPr>
                <w:b/>
                <w:sz w:val="18"/>
                <w:szCs w:val="18"/>
                <w:lang w:val="en-US"/>
              </w:rPr>
            </w:pPr>
            <w:r w:rsidRPr="00E76603">
              <w:rPr>
                <w:b/>
                <w:sz w:val="18"/>
                <w:szCs w:val="18"/>
                <w:lang w:val="en-US"/>
              </w:rPr>
              <w:t>Gender of Child</w:t>
            </w:r>
          </w:p>
          <w:p w:rsidR="00055FE4" w:rsidRPr="00E76603" w:rsidRDefault="00055FE4" w:rsidP="00DD0030">
            <w:pPr>
              <w:pStyle w:val="NoSpacing"/>
              <w:rPr>
                <w:b/>
                <w:sz w:val="18"/>
                <w:szCs w:val="18"/>
                <w:lang w:val="en-US"/>
              </w:rPr>
            </w:pPr>
          </w:p>
          <w:p w:rsidR="00055FE4" w:rsidRPr="00E76603" w:rsidRDefault="00055FE4" w:rsidP="00DD0030">
            <w:pPr>
              <w:pStyle w:val="NoSpacing"/>
              <w:rPr>
                <w:i/>
                <w:sz w:val="18"/>
                <w:szCs w:val="18"/>
              </w:rPr>
            </w:pPr>
            <w:r w:rsidRPr="00E76603">
              <w:rPr>
                <w:b/>
                <w:sz w:val="18"/>
                <w:szCs w:val="18"/>
                <w:lang w:val="en-US"/>
              </w:rPr>
              <w:t xml:space="preserve">    </w:t>
            </w:r>
            <w:r w:rsidRPr="00E76603">
              <w:rPr>
                <w:i/>
                <w:sz w:val="18"/>
                <w:szCs w:val="18"/>
                <w:lang w:val="en-US"/>
              </w:rPr>
              <w:t xml:space="preserve"> </w:t>
            </w:r>
            <w:r w:rsidRPr="00E76603">
              <w:rPr>
                <w:i/>
                <w:sz w:val="18"/>
                <w:szCs w:val="18"/>
              </w:rPr>
              <w:t xml:space="preserve">Female </w:t>
            </w:r>
          </w:p>
        </w:tc>
        <w:tc>
          <w:tcPr>
            <w:tcW w:w="2268" w:type="dxa"/>
            <w:tcBorders>
              <w:left w:val="nil"/>
              <w:bottom w:val="nil"/>
              <w:right w:val="nil"/>
            </w:tcBorders>
            <w:vAlign w:val="bottom"/>
            <w:hideMark/>
          </w:tcPr>
          <w:p w:rsidR="00055FE4" w:rsidRPr="00E76603" w:rsidRDefault="00055FE4" w:rsidP="00410BBF">
            <w:pPr>
              <w:pStyle w:val="NoSpacing"/>
              <w:jc w:val="center"/>
              <w:rPr>
                <w:sz w:val="18"/>
                <w:szCs w:val="18"/>
              </w:rPr>
            </w:pPr>
            <w:r w:rsidRPr="00E76603">
              <w:rPr>
                <w:sz w:val="18"/>
                <w:szCs w:val="18"/>
              </w:rPr>
              <w:t>1.00</w:t>
            </w:r>
          </w:p>
        </w:tc>
        <w:tc>
          <w:tcPr>
            <w:tcW w:w="1984" w:type="dxa"/>
            <w:tcBorders>
              <w:left w:val="nil"/>
              <w:bottom w:val="nil"/>
              <w:right w:val="nil"/>
            </w:tcBorders>
            <w:vAlign w:val="bottom"/>
          </w:tcPr>
          <w:p w:rsidR="00055FE4" w:rsidRPr="00E76603" w:rsidRDefault="00055FE4" w:rsidP="00410BBF">
            <w:pPr>
              <w:pStyle w:val="NoSpacing"/>
              <w:jc w:val="center"/>
              <w:rPr>
                <w:sz w:val="18"/>
                <w:szCs w:val="18"/>
              </w:rPr>
            </w:pPr>
            <w:r w:rsidRPr="00E76603">
              <w:rPr>
                <w:sz w:val="18"/>
                <w:szCs w:val="18"/>
              </w:rPr>
              <w:t>Reference</w:t>
            </w:r>
          </w:p>
        </w:tc>
        <w:tc>
          <w:tcPr>
            <w:tcW w:w="1560" w:type="dxa"/>
            <w:tcBorders>
              <w:left w:val="nil"/>
              <w:bottom w:val="nil"/>
              <w:right w:val="nil"/>
            </w:tcBorders>
            <w:vAlign w:val="bottom"/>
            <w:hideMark/>
          </w:tcPr>
          <w:p w:rsidR="00055FE4" w:rsidRPr="00E76603" w:rsidRDefault="00055FE4" w:rsidP="00410BBF">
            <w:pPr>
              <w:pStyle w:val="NoSpacing"/>
              <w:jc w:val="center"/>
              <w:rPr>
                <w:sz w:val="18"/>
                <w:szCs w:val="18"/>
              </w:rPr>
            </w:pPr>
            <w:r w:rsidRPr="00E76603">
              <w:rPr>
                <w:sz w:val="18"/>
                <w:szCs w:val="18"/>
              </w:rPr>
              <w:t>Reference</w:t>
            </w:r>
          </w:p>
        </w:tc>
      </w:tr>
      <w:tr w:rsidR="00055FE4" w:rsidRPr="00E76603" w:rsidTr="00DD0030">
        <w:trPr>
          <w:trHeight w:val="240"/>
        </w:trPr>
        <w:tc>
          <w:tcPr>
            <w:tcW w:w="2836" w:type="dxa"/>
            <w:hideMark/>
          </w:tcPr>
          <w:p w:rsidR="00055FE4" w:rsidRPr="00E76603" w:rsidRDefault="00055FE4" w:rsidP="00DD0030">
            <w:pPr>
              <w:pStyle w:val="NoSpacing"/>
              <w:rPr>
                <w:i/>
                <w:sz w:val="18"/>
                <w:szCs w:val="18"/>
              </w:rPr>
            </w:pPr>
            <w:r w:rsidRPr="00E76603">
              <w:rPr>
                <w:b/>
                <w:sz w:val="18"/>
                <w:szCs w:val="18"/>
                <w:lang w:val="en-US"/>
              </w:rPr>
              <w:t xml:space="preserve">     </w:t>
            </w:r>
            <w:r w:rsidRPr="00E76603">
              <w:rPr>
                <w:i/>
                <w:sz w:val="18"/>
                <w:szCs w:val="18"/>
              </w:rPr>
              <w:t xml:space="preserve">Male </w:t>
            </w:r>
          </w:p>
        </w:tc>
        <w:tc>
          <w:tcPr>
            <w:tcW w:w="2268" w:type="dxa"/>
            <w:hideMark/>
          </w:tcPr>
          <w:p w:rsidR="00055FE4" w:rsidRPr="00E76603" w:rsidRDefault="00055FE4" w:rsidP="00410BBF">
            <w:pPr>
              <w:pStyle w:val="NoSpacing"/>
              <w:jc w:val="center"/>
              <w:rPr>
                <w:sz w:val="18"/>
                <w:szCs w:val="18"/>
              </w:rPr>
            </w:pPr>
            <w:r w:rsidRPr="00E76603">
              <w:rPr>
                <w:sz w:val="18"/>
                <w:szCs w:val="18"/>
                <w:lang w:val="en-US"/>
              </w:rPr>
              <w:t>-0.486</w:t>
            </w:r>
          </w:p>
        </w:tc>
        <w:tc>
          <w:tcPr>
            <w:tcW w:w="1984" w:type="dxa"/>
          </w:tcPr>
          <w:p w:rsidR="00055FE4" w:rsidRPr="00E76603" w:rsidRDefault="008B42FF" w:rsidP="00410BBF">
            <w:pPr>
              <w:pStyle w:val="NoSpacing"/>
              <w:jc w:val="center"/>
              <w:rPr>
                <w:sz w:val="18"/>
                <w:szCs w:val="18"/>
              </w:rPr>
            </w:pPr>
            <w:r>
              <w:rPr>
                <w:sz w:val="18"/>
                <w:szCs w:val="18"/>
              </w:rPr>
              <w:t>3.344e-02</w:t>
            </w:r>
          </w:p>
        </w:tc>
        <w:tc>
          <w:tcPr>
            <w:tcW w:w="1560" w:type="dxa"/>
            <w:hideMark/>
          </w:tcPr>
          <w:p w:rsidR="00055FE4" w:rsidRPr="00E76603" w:rsidRDefault="00055FE4" w:rsidP="00410BBF">
            <w:pPr>
              <w:pStyle w:val="NoSpacing"/>
              <w:jc w:val="center"/>
              <w:rPr>
                <w:sz w:val="18"/>
                <w:szCs w:val="18"/>
                <w:lang w:val="en-US"/>
              </w:rPr>
            </w:pPr>
            <w:r w:rsidRPr="00E76603">
              <w:rPr>
                <w:sz w:val="18"/>
                <w:szCs w:val="18"/>
              </w:rPr>
              <w:t>.147</w:t>
            </w:r>
          </w:p>
        </w:tc>
      </w:tr>
      <w:tr w:rsidR="00055FE4" w:rsidRPr="00E76603" w:rsidTr="00DD0030">
        <w:trPr>
          <w:trHeight w:val="240"/>
        </w:trPr>
        <w:tc>
          <w:tcPr>
            <w:tcW w:w="2836" w:type="dxa"/>
          </w:tcPr>
          <w:p w:rsidR="00055FE4" w:rsidRPr="00E76603" w:rsidRDefault="00055FE4" w:rsidP="00DD0030">
            <w:pPr>
              <w:pStyle w:val="NoSpacing"/>
              <w:rPr>
                <w:b/>
                <w:sz w:val="18"/>
                <w:szCs w:val="18"/>
                <w:lang w:val="en-US"/>
              </w:rPr>
            </w:pPr>
            <w:r w:rsidRPr="00E76603">
              <w:rPr>
                <w:b/>
                <w:sz w:val="18"/>
                <w:szCs w:val="18"/>
                <w:lang w:val="en-US"/>
              </w:rPr>
              <w:t>Employment Status</w:t>
            </w:r>
          </w:p>
          <w:p w:rsidR="00055FE4" w:rsidRPr="00E76603" w:rsidRDefault="00055FE4" w:rsidP="00DD0030">
            <w:pPr>
              <w:pStyle w:val="NoSpacing"/>
              <w:rPr>
                <w:b/>
                <w:sz w:val="18"/>
                <w:szCs w:val="18"/>
                <w:lang w:val="en-US"/>
              </w:rPr>
            </w:pPr>
          </w:p>
          <w:p w:rsidR="00055FE4" w:rsidRPr="00E76603" w:rsidRDefault="00055FE4" w:rsidP="00DD0030">
            <w:pPr>
              <w:pStyle w:val="NoSpacing"/>
              <w:rPr>
                <w:i/>
                <w:sz w:val="18"/>
                <w:szCs w:val="18"/>
                <w:lang w:val="en-US"/>
              </w:rPr>
            </w:pPr>
            <w:r w:rsidRPr="00E76603">
              <w:rPr>
                <w:b/>
                <w:sz w:val="18"/>
                <w:szCs w:val="18"/>
                <w:lang w:val="en-US"/>
              </w:rPr>
              <w:t xml:space="preserve">    </w:t>
            </w:r>
            <w:r w:rsidRPr="00E76603">
              <w:rPr>
                <w:i/>
                <w:sz w:val="18"/>
                <w:szCs w:val="18"/>
                <w:lang w:val="en-US"/>
              </w:rPr>
              <w:t xml:space="preserve"> Employee </w:t>
            </w:r>
          </w:p>
        </w:tc>
        <w:tc>
          <w:tcPr>
            <w:tcW w:w="2268" w:type="dxa"/>
          </w:tcPr>
          <w:p w:rsidR="00055FE4" w:rsidRPr="00E76603" w:rsidRDefault="00055FE4" w:rsidP="00410BBF">
            <w:pPr>
              <w:pStyle w:val="NoSpacing"/>
              <w:jc w:val="center"/>
              <w:rPr>
                <w:sz w:val="18"/>
                <w:szCs w:val="18"/>
              </w:rPr>
            </w:pPr>
          </w:p>
          <w:p w:rsidR="00055FE4" w:rsidRPr="00E76603" w:rsidRDefault="00055FE4" w:rsidP="00410BBF">
            <w:pPr>
              <w:pStyle w:val="NoSpacing"/>
              <w:jc w:val="center"/>
              <w:rPr>
                <w:sz w:val="18"/>
                <w:szCs w:val="18"/>
                <w:lang w:val="en-US"/>
              </w:rPr>
            </w:pPr>
          </w:p>
          <w:p w:rsidR="00055FE4" w:rsidRPr="00E76603" w:rsidRDefault="00055FE4" w:rsidP="00410BBF">
            <w:pPr>
              <w:pStyle w:val="NoSpacing"/>
              <w:jc w:val="center"/>
              <w:rPr>
                <w:sz w:val="18"/>
                <w:szCs w:val="18"/>
                <w:lang w:val="en-US"/>
              </w:rPr>
            </w:pPr>
            <w:r w:rsidRPr="00E76603">
              <w:rPr>
                <w:sz w:val="18"/>
                <w:szCs w:val="18"/>
                <w:lang w:val="en-US"/>
              </w:rPr>
              <w:t>1.00</w:t>
            </w:r>
          </w:p>
        </w:tc>
        <w:tc>
          <w:tcPr>
            <w:tcW w:w="1984" w:type="dxa"/>
          </w:tcPr>
          <w:p w:rsidR="00055FE4" w:rsidRPr="00E76603" w:rsidRDefault="00055FE4" w:rsidP="00410BBF">
            <w:pPr>
              <w:pStyle w:val="NoSpacing"/>
              <w:jc w:val="center"/>
              <w:rPr>
                <w:sz w:val="18"/>
                <w:szCs w:val="18"/>
              </w:rPr>
            </w:pPr>
          </w:p>
          <w:p w:rsidR="00055FE4" w:rsidRPr="00E76603" w:rsidRDefault="00055FE4" w:rsidP="00410BBF">
            <w:pPr>
              <w:pStyle w:val="NoSpacing"/>
              <w:jc w:val="center"/>
              <w:rPr>
                <w:sz w:val="18"/>
                <w:szCs w:val="18"/>
                <w:lang w:val="en-US"/>
              </w:rPr>
            </w:pPr>
          </w:p>
          <w:p w:rsidR="00055FE4" w:rsidRPr="00E76603" w:rsidRDefault="00055FE4" w:rsidP="00410BBF">
            <w:pPr>
              <w:pStyle w:val="NoSpacing"/>
              <w:jc w:val="center"/>
              <w:rPr>
                <w:sz w:val="18"/>
                <w:szCs w:val="18"/>
              </w:rPr>
            </w:pPr>
            <w:r w:rsidRPr="00E76603">
              <w:rPr>
                <w:sz w:val="18"/>
                <w:szCs w:val="18"/>
                <w:lang w:val="en-US"/>
              </w:rPr>
              <w:t>Reference</w:t>
            </w:r>
          </w:p>
        </w:tc>
        <w:tc>
          <w:tcPr>
            <w:tcW w:w="1560" w:type="dxa"/>
          </w:tcPr>
          <w:p w:rsidR="00055FE4" w:rsidRPr="00E76603" w:rsidRDefault="00055FE4" w:rsidP="00410BBF">
            <w:pPr>
              <w:pStyle w:val="NoSpacing"/>
              <w:jc w:val="center"/>
              <w:rPr>
                <w:sz w:val="18"/>
                <w:szCs w:val="18"/>
              </w:rPr>
            </w:pPr>
          </w:p>
          <w:p w:rsidR="00055FE4" w:rsidRPr="00E76603" w:rsidRDefault="00055FE4" w:rsidP="00410BBF">
            <w:pPr>
              <w:pStyle w:val="NoSpacing"/>
              <w:jc w:val="center"/>
              <w:rPr>
                <w:sz w:val="18"/>
                <w:szCs w:val="18"/>
                <w:lang w:val="en-US"/>
              </w:rPr>
            </w:pPr>
          </w:p>
          <w:p w:rsidR="00055FE4" w:rsidRPr="00E76603" w:rsidRDefault="00055FE4" w:rsidP="00410BBF">
            <w:pPr>
              <w:pStyle w:val="NoSpacing"/>
              <w:jc w:val="center"/>
              <w:rPr>
                <w:sz w:val="18"/>
                <w:szCs w:val="18"/>
                <w:lang w:val="en-US"/>
              </w:rPr>
            </w:pPr>
            <w:r w:rsidRPr="00E76603">
              <w:rPr>
                <w:sz w:val="18"/>
                <w:szCs w:val="18"/>
                <w:lang w:val="en-US"/>
              </w:rPr>
              <w:t>Reference</w:t>
            </w:r>
          </w:p>
        </w:tc>
      </w:tr>
      <w:tr w:rsidR="00055FE4" w:rsidRPr="00E76603" w:rsidTr="00DD0030">
        <w:trPr>
          <w:trHeight w:val="240"/>
        </w:trPr>
        <w:tc>
          <w:tcPr>
            <w:tcW w:w="2836" w:type="dxa"/>
          </w:tcPr>
          <w:p w:rsidR="00055FE4" w:rsidRPr="00E76603" w:rsidRDefault="00055FE4" w:rsidP="00DD0030">
            <w:pPr>
              <w:pStyle w:val="NoSpacing"/>
              <w:rPr>
                <w:i/>
                <w:sz w:val="18"/>
                <w:szCs w:val="18"/>
                <w:lang w:val="en-US"/>
              </w:rPr>
            </w:pPr>
            <w:r w:rsidRPr="00E76603">
              <w:rPr>
                <w:i/>
                <w:sz w:val="18"/>
                <w:szCs w:val="18"/>
                <w:lang w:val="en-US"/>
              </w:rPr>
              <w:t xml:space="preserve">     Home duties/retired </w:t>
            </w:r>
          </w:p>
        </w:tc>
        <w:tc>
          <w:tcPr>
            <w:tcW w:w="2268" w:type="dxa"/>
          </w:tcPr>
          <w:p w:rsidR="00055FE4" w:rsidRPr="00E76603" w:rsidRDefault="00055FE4" w:rsidP="00410BBF">
            <w:pPr>
              <w:pStyle w:val="NoSpacing"/>
              <w:jc w:val="center"/>
              <w:rPr>
                <w:sz w:val="18"/>
                <w:szCs w:val="18"/>
                <w:lang w:val="en-US"/>
              </w:rPr>
            </w:pPr>
            <w:r w:rsidRPr="00E76603">
              <w:rPr>
                <w:sz w:val="18"/>
                <w:szCs w:val="18"/>
                <w:lang w:val="en-US"/>
              </w:rPr>
              <w:t>1.957</w:t>
            </w:r>
          </w:p>
        </w:tc>
        <w:tc>
          <w:tcPr>
            <w:tcW w:w="1984" w:type="dxa"/>
          </w:tcPr>
          <w:p w:rsidR="00055FE4" w:rsidRPr="00E76603" w:rsidRDefault="0020702F" w:rsidP="00410BBF">
            <w:pPr>
              <w:pStyle w:val="NoSpacing"/>
              <w:jc w:val="center"/>
              <w:rPr>
                <w:sz w:val="18"/>
                <w:szCs w:val="18"/>
                <w:lang w:val="en-US"/>
              </w:rPr>
            </w:pPr>
            <w:r>
              <w:rPr>
                <w:sz w:val="18"/>
                <w:szCs w:val="18"/>
                <w:lang w:val="en-US"/>
              </w:rPr>
              <w:t>3.889e-02</w:t>
            </w:r>
          </w:p>
        </w:tc>
        <w:tc>
          <w:tcPr>
            <w:tcW w:w="1560" w:type="dxa"/>
          </w:tcPr>
          <w:p w:rsidR="00055FE4" w:rsidRPr="00E76603" w:rsidRDefault="00055FE4" w:rsidP="00410BBF">
            <w:pPr>
              <w:pStyle w:val="NoSpacing"/>
              <w:jc w:val="center"/>
              <w:rPr>
                <w:sz w:val="18"/>
                <w:szCs w:val="18"/>
                <w:lang w:val="en-US"/>
              </w:rPr>
            </w:pPr>
            <w:r w:rsidRPr="00E76603">
              <w:rPr>
                <w:sz w:val="18"/>
                <w:szCs w:val="18"/>
                <w:lang w:val="en-US"/>
              </w:rPr>
              <w:t>&lt;.001</w:t>
            </w:r>
          </w:p>
        </w:tc>
      </w:tr>
      <w:tr w:rsidR="00055FE4" w:rsidRPr="00E76603" w:rsidTr="00DD0030">
        <w:trPr>
          <w:trHeight w:val="240"/>
        </w:trPr>
        <w:tc>
          <w:tcPr>
            <w:tcW w:w="2836" w:type="dxa"/>
          </w:tcPr>
          <w:p w:rsidR="00055FE4" w:rsidRPr="00E76603" w:rsidRDefault="00055FE4" w:rsidP="00DD0030">
            <w:pPr>
              <w:pStyle w:val="NoSpacing"/>
              <w:rPr>
                <w:i/>
                <w:sz w:val="18"/>
                <w:szCs w:val="18"/>
                <w:lang w:val="en-US"/>
              </w:rPr>
            </w:pPr>
            <w:r w:rsidRPr="00E76603">
              <w:rPr>
                <w:i/>
                <w:sz w:val="18"/>
                <w:szCs w:val="18"/>
                <w:lang w:val="en-US"/>
              </w:rPr>
              <w:t xml:space="preserve">     Self Employed </w:t>
            </w:r>
          </w:p>
        </w:tc>
        <w:tc>
          <w:tcPr>
            <w:tcW w:w="2268" w:type="dxa"/>
          </w:tcPr>
          <w:p w:rsidR="00055FE4" w:rsidRPr="00E76603" w:rsidRDefault="00055FE4" w:rsidP="00410BBF">
            <w:pPr>
              <w:pStyle w:val="NoSpacing"/>
              <w:jc w:val="center"/>
              <w:rPr>
                <w:sz w:val="18"/>
                <w:szCs w:val="18"/>
                <w:lang w:val="en-US"/>
              </w:rPr>
            </w:pPr>
            <w:r w:rsidRPr="00E76603">
              <w:rPr>
                <w:sz w:val="18"/>
                <w:szCs w:val="18"/>
                <w:lang w:val="en-US"/>
              </w:rPr>
              <w:t>1.972</w:t>
            </w:r>
          </w:p>
        </w:tc>
        <w:tc>
          <w:tcPr>
            <w:tcW w:w="1984" w:type="dxa"/>
          </w:tcPr>
          <w:p w:rsidR="00055FE4" w:rsidRPr="00E76603" w:rsidRDefault="00FE1D47" w:rsidP="00410BBF">
            <w:pPr>
              <w:pStyle w:val="NoSpacing"/>
              <w:jc w:val="center"/>
              <w:rPr>
                <w:sz w:val="18"/>
                <w:szCs w:val="18"/>
                <w:lang w:val="en-US"/>
              </w:rPr>
            </w:pPr>
            <w:r>
              <w:rPr>
                <w:sz w:val="18"/>
                <w:szCs w:val="18"/>
                <w:lang w:val="en-US"/>
              </w:rPr>
              <w:t>7.558e-02</w:t>
            </w:r>
          </w:p>
        </w:tc>
        <w:tc>
          <w:tcPr>
            <w:tcW w:w="1560" w:type="dxa"/>
          </w:tcPr>
          <w:p w:rsidR="00055FE4" w:rsidRPr="00E76603" w:rsidRDefault="00055FE4" w:rsidP="00410BBF">
            <w:pPr>
              <w:pStyle w:val="NoSpacing"/>
              <w:jc w:val="center"/>
              <w:rPr>
                <w:sz w:val="18"/>
                <w:szCs w:val="18"/>
                <w:lang w:val="en-US"/>
              </w:rPr>
            </w:pPr>
            <w:r w:rsidRPr="00E76603">
              <w:rPr>
                <w:sz w:val="18"/>
                <w:szCs w:val="18"/>
                <w:lang w:val="en-US"/>
              </w:rPr>
              <w:t>.009</w:t>
            </w:r>
          </w:p>
        </w:tc>
      </w:tr>
      <w:tr w:rsidR="00055FE4" w:rsidRPr="00E76603" w:rsidTr="00DD0030">
        <w:trPr>
          <w:trHeight w:val="240"/>
        </w:trPr>
        <w:tc>
          <w:tcPr>
            <w:tcW w:w="2836" w:type="dxa"/>
          </w:tcPr>
          <w:p w:rsidR="00055FE4" w:rsidRPr="00E76603" w:rsidRDefault="00055FE4" w:rsidP="00DD0030">
            <w:pPr>
              <w:pStyle w:val="NoSpacing"/>
              <w:rPr>
                <w:i/>
                <w:sz w:val="18"/>
                <w:szCs w:val="18"/>
                <w:lang w:val="en-US"/>
              </w:rPr>
            </w:pPr>
            <w:r w:rsidRPr="00E76603">
              <w:rPr>
                <w:i/>
                <w:sz w:val="18"/>
                <w:szCs w:val="18"/>
                <w:lang w:val="en-US"/>
              </w:rPr>
              <w:t xml:space="preserve">     Student </w:t>
            </w:r>
          </w:p>
        </w:tc>
        <w:tc>
          <w:tcPr>
            <w:tcW w:w="2268" w:type="dxa"/>
          </w:tcPr>
          <w:p w:rsidR="00055FE4" w:rsidRPr="00E76603" w:rsidRDefault="00055FE4" w:rsidP="00410BBF">
            <w:pPr>
              <w:pStyle w:val="NoSpacing"/>
              <w:jc w:val="center"/>
              <w:rPr>
                <w:sz w:val="18"/>
                <w:szCs w:val="18"/>
                <w:lang w:val="en-US"/>
              </w:rPr>
            </w:pPr>
            <w:r w:rsidRPr="00E76603">
              <w:rPr>
                <w:sz w:val="18"/>
                <w:szCs w:val="18"/>
                <w:lang w:val="en-US"/>
              </w:rPr>
              <w:t>.85</w:t>
            </w:r>
          </w:p>
        </w:tc>
        <w:tc>
          <w:tcPr>
            <w:tcW w:w="1984" w:type="dxa"/>
          </w:tcPr>
          <w:p w:rsidR="00055FE4" w:rsidRPr="00E76603" w:rsidRDefault="00FE1D47" w:rsidP="00410BBF">
            <w:pPr>
              <w:pStyle w:val="NoSpacing"/>
              <w:jc w:val="center"/>
              <w:rPr>
                <w:sz w:val="18"/>
                <w:szCs w:val="18"/>
                <w:lang w:val="en-US"/>
              </w:rPr>
            </w:pPr>
            <w:r>
              <w:rPr>
                <w:sz w:val="18"/>
                <w:szCs w:val="18"/>
                <w:lang w:val="en-US"/>
              </w:rPr>
              <w:t>1.831e-01</w:t>
            </w:r>
          </w:p>
        </w:tc>
        <w:tc>
          <w:tcPr>
            <w:tcW w:w="1560" w:type="dxa"/>
          </w:tcPr>
          <w:p w:rsidR="00055FE4" w:rsidRPr="00E76603" w:rsidRDefault="00055FE4" w:rsidP="00410BBF">
            <w:pPr>
              <w:pStyle w:val="NoSpacing"/>
              <w:jc w:val="center"/>
              <w:rPr>
                <w:sz w:val="18"/>
                <w:szCs w:val="18"/>
                <w:lang w:val="en-US"/>
              </w:rPr>
            </w:pPr>
            <w:r w:rsidRPr="00E76603">
              <w:rPr>
                <w:sz w:val="18"/>
                <w:szCs w:val="18"/>
                <w:lang w:val="en-US"/>
              </w:rPr>
              <w:t>0.642</w:t>
            </w:r>
          </w:p>
        </w:tc>
      </w:tr>
      <w:tr w:rsidR="00055FE4" w:rsidRPr="00E76603" w:rsidTr="00DD0030">
        <w:trPr>
          <w:trHeight w:val="240"/>
        </w:trPr>
        <w:tc>
          <w:tcPr>
            <w:tcW w:w="2836" w:type="dxa"/>
          </w:tcPr>
          <w:p w:rsidR="00055FE4" w:rsidRPr="00E76603" w:rsidRDefault="00055FE4" w:rsidP="00DD0030">
            <w:pPr>
              <w:pStyle w:val="NoSpacing"/>
              <w:rPr>
                <w:i/>
                <w:sz w:val="18"/>
                <w:szCs w:val="18"/>
                <w:lang w:val="en-US"/>
              </w:rPr>
            </w:pPr>
            <w:r w:rsidRPr="00E76603">
              <w:rPr>
                <w:i/>
                <w:sz w:val="18"/>
                <w:szCs w:val="18"/>
                <w:lang w:val="en-US"/>
              </w:rPr>
              <w:t xml:space="preserve">     Unemployed </w:t>
            </w:r>
          </w:p>
        </w:tc>
        <w:tc>
          <w:tcPr>
            <w:tcW w:w="2268" w:type="dxa"/>
          </w:tcPr>
          <w:p w:rsidR="00055FE4" w:rsidRPr="00E76603" w:rsidRDefault="00055FE4" w:rsidP="00410BBF">
            <w:pPr>
              <w:pStyle w:val="NoSpacing"/>
              <w:jc w:val="center"/>
              <w:rPr>
                <w:sz w:val="18"/>
                <w:szCs w:val="18"/>
                <w:lang w:val="en-US"/>
              </w:rPr>
            </w:pPr>
            <w:r w:rsidRPr="00E76603">
              <w:rPr>
                <w:sz w:val="18"/>
                <w:szCs w:val="18"/>
                <w:lang w:val="en-US"/>
              </w:rPr>
              <w:t>3.356</w:t>
            </w:r>
          </w:p>
        </w:tc>
        <w:tc>
          <w:tcPr>
            <w:tcW w:w="1984" w:type="dxa"/>
          </w:tcPr>
          <w:p w:rsidR="00055FE4" w:rsidRPr="00E76603" w:rsidRDefault="00FE1D47" w:rsidP="00410BBF">
            <w:pPr>
              <w:pStyle w:val="NoSpacing"/>
              <w:jc w:val="center"/>
              <w:rPr>
                <w:sz w:val="18"/>
                <w:szCs w:val="18"/>
                <w:lang w:val="en-US"/>
              </w:rPr>
            </w:pPr>
            <w:r>
              <w:rPr>
                <w:sz w:val="18"/>
                <w:szCs w:val="18"/>
                <w:lang w:val="en-US"/>
              </w:rPr>
              <w:t>9.126e-02</w:t>
            </w:r>
          </w:p>
        </w:tc>
        <w:tc>
          <w:tcPr>
            <w:tcW w:w="1560" w:type="dxa"/>
          </w:tcPr>
          <w:p w:rsidR="00055FE4" w:rsidRPr="00E76603" w:rsidRDefault="00055FE4" w:rsidP="00410BBF">
            <w:pPr>
              <w:pStyle w:val="NoSpacing"/>
              <w:jc w:val="center"/>
              <w:rPr>
                <w:sz w:val="18"/>
                <w:szCs w:val="18"/>
                <w:lang w:val="en-US"/>
              </w:rPr>
            </w:pPr>
            <w:r w:rsidRPr="00E76603">
              <w:rPr>
                <w:sz w:val="18"/>
                <w:szCs w:val="18"/>
                <w:lang w:val="en-US"/>
              </w:rPr>
              <w:t>&lt;.001</w:t>
            </w:r>
          </w:p>
        </w:tc>
      </w:tr>
      <w:tr w:rsidR="00055FE4" w:rsidRPr="00E76603" w:rsidTr="00DD0030">
        <w:trPr>
          <w:trHeight w:val="481"/>
        </w:trPr>
        <w:tc>
          <w:tcPr>
            <w:tcW w:w="2836" w:type="dxa"/>
            <w:hideMark/>
          </w:tcPr>
          <w:p w:rsidR="00055FE4" w:rsidRPr="00E76603" w:rsidRDefault="00055FE4" w:rsidP="00DD0030">
            <w:pPr>
              <w:pStyle w:val="NoSpacing"/>
              <w:rPr>
                <w:b/>
                <w:sz w:val="18"/>
                <w:szCs w:val="18"/>
              </w:rPr>
            </w:pPr>
            <w:r w:rsidRPr="00E76603">
              <w:rPr>
                <w:b/>
                <w:sz w:val="18"/>
                <w:szCs w:val="18"/>
                <w:lang w:val="en-US"/>
              </w:rPr>
              <w:t xml:space="preserve"> Highest Level of </w:t>
            </w:r>
            <w:r w:rsidRPr="00E76603">
              <w:rPr>
                <w:b/>
                <w:sz w:val="18"/>
                <w:szCs w:val="18"/>
              </w:rPr>
              <w:t>Education</w:t>
            </w:r>
          </w:p>
          <w:p w:rsidR="00055FE4" w:rsidRPr="00E76603" w:rsidRDefault="00055FE4" w:rsidP="00DD0030">
            <w:pPr>
              <w:pStyle w:val="NoSpacing"/>
              <w:rPr>
                <w:b/>
                <w:sz w:val="18"/>
                <w:szCs w:val="18"/>
                <w:lang w:val="en-US"/>
              </w:rPr>
            </w:pPr>
          </w:p>
          <w:p w:rsidR="00055FE4" w:rsidRPr="00E76603" w:rsidRDefault="00055FE4" w:rsidP="00DD0030">
            <w:pPr>
              <w:pStyle w:val="NoSpacing"/>
              <w:rPr>
                <w:i/>
                <w:sz w:val="18"/>
                <w:szCs w:val="18"/>
              </w:rPr>
            </w:pPr>
            <w:r w:rsidRPr="00E76603">
              <w:rPr>
                <w:b/>
                <w:sz w:val="18"/>
                <w:szCs w:val="18"/>
                <w:lang w:val="en-US"/>
              </w:rPr>
              <w:lastRenderedPageBreak/>
              <w:t xml:space="preserve">    </w:t>
            </w:r>
            <w:r w:rsidRPr="00E76603">
              <w:rPr>
                <w:i/>
                <w:sz w:val="18"/>
                <w:szCs w:val="18"/>
                <w:lang w:val="en-US"/>
              </w:rPr>
              <w:t xml:space="preserve"> Third</w:t>
            </w:r>
            <w:r w:rsidRPr="00E76603">
              <w:rPr>
                <w:i/>
                <w:sz w:val="18"/>
                <w:szCs w:val="18"/>
              </w:rPr>
              <w:t xml:space="preserve"> </w:t>
            </w:r>
          </w:p>
        </w:tc>
        <w:tc>
          <w:tcPr>
            <w:tcW w:w="2268" w:type="dxa"/>
            <w:vAlign w:val="bottom"/>
            <w:hideMark/>
          </w:tcPr>
          <w:p w:rsidR="00055FE4" w:rsidRPr="00E76603" w:rsidRDefault="00055FE4" w:rsidP="00410BBF">
            <w:pPr>
              <w:pStyle w:val="NoSpacing"/>
              <w:jc w:val="center"/>
              <w:rPr>
                <w:sz w:val="18"/>
                <w:szCs w:val="18"/>
              </w:rPr>
            </w:pPr>
            <w:r w:rsidRPr="00E76603">
              <w:rPr>
                <w:sz w:val="18"/>
                <w:szCs w:val="18"/>
              </w:rPr>
              <w:lastRenderedPageBreak/>
              <w:t>1.00</w:t>
            </w:r>
          </w:p>
        </w:tc>
        <w:tc>
          <w:tcPr>
            <w:tcW w:w="1984" w:type="dxa"/>
            <w:vAlign w:val="bottom"/>
          </w:tcPr>
          <w:p w:rsidR="00055FE4" w:rsidRPr="00E76603" w:rsidRDefault="00055FE4" w:rsidP="00410BBF">
            <w:pPr>
              <w:pStyle w:val="NoSpacing"/>
              <w:jc w:val="center"/>
              <w:rPr>
                <w:sz w:val="18"/>
                <w:szCs w:val="18"/>
              </w:rPr>
            </w:pPr>
            <w:r w:rsidRPr="00E76603">
              <w:rPr>
                <w:sz w:val="18"/>
                <w:szCs w:val="18"/>
              </w:rPr>
              <w:t>Reference</w:t>
            </w:r>
          </w:p>
        </w:tc>
        <w:tc>
          <w:tcPr>
            <w:tcW w:w="1560" w:type="dxa"/>
            <w:vAlign w:val="bottom"/>
            <w:hideMark/>
          </w:tcPr>
          <w:p w:rsidR="00055FE4" w:rsidRPr="00E76603" w:rsidRDefault="00055FE4" w:rsidP="00410BBF">
            <w:pPr>
              <w:pStyle w:val="NoSpacing"/>
              <w:jc w:val="center"/>
              <w:rPr>
                <w:sz w:val="18"/>
                <w:szCs w:val="18"/>
              </w:rPr>
            </w:pPr>
            <w:r w:rsidRPr="00E76603">
              <w:rPr>
                <w:sz w:val="18"/>
                <w:szCs w:val="18"/>
              </w:rPr>
              <w:t>Reference</w:t>
            </w:r>
          </w:p>
        </w:tc>
      </w:tr>
      <w:tr w:rsidR="00055FE4" w:rsidRPr="00E76603" w:rsidTr="00DD0030">
        <w:trPr>
          <w:trHeight w:val="240"/>
        </w:trPr>
        <w:tc>
          <w:tcPr>
            <w:tcW w:w="2836" w:type="dxa"/>
            <w:hideMark/>
          </w:tcPr>
          <w:p w:rsidR="00055FE4" w:rsidRPr="00E76603" w:rsidRDefault="00055FE4" w:rsidP="00DD0030">
            <w:pPr>
              <w:pStyle w:val="NoSpacing"/>
              <w:rPr>
                <w:i/>
                <w:sz w:val="18"/>
                <w:szCs w:val="18"/>
              </w:rPr>
            </w:pPr>
            <w:r w:rsidRPr="00E76603">
              <w:rPr>
                <w:i/>
                <w:sz w:val="18"/>
                <w:szCs w:val="18"/>
                <w:lang w:val="en-US"/>
              </w:rPr>
              <w:lastRenderedPageBreak/>
              <w:t xml:space="preserve">     </w:t>
            </w:r>
            <w:r w:rsidRPr="00E76603">
              <w:rPr>
                <w:i/>
                <w:sz w:val="18"/>
                <w:szCs w:val="18"/>
              </w:rPr>
              <w:t xml:space="preserve">Secondary </w:t>
            </w:r>
          </w:p>
        </w:tc>
        <w:tc>
          <w:tcPr>
            <w:tcW w:w="2268" w:type="dxa"/>
            <w:hideMark/>
          </w:tcPr>
          <w:p w:rsidR="00055FE4" w:rsidRPr="00E76603" w:rsidRDefault="00055FE4" w:rsidP="00410BBF">
            <w:pPr>
              <w:pStyle w:val="NoSpacing"/>
              <w:jc w:val="center"/>
              <w:rPr>
                <w:sz w:val="18"/>
                <w:szCs w:val="18"/>
              </w:rPr>
            </w:pPr>
            <w:r w:rsidRPr="00E76603">
              <w:rPr>
                <w:sz w:val="18"/>
                <w:szCs w:val="18"/>
                <w:lang w:val="en-US"/>
              </w:rPr>
              <w:t>-1.794</w:t>
            </w:r>
          </w:p>
        </w:tc>
        <w:tc>
          <w:tcPr>
            <w:tcW w:w="1984" w:type="dxa"/>
          </w:tcPr>
          <w:p w:rsidR="00055FE4" w:rsidRPr="00E76603" w:rsidRDefault="003D30AD" w:rsidP="00410BBF">
            <w:pPr>
              <w:pStyle w:val="NoSpacing"/>
              <w:jc w:val="center"/>
              <w:rPr>
                <w:sz w:val="18"/>
                <w:szCs w:val="18"/>
                <w:lang w:val="en-US"/>
              </w:rPr>
            </w:pPr>
            <w:r>
              <w:rPr>
                <w:sz w:val="18"/>
                <w:szCs w:val="18"/>
                <w:lang w:val="en-US"/>
              </w:rPr>
              <w:t>1.358e-01</w:t>
            </w:r>
          </w:p>
        </w:tc>
        <w:tc>
          <w:tcPr>
            <w:tcW w:w="1560" w:type="dxa"/>
            <w:hideMark/>
          </w:tcPr>
          <w:p w:rsidR="00055FE4" w:rsidRPr="00E76603" w:rsidRDefault="00055FE4" w:rsidP="00410BBF">
            <w:pPr>
              <w:pStyle w:val="NoSpacing"/>
              <w:jc w:val="center"/>
              <w:rPr>
                <w:sz w:val="18"/>
                <w:szCs w:val="18"/>
                <w:lang w:val="en-US"/>
              </w:rPr>
            </w:pPr>
            <w:r w:rsidRPr="00E76603">
              <w:rPr>
                <w:sz w:val="18"/>
                <w:szCs w:val="18"/>
                <w:lang w:val="en-US"/>
              </w:rPr>
              <w:t>.186</w:t>
            </w:r>
          </w:p>
        </w:tc>
      </w:tr>
      <w:tr w:rsidR="00055FE4" w:rsidRPr="00E76603" w:rsidTr="00DD0030">
        <w:trPr>
          <w:trHeight w:val="242"/>
        </w:trPr>
        <w:tc>
          <w:tcPr>
            <w:tcW w:w="2836" w:type="dxa"/>
            <w:hideMark/>
          </w:tcPr>
          <w:p w:rsidR="00055FE4" w:rsidRPr="00E76603" w:rsidRDefault="00055FE4" w:rsidP="00DD0030">
            <w:pPr>
              <w:pStyle w:val="NoSpacing"/>
              <w:rPr>
                <w:i/>
                <w:sz w:val="18"/>
                <w:szCs w:val="18"/>
              </w:rPr>
            </w:pPr>
            <w:r w:rsidRPr="00E76603">
              <w:rPr>
                <w:i/>
                <w:sz w:val="18"/>
                <w:szCs w:val="18"/>
                <w:lang w:val="en-US"/>
              </w:rPr>
              <w:t xml:space="preserve">     </w:t>
            </w:r>
            <w:r w:rsidRPr="00E76603">
              <w:rPr>
                <w:i/>
                <w:sz w:val="18"/>
                <w:szCs w:val="18"/>
              </w:rPr>
              <w:t xml:space="preserve">Primary </w:t>
            </w:r>
          </w:p>
        </w:tc>
        <w:tc>
          <w:tcPr>
            <w:tcW w:w="2268" w:type="dxa"/>
            <w:hideMark/>
          </w:tcPr>
          <w:p w:rsidR="00055FE4" w:rsidRPr="00E76603" w:rsidRDefault="00055FE4" w:rsidP="00410BBF">
            <w:pPr>
              <w:pStyle w:val="NoSpacing"/>
              <w:jc w:val="center"/>
              <w:rPr>
                <w:sz w:val="18"/>
                <w:szCs w:val="18"/>
                <w:lang w:val="en-US"/>
              </w:rPr>
            </w:pPr>
            <w:r w:rsidRPr="00E76603">
              <w:rPr>
                <w:sz w:val="18"/>
                <w:szCs w:val="18"/>
              </w:rPr>
              <w:t>.466</w:t>
            </w:r>
          </w:p>
        </w:tc>
        <w:tc>
          <w:tcPr>
            <w:tcW w:w="1984" w:type="dxa"/>
          </w:tcPr>
          <w:p w:rsidR="00055FE4" w:rsidRPr="00E76603" w:rsidRDefault="003D30AD" w:rsidP="00410BBF">
            <w:pPr>
              <w:pStyle w:val="NoSpacing"/>
              <w:jc w:val="center"/>
              <w:rPr>
                <w:sz w:val="18"/>
                <w:szCs w:val="18"/>
              </w:rPr>
            </w:pPr>
            <w:r>
              <w:rPr>
                <w:sz w:val="18"/>
                <w:szCs w:val="18"/>
              </w:rPr>
              <w:t>3.726e-02</w:t>
            </w:r>
          </w:p>
        </w:tc>
        <w:tc>
          <w:tcPr>
            <w:tcW w:w="1560" w:type="dxa"/>
            <w:hideMark/>
          </w:tcPr>
          <w:p w:rsidR="00055FE4" w:rsidRPr="00E76603" w:rsidRDefault="00055FE4" w:rsidP="00410BBF">
            <w:pPr>
              <w:pStyle w:val="NoSpacing"/>
              <w:jc w:val="center"/>
              <w:rPr>
                <w:sz w:val="18"/>
                <w:szCs w:val="18"/>
                <w:lang w:val="en-US"/>
              </w:rPr>
            </w:pPr>
            <w:r w:rsidRPr="00E76603">
              <w:rPr>
                <w:sz w:val="18"/>
                <w:szCs w:val="18"/>
              </w:rPr>
              <w:t>.211</w:t>
            </w:r>
          </w:p>
        </w:tc>
      </w:tr>
      <w:tr w:rsidR="00055FE4" w:rsidRPr="00E76603" w:rsidTr="00DD0030">
        <w:trPr>
          <w:trHeight w:val="481"/>
        </w:trPr>
        <w:tc>
          <w:tcPr>
            <w:tcW w:w="2836" w:type="dxa"/>
            <w:hideMark/>
          </w:tcPr>
          <w:p w:rsidR="00055FE4" w:rsidRPr="00E76603" w:rsidRDefault="00055FE4" w:rsidP="00DD0030">
            <w:pPr>
              <w:pStyle w:val="NoSpacing"/>
              <w:rPr>
                <w:b/>
                <w:sz w:val="18"/>
                <w:szCs w:val="18"/>
                <w:lang w:val="en-US"/>
              </w:rPr>
            </w:pPr>
            <w:r w:rsidRPr="00E76603">
              <w:rPr>
                <w:b/>
                <w:sz w:val="18"/>
                <w:szCs w:val="18"/>
                <w:lang w:val="en-US"/>
              </w:rPr>
              <w:t>Ethnicity</w:t>
            </w:r>
          </w:p>
          <w:p w:rsidR="00055FE4" w:rsidRPr="00E76603" w:rsidRDefault="00055FE4" w:rsidP="00DD0030">
            <w:pPr>
              <w:pStyle w:val="NoSpacing"/>
              <w:rPr>
                <w:b/>
                <w:sz w:val="18"/>
                <w:szCs w:val="18"/>
                <w:lang w:val="en-US"/>
              </w:rPr>
            </w:pPr>
          </w:p>
          <w:p w:rsidR="00055FE4" w:rsidRPr="00E76603" w:rsidRDefault="00055FE4" w:rsidP="00DD0030">
            <w:pPr>
              <w:pStyle w:val="NoSpacing"/>
              <w:rPr>
                <w:i/>
                <w:sz w:val="18"/>
                <w:szCs w:val="18"/>
                <w:lang w:val="en-US"/>
              </w:rPr>
            </w:pPr>
            <w:r w:rsidRPr="00E76603">
              <w:rPr>
                <w:b/>
                <w:sz w:val="18"/>
                <w:szCs w:val="18"/>
                <w:lang w:val="en-US"/>
              </w:rPr>
              <w:t xml:space="preserve">     </w:t>
            </w:r>
            <w:r w:rsidRPr="00E76603">
              <w:rPr>
                <w:i/>
                <w:sz w:val="18"/>
                <w:szCs w:val="18"/>
                <w:lang w:val="en-US"/>
              </w:rPr>
              <w:t>Non-Irish</w:t>
            </w:r>
          </w:p>
        </w:tc>
        <w:tc>
          <w:tcPr>
            <w:tcW w:w="2268" w:type="dxa"/>
            <w:vAlign w:val="bottom"/>
            <w:hideMark/>
          </w:tcPr>
          <w:p w:rsidR="00055FE4" w:rsidRPr="00E76603" w:rsidRDefault="00055FE4" w:rsidP="00410BBF">
            <w:pPr>
              <w:pStyle w:val="NoSpacing"/>
              <w:jc w:val="center"/>
              <w:rPr>
                <w:sz w:val="18"/>
                <w:szCs w:val="18"/>
              </w:rPr>
            </w:pPr>
            <w:r w:rsidRPr="00E76603">
              <w:rPr>
                <w:sz w:val="18"/>
                <w:szCs w:val="18"/>
              </w:rPr>
              <w:t>1.00</w:t>
            </w:r>
          </w:p>
        </w:tc>
        <w:tc>
          <w:tcPr>
            <w:tcW w:w="1984" w:type="dxa"/>
            <w:vAlign w:val="bottom"/>
          </w:tcPr>
          <w:p w:rsidR="00055FE4" w:rsidRPr="00E76603" w:rsidRDefault="00055FE4" w:rsidP="00410BBF">
            <w:pPr>
              <w:pStyle w:val="NoSpacing"/>
              <w:jc w:val="center"/>
              <w:rPr>
                <w:sz w:val="18"/>
                <w:szCs w:val="18"/>
              </w:rPr>
            </w:pPr>
            <w:r w:rsidRPr="00E76603">
              <w:rPr>
                <w:sz w:val="18"/>
                <w:szCs w:val="18"/>
              </w:rPr>
              <w:t>Reference</w:t>
            </w:r>
          </w:p>
        </w:tc>
        <w:tc>
          <w:tcPr>
            <w:tcW w:w="1560" w:type="dxa"/>
            <w:vAlign w:val="bottom"/>
            <w:hideMark/>
          </w:tcPr>
          <w:p w:rsidR="00055FE4" w:rsidRPr="00E76603" w:rsidRDefault="00055FE4" w:rsidP="00410BBF">
            <w:pPr>
              <w:pStyle w:val="NoSpacing"/>
              <w:jc w:val="center"/>
              <w:rPr>
                <w:sz w:val="18"/>
                <w:szCs w:val="18"/>
              </w:rPr>
            </w:pPr>
            <w:r w:rsidRPr="00E76603">
              <w:rPr>
                <w:sz w:val="18"/>
                <w:szCs w:val="18"/>
              </w:rPr>
              <w:t>Reference</w:t>
            </w:r>
          </w:p>
        </w:tc>
      </w:tr>
      <w:tr w:rsidR="00055FE4" w:rsidRPr="00E76603" w:rsidTr="00DD0030">
        <w:trPr>
          <w:trHeight w:val="240"/>
        </w:trPr>
        <w:tc>
          <w:tcPr>
            <w:tcW w:w="2836" w:type="dxa"/>
            <w:hideMark/>
          </w:tcPr>
          <w:p w:rsidR="00055FE4" w:rsidRPr="00E76603" w:rsidRDefault="00055FE4" w:rsidP="00DD0030">
            <w:pPr>
              <w:pStyle w:val="NoSpacing"/>
              <w:rPr>
                <w:i/>
                <w:sz w:val="18"/>
                <w:szCs w:val="18"/>
                <w:lang w:val="en-US"/>
              </w:rPr>
            </w:pPr>
            <w:r w:rsidRPr="00E76603">
              <w:rPr>
                <w:i/>
                <w:sz w:val="18"/>
                <w:szCs w:val="18"/>
                <w:lang w:val="en-US"/>
              </w:rPr>
              <w:t xml:space="preserve">     Irish</w:t>
            </w:r>
          </w:p>
        </w:tc>
        <w:tc>
          <w:tcPr>
            <w:tcW w:w="2268" w:type="dxa"/>
            <w:hideMark/>
          </w:tcPr>
          <w:p w:rsidR="00055FE4" w:rsidRPr="00E76603" w:rsidRDefault="00055FE4" w:rsidP="00410BBF">
            <w:pPr>
              <w:pStyle w:val="NoSpacing"/>
              <w:jc w:val="center"/>
              <w:rPr>
                <w:sz w:val="18"/>
                <w:szCs w:val="18"/>
              </w:rPr>
            </w:pPr>
            <w:r w:rsidRPr="00E76603">
              <w:rPr>
                <w:sz w:val="18"/>
                <w:szCs w:val="18"/>
                <w:lang w:val="en-US"/>
              </w:rPr>
              <w:t>1.135</w:t>
            </w:r>
          </w:p>
        </w:tc>
        <w:tc>
          <w:tcPr>
            <w:tcW w:w="1984" w:type="dxa"/>
          </w:tcPr>
          <w:p w:rsidR="00055FE4" w:rsidRPr="00E76603" w:rsidRDefault="003D30AD" w:rsidP="00410BBF">
            <w:pPr>
              <w:pStyle w:val="NoSpacing"/>
              <w:jc w:val="center"/>
              <w:rPr>
                <w:sz w:val="18"/>
                <w:szCs w:val="18"/>
                <w:lang w:val="en-US"/>
              </w:rPr>
            </w:pPr>
            <w:r>
              <w:rPr>
                <w:sz w:val="18"/>
                <w:szCs w:val="18"/>
                <w:lang w:val="en-US"/>
              </w:rPr>
              <w:t>4.388e-02</w:t>
            </w:r>
          </w:p>
        </w:tc>
        <w:tc>
          <w:tcPr>
            <w:tcW w:w="1560" w:type="dxa"/>
            <w:hideMark/>
          </w:tcPr>
          <w:p w:rsidR="00055FE4" w:rsidRPr="00E76603" w:rsidRDefault="00055FE4" w:rsidP="00410BBF">
            <w:pPr>
              <w:pStyle w:val="NoSpacing"/>
              <w:jc w:val="center"/>
              <w:rPr>
                <w:sz w:val="18"/>
                <w:szCs w:val="18"/>
                <w:lang w:val="en-US"/>
              </w:rPr>
            </w:pPr>
            <w:r w:rsidRPr="00E76603">
              <w:rPr>
                <w:sz w:val="18"/>
                <w:szCs w:val="18"/>
                <w:lang w:val="en-US"/>
              </w:rPr>
              <w:t>.009</w:t>
            </w:r>
          </w:p>
        </w:tc>
      </w:tr>
      <w:tr w:rsidR="00055FE4" w:rsidRPr="00E76603" w:rsidTr="00DD0030">
        <w:trPr>
          <w:trHeight w:val="484"/>
        </w:trPr>
        <w:tc>
          <w:tcPr>
            <w:tcW w:w="2836" w:type="dxa"/>
            <w:hideMark/>
          </w:tcPr>
          <w:p w:rsidR="00055FE4" w:rsidRPr="00E76603" w:rsidRDefault="00055FE4" w:rsidP="00DD0030">
            <w:pPr>
              <w:pStyle w:val="NoSpacing"/>
              <w:rPr>
                <w:b/>
                <w:sz w:val="18"/>
                <w:szCs w:val="18"/>
                <w:lang w:val="en-US"/>
              </w:rPr>
            </w:pPr>
            <w:r w:rsidRPr="00E76603">
              <w:rPr>
                <w:b/>
                <w:sz w:val="18"/>
                <w:szCs w:val="18"/>
                <w:lang w:val="en-US"/>
              </w:rPr>
              <w:t>Marital Status</w:t>
            </w:r>
          </w:p>
          <w:p w:rsidR="00055FE4" w:rsidRPr="00E76603" w:rsidRDefault="00055FE4" w:rsidP="00DD0030">
            <w:pPr>
              <w:pStyle w:val="NoSpacing"/>
              <w:rPr>
                <w:b/>
                <w:sz w:val="18"/>
                <w:szCs w:val="18"/>
                <w:lang w:val="en-US"/>
              </w:rPr>
            </w:pPr>
            <w:r w:rsidRPr="00E76603">
              <w:rPr>
                <w:b/>
                <w:sz w:val="18"/>
                <w:szCs w:val="18"/>
                <w:lang w:val="en-US"/>
              </w:rPr>
              <w:t xml:space="preserve">  </w:t>
            </w:r>
          </w:p>
          <w:p w:rsidR="00055FE4" w:rsidRPr="00E76603" w:rsidRDefault="00055FE4" w:rsidP="00DD0030">
            <w:pPr>
              <w:pStyle w:val="NoSpacing"/>
              <w:rPr>
                <w:i/>
                <w:sz w:val="18"/>
                <w:szCs w:val="18"/>
              </w:rPr>
            </w:pPr>
            <w:r w:rsidRPr="00E76603">
              <w:rPr>
                <w:b/>
                <w:sz w:val="18"/>
                <w:szCs w:val="18"/>
                <w:lang w:val="en-US"/>
              </w:rPr>
              <w:t xml:space="preserve">     </w:t>
            </w:r>
            <w:r w:rsidRPr="00E76603">
              <w:rPr>
                <w:i/>
                <w:sz w:val="18"/>
                <w:szCs w:val="18"/>
                <w:lang w:val="en-US"/>
              </w:rPr>
              <w:t>Married</w:t>
            </w:r>
            <w:r w:rsidRPr="00E76603">
              <w:rPr>
                <w:i/>
                <w:sz w:val="18"/>
                <w:szCs w:val="18"/>
              </w:rPr>
              <w:t xml:space="preserve"> </w:t>
            </w:r>
          </w:p>
        </w:tc>
        <w:tc>
          <w:tcPr>
            <w:tcW w:w="2268" w:type="dxa"/>
            <w:vAlign w:val="bottom"/>
            <w:hideMark/>
          </w:tcPr>
          <w:p w:rsidR="00055FE4" w:rsidRPr="00E76603" w:rsidRDefault="00055FE4" w:rsidP="00410BBF">
            <w:pPr>
              <w:pStyle w:val="NoSpacing"/>
              <w:jc w:val="center"/>
              <w:rPr>
                <w:sz w:val="18"/>
                <w:szCs w:val="18"/>
              </w:rPr>
            </w:pPr>
            <w:r w:rsidRPr="00E76603">
              <w:rPr>
                <w:sz w:val="18"/>
                <w:szCs w:val="18"/>
              </w:rPr>
              <w:t>1.00</w:t>
            </w:r>
          </w:p>
        </w:tc>
        <w:tc>
          <w:tcPr>
            <w:tcW w:w="1984" w:type="dxa"/>
            <w:vAlign w:val="bottom"/>
          </w:tcPr>
          <w:p w:rsidR="00055FE4" w:rsidRPr="00E76603" w:rsidRDefault="00055FE4" w:rsidP="00410BBF">
            <w:pPr>
              <w:pStyle w:val="NoSpacing"/>
              <w:jc w:val="center"/>
              <w:rPr>
                <w:sz w:val="18"/>
                <w:szCs w:val="18"/>
              </w:rPr>
            </w:pPr>
            <w:r w:rsidRPr="00E76603">
              <w:rPr>
                <w:sz w:val="18"/>
                <w:szCs w:val="18"/>
              </w:rPr>
              <w:t>Reference</w:t>
            </w:r>
          </w:p>
        </w:tc>
        <w:tc>
          <w:tcPr>
            <w:tcW w:w="1560" w:type="dxa"/>
            <w:vAlign w:val="bottom"/>
            <w:hideMark/>
          </w:tcPr>
          <w:p w:rsidR="00055FE4" w:rsidRPr="00E76603" w:rsidRDefault="00055FE4" w:rsidP="00410BBF">
            <w:pPr>
              <w:pStyle w:val="NoSpacing"/>
              <w:jc w:val="center"/>
              <w:rPr>
                <w:sz w:val="18"/>
                <w:szCs w:val="18"/>
              </w:rPr>
            </w:pPr>
            <w:r w:rsidRPr="00E76603">
              <w:rPr>
                <w:sz w:val="18"/>
                <w:szCs w:val="18"/>
              </w:rPr>
              <w:t>Reference</w:t>
            </w:r>
          </w:p>
        </w:tc>
      </w:tr>
      <w:tr w:rsidR="00055FE4" w:rsidRPr="00E76603" w:rsidTr="00DD0030">
        <w:trPr>
          <w:trHeight w:val="240"/>
        </w:trPr>
        <w:tc>
          <w:tcPr>
            <w:tcW w:w="2836" w:type="dxa"/>
            <w:hideMark/>
          </w:tcPr>
          <w:p w:rsidR="00055FE4" w:rsidRPr="00E76603" w:rsidRDefault="00055FE4" w:rsidP="00DD0030">
            <w:pPr>
              <w:pStyle w:val="NoSpacing"/>
              <w:rPr>
                <w:i/>
                <w:sz w:val="18"/>
                <w:szCs w:val="18"/>
              </w:rPr>
            </w:pPr>
            <w:r w:rsidRPr="00E76603">
              <w:rPr>
                <w:b/>
                <w:sz w:val="18"/>
                <w:szCs w:val="18"/>
                <w:lang w:val="en-US"/>
              </w:rPr>
              <w:t xml:space="preserve">     </w:t>
            </w:r>
            <w:r w:rsidRPr="00E76603">
              <w:rPr>
                <w:i/>
                <w:sz w:val="18"/>
                <w:szCs w:val="18"/>
                <w:lang w:val="en-US"/>
              </w:rPr>
              <w:t>Not married</w:t>
            </w:r>
            <w:r w:rsidRPr="00E76603">
              <w:rPr>
                <w:i/>
                <w:sz w:val="18"/>
                <w:szCs w:val="18"/>
              </w:rPr>
              <w:t xml:space="preserve"> </w:t>
            </w:r>
          </w:p>
        </w:tc>
        <w:tc>
          <w:tcPr>
            <w:tcW w:w="2268" w:type="dxa"/>
            <w:hideMark/>
          </w:tcPr>
          <w:p w:rsidR="00055FE4" w:rsidRPr="00E76603" w:rsidRDefault="00055FE4" w:rsidP="00410BBF">
            <w:pPr>
              <w:pStyle w:val="NoSpacing"/>
              <w:jc w:val="center"/>
              <w:rPr>
                <w:rFonts w:cstheme="minorHAnsi"/>
                <w:sz w:val="18"/>
                <w:szCs w:val="18"/>
              </w:rPr>
            </w:pPr>
            <w:r w:rsidRPr="00E76603">
              <w:rPr>
                <w:rFonts w:cstheme="minorHAnsi"/>
                <w:sz w:val="18"/>
                <w:szCs w:val="18"/>
              </w:rPr>
              <w:t>2.631</w:t>
            </w:r>
          </w:p>
        </w:tc>
        <w:tc>
          <w:tcPr>
            <w:tcW w:w="1984" w:type="dxa"/>
          </w:tcPr>
          <w:p w:rsidR="00055FE4" w:rsidRPr="00E76603" w:rsidRDefault="0076531B" w:rsidP="00410BBF">
            <w:pPr>
              <w:pStyle w:val="NoSpacing"/>
              <w:jc w:val="center"/>
              <w:rPr>
                <w:sz w:val="18"/>
                <w:szCs w:val="18"/>
              </w:rPr>
            </w:pPr>
            <w:r>
              <w:rPr>
                <w:sz w:val="18"/>
                <w:szCs w:val="18"/>
              </w:rPr>
              <w:t>4.431e-02</w:t>
            </w:r>
          </w:p>
        </w:tc>
        <w:tc>
          <w:tcPr>
            <w:tcW w:w="1560" w:type="dxa"/>
            <w:hideMark/>
          </w:tcPr>
          <w:p w:rsidR="00055FE4" w:rsidRPr="00E76603" w:rsidRDefault="00055FE4" w:rsidP="00410BBF">
            <w:pPr>
              <w:pStyle w:val="NoSpacing"/>
              <w:jc w:val="center"/>
              <w:rPr>
                <w:sz w:val="18"/>
                <w:szCs w:val="18"/>
                <w:lang w:val="en-US"/>
              </w:rPr>
            </w:pPr>
            <w:r w:rsidRPr="00E76603">
              <w:rPr>
                <w:sz w:val="18"/>
                <w:szCs w:val="18"/>
              </w:rPr>
              <w:t>&lt;.001</w:t>
            </w:r>
          </w:p>
        </w:tc>
      </w:tr>
      <w:tr w:rsidR="00055FE4" w:rsidRPr="00E76603" w:rsidTr="00DD0030">
        <w:trPr>
          <w:trHeight w:val="481"/>
        </w:trPr>
        <w:tc>
          <w:tcPr>
            <w:tcW w:w="2836" w:type="dxa"/>
            <w:hideMark/>
          </w:tcPr>
          <w:p w:rsidR="00055FE4" w:rsidRPr="00E76603" w:rsidRDefault="00055FE4" w:rsidP="00DD0030">
            <w:pPr>
              <w:pStyle w:val="NoSpacing"/>
              <w:rPr>
                <w:b/>
                <w:sz w:val="18"/>
                <w:szCs w:val="18"/>
                <w:lang w:val="en-US"/>
              </w:rPr>
            </w:pPr>
            <w:r w:rsidRPr="00E76603">
              <w:rPr>
                <w:b/>
                <w:sz w:val="18"/>
                <w:szCs w:val="18"/>
                <w:lang w:val="en-US"/>
              </w:rPr>
              <w:t>Singleton or Non-singleton</w:t>
            </w:r>
          </w:p>
          <w:p w:rsidR="00055FE4" w:rsidRPr="00E76603" w:rsidRDefault="00055FE4" w:rsidP="00DD0030">
            <w:pPr>
              <w:pStyle w:val="NoSpacing"/>
              <w:rPr>
                <w:b/>
                <w:sz w:val="18"/>
                <w:szCs w:val="18"/>
                <w:lang w:val="en-US"/>
              </w:rPr>
            </w:pPr>
          </w:p>
          <w:p w:rsidR="00055FE4" w:rsidRPr="00E76603" w:rsidRDefault="00055FE4" w:rsidP="00DD0030">
            <w:pPr>
              <w:pStyle w:val="NoSpacing"/>
              <w:rPr>
                <w:i/>
                <w:sz w:val="18"/>
                <w:szCs w:val="18"/>
                <w:lang w:val="en-US"/>
              </w:rPr>
            </w:pPr>
            <w:r w:rsidRPr="00E76603">
              <w:rPr>
                <w:b/>
                <w:sz w:val="18"/>
                <w:szCs w:val="18"/>
                <w:lang w:val="en-US"/>
              </w:rPr>
              <w:t xml:space="preserve">    </w:t>
            </w:r>
            <w:r w:rsidRPr="00E76603">
              <w:rPr>
                <w:i/>
                <w:sz w:val="18"/>
                <w:szCs w:val="18"/>
                <w:lang w:val="en-US"/>
              </w:rPr>
              <w:t>Singleton</w:t>
            </w:r>
          </w:p>
        </w:tc>
        <w:tc>
          <w:tcPr>
            <w:tcW w:w="2268" w:type="dxa"/>
            <w:vAlign w:val="bottom"/>
            <w:hideMark/>
          </w:tcPr>
          <w:p w:rsidR="00055FE4" w:rsidRPr="00E76603" w:rsidRDefault="00055FE4" w:rsidP="00410BBF">
            <w:pPr>
              <w:pStyle w:val="NoSpacing"/>
              <w:jc w:val="center"/>
              <w:rPr>
                <w:sz w:val="18"/>
                <w:szCs w:val="18"/>
              </w:rPr>
            </w:pPr>
            <w:r w:rsidRPr="00E76603">
              <w:rPr>
                <w:sz w:val="18"/>
                <w:szCs w:val="18"/>
              </w:rPr>
              <w:t>1.00</w:t>
            </w:r>
          </w:p>
        </w:tc>
        <w:tc>
          <w:tcPr>
            <w:tcW w:w="1984" w:type="dxa"/>
            <w:vAlign w:val="bottom"/>
          </w:tcPr>
          <w:p w:rsidR="00055FE4" w:rsidRPr="00E76603" w:rsidRDefault="00055FE4" w:rsidP="00410BBF">
            <w:pPr>
              <w:pStyle w:val="NoSpacing"/>
              <w:jc w:val="center"/>
              <w:rPr>
                <w:sz w:val="18"/>
                <w:szCs w:val="18"/>
              </w:rPr>
            </w:pPr>
            <w:r w:rsidRPr="00E76603">
              <w:rPr>
                <w:sz w:val="18"/>
                <w:szCs w:val="18"/>
              </w:rPr>
              <w:t>Reference</w:t>
            </w:r>
          </w:p>
        </w:tc>
        <w:tc>
          <w:tcPr>
            <w:tcW w:w="1560" w:type="dxa"/>
            <w:vAlign w:val="bottom"/>
            <w:hideMark/>
          </w:tcPr>
          <w:p w:rsidR="00055FE4" w:rsidRPr="00E76603" w:rsidRDefault="00055FE4" w:rsidP="00410BBF">
            <w:pPr>
              <w:pStyle w:val="NoSpacing"/>
              <w:jc w:val="center"/>
              <w:rPr>
                <w:sz w:val="18"/>
                <w:szCs w:val="18"/>
              </w:rPr>
            </w:pPr>
            <w:r w:rsidRPr="00E76603">
              <w:rPr>
                <w:sz w:val="18"/>
                <w:szCs w:val="18"/>
              </w:rPr>
              <w:t>Reference</w:t>
            </w:r>
          </w:p>
        </w:tc>
      </w:tr>
      <w:tr w:rsidR="00055FE4" w:rsidRPr="00E76603" w:rsidTr="00DD0030">
        <w:trPr>
          <w:trHeight w:val="240"/>
        </w:trPr>
        <w:tc>
          <w:tcPr>
            <w:tcW w:w="2836" w:type="dxa"/>
            <w:hideMark/>
          </w:tcPr>
          <w:p w:rsidR="00055FE4" w:rsidRPr="00E76603" w:rsidRDefault="00055FE4" w:rsidP="00DD0030">
            <w:pPr>
              <w:pStyle w:val="NoSpacing"/>
              <w:rPr>
                <w:i/>
                <w:sz w:val="18"/>
                <w:szCs w:val="18"/>
              </w:rPr>
            </w:pPr>
            <w:r w:rsidRPr="00E76603">
              <w:rPr>
                <w:i/>
                <w:sz w:val="18"/>
                <w:szCs w:val="18"/>
                <w:lang w:val="en-US"/>
              </w:rPr>
              <w:t xml:space="preserve">    Non-Singleton</w:t>
            </w:r>
          </w:p>
        </w:tc>
        <w:tc>
          <w:tcPr>
            <w:tcW w:w="2268" w:type="dxa"/>
            <w:hideMark/>
          </w:tcPr>
          <w:p w:rsidR="00055FE4" w:rsidRPr="00E76603" w:rsidRDefault="00055FE4" w:rsidP="00410BBF">
            <w:pPr>
              <w:pStyle w:val="NoSpacing"/>
              <w:jc w:val="center"/>
              <w:rPr>
                <w:sz w:val="18"/>
                <w:szCs w:val="18"/>
              </w:rPr>
            </w:pPr>
            <w:r w:rsidRPr="00E76603">
              <w:rPr>
                <w:sz w:val="18"/>
                <w:szCs w:val="18"/>
              </w:rPr>
              <w:t>2.613</w:t>
            </w:r>
          </w:p>
        </w:tc>
        <w:tc>
          <w:tcPr>
            <w:tcW w:w="1984" w:type="dxa"/>
          </w:tcPr>
          <w:p w:rsidR="00055FE4" w:rsidRPr="00E76603" w:rsidRDefault="0076531B" w:rsidP="00410BBF">
            <w:pPr>
              <w:pStyle w:val="NoSpacing"/>
              <w:jc w:val="center"/>
              <w:rPr>
                <w:sz w:val="18"/>
                <w:szCs w:val="18"/>
                <w:lang w:val="en-US"/>
              </w:rPr>
            </w:pPr>
            <w:r>
              <w:rPr>
                <w:sz w:val="18"/>
                <w:szCs w:val="18"/>
                <w:lang w:val="en-US"/>
              </w:rPr>
              <w:t>9.198e-02</w:t>
            </w:r>
          </w:p>
        </w:tc>
        <w:tc>
          <w:tcPr>
            <w:tcW w:w="1560" w:type="dxa"/>
            <w:hideMark/>
          </w:tcPr>
          <w:p w:rsidR="00055FE4" w:rsidRPr="00E76603" w:rsidRDefault="00055FE4" w:rsidP="00410BBF">
            <w:pPr>
              <w:pStyle w:val="NoSpacing"/>
              <w:jc w:val="center"/>
              <w:rPr>
                <w:sz w:val="18"/>
                <w:szCs w:val="18"/>
                <w:lang w:val="en-US"/>
              </w:rPr>
            </w:pPr>
            <w:r w:rsidRPr="00E76603">
              <w:rPr>
                <w:sz w:val="18"/>
                <w:szCs w:val="18"/>
                <w:lang w:val="en-US"/>
              </w:rPr>
              <w:t>.004</w:t>
            </w:r>
          </w:p>
        </w:tc>
      </w:tr>
      <w:tr w:rsidR="00055FE4" w:rsidRPr="00E76603" w:rsidTr="00DD0030">
        <w:trPr>
          <w:trHeight w:val="240"/>
        </w:trPr>
        <w:tc>
          <w:tcPr>
            <w:tcW w:w="2836" w:type="dxa"/>
          </w:tcPr>
          <w:p w:rsidR="00055FE4" w:rsidRPr="00E76603" w:rsidRDefault="00055FE4" w:rsidP="00DD0030">
            <w:pPr>
              <w:pStyle w:val="NoSpacing"/>
              <w:rPr>
                <w:b/>
                <w:sz w:val="18"/>
                <w:szCs w:val="18"/>
                <w:lang w:val="en-US"/>
              </w:rPr>
            </w:pPr>
            <w:r w:rsidRPr="00E76603">
              <w:rPr>
                <w:b/>
                <w:sz w:val="18"/>
                <w:szCs w:val="18"/>
                <w:lang w:val="en-US"/>
              </w:rPr>
              <w:t xml:space="preserve"> How many weeks until the baby was born</w:t>
            </w:r>
          </w:p>
        </w:tc>
        <w:tc>
          <w:tcPr>
            <w:tcW w:w="2268" w:type="dxa"/>
          </w:tcPr>
          <w:p w:rsidR="00055FE4" w:rsidRPr="00E76603" w:rsidRDefault="00055FE4" w:rsidP="00410BBF">
            <w:pPr>
              <w:pStyle w:val="NoSpacing"/>
              <w:jc w:val="center"/>
              <w:rPr>
                <w:sz w:val="18"/>
                <w:szCs w:val="18"/>
                <w:lang w:val="en-US"/>
              </w:rPr>
            </w:pPr>
            <w:r w:rsidRPr="00E76603">
              <w:rPr>
                <w:sz w:val="18"/>
                <w:szCs w:val="18"/>
                <w:lang w:val="en-US"/>
              </w:rPr>
              <w:t>.057</w:t>
            </w:r>
          </w:p>
        </w:tc>
        <w:tc>
          <w:tcPr>
            <w:tcW w:w="1984" w:type="dxa"/>
          </w:tcPr>
          <w:p w:rsidR="00055FE4" w:rsidRPr="00E76603" w:rsidRDefault="0076531B" w:rsidP="00410BBF">
            <w:pPr>
              <w:pStyle w:val="NoSpacing"/>
              <w:jc w:val="center"/>
              <w:rPr>
                <w:sz w:val="18"/>
                <w:szCs w:val="18"/>
                <w:lang w:val="en-US"/>
              </w:rPr>
            </w:pPr>
            <w:r>
              <w:rPr>
                <w:sz w:val="18"/>
                <w:szCs w:val="18"/>
                <w:lang w:val="en-US"/>
              </w:rPr>
              <w:t>8.509e-03</w:t>
            </w:r>
          </w:p>
        </w:tc>
        <w:tc>
          <w:tcPr>
            <w:tcW w:w="1560" w:type="dxa"/>
          </w:tcPr>
          <w:p w:rsidR="00055FE4" w:rsidRPr="00E76603" w:rsidRDefault="00055FE4" w:rsidP="00410BBF">
            <w:pPr>
              <w:pStyle w:val="NoSpacing"/>
              <w:jc w:val="center"/>
              <w:rPr>
                <w:sz w:val="18"/>
                <w:szCs w:val="18"/>
                <w:lang w:val="en-US"/>
              </w:rPr>
            </w:pPr>
            <w:r w:rsidRPr="00E76603">
              <w:rPr>
                <w:sz w:val="18"/>
                <w:szCs w:val="18"/>
                <w:lang w:val="en-US"/>
              </w:rPr>
              <w:t>.498</w:t>
            </w:r>
          </w:p>
        </w:tc>
      </w:tr>
      <w:tr w:rsidR="00055FE4" w:rsidRPr="00E76603" w:rsidTr="00DD0030">
        <w:trPr>
          <w:trHeight w:val="240"/>
        </w:trPr>
        <w:tc>
          <w:tcPr>
            <w:tcW w:w="2836" w:type="dxa"/>
          </w:tcPr>
          <w:p w:rsidR="00055FE4" w:rsidRPr="00E76603" w:rsidRDefault="00055FE4" w:rsidP="00DD0030">
            <w:pPr>
              <w:pStyle w:val="NoSpacing"/>
              <w:rPr>
                <w:b/>
                <w:sz w:val="18"/>
                <w:szCs w:val="18"/>
                <w:lang w:val="en-US"/>
              </w:rPr>
            </w:pPr>
            <w:r w:rsidRPr="00E76603">
              <w:rPr>
                <w:b/>
                <w:sz w:val="18"/>
                <w:szCs w:val="18"/>
                <w:lang w:val="en-US"/>
              </w:rPr>
              <w:t xml:space="preserve"> </w:t>
            </w:r>
            <w:proofErr w:type="spellStart"/>
            <w:r w:rsidRPr="00E76603">
              <w:rPr>
                <w:b/>
                <w:sz w:val="18"/>
                <w:szCs w:val="18"/>
                <w:lang w:val="en-US"/>
              </w:rPr>
              <w:t>Equivalized</w:t>
            </w:r>
            <w:proofErr w:type="spellEnd"/>
            <w:r w:rsidRPr="00E76603">
              <w:rPr>
                <w:b/>
                <w:sz w:val="18"/>
                <w:szCs w:val="18"/>
                <w:lang w:val="en-US"/>
              </w:rPr>
              <w:t xml:space="preserve"> annual income </w:t>
            </w:r>
          </w:p>
        </w:tc>
        <w:tc>
          <w:tcPr>
            <w:tcW w:w="2268" w:type="dxa"/>
          </w:tcPr>
          <w:p w:rsidR="00055FE4" w:rsidRPr="00E76603" w:rsidRDefault="00055FE4" w:rsidP="00410BBF">
            <w:pPr>
              <w:pStyle w:val="NoSpacing"/>
              <w:jc w:val="center"/>
              <w:rPr>
                <w:sz w:val="18"/>
                <w:szCs w:val="18"/>
                <w:lang w:val="en-US"/>
              </w:rPr>
            </w:pPr>
            <w:r w:rsidRPr="00E76603">
              <w:rPr>
                <w:sz w:val="18"/>
                <w:szCs w:val="18"/>
                <w:lang w:val="en-US"/>
              </w:rPr>
              <w:t>-4.557e-5</w:t>
            </w:r>
          </w:p>
        </w:tc>
        <w:tc>
          <w:tcPr>
            <w:tcW w:w="1984" w:type="dxa"/>
          </w:tcPr>
          <w:p w:rsidR="00055FE4" w:rsidRPr="00E76603" w:rsidRDefault="00A61084" w:rsidP="00410BBF">
            <w:pPr>
              <w:pStyle w:val="NoSpacing"/>
              <w:jc w:val="center"/>
              <w:rPr>
                <w:sz w:val="18"/>
                <w:szCs w:val="18"/>
                <w:lang w:val="en-US"/>
              </w:rPr>
            </w:pPr>
            <w:r>
              <w:rPr>
                <w:sz w:val="18"/>
                <w:szCs w:val="18"/>
                <w:lang w:val="en-US"/>
              </w:rPr>
              <w:t>1.456e-06</w:t>
            </w:r>
          </w:p>
        </w:tc>
        <w:tc>
          <w:tcPr>
            <w:tcW w:w="1560" w:type="dxa"/>
          </w:tcPr>
          <w:p w:rsidR="00055FE4" w:rsidRPr="00E76603" w:rsidRDefault="00055FE4" w:rsidP="00410BBF">
            <w:pPr>
              <w:pStyle w:val="NoSpacing"/>
              <w:jc w:val="center"/>
              <w:rPr>
                <w:sz w:val="18"/>
                <w:szCs w:val="18"/>
                <w:lang w:val="en-US"/>
              </w:rPr>
            </w:pPr>
            <w:r w:rsidRPr="00E76603">
              <w:rPr>
                <w:sz w:val="18"/>
                <w:szCs w:val="18"/>
                <w:lang w:val="en-US"/>
              </w:rPr>
              <w:t>.002</w:t>
            </w:r>
          </w:p>
        </w:tc>
      </w:tr>
      <w:tr w:rsidR="00055FE4" w:rsidRPr="00E76603" w:rsidTr="00C11990">
        <w:trPr>
          <w:trHeight w:val="240"/>
        </w:trPr>
        <w:tc>
          <w:tcPr>
            <w:tcW w:w="2836" w:type="dxa"/>
            <w:vAlign w:val="bottom"/>
          </w:tcPr>
          <w:p w:rsidR="00055FE4" w:rsidRPr="00E76603" w:rsidRDefault="00055FE4" w:rsidP="00DD0030">
            <w:pPr>
              <w:pStyle w:val="NoSpacing"/>
              <w:rPr>
                <w:b/>
                <w:bCs/>
                <w:sz w:val="18"/>
                <w:szCs w:val="18"/>
                <w:lang w:val="en-US"/>
              </w:rPr>
            </w:pPr>
            <w:r w:rsidRPr="00E76603">
              <w:rPr>
                <w:b/>
                <w:sz w:val="18"/>
                <w:szCs w:val="18"/>
                <w:lang w:val="en-US"/>
              </w:rPr>
              <w:t>First Child</w:t>
            </w:r>
          </w:p>
          <w:p w:rsidR="00055FE4" w:rsidRPr="00E76603" w:rsidRDefault="00055FE4" w:rsidP="00DD0030">
            <w:pPr>
              <w:pStyle w:val="NoSpacing"/>
              <w:rPr>
                <w:b/>
                <w:bCs/>
                <w:sz w:val="18"/>
                <w:szCs w:val="18"/>
                <w:lang w:val="en-US"/>
              </w:rPr>
            </w:pPr>
            <w:r w:rsidRPr="00E76603">
              <w:rPr>
                <w:sz w:val="18"/>
                <w:szCs w:val="18"/>
                <w:lang w:val="en-US"/>
              </w:rPr>
              <w:t xml:space="preserve"> </w:t>
            </w:r>
          </w:p>
          <w:p w:rsidR="00055FE4" w:rsidRPr="00E76603" w:rsidRDefault="00055FE4" w:rsidP="00DD0030">
            <w:pPr>
              <w:pStyle w:val="NoSpacing"/>
              <w:rPr>
                <w:sz w:val="18"/>
                <w:szCs w:val="18"/>
                <w:lang w:val="en-US"/>
              </w:rPr>
            </w:pPr>
            <w:r w:rsidRPr="00E76603">
              <w:rPr>
                <w:sz w:val="18"/>
                <w:szCs w:val="18"/>
                <w:lang w:val="en-US"/>
              </w:rPr>
              <w:t xml:space="preserve">    </w:t>
            </w:r>
            <w:r w:rsidRPr="00E76603">
              <w:rPr>
                <w:i/>
                <w:sz w:val="18"/>
                <w:szCs w:val="18"/>
                <w:lang w:val="en-US"/>
              </w:rPr>
              <w:t xml:space="preserve"> Has older sibling</w:t>
            </w:r>
          </w:p>
        </w:tc>
        <w:tc>
          <w:tcPr>
            <w:tcW w:w="2268" w:type="dxa"/>
          </w:tcPr>
          <w:p w:rsidR="00055FE4" w:rsidRPr="00E76603" w:rsidRDefault="00055FE4" w:rsidP="00410BBF">
            <w:pPr>
              <w:pStyle w:val="NoSpacing"/>
              <w:jc w:val="center"/>
              <w:rPr>
                <w:sz w:val="18"/>
                <w:szCs w:val="18"/>
                <w:lang w:val="en-US"/>
              </w:rPr>
            </w:pPr>
          </w:p>
          <w:p w:rsidR="00055FE4" w:rsidRPr="00E76603" w:rsidRDefault="00055FE4" w:rsidP="00410BBF">
            <w:pPr>
              <w:pStyle w:val="NoSpacing"/>
              <w:jc w:val="center"/>
              <w:rPr>
                <w:sz w:val="18"/>
                <w:szCs w:val="18"/>
                <w:lang w:val="en-US"/>
              </w:rPr>
            </w:pPr>
          </w:p>
          <w:p w:rsidR="00055FE4" w:rsidRPr="00E76603" w:rsidRDefault="00055FE4" w:rsidP="00410BBF">
            <w:pPr>
              <w:pStyle w:val="NoSpacing"/>
              <w:jc w:val="center"/>
              <w:rPr>
                <w:sz w:val="18"/>
                <w:szCs w:val="18"/>
                <w:lang w:val="en-US"/>
              </w:rPr>
            </w:pPr>
            <w:r w:rsidRPr="00E76603">
              <w:rPr>
                <w:sz w:val="18"/>
                <w:szCs w:val="18"/>
                <w:lang w:val="en-US"/>
              </w:rPr>
              <w:t>1.00</w:t>
            </w:r>
          </w:p>
        </w:tc>
        <w:tc>
          <w:tcPr>
            <w:tcW w:w="1984" w:type="dxa"/>
            <w:vAlign w:val="bottom"/>
          </w:tcPr>
          <w:p w:rsidR="00055FE4" w:rsidRPr="00E76603" w:rsidRDefault="00055FE4" w:rsidP="00410BBF">
            <w:pPr>
              <w:pStyle w:val="NoSpacing"/>
              <w:jc w:val="center"/>
              <w:rPr>
                <w:sz w:val="18"/>
                <w:szCs w:val="18"/>
                <w:lang w:val="en-US"/>
              </w:rPr>
            </w:pPr>
            <w:r w:rsidRPr="00E76603">
              <w:rPr>
                <w:sz w:val="18"/>
                <w:szCs w:val="18"/>
              </w:rPr>
              <w:t>Reference</w:t>
            </w:r>
          </w:p>
        </w:tc>
        <w:tc>
          <w:tcPr>
            <w:tcW w:w="1560" w:type="dxa"/>
          </w:tcPr>
          <w:p w:rsidR="00055FE4" w:rsidRPr="00E76603" w:rsidRDefault="00055FE4" w:rsidP="00410BBF">
            <w:pPr>
              <w:pStyle w:val="NoSpacing"/>
              <w:jc w:val="center"/>
              <w:rPr>
                <w:sz w:val="18"/>
                <w:szCs w:val="18"/>
                <w:lang w:val="en-US"/>
              </w:rPr>
            </w:pPr>
          </w:p>
          <w:p w:rsidR="00055FE4" w:rsidRPr="00E76603" w:rsidRDefault="00055FE4" w:rsidP="00410BBF">
            <w:pPr>
              <w:pStyle w:val="NoSpacing"/>
              <w:jc w:val="center"/>
              <w:rPr>
                <w:sz w:val="18"/>
                <w:szCs w:val="18"/>
                <w:lang w:val="en-US"/>
              </w:rPr>
            </w:pPr>
          </w:p>
          <w:p w:rsidR="00055FE4" w:rsidRPr="00E76603" w:rsidRDefault="00055FE4" w:rsidP="00410BBF">
            <w:pPr>
              <w:pStyle w:val="NoSpacing"/>
              <w:jc w:val="center"/>
              <w:rPr>
                <w:sz w:val="18"/>
                <w:szCs w:val="18"/>
                <w:lang w:val="en-US"/>
              </w:rPr>
            </w:pPr>
            <w:r w:rsidRPr="00E76603">
              <w:rPr>
                <w:sz w:val="18"/>
                <w:szCs w:val="18"/>
                <w:lang w:val="en-US"/>
              </w:rPr>
              <w:t>Reference</w:t>
            </w:r>
          </w:p>
        </w:tc>
      </w:tr>
      <w:tr w:rsidR="00055FE4" w:rsidRPr="00E76603" w:rsidTr="0030349F">
        <w:trPr>
          <w:trHeight w:val="240"/>
        </w:trPr>
        <w:tc>
          <w:tcPr>
            <w:tcW w:w="2836" w:type="dxa"/>
            <w:tcBorders>
              <w:bottom w:val="single" w:sz="4" w:space="0" w:color="auto"/>
            </w:tcBorders>
            <w:vAlign w:val="bottom"/>
          </w:tcPr>
          <w:p w:rsidR="00055FE4" w:rsidRPr="00E76603" w:rsidRDefault="00055FE4" w:rsidP="00DD0030">
            <w:pPr>
              <w:pStyle w:val="NoSpacing"/>
              <w:rPr>
                <w:sz w:val="18"/>
                <w:szCs w:val="18"/>
                <w:lang w:val="en-US"/>
              </w:rPr>
            </w:pPr>
            <w:r w:rsidRPr="00E76603">
              <w:rPr>
                <w:sz w:val="18"/>
                <w:szCs w:val="18"/>
                <w:lang w:val="en-US"/>
              </w:rPr>
              <w:t xml:space="preserve">     First Child  </w:t>
            </w:r>
          </w:p>
        </w:tc>
        <w:tc>
          <w:tcPr>
            <w:tcW w:w="2268" w:type="dxa"/>
            <w:tcBorders>
              <w:bottom w:val="single" w:sz="4" w:space="0" w:color="auto"/>
            </w:tcBorders>
          </w:tcPr>
          <w:p w:rsidR="00055FE4" w:rsidRPr="00E76603" w:rsidRDefault="00055FE4" w:rsidP="00410BBF">
            <w:pPr>
              <w:pStyle w:val="NoSpacing"/>
              <w:jc w:val="center"/>
              <w:rPr>
                <w:sz w:val="18"/>
                <w:szCs w:val="18"/>
                <w:lang w:val="en-US"/>
              </w:rPr>
            </w:pPr>
            <w:r w:rsidRPr="00E76603">
              <w:rPr>
                <w:sz w:val="18"/>
                <w:szCs w:val="18"/>
                <w:lang w:val="en-US"/>
              </w:rPr>
              <w:t>-.554</w:t>
            </w:r>
          </w:p>
        </w:tc>
        <w:tc>
          <w:tcPr>
            <w:tcW w:w="1984" w:type="dxa"/>
            <w:tcBorders>
              <w:bottom w:val="single" w:sz="4" w:space="0" w:color="auto"/>
            </w:tcBorders>
          </w:tcPr>
          <w:p w:rsidR="00055FE4" w:rsidRPr="00E76603" w:rsidRDefault="00E13599" w:rsidP="00410BBF">
            <w:pPr>
              <w:pStyle w:val="NoSpacing"/>
              <w:jc w:val="center"/>
              <w:rPr>
                <w:sz w:val="18"/>
                <w:szCs w:val="18"/>
                <w:lang w:val="en-US"/>
              </w:rPr>
            </w:pPr>
            <w:r>
              <w:rPr>
                <w:sz w:val="18"/>
                <w:szCs w:val="18"/>
                <w:lang w:val="en-US"/>
              </w:rPr>
              <w:t>3.459e-02</w:t>
            </w:r>
          </w:p>
        </w:tc>
        <w:tc>
          <w:tcPr>
            <w:tcW w:w="1560" w:type="dxa"/>
            <w:tcBorders>
              <w:bottom w:val="single" w:sz="4" w:space="0" w:color="auto"/>
            </w:tcBorders>
          </w:tcPr>
          <w:p w:rsidR="00055FE4" w:rsidRPr="00E76603" w:rsidRDefault="00055FE4" w:rsidP="00410BBF">
            <w:pPr>
              <w:pStyle w:val="NoSpacing"/>
              <w:jc w:val="center"/>
              <w:rPr>
                <w:sz w:val="18"/>
                <w:szCs w:val="18"/>
                <w:lang w:val="en-US"/>
              </w:rPr>
            </w:pPr>
            <w:r w:rsidRPr="00E76603">
              <w:rPr>
                <w:sz w:val="18"/>
                <w:szCs w:val="18"/>
                <w:lang w:val="en-US"/>
              </w:rPr>
              <w:t>.109</w:t>
            </w:r>
          </w:p>
        </w:tc>
      </w:tr>
      <w:tr w:rsidR="00055FE4" w:rsidRPr="00E76603" w:rsidTr="0030349F">
        <w:trPr>
          <w:trHeight w:val="240"/>
        </w:trPr>
        <w:tc>
          <w:tcPr>
            <w:tcW w:w="2836" w:type="dxa"/>
            <w:tcBorders>
              <w:top w:val="single" w:sz="4" w:space="0" w:color="auto"/>
              <w:bottom w:val="single" w:sz="4" w:space="0" w:color="auto"/>
            </w:tcBorders>
            <w:vAlign w:val="bottom"/>
          </w:tcPr>
          <w:p w:rsidR="00055FE4" w:rsidRPr="00E76603" w:rsidRDefault="00055FE4" w:rsidP="00DD0030">
            <w:pPr>
              <w:pStyle w:val="NoSpacing"/>
              <w:rPr>
                <w:b/>
                <w:bCs/>
                <w:sz w:val="18"/>
                <w:szCs w:val="18"/>
                <w:lang w:val="en-US"/>
              </w:rPr>
            </w:pPr>
            <w:r w:rsidRPr="00E76603">
              <w:rPr>
                <w:b/>
                <w:bCs/>
                <w:sz w:val="18"/>
                <w:szCs w:val="18"/>
                <w:lang w:val="en-US"/>
              </w:rPr>
              <w:t>AIC: 30807</w:t>
            </w:r>
          </w:p>
        </w:tc>
        <w:tc>
          <w:tcPr>
            <w:tcW w:w="2268" w:type="dxa"/>
            <w:tcBorders>
              <w:top w:val="single" w:sz="4" w:space="0" w:color="auto"/>
              <w:bottom w:val="single" w:sz="4" w:space="0" w:color="auto"/>
            </w:tcBorders>
          </w:tcPr>
          <w:p w:rsidR="00055FE4" w:rsidRPr="00E76603" w:rsidRDefault="00055FE4" w:rsidP="00DD0030">
            <w:pPr>
              <w:pStyle w:val="NoSpacing"/>
              <w:rPr>
                <w:sz w:val="18"/>
                <w:szCs w:val="18"/>
                <w:lang w:val="en-US"/>
              </w:rPr>
            </w:pPr>
          </w:p>
        </w:tc>
        <w:tc>
          <w:tcPr>
            <w:tcW w:w="1984" w:type="dxa"/>
            <w:tcBorders>
              <w:top w:val="single" w:sz="4" w:space="0" w:color="auto"/>
              <w:bottom w:val="single" w:sz="4" w:space="0" w:color="auto"/>
            </w:tcBorders>
          </w:tcPr>
          <w:p w:rsidR="00055FE4" w:rsidRPr="00E76603" w:rsidRDefault="00055FE4" w:rsidP="00DD0030">
            <w:pPr>
              <w:pStyle w:val="NoSpacing"/>
              <w:rPr>
                <w:sz w:val="18"/>
                <w:szCs w:val="18"/>
                <w:lang w:val="en-US"/>
              </w:rPr>
            </w:pPr>
          </w:p>
        </w:tc>
        <w:tc>
          <w:tcPr>
            <w:tcW w:w="1560" w:type="dxa"/>
            <w:tcBorders>
              <w:top w:val="single" w:sz="4" w:space="0" w:color="auto"/>
              <w:bottom w:val="single" w:sz="4" w:space="0" w:color="auto"/>
            </w:tcBorders>
          </w:tcPr>
          <w:p w:rsidR="00055FE4" w:rsidRPr="00E76603" w:rsidRDefault="00055FE4" w:rsidP="00DD0030">
            <w:pPr>
              <w:pStyle w:val="NoSpacing"/>
              <w:rPr>
                <w:sz w:val="18"/>
                <w:szCs w:val="18"/>
                <w:lang w:val="en-US"/>
              </w:rPr>
            </w:pPr>
          </w:p>
        </w:tc>
      </w:tr>
    </w:tbl>
    <w:p w:rsidR="00C82C12" w:rsidRPr="00E76603" w:rsidRDefault="00C82C12" w:rsidP="00CA788C">
      <w:pPr>
        <w:rPr>
          <w:lang w:val="en-US"/>
        </w:rPr>
      </w:pPr>
    </w:p>
    <w:p w:rsidR="000B2C33" w:rsidRPr="00E76603" w:rsidRDefault="00866101" w:rsidP="00866101">
      <w:pPr>
        <w:pStyle w:val="Caption"/>
      </w:pPr>
      <w:bookmarkStart w:id="204" w:name="_Ref36666532"/>
      <w:bookmarkStart w:id="205" w:name="_Ref31474785"/>
      <w:bookmarkStart w:id="206" w:name="_Toc37080675"/>
      <w:r>
        <w:t xml:space="preserve">Table </w:t>
      </w:r>
      <w:fldSimple w:instr=" SEQ Table \* ARABIC ">
        <w:r w:rsidR="00A51ABE">
          <w:rPr>
            <w:noProof/>
          </w:rPr>
          <w:t>8</w:t>
        </w:r>
      </w:fldSimple>
      <w:bookmarkEnd w:id="204"/>
      <w:r>
        <w:t>: Negative Binomial Regression of Primary Carer Depression</w:t>
      </w:r>
      <w:bookmarkEnd w:id="205"/>
      <w:bookmarkEnd w:id="206"/>
    </w:p>
    <w:p w:rsidR="00E742E2" w:rsidRPr="00E76603" w:rsidRDefault="00D95BB0" w:rsidP="00C40C4B">
      <w:pPr>
        <w:pStyle w:val="Heading3"/>
      </w:pPr>
      <w:bookmarkStart w:id="207" w:name="_Toc37080599"/>
      <w:r>
        <w:t>Results/</w:t>
      </w:r>
      <w:r w:rsidR="00C82C12" w:rsidRPr="00E76603">
        <w:t xml:space="preserve">Conclusion </w:t>
      </w:r>
      <w:r>
        <w:t xml:space="preserve">of Primary Carer Depression </w:t>
      </w:r>
      <w:r w:rsidR="007F71B8">
        <w:t>Models</w:t>
      </w:r>
      <w:bookmarkEnd w:id="207"/>
    </w:p>
    <w:p w:rsidR="00197E99" w:rsidRDefault="00197E99" w:rsidP="00197E99">
      <w:pPr>
        <w:rPr>
          <w:lang w:val="en-US"/>
        </w:rPr>
      </w:pPr>
      <w:r w:rsidRPr="00E76603">
        <w:rPr>
          <w:lang w:val="en-US"/>
        </w:rPr>
        <w:t>In</w:t>
      </w:r>
      <w:r w:rsidR="004A3BA6">
        <w:rPr>
          <w:lang w:val="en-US"/>
        </w:rPr>
        <w:t xml:space="preserve"> </w:t>
      </w:r>
      <w:r w:rsidR="00E21AB1">
        <w:rPr>
          <w:lang w:val="en-US"/>
        </w:rPr>
        <w:fldChar w:fldCharType="begin"/>
      </w:r>
      <w:r w:rsidR="004A65C6">
        <w:rPr>
          <w:lang w:val="en-US"/>
        </w:rPr>
        <w:instrText xml:space="preserve"> REF _Ref36666532 \h </w:instrText>
      </w:r>
      <w:r w:rsidR="00E21AB1">
        <w:rPr>
          <w:lang w:val="en-US"/>
        </w:rPr>
      </w:r>
      <w:r w:rsidR="00E21AB1">
        <w:rPr>
          <w:lang w:val="en-US"/>
        </w:rPr>
        <w:fldChar w:fldCharType="separate"/>
      </w:r>
      <w:r w:rsidR="00A51ABE">
        <w:t xml:space="preserve">Table </w:t>
      </w:r>
      <w:r w:rsidR="00A51ABE">
        <w:rPr>
          <w:noProof/>
        </w:rPr>
        <w:t>8</w:t>
      </w:r>
      <w:r w:rsidR="00E21AB1">
        <w:rPr>
          <w:lang w:val="en-US"/>
        </w:rPr>
        <w:fldChar w:fldCharType="end"/>
      </w:r>
      <w:r w:rsidR="004A65C6">
        <w:rPr>
          <w:lang w:val="en-US"/>
        </w:rPr>
        <w:t xml:space="preserve">, </w:t>
      </w:r>
      <w:r w:rsidRPr="00E76603">
        <w:rPr>
          <w:lang w:val="en-US"/>
        </w:rPr>
        <w:t xml:space="preserve">the results from the </w:t>
      </w:r>
      <w:r w:rsidR="00DE4548" w:rsidRPr="00E76603">
        <w:rPr>
          <w:lang w:val="en-US"/>
        </w:rPr>
        <w:t>N</w:t>
      </w:r>
      <w:r w:rsidRPr="00E76603">
        <w:rPr>
          <w:lang w:val="en-US"/>
        </w:rPr>
        <w:t xml:space="preserve">egative </w:t>
      </w:r>
      <w:r w:rsidR="00DE4548" w:rsidRPr="00E76603">
        <w:rPr>
          <w:lang w:val="en-US"/>
        </w:rPr>
        <w:t>B</w:t>
      </w:r>
      <w:r w:rsidRPr="00E76603">
        <w:rPr>
          <w:lang w:val="en-US"/>
        </w:rPr>
        <w:t xml:space="preserve">inomial regression are presented. The </w:t>
      </w:r>
      <w:r w:rsidR="00B91292">
        <w:rPr>
          <w:lang w:val="en-US"/>
        </w:rPr>
        <w:t>mean difference</w:t>
      </w:r>
      <w:r w:rsidRPr="00E76603">
        <w:rPr>
          <w:lang w:val="en-US"/>
        </w:rPr>
        <w:t xml:space="preserve"> for primary </w:t>
      </w:r>
      <w:proofErr w:type="spellStart"/>
      <w:r w:rsidRPr="00E76603">
        <w:rPr>
          <w:lang w:val="en-US"/>
        </w:rPr>
        <w:t>carer</w:t>
      </w:r>
      <w:proofErr w:type="spellEnd"/>
      <w:r w:rsidRPr="00E76603">
        <w:rPr>
          <w:lang w:val="en-US"/>
        </w:rPr>
        <w:t xml:space="preserve"> depression</w:t>
      </w:r>
      <w:r w:rsidR="00E500DE">
        <w:rPr>
          <w:lang w:val="en-US"/>
        </w:rPr>
        <w:t xml:space="preserve"> scores</w:t>
      </w:r>
      <w:r w:rsidRPr="00E76603">
        <w:rPr>
          <w:lang w:val="en-US"/>
        </w:rPr>
        <w:t xml:space="preserve"> for a non-singleton compared to a singleton birth was calculated to be </w:t>
      </w:r>
      <w:r w:rsidR="005C3081" w:rsidRPr="00E76603">
        <w:rPr>
          <w:lang w:val="en-US"/>
        </w:rPr>
        <w:t>2</w:t>
      </w:r>
      <w:r w:rsidRPr="00E76603">
        <w:rPr>
          <w:lang w:val="en-US"/>
        </w:rPr>
        <w:t>.</w:t>
      </w:r>
      <w:r w:rsidR="005C3081" w:rsidRPr="00E76603">
        <w:rPr>
          <w:lang w:val="en-US"/>
        </w:rPr>
        <w:t>613</w:t>
      </w:r>
      <w:r w:rsidRPr="00E76603">
        <w:rPr>
          <w:rStyle w:val="CommentReference"/>
          <w:lang w:val="en-US"/>
        </w:rPr>
        <w:t xml:space="preserve">, </w:t>
      </w:r>
      <w:r w:rsidRPr="00E76603">
        <w:rPr>
          <w:rStyle w:val="CommentReference"/>
          <w:rFonts w:cstheme="minorHAnsi"/>
          <w:sz w:val="22"/>
          <w:szCs w:val="22"/>
          <w:lang w:val="en-US"/>
        </w:rPr>
        <w:t>a</w:t>
      </w:r>
      <w:r w:rsidRPr="00E76603">
        <w:rPr>
          <w:rFonts w:cstheme="minorHAnsi"/>
          <w:szCs w:val="22"/>
          <w:lang w:val="en-US"/>
        </w:rPr>
        <w:t>fter</w:t>
      </w:r>
      <w:r w:rsidRPr="00E76603">
        <w:rPr>
          <w:lang w:val="en-US"/>
        </w:rPr>
        <w:t xml:space="preserve"> taking account of potential confounding variables; gender of child, employment, education, marital status, age of primary </w:t>
      </w:r>
      <w:proofErr w:type="spellStart"/>
      <w:r w:rsidRPr="00E76603">
        <w:rPr>
          <w:lang w:val="en-US"/>
        </w:rPr>
        <w:t>carer</w:t>
      </w:r>
      <w:proofErr w:type="spellEnd"/>
      <w:r w:rsidRPr="00E76603">
        <w:rPr>
          <w:lang w:val="en-US"/>
        </w:rPr>
        <w:t xml:space="preserve">, </w:t>
      </w:r>
      <w:r w:rsidRPr="00E76603">
        <w:rPr>
          <w:rFonts w:cstheme="minorHAnsi"/>
          <w:lang w:val="en-US"/>
        </w:rPr>
        <w:t>equivalent annual income, length of pregnancy</w:t>
      </w:r>
      <w:r w:rsidR="000D4C16" w:rsidRPr="00E76603">
        <w:rPr>
          <w:rFonts w:cstheme="minorHAnsi"/>
          <w:lang w:val="en-US"/>
        </w:rPr>
        <w:t>, first child</w:t>
      </w:r>
      <w:r w:rsidRPr="00E76603">
        <w:rPr>
          <w:rFonts w:cstheme="minorHAnsi"/>
          <w:lang w:val="en-US"/>
        </w:rPr>
        <w:t xml:space="preserve"> and ethnicity</w:t>
      </w:r>
      <w:r w:rsidRPr="00E76603">
        <w:rPr>
          <w:lang w:val="en-US"/>
        </w:rPr>
        <w:t>.</w:t>
      </w:r>
      <w:r w:rsidR="00FC79C0" w:rsidRPr="00E76603">
        <w:rPr>
          <w:lang w:val="en-US"/>
        </w:rPr>
        <w:t xml:space="preserve"> The negative binomial model </w:t>
      </w:r>
      <w:r w:rsidR="00607DB0" w:rsidRPr="00E76603">
        <w:rPr>
          <w:lang w:val="en-US"/>
        </w:rPr>
        <w:t>is a more accurate model than the Poisson model</w:t>
      </w:r>
      <w:r w:rsidR="00175889">
        <w:rPr>
          <w:lang w:val="en-US"/>
        </w:rPr>
        <w:t>, where the Poisson</w:t>
      </w:r>
      <w:r w:rsidR="009B2A3B">
        <w:rPr>
          <w:lang w:val="en-US"/>
        </w:rPr>
        <w:t xml:space="preserve"> </w:t>
      </w:r>
      <w:r w:rsidR="005E3451">
        <w:rPr>
          <w:lang w:val="en-US"/>
        </w:rPr>
        <w:t>R</w:t>
      </w:r>
      <w:r w:rsidR="009B2A3B">
        <w:rPr>
          <w:lang w:val="en-US"/>
        </w:rPr>
        <w:t xml:space="preserve">egression results can be seen in </w:t>
      </w:r>
      <w:r w:rsidR="00E21AB1">
        <w:rPr>
          <w:lang w:val="en-US"/>
        </w:rPr>
        <w:fldChar w:fldCharType="begin"/>
      </w:r>
      <w:r w:rsidR="004A65C6">
        <w:rPr>
          <w:lang w:val="en-US"/>
        </w:rPr>
        <w:instrText xml:space="preserve"> REF _Ref36666491 \h </w:instrText>
      </w:r>
      <w:r w:rsidR="00E21AB1">
        <w:rPr>
          <w:lang w:val="en-US"/>
        </w:rPr>
      </w:r>
      <w:r w:rsidR="00E21AB1">
        <w:rPr>
          <w:lang w:val="en-US"/>
        </w:rPr>
        <w:fldChar w:fldCharType="separate"/>
      </w:r>
      <w:r w:rsidR="00A51ABE">
        <w:t xml:space="preserve">Table </w:t>
      </w:r>
      <w:r w:rsidR="00A51ABE">
        <w:rPr>
          <w:noProof/>
        </w:rPr>
        <w:t>7</w:t>
      </w:r>
      <w:r w:rsidR="00E21AB1">
        <w:rPr>
          <w:lang w:val="en-US"/>
        </w:rPr>
        <w:fldChar w:fldCharType="end"/>
      </w:r>
      <w:r w:rsidR="0007347A">
        <w:rPr>
          <w:lang w:val="en-US"/>
        </w:rPr>
        <w:t xml:space="preserve">, </w:t>
      </w:r>
      <w:r w:rsidR="009B2A3B">
        <w:rPr>
          <w:lang w:val="en-US"/>
        </w:rPr>
        <w:t>as the Negative Binomial Regression</w:t>
      </w:r>
      <w:r w:rsidR="00F845F1" w:rsidRPr="00E76603">
        <w:rPr>
          <w:lang w:val="en-US"/>
        </w:rPr>
        <w:t xml:space="preserve"> was able to handle the over-dispersion in the variable Primary </w:t>
      </w:r>
      <w:proofErr w:type="spellStart"/>
      <w:r w:rsidR="00F845F1" w:rsidRPr="00E76603">
        <w:rPr>
          <w:lang w:val="en-US"/>
        </w:rPr>
        <w:t>Carer</w:t>
      </w:r>
      <w:proofErr w:type="spellEnd"/>
      <w:r w:rsidR="00F845F1" w:rsidRPr="00E76603">
        <w:rPr>
          <w:lang w:val="en-US"/>
        </w:rPr>
        <w:t xml:space="preserve"> Depression</w:t>
      </w:r>
      <w:r w:rsidR="00607DB0" w:rsidRPr="00E76603">
        <w:rPr>
          <w:lang w:val="en-US"/>
        </w:rPr>
        <w:t>.</w:t>
      </w:r>
      <w:r w:rsidR="00F845F1" w:rsidRPr="00E76603">
        <w:rPr>
          <w:lang w:val="en-US"/>
        </w:rPr>
        <w:t xml:space="preserve"> The </w:t>
      </w:r>
      <w:proofErr w:type="spellStart"/>
      <w:r w:rsidR="00D61684" w:rsidRPr="00E76603">
        <w:rPr>
          <w:lang w:val="en-US"/>
        </w:rPr>
        <w:t>Akaike’s</w:t>
      </w:r>
      <w:proofErr w:type="spellEnd"/>
      <w:r w:rsidR="00D61684" w:rsidRPr="00E76603">
        <w:rPr>
          <w:lang w:val="en-US"/>
        </w:rPr>
        <w:t xml:space="preserve"> Information Criterion (AIC) which </w:t>
      </w:r>
      <w:r w:rsidR="00AE13E5" w:rsidRPr="00E76603">
        <w:rPr>
          <w:lang w:val="en-US"/>
        </w:rPr>
        <w:t>compares</w:t>
      </w:r>
      <w:r w:rsidR="0001141C" w:rsidRPr="00E76603">
        <w:rPr>
          <w:lang w:val="en-US"/>
        </w:rPr>
        <w:t xml:space="preserve"> the quality of a set of statistical models to each other</w:t>
      </w:r>
      <w:r w:rsidR="00D25983" w:rsidRPr="00E76603">
        <w:rPr>
          <w:lang w:val="en-US"/>
        </w:rPr>
        <w:t>, with a lower score indicating a more accurate model</w:t>
      </w:r>
      <w:r w:rsidR="00AA2280">
        <w:rPr>
          <w:lang w:val="en-US"/>
        </w:rPr>
        <w:t>,</w:t>
      </w:r>
      <w:r w:rsidR="008D3ABA" w:rsidRPr="00E76603">
        <w:rPr>
          <w:lang w:val="en-US"/>
        </w:rPr>
        <w:t xml:space="preserve"> had a lower score of </w:t>
      </w:r>
      <w:r w:rsidR="00B37E3A" w:rsidRPr="00E76603">
        <w:rPr>
          <w:lang w:val="en-US"/>
        </w:rPr>
        <w:t>30807</w:t>
      </w:r>
      <w:r w:rsidR="002E27E3">
        <w:rPr>
          <w:lang w:val="en-US"/>
        </w:rPr>
        <w:t xml:space="preserve"> </w:t>
      </w:r>
      <w:r w:rsidR="005F1BE9">
        <w:rPr>
          <w:lang w:val="en-US"/>
        </w:rPr>
        <w:t>for</w:t>
      </w:r>
      <w:r w:rsidR="002E27E3">
        <w:rPr>
          <w:lang w:val="en-US"/>
        </w:rPr>
        <w:t xml:space="preserve"> the negative binomial model</w:t>
      </w:r>
      <w:r w:rsidR="00B37E3A" w:rsidRPr="00E76603">
        <w:rPr>
          <w:lang w:val="en-US"/>
        </w:rPr>
        <w:t xml:space="preserve"> compared to the AIC score of the </w:t>
      </w:r>
      <w:r w:rsidR="00DE4548" w:rsidRPr="00E76603">
        <w:rPr>
          <w:lang w:val="en-US"/>
        </w:rPr>
        <w:t>Poisson</w:t>
      </w:r>
      <w:r w:rsidR="00B37E3A" w:rsidRPr="00E76603">
        <w:rPr>
          <w:lang w:val="en-US"/>
        </w:rPr>
        <w:t xml:space="preserve"> model</w:t>
      </w:r>
      <w:r w:rsidR="005F1BE9">
        <w:rPr>
          <w:lang w:val="en-US"/>
        </w:rPr>
        <w:t xml:space="preserve"> which was</w:t>
      </w:r>
      <w:r w:rsidR="00B37E3A" w:rsidRPr="00E76603">
        <w:rPr>
          <w:lang w:val="en-US"/>
        </w:rPr>
        <w:t xml:space="preserve"> </w:t>
      </w:r>
      <w:r w:rsidR="00DC470B" w:rsidRPr="00E76603">
        <w:rPr>
          <w:lang w:val="en-US"/>
        </w:rPr>
        <w:t>43778.</w:t>
      </w:r>
      <w:r w:rsidR="00DC470B">
        <w:rPr>
          <w:lang w:val="en-US"/>
        </w:rPr>
        <w:t xml:space="preserve"> </w:t>
      </w: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084EFD" w:rsidRDefault="00084EFD" w:rsidP="00197E99">
      <w:pPr>
        <w:rPr>
          <w:lang w:val="en-US"/>
        </w:rPr>
      </w:pPr>
    </w:p>
    <w:p w:rsidR="00817C4A" w:rsidRDefault="00F60C1D" w:rsidP="00817C4A">
      <w:pPr>
        <w:pStyle w:val="Heading1"/>
        <w:rPr>
          <w:lang w:val="en-US"/>
        </w:rPr>
      </w:pPr>
      <w:bookmarkStart w:id="208" w:name="_Toc37080600"/>
      <w:r>
        <w:rPr>
          <w:lang w:val="en-US"/>
        </w:rPr>
        <w:t xml:space="preserve">Analysis of </w:t>
      </w:r>
      <w:r w:rsidR="00817C4A">
        <w:rPr>
          <w:lang w:val="en-US"/>
        </w:rPr>
        <w:t xml:space="preserve">Wave 3 </w:t>
      </w:r>
      <w:r>
        <w:rPr>
          <w:lang w:val="en-US"/>
        </w:rPr>
        <w:t>data</w:t>
      </w:r>
      <w:bookmarkEnd w:id="208"/>
    </w:p>
    <w:p w:rsidR="00A45997" w:rsidRPr="0065046E" w:rsidRDefault="00A45997" w:rsidP="00A45997">
      <w:pPr>
        <w:rPr>
          <w:lang w:val="en-US"/>
        </w:rPr>
      </w:pPr>
      <w:r w:rsidRPr="0065046E">
        <w:rPr>
          <w:lang w:val="en-US"/>
        </w:rPr>
        <w:t>The aim is to statistical</w:t>
      </w:r>
      <w:r w:rsidR="00CF5EBB">
        <w:rPr>
          <w:lang w:val="en-US"/>
        </w:rPr>
        <w:t>ly</w:t>
      </w:r>
      <w:r w:rsidRPr="0065046E">
        <w:rPr>
          <w:lang w:val="en-US"/>
        </w:rPr>
        <w:t xml:space="preserve"> analyze the differences between non-singleton and singleton children developments such as</w:t>
      </w:r>
      <w:r w:rsidR="000466F1">
        <w:rPr>
          <w:lang w:val="en-US"/>
        </w:rPr>
        <w:t>,</w:t>
      </w:r>
      <w:r w:rsidR="000466F1" w:rsidRPr="0065046E">
        <w:rPr>
          <w:lang w:val="en-US"/>
        </w:rPr>
        <w:t xml:space="preserve"> </w:t>
      </w:r>
      <w:r w:rsidRPr="0065046E">
        <w:rPr>
          <w:lang w:val="en-US"/>
        </w:rPr>
        <w:t>cognitive and social involvements</w:t>
      </w:r>
      <w:r w:rsidR="007E546E">
        <w:rPr>
          <w:lang w:val="en-US"/>
        </w:rPr>
        <w:t xml:space="preserve"> using the wave 3 cohort data, when the children are 5 years old</w:t>
      </w:r>
      <w:r w:rsidRPr="0065046E">
        <w:rPr>
          <w:lang w:val="en-US"/>
        </w:rPr>
        <w:t>.</w:t>
      </w:r>
      <w:r>
        <w:rPr>
          <w:lang w:val="en-US"/>
        </w:rPr>
        <w:t xml:space="preserve"> </w:t>
      </w:r>
      <w:r w:rsidR="007E546E">
        <w:rPr>
          <w:lang w:val="en-US"/>
        </w:rPr>
        <w:t>One of the areas of interest</w:t>
      </w:r>
      <w:r>
        <w:rPr>
          <w:lang w:val="en-US"/>
        </w:rPr>
        <w:t xml:space="preserve"> would be to look at academic results to get an insight into the cognitive developments of both the non-singleton and singleton children</w:t>
      </w:r>
      <w:r w:rsidR="00076D35">
        <w:rPr>
          <w:lang w:val="en-US"/>
        </w:rPr>
        <w:t>.</w:t>
      </w:r>
      <w:r w:rsidR="002A6132">
        <w:rPr>
          <w:lang w:val="en-US"/>
        </w:rPr>
        <w:t xml:space="preserve"> Following on from academic scores</w:t>
      </w:r>
      <w:r w:rsidR="00CF5EBB">
        <w:rPr>
          <w:lang w:val="en-US"/>
        </w:rPr>
        <w:t>,</w:t>
      </w:r>
      <w:r w:rsidR="002A6132">
        <w:rPr>
          <w:lang w:val="en-US"/>
        </w:rPr>
        <w:t xml:space="preserve"> </w:t>
      </w:r>
      <w:r w:rsidR="00FE7A70">
        <w:rPr>
          <w:lang w:val="en-US"/>
        </w:rPr>
        <w:t>an</w:t>
      </w:r>
      <w:r w:rsidR="002A6132">
        <w:rPr>
          <w:lang w:val="en-US"/>
        </w:rPr>
        <w:t xml:space="preserve"> </w:t>
      </w:r>
      <w:r w:rsidR="00862D18">
        <w:rPr>
          <w:lang w:val="en-US"/>
        </w:rPr>
        <w:t>analys</w:t>
      </w:r>
      <w:r w:rsidR="00095541">
        <w:rPr>
          <w:lang w:val="en-US"/>
        </w:rPr>
        <w:t>i</w:t>
      </w:r>
      <w:r w:rsidR="00862D18">
        <w:rPr>
          <w:lang w:val="en-US"/>
        </w:rPr>
        <w:t>s</w:t>
      </w:r>
      <w:r w:rsidR="00FE7A70">
        <w:rPr>
          <w:lang w:val="en-US"/>
        </w:rPr>
        <w:t xml:space="preserve"> on</w:t>
      </w:r>
      <w:r>
        <w:rPr>
          <w:lang w:val="en-US"/>
        </w:rPr>
        <w:t xml:space="preserve"> Strength and Difficulties scores</w:t>
      </w:r>
      <w:r w:rsidR="00A34FB8">
        <w:rPr>
          <w:lang w:val="en-US"/>
        </w:rPr>
        <w:t xml:space="preserve"> using cluster analysis methods such as hierarchical and k-mean, </w:t>
      </w:r>
      <w:r w:rsidR="00FA00CC">
        <w:rPr>
          <w:lang w:val="en-US"/>
        </w:rPr>
        <w:t>would allow</w:t>
      </w:r>
      <w:r w:rsidR="00EB0F1F">
        <w:rPr>
          <w:lang w:val="en-US"/>
        </w:rPr>
        <w:t xml:space="preserve"> </w:t>
      </w:r>
      <w:r w:rsidR="001C2C07">
        <w:rPr>
          <w:lang w:val="en-US"/>
        </w:rPr>
        <w:t xml:space="preserve">for </w:t>
      </w:r>
      <w:r w:rsidR="00436A98">
        <w:rPr>
          <w:lang w:val="en-US"/>
        </w:rPr>
        <w:t xml:space="preserve">a better </w:t>
      </w:r>
      <w:r w:rsidR="003C518D">
        <w:rPr>
          <w:lang w:val="en-US"/>
        </w:rPr>
        <w:t>perception</w:t>
      </w:r>
      <w:r w:rsidR="00436A98">
        <w:rPr>
          <w:lang w:val="en-US"/>
        </w:rPr>
        <w:t xml:space="preserve"> of </w:t>
      </w:r>
      <w:r>
        <w:rPr>
          <w:lang w:val="en-US"/>
        </w:rPr>
        <w:t>social development</w:t>
      </w:r>
      <w:r w:rsidR="00EB0F1F">
        <w:rPr>
          <w:lang w:val="en-US"/>
        </w:rPr>
        <w:t xml:space="preserve"> of the children</w:t>
      </w:r>
      <w:r>
        <w:rPr>
          <w:lang w:val="en-US"/>
        </w:rPr>
        <w:t>.</w:t>
      </w:r>
      <w:r w:rsidR="00C762D7">
        <w:rPr>
          <w:lang w:val="en-US"/>
        </w:rPr>
        <w:t xml:space="preserve"> </w:t>
      </w:r>
      <w:r w:rsidR="00883A17">
        <w:rPr>
          <w:lang w:val="en-US"/>
        </w:rPr>
        <w:t>Using</w:t>
      </w:r>
      <w:r w:rsidR="00C762D7">
        <w:rPr>
          <w:lang w:val="en-US"/>
        </w:rPr>
        <w:t xml:space="preserve"> </w:t>
      </w:r>
      <w:r w:rsidR="003F0589">
        <w:rPr>
          <w:lang w:val="en-US"/>
        </w:rPr>
        <w:t xml:space="preserve">multiple regression and </w:t>
      </w:r>
      <w:proofErr w:type="spellStart"/>
      <w:r w:rsidR="003F0589">
        <w:rPr>
          <w:lang w:val="en-US"/>
        </w:rPr>
        <w:t>quantile</w:t>
      </w:r>
      <w:proofErr w:type="spellEnd"/>
      <w:r w:rsidR="003F0589">
        <w:rPr>
          <w:lang w:val="en-US"/>
        </w:rPr>
        <w:t xml:space="preserve"> regression on naming vocabulary scores and picture scores </w:t>
      </w:r>
      <w:r w:rsidR="007B336C">
        <w:rPr>
          <w:lang w:val="en-US"/>
        </w:rPr>
        <w:t xml:space="preserve">would </w:t>
      </w:r>
      <w:r w:rsidR="00284CD6">
        <w:rPr>
          <w:lang w:val="en-US"/>
        </w:rPr>
        <w:t>allow for</w:t>
      </w:r>
      <w:r w:rsidR="007B336C">
        <w:rPr>
          <w:lang w:val="en-US"/>
        </w:rPr>
        <w:t xml:space="preserve"> better</w:t>
      </w:r>
      <w:r w:rsidR="003F0589">
        <w:rPr>
          <w:lang w:val="en-US"/>
        </w:rPr>
        <w:t xml:space="preserve"> insights of the academic</w:t>
      </w:r>
      <w:r w:rsidR="007B336C">
        <w:rPr>
          <w:lang w:val="en-US"/>
        </w:rPr>
        <w:t xml:space="preserve"> and cognitive</w:t>
      </w:r>
      <w:r w:rsidR="003F0589">
        <w:rPr>
          <w:lang w:val="en-US"/>
        </w:rPr>
        <w:t xml:space="preserve"> ability of the children.</w:t>
      </w:r>
      <w:r>
        <w:rPr>
          <w:lang w:val="en-US"/>
        </w:rPr>
        <w:t xml:space="preserve"> It was also of interest</w:t>
      </w:r>
      <w:r w:rsidRPr="0065046E">
        <w:rPr>
          <w:lang w:val="en-US"/>
        </w:rPr>
        <w:t xml:space="preserve"> to investigate the relationship between the mental wellbeing of the primary </w:t>
      </w:r>
      <w:proofErr w:type="spellStart"/>
      <w:r w:rsidRPr="0065046E">
        <w:rPr>
          <w:lang w:val="en-US"/>
        </w:rPr>
        <w:t>carer</w:t>
      </w:r>
      <w:proofErr w:type="spellEnd"/>
      <w:r w:rsidRPr="0065046E">
        <w:rPr>
          <w:lang w:val="en-US"/>
        </w:rPr>
        <w:t xml:space="preserve"> and having a non-singleton pregnancy</w:t>
      </w:r>
      <w:r>
        <w:rPr>
          <w:lang w:val="en-US"/>
        </w:rPr>
        <w:t xml:space="preserve"> in wave 3 to </w:t>
      </w:r>
      <w:proofErr w:type="gramStart"/>
      <w:r>
        <w:rPr>
          <w:lang w:val="en-US"/>
        </w:rPr>
        <w:t>get an insight</w:t>
      </w:r>
      <w:proofErr w:type="gramEnd"/>
      <w:r>
        <w:rPr>
          <w:lang w:val="en-US"/>
        </w:rPr>
        <w:t xml:space="preserve"> into how their mental states var</w:t>
      </w:r>
      <w:r w:rsidR="00BE5581">
        <w:rPr>
          <w:lang w:val="en-US"/>
        </w:rPr>
        <w:t>y</w:t>
      </w:r>
      <w:r>
        <w:rPr>
          <w:lang w:val="en-US"/>
        </w:rPr>
        <w:t xml:space="preserve"> from wave 1 to wave 3</w:t>
      </w:r>
      <w:r w:rsidR="001068E3">
        <w:rPr>
          <w:lang w:val="en-US"/>
        </w:rPr>
        <w:t xml:space="preserve"> using negative binomial regression</w:t>
      </w:r>
      <w:r>
        <w:rPr>
          <w:lang w:val="en-US"/>
        </w:rPr>
        <w:t>. Finally, to see if potentially having non-singletons has any effect on the parent’s marital status.</w:t>
      </w:r>
    </w:p>
    <w:p w:rsidR="00A45997" w:rsidRPr="00A45997" w:rsidRDefault="00A45997" w:rsidP="00A45997">
      <w:pPr>
        <w:rPr>
          <w:lang w:val="en-US"/>
        </w:rPr>
      </w:pPr>
    </w:p>
    <w:p w:rsidR="00817C4A" w:rsidRDefault="00817C4A" w:rsidP="005259EB">
      <w:pPr>
        <w:pStyle w:val="Heading2"/>
      </w:pPr>
      <w:bookmarkStart w:id="209" w:name="_Toc37080601"/>
      <w:r>
        <w:t xml:space="preserve">Negative Binomial Regression of Primary </w:t>
      </w:r>
      <w:proofErr w:type="spellStart"/>
      <w:r>
        <w:t>Carer</w:t>
      </w:r>
      <w:proofErr w:type="spellEnd"/>
      <w:r>
        <w:t xml:space="preserve"> Parental </w:t>
      </w:r>
      <w:r w:rsidR="00C92262">
        <w:t>S</w:t>
      </w:r>
      <w:r>
        <w:t>tress Wave 3</w:t>
      </w:r>
      <w:bookmarkEnd w:id="209"/>
      <w:r>
        <w:t xml:space="preserve"> </w:t>
      </w:r>
    </w:p>
    <w:p w:rsidR="00817C4A" w:rsidRPr="00E76603" w:rsidRDefault="00817C4A" w:rsidP="00817C4A">
      <w:pPr>
        <w:rPr>
          <w:lang w:val="en-US"/>
        </w:rPr>
      </w:pPr>
      <w:r w:rsidRPr="00E76603">
        <w:rPr>
          <w:lang w:val="en-US"/>
        </w:rPr>
        <w:t xml:space="preserve">A Negative binomial regression of Primary </w:t>
      </w:r>
      <w:proofErr w:type="spellStart"/>
      <w:r w:rsidRPr="00E76603">
        <w:rPr>
          <w:lang w:val="en-US"/>
        </w:rPr>
        <w:t>Carer</w:t>
      </w:r>
      <w:proofErr w:type="spellEnd"/>
      <w:r w:rsidRPr="00E76603">
        <w:rPr>
          <w:lang w:val="en-US"/>
        </w:rPr>
        <w:t xml:space="preserve"> </w:t>
      </w:r>
      <w:r>
        <w:rPr>
          <w:lang w:val="en-US"/>
        </w:rPr>
        <w:t xml:space="preserve">Parental Stress scores in wave 3 </w:t>
      </w:r>
      <w:r w:rsidRPr="00E76603">
        <w:rPr>
          <w:lang w:val="en-US"/>
        </w:rPr>
        <w:t>was undertaken to</w:t>
      </w:r>
      <w:r>
        <w:rPr>
          <w:lang w:val="en-US"/>
        </w:rPr>
        <w:t xml:space="preserve"> see the effect of </w:t>
      </w:r>
      <w:r w:rsidR="005A47FF">
        <w:rPr>
          <w:lang w:val="en-US"/>
        </w:rPr>
        <w:t xml:space="preserve">having </w:t>
      </w:r>
      <w:r>
        <w:rPr>
          <w:lang w:val="en-US"/>
        </w:rPr>
        <w:t>a non-singleton</w:t>
      </w:r>
      <w:r w:rsidR="00533599">
        <w:rPr>
          <w:lang w:val="en-US"/>
        </w:rPr>
        <w:t xml:space="preserve"> pregnancy</w:t>
      </w:r>
      <w:r w:rsidR="00162ADA">
        <w:rPr>
          <w:lang w:val="en-US"/>
        </w:rPr>
        <w:t xml:space="preserve"> </w:t>
      </w:r>
      <w:proofErr w:type="spellStart"/>
      <w:r>
        <w:rPr>
          <w:lang w:val="en-US"/>
        </w:rPr>
        <w:t>vs</w:t>
      </w:r>
      <w:proofErr w:type="spellEnd"/>
      <w:r>
        <w:rPr>
          <w:lang w:val="en-US"/>
        </w:rPr>
        <w:t xml:space="preserve"> a singleton </w:t>
      </w:r>
      <w:r w:rsidR="00533599">
        <w:rPr>
          <w:lang w:val="en-US"/>
        </w:rPr>
        <w:t>pregnancy</w:t>
      </w:r>
      <w:r>
        <w:rPr>
          <w:lang w:val="en-US"/>
        </w:rPr>
        <w:t xml:space="preserve"> has on the stress scores of their respective primary </w:t>
      </w:r>
      <w:proofErr w:type="spellStart"/>
      <w:r>
        <w:rPr>
          <w:lang w:val="en-US"/>
        </w:rPr>
        <w:t>carers</w:t>
      </w:r>
      <w:proofErr w:type="spellEnd"/>
      <w:r>
        <w:rPr>
          <w:lang w:val="en-US"/>
        </w:rPr>
        <w:t xml:space="preserve"> and in turn mental health</w:t>
      </w:r>
      <w:r w:rsidR="005A7574">
        <w:rPr>
          <w:lang w:val="en-US"/>
        </w:rPr>
        <w:t>.</w:t>
      </w:r>
      <w:r w:rsidR="00F17A44">
        <w:rPr>
          <w:lang w:val="en-US"/>
        </w:rPr>
        <w:t xml:space="preserve"> The negative binomial regression would allow </w:t>
      </w:r>
      <w:r w:rsidR="00026595">
        <w:rPr>
          <w:lang w:val="en-US"/>
        </w:rPr>
        <w:t>us to further</w:t>
      </w:r>
      <w:r w:rsidR="00716039">
        <w:rPr>
          <w:lang w:val="en-US"/>
        </w:rPr>
        <w:t xml:space="preserve"> </w:t>
      </w:r>
      <w:r w:rsidR="00026595">
        <w:rPr>
          <w:lang w:val="en-US"/>
        </w:rPr>
        <w:t>investigate</w:t>
      </w:r>
      <w:r>
        <w:rPr>
          <w:lang w:val="en-US"/>
        </w:rPr>
        <w:t xml:space="preserve"> if the trend of non-singletons mothers tending to be more depressed from wave 1, when the child is 9 months old, is still evident in wave 3 when the child is 5 years old. A negative binomial regression was used to</w:t>
      </w:r>
      <w:r w:rsidRPr="00E76603">
        <w:rPr>
          <w:lang w:val="en-US"/>
        </w:rPr>
        <w:t xml:space="preserve"> handle the over-dispersion in the variable Primary </w:t>
      </w:r>
      <w:proofErr w:type="spellStart"/>
      <w:r w:rsidRPr="00E76603">
        <w:rPr>
          <w:lang w:val="en-US"/>
        </w:rPr>
        <w:t>Carer</w:t>
      </w:r>
      <w:proofErr w:type="spellEnd"/>
      <w:r w:rsidRPr="00E76603">
        <w:rPr>
          <w:lang w:val="en-US"/>
        </w:rPr>
        <w:t xml:space="preserve"> </w:t>
      </w:r>
      <w:r>
        <w:rPr>
          <w:lang w:val="en-US"/>
        </w:rPr>
        <w:lastRenderedPageBreak/>
        <w:t>stress in wave 3</w:t>
      </w:r>
      <w:r w:rsidRPr="00E76603">
        <w:rPr>
          <w:lang w:val="en-US"/>
        </w:rPr>
        <w:t xml:space="preserve">, with key predicator </w:t>
      </w:r>
      <w:r w:rsidR="00EE6D02" w:rsidRPr="00EE6D02">
        <w:rPr>
          <w:lang w:val="en-US"/>
        </w:rPr>
        <w:t>non</w:t>
      </w:r>
      <w:r w:rsidR="000466F1">
        <w:rPr>
          <w:lang w:val="en-US"/>
        </w:rPr>
        <w:t>-</w:t>
      </w:r>
      <w:r w:rsidR="00EE6D02" w:rsidRPr="00EE6D02">
        <w:rPr>
          <w:lang w:val="en-US"/>
        </w:rPr>
        <w:t>singleton with reference category singleton, while controlling for variables</w:t>
      </w:r>
      <w:r w:rsidRPr="00E76603">
        <w:rPr>
          <w:lang w:val="en-US"/>
        </w:rPr>
        <w:t xml:space="preserve">; gender of child, employment, first child, education, age of primary </w:t>
      </w:r>
      <w:proofErr w:type="spellStart"/>
      <w:r w:rsidRPr="00E76603">
        <w:rPr>
          <w:lang w:val="en-US"/>
        </w:rPr>
        <w:t>carer</w:t>
      </w:r>
      <w:proofErr w:type="spellEnd"/>
      <w:r w:rsidRPr="00E76603">
        <w:rPr>
          <w:lang w:val="en-US"/>
        </w:rPr>
        <w:t xml:space="preserve">, length of pregnancy, </w:t>
      </w:r>
      <w:r w:rsidRPr="00E76603">
        <w:rPr>
          <w:rFonts w:cstheme="minorHAnsi"/>
          <w:szCs w:val="22"/>
          <w:lang w:val="en-US"/>
        </w:rPr>
        <w:t>equivalent annual income</w:t>
      </w:r>
      <w:r w:rsidRPr="00E76603">
        <w:rPr>
          <w:lang w:val="en-US"/>
        </w:rPr>
        <w:t>, ethnicity, first child and marital status</w:t>
      </w:r>
      <w:r w:rsidR="00EE6D02">
        <w:rPr>
          <w:lang w:val="en-US"/>
        </w:rPr>
        <w:t xml:space="preserve"> </w:t>
      </w:r>
      <w:r w:rsidR="00EE6D02" w:rsidRPr="00EE6D02">
        <w:rPr>
          <w:lang w:val="en-US"/>
        </w:rPr>
        <w:t>as informed by the literature review</w:t>
      </w:r>
      <w:r w:rsidRPr="00E76603">
        <w:rPr>
          <w:lang w:val="en-US"/>
        </w:rPr>
        <w:t>.</w:t>
      </w:r>
    </w:p>
    <w:p w:rsidR="00817C4A" w:rsidRPr="00E76603" w:rsidRDefault="00817C4A" w:rsidP="00817C4A">
      <w:pPr>
        <w:rPr>
          <w:lang w:val="en-US"/>
        </w:rPr>
      </w:pPr>
      <w:r w:rsidRPr="00E76603">
        <w:rPr>
          <w:lang w:val="en-US"/>
        </w:rPr>
        <w:t>For the model</w:t>
      </w:r>
      <w:r w:rsidR="0085367E">
        <w:rPr>
          <w:lang w:val="en-US"/>
        </w:rPr>
        <w:t>,</w:t>
      </w:r>
      <w:r w:rsidRPr="00E76603">
        <w:rPr>
          <w:lang w:val="en-US"/>
        </w:rPr>
        <w:t xml:space="preserve"> the shortened factor levels for employment, marital status, ethnicity and education were used</w:t>
      </w:r>
      <w:r w:rsidR="00DD0030">
        <w:rPr>
          <w:lang w:val="en-US"/>
        </w:rPr>
        <w:t xml:space="preserve"> to avoid breaching any assumptions of Negative Binomial Regression</w:t>
      </w:r>
      <w:r w:rsidR="00D06A0A">
        <w:rPr>
          <w:lang w:val="en-US"/>
        </w:rPr>
        <w:t xml:space="preserve"> </w:t>
      </w:r>
      <w:r w:rsidR="001B7DC5" w:rsidRPr="001B7DC5">
        <w:rPr>
          <w:lang w:val="en-US"/>
        </w:rPr>
        <w:t>along with</w:t>
      </w:r>
      <w:r w:rsidR="00D06A0A" w:rsidRPr="001B7DC5">
        <w:rPr>
          <w:lang w:val="en-US"/>
        </w:rPr>
        <w:t xml:space="preserve"> keeping consistent controls across all statistical tests.</w:t>
      </w:r>
    </w:p>
    <w:p w:rsidR="00817C4A" w:rsidRDefault="00817C4A" w:rsidP="00817C4A">
      <w:pPr>
        <w:rPr>
          <w:lang w:val="en-US"/>
        </w:rPr>
      </w:pPr>
    </w:p>
    <w:p w:rsidR="00817C4A" w:rsidRDefault="00817C4A" w:rsidP="00817C4A"/>
    <w:p w:rsidR="00CD323A" w:rsidRDefault="00CD323A" w:rsidP="00817C4A"/>
    <w:p w:rsidR="00CD323A" w:rsidRDefault="00CD323A" w:rsidP="00817C4A"/>
    <w:p w:rsidR="00CD323A" w:rsidRDefault="00CD323A" w:rsidP="00817C4A"/>
    <w:p w:rsidR="00CD323A" w:rsidRDefault="00CD323A" w:rsidP="00817C4A"/>
    <w:p w:rsidR="00CD323A" w:rsidRDefault="00CD323A" w:rsidP="00817C4A"/>
    <w:tbl>
      <w:tblPr>
        <w:tblStyle w:val="TableGrid"/>
        <w:tblpPr w:leftFromText="180" w:rightFromText="180" w:vertAnchor="text" w:horzAnchor="margin" w:tblpXSpec="center" w:tblpY="127"/>
        <w:tblW w:w="9072" w:type="dxa"/>
        <w:tblInd w:w="0" w:type="dxa"/>
        <w:tblCellMar>
          <w:top w:w="22" w:type="dxa"/>
          <w:bottom w:w="22" w:type="dxa"/>
          <w:right w:w="115" w:type="dxa"/>
        </w:tblCellMar>
        <w:tblLook w:val="04A0"/>
      </w:tblPr>
      <w:tblGrid>
        <w:gridCol w:w="2893"/>
        <w:gridCol w:w="2494"/>
        <w:gridCol w:w="2126"/>
        <w:gridCol w:w="1559"/>
      </w:tblGrid>
      <w:tr w:rsidR="00366579" w:rsidRPr="00E76603" w:rsidTr="00906D90">
        <w:trPr>
          <w:trHeight w:val="339"/>
        </w:trPr>
        <w:tc>
          <w:tcPr>
            <w:tcW w:w="2893" w:type="dxa"/>
            <w:tcBorders>
              <w:top w:val="single" w:sz="4" w:space="0" w:color="000000"/>
              <w:left w:val="nil"/>
              <w:bottom w:val="single" w:sz="4" w:space="0" w:color="auto"/>
              <w:right w:val="nil"/>
            </w:tcBorders>
            <w:hideMark/>
          </w:tcPr>
          <w:p w:rsidR="00366579" w:rsidRPr="00E76603" w:rsidRDefault="00366579" w:rsidP="00366579">
            <w:pPr>
              <w:pStyle w:val="NoSpacing"/>
              <w:rPr>
                <w:b/>
                <w:sz w:val="18"/>
                <w:szCs w:val="18"/>
              </w:rPr>
            </w:pPr>
            <w:r w:rsidRPr="00E76603">
              <w:rPr>
                <w:b/>
                <w:sz w:val="18"/>
                <w:szCs w:val="18"/>
              </w:rPr>
              <w:t xml:space="preserve">Variable </w:t>
            </w:r>
          </w:p>
        </w:tc>
        <w:tc>
          <w:tcPr>
            <w:tcW w:w="2494" w:type="dxa"/>
            <w:tcBorders>
              <w:top w:val="single" w:sz="4" w:space="0" w:color="000000"/>
              <w:left w:val="nil"/>
              <w:bottom w:val="single" w:sz="4" w:space="0" w:color="auto"/>
              <w:right w:val="nil"/>
            </w:tcBorders>
            <w:hideMark/>
          </w:tcPr>
          <w:p w:rsidR="00366579" w:rsidRPr="00EF5F5B" w:rsidRDefault="00E21AB1" w:rsidP="00366579">
            <w:pPr>
              <w:pStyle w:val="NoSpacing"/>
              <w:rPr>
                <w:b/>
                <w:sz w:val="18"/>
                <w:szCs w:val="18"/>
              </w:rPr>
            </w:pPr>
            <m:oMathPara>
              <m:oMath>
                <m:sSup>
                  <m:sSupPr>
                    <m:ctrlPr>
                      <w:rPr>
                        <w:rFonts w:ascii="Cambria Math" w:hAnsi="Cambria Math"/>
                        <w:b/>
                        <w:iCs/>
                        <w:sz w:val="22"/>
                        <w:szCs w:val="22"/>
                      </w:rPr>
                    </m:ctrlPr>
                  </m:sSupPr>
                  <m:e>
                    <m:r>
                      <m:rPr>
                        <m:sty m:val="b"/>
                      </m:rPr>
                      <w:rPr>
                        <w:rFonts w:ascii="Cambria Math" w:hAnsi="Cambria Math"/>
                        <w:sz w:val="22"/>
                        <w:szCs w:val="22"/>
                      </w:rPr>
                      <m:t>e</m:t>
                    </m:r>
                  </m:e>
                  <m:sup>
                    <m:r>
                      <m:rPr>
                        <m:sty m:val="b"/>
                      </m:rPr>
                      <w:rPr>
                        <w:rFonts w:ascii="Cambria Math" w:hAnsi="Cambria Math"/>
                        <w:sz w:val="22"/>
                        <w:szCs w:val="22"/>
                      </w:rPr>
                      <m:t>β</m:t>
                    </m:r>
                  </m:sup>
                </m:sSup>
              </m:oMath>
            </m:oMathPara>
          </w:p>
        </w:tc>
        <w:tc>
          <w:tcPr>
            <w:tcW w:w="2126" w:type="dxa"/>
            <w:tcBorders>
              <w:top w:val="single" w:sz="4" w:space="0" w:color="000000"/>
              <w:left w:val="nil"/>
              <w:bottom w:val="single" w:sz="4" w:space="0" w:color="auto"/>
              <w:right w:val="nil"/>
            </w:tcBorders>
          </w:tcPr>
          <w:p w:rsidR="00366579" w:rsidRPr="00E76603" w:rsidRDefault="00366579" w:rsidP="00366579">
            <w:pPr>
              <w:pStyle w:val="NoSpacing"/>
              <w:rPr>
                <w:b/>
                <w:sz w:val="18"/>
                <w:szCs w:val="18"/>
              </w:rPr>
            </w:pPr>
            <w:r>
              <w:rPr>
                <w:b/>
                <w:sz w:val="18"/>
                <w:szCs w:val="18"/>
              </w:rPr>
              <w:t>Std. Error</w:t>
            </w:r>
          </w:p>
        </w:tc>
        <w:tc>
          <w:tcPr>
            <w:tcW w:w="1559" w:type="dxa"/>
            <w:tcBorders>
              <w:top w:val="single" w:sz="4" w:space="0" w:color="000000"/>
              <w:left w:val="nil"/>
              <w:bottom w:val="single" w:sz="4" w:space="0" w:color="auto"/>
              <w:right w:val="nil"/>
            </w:tcBorders>
            <w:hideMark/>
          </w:tcPr>
          <w:p w:rsidR="00366579" w:rsidRPr="00E76603" w:rsidRDefault="00366579" w:rsidP="00366579">
            <w:pPr>
              <w:pStyle w:val="NoSpacing"/>
              <w:rPr>
                <w:b/>
                <w:sz w:val="18"/>
                <w:szCs w:val="18"/>
              </w:rPr>
            </w:pPr>
            <w:r w:rsidRPr="00E76603">
              <w:rPr>
                <w:b/>
                <w:sz w:val="18"/>
                <w:szCs w:val="18"/>
              </w:rPr>
              <w:t>P-value</w:t>
            </w:r>
          </w:p>
        </w:tc>
      </w:tr>
      <w:tr w:rsidR="00366579" w:rsidRPr="00E76603" w:rsidTr="00906D90">
        <w:trPr>
          <w:trHeight w:val="339"/>
        </w:trPr>
        <w:tc>
          <w:tcPr>
            <w:tcW w:w="2893" w:type="dxa"/>
            <w:tcBorders>
              <w:top w:val="single" w:sz="4" w:space="0" w:color="auto"/>
              <w:left w:val="nil"/>
              <w:right w:val="nil"/>
            </w:tcBorders>
          </w:tcPr>
          <w:p w:rsidR="00366579" w:rsidRPr="00E76603" w:rsidRDefault="00366579" w:rsidP="00366579">
            <w:pPr>
              <w:pStyle w:val="NoSpacing"/>
              <w:rPr>
                <w:b/>
                <w:sz w:val="18"/>
                <w:szCs w:val="18"/>
                <w:lang w:val="en-US"/>
              </w:rPr>
            </w:pPr>
            <w:r w:rsidRPr="00E76603">
              <w:rPr>
                <w:b/>
                <w:sz w:val="18"/>
                <w:szCs w:val="18"/>
                <w:lang w:val="en-US"/>
              </w:rPr>
              <w:t>Age</w:t>
            </w:r>
          </w:p>
        </w:tc>
        <w:tc>
          <w:tcPr>
            <w:tcW w:w="2494" w:type="dxa"/>
            <w:tcBorders>
              <w:top w:val="single" w:sz="4" w:space="0" w:color="auto"/>
              <w:left w:val="nil"/>
              <w:right w:val="nil"/>
            </w:tcBorders>
          </w:tcPr>
          <w:p w:rsidR="00366579" w:rsidRPr="00E76603" w:rsidRDefault="00366579" w:rsidP="00992728">
            <w:pPr>
              <w:pStyle w:val="NoSpacing"/>
              <w:jc w:val="center"/>
              <w:rPr>
                <w:sz w:val="18"/>
                <w:szCs w:val="18"/>
                <w:lang w:val="en-US"/>
              </w:rPr>
            </w:pPr>
            <w:r w:rsidRPr="00E76603">
              <w:rPr>
                <w:sz w:val="18"/>
                <w:szCs w:val="18"/>
                <w:lang w:val="en-US"/>
              </w:rPr>
              <w:t>-.</w:t>
            </w:r>
            <w:r>
              <w:rPr>
                <w:sz w:val="18"/>
                <w:szCs w:val="18"/>
                <w:lang w:val="en-US"/>
              </w:rPr>
              <w:t>015</w:t>
            </w:r>
          </w:p>
        </w:tc>
        <w:tc>
          <w:tcPr>
            <w:tcW w:w="2126" w:type="dxa"/>
            <w:tcBorders>
              <w:top w:val="single" w:sz="4" w:space="0" w:color="auto"/>
              <w:left w:val="nil"/>
              <w:right w:val="nil"/>
            </w:tcBorders>
          </w:tcPr>
          <w:p w:rsidR="00366579" w:rsidRPr="00E76603" w:rsidRDefault="00366579" w:rsidP="00366579">
            <w:pPr>
              <w:pStyle w:val="NoSpacing"/>
              <w:rPr>
                <w:sz w:val="18"/>
                <w:szCs w:val="18"/>
                <w:lang w:val="en-US"/>
              </w:rPr>
            </w:pPr>
            <w:r>
              <w:rPr>
                <w:sz w:val="18"/>
                <w:szCs w:val="18"/>
                <w:lang w:val="en-US"/>
              </w:rPr>
              <w:t>9.744e-03</w:t>
            </w:r>
          </w:p>
        </w:tc>
        <w:tc>
          <w:tcPr>
            <w:tcW w:w="1559" w:type="dxa"/>
            <w:tcBorders>
              <w:top w:val="single" w:sz="4" w:space="0" w:color="auto"/>
              <w:left w:val="nil"/>
              <w:right w:val="nil"/>
            </w:tcBorders>
          </w:tcPr>
          <w:p w:rsidR="00366579" w:rsidRPr="00E76603" w:rsidRDefault="00366579" w:rsidP="00366579">
            <w:pPr>
              <w:pStyle w:val="NoSpacing"/>
              <w:rPr>
                <w:sz w:val="18"/>
                <w:szCs w:val="18"/>
                <w:lang w:val="en-US"/>
              </w:rPr>
            </w:pPr>
            <w:r w:rsidRPr="00E76603">
              <w:rPr>
                <w:sz w:val="18"/>
                <w:szCs w:val="18"/>
                <w:lang w:val="en-US"/>
              </w:rPr>
              <w:t>.</w:t>
            </w:r>
            <w:r>
              <w:rPr>
                <w:sz w:val="18"/>
                <w:szCs w:val="18"/>
                <w:lang w:val="en-US"/>
              </w:rPr>
              <w:t>119</w:t>
            </w:r>
          </w:p>
        </w:tc>
      </w:tr>
      <w:tr w:rsidR="00366579" w:rsidRPr="00E76603" w:rsidTr="00906D90">
        <w:trPr>
          <w:trHeight w:val="507"/>
        </w:trPr>
        <w:tc>
          <w:tcPr>
            <w:tcW w:w="2893" w:type="dxa"/>
            <w:tcBorders>
              <w:left w:val="nil"/>
              <w:bottom w:val="nil"/>
              <w:right w:val="nil"/>
            </w:tcBorders>
            <w:hideMark/>
          </w:tcPr>
          <w:p w:rsidR="00366579" w:rsidRPr="00E76603" w:rsidRDefault="00366579" w:rsidP="00366579">
            <w:pPr>
              <w:pStyle w:val="NoSpacing"/>
              <w:rPr>
                <w:b/>
                <w:sz w:val="18"/>
                <w:szCs w:val="18"/>
                <w:lang w:val="en-US"/>
              </w:rPr>
            </w:pPr>
            <w:r w:rsidRPr="00E76603">
              <w:rPr>
                <w:b/>
                <w:sz w:val="18"/>
                <w:szCs w:val="18"/>
                <w:lang w:val="en-US"/>
              </w:rPr>
              <w:t>Gender of Child</w:t>
            </w:r>
          </w:p>
          <w:p w:rsidR="00366579" w:rsidRPr="00E76603" w:rsidRDefault="00366579" w:rsidP="00366579">
            <w:pPr>
              <w:pStyle w:val="NoSpacing"/>
              <w:rPr>
                <w:b/>
                <w:sz w:val="18"/>
                <w:szCs w:val="18"/>
                <w:lang w:val="en-US"/>
              </w:rPr>
            </w:pPr>
          </w:p>
          <w:p w:rsidR="00366579" w:rsidRPr="00E76603" w:rsidRDefault="00366579" w:rsidP="00366579">
            <w:pPr>
              <w:pStyle w:val="NoSpacing"/>
              <w:rPr>
                <w:i/>
                <w:sz w:val="18"/>
                <w:szCs w:val="18"/>
              </w:rPr>
            </w:pPr>
            <w:r w:rsidRPr="00E76603">
              <w:rPr>
                <w:b/>
                <w:sz w:val="18"/>
                <w:szCs w:val="18"/>
                <w:lang w:val="en-US"/>
              </w:rPr>
              <w:t xml:space="preserve">    </w:t>
            </w:r>
            <w:r w:rsidRPr="00E76603">
              <w:rPr>
                <w:i/>
                <w:sz w:val="18"/>
                <w:szCs w:val="18"/>
                <w:lang w:val="en-US"/>
              </w:rPr>
              <w:t xml:space="preserve"> </w:t>
            </w:r>
            <w:r w:rsidRPr="00E76603">
              <w:rPr>
                <w:i/>
                <w:sz w:val="18"/>
                <w:szCs w:val="18"/>
              </w:rPr>
              <w:t xml:space="preserve">Female </w:t>
            </w:r>
          </w:p>
        </w:tc>
        <w:tc>
          <w:tcPr>
            <w:tcW w:w="2494" w:type="dxa"/>
            <w:tcBorders>
              <w:left w:val="nil"/>
              <w:bottom w:val="nil"/>
              <w:right w:val="nil"/>
            </w:tcBorders>
            <w:vAlign w:val="bottom"/>
            <w:hideMark/>
          </w:tcPr>
          <w:p w:rsidR="00366579" w:rsidRPr="00E76603" w:rsidRDefault="00366579" w:rsidP="00992728">
            <w:pPr>
              <w:pStyle w:val="NoSpacing"/>
              <w:jc w:val="center"/>
              <w:rPr>
                <w:sz w:val="18"/>
                <w:szCs w:val="18"/>
              </w:rPr>
            </w:pPr>
            <w:r w:rsidRPr="00E76603">
              <w:rPr>
                <w:sz w:val="18"/>
                <w:szCs w:val="18"/>
              </w:rPr>
              <w:t>1.00</w:t>
            </w:r>
          </w:p>
        </w:tc>
        <w:tc>
          <w:tcPr>
            <w:tcW w:w="2126" w:type="dxa"/>
            <w:tcBorders>
              <w:left w:val="nil"/>
              <w:bottom w:val="nil"/>
              <w:right w:val="nil"/>
            </w:tcBorders>
            <w:vAlign w:val="bottom"/>
          </w:tcPr>
          <w:p w:rsidR="00366579" w:rsidRPr="00E76603" w:rsidRDefault="00366579" w:rsidP="00366579">
            <w:pPr>
              <w:pStyle w:val="NoSpacing"/>
              <w:rPr>
                <w:sz w:val="18"/>
                <w:szCs w:val="18"/>
              </w:rPr>
            </w:pPr>
            <w:r w:rsidRPr="00E76603">
              <w:rPr>
                <w:sz w:val="18"/>
                <w:szCs w:val="18"/>
              </w:rPr>
              <w:t>Reference</w:t>
            </w:r>
          </w:p>
        </w:tc>
        <w:tc>
          <w:tcPr>
            <w:tcW w:w="1559" w:type="dxa"/>
            <w:tcBorders>
              <w:left w:val="nil"/>
              <w:bottom w:val="nil"/>
              <w:right w:val="nil"/>
            </w:tcBorders>
            <w:vAlign w:val="bottom"/>
            <w:hideMark/>
          </w:tcPr>
          <w:p w:rsidR="00366579" w:rsidRPr="00E76603" w:rsidRDefault="00366579" w:rsidP="00366579">
            <w:pPr>
              <w:pStyle w:val="NoSpacing"/>
              <w:rPr>
                <w:sz w:val="18"/>
                <w:szCs w:val="18"/>
              </w:rPr>
            </w:pPr>
            <w:r w:rsidRPr="00E76603">
              <w:rPr>
                <w:sz w:val="18"/>
                <w:szCs w:val="18"/>
              </w:rPr>
              <w:t>Reference</w:t>
            </w:r>
          </w:p>
        </w:tc>
      </w:tr>
      <w:tr w:rsidR="00366579" w:rsidRPr="00E76603" w:rsidTr="00906D90">
        <w:trPr>
          <w:trHeight w:val="217"/>
        </w:trPr>
        <w:tc>
          <w:tcPr>
            <w:tcW w:w="2893" w:type="dxa"/>
            <w:hideMark/>
          </w:tcPr>
          <w:p w:rsidR="00366579" w:rsidRPr="00E76603" w:rsidRDefault="00366579" w:rsidP="00366579">
            <w:pPr>
              <w:pStyle w:val="NoSpacing"/>
              <w:rPr>
                <w:i/>
                <w:sz w:val="18"/>
                <w:szCs w:val="18"/>
              </w:rPr>
            </w:pPr>
            <w:r w:rsidRPr="00E76603">
              <w:rPr>
                <w:b/>
                <w:sz w:val="18"/>
                <w:szCs w:val="18"/>
                <w:lang w:val="en-US"/>
              </w:rPr>
              <w:t xml:space="preserve">     </w:t>
            </w:r>
            <w:r w:rsidRPr="00E76603">
              <w:rPr>
                <w:i/>
                <w:sz w:val="18"/>
                <w:szCs w:val="18"/>
              </w:rPr>
              <w:t xml:space="preserve">Male </w:t>
            </w:r>
          </w:p>
        </w:tc>
        <w:tc>
          <w:tcPr>
            <w:tcW w:w="2494" w:type="dxa"/>
            <w:hideMark/>
          </w:tcPr>
          <w:p w:rsidR="00366579" w:rsidRPr="00E76603" w:rsidRDefault="00366579" w:rsidP="00992728">
            <w:pPr>
              <w:pStyle w:val="NoSpacing"/>
              <w:jc w:val="center"/>
              <w:rPr>
                <w:sz w:val="18"/>
                <w:szCs w:val="18"/>
              </w:rPr>
            </w:pPr>
            <w:r w:rsidRPr="00E76603">
              <w:rPr>
                <w:sz w:val="18"/>
                <w:szCs w:val="18"/>
                <w:lang w:val="en-US"/>
              </w:rPr>
              <w:t>-0.</w:t>
            </w:r>
            <w:r>
              <w:rPr>
                <w:sz w:val="18"/>
                <w:szCs w:val="18"/>
                <w:lang w:val="en-US"/>
              </w:rPr>
              <w:t>12</w:t>
            </w:r>
          </w:p>
        </w:tc>
        <w:tc>
          <w:tcPr>
            <w:tcW w:w="2126" w:type="dxa"/>
          </w:tcPr>
          <w:p w:rsidR="00366579" w:rsidRPr="00E76603" w:rsidRDefault="00366579" w:rsidP="00366579">
            <w:pPr>
              <w:pStyle w:val="NoSpacing"/>
              <w:rPr>
                <w:sz w:val="18"/>
                <w:szCs w:val="18"/>
              </w:rPr>
            </w:pPr>
            <w:r>
              <w:rPr>
                <w:sz w:val="18"/>
                <w:szCs w:val="18"/>
              </w:rPr>
              <w:t>8.142e-03</w:t>
            </w:r>
          </w:p>
        </w:tc>
        <w:tc>
          <w:tcPr>
            <w:tcW w:w="1559" w:type="dxa"/>
            <w:hideMark/>
          </w:tcPr>
          <w:p w:rsidR="00366579" w:rsidRPr="00E76603" w:rsidRDefault="00366579" w:rsidP="00366579">
            <w:pPr>
              <w:pStyle w:val="NoSpacing"/>
              <w:rPr>
                <w:sz w:val="18"/>
                <w:szCs w:val="18"/>
                <w:lang w:val="en-US"/>
              </w:rPr>
            </w:pPr>
            <w:r w:rsidRPr="00E76603">
              <w:rPr>
                <w:sz w:val="18"/>
                <w:szCs w:val="18"/>
              </w:rPr>
              <w:t>.1</w:t>
            </w:r>
            <w:r>
              <w:rPr>
                <w:sz w:val="18"/>
                <w:szCs w:val="18"/>
              </w:rPr>
              <w:t>34</w:t>
            </w:r>
          </w:p>
        </w:tc>
      </w:tr>
      <w:tr w:rsidR="00366579" w:rsidRPr="00E76603" w:rsidTr="00906D90">
        <w:trPr>
          <w:trHeight w:val="217"/>
        </w:trPr>
        <w:tc>
          <w:tcPr>
            <w:tcW w:w="2893" w:type="dxa"/>
          </w:tcPr>
          <w:p w:rsidR="00366579" w:rsidRPr="00E76603" w:rsidRDefault="00366579" w:rsidP="00366579">
            <w:pPr>
              <w:pStyle w:val="NoSpacing"/>
              <w:rPr>
                <w:b/>
                <w:sz w:val="18"/>
                <w:szCs w:val="18"/>
                <w:lang w:val="en-US"/>
              </w:rPr>
            </w:pPr>
            <w:r w:rsidRPr="00E76603">
              <w:rPr>
                <w:b/>
                <w:sz w:val="18"/>
                <w:szCs w:val="18"/>
                <w:lang w:val="en-US"/>
              </w:rPr>
              <w:t>Employment Status</w:t>
            </w:r>
          </w:p>
          <w:p w:rsidR="00366579" w:rsidRPr="00E76603" w:rsidRDefault="00366579" w:rsidP="00366579">
            <w:pPr>
              <w:pStyle w:val="NoSpacing"/>
              <w:rPr>
                <w:b/>
                <w:sz w:val="18"/>
                <w:szCs w:val="18"/>
                <w:lang w:val="en-US"/>
              </w:rPr>
            </w:pPr>
          </w:p>
          <w:p w:rsidR="00366579" w:rsidRPr="00E76603" w:rsidRDefault="00366579" w:rsidP="00366579">
            <w:pPr>
              <w:pStyle w:val="NoSpacing"/>
              <w:rPr>
                <w:i/>
                <w:sz w:val="18"/>
                <w:szCs w:val="18"/>
                <w:lang w:val="en-US"/>
              </w:rPr>
            </w:pPr>
            <w:r w:rsidRPr="00E76603">
              <w:rPr>
                <w:b/>
                <w:sz w:val="18"/>
                <w:szCs w:val="18"/>
                <w:lang w:val="en-US"/>
              </w:rPr>
              <w:t xml:space="preserve">    </w:t>
            </w:r>
            <w:r w:rsidRPr="00E76603">
              <w:rPr>
                <w:i/>
                <w:sz w:val="18"/>
                <w:szCs w:val="18"/>
                <w:lang w:val="en-US"/>
              </w:rPr>
              <w:t xml:space="preserve"> Employee </w:t>
            </w:r>
          </w:p>
        </w:tc>
        <w:tc>
          <w:tcPr>
            <w:tcW w:w="2494" w:type="dxa"/>
          </w:tcPr>
          <w:p w:rsidR="00366579" w:rsidRPr="00E76603" w:rsidRDefault="00366579" w:rsidP="00992728">
            <w:pPr>
              <w:pStyle w:val="NoSpacing"/>
              <w:jc w:val="center"/>
              <w:rPr>
                <w:sz w:val="18"/>
                <w:szCs w:val="18"/>
              </w:rPr>
            </w:pPr>
          </w:p>
          <w:p w:rsidR="00366579" w:rsidRPr="00E76603" w:rsidRDefault="00366579" w:rsidP="00992728">
            <w:pPr>
              <w:pStyle w:val="NoSpacing"/>
              <w:jc w:val="center"/>
              <w:rPr>
                <w:sz w:val="18"/>
                <w:szCs w:val="18"/>
                <w:lang w:val="en-US"/>
              </w:rPr>
            </w:pPr>
          </w:p>
          <w:p w:rsidR="00366579" w:rsidRPr="00E76603" w:rsidRDefault="00366579" w:rsidP="00992728">
            <w:pPr>
              <w:pStyle w:val="NoSpacing"/>
              <w:jc w:val="center"/>
              <w:rPr>
                <w:sz w:val="18"/>
                <w:szCs w:val="18"/>
                <w:lang w:val="en-US"/>
              </w:rPr>
            </w:pPr>
            <w:r w:rsidRPr="00E76603">
              <w:rPr>
                <w:sz w:val="18"/>
                <w:szCs w:val="18"/>
                <w:lang w:val="en-US"/>
              </w:rPr>
              <w:t>1.00</w:t>
            </w:r>
          </w:p>
        </w:tc>
        <w:tc>
          <w:tcPr>
            <w:tcW w:w="2126" w:type="dxa"/>
          </w:tcPr>
          <w:p w:rsidR="00366579" w:rsidRPr="00E76603" w:rsidRDefault="00366579" w:rsidP="00366579">
            <w:pPr>
              <w:pStyle w:val="NoSpacing"/>
              <w:rPr>
                <w:sz w:val="18"/>
                <w:szCs w:val="18"/>
              </w:rPr>
            </w:pPr>
          </w:p>
          <w:p w:rsidR="00366579" w:rsidRPr="00E76603" w:rsidRDefault="00366579" w:rsidP="00366579">
            <w:pPr>
              <w:pStyle w:val="NoSpacing"/>
              <w:rPr>
                <w:sz w:val="18"/>
                <w:szCs w:val="18"/>
                <w:lang w:val="en-US"/>
              </w:rPr>
            </w:pPr>
          </w:p>
          <w:p w:rsidR="00366579" w:rsidRPr="00E76603" w:rsidRDefault="00366579" w:rsidP="00366579">
            <w:pPr>
              <w:pStyle w:val="NoSpacing"/>
              <w:rPr>
                <w:sz w:val="18"/>
                <w:szCs w:val="18"/>
              </w:rPr>
            </w:pPr>
            <w:r w:rsidRPr="00E76603">
              <w:rPr>
                <w:sz w:val="18"/>
                <w:szCs w:val="18"/>
                <w:lang w:val="en-US"/>
              </w:rPr>
              <w:t>Reference</w:t>
            </w:r>
          </w:p>
        </w:tc>
        <w:tc>
          <w:tcPr>
            <w:tcW w:w="1559" w:type="dxa"/>
          </w:tcPr>
          <w:p w:rsidR="00366579" w:rsidRPr="00E76603" w:rsidRDefault="00366579" w:rsidP="00366579">
            <w:pPr>
              <w:pStyle w:val="NoSpacing"/>
              <w:rPr>
                <w:sz w:val="18"/>
                <w:szCs w:val="18"/>
              </w:rPr>
            </w:pPr>
          </w:p>
          <w:p w:rsidR="00366579" w:rsidRPr="00E76603" w:rsidRDefault="00366579" w:rsidP="00366579">
            <w:pPr>
              <w:pStyle w:val="NoSpacing"/>
              <w:rPr>
                <w:sz w:val="18"/>
                <w:szCs w:val="18"/>
                <w:lang w:val="en-US"/>
              </w:rPr>
            </w:pPr>
          </w:p>
          <w:p w:rsidR="00366579" w:rsidRPr="00E76603" w:rsidRDefault="00366579" w:rsidP="00366579">
            <w:pPr>
              <w:pStyle w:val="NoSpacing"/>
              <w:rPr>
                <w:sz w:val="18"/>
                <w:szCs w:val="18"/>
                <w:lang w:val="en-US"/>
              </w:rPr>
            </w:pPr>
            <w:r w:rsidRPr="00E76603">
              <w:rPr>
                <w:sz w:val="18"/>
                <w:szCs w:val="18"/>
                <w:lang w:val="en-US"/>
              </w:rPr>
              <w:t>Reference</w:t>
            </w:r>
          </w:p>
        </w:tc>
      </w:tr>
      <w:tr w:rsidR="00366579" w:rsidRPr="00E76603" w:rsidTr="00906D90">
        <w:trPr>
          <w:trHeight w:val="217"/>
        </w:trPr>
        <w:tc>
          <w:tcPr>
            <w:tcW w:w="2893" w:type="dxa"/>
          </w:tcPr>
          <w:p w:rsidR="00366579" w:rsidRPr="00E76603" w:rsidRDefault="00366579" w:rsidP="00366579">
            <w:pPr>
              <w:pStyle w:val="NoSpacing"/>
              <w:rPr>
                <w:i/>
                <w:sz w:val="18"/>
                <w:szCs w:val="18"/>
                <w:lang w:val="en-US"/>
              </w:rPr>
            </w:pPr>
            <w:r w:rsidRPr="00E76603">
              <w:rPr>
                <w:i/>
                <w:sz w:val="18"/>
                <w:szCs w:val="18"/>
                <w:lang w:val="en-US"/>
              </w:rPr>
              <w:t xml:space="preserve">     Home duties/retired </w:t>
            </w:r>
          </w:p>
        </w:tc>
        <w:tc>
          <w:tcPr>
            <w:tcW w:w="2494" w:type="dxa"/>
          </w:tcPr>
          <w:p w:rsidR="00366579" w:rsidRPr="00E76603" w:rsidRDefault="00366579" w:rsidP="00992728">
            <w:pPr>
              <w:pStyle w:val="NoSpacing"/>
              <w:jc w:val="center"/>
              <w:rPr>
                <w:sz w:val="18"/>
                <w:szCs w:val="18"/>
                <w:lang w:val="en-US"/>
              </w:rPr>
            </w:pPr>
            <w:r>
              <w:rPr>
                <w:sz w:val="18"/>
                <w:szCs w:val="18"/>
                <w:lang w:val="en-US"/>
              </w:rPr>
              <w:t>-.041</w:t>
            </w:r>
          </w:p>
        </w:tc>
        <w:tc>
          <w:tcPr>
            <w:tcW w:w="2126" w:type="dxa"/>
          </w:tcPr>
          <w:p w:rsidR="00366579" w:rsidRPr="00E76603" w:rsidRDefault="00366579" w:rsidP="00366579">
            <w:pPr>
              <w:pStyle w:val="NoSpacing"/>
              <w:rPr>
                <w:sz w:val="18"/>
                <w:szCs w:val="18"/>
                <w:lang w:val="en-US"/>
              </w:rPr>
            </w:pPr>
            <w:r>
              <w:rPr>
                <w:sz w:val="18"/>
                <w:szCs w:val="18"/>
                <w:lang w:val="en-US"/>
              </w:rPr>
              <w:t>9.627e-03</w:t>
            </w:r>
          </w:p>
        </w:tc>
        <w:tc>
          <w:tcPr>
            <w:tcW w:w="1559" w:type="dxa"/>
          </w:tcPr>
          <w:p w:rsidR="00366579" w:rsidRPr="00E76603" w:rsidRDefault="00366579" w:rsidP="00366579">
            <w:pPr>
              <w:pStyle w:val="NoSpacing"/>
              <w:rPr>
                <w:sz w:val="18"/>
                <w:szCs w:val="18"/>
                <w:lang w:val="en-US"/>
              </w:rPr>
            </w:pPr>
            <w:r>
              <w:rPr>
                <w:sz w:val="18"/>
                <w:szCs w:val="18"/>
                <w:lang w:val="en-US"/>
              </w:rPr>
              <w:t>.667</w:t>
            </w:r>
          </w:p>
        </w:tc>
      </w:tr>
      <w:tr w:rsidR="00366579" w:rsidRPr="00E76603" w:rsidTr="00906D90">
        <w:trPr>
          <w:trHeight w:val="217"/>
        </w:trPr>
        <w:tc>
          <w:tcPr>
            <w:tcW w:w="2893" w:type="dxa"/>
          </w:tcPr>
          <w:p w:rsidR="00366579" w:rsidRPr="00E76603" w:rsidRDefault="00366579" w:rsidP="00366579">
            <w:pPr>
              <w:pStyle w:val="NoSpacing"/>
              <w:rPr>
                <w:i/>
                <w:sz w:val="18"/>
                <w:szCs w:val="18"/>
                <w:lang w:val="en-US"/>
              </w:rPr>
            </w:pPr>
            <w:r w:rsidRPr="00E76603">
              <w:rPr>
                <w:i/>
                <w:sz w:val="18"/>
                <w:szCs w:val="18"/>
                <w:lang w:val="en-US"/>
              </w:rPr>
              <w:t xml:space="preserve">     Self Employed </w:t>
            </w:r>
          </w:p>
        </w:tc>
        <w:tc>
          <w:tcPr>
            <w:tcW w:w="2494" w:type="dxa"/>
          </w:tcPr>
          <w:p w:rsidR="00366579" w:rsidRPr="00E76603" w:rsidRDefault="00366579" w:rsidP="00992728">
            <w:pPr>
              <w:pStyle w:val="NoSpacing"/>
              <w:jc w:val="center"/>
              <w:rPr>
                <w:sz w:val="18"/>
                <w:szCs w:val="18"/>
                <w:lang w:val="en-US"/>
              </w:rPr>
            </w:pPr>
            <w:r>
              <w:rPr>
                <w:sz w:val="18"/>
                <w:szCs w:val="18"/>
                <w:lang w:val="en-US"/>
              </w:rPr>
              <w:t>-.070</w:t>
            </w:r>
          </w:p>
        </w:tc>
        <w:tc>
          <w:tcPr>
            <w:tcW w:w="2126" w:type="dxa"/>
          </w:tcPr>
          <w:p w:rsidR="00366579" w:rsidRPr="00E76603" w:rsidRDefault="00366579" w:rsidP="00366579">
            <w:pPr>
              <w:pStyle w:val="NoSpacing"/>
              <w:rPr>
                <w:sz w:val="18"/>
                <w:szCs w:val="18"/>
                <w:lang w:val="en-US"/>
              </w:rPr>
            </w:pPr>
            <w:r>
              <w:rPr>
                <w:sz w:val="18"/>
                <w:szCs w:val="18"/>
                <w:lang w:val="en-US"/>
              </w:rPr>
              <w:t>1.829e-02</w:t>
            </w:r>
          </w:p>
        </w:tc>
        <w:tc>
          <w:tcPr>
            <w:tcW w:w="1559" w:type="dxa"/>
          </w:tcPr>
          <w:p w:rsidR="00366579" w:rsidRPr="00E76603" w:rsidRDefault="00366579" w:rsidP="00366579">
            <w:pPr>
              <w:pStyle w:val="NoSpacing"/>
              <w:rPr>
                <w:sz w:val="18"/>
                <w:szCs w:val="18"/>
                <w:lang w:val="en-US"/>
              </w:rPr>
            </w:pPr>
            <w:r w:rsidRPr="00E76603">
              <w:rPr>
                <w:sz w:val="18"/>
                <w:szCs w:val="18"/>
                <w:lang w:val="en-US"/>
              </w:rPr>
              <w:t>.</w:t>
            </w:r>
            <w:r>
              <w:rPr>
                <w:sz w:val="18"/>
                <w:szCs w:val="18"/>
                <w:lang w:val="en-US"/>
              </w:rPr>
              <w:t>702</w:t>
            </w:r>
          </w:p>
        </w:tc>
      </w:tr>
      <w:tr w:rsidR="00366579" w:rsidRPr="00E76603" w:rsidTr="00906D90">
        <w:trPr>
          <w:trHeight w:val="217"/>
        </w:trPr>
        <w:tc>
          <w:tcPr>
            <w:tcW w:w="2893" w:type="dxa"/>
          </w:tcPr>
          <w:p w:rsidR="00366579" w:rsidRPr="00E76603" w:rsidRDefault="00366579" w:rsidP="00366579">
            <w:pPr>
              <w:pStyle w:val="NoSpacing"/>
              <w:rPr>
                <w:i/>
                <w:sz w:val="18"/>
                <w:szCs w:val="18"/>
                <w:lang w:val="en-US"/>
              </w:rPr>
            </w:pPr>
            <w:r w:rsidRPr="00E76603">
              <w:rPr>
                <w:i/>
                <w:sz w:val="18"/>
                <w:szCs w:val="18"/>
                <w:lang w:val="en-US"/>
              </w:rPr>
              <w:t xml:space="preserve">     Student </w:t>
            </w:r>
          </w:p>
        </w:tc>
        <w:tc>
          <w:tcPr>
            <w:tcW w:w="2494" w:type="dxa"/>
          </w:tcPr>
          <w:p w:rsidR="00366579" w:rsidRPr="00E76603" w:rsidRDefault="00366579" w:rsidP="00992728">
            <w:pPr>
              <w:pStyle w:val="NoSpacing"/>
              <w:jc w:val="center"/>
              <w:rPr>
                <w:sz w:val="18"/>
                <w:szCs w:val="18"/>
                <w:lang w:val="en-US"/>
              </w:rPr>
            </w:pPr>
            <w:r w:rsidRPr="00E76603">
              <w:rPr>
                <w:sz w:val="18"/>
                <w:szCs w:val="18"/>
                <w:lang w:val="en-US"/>
              </w:rPr>
              <w:t>.</w:t>
            </w:r>
            <w:r>
              <w:rPr>
                <w:sz w:val="18"/>
                <w:szCs w:val="18"/>
                <w:lang w:val="en-US"/>
              </w:rPr>
              <w:t>214</w:t>
            </w:r>
          </w:p>
        </w:tc>
        <w:tc>
          <w:tcPr>
            <w:tcW w:w="2126" w:type="dxa"/>
          </w:tcPr>
          <w:p w:rsidR="00366579" w:rsidRPr="00E76603" w:rsidRDefault="00366579" w:rsidP="00366579">
            <w:pPr>
              <w:pStyle w:val="NoSpacing"/>
              <w:rPr>
                <w:sz w:val="18"/>
                <w:szCs w:val="18"/>
                <w:lang w:val="en-US"/>
              </w:rPr>
            </w:pPr>
            <w:r>
              <w:rPr>
                <w:sz w:val="18"/>
                <w:szCs w:val="18"/>
                <w:lang w:val="en-US"/>
              </w:rPr>
              <w:t>4.447e-02</w:t>
            </w:r>
          </w:p>
        </w:tc>
        <w:tc>
          <w:tcPr>
            <w:tcW w:w="1559" w:type="dxa"/>
          </w:tcPr>
          <w:p w:rsidR="00366579" w:rsidRPr="00E76603" w:rsidRDefault="00366579" w:rsidP="00366579">
            <w:pPr>
              <w:pStyle w:val="NoSpacing"/>
              <w:rPr>
                <w:sz w:val="18"/>
                <w:szCs w:val="18"/>
                <w:lang w:val="en-US"/>
              </w:rPr>
            </w:pPr>
            <w:r w:rsidRPr="00E76603">
              <w:rPr>
                <w:sz w:val="18"/>
                <w:szCs w:val="18"/>
                <w:lang w:val="en-US"/>
              </w:rPr>
              <w:t>.6</w:t>
            </w:r>
            <w:r>
              <w:rPr>
                <w:sz w:val="18"/>
                <w:szCs w:val="18"/>
                <w:lang w:val="en-US"/>
              </w:rPr>
              <w:t>31</w:t>
            </w:r>
          </w:p>
        </w:tc>
      </w:tr>
      <w:tr w:rsidR="00366579" w:rsidRPr="00E76603" w:rsidTr="00906D90">
        <w:trPr>
          <w:trHeight w:val="217"/>
        </w:trPr>
        <w:tc>
          <w:tcPr>
            <w:tcW w:w="2893" w:type="dxa"/>
          </w:tcPr>
          <w:p w:rsidR="00366579" w:rsidRPr="00E76603" w:rsidRDefault="00366579" w:rsidP="00366579">
            <w:pPr>
              <w:pStyle w:val="NoSpacing"/>
              <w:rPr>
                <w:i/>
                <w:sz w:val="18"/>
                <w:szCs w:val="18"/>
                <w:lang w:val="en-US"/>
              </w:rPr>
            </w:pPr>
            <w:r w:rsidRPr="00E76603">
              <w:rPr>
                <w:i/>
                <w:sz w:val="18"/>
                <w:szCs w:val="18"/>
                <w:lang w:val="en-US"/>
              </w:rPr>
              <w:t xml:space="preserve">     Unemployed </w:t>
            </w:r>
          </w:p>
        </w:tc>
        <w:tc>
          <w:tcPr>
            <w:tcW w:w="2494" w:type="dxa"/>
          </w:tcPr>
          <w:p w:rsidR="00366579" w:rsidRPr="00E76603" w:rsidRDefault="00366579" w:rsidP="00992728">
            <w:pPr>
              <w:pStyle w:val="NoSpacing"/>
              <w:jc w:val="center"/>
              <w:rPr>
                <w:sz w:val="18"/>
                <w:szCs w:val="18"/>
                <w:lang w:val="en-US"/>
              </w:rPr>
            </w:pPr>
            <w:r>
              <w:rPr>
                <w:sz w:val="18"/>
                <w:szCs w:val="18"/>
                <w:lang w:val="en-US"/>
              </w:rPr>
              <w:t>.348</w:t>
            </w:r>
          </w:p>
        </w:tc>
        <w:tc>
          <w:tcPr>
            <w:tcW w:w="2126" w:type="dxa"/>
          </w:tcPr>
          <w:p w:rsidR="00366579" w:rsidRPr="00E76603" w:rsidRDefault="00366579" w:rsidP="00366579">
            <w:pPr>
              <w:pStyle w:val="NoSpacing"/>
              <w:rPr>
                <w:sz w:val="18"/>
                <w:szCs w:val="18"/>
                <w:lang w:val="en-US"/>
              </w:rPr>
            </w:pPr>
            <w:r>
              <w:rPr>
                <w:sz w:val="18"/>
                <w:szCs w:val="18"/>
                <w:lang w:val="en-US"/>
              </w:rPr>
              <w:t>2.309e-02</w:t>
            </w:r>
          </w:p>
        </w:tc>
        <w:tc>
          <w:tcPr>
            <w:tcW w:w="1559" w:type="dxa"/>
          </w:tcPr>
          <w:p w:rsidR="00366579" w:rsidRPr="00E76603" w:rsidRDefault="00366579" w:rsidP="00366579">
            <w:pPr>
              <w:pStyle w:val="NoSpacing"/>
              <w:rPr>
                <w:sz w:val="18"/>
                <w:szCs w:val="18"/>
                <w:lang w:val="en-US"/>
              </w:rPr>
            </w:pPr>
            <w:r>
              <w:rPr>
                <w:sz w:val="18"/>
                <w:szCs w:val="18"/>
                <w:lang w:val="en-US"/>
              </w:rPr>
              <w:t>.132</w:t>
            </w:r>
          </w:p>
        </w:tc>
      </w:tr>
      <w:tr w:rsidR="00366579" w:rsidRPr="00E76603" w:rsidTr="00906D90">
        <w:trPr>
          <w:trHeight w:val="436"/>
        </w:trPr>
        <w:tc>
          <w:tcPr>
            <w:tcW w:w="2893" w:type="dxa"/>
            <w:hideMark/>
          </w:tcPr>
          <w:p w:rsidR="00366579" w:rsidRPr="00E76603" w:rsidRDefault="00366579" w:rsidP="00366579">
            <w:pPr>
              <w:pStyle w:val="NoSpacing"/>
              <w:rPr>
                <w:b/>
                <w:sz w:val="18"/>
                <w:szCs w:val="18"/>
              </w:rPr>
            </w:pPr>
            <w:r w:rsidRPr="00E76603">
              <w:rPr>
                <w:b/>
                <w:sz w:val="18"/>
                <w:szCs w:val="18"/>
                <w:lang w:val="en-US"/>
              </w:rPr>
              <w:t xml:space="preserve"> Highest Level of </w:t>
            </w:r>
            <w:r w:rsidRPr="00E76603">
              <w:rPr>
                <w:b/>
                <w:sz w:val="18"/>
                <w:szCs w:val="18"/>
              </w:rPr>
              <w:t>Education</w:t>
            </w:r>
          </w:p>
          <w:p w:rsidR="00366579" w:rsidRPr="00E76603" w:rsidRDefault="00366579" w:rsidP="00366579">
            <w:pPr>
              <w:pStyle w:val="NoSpacing"/>
              <w:rPr>
                <w:b/>
                <w:sz w:val="18"/>
                <w:szCs w:val="18"/>
                <w:lang w:val="en-US"/>
              </w:rPr>
            </w:pPr>
          </w:p>
          <w:p w:rsidR="00366579" w:rsidRPr="00E76603" w:rsidRDefault="00366579" w:rsidP="00366579">
            <w:pPr>
              <w:pStyle w:val="NoSpacing"/>
              <w:rPr>
                <w:i/>
                <w:sz w:val="18"/>
                <w:szCs w:val="18"/>
              </w:rPr>
            </w:pPr>
            <w:r w:rsidRPr="00E76603">
              <w:rPr>
                <w:b/>
                <w:sz w:val="18"/>
                <w:szCs w:val="18"/>
                <w:lang w:val="en-US"/>
              </w:rPr>
              <w:t xml:space="preserve">    </w:t>
            </w:r>
            <w:r w:rsidRPr="00E76603">
              <w:rPr>
                <w:i/>
                <w:sz w:val="18"/>
                <w:szCs w:val="18"/>
                <w:lang w:val="en-US"/>
              </w:rPr>
              <w:t xml:space="preserve"> Third</w:t>
            </w:r>
            <w:r w:rsidRPr="00E76603">
              <w:rPr>
                <w:i/>
                <w:sz w:val="18"/>
                <w:szCs w:val="18"/>
              </w:rPr>
              <w:t xml:space="preserve"> </w:t>
            </w:r>
          </w:p>
        </w:tc>
        <w:tc>
          <w:tcPr>
            <w:tcW w:w="2494" w:type="dxa"/>
            <w:vAlign w:val="bottom"/>
            <w:hideMark/>
          </w:tcPr>
          <w:p w:rsidR="00366579" w:rsidRPr="00E76603" w:rsidRDefault="00366579" w:rsidP="00992728">
            <w:pPr>
              <w:pStyle w:val="NoSpacing"/>
              <w:jc w:val="center"/>
              <w:rPr>
                <w:sz w:val="18"/>
                <w:szCs w:val="18"/>
              </w:rPr>
            </w:pPr>
            <w:r w:rsidRPr="00E76603">
              <w:rPr>
                <w:sz w:val="18"/>
                <w:szCs w:val="18"/>
              </w:rPr>
              <w:t>1.00</w:t>
            </w:r>
          </w:p>
        </w:tc>
        <w:tc>
          <w:tcPr>
            <w:tcW w:w="2126" w:type="dxa"/>
            <w:vAlign w:val="bottom"/>
          </w:tcPr>
          <w:p w:rsidR="00366579" w:rsidRPr="00E76603" w:rsidRDefault="00366579" w:rsidP="00366579">
            <w:pPr>
              <w:pStyle w:val="NoSpacing"/>
              <w:rPr>
                <w:sz w:val="18"/>
                <w:szCs w:val="18"/>
              </w:rPr>
            </w:pPr>
            <w:r w:rsidRPr="00E76603">
              <w:rPr>
                <w:sz w:val="18"/>
                <w:szCs w:val="18"/>
              </w:rPr>
              <w:t>Reference</w:t>
            </w:r>
          </w:p>
        </w:tc>
        <w:tc>
          <w:tcPr>
            <w:tcW w:w="1559" w:type="dxa"/>
            <w:vAlign w:val="bottom"/>
            <w:hideMark/>
          </w:tcPr>
          <w:p w:rsidR="00366579" w:rsidRPr="00E76603" w:rsidRDefault="00366579" w:rsidP="00366579">
            <w:pPr>
              <w:pStyle w:val="NoSpacing"/>
              <w:rPr>
                <w:sz w:val="18"/>
                <w:szCs w:val="18"/>
              </w:rPr>
            </w:pPr>
            <w:r w:rsidRPr="00E76603">
              <w:rPr>
                <w:sz w:val="18"/>
                <w:szCs w:val="18"/>
              </w:rPr>
              <w:t>Reference</w:t>
            </w:r>
          </w:p>
        </w:tc>
      </w:tr>
      <w:tr w:rsidR="00366579" w:rsidRPr="00E76603" w:rsidTr="00906D90">
        <w:trPr>
          <w:trHeight w:val="217"/>
        </w:trPr>
        <w:tc>
          <w:tcPr>
            <w:tcW w:w="2893" w:type="dxa"/>
            <w:hideMark/>
          </w:tcPr>
          <w:p w:rsidR="00366579" w:rsidRPr="00E76603" w:rsidRDefault="00366579" w:rsidP="00366579">
            <w:pPr>
              <w:pStyle w:val="NoSpacing"/>
              <w:rPr>
                <w:i/>
                <w:sz w:val="18"/>
                <w:szCs w:val="18"/>
              </w:rPr>
            </w:pPr>
            <w:r w:rsidRPr="00E76603">
              <w:rPr>
                <w:i/>
                <w:sz w:val="18"/>
                <w:szCs w:val="18"/>
                <w:lang w:val="en-US"/>
              </w:rPr>
              <w:t xml:space="preserve">     </w:t>
            </w:r>
            <w:r w:rsidRPr="00E76603">
              <w:rPr>
                <w:i/>
                <w:sz w:val="18"/>
                <w:szCs w:val="18"/>
              </w:rPr>
              <w:t xml:space="preserve">Secondary </w:t>
            </w:r>
          </w:p>
        </w:tc>
        <w:tc>
          <w:tcPr>
            <w:tcW w:w="2494" w:type="dxa"/>
            <w:hideMark/>
          </w:tcPr>
          <w:p w:rsidR="00366579" w:rsidRPr="00E76603" w:rsidRDefault="00366579" w:rsidP="00992728">
            <w:pPr>
              <w:pStyle w:val="NoSpacing"/>
              <w:jc w:val="center"/>
              <w:rPr>
                <w:sz w:val="18"/>
                <w:szCs w:val="18"/>
              </w:rPr>
            </w:pPr>
            <w:r w:rsidRPr="00E76603">
              <w:rPr>
                <w:sz w:val="18"/>
                <w:szCs w:val="18"/>
                <w:lang w:val="en-US"/>
              </w:rPr>
              <w:t>-</w:t>
            </w:r>
            <w:r>
              <w:rPr>
                <w:sz w:val="18"/>
                <w:szCs w:val="18"/>
                <w:lang w:val="en-US"/>
              </w:rPr>
              <w:t>.461</w:t>
            </w:r>
          </w:p>
        </w:tc>
        <w:tc>
          <w:tcPr>
            <w:tcW w:w="2126" w:type="dxa"/>
          </w:tcPr>
          <w:p w:rsidR="00366579" w:rsidRPr="00E76603" w:rsidRDefault="00366579" w:rsidP="00366579">
            <w:pPr>
              <w:pStyle w:val="NoSpacing"/>
              <w:rPr>
                <w:sz w:val="18"/>
                <w:szCs w:val="18"/>
                <w:lang w:val="en-US"/>
              </w:rPr>
            </w:pPr>
            <w:r>
              <w:rPr>
                <w:sz w:val="18"/>
                <w:szCs w:val="18"/>
                <w:lang w:val="en-US"/>
              </w:rPr>
              <w:t>3.709e-02</w:t>
            </w:r>
          </w:p>
        </w:tc>
        <w:tc>
          <w:tcPr>
            <w:tcW w:w="1559" w:type="dxa"/>
            <w:hideMark/>
          </w:tcPr>
          <w:p w:rsidR="00366579" w:rsidRPr="00E76603" w:rsidRDefault="00366579" w:rsidP="00366579">
            <w:pPr>
              <w:pStyle w:val="NoSpacing"/>
              <w:rPr>
                <w:sz w:val="18"/>
                <w:szCs w:val="18"/>
                <w:lang w:val="en-US"/>
              </w:rPr>
            </w:pPr>
            <w:r w:rsidRPr="00E76603">
              <w:rPr>
                <w:sz w:val="18"/>
                <w:szCs w:val="18"/>
                <w:lang w:val="en-US"/>
              </w:rPr>
              <w:t>.</w:t>
            </w:r>
            <w:r>
              <w:rPr>
                <w:sz w:val="18"/>
                <w:szCs w:val="18"/>
                <w:lang w:val="en-US"/>
              </w:rPr>
              <w:t>214</w:t>
            </w:r>
          </w:p>
        </w:tc>
      </w:tr>
      <w:tr w:rsidR="00366579" w:rsidRPr="00E76603" w:rsidTr="00906D90">
        <w:trPr>
          <w:trHeight w:val="219"/>
        </w:trPr>
        <w:tc>
          <w:tcPr>
            <w:tcW w:w="2893" w:type="dxa"/>
            <w:hideMark/>
          </w:tcPr>
          <w:p w:rsidR="00366579" w:rsidRPr="00E76603" w:rsidRDefault="00366579" w:rsidP="00366579">
            <w:pPr>
              <w:pStyle w:val="NoSpacing"/>
              <w:rPr>
                <w:i/>
                <w:sz w:val="18"/>
                <w:szCs w:val="18"/>
              </w:rPr>
            </w:pPr>
            <w:r w:rsidRPr="00E76603">
              <w:rPr>
                <w:i/>
                <w:sz w:val="18"/>
                <w:szCs w:val="18"/>
                <w:lang w:val="en-US"/>
              </w:rPr>
              <w:t xml:space="preserve">     </w:t>
            </w:r>
            <w:r w:rsidRPr="00E76603">
              <w:rPr>
                <w:i/>
                <w:sz w:val="18"/>
                <w:szCs w:val="18"/>
              </w:rPr>
              <w:t xml:space="preserve">Primary </w:t>
            </w:r>
          </w:p>
        </w:tc>
        <w:tc>
          <w:tcPr>
            <w:tcW w:w="2494" w:type="dxa"/>
            <w:hideMark/>
          </w:tcPr>
          <w:p w:rsidR="00366579" w:rsidRPr="00E76603" w:rsidRDefault="00366579" w:rsidP="00992728">
            <w:pPr>
              <w:pStyle w:val="NoSpacing"/>
              <w:jc w:val="center"/>
              <w:rPr>
                <w:sz w:val="18"/>
                <w:szCs w:val="18"/>
                <w:lang w:val="en-US"/>
              </w:rPr>
            </w:pPr>
            <w:r>
              <w:rPr>
                <w:sz w:val="18"/>
                <w:szCs w:val="18"/>
              </w:rPr>
              <w:t>-</w:t>
            </w:r>
            <w:r w:rsidRPr="00E76603">
              <w:rPr>
                <w:sz w:val="18"/>
                <w:szCs w:val="18"/>
              </w:rPr>
              <w:t>.4</w:t>
            </w:r>
            <w:r>
              <w:rPr>
                <w:sz w:val="18"/>
                <w:szCs w:val="18"/>
              </w:rPr>
              <w:t>53</w:t>
            </w:r>
          </w:p>
        </w:tc>
        <w:tc>
          <w:tcPr>
            <w:tcW w:w="2126" w:type="dxa"/>
          </w:tcPr>
          <w:p w:rsidR="00366579" w:rsidRPr="00E76603" w:rsidRDefault="00366579" w:rsidP="00366579">
            <w:pPr>
              <w:pStyle w:val="NoSpacing"/>
              <w:rPr>
                <w:sz w:val="18"/>
                <w:szCs w:val="18"/>
              </w:rPr>
            </w:pPr>
            <w:r>
              <w:rPr>
                <w:sz w:val="18"/>
                <w:szCs w:val="18"/>
              </w:rPr>
              <w:t>8.989e-03</w:t>
            </w:r>
          </w:p>
        </w:tc>
        <w:tc>
          <w:tcPr>
            <w:tcW w:w="1559" w:type="dxa"/>
            <w:hideMark/>
          </w:tcPr>
          <w:p w:rsidR="00366579" w:rsidRPr="00E76603" w:rsidRDefault="00366579" w:rsidP="00366579">
            <w:pPr>
              <w:pStyle w:val="NoSpacing"/>
              <w:rPr>
                <w:sz w:val="18"/>
                <w:szCs w:val="18"/>
                <w:lang w:val="en-US"/>
              </w:rPr>
            </w:pPr>
            <w:r>
              <w:rPr>
                <w:sz w:val="18"/>
                <w:szCs w:val="18"/>
                <w:lang w:val="en-US"/>
              </w:rPr>
              <w:t>&lt;.001</w:t>
            </w:r>
          </w:p>
        </w:tc>
      </w:tr>
      <w:tr w:rsidR="00366579" w:rsidRPr="00E76603" w:rsidTr="00906D90">
        <w:trPr>
          <w:trHeight w:val="436"/>
        </w:trPr>
        <w:tc>
          <w:tcPr>
            <w:tcW w:w="2893" w:type="dxa"/>
            <w:hideMark/>
          </w:tcPr>
          <w:p w:rsidR="00366579" w:rsidRPr="00E76603" w:rsidRDefault="00366579" w:rsidP="00366579">
            <w:pPr>
              <w:pStyle w:val="NoSpacing"/>
              <w:rPr>
                <w:b/>
                <w:sz w:val="18"/>
                <w:szCs w:val="18"/>
                <w:lang w:val="en-US"/>
              </w:rPr>
            </w:pPr>
            <w:r w:rsidRPr="00E76603">
              <w:rPr>
                <w:b/>
                <w:sz w:val="18"/>
                <w:szCs w:val="18"/>
                <w:lang w:val="en-US"/>
              </w:rPr>
              <w:t>Ethnicity</w:t>
            </w:r>
          </w:p>
          <w:p w:rsidR="00366579" w:rsidRPr="00E76603" w:rsidRDefault="00366579" w:rsidP="00366579">
            <w:pPr>
              <w:pStyle w:val="NoSpacing"/>
              <w:rPr>
                <w:b/>
                <w:sz w:val="18"/>
                <w:szCs w:val="18"/>
                <w:lang w:val="en-US"/>
              </w:rPr>
            </w:pPr>
          </w:p>
          <w:p w:rsidR="00366579" w:rsidRPr="00E76603" w:rsidRDefault="00366579" w:rsidP="00366579">
            <w:pPr>
              <w:pStyle w:val="NoSpacing"/>
              <w:rPr>
                <w:i/>
                <w:sz w:val="18"/>
                <w:szCs w:val="18"/>
                <w:lang w:val="en-US"/>
              </w:rPr>
            </w:pPr>
            <w:r w:rsidRPr="00E76603">
              <w:rPr>
                <w:b/>
                <w:sz w:val="18"/>
                <w:szCs w:val="18"/>
                <w:lang w:val="en-US"/>
              </w:rPr>
              <w:t xml:space="preserve">     </w:t>
            </w:r>
            <w:r w:rsidRPr="00E76603">
              <w:rPr>
                <w:i/>
                <w:sz w:val="18"/>
                <w:szCs w:val="18"/>
                <w:lang w:val="en-US"/>
              </w:rPr>
              <w:t>Non-Irish</w:t>
            </w:r>
          </w:p>
        </w:tc>
        <w:tc>
          <w:tcPr>
            <w:tcW w:w="2494" w:type="dxa"/>
            <w:vAlign w:val="bottom"/>
            <w:hideMark/>
          </w:tcPr>
          <w:p w:rsidR="00366579" w:rsidRPr="00E76603" w:rsidRDefault="00366579" w:rsidP="00992728">
            <w:pPr>
              <w:pStyle w:val="NoSpacing"/>
              <w:jc w:val="center"/>
              <w:rPr>
                <w:sz w:val="18"/>
                <w:szCs w:val="18"/>
              </w:rPr>
            </w:pPr>
            <w:r w:rsidRPr="00E76603">
              <w:rPr>
                <w:sz w:val="18"/>
                <w:szCs w:val="18"/>
              </w:rPr>
              <w:t>1.00</w:t>
            </w:r>
          </w:p>
        </w:tc>
        <w:tc>
          <w:tcPr>
            <w:tcW w:w="2126" w:type="dxa"/>
            <w:vAlign w:val="bottom"/>
          </w:tcPr>
          <w:p w:rsidR="00366579" w:rsidRPr="00E76603" w:rsidRDefault="00366579" w:rsidP="00366579">
            <w:pPr>
              <w:pStyle w:val="NoSpacing"/>
              <w:rPr>
                <w:sz w:val="18"/>
                <w:szCs w:val="18"/>
              </w:rPr>
            </w:pPr>
            <w:r w:rsidRPr="00E76603">
              <w:rPr>
                <w:sz w:val="18"/>
                <w:szCs w:val="18"/>
              </w:rPr>
              <w:t>Reference</w:t>
            </w:r>
          </w:p>
        </w:tc>
        <w:tc>
          <w:tcPr>
            <w:tcW w:w="1559" w:type="dxa"/>
            <w:vAlign w:val="bottom"/>
            <w:hideMark/>
          </w:tcPr>
          <w:p w:rsidR="00366579" w:rsidRPr="00E76603" w:rsidRDefault="00366579" w:rsidP="00366579">
            <w:pPr>
              <w:pStyle w:val="NoSpacing"/>
              <w:rPr>
                <w:sz w:val="18"/>
                <w:szCs w:val="18"/>
              </w:rPr>
            </w:pPr>
            <w:r w:rsidRPr="00E76603">
              <w:rPr>
                <w:sz w:val="18"/>
                <w:szCs w:val="18"/>
              </w:rPr>
              <w:t>Reference</w:t>
            </w:r>
          </w:p>
        </w:tc>
      </w:tr>
      <w:tr w:rsidR="00366579" w:rsidRPr="00E76603" w:rsidTr="00906D90">
        <w:trPr>
          <w:trHeight w:val="217"/>
        </w:trPr>
        <w:tc>
          <w:tcPr>
            <w:tcW w:w="2893" w:type="dxa"/>
            <w:hideMark/>
          </w:tcPr>
          <w:p w:rsidR="00366579" w:rsidRPr="00E76603" w:rsidRDefault="00366579" w:rsidP="00366579">
            <w:pPr>
              <w:pStyle w:val="NoSpacing"/>
              <w:rPr>
                <w:i/>
                <w:sz w:val="18"/>
                <w:szCs w:val="18"/>
                <w:lang w:val="en-US"/>
              </w:rPr>
            </w:pPr>
            <w:r w:rsidRPr="00E76603">
              <w:rPr>
                <w:i/>
                <w:sz w:val="18"/>
                <w:szCs w:val="18"/>
                <w:lang w:val="en-US"/>
              </w:rPr>
              <w:t xml:space="preserve">     Irish</w:t>
            </w:r>
          </w:p>
        </w:tc>
        <w:tc>
          <w:tcPr>
            <w:tcW w:w="2494" w:type="dxa"/>
            <w:hideMark/>
          </w:tcPr>
          <w:p w:rsidR="00366579" w:rsidRPr="00E76603" w:rsidRDefault="00366579" w:rsidP="00992728">
            <w:pPr>
              <w:pStyle w:val="NoSpacing"/>
              <w:jc w:val="center"/>
              <w:rPr>
                <w:sz w:val="18"/>
                <w:szCs w:val="18"/>
              </w:rPr>
            </w:pPr>
            <w:r>
              <w:rPr>
                <w:sz w:val="18"/>
                <w:szCs w:val="18"/>
                <w:lang w:val="en-US"/>
              </w:rPr>
              <w:t>-</w:t>
            </w:r>
            <w:r w:rsidRPr="00E76603">
              <w:rPr>
                <w:sz w:val="18"/>
                <w:szCs w:val="18"/>
                <w:lang w:val="en-US"/>
              </w:rPr>
              <w:t>1.</w:t>
            </w:r>
            <w:r>
              <w:rPr>
                <w:sz w:val="18"/>
                <w:szCs w:val="18"/>
                <w:lang w:val="en-US"/>
              </w:rPr>
              <w:t>06</w:t>
            </w:r>
          </w:p>
        </w:tc>
        <w:tc>
          <w:tcPr>
            <w:tcW w:w="2126" w:type="dxa"/>
          </w:tcPr>
          <w:p w:rsidR="00366579" w:rsidRPr="00E76603" w:rsidRDefault="00366579" w:rsidP="00366579">
            <w:pPr>
              <w:pStyle w:val="NoSpacing"/>
              <w:rPr>
                <w:sz w:val="18"/>
                <w:szCs w:val="18"/>
                <w:lang w:val="en-US"/>
              </w:rPr>
            </w:pPr>
            <w:r>
              <w:rPr>
                <w:sz w:val="18"/>
                <w:szCs w:val="18"/>
                <w:lang w:val="en-US"/>
              </w:rPr>
              <w:t>1.099e-02</w:t>
            </w:r>
          </w:p>
        </w:tc>
        <w:tc>
          <w:tcPr>
            <w:tcW w:w="1559" w:type="dxa"/>
            <w:hideMark/>
          </w:tcPr>
          <w:p w:rsidR="00366579" w:rsidRPr="00E76603" w:rsidRDefault="00366579" w:rsidP="00366579">
            <w:pPr>
              <w:pStyle w:val="NoSpacing"/>
              <w:rPr>
                <w:sz w:val="18"/>
                <w:szCs w:val="18"/>
                <w:lang w:val="en-US"/>
              </w:rPr>
            </w:pPr>
            <w:r>
              <w:rPr>
                <w:sz w:val="18"/>
                <w:szCs w:val="18"/>
                <w:lang w:val="en-US"/>
              </w:rPr>
              <w:t>&lt;.001</w:t>
            </w:r>
          </w:p>
        </w:tc>
      </w:tr>
      <w:tr w:rsidR="00366579" w:rsidRPr="00E76603" w:rsidTr="00906D90">
        <w:trPr>
          <w:trHeight w:val="438"/>
        </w:trPr>
        <w:tc>
          <w:tcPr>
            <w:tcW w:w="2893" w:type="dxa"/>
            <w:hideMark/>
          </w:tcPr>
          <w:p w:rsidR="00366579" w:rsidRPr="00E76603" w:rsidRDefault="00366579" w:rsidP="00366579">
            <w:pPr>
              <w:pStyle w:val="NoSpacing"/>
              <w:rPr>
                <w:b/>
                <w:sz w:val="18"/>
                <w:szCs w:val="18"/>
                <w:lang w:val="en-US"/>
              </w:rPr>
            </w:pPr>
            <w:r w:rsidRPr="00E76603">
              <w:rPr>
                <w:b/>
                <w:sz w:val="18"/>
                <w:szCs w:val="18"/>
                <w:lang w:val="en-US"/>
              </w:rPr>
              <w:t>Marital Status</w:t>
            </w:r>
          </w:p>
          <w:p w:rsidR="00366579" w:rsidRPr="00E76603" w:rsidRDefault="00366579" w:rsidP="00366579">
            <w:pPr>
              <w:pStyle w:val="NoSpacing"/>
              <w:rPr>
                <w:b/>
                <w:sz w:val="18"/>
                <w:szCs w:val="18"/>
                <w:lang w:val="en-US"/>
              </w:rPr>
            </w:pPr>
            <w:r w:rsidRPr="00E76603">
              <w:rPr>
                <w:b/>
                <w:sz w:val="18"/>
                <w:szCs w:val="18"/>
                <w:lang w:val="en-US"/>
              </w:rPr>
              <w:t xml:space="preserve">  </w:t>
            </w:r>
          </w:p>
          <w:p w:rsidR="00366579" w:rsidRPr="00E76603" w:rsidRDefault="00366579" w:rsidP="00366579">
            <w:pPr>
              <w:pStyle w:val="NoSpacing"/>
              <w:rPr>
                <w:i/>
                <w:sz w:val="18"/>
                <w:szCs w:val="18"/>
              </w:rPr>
            </w:pPr>
            <w:r w:rsidRPr="00E76603">
              <w:rPr>
                <w:b/>
                <w:sz w:val="18"/>
                <w:szCs w:val="18"/>
                <w:lang w:val="en-US"/>
              </w:rPr>
              <w:t xml:space="preserve">     </w:t>
            </w:r>
            <w:r w:rsidRPr="00E76603">
              <w:rPr>
                <w:i/>
                <w:sz w:val="18"/>
                <w:szCs w:val="18"/>
                <w:lang w:val="en-US"/>
              </w:rPr>
              <w:t>Married</w:t>
            </w:r>
            <w:r w:rsidRPr="00E76603">
              <w:rPr>
                <w:i/>
                <w:sz w:val="18"/>
                <w:szCs w:val="18"/>
              </w:rPr>
              <w:t xml:space="preserve"> </w:t>
            </w:r>
          </w:p>
        </w:tc>
        <w:tc>
          <w:tcPr>
            <w:tcW w:w="2494" w:type="dxa"/>
            <w:vAlign w:val="bottom"/>
            <w:hideMark/>
          </w:tcPr>
          <w:p w:rsidR="00366579" w:rsidRPr="00E76603" w:rsidRDefault="00366579" w:rsidP="00992728">
            <w:pPr>
              <w:pStyle w:val="NoSpacing"/>
              <w:jc w:val="center"/>
              <w:rPr>
                <w:sz w:val="18"/>
                <w:szCs w:val="18"/>
              </w:rPr>
            </w:pPr>
            <w:r w:rsidRPr="00E76603">
              <w:rPr>
                <w:sz w:val="18"/>
                <w:szCs w:val="18"/>
              </w:rPr>
              <w:t>1.00</w:t>
            </w:r>
          </w:p>
        </w:tc>
        <w:tc>
          <w:tcPr>
            <w:tcW w:w="2126" w:type="dxa"/>
            <w:vAlign w:val="bottom"/>
          </w:tcPr>
          <w:p w:rsidR="00366579" w:rsidRPr="00E76603" w:rsidRDefault="00366579" w:rsidP="00366579">
            <w:pPr>
              <w:pStyle w:val="NoSpacing"/>
              <w:rPr>
                <w:sz w:val="18"/>
                <w:szCs w:val="18"/>
              </w:rPr>
            </w:pPr>
            <w:r w:rsidRPr="00E76603">
              <w:rPr>
                <w:sz w:val="18"/>
                <w:szCs w:val="18"/>
              </w:rPr>
              <w:t>Reference</w:t>
            </w:r>
          </w:p>
        </w:tc>
        <w:tc>
          <w:tcPr>
            <w:tcW w:w="1559" w:type="dxa"/>
            <w:vAlign w:val="bottom"/>
            <w:hideMark/>
          </w:tcPr>
          <w:p w:rsidR="00366579" w:rsidRPr="00E76603" w:rsidRDefault="00366579" w:rsidP="00366579">
            <w:pPr>
              <w:pStyle w:val="NoSpacing"/>
              <w:rPr>
                <w:sz w:val="18"/>
                <w:szCs w:val="18"/>
              </w:rPr>
            </w:pPr>
            <w:r w:rsidRPr="00E76603">
              <w:rPr>
                <w:sz w:val="18"/>
                <w:szCs w:val="18"/>
              </w:rPr>
              <w:t>Reference</w:t>
            </w:r>
          </w:p>
        </w:tc>
      </w:tr>
      <w:tr w:rsidR="00366579" w:rsidRPr="00E76603" w:rsidTr="00906D90">
        <w:trPr>
          <w:trHeight w:val="217"/>
        </w:trPr>
        <w:tc>
          <w:tcPr>
            <w:tcW w:w="2893" w:type="dxa"/>
            <w:hideMark/>
          </w:tcPr>
          <w:p w:rsidR="00366579" w:rsidRPr="00E76603" w:rsidRDefault="00366579" w:rsidP="00366579">
            <w:pPr>
              <w:pStyle w:val="NoSpacing"/>
              <w:rPr>
                <w:i/>
                <w:sz w:val="18"/>
                <w:szCs w:val="18"/>
              </w:rPr>
            </w:pPr>
            <w:r w:rsidRPr="00E76603">
              <w:rPr>
                <w:b/>
                <w:sz w:val="18"/>
                <w:szCs w:val="18"/>
                <w:lang w:val="en-US"/>
              </w:rPr>
              <w:t xml:space="preserve">     </w:t>
            </w:r>
            <w:r w:rsidRPr="00E76603">
              <w:rPr>
                <w:i/>
                <w:sz w:val="18"/>
                <w:szCs w:val="18"/>
                <w:lang w:val="en-US"/>
              </w:rPr>
              <w:t>Not married</w:t>
            </w:r>
            <w:r w:rsidRPr="00E76603">
              <w:rPr>
                <w:i/>
                <w:sz w:val="18"/>
                <w:szCs w:val="18"/>
              </w:rPr>
              <w:t xml:space="preserve"> </w:t>
            </w:r>
          </w:p>
        </w:tc>
        <w:tc>
          <w:tcPr>
            <w:tcW w:w="2494" w:type="dxa"/>
            <w:hideMark/>
          </w:tcPr>
          <w:p w:rsidR="00366579" w:rsidRPr="00E76603" w:rsidRDefault="00366579" w:rsidP="00992728">
            <w:pPr>
              <w:pStyle w:val="NoSpacing"/>
              <w:jc w:val="center"/>
              <w:rPr>
                <w:rFonts w:cstheme="minorHAnsi"/>
                <w:sz w:val="18"/>
                <w:szCs w:val="18"/>
              </w:rPr>
            </w:pPr>
            <w:r w:rsidRPr="00E76603">
              <w:rPr>
                <w:rFonts w:cstheme="minorHAnsi"/>
                <w:sz w:val="18"/>
                <w:szCs w:val="18"/>
              </w:rPr>
              <w:t>2.631</w:t>
            </w:r>
          </w:p>
        </w:tc>
        <w:tc>
          <w:tcPr>
            <w:tcW w:w="2126" w:type="dxa"/>
          </w:tcPr>
          <w:p w:rsidR="00366579" w:rsidRPr="00E76603" w:rsidRDefault="00366579" w:rsidP="00366579">
            <w:pPr>
              <w:pStyle w:val="NoSpacing"/>
              <w:rPr>
                <w:sz w:val="18"/>
                <w:szCs w:val="18"/>
              </w:rPr>
            </w:pPr>
            <w:r>
              <w:rPr>
                <w:sz w:val="18"/>
                <w:szCs w:val="18"/>
              </w:rPr>
              <w:t>4.431e-02</w:t>
            </w:r>
          </w:p>
        </w:tc>
        <w:tc>
          <w:tcPr>
            <w:tcW w:w="1559" w:type="dxa"/>
            <w:hideMark/>
          </w:tcPr>
          <w:p w:rsidR="00366579" w:rsidRPr="00E76603" w:rsidRDefault="00366579" w:rsidP="00366579">
            <w:pPr>
              <w:pStyle w:val="NoSpacing"/>
              <w:rPr>
                <w:sz w:val="18"/>
                <w:szCs w:val="18"/>
                <w:lang w:val="en-US"/>
              </w:rPr>
            </w:pPr>
            <w:r w:rsidRPr="00E76603">
              <w:rPr>
                <w:sz w:val="18"/>
                <w:szCs w:val="18"/>
              </w:rPr>
              <w:t>&lt;.001</w:t>
            </w:r>
          </w:p>
        </w:tc>
      </w:tr>
      <w:tr w:rsidR="00366579" w:rsidRPr="00E76603" w:rsidTr="00906D90">
        <w:trPr>
          <w:trHeight w:val="436"/>
        </w:trPr>
        <w:tc>
          <w:tcPr>
            <w:tcW w:w="2893" w:type="dxa"/>
            <w:hideMark/>
          </w:tcPr>
          <w:p w:rsidR="00366579" w:rsidRPr="00E76603" w:rsidRDefault="00366579" w:rsidP="00366579">
            <w:pPr>
              <w:pStyle w:val="NoSpacing"/>
              <w:rPr>
                <w:b/>
                <w:sz w:val="18"/>
                <w:szCs w:val="18"/>
                <w:lang w:val="en-US"/>
              </w:rPr>
            </w:pPr>
            <w:r w:rsidRPr="00E76603">
              <w:rPr>
                <w:b/>
                <w:sz w:val="18"/>
                <w:szCs w:val="18"/>
                <w:lang w:val="en-US"/>
              </w:rPr>
              <w:t>Singleton or Non-singleton</w:t>
            </w:r>
          </w:p>
          <w:p w:rsidR="00366579" w:rsidRPr="00E76603" w:rsidRDefault="00366579" w:rsidP="00366579">
            <w:pPr>
              <w:pStyle w:val="NoSpacing"/>
              <w:rPr>
                <w:b/>
                <w:sz w:val="18"/>
                <w:szCs w:val="18"/>
                <w:lang w:val="en-US"/>
              </w:rPr>
            </w:pPr>
          </w:p>
          <w:p w:rsidR="00366579" w:rsidRPr="00E76603" w:rsidRDefault="00366579" w:rsidP="00366579">
            <w:pPr>
              <w:pStyle w:val="NoSpacing"/>
              <w:rPr>
                <w:i/>
                <w:sz w:val="18"/>
                <w:szCs w:val="18"/>
                <w:lang w:val="en-US"/>
              </w:rPr>
            </w:pPr>
            <w:r w:rsidRPr="00E76603">
              <w:rPr>
                <w:b/>
                <w:sz w:val="18"/>
                <w:szCs w:val="18"/>
                <w:lang w:val="en-US"/>
              </w:rPr>
              <w:t xml:space="preserve">    </w:t>
            </w:r>
            <w:r w:rsidRPr="00E76603">
              <w:rPr>
                <w:i/>
                <w:sz w:val="18"/>
                <w:szCs w:val="18"/>
                <w:lang w:val="en-US"/>
              </w:rPr>
              <w:t>Singleton</w:t>
            </w:r>
          </w:p>
        </w:tc>
        <w:tc>
          <w:tcPr>
            <w:tcW w:w="2494" w:type="dxa"/>
            <w:vAlign w:val="bottom"/>
            <w:hideMark/>
          </w:tcPr>
          <w:p w:rsidR="00366579" w:rsidRPr="00E76603" w:rsidRDefault="00366579" w:rsidP="00992728">
            <w:pPr>
              <w:pStyle w:val="NoSpacing"/>
              <w:jc w:val="center"/>
              <w:rPr>
                <w:sz w:val="18"/>
                <w:szCs w:val="18"/>
              </w:rPr>
            </w:pPr>
            <w:r w:rsidRPr="00E76603">
              <w:rPr>
                <w:sz w:val="18"/>
                <w:szCs w:val="18"/>
              </w:rPr>
              <w:t>1.00</w:t>
            </w:r>
          </w:p>
        </w:tc>
        <w:tc>
          <w:tcPr>
            <w:tcW w:w="2126" w:type="dxa"/>
            <w:vAlign w:val="bottom"/>
          </w:tcPr>
          <w:p w:rsidR="00366579" w:rsidRPr="00E76603" w:rsidRDefault="00366579" w:rsidP="00366579">
            <w:pPr>
              <w:pStyle w:val="NoSpacing"/>
              <w:rPr>
                <w:sz w:val="18"/>
                <w:szCs w:val="18"/>
              </w:rPr>
            </w:pPr>
            <w:r w:rsidRPr="00E76603">
              <w:rPr>
                <w:sz w:val="18"/>
                <w:szCs w:val="18"/>
              </w:rPr>
              <w:t>Reference</w:t>
            </w:r>
          </w:p>
        </w:tc>
        <w:tc>
          <w:tcPr>
            <w:tcW w:w="1559" w:type="dxa"/>
            <w:vAlign w:val="bottom"/>
            <w:hideMark/>
          </w:tcPr>
          <w:p w:rsidR="00366579" w:rsidRPr="00E76603" w:rsidRDefault="00366579" w:rsidP="00366579">
            <w:pPr>
              <w:pStyle w:val="NoSpacing"/>
              <w:rPr>
                <w:sz w:val="18"/>
                <w:szCs w:val="18"/>
              </w:rPr>
            </w:pPr>
            <w:r w:rsidRPr="00E76603">
              <w:rPr>
                <w:sz w:val="18"/>
                <w:szCs w:val="18"/>
              </w:rPr>
              <w:t>Reference</w:t>
            </w:r>
          </w:p>
        </w:tc>
      </w:tr>
      <w:tr w:rsidR="00366579" w:rsidRPr="00E76603" w:rsidTr="00906D90">
        <w:trPr>
          <w:trHeight w:val="217"/>
        </w:trPr>
        <w:tc>
          <w:tcPr>
            <w:tcW w:w="2893" w:type="dxa"/>
            <w:hideMark/>
          </w:tcPr>
          <w:p w:rsidR="00366579" w:rsidRPr="00E76603" w:rsidRDefault="00366579" w:rsidP="00366579">
            <w:pPr>
              <w:pStyle w:val="NoSpacing"/>
              <w:rPr>
                <w:i/>
                <w:sz w:val="18"/>
                <w:szCs w:val="18"/>
              </w:rPr>
            </w:pPr>
            <w:r w:rsidRPr="00E76603">
              <w:rPr>
                <w:i/>
                <w:sz w:val="18"/>
                <w:szCs w:val="18"/>
                <w:lang w:val="en-US"/>
              </w:rPr>
              <w:t xml:space="preserve">    Non-Singleton</w:t>
            </w:r>
          </w:p>
        </w:tc>
        <w:tc>
          <w:tcPr>
            <w:tcW w:w="2494" w:type="dxa"/>
            <w:hideMark/>
          </w:tcPr>
          <w:p w:rsidR="00366579" w:rsidRPr="00E76603" w:rsidRDefault="00366579" w:rsidP="00992728">
            <w:pPr>
              <w:pStyle w:val="NoSpacing"/>
              <w:jc w:val="center"/>
              <w:rPr>
                <w:sz w:val="18"/>
                <w:szCs w:val="18"/>
              </w:rPr>
            </w:pPr>
            <w:r>
              <w:rPr>
                <w:sz w:val="18"/>
                <w:szCs w:val="18"/>
              </w:rPr>
              <w:t>.0476</w:t>
            </w:r>
          </w:p>
        </w:tc>
        <w:tc>
          <w:tcPr>
            <w:tcW w:w="2126" w:type="dxa"/>
          </w:tcPr>
          <w:p w:rsidR="00366579" w:rsidRPr="00E76603" w:rsidRDefault="00366579" w:rsidP="00366579">
            <w:pPr>
              <w:pStyle w:val="NoSpacing"/>
              <w:rPr>
                <w:sz w:val="18"/>
                <w:szCs w:val="18"/>
                <w:lang w:val="en-US"/>
              </w:rPr>
            </w:pPr>
            <w:r>
              <w:rPr>
                <w:sz w:val="18"/>
                <w:szCs w:val="18"/>
                <w:lang w:val="en-US"/>
              </w:rPr>
              <w:t>2.285e-02</w:t>
            </w:r>
          </w:p>
        </w:tc>
        <w:tc>
          <w:tcPr>
            <w:tcW w:w="1559" w:type="dxa"/>
            <w:hideMark/>
          </w:tcPr>
          <w:p w:rsidR="00366579" w:rsidRPr="00E76603" w:rsidRDefault="00366579" w:rsidP="00366579">
            <w:pPr>
              <w:pStyle w:val="NoSpacing"/>
              <w:rPr>
                <w:sz w:val="18"/>
                <w:szCs w:val="18"/>
                <w:lang w:val="en-US"/>
              </w:rPr>
            </w:pPr>
            <w:r w:rsidRPr="00E76603">
              <w:rPr>
                <w:sz w:val="18"/>
                <w:szCs w:val="18"/>
                <w:lang w:val="en-US"/>
              </w:rPr>
              <w:t>.0</w:t>
            </w:r>
            <w:r>
              <w:rPr>
                <w:sz w:val="18"/>
                <w:szCs w:val="18"/>
                <w:lang w:val="en-US"/>
              </w:rPr>
              <w:t>37</w:t>
            </w:r>
          </w:p>
        </w:tc>
      </w:tr>
      <w:tr w:rsidR="00366579" w:rsidRPr="00E76603" w:rsidTr="00906D90">
        <w:trPr>
          <w:trHeight w:val="217"/>
        </w:trPr>
        <w:tc>
          <w:tcPr>
            <w:tcW w:w="2893" w:type="dxa"/>
          </w:tcPr>
          <w:p w:rsidR="00366579" w:rsidRPr="00E76603" w:rsidRDefault="00366579" w:rsidP="009B6F81">
            <w:pPr>
              <w:pStyle w:val="NoSpacing"/>
              <w:jc w:val="left"/>
              <w:rPr>
                <w:b/>
                <w:sz w:val="18"/>
                <w:szCs w:val="18"/>
                <w:lang w:val="en-US"/>
              </w:rPr>
            </w:pPr>
            <w:r w:rsidRPr="00E76603">
              <w:rPr>
                <w:b/>
                <w:sz w:val="18"/>
                <w:szCs w:val="18"/>
                <w:lang w:val="en-US"/>
              </w:rPr>
              <w:lastRenderedPageBreak/>
              <w:t>How many weeks until the baby was born</w:t>
            </w:r>
          </w:p>
        </w:tc>
        <w:tc>
          <w:tcPr>
            <w:tcW w:w="2494" w:type="dxa"/>
          </w:tcPr>
          <w:p w:rsidR="00366579" w:rsidRPr="00E76603" w:rsidRDefault="00366579" w:rsidP="00992728">
            <w:pPr>
              <w:pStyle w:val="NoSpacing"/>
              <w:jc w:val="center"/>
              <w:rPr>
                <w:sz w:val="18"/>
                <w:szCs w:val="18"/>
                <w:lang w:val="en-US"/>
              </w:rPr>
            </w:pPr>
            <w:r w:rsidRPr="00E76603">
              <w:rPr>
                <w:sz w:val="18"/>
                <w:szCs w:val="18"/>
                <w:lang w:val="en-US"/>
              </w:rPr>
              <w:t>.0</w:t>
            </w:r>
            <w:r>
              <w:rPr>
                <w:sz w:val="18"/>
                <w:szCs w:val="18"/>
                <w:lang w:val="en-US"/>
              </w:rPr>
              <w:t>20</w:t>
            </w:r>
          </w:p>
        </w:tc>
        <w:tc>
          <w:tcPr>
            <w:tcW w:w="2126" w:type="dxa"/>
          </w:tcPr>
          <w:p w:rsidR="00366579" w:rsidRPr="00E76603" w:rsidRDefault="00366579" w:rsidP="00366579">
            <w:pPr>
              <w:pStyle w:val="NoSpacing"/>
              <w:rPr>
                <w:sz w:val="18"/>
                <w:szCs w:val="18"/>
                <w:lang w:val="en-US"/>
              </w:rPr>
            </w:pPr>
            <w:r>
              <w:rPr>
                <w:sz w:val="18"/>
                <w:szCs w:val="18"/>
                <w:lang w:val="en-US"/>
              </w:rPr>
              <w:t>2.075e-03</w:t>
            </w:r>
          </w:p>
        </w:tc>
        <w:tc>
          <w:tcPr>
            <w:tcW w:w="1559" w:type="dxa"/>
          </w:tcPr>
          <w:p w:rsidR="00366579" w:rsidRPr="00E76603" w:rsidRDefault="00366579" w:rsidP="00366579">
            <w:pPr>
              <w:pStyle w:val="NoSpacing"/>
              <w:rPr>
                <w:sz w:val="18"/>
                <w:szCs w:val="18"/>
                <w:lang w:val="en-US"/>
              </w:rPr>
            </w:pPr>
            <w:r w:rsidRPr="00E76603">
              <w:rPr>
                <w:sz w:val="18"/>
                <w:szCs w:val="18"/>
                <w:lang w:val="en-US"/>
              </w:rPr>
              <w:t>.</w:t>
            </w:r>
            <w:r>
              <w:rPr>
                <w:sz w:val="18"/>
                <w:szCs w:val="18"/>
                <w:lang w:val="en-US"/>
              </w:rPr>
              <w:t>333</w:t>
            </w:r>
          </w:p>
        </w:tc>
      </w:tr>
      <w:tr w:rsidR="00366579" w:rsidRPr="00E76603" w:rsidTr="00906D90">
        <w:trPr>
          <w:trHeight w:val="217"/>
        </w:trPr>
        <w:tc>
          <w:tcPr>
            <w:tcW w:w="2893" w:type="dxa"/>
          </w:tcPr>
          <w:p w:rsidR="00366579" w:rsidRPr="00E76603" w:rsidRDefault="00366579" w:rsidP="00366579">
            <w:pPr>
              <w:pStyle w:val="NoSpacing"/>
              <w:rPr>
                <w:b/>
                <w:sz w:val="18"/>
                <w:szCs w:val="18"/>
                <w:lang w:val="en-US"/>
              </w:rPr>
            </w:pPr>
            <w:proofErr w:type="spellStart"/>
            <w:r w:rsidRPr="00E76603">
              <w:rPr>
                <w:b/>
                <w:sz w:val="18"/>
                <w:szCs w:val="18"/>
                <w:lang w:val="en-US"/>
              </w:rPr>
              <w:t>Equivalized</w:t>
            </w:r>
            <w:proofErr w:type="spellEnd"/>
            <w:r w:rsidRPr="00E76603">
              <w:rPr>
                <w:b/>
                <w:sz w:val="18"/>
                <w:szCs w:val="18"/>
                <w:lang w:val="en-US"/>
              </w:rPr>
              <w:t xml:space="preserve"> annual income </w:t>
            </w:r>
          </w:p>
        </w:tc>
        <w:tc>
          <w:tcPr>
            <w:tcW w:w="2494" w:type="dxa"/>
          </w:tcPr>
          <w:p w:rsidR="00366579" w:rsidRPr="00E76603" w:rsidRDefault="00366579" w:rsidP="00992728">
            <w:pPr>
              <w:pStyle w:val="NoSpacing"/>
              <w:jc w:val="center"/>
              <w:rPr>
                <w:sz w:val="18"/>
                <w:szCs w:val="18"/>
                <w:lang w:val="en-US"/>
              </w:rPr>
            </w:pPr>
            <w:r w:rsidRPr="00E76603">
              <w:rPr>
                <w:sz w:val="18"/>
                <w:szCs w:val="18"/>
                <w:lang w:val="en-US"/>
              </w:rPr>
              <w:t>-4.55</w:t>
            </w:r>
            <w:r>
              <w:rPr>
                <w:sz w:val="18"/>
                <w:szCs w:val="18"/>
                <w:lang w:val="en-US"/>
              </w:rPr>
              <w:t>8</w:t>
            </w:r>
            <w:r w:rsidRPr="00E76603">
              <w:rPr>
                <w:sz w:val="18"/>
                <w:szCs w:val="18"/>
                <w:lang w:val="en-US"/>
              </w:rPr>
              <w:t>e-</w:t>
            </w:r>
            <w:r>
              <w:rPr>
                <w:sz w:val="18"/>
                <w:szCs w:val="18"/>
                <w:lang w:val="en-US"/>
              </w:rPr>
              <w:t>6</w:t>
            </w:r>
          </w:p>
        </w:tc>
        <w:tc>
          <w:tcPr>
            <w:tcW w:w="2126" w:type="dxa"/>
          </w:tcPr>
          <w:p w:rsidR="00366579" w:rsidRPr="00E76603" w:rsidRDefault="00366579" w:rsidP="00366579">
            <w:pPr>
              <w:pStyle w:val="NoSpacing"/>
              <w:rPr>
                <w:sz w:val="18"/>
                <w:szCs w:val="18"/>
                <w:lang w:val="en-US"/>
              </w:rPr>
            </w:pPr>
            <w:r>
              <w:rPr>
                <w:sz w:val="18"/>
                <w:szCs w:val="18"/>
                <w:lang w:val="en-US"/>
              </w:rPr>
              <w:t>3.470e-07</w:t>
            </w:r>
          </w:p>
        </w:tc>
        <w:tc>
          <w:tcPr>
            <w:tcW w:w="1559" w:type="dxa"/>
          </w:tcPr>
          <w:p w:rsidR="00366579" w:rsidRPr="00E76603" w:rsidRDefault="00366579" w:rsidP="00366579">
            <w:pPr>
              <w:pStyle w:val="NoSpacing"/>
              <w:rPr>
                <w:sz w:val="18"/>
                <w:szCs w:val="18"/>
                <w:lang w:val="en-US"/>
              </w:rPr>
            </w:pPr>
            <w:r w:rsidRPr="00E76603">
              <w:rPr>
                <w:sz w:val="18"/>
                <w:szCs w:val="18"/>
                <w:lang w:val="en-US"/>
              </w:rPr>
              <w:t>.</w:t>
            </w:r>
            <w:r>
              <w:rPr>
                <w:sz w:val="18"/>
                <w:szCs w:val="18"/>
                <w:lang w:val="en-US"/>
              </w:rPr>
              <w:t>189</w:t>
            </w:r>
          </w:p>
        </w:tc>
      </w:tr>
      <w:tr w:rsidR="00366579" w:rsidRPr="00E76603" w:rsidTr="00906D90">
        <w:trPr>
          <w:trHeight w:val="217"/>
        </w:trPr>
        <w:tc>
          <w:tcPr>
            <w:tcW w:w="2893" w:type="dxa"/>
            <w:vAlign w:val="bottom"/>
          </w:tcPr>
          <w:p w:rsidR="00366579" w:rsidRPr="00E76603" w:rsidRDefault="00366579" w:rsidP="00366579">
            <w:pPr>
              <w:pStyle w:val="NoSpacing"/>
              <w:rPr>
                <w:b/>
                <w:bCs/>
                <w:sz w:val="18"/>
                <w:szCs w:val="18"/>
                <w:lang w:val="en-US"/>
              </w:rPr>
            </w:pPr>
            <w:r w:rsidRPr="00E76603">
              <w:rPr>
                <w:b/>
                <w:sz w:val="18"/>
                <w:szCs w:val="18"/>
                <w:lang w:val="en-US"/>
              </w:rPr>
              <w:t>First Child</w:t>
            </w:r>
          </w:p>
          <w:p w:rsidR="00366579" w:rsidRPr="00E76603" w:rsidRDefault="00366579" w:rsidP="00366579">
            <w:pPr>
              <w:pStyle w:val="NoSpacing"/>
              <w:rPr>
                <w:b/>
                <w:bCs/>
                <w:sz w:val="18"/>
                <w:szCs w:val="18"/>
                <w:lang w:val="en-US"/>
              </w:rPr>
            </w:pPr>
            <w:r w:rsidRPr="00E76603">
              <w:rPr>
                <w:sz w:val="18"/>
                <w:szCs w:val="18"/>
                <w:lang w:val="en-US"/>
              </w:rPr>
              <w:t xml:space="preserve"> </w:t>
            </w:r>
          </w:p>
          <w:p w:rsidR="00366579" w:rsidRPr="00E76603" w:rsidRDefault="00366579" w:rsidP="00366579">
            <w:pPr>
              <w:pStyle w:val="NoSpacing"/>
              <w:rPr>
                <w:sz w:val="18"/>
                <w:szCs w:val="18"/>
                <w:lang w:val="en-US"/>
              </w:rPr>
            </w:pPr>
            <w:r w:rsidRPr="00E76603">
              <w:rPr>
                <w:sz w:val="18"/>
                <w:szCs w:val="18"/>
                <w:lang w:val="en-US"/>
              </w:rPr>
              <w:t xml:space="preserve">    </w:t>
            </w:r>
            <w:r w:rsidRPr="00E76603">
              <w:rPr>
                <w:i/>
                <w:sz w:val="18"/>
                <w:szCs w:val="18"/>
                <w:lang w:val="en-US"/>
              </w:rPr>
              <w:t xml:space="preserve"> Has older sibling</w:t>
            </w:r>
          </w:p>
        </w:tc>
        <w:tc>
          <w:tcPr>
            <w:tcW w:w="2494" w:type="dxa"/>
          </w:tcPr>
          <w:p w:rsidR="00366579" w:rsidRPr="00E76603" w:rsidRDefault="00366579" w:rsidP="00992728">
            <w:pPr>
              <w:pStyle w:val="NoSpacing"/>
              <w:jc w:val="center"/>
              <w:rPr>
                <w:sz w:val="18"/>
                <w:szCs w:val="18"/>
                <w:lang w:val="en-US"/>
              </w:rPr>
            </w:pPr>
          </w:p>
          <w:p w:rsidR="00366579" w:rsidRPr="00E76603" w:rsidRDefault="00366579" w:rsidP="00992728">
            <w:pPr>
              <w:pStyle w:val="NoSpacing"/>
              <w:jc w:val="center"/>
              <w:rPr>
                <w:sz w:val="18"/>
                <w:szCs w:val="18"/>
                <w:lang w:val="en-US"/>
              </w:rPr>
            </w:pPr>
          </w:p>
          <w:p w:rsidR="00366579" w:rsidRPr="00E76603" w:rsidRDefault="00366579" w:rsidP="00992728">
            <w:pPr>
              <w:pStyle w:val="NoSpacing"/>
              <w:jc w:val="center"/>
              <w:rPr>
                <w:sz w:val="18"/>
                <w:szCs w:val="18"/>
                <w:lang w:val="en-US"/>
              </w:rPr>
            </w:pPr>
            <w:r w:rsidRPr="00E76603">
              <w:rPr>
                <w:sz w:val="18"/>
                <w:szCs w:val="18"/>
                <w:lang w:val="en-US"/>
              </w:rPr>
              <w:t>1.00</w:t>
            </w:r>
          </w:p>
        </w:tc>
        <w:tc>
          <w:tcPr>
            <w:tcW w:w="2126" w:type="dxa"/>
            <w:vAlign w:val="bottom"/>
          </w:tcPr>
          <w:p w:rsidR="00366579" w:rsidRPr="00E76603" w:rsidRDefault="00366579" w:rsidP="00366579">
            <w:pPr>
              <w:pStyle w:val="NoSpacing"/>
              <w:rPr>
                <w:sz w:val="18"/>
                <w:szCs w:val="18"/>
                <w:lang w:val="en-US"/>
              </w:rPr>
            </w:pPr>
            <w:r w:rsidRPr="00E76603">
              <w:rPr>
                <w:sz w:val="18"/>
                <w:szCs w:val="18"/>
              </w:rPr>
              <w:t>Reference</w:t>
            </w:r>
          </w:p>
        </w:tc>
        <w:tc>
          <w:tcPr>
            <w:tcW w:w="1559" w:type="dxa"/>
          </w:tcPr>
          <w:p w:rsidR="00366579" w:rsidRPr="00E76603" w:rsidRDefault="00366579" w:rsidP="00366579">
            <w:pPr>
              <w:pStyle w:val="NoSpacing"/>
              <w:rPr>
                <w:sz w:val="18"/>
                <w:szCs w:val="18"/>
                <w:lang w:val="en-US"/>
              </w:rPr>
            </w:pPr>
          </w:p>
          <w:p w:rsidR="00366579" w:rsidRPr="00E76603" w:rsidRDefault="00366579" w:rsidP="00366579">
            <w:pPr>
              <w:pStyle w:val="NoSpacing"/>
              <w:rPr>
                <w:sz w:val="18"/>
                <w:szCs w:val="18"/>
                <w:lang w:val="en-US"/>
              </w:rPr>
            </w:pPr>
          </w:p>
          <w:p w:rsidR="00366579" w:rsidRPr="00E76603" w:rsidRDefault="00366579" w:rsidP="00366579">
            <w:pPr>
              <w:pStyle w:val="NoSpacing"/>
              <w:rPr>
                <w:sz w:val="18"/>
                <w:szCs w:val="18"/>
                <w:lang w:val="en-US"/>
              </w:rPr>
            </w:pPr>
            <w:r w:rsidRPr="00E76603">
              <w:rPr>
                <w:sz w:val="18"/>
                <w:szCs w:val="18"/>
                <w:lang w:val="en-US"/>
              </w:rPr>
              <w:t>Reference</w:t>
            </w:r>
          </w:p>
        </w:tc>
      </w:tr>
      <w:tr w:rsidR="00366579" w:rsidRPr="00E76603" w:rsidTr="00906D90">
        <w:trPr>
          <w:trHeight w:val="217"/>
        </w:trPr>
        <w:tc>
          <w:tcPr>
            <w:tcW w:w="2893" w:type="dxa"/>
            <w:tcBorders>
              <w:bottom w:val="single" w:sz="4" w:space="0" w:color="auto"/>
            </w:tcBorders>
            <w:vAlign w:val="bottom"/>
          </w:tcPr>
          <w:p w:rsidR="00366579" w:rsidRPr="00E76603" w:rsidRDefault="00366579" w:rsidP="00366579">
            <w:pPr>
              <w:pStyle w:val="NoSpacing"/>
              <w:rPr>
                <w:sz w:val="18"/>
                <w:szCs w:val="18"/>
                <w:lang w:val="en-US"/>
              </w:rPr>
            </w:pPr>
            <w:r w:rsidRPr="00E76603">
              <w:rPr>
                <w:sz w:val="18"/>
                <w:szCs w:val="18"/>
                <w:lang w:val="en-US"/>
              </w:rPr>
              <w:t xml:space="preserve">     First Child  </w:t>
            </w:r>
          </w:p>
        </w:tc>
        <w:tc>
          <w:tcPr>
            <w:tcW w:w="2494" w:type="dxa"/>
            <w:tcBorders>
              <w:bottom w:val="single" w:sz="4" w:space="0" w:color="auto"/>
            </w:tcBorders>
          </w:tcPr>
          <w:p w:rsidR="00366579" w:rsidRPr="00E76603" w:rsidRDefault="00366579" w:rsidP="00992728">
            <w:pPr>
              <w:pStyle w:val="NoSpacing"/>
              <w:jc w:val="center"/>
              <w:rPr>
                <w:sz w:val="18"/>
                <w:szCs w:val="18"/>
                <w:lang w:val="en-US"/>
              </w:rPr>
            </w:pPr>
            <w:r>
              <w:rPr>
                <w:sz w:val="18"/>
                <w:szCs w:val="18"/>
                <w:lang w:val="en-US"/>
              </w:rPr>
              <w:t>.642</w:t>
            </w:r>
          </w:p>
        </w:tc>
        <w:tc>
          <w:tcPr>
            <w:tcW w:w="2126" w:type="dxa"/>
            <w:tcBorders>
              <w:bottom w:val="single" w:sz="4" w:space="0" w:color="auto"/>
            </w:tcBorders>
          </w:tcPr>
          <w:p w:rsidR="00366579" w:rsidRPr="00E76603" w:rsidRDefault="00366579" w:rsidP="00366579">
            <w:pPr>
              <w:pStyle w:val="NoSpacing"/>
              <w:rPr>
                <w:sz w:val="18"/>
                <w:szCs w:val="18"/>
                <w:lang w:val="en-US"/>
              </w:rPr>
            </w:pPr>
            <w:r>
              <w:rPr>
                <w:sz w:val="18"/>
                <w:szCs w:val="18"/>
                <w:lang w:val="en-US"/>
              </w:rPr>
              <w:t>8.431e-03</w:t>
            </w:r>
          </w:p>
        </w:tc>
        <w:tc>
          <w:tcPr>
            <w:tcW w:w="1559" w:type="dxa"/>
            <w:tcBorders>
              <w:bottom w:val="single" w:sz="4" w:space="0" w:color="auto"/>
            </w:tcBorders>
          </w:tcPr>
          <w:p w:rsidR="00366579" w:rsidRPr="00E76603" w:rsidRDefault="00366579" w:rsidP="00366579">
            <w:pPr>
              <w:pStyle w:val="NoSpacing"/>
              <w:rPr>
                <w:sz w:val="18"/>
                <w:szCs w:val="18"/>
                <w:lang w:val="en-US"/>
              </w:rPr>
            </w:pPr>
            <w:r>
              <w:rPr>
                <w:sz w:val="18"/>
                <w:szCs w:val="18"/>
                <w:lang w:val="en-US"/>
              </w:rPr>
              <w:t>&lt;.001</w:t>
            </w:r>
          </w:p>
        </w:tc>
      </w:tr>
      <w:tr w:rsidR="00366579" w:rsidRPr="00E76603" w:rsidTr="00906D90">
        <w:trPr>
          <w:trHeight w:val="217"/>
        </w:trPr>
        <w:tc>
          <w:tcPr>
            <w:tcW w:w="2893" w:type="dxa"/>
            <w:tcBorders>
              <w:top w:val="single" w:sz="4" w:space="0" w:color="auto"/>
              <w:bottom w:val="single" w:sz="4" w:space="0" w:color="auto"/>
            </w:tcBorders>
            <w:vAlign w:val="bottom"/>
          </w:tcPr>
          <w:p w:rsidR="00366579" w:rsidRPr="00E76603" w:rsidRDefault="00366579" w:rsidP="00366579">
            <w:pPr>
              <w:pStyle w:val="NoSpacing"/>
              <w:rPr>
                <w:b/>
                <w:bCs/>
                <w:sz w:val="18"/>
                <w:szCs w:val="18"/>
                <w:lang w:val="en-US"/>
              </w:rPr>
            </w:pPr>
            <w:r w:rsidRPr="00E76603">
              <w:rPr>
                <w:b/>
                <w:bCs/>
                <w:sz w:val="18"/>
                <w:szCs w:val="18"/>
                <w:lang w:val="en-US"/>
              </w:rPr>
              <w:t xml:space="preserve">AIC: </w:t>
            </w:r>
            <w:r>
              <w:rPr>
                <w:b/>
                <w:bCs/>
                <w:sz w:val="18"/>
                <w:szCs w:val="18"/>
                <w:lang w:val="en-US"/>
              </w:rPr>
              <w:t>35996</w:t>
            </w:r>
          </w:p>
        </w:tc>
        <w:tc>
          <w:tcPr>
            <w:tcW w:w="2494" w:type="dxa"/>
            <w:tcBorders>
              <w:top w:val="single" w:sz="4" w:space="0" w:color="auto"/>
              <w:bottom w:val="single" w:sz="4" w:space="0" w:color="auto"/>
            </w:tcBorders>
          </w:tcPr>
          <w:p w:rsidR="00366579" w:rsidRPr="00E76603" w:rsidRDefault="00366579" w:rsidP="00366579">
            <w:pPr>
              <w:pStyle w:val="NoSpacing"/>
              <w:rPr>
                <w:sz w:val="18"/>
                <w:szCs w:val="18"/>
                <w:lang w:val="en-US"/>
              </w:rPr>
            </w:pPr>
          </w:p>
        </w:tc>
        <w:tc>
          <w:tcPr>
            <w:tcW w:w="2126" w:type="dxa"/>
            <w:tcBorders>
              <w:top w:val="single" w:sz="4" w:space="0" w:color="auto"/>
              <w:bottom w:val="single" w:sz="4" w:space="0" w:color="auto"/>
            </w:tcBorders>
          </w:tcPr>
          <w:p w:rsidR="00366579" w:rsidRPr="00E76603" w:rsidRDefault="00366579" w:rsidP="00366579">
            <w:pPr>
              <w:pStyle w:val="NoSpacing"/>
              <w:rPr>
                <w:sz w:val="18"/>
                <w:szCs w:val="18"/>
                <w:lang w:val="en-US"/>
              </w:rPr>
            </w:pPr>
          </w:p>
        </w:tc>
        <w:tc>
          <w:tcPr>
            <w:tcW w:w="1559" w:type="dxa"/>
            <w:tcBorders>
              <w:top w:val="single" w:sz="4" w:space="0" w:color="auto"/>
              <w:bottom w:val="single" w:sz="4" w:space="0" w:color="auto"/>
            </w:tcBorders>
          </w:tcPr>
          <w:p w:rsidR="00366579" w:rsidRPr="00E76603" w:rsidRDefault="00366579" w:rsidP="00366579">
            <w:pPr>
              <w:pStyle w:val="NoSpacing"/>
              <w:rPr>
                <w:sz w:val="18"/>
                <w:szCs w:val="18"/>
                <w:lang w:val="en-US"/>
              </w:rPr>
            </w:pPr>
          </w:p>
        </w:tc>
      </w:tr>
    </w:tbl>
    <w:p w:rsidR="00817C4A" w:rsidRDefault="00817C4A" w:rsidP="00E05372">
      <w:pPr>
        <w:pStyle w:val="Caption"/>
      </w:pPr>
      <w:bookmarkStart w:id="210" w:name="_Ref36749900"/>
      <w:bookmarkStart w:id="211" w:name="_Ref31477699"/>
      <w:bookmarkStart w:id="212" w:name="_Toc37080676"/>
      <w:r>
        <w:t xml:space="preserve">Table </w:t>
      </w:r>
      <w:fldSimple w:instr=" SEQ Table \* ARABIC ">
        <w:r w:rsidR="00A51ABE">
          <w:rPr>
            <w:noProof/>
          </w:rPr>
          <w:t>9</w:t>
        </w:r>
      </w:fldSimple>
      <w:bookmarkEnd w:id="210"/>
      <w:r>
        <w:t>: Negative Binomial Regression of Primary Carer Parental Stress</w:t>
      </w:r>
      <w:bookmarkEnd w:id="211"/>
      <w:bookmarkEnd w:id="212"/>
    </w:p>
    <w:p w:rsidR="0095420F" w:rsidRPr="0095420F" w:rsidRDefault="0095420F" w:rsidP="0095420F"/>
    <w:p w:rsidR="00817C4A" w:rsidRDefault="00817C4A" w:rsidP="00817C4A">
      <w:pPr>
        <w:pStyle w:val="Heading3"/>
      </w:pPr>
      <w:bookmarkStart w:id="213" w:name="_Toc37080602"/>
      <w:r>
        <w:t>Results/Conclusion of Negative Binomial Regression of Primary Carer Parental Stress</w:t>
      </w:r>
      <w:bookmarkEnd w:id="213"/>
    </w:p>
    <w:p w:rsidR="00817C4A" w:rsidRPr="00FD6F75" w:rsidRDefault="00817C4A" w:rsidP="009B299A">
      <w:r w:rsidRPr="0002122E">
        <w:rPr>
          <w:rFonts w:cstheme="minorHAnsi"/>
        </w:rPr>
        <w:t>From</w:t>
      </w:r>
      <w:r w:rsidR="00332DE6">
        <w:rPr>
          <w:rFonts w:cstheme="minorHAnsi"/>
        </w:rPr>
        <w:t xml:space="preserve"> </w:t>
      </w:r>
      <w:r w:rsidR="00E21AB1">
        <w:rPr>
          <w:rFonts w:cstheme="minorHAnsi"/>
        </w:rPr>
        <w:fldChar w:fldCharType="begin"/>
      </w:r>
      <w:r w:rsidR="00332DE6">
        <w:rPr>
          <w:rFonts w:cstheme="minorHAnsi"/>
        </w:rPr>
        <w:instrText xml:space="preserve"> REF _Ref36749900 \h </w:instrText>
      </w:r>
      <w:r w:rsidR="00E21AB1">
        <w:rPr>
          <w:rFonts w:cstheme="minorHAnsi"/>
        </w:rPr>
      </w:r>
      <w:r w:rsidR="00E21AB1">
        <w:rPr>
          <w:rFonts w:cstheme="minorHAnsi"/>
        </w:rPr>
        <w:fldChar w:fldCharType="separate"/>
      </w:r>
      <w:r w:rsidR="00A51ABE">
        <w:t xml:space="preserve">Table </w:t>
      </w:r>
      <w:r w:rsidR="00A51ABE">
        <w:rPr>
          <w:noProof/>
        </w:rPr>
        <w:t>9</w:t>
      </w:r>
      <w:r w:rsidR="00E21AB1">
        <w:rPr>
          <w:rFonts w:cstheme="minorHAnsi"/>
        </w:rPr>
        <w:fldChar w:fldCharType="end"/>
      </w:r>
      <w:r w:rsidRPr="0002122E">
        <w:rPr>
          <w:rFonts w:cstheme="minorHAnsi"/>
        </w:rPr>
        <w:t>, the results from the Negative Binomial regression for Primary Carer Parental Stress in wave</w:t>
      </w:r>
      <w:r>
        <w:rPr>
          <w:lang w:val="en-US"/>
        </w:rPr>
        <w:t xml:space="preserve"> 3</w:t>
      </w:r>
      <w:r w:rsidRPr="00E76603">
        <w:rPr>
          <w:lang w:val="en-US"/>
        </w:rPr>
        <w:t xml:space="preserve"> are presented. The </w:t>
      </w:r>
      <w:r>
        <w:rPr>
          <w:lang w:val="en-US"/>
        </w:rPr>
        <w:t>mean difference</w:t>
      </w:r>
      <w:r w:rsidRPr="00E76603">
        <w:rPr>
          <w:lang w:val="en-US"/>
        </w:rPr>
        <w:t xml:space="preserve"> for primary</w:t>
      </w:r>
      <w:r>
        <w:rPr>
          <w:lang w:val="en-US"/>
        </w:rPr>
        <w:t xml:space="preserve"> </w:t>
      </w:r>
      <w:proofErr w:type="spellStart"/>
      <w:r>
        <w:rPr>
          <w:lang w:val="en-US"/>
        </w:rPr>
        <w:t>carer</w:t>
      </w:r>
      <w:proofErr w:type="spellEnd"/>
      <w:r w:rsidRPr="00E76603">
        <w:rPr>
          <w:lang w:val="en-US"/>
        </w:rPr>
        <w:t xml:space="preserve"> </w:t>
      </w:r>
      <w:r>
        <w:rPr>
          <w:lang w:val="en-US"/>
        </w:rPr>
        <w:t>parental</w:t>
      </w:r>
      <w:r w:rsidRPr="00E76603">
        <w:rPr>
          <w:lang w:val="en-US"/>
        </w:rPr>
        <w:t xml:space="preserve"> </w:t>
      </w:r>
      <w:r>
        <w:rPr>
          <w:lang w:val="en-US"/>
        </w:rPr>
        <w:t>stress</w:t>
      </w:r>
      <w:r w:rsidRPr="00E76603">
        <w:rPr>
          <w:lang w:val="en-US"/>
        </w:rPr>
        <w:t xml:space="preserve"> for a non-singleton compared to a singleton birth was calculated to be </w:t>
      </w:r>
      <w:r w:rsidR="00154132">
        <w:rPr>
          <w:lang w:val="en-US"/>
        </w:rPr>
        <w:t>0</w:t>
      </w:r>
      <w:r>
        <w:rPr>
          <w:lang w:val="en-US"/>
        </w:rPr>
        <w:t>.</w:t>
      </w:r>
      <w:r w:rsidR="007306CF">
        <w:rPr>
          <w:lang w:val="en-US"/>
        </w:rPr>
        <w:t>0</w:t>
      </w:r>
      <w:r>
        <w:rPr>
          <w:lang w:val="en-US"/>
        </w:rPr>
        <w:t>476</w:t>
      </w:r>
      <w:r w:rsidRPr="00E76603">
        <w:rPr>
          <w:rStyle w:val="CommentReference"/>
          <w:lang w:val="en-US"/>
        </w:rPr>
        <w:t xml:space="preserve">, </w:t>
      </w:r>
      <w:r w:rsidRPr="00E76603">
        <w:rPr>
          <w:rStyle w:val="CommentReference"/>
          <w:rFonts w:cstheme="minorHAnsi"/>
          <w:sz w:val="22"/>
          <w:szCs w:val="22"/>
          <w:lang w:val="en-US"/>
        </w:rPr>
        <w:t>a</w:t>
      </w:r>
      <w:r w:rsidRPr="00E76603">
        <w:rPr>
          <w:rFonts w:cstheme="minorHAnsi"/>
          <w:szCs w:val="22"/>
          <w:lang w:val="en-US"/>
        </w:rPr>
        <w:t>fter</w:t>
      </w:r>
      <w:r w:rsidRPr="00E76603">
        <w:rPr>
          <w:lang w:val="en-US"/>
        </w:rPr>
        <w:t xml:space="preserve"> taking account of potential confounding variables; gender of child, employment, education, marital status, age of primary </w:t>
      </w:r>
      <w:proofErr w:type="spellStart"/>
      <w:r w:rsidRPr="00E76603">
        <w:rPr>
          <w:lang w:val="en-US"/>
        </w:rPr>
        <w:t>carer</w:t>
      </w:r>
      <w:proofErr w:type="spellEnd"/>
      <w:r w:rsidRPr="00E76603">
        <w:rPr>
          <w:lang w:val="en-US"/>
        </w:rPr>
        <w:t xml:space="preserve">, </w:t>
      </w:r>
      <w:r w:rsidRPr="00E76603">
        <w:rPr>
          <w:rFonts w:cstheme="minorHAnsi"/>
          <w:lang w:val="en-US"/>
        </w:rPr>
        <w:t>equivalent annual income, length of pregnancy, first child and ethnicity</w:t>
      </w:r>
      <w:r>
        <w:t>. This would suggest that the</w:t>
      </w:r>
      <w:r w:rsidR="00385FA8">
        <w:t xml:space="preserve"> higher depression rates</w:t>
      </w:r>
      <w:r w:rsidR="00332DE6">
        <w:t xml:space="preserve"> of non-singleton primary carers</w:t>
      </w:r>
      <w:r w:rsidR="00C143F5">
        <w:t xml:space="preserve"> as</w:t>
      </w:r>
      <w:r w:rsidR="00385FA8">
        <w:t xml:space="preserve"> seen in</w:t>
      </w:r>
      <w:r w:rsidR="00332DE6">
        <w:t xml:space="preserve"> the</w:t>
      </w:r>
      <w:r w:rsidR="00385FA8">
        <w:t xml:space="preserve"> wave 1</w:t>
      </w:r>
      <w:r w:rsidR="003B4743">
        <w:t xml:space="preserve"> </w:t>
      </w:r>
      <w:proofErr w:type="gramStart"/>
      <w:r w:rsidR="003B4743">
        <w:t>analysis</w:t>
      </w:r>
      <w:r w:rsidR="00450174">
        <w:t>,</w:t>
      </w:r>
      <w:proofErr w:type="gramEnd"/>
      <w:r w:rsidR="00450174">
        <w:t xml:space="preserve"> </w:t>
      </w:r>
      <w:r w:rsidR="006A3263">
        <w:t>may</w:t>
      </w:r>
      <w:r>
        <w:t xml:space="preserve"> no longer</w:t>
      </w:r>
      <w:r w:rsidR="006A3263">
        <w:t xml:space="preserve"> be</w:t>
      </w:r>
      <w:r>
        <w:t xml:space="preserve"> as prevalent in the wave 3 data.  </w:t>
      </w:r>
    </w:p>
    <w:p w:rsidR="005C4227" w:rsidRDefault="00632335" w:rsidP="005259EB">
      <w:pPr>
        <w:pStyle w:val="Heading2"/>
      </w:pPr>
      <w:bookmarkStart w:id="214" w:name="_Toc37080603"/>
      <w:r>
        <w:t>Hierarchical Cluster</w:t>
      </w:r>
      <w:r w:rsidR="00155B12">
        <w:t xml:space="preserve"> Analysis</w:t>
      </w:r>
      <w:r>
        <w:t xml:space="preserve"> of</w:t>
      </w:r>
      <w:r w:rsidR="00D234DA">
        <w:t xml:space="preserve"> Wave 3 Academic Variables</w:t>
      </w:r>
      <w:bookmarkEnd w:id="214"/>
      <w:r w:rsidR="00D234DA">
        <w:t xml:space="preserve"> </w:t>
      </w:r>
    </w:p>
    <w:p w:rsidR="00BE6ACD" w:rsidRDefault="00BE6ACD" w:rsidP="005C4227">
      <w:pPr>
        <w:autoSpaceDE w:val="0"/>
        <w:autoSpaceDN w:val="0"/>
        <w:adjustRightInd w:val="0"/>
        <w:spacing w:after="0" w:line="240" w:lineRule="auto"/>
        <w:jc w:val="left"/>
        <w:rPr>
          <w:lang w:val="en-US"/>
        </w:rPr>
      </w:pPr>
    </w:p>
    <w:p w:rsidR="002F6931" w:rsidRDefault="00594613" w:rsidP="00594613">
      <w:pPr>
        <w:rPr>
          <w:lang w:val="en-US"/>
        </w:rPr>
      </w:pPr>
      <w:r>
        <w:rPr>
          <w:lang w:val="en-US"/>
        </w:rPr>
        <w:t>A</w:t>
      </w:r>
      <w:r w:rsidR="001F7EF5">
        <w:rPr>
          <w:lang w:val="en-US"/>
        </w:rPr>
        <w:t xml:space="preserve"> study by Day </w:t>
      </w:r>
      <w:sdt>
        <w:sdtPr>
          <w:rPr>
            <w:lang w:val="en-US"/>
          </w:rPr>
          <w:id w:val="-789355198"/>
          <w:citation/>
        </w:sdtPr>
        <w:sdtContent>
          <w:r w:rsidR="00E21AB1">
            <w:rPr>
              <w:lang w:val="en-US"/>
            </w:rPr>
            <w:fldChar w:fldCharType="begin"/>
          </w:r>
          <w:r w:rsidR="001F7EF5">
            <w:rPr>
              <w:lang w:val="en-US"/>
            </w:rPr>
            <w:instrText xml:space="preserve">CITATION Day32 \n  \t  \l 1033 </w:instrText>
          </w:r>
          <w:r w:rsidR="00E21AB1">
            <w:rPr>
              <w:lang w:val="en-US"/>
            </w:rPr>
            <w:fldChar w:fldCharType="separate"/>
          </w:r>
          <w:r w:rsidR="00C15B64" w:rsidRPr="00C15B64">
            <w:rPr>
              <w:noProof/>
              <w:lang w:val="en-US"/>
            </w:rPr>
            <w:t>(1932)</w:t>
          </w:r>
          <w:r w:rsidR="00E21AB1">
            <w:rPr>
              <w:lang w:val="en-US"/>
            </w:rPr>
            <w:fldChar w:fldCharType="end"/>
          </w:r>
        </w:sdtContent>
      </w:sdt>
      <w:r w:rsidR="001F7EF5">
        <w:rPr>
          <w:lang w:val="en-US"/>
        </w:rPr>
        <w:t>, found that twins were less advanced in language development at the ages of 2,</w:t>
      </w:r>
      <w:r w:rsidR="000466F1">
        <w:rPr>
          <w:lang w:val="en-US"/>
        </w:rPr>
        <w:t xml:space="preserve"> </w:t>
      </w:r>
      <w:r w:rsidR="001F7EF5">
        <w:rPr>
          <w:lang w:val="en-US"/>
        </w:rPr>
        <w:t>3,</w:t>
      </w:r>
      <w:r w:rsidR="000466F1">
        <w:rPr>
          <w:lang w:val="en-US"/>
        </w:rPr>
        <w:t xml:space="preserve"> </w:t>
      </w:r>
      <w:r w:rsidR="001F7EF5">
        <w:rPr>
          <w:lang w:val="en-US"/>
        </w:rPr>
        <w:t>4 and 5 years of age in comparison to singletons of the same age</w:t>
      </w:r>
      <w:r w:rsidR="00823287">
        <w:rPr>
          <w:lang w:val="en-US"/>
        </w:rPr>
        <w:t xml:space="preserve"> and that</w:t>
      </w:r>
      <w:r w:rsidR="001F7EF5">
        <w:rPr>
          <w:lang w:val="en-US"/>
        </w:rPr>
        <w:t xml:space="preserve"> twins also scored on average 10 points lower on an IQ test than a singleton child.</w:t>
      </w:r>
      <w:r>
        <w:rPr>
          <w:lang w:val="en-US"/>
        </w:rPr>
        <w:t xml:space="preserve"> </w:t>
      </w:r>
      <w:r w:rsidR="002F6931">
        <w:rPr>
          <w:lang w:val="en-US"/>
        </w:rPr>
        <w:t>A Hierarchical cluster analysis was</w:t>
      </w:r>
      <w:r w:rsidR="007239B1">
        <w:rPr>
          <w:lang w:val="en-US"/>
        </w:rPr>
        <w:t xml:space="preserve"> performed on the </w:t>
      </w:r>
      <w:r w:rsidR="00DC6722">
        <w:rPr>
          <w:lang w:val="en-US"/>
        </w:rPr>
        <w:t>wave 3</w:t>
      </w:r>
      <w:r w:rsidR="007F312A">
        <w:rPr>
          <w:lang w:val="en-US"/>
        </w:rPr>
        <w:t xml:space="preserve"> academic variables</w:t>
      </w:r>
      <w:r w:rsidR="0024522C">
        <w:rPr>
          <w:lang w:val="en-US"/>
        </w:rPr>
        <w:t xml:space="preserve"> using </w:t>
      </w:r>
      <w:r w:rsidR="00C14D8C">
        <w:rPr>
          <w:lang w:val="en-US"/>
        </w:rPr>
        <w:t>W</w:t>
      </w:r>
      <w:r w:rsidR="0024522C">
        <w:rPr>
          <w:lang w:val="en-US"/>
        </w:rPr>
        <w:t>ard’s metho</w:t>
      </w:r>
      <w:r w:rsidR="00BC38D6">
        <w:rPr>
          <w:lang w:val="en-US"/>
        </w:rPr>
        <w:t>d</w:t>
      </w:r>
      <w:r w:rsidR="009D3D6B">
        <w:rPr>
          <w:lang w:val="en-US"/>
        </w:rPr>
        <w:t>,</w:t>
      </w:r>
      <w:r w:rsidR="00474B9A">
        <w:rPr>
          <w:lang w:val="en-US"/>
        </w:rPr>
        <w:t xml:space="preserve"> as this </w:t>
      </w:r>
      <w:r w:rsidR="00F629BF">
        <w:rPr>
          <w:lang w:val="en-US"/>
        </w:rPr>
        <w:t>was</w:t>
      </w:r>
      <w:r w:rsidR="0026678C">
        <w:rPr>
          <w:lang w:val="en-US"/>
        </w:rPr>
        <w:t xml:space="preserve"> the most</w:t>
      </w:r>
      <w:r w:rsidR="00474B9A">
        <w:rPr>
          <w:lang w:val="en-US"/>
        </w:rPr>
        <w:t xml:space="preserve"> </w:t>
      </w:r>
      <w:r w:rsidR="00FA2179">
        <w:rPr>
          <w:lang w:val="en-US"/>
        </w:rPr>
        <w:t>suitable</w:t>
      </w:r>
      <w:r w:rsidR="00F629BF">
        <w:rPr>
          <w:lang w:val="en-US"/>
        </w:rPr>
        <w:t xml:space="preserve"> for</w:t>
      </w:r>
      <w:r w:rsidR="00474B9A">
        <w:rPr>
          <w:lang w:val="en-US"/>
        </w:rPr>
        <w:t xml:space="preserve"> our data</w:t>
      </w:r>
      <w:r>
        <w:rPr>
          <w:lang w:val="en-US"/>
        </w:rPr>
        <w:t xml:space="preserve"> to investigate and see if these trends</w:t>
      </w:r>
      <w:r w:rsidR="00EC5F47">
        <w:rPr>
          <w:lang w:val="en-US"/>
        </w:rPr>
        <w:t xml:space="preserve"> found by</w:t>
      </w:r>
      <w:r w:rsidR="00323902">
        <w:rPr>
          <w:lang w:val="en-US"/>
        </w:rPr>
        <w:t xml:space="preserve"> Day </w:t>
      </w:r>
      <w:sdt>
        <w:sdtPr>
          <w:rPr>
            <w:lang w:val="en-US"/>
          </w:rPr>
          <w:id w:val="-81225496"/>
          <w:citation/>
        </w:sdtPr>
        <w:sdtContent>
          <w:r w:rsidR="00E21AB1">
            <w:rPr>
              <w:lang w:val="en-US"/>
            </w:rPr>
            <w:fldChar w:fldCharType="begin"/>
          </w:r>
          <w:r w:rsidR="00323902">
            <w:rPr>
              <w:lang w:val="en-US"/>
            </w:rPr>
            <w:instrText xml:space="preserve">CITATION Day32 \n  \t  \l 1033 </w:instrText>
          </w:r>
          <w:r w:rsidR="00E21AB1">
            <w:rPr>
              <w:lang w:val="en-US"/>
            </w:rPr>
            <w:fldChar w:fldCharType="separate"/>
          </w:r>
          <w:r w:rsidR="00C15B64" w:rsidRPr="00C15B64">
            <w:rPr>
              <w:noProof/>
              <w:lang w:val="en-US"/>
            </w:rPr>
            <w:t>(1932)</w:t>
          </w:r>
          <w:r w:rsidR="00E21AB1">
            <w:rPr>
              <w:lang w:val="en-US"/>
            </w:rPr>
            <w:fldChar w:fldCharType="end"/>
          </w:r>
        </w:sdtContent>
      </w:sdt>
      <w:r w:rsidR="00EC5F47">
        <w:rPr>
          <w:lang w:val="en-US"/>
        </w:rPr>
        <w:t xml:space="preserve"> </w:t>
      </w:r>
      <w:r>
        <w:rPr>
          <w:lang w:val="en-US"/>
        </w:rPr>
        <w:t xml:space="preserve"> are evident in the Growing Up In Ireland data</w:t>
      </w:r>
      <w:r w:rsidR="004A0040">
        <w:rPr>
          <w:lang w:val="en-US"/>
        </w:rPr>
        <w:t>.</w:t>
      </w:r>
      <w:r w:rsidR="00BC38D6">
        <w:rPr>
          <w:lang w:val="en-US"/>
        </w:rPr>
        <w:t xml:space="preserve"> </w:t>
      </w:r>
      <w:r w:rsidR="004A0040">
        <w:rPr>
          <w:lang w:val="en-US"/>
        </w:rPr>
        <w:t>T</w:t>
      </w:r>
      <w:r w:rsidR="00BC38D6">
        <w:rPr>
          <w:lang w:val="en-US"/>
        </w:rPr>
        <w:t xml:space="preserve">he following </w:t>
      </w:r>
      <w:r w:rsidR="00585C29">
        <w:rPr>
          <w:lang w:val="en-US"/>
        </w:rPr>
        <w:t>variables</w:t>
      </w:r>
      <w:r w:rsidR="00BC38D6">
        <w:rPr>
          <w:lang w:val="en-US"/>
        </w:rPr>
        <w:t xml:space="preserve"> </w:t>
      </w:r>
      <w:r w:rsidR="004A0040">
        <w:rPr>
          <w:lang w:val="en-US"/>
        </w:rPr>
        <w:t>were</w:t>
      </w:r>
      <w:r w:rsidR="00BC38D6">
        <w:rPr>
          <w:lang w:val="en-US"/>
        </w:rPr>
        <w:t xml:space="preserve"> used</w:t>
      </w:r>
      <w:r w:rsidR="00B80714">
        <w:rPr>
          <w:lang w:val="en-US"/>
        </w:rPr>
        <w:t>;</w:t>
      </w:r>
      <w:r w:rsidR="007F312A">
        <w:rPr>
          <w:lang w:val="en-US"/>
        </w:rPr>
        <w:t xml:space="preserve"> attitude</w:t>
      </w:r>
      <w:r w:rsidR="00956861">
        <w:rPr>
          <w:lang w:val="en-US"/>
        </w:rPr>
        <w:t>,</w:t>
      </w:r>
      <w:r w:rsidR="00E77A2C">
        <w:rPr>
          <w:lang w:val="en-US"/>
        </w:rPr>
        <w:t xml:space="preserve"> </w:t>
      </w:r>
      <w:r w:rsidR="00956861">
        <w:rPr>
          <w:lang w:val="en-US"/>
        </w:rPr>
        <w:t xml:space="preserve">language, reading and linking </w:t>
      </w:r>
      <w:r w:rsidR="00E77A2C">
        <w:rPr>
          <w:lang w:val="en-US"/>
        </w:rPr>
        <w:t>scores</w:t>
      </w:r>
      <w:r w:rsidR="007F312A">
        <w:rPr>
          <w:lang w:val="en-US"/>
        </w:rPr>
        <w:t xml:space="preserve"> from</w:t>
      </w:r>
      <w:r w:rsidR="000A2554">
        <w:rPr>
          <w:lang w:val="en-US"/>
        </w:rPr>
        <w:t xml:space="preserve"> the</w:t>
      </w:r>
      <w:r w:rsidR="001D5CCE">
        <w:rPr>
          <w:lang w:val="en-US"/>
        </w:rPr>
        <w:t>ir</w:t>
      </w:r>
      <w:r w:rsidR="007F312A">
        <w:rPr>
          <w:lang w:val="en-US"/>
        </w:rPr>
        <w:t xml:space="preserve"> teachers</w:t>
      </w:r>
      <w:r w:rsidR="000466F1">
        <w:rPr>
          <w:lang w:val="en-US"/>
        </w:rPr>
        <w:t>’</w:t>
      </w:r>
      <w:r w:rsidR="007F312A">
        <w:rPr>
          <w:lang w:val="en-US"/>
        </w:rPr>
        <w:t xml:space="preserve"> report</w:t>
      </w:r>
      <w:r w:rsidR="000466F1">
        <w:rPr>
          <w:lang w:val="en-US"/>
        </w:rPr>
        <w:t>s</w:t>
      </w:r>
      <w:r w:rsidR="00F666BD">
        <w:rPr>
          <w:lang w:val="en-US"/>
        </w:rPr>
        <w:t xml:space="preserve">. After graphing the </w:t>
      </w:r>
      <w:proofErr w:type="spellStart"/>
      <w:r w:rsidR="00F666BD">
        <w:rPr>
          <w:lang w:val="en-US"/>
        </w:rPr>
        <w:t>dendrogram</w:t>
      </w:r>
      <w:proofErr w:type="spellEnd"/>
      <w:r w:rsidR="00A56133">
        <w:rPr>
          <w:lang w:val="en-US"/>
        </w:rPr>
        <w:t xml:space="preserve"> a</w:t>
      </w:r>
      <w:r w:rsidR="00A56133" w:rsidRPr="00A56133">
        <w:rPr>
          <w:lang w:val="en-US"/>
        </w:rPr>
        <w:t xml:space="preserve"> </w:t>
      </w:r>
      <w:r w:rsidR="001A2416">
        <w:rPr>
          <w:lang w:val="en-US"/>
        </w:rPr>
        <w:t>three</w:t>
      </w:r>
      <w:r w:rsidR="001A2416" w:rsidRPr="00A56133">
        <w:rPr>
          <w:lang w:val="en-US"/>
        </w:rPr>
        <w:t>-cluster</w:t>
      </w:r>
      <w:r w:rsidR="00A56133" w:rsidRPr="00A56133">
        <w:rPr>
          <w:lang w:val="en-US"/>
        </w:rPr>
        <w:t xml:space="preserve"> solution was </w:t>
      </w:r>
      <w:proofErr w:type="spellStart"/>
      <w:r w:rsidR="00A56133" w:rsidRPr="00A56133">
        <w:rPr>
          <w:lang w:val="en-US"/>
        </w:rPr>
        <w:t>identiﬁed</w:t>
      </w:r>
      <w:proofErr w:type="spellEnd"/>
      <w:r w:rsidR="00A56133" w:rsidRPr="00A56133">
        <w:rPr>
          <w:lang w:val="en-US"/>
        </w:rPr>
        <w:t xml:space="preserve"> based on </w:t>
      </w:r>
      <w:proofErr w:type="spellStart"/>
      <w:r w:rsidR="00A56133" w:rsidRPr="00A56133">
        <w:rPr>
          <w:lang w:val="en-US"/>
        </w:rPr>
        <w:t>maximising</w:t>
      </w:r>
      <w:proofErr w:type="spellEnd"/>
      <w:r w:rsidR="00A56133" w:rsidRPr="00A56133">
        <w:rPr>
          <w:lang w:val="en-US"/>
        </w:rPr>
        <w:t xml:space="preserve"> the similarity within the clusters and variability between cluster</w:t>
      </w:r>
      <w:r w:rsidR="00D21075">
        <w:rPr>
          <w:lang w:val="en-US"/>
        </w:rPr>
        <w:t>s. T</w:t>
      </w:r>
      <w:r w:rsidR="00A56133">
        <w:rPr>
          <w:lang w:val="en-US"/>
        </w:rPr>
        <w:t>he clusters were identified as following;</w:t>
      </w:r>
      <w:r w:rsidR="009A03CB">
        <w:rPr>
          <w:lang w:val="en-US"/>
        </w:rPr>
        <w:t xml:space="preserve"> Cluster 1 </w:t>
      </w:r>
      <w:r w:rsidR="00E547DB">
        <w:rPr>
          <w:lang w:val="en-US"/>
        </w:rPr>
        <w:t>are the best performing in</w:t>
      </w:r>
      <w:r w:rsidR="009A03CB">
        <w:rPr>
          <w:lang w:val="en-US"/>
        </w:rPr>
        <w:t xml:space="preserve"> academic scores</w:t>
      </w:r>
      <w:r w:rsidR="00066A20">
        <w:rPr>
          <w:lang w:val="en-US"/>
        </w:rPr>
        <w:t xml:space="preserve">, </w:t>
      </w:r>
      <w:r w:rsidR="009A03CB">
        <w:rPr>
          <w:lang w:val="en-US"/>
        </w:rPr>
        <w:t xml:space="preserve">Cluster 2 </w:t>
      </w:r>
      <w:r w:rsidR="003B147C">
        <w:rPr>
          <w:lang w:val="en-US"/>
        </w:rPr>
        <w:t>ha</w:t>
      </w:r>
      <w:r w:rsidR="00A161FF">
        <w:rPr>
          <w:lang w:val="en-US"/>
        </w:rPr>
        <w:t>ve</w:t>
      </w:r>
      <w:r w:rsidR="009A03CB">
        <w:rPr>
          <w:lang w:val="en-US"/>
        </w:rPr>
        <w:t xml:space="preserve"> </w:t>
      </w:r>
      <w:r w:rsidR="00ED7AE3">
        <w:rPr>
          <w:lang w:val="en-US"/>
        </w:rPr>
        <w:t>lower</w:t>
      </w:r>
      <w:r w:rsidR="009A03CB">
        <w:rPr>
          <w:lang w:val="en-US"/>
        </w:rPr>
        <w:t xml:space="preserve"> academic scores</w:t>
      </w:r>
      <w:r w:rsidR="00C94602">
        <w:rPr>
          <w:lang w:val="en-US"/>
        </w:rPr>
        <w:t xml:space="preserve"> than Cluster 1</w:t>
      </w:r>
      <w:r w:rsidR="009A03CB">
        <w:rPr>
          <w:lang w:val="en-US"/>
        </w:rPr>
        <w:t xml:space="preserve"> and finally Cluster 3 was</w:t>
      </w:r>
      <w:r w:rsidR="00066A20">
        <w:rPr>
          <w:lang w:val="en-US"/>
        </w:rPr>
        <w:t xml:space="preserve"> </w:t>
      </w:r>
      <w:r w:rsidR="00F17A81">
        <w:rPr>
          <w:lang w:val="en-US"/>
        </w:rPr>
        <w:t>the lowest</w:t>
      </w:r>
      <w:r w:rsidR="003B147C">
        <w:rPr>
          <w:lang w:val="en-US"/>
        </w:rPr>
        <w:t xml:space="preserve"> performing cluster in</w:t>
      </w:r>
      <w:r w:rsidR="00F17A81">
        <w:rPr>
          <w:lang w:val="en-US"/>
        </w:rPr>
        <w:t xml:space="preserve"> </w:t>
      </w:r>
      <w:r w:rsidR="009A03CB">
        <w:rPr>
          <w:lang w:val="en-US"/>
        </w:rPr>
        <w:t>academic scores</w:t>
      </w:r>
      <w:r w:rsidR="00F17A81">
        <w:rPr>
          <w:lang w:val="en-US"/>
        </w:rPr>
        <w:t xml:space="preserve"> </w:t>
      </w:r>
      <w:r w:rsidR="008072D0">
        <w:rPr>
          <w:lang w:val="en-US"/>
        </w:rPr>
        <w:t>across</w:t>
      </w:r>
      <w:r w:rsidR="00F17A81">
        <w:rPr>
          <w:lang w:val="en-US"/>
        </w:rPr>
        <w:t xml:space="preserve"> all three clusters</w:t>
      </w:r>
      <w:r w:rsidR="00066A20">
        <w:rPr>
          <w:lang w:val="en-US"/>
        </w:rPr>
        <w:t xml:space="preserve">. </w:t>
      </w:r>
    </w:p>
    <w:p w:rsidR="005C4227" w:rsidRDefault="005C4227" w:rsidP="005C4227">
      <w:pPr>
        <w:autoSpaceDE w:val="0"/>
        <w:autoSpaceDN w:val="0"/>
        <w:adjustRightInd w:val="0"/>
        <w:spacing w:after="0" w:line="240" w:lineRule="auto"/>
        <w:jc w:val="left"/>
        <w:rPr>
          <w:lang w:val="en-US"/>
        </w:rPr>
      </w:pPr>
    </w:p>
    <w:p w:rsidR="00A90246" w:rsidRDefault="00CD2224" w:rsidP="00A90246">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lastRenderedPageBreak/>
        <w:drawing>
          <wp:inline distT="0" distB="0" distL="0" distR="0">
            <wp:extent cx="5402801" cy="553329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06880" cy="5537469"/>
                    </a:xfrm>
                    <a:prstGeom prst="rect">
                      <a:avLst/>
                    </a:prstGeom>
                    <a:noFill/>
                    <a:ln>
                      <a:noFill/>
                    </a:ln>
                  </pic:spPr>
                </pic:pic>
              </a:graphicData>
            </a:graphic>
          </wp:inline>
        </w:drawing>
      </w:r>
    </w:p>
    <w:p w:rsidR="00CD2224" w:rsidRDefault="00A90246" w:rsidP="00812E15">
      <w:pPr>
        <w:pStyle w:val="Caption"/>
        <w:jc w:val="left"/>
        <w:rPr>
          <w:rFonts w:ascii="Times New Roman" w:eastAsiaTheme="minorHAnsi" w:hAnsi="Times New Roman" w:cs="Times New Roman"/>
          <w:sz w:val="24"/>
          <w:szCs w:val="24"/>
        </w:rPr>
      </w:pPr>
      <w:bookmarkStart w:id="215" w:name="_Ref32506200"/>
      <w:bookmarkStart w:id="216" w:name="_Toc37092662"/>
      <w:r>
        <w:t xml:space="preserve">Figure </w:t>
      </w:r>
      <w:fldSimple w:instr=" SEQ Figure \* ARABIC ">
        <w:r w:rsidR="00A51ABE">
          <w:rPr>
            <w:noProof/>
          </w:rPr>
          <w:t>28</w:t>
        </w:r>
      </w:fldSimple>
      <w:r>
        <w:t xml:space="preserve">: </w:t>
      </w:r>
      <w:r w:rsidRPr="00961051">
        <w:t>Dendrogram of Academic Variables</w:t>
      </w:r>
      <w:bookmarkEnd w:id="215"/>
      <w:bookmarkEnd w:id="216"/>
    </w:p>
    <w:p w:rsidR="00CD2224" w:rsidRDefault="00CD2224" w:rsidP="005C4227">
      <w:pPr>
        <w:autoSpaceDE w:val="0"/>
        <w:autoSpaceDN w:val="0"/>
        <w:adjustRightInd w:val="0"/>
        <w:spacing w:after="0" w:line="240" w:lineRule="auto"/>
        <w:jc w:val="left"/>
        <w:rPr>
          <w:lang w:val="en-US"/>
        </w:rPr>
      </w:pPr>
    </w:p>
    <w:p w:rsidR="003C1853" w:rsidRDefault="00E657D9" w:rsidP="00F943BA">
      <w:pPr>
        <w:rPr>
          <w:lang w:val="en-US"/>
        </w:rPr>
      </w:pPr>
      <w:r>
        <w:rPr>
          <w:lang w:val="en-US"/>
        </w:rPr>
        <w:t xml:space="preserve">Using a </w:t>
      </w:r>
      <w:r w:rsidR="00A90246">
        <w:rPr>
          <w:lang w:val="en-US"/>
        </w:rPr>
        <w:t>W</w:t>
      </w:r>
      <w:r>
        <w:rPr>
          <w:lang w:val="en-US"/>
        </w:rPr>
        <w:t xml:space="preserve">ard </w:t>
      </w:r>
      <w:r w:rsidR="00A90246">
        <w:rPr>
          <w:lang w:val="en-US"/>
        </w:rPr>
        <w:t>L</w:t>
      </w:r>
      <w:r>
        <w:rPr>
          <w:lang w:val="en-US"/>
        </w:rPr>
        <w:t xml:space="preserve">inkage distance </w:t>
      </w:r>
      <w:r w:rsidR="006924B0">
        <w:rPr>
          <w:lang w:val="en-US"/>
        </w:rPr>
        <w:t>of 8.5,</w:t>
      </w:r>
      <w:r w:rsidR="00A90246">
        <w:rPr>
          <w:lang w:val="en-US"/>
        </w:rPr>
        <w:t xml:space="preserve"> on the above,</w:t>
      </w:r>
      <w:r w:rsidR="00F943BA">
        <w:rPr>
          <w:lang w:val="en-US"/>
        </w:rPr>
        <w:t xml:space="preserve"> </w:t>
      </w:r>
      <w:r w:rsidR="00E21AB1">
        <w:rPr>
          <w:lang w:val="en-US"/>
        </w:rPr>
        <w:fldChar w:fldCharType="begin"/>
      </w:r>
      <w:r w:rsidR="00F943BA">
        <w:rPr>
          <w:lang w:val="en-US"/>
        </w:rPr>
        <w:instrText xml:space="preserve"> REF _Ref32506200 \h </w:instrText>
      </w:r>
      <w:r w:rsidR="00E21AB1">
        <w:rPr>
          <w:lang w:val="en-US"/>
        </w:rPr>
      </w:r>
      <w:r w:rsidR="00E21AB1">
        <w:rPr>
          <w:lang w:val="en-US"/>
        </w:rPr>
        <w:fldChar w:fldCharType="separate"/>
      </w:r>
      <w:r w:rsidR="00A51ABE">
        <w:t xml:space="preserve">Figure </w:t>
      </w:r>
      <w:r w:rsidR="00A51ABE">
        <w:rPr>
          <w:noProof/>
        </w:rPr>
        <w:t>28</w:t>
      </w:r>
      <w:r w:rsidR="00A51ABE">
        <w:t xml:space="preserve">: </w:t>
      </w:r>
      <w:proofErr w:type="spellStart"/>
      <w:r w:rsidR="00A51ABE" w:rsidRPr="00961051">
        <w:t>Dendrogram</w:t>
      </w:r>
      <w:proofErr w:type="spellEnd"/>
      <w:r w:rsidR="00A51ABE" w:rsidRPr="00961051">
        <w:t xml:space="preserve"> of Academic Variables</w:t>
      </w:r>
      <w:r w:rsidR="00E21AB1">
        <w:rPr>
          <w:lang w:val="en-US"/>
        </w:rPr>
        <w:fldChar w:fldCharType="end"/>
      </w:r>
      <w:r w:rsidR="00F943BA">
        <w:rPr>
          <w:lang w:val="en-US"/>
        </w:rPr>
        <w:t>,</w:t>
      </w:r>
      <w:r w:rsidR="006924B0">
        <w:rPr>
          <w:lang w:val="en-US"/>
        </w:rPr>
        <w:t xml:space="preserve"> a</w:t>
      </w:r>
      <w:r w:rsidR="006924B0" w:rsidRPr="00A56133">
        <w:rPr>
          <w:lang w:val="en-US"/>
        </w:rPr>
        <w:t xml:space="preserve"> </w:t>
      </w:r>
      <w:r w:rsidR="006924B0">
        <w:rPr>
          <w:lang w:val="en-US"/>
        </w:rPr>
        <w:t>three</w:t>
      </w:r>
      <w:r w:rsidR="006924B0" w:rsidRPr="00A56133">
        <w:rPr>
          <w:lang w:val="en-US"/>
        </w:rPr>
        <w:t xml:space="preserve">-cluster solution was </w:t>
      </w:r>
      <w:proofErr w:type="spellStart"/>
      <w:r w:rsidR="006924B0" w:rsidRPr="00A56133">
        <w:rPr>
          <w:lang w:val="en-US"/>
        </w:rPr>
        <w:t>identiﬁed</w:t>
      </w:r>
      <w:proofErr w:type="spellEnd"/>
      <w:r w:rsidR="006924B0" w:rsidRPr="00A56133">
        <w:rPr>
          <w:lang w:val="en-US"/>
        </w:rPr>
        <w:t xml:space="preserve"> based on </w:t>
      </w:r>
      <w:proofErr w:type="spellStart"/>
      <w:r w:rsidR="006924B0" w:rsidRPr="00A56133">
        <w:rPr>
          <w:lang w:val="en-US"/>
        </w:rPr>
        <w:t>maximising</w:t>
      </w:r>
      <w:proofErr w:type="spellEnd"/>
      <w:r w:rsidR="006924B0" w:rsidRPr="00A56133">
        <w:rPr>
          <w:lang w:val="en-US"/>
        </w:rPr>
        <w:t xml:space="preserve"> the similarity within the clusters and variability between cluster</w:t>
      </w:r>
      <w:r w:rsidR="00DC5F98">
        <w:rPr>
          <w:lang w:val="en-US"/>
        </w:rPr>
        <w:t>s</w:t>
      </w:r>
      <w:r w:rsidR="00315065">
        <w:rPr>
          <w:lang w:val="en-US"/>
        </w:rPr>
        <w:t>.</w:t>
      </w:r>
    </w:p>
    <w:p w:rsidR="003C1853" w:rsidRDefault="003C1853" w:rsidP="005C4227">
      <w:pPr>
        <w:autoSpaceDE w:val="0"/>
        <w:autoSpaceDN w:val="0"/>
        <w:adjustRightInd w:val="0"/>
        <w:spacing w:after="0" w:line="240" w:lineRule="auto"/>
        <w:jc w:val="left"/>
        <w:rPr>
          <w:lang w:val="en-US"/>
        </w:rPr>
      </w:pPr>
    </w:p>
    <w:p w:rsidR="00F922F5" w:rsidRDefault="00F922F5" w:rsidP="005C4227">
      <w:pPr>
        <w:autoSpaceDE w:val="0"/>
        <w:autoSpaceDN w:val="0"/>
        <w:adjustRightInd w:val="0"/>
        <w:spacing w:after="0" w:line="240" w:lineRule="auto"/>
        <w:jc w:val="left"/>
        <w:rPr>
          <w:lang w:val="en-US"/>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9"/>
        <w:gridCol w:w="1772"/>
        <w:gridCol w:w="2554"/>
        <w:gridCol w:w="1967"/>
      </w:tblGrid>
      <w:tr w:rsidR="00A45090" w:rsidRPr="00262AF1" w:rsidTr="00A45090">
        <w:trPr>
          <w:cnfStyle w:val="100000000000"/>
          <w:trHeight w:val="374"/>
        </w:trPr>
        <w:tc>
          <w:tcPr>
            <w:cnfStyle w:val="001000000000"/>
            <w:tcW w:w="1595" w:type="pct"/>
            <w:tcBorders>
              <w:bottom w:val="single" w:sz="4" w:space="0" w:color="auto"/>
            </w:tcBorders>
            <w:hideMark/>
          </w:tcPr>
          <w:p w:rsidR="00A45090" w:rsidRPr="000F530F" w:rsidRDefault="00A45090" w:rsidP="0006257C">
            <w:pPr>
              <w:pStyle w:val="NoSpacing"/>
              <w:rPr>
                <w:sz w:val="18"/>
                <w:szCs w:val="18"/>
              </w:rPr>
            </w:pPr>
          </w:p>
        </w:tc>
        <w:tc>
          <w:tcPr>
            <w:tcW w:w="958" w:type="pct"/>
            <w:tcBorders>
              <w:bottom w:val="single" w:sz="4" w:space="0" w:color="auto"/>
            </w:tcBorders>
          </w:tcPr>
          <w:p w:rsidR="00A45090" w:rsidRPr="000F530F" w:rsidRDefault="00A45090" w:rsidP="0006257C">
            <w:pPr>
              <w:pStyle w:val="NoSpacing"/>
              <w:cnfStyle w:val="100000000000"/>
              <w:rPr>
                <w:sz w:val="18"/>
                <w:szCs w:val="18"/>
              </w:rPr>
            </w:pPr>
          </w:p>
        </w:tc>
        <w:tc>
          <w:tcPr>
            <w:tcW w:w="1382" w:type="pct"/>
            <w:tcBorders>
              <w:bottom w:val="single" w:sz="4" w:space="0" w:color="auto"/>
            </w:tcBorders>
            <w:hideMark/>
          </w:tcPr>
          <w:p w:rsidR="00A45090" w:rsidRPr="000F530F" w:rsidRDefault="00A45090" w:rsidP="0006257C">
            <w:pPr>
              <w:pStyle w:val="NoSpacing"/>
              <w:cnfStyle w:val="100000000000"/>
              <w:rPr>
                <w:sz w:val="18"/>
                <w:szCs w:val="18"/>
              </w:rPr>
            </w:pPr>
          </w:p>
        </w:tc>
        <w:tc>
          <w:tcPr>
            <w:tcW w:w="1064" w:type="pct"/>
            <w:tcBorders>
              <w:bottom w:val="single" w:sz="4" w:space="0" w:color="auto"/>
            </w:tcBorders>
          </w:tcPr>
          <w:p w:rsidR="00A45090" w:rsidRPr="000F530F" w:rsidRDefault="00A45090" w:rsidP="0006257C">
            <w:pPr>
              <w:pStyle w:val="NoSpacing"/>
              <w:cnfStyle w:val="100000000000"/>
              <w:rPr>
                <w:sz w:val="18"/>
                <w:szCs w:val="18"/>
                <w:lang w:val="en-US"/>
              </w:rPr>
            </w:pPr>
          </w:p>
        </w:tc>
      </w:tr>
      <w:tr w:rsidR="00A45090" w:rsidRPr="00262AF1" w:rsidTr="00A45090">
        <w:trPr>
          <w:trHeight w:val="374"/>
        </w:trPr>
        <w:tc>
          <w:tcPr>
            <w:cnfStyle w:val="001000000000"/>
            <w:tcW w:w="1595" w:type="pct"/>
            <w:tcBorders>
              <w:top w:val="single" w:sz="4" w:space="0" w:color="auto"/>
              <w:bottom w:val="single" w:sz="4" w:space="0" w:color="auto"/>
            </w:tcBorders>
          </w:tcPr>
          <w:p w:rsidR="00A45090" w:rsidRPr="000F530F" w:rsidRDefault="00A45090" w:rsidP="0006257C">
            <w:pPr>
              <w:pStyle w:val="NoSpacing"/>
              <w:rPr>
                <w:rFonts w:cstheme="minorHAnsi"/>
                <w:sz w:val="18"/>
                <w:szCs w:val="18"/>
                <w:lang w:val="en-US"/>
              </w:rPr>
            </w:pPr>
          </w:p>
        </w:tc>
        <w:tc>
          <w:tcPr>
            <w:tcW w:w="958" w:type="pct"/>
            <w:tcBorders>
              <w:top w:val="single" w:sz="4" w:space="0" w:color="auto"/>
              <w:bottom w:val="single" w:sz="4" w:space="0" w:color="auto"/>
            </w:tcBorders>
          </w:tcPr>
          <w:p w:rsidR="00A45090" w:rsidRPr="001D747D" w:rsidRDefault="00A45090" w:rsidP="0006257C">
            <w:pPr>
              <w:pStyle w:val="NoSpacing"/>
              <w:jc w:val="center"/>
              <w:cnfStyle w:val="000000000000"/>
              <w:rPr>
                <w:rFonts w:cstheme="minorHAnsi"/>
                <w:b/>
                <w:bCs/>
                <w:sz w:val="18"/>
                <w:szCs w:val="18"/>
                <w:lang w:val="en-US"/>
              </w:rPr>
            </w:pPr>
            <w:r w:rsidRPr="001D747D">
              <w:rPr>
                <w:rFonts w:cstheme="minorHAnsi"/>
                <w:b/>
                <w:bCs/>
                <w:sz w:val="18"/>
                <w:szCs w:val="18"/>
                <w:lang w:val="en-US"/>
              </w:rPr>
              <w:t>Cluster1</w:t>
            </w:r>
          </w:p>
          <w:p w:rsidR="00A45090" w:rsidRDefault="00A45090" w:rsidP="0006257C">
            <w:pPr>
              <w:pStyle w:val="NoSpacing"/>
              <w:jc w:val="center"/>
              <w:cnfStyle w:val="000000000000"/>
              <w:rPr>
                <w:rFonts w:cstheme="minorHAnsi"/>
                <w:sz w:val="18"/>
                <w:szCs w:val="18"/>
                <w:lang w:val="en-US"/>
              </w:rPr>
            </w:pPr>
            <w:r>
              <w:rPr>
                <w:rFonts w:cstheme="minorHAnsi"/>
                <w:sz w:val="18"/>
                <w:szCs w:val="18"/>
                <w:lang w:val="en-US"/>
              </w:rPr>
              <w:t xml:space="preserve"> (n = </w:t>
            </w:r>
            <w:r w:rsidR="007B7574">
              <w:rPr>
                <w:rFonts w:cstheme="minorHAnsi"/>
                <w:sz w:val="18"/>
                <w:szCs w:val="18"/>
                <w:lang w:val="en-US"/>
              </w:rPr>
              <w:t>4901</w:t>
            </w:r>
            <w:r>
              <w:rPr>
                <w:rFonts w:cstheme="minorHAnsi"/>
                <w:sz w:val="18"/>
                <w:szCs w:val="18"/>
                <w:lang w:val="en-US"/>
              </w:rPr>
              <w:t>)</w:t>
            </w:r>
          </w:p>
          <w:p w:rsidR="00A45090" w:rsidRPr="000F530F" w:rsidRDefault="00025CE4" w:rsidP="0006257C">
            <w:pPr>
              <w:pStyle w:val="NoSpacing"/>
              <w:jc w:val="center"/>
              <w:cnfStyle w:val="000000000000"/>
              <w:rPr>
                <w:rFonts w:cstheme="minorHAnsi"/>
                <w:sz w:val="18"/>
                <w:szCs w:val="18"/>
                <w:lang w:val="en-US"/>
              </w:rPr>
            </w:pPr>
            <w:r>
              <w:rPr>
                <w:rFonts w:cstheme="minorHAnsi"/>
                <w:sz w:val="18"/>
                <w:szCs w:val="18"/>
                <w:lang w:val="en-US"/>
              </w:rPr>
              <w:t>(</w:t>
            </w:r>
            <w:r w:rsidR="009559DB">
              <w:rPr>
                <w:rFonts w:cstheme="minorHAnsi"/>
                <w:sz w:val="18"/>
                <w:szCs w:val="18"/>
                <w:lang w:val="en-US"/>
              </w:rPr>
              <w:t>60</w:t>
            </w:r>
            <w:r>
              <w:rPr>
                <w:rFonts w:cstheme="minorHAnsi"/>
                <w:sz w:val="18"/>
                <w:szCs w:val="18"/>
                <w:lang w:val="en-US"/>
              </w:rPr>
              <w:t>.0</w:t>
            </w:r>
            <w:r w:rsidR="00A45090">
              <w:rPr>
                <w:rFonts w:cstheme="minorHAnsi"/>
                <w:sz w:val="18"/>
                <w:szCs w:val="18"/>
                <w:lang w:val="en-US"/>
              </w:rPr>
              <w:t>%)</w:t>
            </w:r>
          </w:p>
        </w:tc>
        <w:tc>
          <w:tcPr>
            <w:tcW w:w="1382" w:type="pct"/>
            <w:tcBorders>
              <w:top w:val="single" w:sz="4" w:space="0" w:color="auto"/>
              <w:bottom w:val="single" w:sz="4" w:space="0" w:color="auto"/>
            </w:tcBorders>
          </w:tcPr>
          <w:p w:rsidR="00A45090" w:rsidRPr="001D747D" w:rsidRDefault="00A45090" w:rsidP="0006257C">
            <w:pPr>
              <w:pStyle w:val="NoSpacing"/>
              <w:jc w:val="center"/>
              <w:cnfStyle w:val="000000000000"/>
              <w:rPr>
                <w:rFonts w:cstheme="minorHAnsi"/>
                <w:b/>
                <w:bCs/>
                <w:sz w:val="18"/>
                <w:szCs w:val="18"/>
                <w:lang w:val="en-US"/>
              </w:rPr>
            </w:pPr>
            <w:r w:rsidRPr="001D747D">
              <w:rPr>
                <w:rFonts w:cstheme="minorHAnsi"/>
                <w:b/>
                <w:bCs/>
                <w:sz w:val="18"/>
                <w:szCs w:val="18"/>
                <w:lang w:val="en-US"/>
              </w:rPr>
              <w:t>Cluster 2</w:t>
            </w:r>
          </w:p>
          <w:p w:rsidR="00A45090" w:rsidRDefault="00A45090" w:rsidP="0006257C">
            <w:pPr>
              <w:pStyle w:val="NoSpacing"/>
              <w:jc w:val="center"/>
              <w:cnfStyle w:val="000000000000"/>
              <w:rPr>
                <w:rFonts w:cstheme="minorHAnsi"/>
                <w:sz w:val="18"/>
                <w:szCs w:val="18"/>
                <w:lang w:val="en-US"/>
              </w:rPr>
            </w:pPr>
            <w:r>
              <w:rPr>
                <w:rFonts w:cstheme="minorHAnsi"/>
                <w:sz w:val="18"/>
                <w:szCs w:val="18"/>
                <w:lang w:val="en-US"/>
              </w:rPr>
              <w:t>(n=</w:t>
            </w:r>
            <w:r w:rsidR="007B7574">
              <w:rPr>
                <w:rFonts w:cstheme="minorHAnsi"/>
                <w:sz w:val="18"/>
                <w:szCs w:val="18"/>
                <w:lang w:val="en-US"/>
              </w:rPr>
              <w:t>2355</w:t>
            </w:r>
            <w:r>
              <w:rPr>
                <w:rFonts w:cstheme="minorHAnsi"/>
                <w:sz w:val="18"/>
                <w:szCs w:val="18"/>
                <w:lang w:val="en-US"/>
              </w:rPr>
              <w:t>)</w:t>
            </w:r>
          </w:p>
          <w:p w:rsidR="00A45090" w:rsidRPr="000F530F" w:rsidRDefault="00A45090" w:rsidP="0006257C">
            <w:pPr>
              <w:pStyle w:val="NoSpacing"/>
              <w:jc w:val="center"/>
              <w:cnfStyle w:val="000000000000"/>
              <w:rPr>
                <w:rFonts w:cstheme="minorHAnsi"/>
                <w:sz w:val="18"/>
                <w:szCs w:val="18"/>
                <w:lang w:val="en-US"/>
              </w:rPr>
            </w:pPr>
            <w:r>
              <w:rPr>
                <w:rFonts w:cstheme="minorHAnsi"/>
                <w:sz w:val="18"/>
                <w:szCs w:val="18"/>
                <w:lang w:val="en-US"/>
              </w:rPr>
              <w:t>(</w:t>
            </w:r>
            <w:r w:rsidR="00025CE4">
              <w:rPr>
                <w:rFonts w:cstheme="minorHAnsi"/>
                <w:sz w:val="18"/>
                <w:szCs w:val="18"/>
                <w:lang w:val="en-US"/>
              </w:rPr>
              <w:t>2</w:t>
            </w:r>
            <w:r w:rsidR="00A72CFD">
              <w:rPr>
                <w:rFonts w:cstheme="minorHAnsi"/>
                <w:sz w:val="18"/>
                <w:szCs w:val="18"/>
                <w:lang w:val="en-US"/>
              </w:rPr>
              <w:t>8.8</w:t>
            </w:r>
            <w:r>
              <w:rPr>
                <w:rFonts w:cstheme="minorHAnsi"/>
                <w:sz w:val="18"/>
                <w:szCs w:val="18"/>
                <w:lang w:val="en-US"/>
              </w:rPr>
              <w:t>%)</w:t>
            </w:r>
          </w:p>
        </w:tc>
        <w:tc>
          <w:tcPr>
            <w:tcW w:w="1064" w:type="pct"/>
            <w:tcBorders>
              <w:top w:val="single" w:sz="4" w:space="0" w:color="auto"/>
              <w:bottom w:val="single" w:sz="4" w:space="0" w:color="auto"/>
            </w:tcBorders>
          </w:tcPr>
          <w:p w:rsidR="00A45090" w:rsidRPr="001D747D" w:rsidRDefault="00A45090" w:rsidP="0006257C">
            <w:pPr>
              <w:pStyle w:val="NoSpacing"/>
              <w:jc w:val="center"/>
              <w:cnfStyle w:val="000000000000"/>
              <w:rPr>
                <w:rFonts w:cstheme="minorHAnsi"/>
                <w:b/>
                <w:bCs/>
                <w:sz w:val="18"/>
                <w:szCs w:val="18"/>
                <w:lang w:val="en-US"/>
              </w:rPr>
            </w:pPr>
            <w:r w:rsidRPr="001D747D">
              <w:rPr>
                <w:rFonts w:cstheme="minorHAnsi"/>
                <w:b/>
                <w:bCs/>
                <w:sz w:val="18"/>
                <w:szCs w:val="18"/>
                <w:lang w:val="en-US"/>
              </w:rPr>
              <w:t>Cluster 3</w:t>
            </w:r>
          </w:p>
          <w:p w:rsidR="00A45090" w:rsidRDefault="00A45090" w:rsidP="0006257C">
            <w:pPr>
              <w:pStyle w:val="NoSpacing"/>
              <w:jc w:val="center"/>
              <w:cnfStyle w:val="000000000000"/>
              <w:rPr>
                <w:rFonts w:cstheme="minorHAnsi"/>
                <w:sz w:val="18"/>
                <w:szCs w:val="18"/>
                <w:lang w:val="en-US"/>
              </w:rPr>
            </w:pPr>
            <w:r>
              <w:rPr>
                <w:rFonts w:cstheme="minorHAnsi"/>
                <w:sz w:val="18"/>
                <w:szCs w:val="18"/>
                <w:lang w:val="en-US"/>
              </w:rPr>
              <w:t>(n=</w:t>
            </w:r>
            <w:r w:rsidR="007B7574">
              <w:rPr>
                <w:rFonts w:cstheme="minorHAnsi"/>
                <w:sz w:val="18"/>
                <w:szCs w:val="18"/>
                <w:lang w:val="en-US"/>
              </w:rPr>
              <w:t>909</w:t>
            </w:r>
            <w:r>
              <w:rPr>
                <w:rFonts w:cstheme="minorHAnsi"/>
                <w:sz w:val="18"/>
                <w:szCs w:val="18"/>
                <w:lang w:val="en-US"/>
              </w:rPr>
              <w:t>)</w:t>
            </w:r>
          </w:p>
          <w:p w:rsidR="00A45090" w:rsidRPr="000F530F" w:rsidRDefault="00A45090" w:rsidP="0006257C">
            <w:pPr>
              <w:pStyle w:val="NoSpacing"/>
              <w:jc w:val="center"/>
              <w:cnfStyle w:val="000000000000"/>
              <w:rPr>
                <w:rFonts w:cstheme="minorHAnsi"/>
                <w:sz w:val="18"/>
                <w:szCs w:val="18"/>
                <w:lang w:val="en-US"/>
              </w:rPr>
            </w:pPr>
            <w:r>
              <w:rPr>
                <w:rFonts w:cstheme="minorHAnsi"/>
                <w:sz w:val="18"/>
                <w:szCs w:val="18"/>
                <w:lang w:val="en-US"/>
              </w:rPr>
              <w:t>(</w:t>
            </w:r>
            <w:r w:rsidR="00A72CFD">
              <w:rPr>
                <w:rFonts w:cstheme="minorHAnsi"/>
                <w:sz w:val="18"/>
                <w:szCs w:val="18"/>
                <w:lang w:val="en-US"/>
              </w:rPr>
              <w:t>11.1</w:t>
            </w:r>
            <w:r>
              <w:rPr>
                <w:rFonts w:cstheme="minorHAnsi"/>
                <w:sz w:val="18"/>
                <w:szCs w:val="18"/>
                <w:lang w:val="en-US"/>
              </w:rPr>
              <w:t>%)</w:t>
            </w:r>
          </w:p>
        </w:tc>
      </w:tr>
      <w:tr w:rsidR="00A45090" w:rsidRPr="00262AF1" w:rsidTr="00A45090">
        <w:trPr>
          <w:trHeight w:val="374"/>
        </w:trPr>
        <w:tc>
          <w:tcPr>
            <w:cnfStyle w:val="001000000000"/>
            <w:tcW w:w="1595" w:type="pct"/>
            <w:tcBorders>
              <w:top w:val="single" w:sz="4" w:space="0" w:color="auto"/>
            </w:tcBorders>
          </w:tcPr>
          <w:p w:rsidR="00A45090" w:rsidRPr="000F530F" w:rsidRDefault="00A45090" w:rsidP="0006257C">
            <w:pPr>
              <w:pStyle w:val="NoSpacing"/>
              <w:rPr>
                <w:rFonts w:cstheme="minorHAnsi"/>
                <w:sz w:val="18"/>
                <w:szCs w:val="18"/>
                <w:lang w:val="en-US"/>
              </w:rPr>
            </w:pPr>
          </w:p>
        </w:tc>
        <w:tc>
          <w:tcPr>
            <w:tcW w:w="958" w:type="pct"/>
            <w:tcBorders>
              <w:top w:val="single" w:sz="4" w:space="0" w:color="auto"/>
            </w:tcBorders>
          </w:tcPr>
          <w:p w:rsidR="00A45090" w:rsidRPr="000F530F" w:rsidRDefault="00A45090" w:rsidP="0006257C">
            <w:pPr>
              <w:pStyle w:val="NoSpacing"/>
              <w:cnfStyle w:val="000000000000"/>
              <w:rPr>
                <w:rFonts w:cstheme="minorHAnsi"/>
                <w:sz w:val="18"/>
                <w:szCs w:val="18"/>
                <w:lang w:val="en-US"/>
              </w:rPr>
            </w:pPr>
          </w:p>
        </w:tc>
        <w:tc>
          <w:tcPr>
            <w:tcW w:w="1382" w:type="pct"/>
            <w:tcBorders>
              <w:top w:val="single" w:sz="4" w:space="0" w:color="auto"/>
            </w:tcBorders>
          </w:tcPr>
          <w:p w:rsidR="00A45090" w:rsidRPr="000F530F" w:rsidRDefault="00A45090" w:rsidP="0006257C">
            <w:pPr>
              <w:pStyle w:val="NoSpacing"/>
              <w:cnfStyle w:val="000000000000"/>
              <w:rPr>
                <w:rFonts w:cstheme="minorHAnsi"/>
                <w:sz w:val="18"/>
                <w:szCs w:val="18"/>
                <w:lang w:val="en-US"/>
              </w:rPr>
            </w:pPr>
          </w:p>
        </w:tc>
        <w:tc>
          <w:tcPr>
            <w:tcW w:w="1064" w:type="pct"/>
            <w:tcBorders>
              <w:top w:val="single" w:sz="4" w:space="0" w:color="auto"/>
            </w:tcBorders>
          </w:tcPr>
          <w:p w:rsidR="00A45090" w:rsidRPr="000F530F" w:rsidRDefault="00A45090" w:rsidP="0006257C">
            <w:pPr>
              <w:pStyle w:val="NoSpacing"/>
              <w:cnfStyle w:val="000000000000"/>
              <w:rPr>
                <w:rFonts w:cstheme="minorHAnsi"/>
                <w:sz w:val="18"/>
                <w:szCs w:val="18"/>
                <w:lang w:val="en-US"/>
              </w:rPr>
            </w:pPr>
          </w:p>
        </w:tc>
      </w:tr>
      <w:tr w:rsidR="00A45090" w:rsidRPr="00262AF1" w:rsidTr="00F3406D">
        <w:trPr>
          <w:trHeight w:val="560"/>
        </w:trPr>
        <w:tc>
          <w:tcPr>
            <w:cnfStyle w:val="001000000000"/>
            <w:tcW w:w="1595" w:type="pct"/>
            <w:hideMark/>
          </w:tcPr>
          <w:p w:rsidR="00A45090" w:rsidRPr="000F530F" w:rsidRDefault="00A45090" w:rsidP="0006257C">
            <w:pPr>
              <w:pStyle w:val="NoSpacing"/>
              <w:rPr>
                <w:rFonts w:cstheme="minorHAnsi"/>
                <w:sz w:val="18"/>
                <w:szCs w:val="18"/>
                <w:lang w:val="en-US"/>
              </w:rPr>
            </w:pPr>
            <w:r>
              <w:rPr>
                <w:rFonts w:cstheme="minorHAnsi"/>
                <w:sz w:val="18"/>
                <w:szCs w:val="18"/>
                <w:lang w:val="en-US"/>
              </w:rPr>
              <w:t xml:space="preserve">Attitudes Total Teacher Report </w:t>
            </w:r>
          </w:p>
          <w:p w:rsidR="00A45090" w:rsidRPr="000F530F" w:rsidRDefault="00A45090" w:rsidP="0006257C">
            <w:pPr>
              <w:pStyle w:val="NoSpacing"/>
              <w:rPr>
                <w:rFonts w:cstheme="minorHAnsi"/>
                <w:b w:val="0"/>
                <w:bCs w:val="0"/>
                <w:sz w:val="18"/>
                <w:szCs w:val="18"/>
              </w:rPr>
            </w:pPr>
          </w:p>
          <w:p w:rsidR="00A45090" w:rsidRPr="00A45090" w:rsidRDefault="00A45090" w:rsidP="0006257C">
            <w:pPr>
              <w:pStyle w:val="NoSpacing"/>
              <w:rPr>
                <w:rFonts w:cstheme="minorHAnsi"/>
                <w:b w:val="0"/>
                <w:bCs w:val="0"/>
                <w:i/>
                <w:iCs/>
                <w:sz w:val="18"/>
                <w:szCs w:val="18"/>
              </w:rPr>
            </w:pPr>
            <w:r w:rsidRPr="000F530F">
              <w:rPr>
                <w:rFonts w:cstheme="minorHAnsi"/>
                <w:sz w:val="18"/>
                <w:szCs w:val="18"/>
                <w:lang w:val="en-US"/>
              </w:rPr>
              <w:t xml:space="preserve">     </w:t>
            </w:r>
            <w:r w:rsidRPr="00A45090">
              <w:rPr>
                <w:rFonts w:cstheme="minorHAnsi"/>
                <w:b w:val="0"/>
                <w:bCs w:val="0"/>
                <w:i/>
                <w:iCs/>
                <w:sz w:val="18"/>
                <w:szCs w:val="18"/>
                <w:lang w:val="en-US"/>
              </w:rPr>
              <w:t>Median</w:t>
            </w:r>
          </w:p>
        </w:tc>
        <w:tc>
          <w:tcPr>
            <w:tcW w:w="958" w:type="pct"/>
          </w:tcPr>
          <w:p w:rsidR="00A45090" w:rsidRDefault="00A45090" w:rsidP="00EE1A93">
            <w:pPr>
              <w:pStyle w:val="NoSpacing"/>
              <w:jc w:val="center"/>
              <w:cnfStyle w:val="000000000000"/>
              <w:rPr>
                <w:rFonts w:cstheme="minorHAnsi"/>
                <w:sz w:val="18"/>
                <w:szCs w:val="18"/>
                <w:lang w:val="en-US"/>
              </w:rPr>
            </w:pPr>
          </w:p>
          <w:p w:rsidR="002F5FB9" w:rsidRDefault="002F5FB9" w:rsidP="00EE1A93">
            <w:pPr>
              <w:pStyle w:val="NoSpacing"/>
              <w:jc w:val="center"/>
              <w:cnfStyle w:val="000000000000"/>
              <w:rPr>
                <w:rFonts w:cstheme="minorHAnsi"/>
                <w:sz w:val="18"/>
                <w:szCs w:val="18"/>
                <w:lang w:val="en-US"/>
              </w:rPr>
            </w:pPr>
          </w:p>
          <w:p w:rsidR="002F5FB9" w:rsidRPr="000F530F" w:rsidRDefault="002F5FB9" w:rsidP="00EE1A93">
            <w:pPr>
              <w:pStyle w:val="NoSpacing"/>
              <w:jc w:val="center"/>
              <w:cnfStyle w:val="000000000000"/>
              <w:rPr>
                <w:rFonts w:cstheme="minorHAnsi"/>
                <w:sz w:val="18"/>
                <w:szCs w:val="18"/>
                <w:lang w:val="en-US"/>
              </w:rPr>
            </w:pPr>
            <w:r>
              <w:rPr>
                <w:rFonts w:cstheme="minorHAnsi"/>
                <w:sz w:val="18"/>
                <w:szCs w:val="18"/>
                <w:lang w:val="en-US"/>
              </w:rPr>
              <w:t>9</w:t>
            </w:r>
            <w:r w:rsidR="001B77CB">
              <w:rPr>
                <w:rFonts w:cstheme="minorHAnsi"/>
                <w:sz w:val="18"/>
                <w:szCs w:val="18"/>
                <w:lang w:val="en-US"/>
              </w:rPr>
              <w:t>.0</w:t>
            </w:r>
          </w:p>
        </w:tc>
        <w:tc>
          <w:tcPr>
            <w:tcW w:w="1382" w:type="pct"/>
          </w:tcPr>
          <w:p w:rsidR="00A45090" w:rsidRDefault="00A45090" w:rsidP="00EE1A93">
            <w:pPr>
              <w:pStyle w:val="NoSpacing"/>
              <w:jc w:val="center"/>
              <w:cnfStyle w:val="000000000000"/>
              <w:rPr>
                <w:rFonts w:cstheme="minorHAnsi"/>
                <w:sz w:val="18"/>
                <w:szCs w:val="18"/>
              </w:rPr>
            </w:pPr>
          </w:p>
          <w:p w:rsidR="002F5FB9" w:rsidRDefault="002F5FB9" w:rsidP="00EE1A93">
            <w:pPr>
              <w:pStyle w:val="NoSpacing"/>
              <w:jc w:val="center"/>
              <w:cnfStyle w:val="000000000000"/>
              <w:rPr>
                <w:rFonts w:cstheme="minorHAnsi"/>
                <w:sz w:val="18"/>
                <w:szCs w:val="18"/>
              </w:rPr>
            </w:pPr>
          </w:p>
          <w:p w:rsidR="002F5FB9" w:rsidRPr="000F530F" w:rsidRDefault="002F5FB9" w:rsidP="00EE1A93">
            <w:pPr>
              <w:pStyle w:val="NoSpacing"/>
              <w:jc w:val="center"/>
              <w:cnfStyle w:val="000000000000"/>
              <w:rPr>
                <w:rFonts w:cstheme="minorHAnsi"/>
                <w:sz w:val="18"/>
                <w:szCs w:val="18"/>
              </w:rPr>
            </w:pPr>
            <w:r>
              <w:rPr>
                <w:rFonts w:cstheme="minorHAnsi"/>
                <w:sz w:val="18"/>
                <w:szCs w:val="18"/>
              </w:rPr>
              <w:t>8</w:t>
            </w:r>
            <w:r w:rsidR="001B77CB">
              <w:rPr>
                <w:rFonts w:cstheme="minorHAnsi"/>
                <w:sz w:val="18"/>
                <w:szCs w:val="18"/>
              </w:rPr>
              <w:t>.0</w:t>
            </w:r>
          </w:p>
        </w:tc>
        <w:tc>
          <w:tcPr>
            <w:tcW w:w="1064" w:type="pct"/>
          </w:tcPr>
          <w:p w:rsidR="00A45090" w:rsidRDefault="00A45090" w:rsidP="00EE1A93">
            <w:pPr>
              <w:pStyle w:val="NoSpacing"/>
              <w:jc w:val="center"/>
              <w:cnfStyle w:val="000000000000"/>
              <w:rPr>
                <w:rFonts w:cstheme="minorHAnsi"/>
                <w:sz w:val="18"/>
                <w:szCs w:val="18"/>
              </w:rPr>
            </w:pPr>
          </w:p>
          <w:p w:rsidR="002F5FB9" w:rsidRDefault="002F5FB9" w:rsidP="00EE1A93">
            <w:pPr>
              <w:pStyle w:val="NoSpacing"/>
              <w:jc w:val="center"/>
              <w:cnfStyle w:val="000000000000"/>
              <w:rPr>
                <w:rFonts w:cstheme="minorHAnsi"/>
                <w:sz w:val="18"/>
                <w:szCs w:val="18"/>
              </w:rPr>
            </w:pPr>
          </w:p>
          <w:p w:rsidR="002F5FB9" w:rsidRPr="000F530F" w:rsidRDefault="002F5FB9" w:rsidP="00EE1A93">
            <w:pPr>
              <w:pStyle w:val="NoSpacing"/>
              <w:jc w:val="center"/>
              <w:cnfStyle w:val="000000000000"/>
              <w:rPr>
                <w:rFonts w:cstheme="minorHAnsi"/>
                <w:sz w:val="18"/>
                <w:szCs w:val="18"/>
              </w:rPr>
            </w:pPr>
            <w:r>
              <w:rPr>
                <w:rFonts w:cstheme="minorHAnsi"/>
                <w:sz w:val="18"/>
                <w:szCs w:val="18"/>
              </w:rPr>
              <w:t>5</w:t>
            </w:r>
            <w:r w:rsidR="001B77CB">
              <w:rPr>
                <w:rFonts w:cstheme="minorHAnsi"/>
                <w:sz w:val="18"/>
                <w:szCs w:val="18"/>
              </w:rPr>
              <w:t>.0</w:t>
            </w:r>
          </w:p>
        </w:tc>
      </w:tr>
      <w:tr w:rsidR="00A45090" w:rsidRPr="00262AF1" w:rsidTr="00F3406D">
        <w:trPr>
          <w:trHeight w:val="408"/>
        </w:trPr>
        <w:tc>
          <w:tcPr>
            <w:cnfStyle w:val="001000000000"/>
            <w:tcW w:w="1595" w:type="pct"/>
            <w:hideMark/>
          </w:tcPr>
          <w:p w:rsidR="00A45090" w:rsidRPr="000F530F" w:rsidRDefault="00A45090" w:rsidP="0006257C">
            <w:pPr>
              <w:pStyle w:val="NoSpacing"/>
              <w:rPr>
                <w:rFonts w:cstheme="minorHAnsi"/>
                <w:b w:val="0"/>
                <w:i/>
                <w:sz w:val="18"/>
                <w:szCs w:val="18"/>
              </w:rPr>
            </w:pPr>
            <w:r>
              <w:rPr>
                <w:rFonts w:cstheme="minorHAnsi"/>
                <w:b w:val="0"/>
                <w:i/>
                <w:sz w:val="18"/>
                <w:szCs w:val="18"/>
              </w:rPr>
              <w:t xml:space="preserve"> </w:t>
            </w:r>
            <w:r w:rsidR="00700DC8">
              <w:rPr>
                <w:rFonts w:cstheme="minorHAnsi"/>
                <w:b w:val="0"/>
                <w:i/>
                <w:sz w:val="18"/>
                <w:szCs w:val="18"/>
              </w:rPr>
              <w:t xml:space="preserve"> </w:t>
            </w:r>
            <w:r>
              <w:rPr>
                <w:rFonts w:cstheme="minorHAnsi"/>
                <w:b w:val="0"/>
                <w:i/>
                <w:sz w:val="18"/>
                <w:szCs w:val="18"/>
              </w:rPr>
              <w:t xml:space="preserve">   </w:t>
            </w:r>
            <w:proofErr w:type="spellStart"/>
            <w:r w:rsidR="00774102">
              <w:rPr>
                <w:rFonts w:cstheme="minorHAnsi"/>
                <w:b w:val="0"/>
                <w:i/>
                <w:sz w:val="18"/>
                <w:szCs w:val="18"/>
              </w:rPr>
              <w:t>Inter</w:t>
            </w:r>
            <w:r w:rsidR="0019446E">
              <w:rPr>
                <w:rFonts w:cstheme="minorHAnsi"/>
                <w:b w:val="0"/>
                <w:i/>
                <w:sz w:val="18"/>
                <w:szCs w:val="18"/>
              </w:rPr>
              <w:t>quartile</w:t>
            </w:r>
            <w:proofErr w:type="spellEnd"/>
            <w:r w:rsidR="0019446E">
              <w:rPr>
                <w:rFonts w:cstheme="minorHAnsi"/>
                <w:b w:val="0"/>
                <w:i/>
                <w:sz w:val="18"/>
                <w:szCs w:val="18"/>
              </w:rPr>
              <w:t xml:space="preserve"> Range </w:t>
            </w:r>
          </w:p>
        </w:tc>
        <w:tc>
          <w:tcPr>
            <w:tcW w:w="958" w:type="pct"/>
          </w:tcPr>
          <w:p w:rsidR="00A45090" w:rsidRPr="000F530F" w:rsidRDefault="00E95986" w:rsidP="00EE1A93">
            <w:pPr>
              <w:pStyle w:val="NoSpacing"/>
              <w:jc w:val="center"/>
              <w:cnfStyle w:val="000000000000"/>
              <w:rPr>
                <w:rFonts w:cstheme="minorHAnsi"/>
                <w:sz w:val="18"/>
                <w:szCs w:val="18"/>
                <w:lang w:val="en-US"/>
              </w:rPr>
            </w:pPr>
            <w:r>
              <w:rPr>
                <w:rFonts w:cstheme="minorHAnsi"/>
                <w:sz w:val="18"/>
                <w:szCs w:val="18"/>
                <w:lang w:val="en-US"/>
              </w:rPr>
              <w:t>1.0</w:t>
            </w:r>
          </w:p>
        </w:tc>
        <w:tc>
          <w:tcPr>
            <w:tcW w:w="1382" w:type="pct"/>
          </w:tcPr>
          <w:p w:rsidR="00A45090" w:rsidRPr="000F530F" w:rsidRDefault="002F5FB9" w:rsidP="00EE1A93">
            <w:pPr>
              <w:pStyle w:val="NoSpacing"/>
              <w:jc w:val="center"/>
              <w:cnfStyle w:val="000000000000"/>
              <w:rPr>
                <w:rFonts w:cstheme="minorHAnsi"/>
                <w:sz w:val="18"/>
                <w:szCs w:val="18"/>
              </w:rPr>
            </w:pPr>
            <w:r>
              <w:rPr>
                <w:rFonts w:cstheme="minorHAnsi"/>
                <w:sz w:val="18"/>
                <w:szCs w:val="18"/>
              </w:rPr>
              <w:t>3.</w:t>
            </w:r>
            <w:r w:rsidR="00BB2822">
              <w:rPr>
                <w:rFonts w:cstheme="minorHAnsi"/>
                <w:sz w:val="18"/>
                <w:szCs w:val="18"/>
              </w:rPr>
              <w:t>0</w:t>
            </w:r>
          </w:p>
        </w:tc>
        <w:tc>
          <w:tcPr>
            <w:tcW w:w="1064" w:type="pct"/>
          </w:tcPr>
          <w:p w:rsidR="00A45090" w:rsidRPr="000F530F" w:rsidRDefault="002F5FB9" w:rsidP="00EE1A93">
            <w:pPr>
              <w:pStyle w:val="NoSpacing"/>
              <w:jc w:val="center"/>
              <w:cnfStyle w:val="000000000000"/>
              <w:rPr>
                <w:rFonts w:cstheme="minorHAnsi"/>
                <w:sz w:val="18"/>
                <w:szCs w:val="18"/>
              </w:rPr>
            </w:pPr>
            <w:r>
              <w:rPr>
                <w:rFonts w:cstheme="minorHAnsi"/>
                <w:sz w:val="18"/>
                <w:szCs w:val="18"/>
              </w:rPr>
              <w:t>4.</w:t>
            </w:r>
            <w:r w:rsidR="00BB2822">
              <w:rPr>
                <w:rFonts w:cstheme="minorHAnsi"/>
                <w:sz w:val="18"/>
                <w:szCs w:val="18"/>
              </w:rPr>
              <w:t>0</w:t>
            </w:r>
          </w:p>
        </w:tc>
      </w:tr>
      <w:tr w:rsidR="00A45090" w:rsidRPr="00262AF1" w:rsidTr="00A45090">
        <w:trPr>
          <w:trHeight w:val="240"/>
        </w:trPr>
        <w:tc>
          <w:tcPr>
            <w:cnfStyle w:val="001000000000"/>
            <w:tcW w:w="1595" w:type="pct"/>
          </w:tcPr>
          <w:p w:rsidR="00A45090" w:rsidRPr="000F530F" w:rsidRDefault="00A45090" w:rsidP="0006257C">
            <w:pPr>
              <w:pStyle w:val="NoSpacing"/>
              <w:rPr>
                <w:rFonts w:cstheme="minorHAnsi"/>
                <w:i/>
                <w:sz w:val="18"/>
                <w:szCs w:val="18"/>
                <w:lang w:val="en-US"/>
              </w:rPr>
            </w:pPr>
          </w:p>
        </w:tc>
        <w:tc>
          <w:tcPr>
            <w:tcW w:w="958" w:type="pct"/>
          </w:tcPr>
          <w:p w:rsidR="00A45090" w:rsidRPr="000F530F" w:rsidRDefault="00A45090" w:rsidP="00EE1A93">
            <w:pPr>
              <w:pStyle w:val="NoSpacing"/>
              <w:jc w:val="center"/>
              <w:cnfStyle w:val="000000000000"/>
              <w:rPr>
                <w:rFonts w:cstheme="minorHAnsi"/>
                <w:sz w:val="18"/>
                <w:szCs w:val="18"/>
                <w:lang w:val="en-US"/>
              </w:rPr>
            </w:pPr>
          </w:p>
        </w:tc>
        <w:tc>
          <w:tcPr>
            <w:tcW w:w="1382" w:type="pct"/>
          </w:tcPr>
          <w:p w:rsidR="00A45090" w:rsidRPr="000F530F" w:rsidRDefault="00A45090" w:rsidP="00EE1A93">
            <w:pPr>
              <w:pStyle w:val="NoSpacing"/>
              <w:jc w:val="center"/>
              <w:cnfStyle w:val="000000000000"/>
              <w:rPr>
                <w:rFonts w:cstheme="minorHAnsi"/>
                <w:sz w:val="18"/>
                <w:szCs w:val="18"/>
                <w:lang w:val="en-US"/>
              </w:rPr>
            </w:pPr>
          </w:p>
        </w:tc>
        <w:tc>
          <w:tcPr>
            <w:tcW w:w="1064" w:type="pct"/>
          </w:tcPr>
          <w:p w:rsidR="00A45090" w:rsidRPr="000F530F" w:rsidRDefault="00A45090" w:rsidP="00EE1A93">
            <w:pPr>
              <w:pStyle w:val="NoSpacing"/>
              <w:jc w:val="center"/>
              <w:cnfStyle w:val="000000000000"/>
              <w:rPr>
                <w:rFonts w:cstheme="minorHAnsi"/>
                <w:sz w:val="18"/>
                <w:szCs w:val="18"/>
              </w:rPr>
            </w:pPr>
          </w:p>
        </w:tc>
      </w:tr>
      <w:tr w:rsidR="00A45090" w:rsidRPr="00262AF1" w:rsidTr="00A45090">
        <w:trPr>
          <w:trHeight w:val="240"/>
        </w:trPr>
        <w:tc>
          <w:tcPr>
            <w:cnfStyle w:val="001000000000"/>
            <w:tcW w:w="1595" w:type="pct"/>
          </w:tcPr>
          <w:p w:rsidR="00A45090" w:rsidRPr="000F530F" w:rsidRDefault="00F252EE" w:rsidP="0006257C">
            <w:pPr>
              <w:pStyle w:val="NoSpacing"/>
              <w:rPr>
                <w:rFonts w:cstheme="minorHAnsi"/>
                <w:b w:val="0"/>
                <w:bCs w:val="0"/>
                <w:sz w:val="18"/>
                <w:szCs w:val="18"/>
                <w:lang w:val="en-US"/>
              </w:rPr>
            </w:pPr>
            <w:r>
              <w:rPr>
                <w:rFonts w:cstheme="minorHAnsi"/>
                <w:sz w:val="18"/>
                <w:szCs w:val="18"/>
                <w:lang w:val="en-US"/>
              </w:rPr>
              <w:lastRenderedPageBreak/>
              <w:t xml:space="preserve">Language Total Teacher Report </w:t>
            </w:r>
            <w:r w:rsidR="00A45090">
              <w:rPr>
                <w:rFonts w:cstheme="minorHAnsi"/>
                <w:sz w:val="18"/>
                <w:szCs w:val="18"/>
                <w:lang w:val="en-US"/>
              </w:rPr>
              <w:t xml:space="preserve"> </w:t>
            </w:r>
          </w:p>
          <w:p w:rsidR="00A45090" w:rsidRPr="000F530F" w:rsidRDefault="00A45090" w:rsidP="0006257C">
            <w:pPr>
              <w:pStyle w:val="NoSpacing"/>
              <w:rPr>
                <w:rFonts w:cstheme="minorHAnsi"/>
                <w:sz w:val="18"/>
                <w:szCs w:val="18"/>
                <w:lang w:val="en-US"/>
              </w:rPr>
            </w:pPr>
          </w:p>
          <w:p w:rsidR="00A45090" w:rsidRPr="000F530F" w:rsidRDefault="00A45090" w:rsidP="0006257C">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w:t>
            </w:r>
            <w:r w:rsidR="007B6866">
              <w:rPr>
                <w:rFonts w:cstheme="minorHAnsi"/>
                <w:b w:val="0"/>
                <w:i/>
                <w:sz w:val="18"/>
                <w:szCs w:val="18"/>
              </w:rPr>
              <w:t xml:space="preserve">Median </w:t>
            </w:r>
          </w:p>
        </w:tc>
        <w:tc>
          <w:tcPr>
            <w:tcW w:w="958" w:type="pct"/>
          </w:tcPr>
          <w:p w:rsidR="00A45090" w:rsidRDefault="00A45090" w:rsidP="00EE1A93">
            <w:pPr>
              <w:pStyle w:val="NoSpacing"/>
              <w:jc w:val="center"/>
              <w:cnfStyle w:val="000000000000"/>
              <w:rPr>
                <w:rFonts w:cstheme="minorHAnsi"/>
                <w:sz w:val="18"/>
                <w:szCs w:val="18"/>
                <w:lang w:val="en-US"/>
              </w:rPr>
            </w:pPr>
          </w:p>
          <w:p w:rsidR="009254DA" w:rsidRDefault="009254DA" w:rsidP="00EE1A93">
            <w:pPr>
              <w:pStyle w:val="NoSpacing"/>
              <w:jc w:val="center"/>
              <w:cnfStyle w:val="000000000000"/>
              <w:rPr>
                <w:rFonts w:cstheme="minorHAnsi"/>
                <w:sz w:val="18"/>
                <w:szCs w:val="18"/>
                <w:lang w:val="en-US"/>
              </w:rPr>
            </w:pPr>
          </w:p>
          <w:p w:rsidR="009254DA" w:rsidRPr="000F530F" w:rsidRDefault="00D4097D" w:rsidP="00EE1A93">
            <w:pPr>
              <w:pStyle w:val="NoSpacing"/>
              <w:jc w:val="center"/>
              <w:cnfStyle w:val="000000000000"/>
              <w:rPr>
                <w:rFonts w:cstheme="minorHAnsi"/>
                <w:sz w:val="18"/>
                <w:szCs w:val="18"/>
                <w:lang w:val="en-US"/>
              </w:rPr>
            </w:pPr>
            <w:r>
              <w:rPr>
                <w:rFonts w:cstheme="minorHAnsi"/>
                <w:sz w:val="18"/>
                <w:szCs w:val="18"/>
                <w:lang w:val="en-US"/>
              </w:rPr>
              <w:t>9</w:t>
            </w:r>
            <w:r w:rsidR="001B77CB">
              <w:rPr>
                <w:rFonts w:cstheme="minorHAnsi"/>
                <w:sz w:val="18"/>
                <w:szCs w:val="18"/>
                <w:lang w:val="en-US"/>
              </w:rPr>
              <w:t>.0</w:t>
            </w:r>
          </w:p>
        </w:tc>
        <w:tc>
          <w:tcPr>
            <w:tcW w:w="1382" w:type="pct"/>
          </w:tcPr>
          <w:p w:rsidR="00A45090" w:rsidRDefault="00A45090" w:rsidP="00EE1A93">
            <w:pPr>
              <w:pStyle w:val="NoSpacing"/>
              <w:jc w:val="center"/>
              <w:cnfStyle w:val="000000000000"/>
              <w:rPr>
                <w:rFonts w:cstheme="minorHAnsi"/>
                <w:sz w:val="18"/>
                <w:szCs w:val="18"/>
                <w:lang w:val="en-US"/>
              </w:rPr>
            </w:pPr>
          </w:p>
          <w:p w:rsidR="00D4097D" w:rsidRDefault="00D4097D" w:rsidP="00EE1A93">
            <w:pPr>
              <w:pStyle w:val="NoSpacing"/>
              <w:jc w:val="center"/>
              <w:cnfStyle w:val="000000000000"/>
              <w:rPr>
                <w:rFonts w:cstheme="minorHAnsi"/>
                <w:sz w:val="18"/>
                <w:szCs w:val="18"/>
                <w:lang w:val="en-US"/>
              </w:rPr>
            </w:pPr>
          </w:p>
          <w:p w:rsidR="00D4097D" w:rsidRPr="000F530F" w:rsidRDefault="00D4097D" w:rsidP="00EE1A93">
            <w:pPr>
              <w:pStyle w:val="NoSpacing"/>
              <w:jc w:val="center"/>
              <w:cnfStyle w:val="000000000000"/>
              <w:rPr>
                <w:rFonts w:cstheme="minorHAnsi"/>
                <w:sz w:val="18"/>
                <w:szCs w:val="18"/>
                <w:lang w:val="en-US"/>
              </w:rPr>
            </w:pPr>
            <w:r>
              <w:rPr>
                <w:rFonts w:cstheme="minorHAnsi"/>
                <w:sz w:val="18"/>
                <w:szCs w:val="18"/>
                <w:lang w:val="en-US"/>
              </w:rPr>
              <w:t>7</w:t>
            </w:r>
            <w:r w:rsidR="001B77CB">
              <w:rPr>
                <w:rFonts w:cstheme="minorHAnsi"/>
                <w:sz w:val="18"/>
                <w:szCs w:val="18"/>
                <w:lang w:val="en-US"/>
              </w:rPr>
              <w:t>.0</w:t>
            </w:r>
          </w:p>
        </w:tc>
        <w:tc>
          <w:tcPr>
            <w:tcW w:w="1064" w:type="pct"/>
          </w:tcPr>
          <w:p w:rsidR="00A45090" w:rsidRDefault="00A45090" w:rsidP="00EE1A93">
            <w:pPr>
              <w:pStyle w:val="NoSpacing"/>
              <w:jc w:val="center"/>
              <w:cnfStyle w:val="000000000000"/>
              <w:rPr>
                <w:rFonts w:cstheme="minorHAnsi"/>
                <w:sz w:val="18"/>
                <w:szCs w:val="18"/>
              </w:rPr>
            </w:pPr>
          </w:p>
          <w:p w:rsidR="00D4097D" w:rsidRDefault="00D4097D" w:rsidP="00EE1A93">
            <w:pPr>
              <w:pStyle w:val="NoSpacing"/>
              <w:jc w:val="center"/>
              <w:cnfStyle w:val="000000000000"/>
              <w:rPr>
                <w:rFonts w:cstheme="minorHAnsi"/>
                <w:sz w:val="18"/>
                <w:szCs w:val="18"/>
              </w:rPr>
            </w:pPr>
          </w:p>
          <w:p w:rsidR="00D4097D" w:rsidRPr="000F530F" w:rsidRDefault="00D4097D" w:rsidP="00EE1A93">
            <w:pPr>
              <w:pStyle w:val="NoSpacing"/>
              <w:jc w:val="center"/>
              <w:cnfStyle w:val="000000000000"/>
              <w:rPr>
                <w:rFonts w:cstheme="minorHAnsi"/>
                <w:sz w:val="18"/>
                <w:szCs w:val="18"/>
              </w:rPr>
            </w:pPr>
            <w:r>
              <w:rPr>
                <w:rFonts w:cstheme="minorHAnsi"/>
                <w:sz w:val="18"/>
                <w:szCs w:val="18"/>
              </w:rPr>
              <w:t>3</w:t>
            </w:r>
            <w:r w:rsidR="001B77CB">
              <w:rPr>
                <w:rFonts w:cstheme="minorHAnsi"/>
                <w:sz w:val="18"/>
                <w:szCs w:val="18"/>
              </w:rPr>
              <w:t>.0</w:t>
            </w:r>
          </w:p>
        </w:tc>
      </w:tr>
      <w:tr w:rsidR="00A45090" w:rsidRPr="00262AF1" w:rsidTr="00A45090">
        <w:trPr>
          <w:trHeight w:val="513"/>
        </w:trPr>
        <w:tc>
          <w:tcPr>
            <w:cnfStyle w:val="001000000000"/>
            <w:tcW w:w="1595" w:type="pct"/>
          </w:tcPr>
          <w:p w:rsidR="00A45090" w:rsidRPr="000F530F" w:rsidRDefault="00A45090" w:rsidP="0006257C">
            <w:pPr>
              <w:pStyle w:val="NoSpacing"/>
              <w:rPr>
                <w:rFonts w:cstheme="minorHAnsi"/>
                <w:b w:val="0"/>
                <w:i/>
                <w:sz w:val="18"/>
                <w:szCs w:val="18"/>
                <w:lang w:val="en-US"/>
              </w:rPr>
            </w:pPr>
            <w:r>
              <w:rPr>
                <w:rFonts w:cstheme="minorHAnsi"/>
                <w:b w:val="0"/>
                <w:i/>
                <w:sz w:val="18"/>
                <w:szCs w:val="18"/>
              </w:rPr>
              <w:t xml:space="preserve">  </w:t>
            </w:r>
            <w:r w:rsidR="00700DC8">
              <w:rPr>
                <w:rFonts w:cstheme="minorHAnsi"/>
                <w:b w:val="0"/>
                <w:i/>
                <w:sz w:val="18"/>
                <w:szCs w:val="18"/>
              </w:rPr>
              <w:t xml:space="preserve"> </w:t>
            </w:r>
            <w:r>
              <w:rPr>
                <w:rFonts w:cstheme="minorHAnsi"/>
                <w:b w:val="0"/>
                <w:i/>
                <w:sz w:val="18"/>
                <w:szCs w:val="18"/>
              </w:rPr>
              <w:t xml:space="preserve">  </w:t>
            </w:r>
            <w:proofErr w:type="spellStart"/>
            <w:r w:rsidR="00721037">
              <w:rPr>
                <w:rFonts w:cstheme="minorHAnsi"/>
                <w:b w:val="0"/>
                <w:i/>
                <w:sz w:val="18"/>
                <w:szCs w:val="18"/>
              </w:rPr>
              <w:t>Interquartile</w:t>
            </w:r>
            <w:proofErr w:type="spellEnd"/>
            <w:r w:rsidR="00721037">
              <w:rPr>
                <w:rFonts w:cstheme="minorHAnsi"/>
                <w:b w:val="0"/>
                <w:i/>
                <w:sz w:val="18"/>
                <w:szCs w:val="18"/>
              </w:rPr>
              <w:t xml:space="preserve"> Range</w:t>
            </w:r>
            <w:r>
              <w:rPr>
                <w:rFonts w:cstheme="minorHAnsi"/>
                <w:b w:val="0"/>
                <w:i/>
                <w:sz w:val="18"/>
                <w:szCs w:val="18"/>
              </w:rPr>
              <w:t xml:space="preserve"> </w:t>
            </w:r>
            <w:r w:rsidRPr="000F530F">
              <w:rPr>
                <w:rFonts w:cstheme="minorHAnsi"/>
                <w:b w:val="0"/>
                <w:i/>
                <w:sz w:val="18"/>
                <w:szCs w:val="18"/>
              </w:rPr>
              <w:t xml:space="preserve"> </w:t>
            </w:r>
          </w:p>
        </w:tc>
        <w:tc>
          <w:tcPr>
            <w:tcW w:w="958" w:type="pct"/>
          </w:tcPr>
          <w:p w:rsidR="00A45090" w:rsidRPr="000F530F" w:rsidRDefault="00D4097D" w:rsidP="00EE1A93">
            <w:pPr>
              <w:pStyle w:val="NoSpacing"/>
              <w:jc w:val="center"/>
              <w:cnfStyle w:val="000000000000"/>
              <w:rPr>
                <w:rFonts w:cstheme="minorHAnsi"/>
                <w:sz w:val="18"/>
                <w:szCs w:val="18"/>
                <w:lang w:val="en-US"/>
              </w:rPr>
            </w:pPr>
            <w:r>
              <w:rPr>
                <w:rFonts w:cstheme="minorHAnsi"/>
                <w:sz w:val="18"/>
                <w:szCs w:val="18"/>
                <w:lang w:val="en-US"/>
              </w:rPr>
              <w:t>.</w:t>
            </w:r>
            <w:r w:rsidR="00721037">
              <w:rPr>
                <w:rFonts w:cstheme="minorHAnsi"/>
                <w:sz w:val="18"/>
                <w:szCs w:val="18"/>
                <w:lang w:val="en-US"/>
              </w:rPr>
              <w:t>00</w:t>
            </w:r>
          </w:p>
        </w:tc>
        <w:tc>
          <w:tcPr>
            <w:tcW w:w="1382" w:type="pct"/>
          </w:tcPr>
          <w:p w:rsidR="00A45090" w:rsidRPr="000F530F" w:rsidRDefault="00D4097D" w:rsidP="00EE1A93">
            <w:pPr>
              <w:pStyle w:val="NoSpacing"/>
              <w:jc w:val="center"/>
              <w:cnfStyle w:val="000000000000"/>
              <w:rPr>
                <w:rFonts w:cstheme="minorHAnsi"/>
                <w:sz w:val="18"/>
                <w:szCs w:val="18"/>
                <w:lang w:val="en-US"/>
              </w:rPr>
            </w:pPr>
            <w:r>
              <w:rPr>
                <w:rFonts w:cstheme="minorHAnsi"/>
                <w:sz w:val="18"/>
                <w:szCs w:val="18"/>
                <w:lang w:val="en-US"/>
              </w:rPr>
              <w:t>4.</w:t>
            </w:r>
            <w:r w:rsidR="006513C3">
              <w:rPr>
                <w:rFonts w:cstheme="minorHAnsi"/>
                <w:sz w:val="18"/>
                <w:szCs w:val="18"/>
                <w:lang w:val="en-US"/>
              </w:rPr>
              <w:t>0</w:t>
            </w:r>
          </w:p>
        </w:tc>
        <w:tc>
          <w:tcPr>
            <w:tcW w:w="1064" w:type="pct"/>
          </w:tcPr>
          <w:p w:rsidR="00A45090" w:rsidRPr="000F530F" w:rsidRDefault="006513C3" w:rsidP="00EE1A93">
            <w:pPr>
              <w:pStyle w:val="NoSpacing"/>
              <w:jc w:val="center"/>
              <w:cnfStyle w:val="000000000000"/>
              <w:rPr>
                <w:rFonts w:cstheme="minorHAnsi"/>
                <w:sz w:val="18"/>
                <w:szCs w:val="18"/>
                <w:lang w:val="en-US"/>
              </w:rPr>
            </w:pPr>
            <w:r>
              <w:rPr>
                <w:rFonts w:cstheme="minorHAnsi"/>
                <w:sz w:val="18"/>
                <w:szCs w:val="18"/>
                <w:lang w:val="en-US"/>
              </w:rPr>
              <w:t>2.0</w:t>
            </w:r>
          </w:p>
        </w:tc>
      </w:tr>
      <w:tr w:rsidR="007B6866" w:rsidRPr="00262AF1" w:rsidTr="00A45090">
        <w:trPr>
          <w:trHeight w:val="513"/>
        </w:trPr>
        <w:tc>
          <w:tcPr>
            <w:cnfStyle w:val="001000000000"/>
            <w:tcW w:w="1595" w:type="pct"/>
          </w:tcPr>
          <w:p w:rsidR="007B6866" w:rsidRPr="000F530F" w:rsidRDefault="007B6866" w:rsidP="007B6866">
            <w:pPr>
              <w:pStyle w:val="NoSpacing"/>
              <w:rPr>
                <w:rFonts w:cstheme="minorHAnsi"/>
                <w:b w:val="0"/>
                <w:bCs w:val="0"/>
                <w:sz w:val="18"/>
                <w:szCs w:val="18"/>
                <w:lang w:val="en-US"/>
              </w:rPr>
            </w:pPr>
            <w:r>
              <w:rPr>
                <w:rFonts w:cstheme="minorHAnsi"/>
                <w:sz w:val="18"/>
                <w:szCs w:val="18"/>
                <w:lang w:val="en-US"/>
              </w:rPr>
              <w:t xml:space="preserve">Linking Total Teacher Report  </w:t>
            </w:r>
          </w:p>
          <w:p w:rsidR="007B6866" w:rsidRPr="000F530F" w:rsidRDefault="007B6866" w:rsidP="007B6866">
            <w:pPr>
              <w:pStyle w:val="NoSpacing"/>
              <w:rPr>
                <w:rFonts w:cstheme="minorHAnsi"/>
                <w:sz w:val="18"/>
                <w:szCs w:val="18"/>
                <w:lang w:val="en-US"/>
              </w:rPr>
            </w:pPr>
          </w:p>
          <w:p w:rsidR="007B6866" w:rsidRDefault="007B6866" w:rsidP="007B6866">
            <w:pPr>
              <w:pStyle w:val="NoSpacing"/>
              <w:rPr>
                <w:rFonts w:cstheme="minorHAnsi"/>
                <w:i/>
                <w:sz w:val="18"/>
                <w:szCs w:val="18"/>
              </w:rPr>
            </w:pPr>
            <w:r w:rsidRPr="000F530F">
              <w:rPr>
                <w:rFonts w:cstheme="minorHAnsi"/>
                <w:sz w:val="18"/>
                <w:szCs w:val="18"/>
                <w:lang w:val="en-US"/>
              </w:rPr>
              <w:t xml:space="preserve">    </w:t>
            </w:r>
            <w:r w:rsidRPr="000F530F">
              <w:rPr>
                <w:rFonts w:cstheme="minorHAnsi"/>
                <w:b w:val="0"/>
                <w:i/>
                <w:sz w:val="18"/>
                <w:szCs w:val="18"/>
                <w:lang w:val="en-US"/>
              </w:rPr>
              <w:t xml:space="preserve"> </w:t>
            </w:r>
            <w:r>
              <w:rPr>
                <w:rFonts w:cstheme="minorHAnsi"/>
                <w:b w:val="0"/>
                <w:i/>
                <w:sz w:val="18"/>
                <w:szCs w:val="18"/>
              </w:rPr>
              <w:t>Median</w:t>
            </w:r>
          </w:p>
        </w:tc>
        <w:tc>
          <w:tcPr>
            <w:tcW w:w="958" w:type="pct"/>
          </w:tcPr>
          <w:p w:rsidR="007B6866" w:rsidRDefault="007B6866" w:rsidP="00EE1A93">
            <w:pPr>
              <w:pStyle w:val="NoSpacing"/>
              <w:jc w:val="center"/>
              <w:cnfStyle w:val="000000000000"/>
              <w:rPr>
                <w:rFonts w:cstheme="minorHAnsi"/>
                <w:sz w:val="18"/>
                <w:szCs w:val="18"/>
                <w:lang w:val="en-US"/>
              </w:rPr>
            </w:pPr>
          </w:p>
          <w:p w:rsidR="001B77CB" w:rsidRDefault="001B77CB" w:rsidP="00EE1A93">
            <w:pPr>
              <w:pStyle w:val="NoSpacing"/>
              <w:jc w:val="center"/>
              <w:cnfStyle w:val="000000000000"/>
              <w:rPr>
                <w:rFonts w:cstheme="minorHAnsi"/>
                <w:sz w:val="18"/>
                <w:szCs w:val="18"/>
                <w:lang w:val="en-US"/>
              </w:rPr>
            </w:pPr>
          </w:p>
          <w:p w:rsidR="001B77CB" w:rsidRDefault="001B77CB" w:rsidP="00EE1A93">
            <w:pPr>
              <w:pStyle w:val="NoSpacing"/>
              <w:jc w:val="center"/>
              <w:cnfStyle w:val="000000000000"/>
              <w:rPr>
                <w:rFonts w:cstheme="minorHAnsi"/>
                <w:sz w:val="18"/>
                <w:szCs w:val="18"/>
                <w:lang w:val="en-US"/>
              </w:rPr>
            </w:pPr>
            <w:r>
              <w:rPr>
                <w:rFonts w:cstheme="minorHAnsi"/>
                <w:sz w:val="18"/>
                <w:szCs w:val="18"/>
                <w:lang w:val="en-US"/>
              </w:rPr>
              <w:t>9.0</w:t>
            </w:r>
          </w:p>
        </w:tc>
        <w:tc>
          <w:tcPr>
            <w:tcW w:w="1382" w:type="pct"/>
          </w:tcPr>
          <w:p w:rsidR="007B6866" w:rsidRDefault="007B6866"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r>
              <w:rPr>
                <w:rFonts w:cstheme="minorHAnsi"/>
                <w:sz w:val="18"/>
                <w:szCs w:val="18"/>
                <w:lang w:val="en-US"/>
              </w:rPr>
              <w:t>7.0</w:t>
            </w:r>
          </w:p>
        </w:tc>
        <w:tc>
          <w:tcPr>
            <w:tcW w:w="1064" w:type="pct"/>
          </w:tcPr>
          <w:p w:rsidR="007B6866" w:rsidRDefault="007B6866"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r>
              <w:rPr>
                <w:rFonts w:cstheme="minorHAnsi"/>
                <w:sz w:val="18"/>
                <w:szCs w:val="18"/>
                <w:lang w:val="en-US"/>
              </w:rPr>
              <w:t>4.0</w:t>
            </w:r>
          </w:p>
        </w:tc>
      </w:tr>
      <w:tr w:rsidR="007B6866" w:rsidRPr="00262AF1" w:rsidTr="00A45090">
        <w:trPr>
          <w:trHeight w:val="513"/>
        </w:trPr>
        <w:tc>
          <w:tcPr>
            <w:cnfStyle w:val="001000000000"/>
            <w:tcW w:w="1595" w:type="pct"/>
          </w:tcPr>
          <w:p w:rsidR="007B6866" w:rsidRDefault="007B6866" w:rsidP="0006257C">
            <w:pPr>
              <w:pStyle w:val="NoSpacing"/>
              <w:rPr>
                <w:rFonts w:cstheme="minorHAnsi"/>
                <w:i/>
                <w:sz w:val="18"/>
                <w:szCs w:val="18"/>
              </w:rPr>
            </w:pPr>
            <w:r>
              <w:rPr>
                <w:rFonts w:cstheme="minorHAnsi"/>
                <w:b w:val="0"/>
                <w:i/>
                <w:sz w:val="18"/>
                <w:szCs w:val="18"/>
              </w:rPr>
              <w:t xml:space="preserve">   </w:t>
            </w:r>
            <w:r w:rsidR="00700DC8">
              <w:rPr>
                <w:rFonts w:cstheme="minorHAnsi"/>
                <w:b w:val="0"/>
                <w:i/>
                <w:sz w:val="18"/>
                <w:szCs w:val="18"/>
              </w:rPr>
              <w:t xml:space="preserve"> </w:t>
            </w:r>
            <w:r>
              <w:rPr>
                <w:rFonts w:cstheme="minorHAnsi"/>
                <w:b w:val="0"/>
                <w:i/>
                <w:sz w:val="18"/>
                <w:szCs w:val="18"/>
              </w:rPr>
              <w:t xml:space="preserve"> </w:t>
            </w:r>
            <w:proofErr w:type="spellStart"/>
            <w:r w:rsidR="00721037">
              <w:rPr>
                <w:rFonts w:cstheme="minorHAnsi"/>
                <w:b w:val="0"/>
                <w:i/>
                <w:sz w:val="18"/>
                <w:szCs w:val="18"/>
              </w:rPr>
              <w:t>Interquartile</w:t>
            </w:r>
            <w:proofErr w:type="spellEnd"/>
            <w:r w:rsidR="00721037">
              <w:rPr>
                <w:rFonts w:cstheme="minorHAnsi"/>
                <w:b w:val="0"/>
                <w:i/>
                <w:sz w:val="18"/>
                <w:szCs w:val="18"/>
              </w:rPr>
              <w:t xml:space="preserve"> Range</w:t>
            </w:r>
            <w:r>
              <w:rPr>
                <w:rFonts w:cstheme="minorHAnsi"/>
                <w:b w:val="0"/>
                <w:i/>
                <w:sz w:val="18"/>
                <w:szCs w:val="18"/>
              </w:rPr>
              <w:t xml:space="preserve">  </w:t>
            </w:r>
            <w:r w:rsidRPr="000F530F">
              <w:rPr>
                <w:rFonts w:cstheme="minorHAnsi"/>
                <w:b w:val="0"/>
                <w:i/>
                <w:sz w:val="18"/>
                <w:szCs w:val="18"/>
              </w:rPr>
              <w:t xml:space="preserve"> </w:t>
            </w:r>
          </w:p>
        </w:tc>
        <w:tc>
          <w:tcPr>
            <w:tcW w:w="958" w:type="pct"/>
          </w:tcPr>
          <w:p w:rsidR="007B6866" w:rsidRDefault="00415530" w:rsidP="00EE1A93">
            <w:pPr>
              <w:pStyle w:val="NoSpacing"/>
              <w:jc w:val="center"/>
              <w:cnfStyle w:val="000000000000"/>
              <w:rPr>
                <w:rFonts w:cstheme="minorHAnsi"/>
                <w:sz w:val="18"/>
                <w:szCs w:val="18"/>
                <w:lang w:val="en-US"/>
              </w:rPr>
            </w:pPr>
            <w:r>
              <w:rPr>
                <w:rFonts w:cstheme="minorHAnsi"/>
                <w:sz w:val="18"/>
                <w:szCs w:val="18"/>
                <w:lang w:val="en-US"/>
              </w:rPr>
              <w:t>.</w:t>
            </w:r>
            <w:r w:rsidR="00A640A1">
              <w:rPr>
                <w:rFonts w:cstheme="minorHAnsi"/>
                <w:sz w:val="18"/>
                <w:szCs w:val="18"/>
                <w:lang w:val="en-US"/>
              </w:rPr>
              <w:t>00</w:t>
            </w:r>
          </w:p>
        </w:tc>
        <w:tc>
          <w:tcPr>
            <w:tcW w:w="1382" w:type="pct"/>
          </w:tcPr>
          <w:p w:rsidR="007B6866" w:rsidRDefault="00415530" w:rsidP="00EE1A93">
            <w:pPr>
              <w:pStyle w:val="NoSpacing"/>
              <w:jc w:val="center"/>
              <w:cnfStyle w:val="000000000000"/>
              <w:rPr>
                <w:rFonts w:cstheme="minorHAnsi"/>
                <w:sz w:val="18"/>
                <w:szCs w:val="18"/>
                <w:lang w:val="en-US"/>
              </w:rPr>
            </w:pPr>
            <w:r>
              <w:rPr>
                <w:rFonts w:cstheme="minorHAnsi"/>
                <w:sz w:val="18"/>
                <w:szCs w:val="18"/>
                <w:lang w:val="en-US"/>
              </w:rPr>
              <w:t>3.</w:t>
            </w:r>
            <w:r w:rsidR="00A640A1">
              <w:rPr>
                <w:rFonts w:cstheme="minorHAnsi"/>
                <w:sz w:val="18"/>
                <w:szCs w:val="18"/>
                <w:lang w:val="en-US"/>
              </w:rPr>
              <w:t>0</w:t>
            </w:r>
          </w:p>
        </w:tc>
        <w:tc>
          <w:tcPr>
            <w:tcW w:w="1064" w:type="pct"/>
          </w:tcPr>
          <w:p w:rsidR="007B6866" w:rsidRDefault="00415530" w:rsidP="00EE1A93">
            <w:pPr>
              <w:pStyle w:val="NoSpacing"/>
              <w:jc w:val="center"/>
              <w:cnfStyle w:val="000000000000"/>
              <w:rPr>
                <w:rFonts w:cstheme="minorHAnsi"/>
                <w:sz w:val="18"/>
                <w:szCs w:val="18"/>
                <w:lang w:val="en-US"/>
              </w:rPr>
            </w:pPr>
            <w:r>
              <w:rPr>
                <w:rFonts w:cstheme="minorHAnsi"/>
                <w:sz w:val="18"/>
                <w:szCs w:val="18"/>
                <w:lang w:val="en-US"/>
              </w:rPr>
              <w:t>2.</w:t>
            </w:r>
            <w:r w:rsidR="00FC68F9">
              <w:rPr>
                <w:rFonts w:cstheme="minorHAnsi"/>
                <w:sz w:val="18"/>
                <w:szCs w:val="18"/>
                <w:lang w:val="en-US"/>
              </w:rPr>
              <w:t>0</w:t>
            </w:r>
          </w:p>
        </w:tc>
      </w:tr>
      <w:tr w:rsidR="007B6866" w:rsidRPr="00262AF1" w:rsidTr="00EB0E0F">
        <w:trPr>
          <w:trHeight w:val="513"/>
        </w:trPr>
        <w:tc>
          <w:tcPr>
            <w:cnfStyle w:val="001000000000"/>
            <w:tcW w:w="1595" w:type="pct"/>
          </w:tcPr>
          <w:p w:rsidR="00700DC8" w:rsidRPr="000F530F" w:rsidRDefault="00700DC8" w:rsidP="00700DC8">
            <w:pPr>
              <w:pStyle w:val="NoSpacing"/>
              <w:rPr>
                <w:rFonts w:cstheme="minorHAnsi"/>
                <w:b w:val="0"/>
                <w:bCs w:val="0"/>
                <w:sz w:val="18"/>
                <w:szCs w:val="18"/>
                <w:lang w:val="en-US"/>
              </w:rPr>
            </w:pPr>
            <w:r>
              <w:rPr>
                <w:rFonts w:cstheme="minorHAnsi"/>
                <w:sz w:val="18"/>
                <w:szCs w:val="18"/>
                <w:lang w:val="en-US"/>
              </w:rPr>
              <w:t xml:space="preserve">Reading Total Teacher Report  </w:t>
            </w:r>
          </w:p>
          <w:p w:rsidR="00700DC8" w:rsidRPr="000F530F" w:rsidRDefault="00700DC8" w:rsidP="00700DC8">
            <w:pPr>
              <w:pStyle w:val="NoSpacing"/>
              <w:rPr>
                <w:rFonts w:cstheme="minorHAnsi"/>
                <w:sz w:val="18"/>
                <w:szCs w:val="18"/>
                <w:lang w:val="en-US"/>
              </w:rPr>
            </w:pPr>
          </w:p>
          <w:p w:rsidR="007B6866" w:rsidRDefault="00700DC8" w:rsidP="00700DC8">
            <w:pPr>
              <w:pStyle w:val="NoSpacing"/>
              <w:rPr>
                <w:rFonts w:cstheme="minorHAnsi"/>
                <w:i/>
                <w:sz w:val="18"/>
                <w:szCs w:val="18"/>
              </w:rPr>
            </w:pPr>
            <w:r w:rsidRPr="000F530F">
              <w:rPr>
                <w:rFonts w:cstheme="minorHAnsi"/>
                <w:sz w:val="18"/>
                <w:szCs w:val="18"/>
                <w:lang w:val="en-US"/>
              </w:rPr>
              <w:t xml:space="preserve">    </w:t>
            </w:r>
            <w:r w:rsidRPr="000F530F">
              <w:rPr>
                <w:rFonts w:cstheme="minorHAnsi"/>
                <w:b w:val="0"/>
                <w:i/>
                <w:sz w:val="18"/>
                <w:szCs w:val="18"/>
                <w:lang w:val="en-US"/>
              </w:rPr>
              <w:t xml:space="preserve"> </w:t>
            </w:r>
            <w:r>
              <w:rPr>
                <w:rFonts w:cstheme="minorHAnsi"/>
                <w:b w:val="0"/>
                <w:i/>
                <w:sz w:val="18"/>
                <w:szCs w:val="18"/>
              </w:rPr>
              <w:t>Median</w:t>
            </w:r>
          </w:p>
        </w:tc>
        <w:tc>
          <w:tcPr>
            <w:tcW w:w="958" w:type="pct"/>
          </w:tcPr>
          <w:p w:rsidR="007B6866" w:rsidRDefault="007B6866"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r>
              <w:rPr>
                <w:rFonts w:cstheme="minorHAnsi"/>
                <w:sz w:val="18"/>
                <w:szCs w:val="18"/>
                <w:lang w:val="en-US"/>
              </w:rPr>
              <w:t>9.0</w:t>
            </w:r>
          </w:p>
        </w:tc>
        <w:tc>
          <w:tcPr>
            <w:tcW w:w="1382" w:type="pct"/>
          </w:tcPr>
          <w:p w:rsidR="007B6866" w:rsidRDefault="007B6866"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r>
              <w:rPr>
                <w:rFonts w:cstheme="minorHAnsi"/>
                <w:sz w:val="18"/>
                <w:szCs w:val="18"/>
                <w:lang w:val="en-US"/>
              </w:rPr>
              <w:t>7.0</w:t>
            </w:r>
          </w:p>
        </w:tc>
        <w:tc>
          <w:tcPr>
            <w:tcW w:w="1064" w:type="pct"/>
          </w:tcPr>
          <w:p w:rsidR="007B6866" w:rsidRDefault="007B6866"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p>
          <w:p w:rsidR="00415530" w:rsidRDefault="00415530" w:rsidP="00EE1A93">
            <w:pPr>
              <w:pStyle w:val="NoSpacing"/>
              <w:jc w:val="center"/>
              <w:cnfStyle w:val="000000000000"/>
              <w:rPr>
                <w:rFonts w:cstheme="minorHAnsi"/>
                <w:sz w:val="18"/>
                <w:szCs w:val="18"/>
                <w:lang w:val="en-US"/>
              </w:rPr>
            </w:pPr>
            <w:r>
              <w:rPr>
                <w:rFonts w:cstheme="minorHAnsi"/>
                <w:sz w:val="18"/>
                <w:szCs w:val="18"/>
                <w:lang w:val="en-US"/>
              </w:rPr>
              <w:t>4.0</w:t>
            </w:r>
          </w:p>
        </w:tc>
      </w:tr>
      <w:tr w:rsidR="00700DC8" w:rsidRPr="00262AF1" w:rsidTr="00EB0E0F">
        <w:trPr>
          <w:trHeight w:val="513"/>
        </w:trPr>
        <w:tc>
          <w:tcPr>
            <w:cnfStyle w:val="001000000000"/>
            <w:tcW w:w="1595" w:type="pct"/>
            <w:tcBorders>
              <w:bottom w:val="single" w:sz="4" w:space="0" w:color="auto"/>
            </w:tcBorders>
          </w:tcPr>
          <w:p w:rsidR="00700DC8" w:rsidRPr="00700DC8" w:rsidRDefault="00700DC8" w:rsidP="00700DC8">
            <w:pPr>
              <w:pStyle w:val="NoSpacing"/>
              <w:rPr>
                <w:rFonts w:cstheme="minorHAnsi"/>
                <w:b w:val="0"/>
                <w:bCs w:val="0"/>
                <w:i/>
                <w:iCs/>
                <w:sz w:val="18"/>
                <w:szCs w:val="18"/>
                <w:lang w:val="en-US"/>
              </w:rPr>
            </w:pPr>
            <w:r>
              <w:rPr>
                <w:rFonts w:cstheme="minorHAnsi"/>
                <w:sz w:val="18"/>
                <w:szCs w:val="18"/>
                <w:lang w:val="en-US"/>
              </w:rPr>
              <w:t xml:space="preserve">     </w:t>
            </w:r>
            <w:proofErr w:type="spellStart"/>
            <w:r w:rsidR="00721037">
              <w:rPr>
                <w:rFonts w:cstheme="minorHAnsi"/>
                <w:b w:val="0"/>
                <w:i/>
                <w:sz w:val="18"/>
                <w:szCs w:val="18"/>
              </w:rPr>
              <w:t>Interquartile</w:t>
            </w:r>
            <w:proofErr w:type="spellEnd"/>
            <w:r w:rsidR="00721037">
              <w:rPr>
                <w:rFonts w:cstheme="minorHAnsi"/>
                <w:b w:val="0"/>
                <w:i/>
                <w:sz w:val="18"/>
                <w:szCs w:val="18"/>
              </w:rPr>
              <w:t xml:space="preserve"> Range</w:t>
            </w:r>
          </w:p>
        </w:tc>
        <w:tc>
          <w:tcPr>
            <w:tcW w:w="958" w:type="pct"/>
            <w:tcBorders>
              <w:bottom w:val="single" w:sz="4" w:space="0" w:color="auto"/>
            </w:tcBorders>
          </w:tcPr>
          <w:p w:rsidR="00700DC8" w:rsidRDefault="008A7184" w:rsidP="00EE1A93">
            <w:pPr>
              <w:pStyle w:val="NoSpacing"/>
              <w:jc w:val="center"/>
              <w:cnfStyle w:val="000000000000"/>
              <w:rPr>
                <w:rFonts w:cstheme="minorHAnsi"/>
                <w:sz w:val="18"/>
                <w:szCs w:val="18"/>
                <w:lang w:val="en-US"/>
              </w:rPr>
            </w:pPr>
            <w:r>
              <w:rPr>
                <w:rFonts w:cstheme="minorHAnsi"/>
                <w:sz w:val="18"/>
                <w:szCs w:val="18"/>
                <w:lang w:val="en-US"/>
              </w:rPr>
              <w:t>1</w:t>
            </w:r>
            <w:r w:rsidR="00C34496">
              <w:rPr>
                <w:rFonts w:cstheme="minorHAnsi"/>
                <w:sz w:val="18"/>
                <w:szCs w:val="18"/>
                <w:lang w:val="en-US"/>
              </w:rPr>
              <w:t>.</w:t>
            </w:r>
            <w:r>
              <w:rPr>
                <w:rFonts w:cstheme="minorHAnsi"/>
                <w:sz w:val="18"/>
                <w:szCs w:val="18"/>
                <w:lang w:val="en-US"/>
              </w:rPr>
              <w:t>0</w:t>
            </w:r>
          </w:p>
        </w:tc>
        <w:tc>
          <w:tcPr>
            <w:tcW w:w="1382" w:type="pct"/>
            <w:tcBorders>
              <w:bottom w:val="single" w:sz="4" w:space="0" w:color="auto"/>
            </w:tcBorders>
          </w:tcPr>
          <w:p w:rsidR="00700DC8" w:rsidRDefault="00C34496" w:rsidP="00EE1A93">
            <w:pPr>
              <w:pStyle w:val="NoSpacing"/>
              <w:jc w:val="center"/>
              <w:cnfStyle w:val="000000000000"/>
              <w:rPr>
                <w:rFonts w:cstheme="minorHAnsi"/>
                <w:sz w:val="18"/>
                <w:szCs w:val="18"/>
                <w:lang w:val="en-US"/>
              </w:rPr>
            </w:pPr>
            <w:r>
              <w:rPr>
                <w:rFonts w:cstheme="minorHAnsi"/>
                <w:sz w:val="18"/>
                <w:szCs w:val="18"/>
                <w:lang w:val="en-US"/>
              </w:rPr>
              <w:t>2.</w:t>
            </w:r>
            <w:r w:rsidR="008A7184">
              <w:rPr>
                <w:rFonts w:cstheme="minorHAnsi"/>
                <w:sz w:val="18"/>
                <w:szCs w:val="18"/>
                <w:lang w:val="en-US"/>
              </w:rPr>
              <w:t>0</w:t>
            </w:r>
          </w:p>
        </w:tc>
        <w:tc>
          <w:tcPr>
            <w:tcW w:w="1064" w:type="pct"/>
            <w:tcBorders>
              <w:bottom w:val="single" w:sz="4" w:space="0" w:color="auto"/>
            </w:tcBorders>
          </w:tcPr>
          <w:p w:rsidR="00700DC8" w:rsidRDefault="00CE0AC7" w:rsidP="00EE1A93">
            <w:pPr>
              <w:pStyle w:val="NoSpacing"/>
              <w:keepNext/>
              <w:jc w:val="center"/>
              <w:cnfStyle w:val="000000000000"/>
              <w:rPr>
                <w:rFonts w:cstheme="minorHAnsi"/>
                <w:sz w:val="18"/>
                <w:szCs w:val="18"/>
                <w:lang w:val="en-US"/>
              </w:rPr>
            </w:pPr>
            <w:r>
              <w:rPr>
                <w:rFonts w:cstheme="minorHAnsi"/>
                <w:sz w:val="18"/>
                <w:szCs w:val="18"/>
                <w:lang w:val="en-US"/>
              </w:rPr>
              <w:t>3.0</w:t>
            </w:r>
          </w:p>
        </w:tc>
      </w:tr>
    </w:tbl>
    <w:p w:rsidR="00AD0575" w:rsidRDefault="00F943BA" w:rsidP="00F943BA">
      <w:pPr>
        <w:pStyle w:val="Caption"/>
      </w:pPr>
      <w:bookmarkStart w:id="217" w:name="_Ref36667940"/>
      <w:bookmarkStart w:id="218" w:name="_Ref36667921"/>
      <w:bookmarkStart w:id="219" w:name="_Toc37080677"/>
      <w:r>
        <w:t xml:space="preserve">Table </w:t>
      </w:r>
      <w:fldSimple w:instr=" SEQ Table \* ARABIC ">
        <w:r w:rsidR="00A51ABE">
          <w:rPr>
            <w:noProof/>
          </w:rPr>
          <w:t>10</w:t>
        </w:r>
      </w:fldSimple>
      <w:bookmarkEnd w:id="217"/>
      <w:r>
        <w:t>: Cluster Analysis of Academic Variables</w:t>
      </w:r>
      <w:bookmarkEnd w:id="218"/>
      <w:bookmarkEnd w:id="219"/>
    </w:p>
    <w:p w:rsidR="00F943BA" w:rsidRPr="00F943BA" w:rsidRDefault="00F943BA" w:rsidP="00F943BA"/>
    <w:p w:rsidR="00715407" w:rsidRDefault="00AD0575" w:rsidP="003C1853">
      <w:pPr>
        <w:rPr>
          <w:lang w:val="en-US"/>
        </w:rPr>
      </w:pPr>
      <w:r>
        <w:rPr>
          <w:lang w:val="en-US"/>
        </w:rPr>
        <w:t>From</w:t>
      </w:r>
      <w:r w:rsidR="00F943BA">
        <w:rPr>
          <w:lang w:val="en-US"/>
        </w:rPr>
        <w:t xml:space="preserve"> </w:t>
      </w:r>
      <w:r w:rsidR="00E21AB1">
        <w:rPr>
          <w:lang w:val="en-US"/>
        </w:rPr>
        <w:fldChar w:fldCharType="begin"/>
      </w:r>
      <w:r w:rsidR="00F943BA">
        <w:rPr>
          <w:lang w:val="en-US"/>
        </w:rPr>
        <w:instrText xml:space="preserve"> REF _Ref36667940 \h </w:instrText>
      </w:r>
      <w:r w:rsidR="00E21AB1">
        <w:rPr>
          <w:lang w:val="en-US"/>
        </w:rPr>
      </w:r>
      <w:r w:rsidR="00E21AB1">
        <w:rPr>
          <w:lang w:val="en-US"/>
        </w:rPr>
        <w:fldChar w:fldCharType="separate"/>
      </w:r>
      <w:r w:rsidR="00A51ABE">
        <w:t xml:space="preserve">Table </w:t>
      </w:r>
      <w:r w:rsidR="00A51ABE">
        <w:rPr>
          <w:noProof/>
        </w:rPr>
        <w:t>10</w:t>
      </w:r>
      <w:r w:rsidR="00E21AB1">
        <w:rPr>
          <w:lang w:val="en-US"/>
        </w:rPr>
        <w:fldChar w:fldCharType="end"/>
      </w:r>
      <w:r>
        <w:rPr>
          <w:lang w:val="en-US"/>
        </w:rPr>
        <w:t>, Cluster 1</w:t>
      </w:r>
      <w:r w:rsidR="00745551">
        <w:rPr>
          <w:lang w:val="en-US"/>
        </w:rPr>
        <w:t xml:space="preserve"> had a median </w:t>
      </w:r>
      <w:r>
        <w:rPr>
          <w:lang w:val="en-US"/>
        </w:rPr>
        <w:t>score</w:t>
      </w:r>
      <w:r w:rsidR="00745551">
        <w:rPr>
          <w:lang w:val="en-US"/>
        </w:rPr>
        <w:t xml:space="preserve"> of 9</w:t>
      </w:r>
      <w:r w:rsidR="007D5F3D">
        <w:rPr>
          <w:lang w:val="en-US"/>
        </w:rPr>
        <w:t xml:space="preserve"> across each</w:t>
      </w:r>
      <w:r w:rsidR="0091158E">
        <w:rPr>
          <w:lang w:val="en-US"/>
        </w:rPr>
        <w:t xml:space="preserve"> of</w:t>
      </w:r>
      <w:r w:rsidR="007D5F3D">
        <w:rPr>
          <w:lang w:val="en-US"/>
        </w:rPr>
        <w:t xml:space="preserve"> the variables</w:t>
      </w:r>
      <w:r w:rsidR="00E5625A">
        <w:rPr>
          <w:lang w:val="en-US"/>
        </w:rPr>
        <w:t>; attitude scores, language scores</w:t>
      </w:r>
      <w:r w:rsidR="00F95D46">
        <w:rPr>
          <w:lang w:val="en-US"/>
        </w:rPr>
        <w:t xml:space="preserve">, </w:t>
      </w:r>
      <w:r w:rsidR="00E5625A">
        <w:rPr>
          <w:lang w:val="en-US"/>
        </w:rPr>
        <w:t xml:space="preserve">linking scores and finally reading scores from </w:t>
      </w:r>
      <w:r w:rsidR="00F95D46">
        <w:rPr>
          <w:lang w:val="en-US"/>
        </w:rPr>
        <w:t>the</w:t>
      </w:r>
      <w:r w:rsidR="00F03837">
        <w:rPr>
          <w:lang w:val="en-US"/>
        </w:rPr>
        <w:t>ir</w:t>
      </w:r>
      <w:r w:rsidR="00F95D46">
        <w:rPr>
          <w:lang w:val="en-US"/>
        </w:rPr>
        <w:t xml:space="preserve"> </w:t>
      </w:r>
      <w:r w:rsidR="00E5625A">
        <w:rPr>
          <w:lang w:val="en-US"/>
        </w:rPr>
        <w:t>teachers</w:t>
      </w:r>
      <w:r w:rsidR="00F95D46">
        <w:rPr>
          <w:lang w:val="en-US"/>
        </w:rPr>
        <w:t>’</w:t>
      </w:r>
      <w:r w:rsidR="00E5625A">
        <w:rPr>
          <w:lang w:val="en-US"/>
        </w:rPr>
        <w:t xml:space="preserve"> report</w:t>
      </w:r>
      <w:r w:rsidR="00F95D46">
        <w:rPr>
          <w:lang w:val="en-US"/>
        </w:rPr>
        <w:t>,</w:t>
      </w:r>
      <w:r w:rsidR="007D5F3D">
        <w:rPr>
          <w:lang w:val="en-US"/>
        </w:rPr>
        <w:t xml:space="preserve"> with 9 being</w:t>
      </w:r>
      <w:r w:rsidR="00B916FA">
        <w:rPr>
          <w:lang w:val="en-US"/>
        </w:rPr>
        <w:t xml:space="preserve"> the highest score possible in </w:t>
      </w:r>
      <w:r w:rsidR="00340805">
        <w:rPr>
          <w:lang w:val="en-US"/>
        </w:rPr>
        <w:t xml:space="preserve">each of </w:t>
      </w:r>
      <w:r w:rsidR="00B916FA">
        <w:rPr>
          <w:lang w:val="en-US"/>
        </w:rPr>
        <w:t>the variable</w:t>
      </w:r>
      <w:r w:rsidR="00340805">
        <w:rPr>
          <w:lang w:val="en-US"/>
        </w:rPr>
        <w:t>s</w:t>
      </w:r>
      <w:r w:rsidR="003A4616">
        <w:rPr>
          <w:lang w:val="en-US"/>
        </w:rPr>
        <w:t xml:space="preserve">, and the higher the score the better the </w:t>
      </w:r>
      <w:r w:rsidR="001456E1">
        <w:rPr>
          <w:lang w:val="en-US"/>
        </w:rPr>
        <w:t>ability</w:t>
      </w:r>
      <w:r w:rsidR="00C27563">
        <w:rPr>
          <w:lang w:val="en-US"/>
        </w:rPr>
        <w:t>.</w:t>
      </w:r>
      <w:r w:rsidR="006A2345">
        <w:rPr>
          <w:lang w:val="en-US"/>
        </w:rPr>
        <w:t xml:space="preserve"> Cluster 1 also has</w:t>
      </w:r>
      <w:r w:rsidR="00D57CB3">
        <w:rPr>
          <w:lang w:val="en-US"/>
        </w:rPr>
        <w:t xml:space="preserve"> </w:t>
      </w:r>
      <w:r w:rsidR="00227542">
        <w:rPr>
          <w:lang w:val="en-US"/>
        </w:rPr>
        <w:t xml:space="preserve">the smallest </w:t>
      </w:r>
      <w:proofErr w:type="spellStart"/>
      <w:r w:rsidR="00227542">
        <w:rPr>
          <w:lang w:val="en-US"/>
        </w:rPr>
        <w:t>interquartile</w:t>
      </w:r>
      <w:proofErr w:type="spellEnd"/>
      <w:r w:rsidR="00227542">
        <w:rPr>
          <w:lang w:val="en-US"/>
        </w:rPr>
        <w:t xml:space="preserve"> range across </w:t>
      </w:r>
      <w:r w:rsidR="006C358E">
        <w:rPr>
          <w:lang w:val="en-US"/>
        </w:rPr>
        <w:t>all</w:t>
      </w:r>
      <w:r w:rsidR="002904E3">
        <w:rPr>
          <w:lang w:val="en-US"/>
        </w:rPr>
        <w:t xml:space="preserve"> the</w:t>
      </w:r>
      <w:r w:rsidR="00227542">
        <w:rPr>
          <w:lang w:val="en-US"/>
        </w:rPr>
        <w:t xml:space="preserve"> variables in each cluster.</w:t>
      </w:r>
      <w:r w:rsidR="00D57CB3">
        <w:rPr>
          <w:lang w:val="en-US"/>
        </w:rPr>
        <w:t xml:space="preserve"> </w:t>
      </w:r>
      <w:r w:rsidR="00E547DB">
        <w:rPr>
          <w:lang w:val="en-US"/>
        </w:rPr>
        <w:t xml:space="preserve">This indicates that cluster 1 </w:t>
      </w:r>
      <w:r w:rsidR="001E4814">
        <w:rPr>
          <w:lang w:val="en-US"/>
        </w:rPr>
        <w:t>is the best performing cluster of the 3</w:t>
      </w:r>
      <w:r w:rsidR="006A2345">
        <w:rPr>
          <w:lang w:val="en-US"/>
        </w:rPr>
        <w:t xml:space="preserve"> in the ac</w:t>
      </w:r>
      <w:r w:rsidR="00711D2B">
        <w:rPr>
          <w:lang w:val="en-US"/>
        </w:rPr>
        <w:t>ademic variables seen above</w:t>
      </w:r>
      <w:r w:rsidR="001E4814">
        <w:rPr>
          <w:lang w:val="en-US"/>
        </w:rPr>
        <w:t>. In cluster 2, the median scores</w:t>
      </w:r>
      <w:r w:rsidR="00F5668D">
        <w:rPr>
          <w:lang w:val="en-US"/>
        </w:rPr>
        <w:t xml:space="preserve"> across the variables are 7 and 8, with </w:t>
      </w:r>
      <w:proofErr w:type="spellStart"/>
      <w:r w:rsidR="00F5668D">
        <w:rPr>
          <w:lang w:val="en-US"/>
        </w:rPr>
        <w:t>interquartile</w:t>
      </w:r>
      <w:proofErr w:type="spellEnd"/>
      <w:r w:rsidR="00F5668D">
        <w:rPr>
          <w:lang w:val="en-US"/>
        </w:rPr>
        <w:t xml:space="preserve"> range</w:t>
      </w:r>
      <w:r w:rsidR="00C807CC">
        <w:rPr>
          <w:lang w:val="en-US"/>
        </w:rPr>
        <w:t>s</w:t>
      </w:r>
      <w:r w:rsidR="00F5668D">
        <w:rPr>
          <w:lang w:val="en-US"/>
        </w:rPr>
        <w:t xml:space="preserve"> </w:t>
      </w:r>
      <w:proofErr w:type="gramStart"/>
      <w:r w:rsidR="00F5668D">
        <w:rPr>
          <w:lang w:val="en-US"/>
        </w:rPr>
        <w:t>between 2</w:t>
      </w:r>
      <w:r w:rsidR="00755422">
        <w:rPr>
          <w:lang w:val="en-US"/>
        </w:rPr>
        <w:t xml:space="preserve"> </w:t>
      </w:r>
      <w:r w:rsidR="00F5668D">
        <w:rPr>
          <w:lang w:val="en-US"/>
        </w:rPr>
        <w:t>-</w:t>
      </w:r>
      <w:r w:rsidR="00755422">
        <w:rPr>
          <w:lang w:val="en-US"/>
        </w:rPr>
        <w:t xml:space="preserve"> </w:t>
      </w:r>
      <w:r w:rsidR="00F5668D">
        <w:rPr>
          <w:lang w:val="en-US"/>
        </w:rPr>
        <w:t>4</w:t>
      </w:r>
      <w:r w:rsidR="002904E3">
        <w:rPr>
          <w:lang w:val="en-US"/>
        </w:rPr>
        <w:t xml:space="preserve">, indicating a lower performance in the academic </w:t>
      </w:r>
      <w:r w:rsidR="002D6531">
        <w:rPr>
          <w:lang w:val="en-US"/>
        </w:rPr>
        <w:t>variables</w:t>
      </w:r>
      <w:r w:rsidR="002904E3">
        <w:rPr>
          <w:lang w:val="en-US"/>
        </w:rPr>
        <w:t xml:space="preserve"> than </w:t>
      </w:r>
      <w:r w:rsidR="002D6531">
        <w:rPr>
          <w:lang w:val="en-US"/>
        </w:rPr>
        <w:t>cluster 1</w:t>
      </w:r>
      <w:proofErr w:type="gramEnd"/>
      <w:r w:rsidR="002D6531">
        <w:rPr>
          <w:lang w:val="en-US"/>
        </w:rPr>
        <w:t xml:space="preserve">. </w:t>
      </w:r>
      <w:r w:rsidR="00E36505">
        <w:rPr>
          <w:lang w:val="en-US"/>
        </w:rPr>
        <w:t>Finally,</w:t>
      </w:r>
      <w:r w:rsidR="00992B2D">
        <w:rPr>
          <w:lang w:val="en-US"/>
        </w:rPr>
        <w:t xml:space="preserve"> cluster 3 were the lowest performing </w:t>
      </w:r>
      <w:r w:rsidR="0028222C">
        <w:rPr>
          <w:lang w:val="en-US"/>
        </w:rPr>
        <w:t xml:space="preserve">cluster with median scores </w:t>
      </w:r>
      <w:r w:rsidR="00E36505">
        <w:rPr>
          <w:lang w:val="en-US"/>
        </w:rPr>
        <w:t>spanning</w:t>
      </w:r>
      <w:r w:rsidR="0028222C">
        <w:rPr>
          <w:lang w:val="en-US"/>
        </w:rPr>
        <w:t xml:space="preserve"> from 3</w:t>
      </w:r>
      <w:r w:rsidR="00755422">
        <w:rPr>
          <w:lang w:val="en-US"/>
        </w:rPr>
        <w:t xml:space="preserve"> </w:t>
      </w:r>
      <w:r w:rsidR="0028222C">
        <w:rPr>
          <w:lang w:val="en-US"/>
        </w:rPr>
        <w:t>-</w:t>
      </w:r>
      <w:r w:rsidR="00755422">
        <w:rPr>
          <w:lang w:val="en-US"/>
        </w:rPr>
        <w:t xml:space="preserve"> </w:t>
      </w:r>
      <w:r w:rsidR="0028222C">
        <w:rPr>
          <w:lang w:val="en-US"/>
        </w:rPr>
        <w:t>5 across the variables</w:t>
      </w:r>
      <w:r w:rsidR="002D0656">
        <w:rPr>
          <w:lang w:val="en-US"/>
        </w:rPr>
        <w:t xml:space="preserve"> and </w:t>
      </w:r>
      <w:proofErr w:type="spellStart"/>
      <w:r w:rsidR="002D0656">
        <w:rPr>
          <w:lang w:val="en-US"/>
        </w:rPr>
        <w:t>interquartile</w:t>
      </w:r>
      <w:proofErr w:type="spellEnd"/>
      <w:r w:rsidR="002D0656">
        <w:rPr>
          <w:lang w:val="en-US"/>
        </w:rPr>
        <w:t xml:space="preserve"> range</w:t>
      </w:r>
      <w:r w:rsidR="00E36505">
        <w:rPr>
          <w:lang w:val="en-US"/>
        </w:rPr>
        <w:t>s</w:t>
      </w:r>
      <w:r w:rsidR="009E6FC6">
        <w:rPr>
          <w:lang w:val="en-US"/>
        </w:rPr>
        <w:t xml:space="preserve"> </w:t>
      </w:r>
      <w:proofErr w:type="gramStart"/>
      <w:r w:rsidR="009E6FC6">
        <w:rPr>
          <w:lang w:val="en-US"/>
        </w:rPr>
        <w:t>between</w:t>
      </w:r>
      <w:r w:rsidR="00E36505">
        <w:rPr>
          <w:lang w:val="en-US"/>
        </w:rPr>
        <w:t xml:space="preserve"> 2</w:t>
      </w:r>
      <w:r w:rsidR="00755422">
        <w:rPr>
          <w:lang w:val="en-US"/>
        </w:rPr>
        <w:t xml:space="preserve"> </w:t>
      </w:r>
      <w:r w:rsidR="00E36505">
        <w:rPr>
          <w:lang w:val="en-US"/>
        </w:rPr>
        <w:t>-</w:t>
      </w:r>
      <w:r w:rsidR="00755422">
        <w:rPr>
          <w:lang w:val="en-US"/>
        </w:rPr>
        <w:t xml:space="preserve"> </w:t>
      </w:r>
      <w:r w:rsidR="00E36505">
        <w:rPr>
          <w:lang w:val="en-US"/>
        </w:rPr>
        <w:t>4</w:t>
      </w:r>
      <w:proofErr w:type="gramEnd"/>
      <w:r w:rsidR="00E36505">
        <w:rPr>
          <w:lang w:val="en-US"/>
        </w:rPr>
        <w:t xml:space="preserve">. </w:t>
      </w:r>
    </w:p>
    <w:p w:rsidR="00F943BA" w:rsidRDefault="00F943BA" w:rsidP="003C1853">
      <w:pPr>
        <w:rPr>
          <w:lang w:val="en-US"/>
        </w:rPr>
      </w:pPr>
    </w:p>
    <w:p w:rsidR="00F943BA" w:rsidRDefault="00F943BA" w:rsidP="003C1853">
      <w:pPr>
        <w:rPr>
          <w:lang w:val="en-US"/>
        </w:rPr>
      </w:pPr>
    </w:p>
    <w:p w:rsidR="00F943BA" w:rsidRDefault="00F943BA" w:rsidP="003C1853">
      <w:pPr>
        <w:rPr>
          <w:lang w:val="en-US"/>
        </w:rPr>
      </w:pPr>
    </w:p>
    <w:p w:rsidR="00715407" w:rsidRDefault="00715407" w:rsidP="005C4227">
      <w:pPr>
        <w:autoSpaceDE w:val="0"/>
        <w:autoSpaceDN w:val="0"/>
        <w:adjustRightInd w:val="0"/>
        <w:spacing w:after="0" w:line="240" w:lineRule="auto"/>
        <w:jc w:val="left"/>
        <w:rPr>
          <w:lang w:val="en-US"/>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962"/>
        <w:gridCol w:w="1523"/>
        <w:gridCol w:w="1885"/>
        <w:gridCol w:w="1453"/>
        <w:gridCol w:w="1436"/>
        <w:gridCol w:w="983"/>
      </w:tblGrid>
      <w:tr w:rsidR="00A2091B" w:rsidRPr="00262AF1" w:rsidTr="00337C01">
        <w:trPr>
          <w:cnfStyle w:val="100000000000"/>
          <w:trHeight w:val="374"/>
        </w:trPr>
        <w:tc>
          <w:tcPr>
            <w:cnfStyle w:val="001000000000"/>
            <w:tcW w:w="1061" w:type="pct"/>
            <w:tcBorders>
              <w:bottom w:val="single" w:sz="4" w:space="0" w:color="auto"/>
            </w:tcBorders>
            <w:hideMark/>
          </w:tcPr>
          <w:p w:rsidR="00A2091B" w:rsidRPr="000F530F" w:rsidRDefault="00A2091B" w:rsidP="00337C01">
            <w:pPr>
              <w:pStyle w:val="NoSpacing"/>
              <w:rPr>
                <w:sz w:val="18"/>
                <w:szCs w:val="18"/>
              </w:rPr>
            </w:pPr>
          </w:p>
        </w:tc>
        <w:tc>
          <w:tcPr>
            <w:tcW w:w="824" w:type="pct"/>
            <w:tcBorders>
              <w:bottom w:val="single" w:sz="4" w:space="0" w:color="auto"/>
            </w:tcBorders>
          </w:tcPr>
          <w:p w:rsidR="00A2091B" w:rsidRPr="000F530F" w:rsidRDefault="00A2091B" w:rsidP="00337C01">
            <w:pPr>
              <w:pStyle w:val="NoSpacing"/>
              <w:cnfStyle w:val="100000000000"/>
              <w:rPr>
                <w:sz w:val="18"/>
                <w:szCs w:val="18"/>
              </w:rPr>
            </w:pPr>
          </w:p>
        </w:tc>
        <w:tc>
          <w:tcPr>
            <w:tcW w:w="1020" w:type="pct"/>
            <w:tcBorders>
              <w:bottom w:val="single" w:sz="4" w:space="0" w:color="auto"/>
            </w:tcBorders>
            <w:hideMark/>
          </w:tcPr>
          <w:p w:rsidR="00A2091B" w:rsidRPr="000F530F" w:rsidRDefault="00A2091B" w:rsidP="00337C01">
            <w:pPr>
              <w:pStyle w:val="NoSpacing"/>
              <w:cnfStyle w:val="100000000000"/>
              <w:rPr>
                <w:sz w:val="18"/>
                <w:szCs w:val="18"/>
              </w:rPr>
            </w:pPr>
          </w:p>
        </w:tc>
        <w:tc>
          <w:tcPr>
            <w:tcW w:w="786" w:type="pct"/>
            <w:tcBorders>
              <w:bottom w:val="single" w:sz="4" w:space="0" w:color="auto"/>
            </w:tcBorders>
          </w:tcPr>
          <w:p w:rsidR="00A2091B" w:rsidRPr="000F530F" w:rsidRDefault="00A2091B" w:rsidP="00337C01">
            <w:pPr>
              <w:pStyle w:val="NoSpacing"/>
              <w:cnfStyle w:val="100000000000"/>
              <w:rPr>
                <w:sz w:val="18"/>
                <w:szCs w:val="18"/>
                <w:lang w:val="en-US"/>
              </w:rPr>
            </w:pPr>
          </w:p>
        </w:tc>
        <w:tc>
          <w:tcPr>
            <w:tcW w:w="777" w:type="pct"/>
            <w:tcBorders>
              <w:bottom w:val="single" w:sz="4" w:space="0" w:color="auto"/>
            </w:tcBorders>
          </w:tcPr>
          <w:p w:rsidR="00A2091B" w:rsidRPr="000F530F" w:rsidRDefault="00A2091B" w:rsidP="00337C01">
            <w:pPr>
              <w:pStyle w:val="NoSpacing"/>
              <w:cnfStyle w:val="100000000000"/>
              <w:rPr>
                <w:sz w:val="18"/>
                <w:szCs w:val="18"/>
                <w:lang w:val="en-US"/>
              </w:rPr>
            </w:pPr>
          </w:p>
        </w:tc>
        <w:tc>
          <w:tcPr>
            <w:tcW w:w="532" w:type="pct"/>
            <w:tcBorders>
              <w:bottom w:val="single" w:sz="4" w:space="0" w:color="auto"/>
            </w:tcBorders>
            <w:hideMark/>
          </w:tcPr>
          <w:p w:rsidR="00A2091B" w:rsidRPr="000F530F" w:rsidRDefault="00A2091B" w:rsidP="00337C01">
            <w:pPr>
              <w:pStyle w:val="NoSpacing"/>
              <w:cnfStyle w:val="100000000000"/>
              <w:rPr>
                <w:sz w:val="18"/>
                <w:szCs w:val="18"/>
                <w:lang w:val="en-US"/>
              </w:rPr>
            </w:pPr>
          </w:p>
        </w:tc>
      </w:tr>
      <w:tr w:rsidR="00A2091B" w:rsidRPr="00262AF1" w:rsidTr="00337C01">
        <w:trPr>
          <w:trHeight w:val="374"/>
        </w:trPr>
        <w:tc>
          <w:tcPr>
            <w:cnfStyle w:val="001000000000"/>
            <w:tcW w:w="1061" w:type="pct"/>
            <w:tcBorders>
              <w:top w:val="single" w:sz="4" w:space="0" w:color="auto"/>
              <w:bottom w:val="single" w:sz="4" w:space="0" w:color="auto"/>
            </w:tcBorders>
          </w:tcPr>
          <w:p w:rsidR="00A2091B" w:rsidRPr="00965FF5" w:rsidRDefault="00A2091B" w:rsidP="00337C01">
            <w:pPr>
              <w:pStyle w:val="NoSpacing"/>
              <w:rPr>
                <w:rFonts w:cstheme="minorHAnsi"/>
                <w:sz w:val="18"/>
                <w:szCs w:val="18"/>
                <w:lang w:val="en-US"/>
              </w:rPr>
            </w:pPr>
          </w:p>
        </w:tc>
        <w:tc>
          <w:tcPr>
            <w:tcW w:w="824" w:type="pct"/>
            <w:tcBorders>
              <w:top w:val="single" w:sz="4" w:space="0" w:color="auto"/>
              <w:bottom w:val="single" w:sz="4" w:space="0" w:color="auto"/>
            </w:tcBorders>
          </w:tcPr>
          <w:p w:rsidR="00A2091B" w:rsidRPr="00965FF5" w:rsidRDefault="00A2091B" w:rsidP="00337C01">
            <w:pPr>
              <w:pStyle w:val="NoSpacing"/>
              <w:jc w:val="center"/>
              <w:cnfStyle w:val="000000000000"/>
              <w:rPr>
                <w:rFonts w:cstheme="minorHAnsi"/>
                <w:b/>
                <w:bCs/>
                <w:sz w:val="18"/>
                <w:szCs w:val="18"/>
                <w:lang w:val="en-US"/>
              </w:rPr>
            </w:pPr>
            <w:r w:rsidRPr="00965FF5">
              <w:rPr>
                <w:rFonts w:cstheme="minorHAnsi"/>
                <w:b/>
                <w:bCs/>
                <w:sz w:val="18"/>
                <w:szCs w:val="18"/>
                <w:lang w:val="en-US"/>
              </w:rPr>
              <w:t>Cluster1</w:t>
            </w:r>
          </w:p>
          <w:p w:rsidR="00A2091B" w:rsidRPr="00965FF5" w:rsidRDefault="00A2091B" w:rsidP="00337C01">
            <w:pPr>
              <w:pStyle w:val="NoSpacing"/>
              <w:jc w:val="center"/>
              <w:cnfStyle w:val="000000000000"/>
              <w:rPr>
                <w:rFonts w:cstheme="minorHAnsi"/>
                <w:sz w:val="18"/>
                <w:szCs w:val="18"/>
                <w:lang w:val="en-US"/>
              </w:rPr>
            </w:pPr>
            <w:r w:rsidRPr="00965FF5">
              <w:rPr>
                <w:rFonts w:cstheme="minorHAnsi"/>
                <w:sz w:val="18"/>
                <w:szCs w:val="18"/>
                <w:lang w:val="en-US"/>
              </w:rPr>
              <w:t xml:space="preserve"> (n = 4901)</w:t>
            </w:r>
          </w:p>
          <w:p w:rsidR="00A2091B" w:rsidRPr="00965FF5" w:rsidRDefault="00A2091B" w:rsidP="00337C01">
            <w:pPr>
              <w:pStyle w:val="NoSpacing"/>
              <w:jc w:val="center"/>
              <w:cnfStyle w:val="000000000000"/>
              <w:rPr>
                <w:rFonts w:cstheme="minorHAnsi"/>
                <w:sz w:val="18"/>
                <w:szCs w:val="18"/>
                <w:lang w:val="en-US"/>
              </w:rPr>
            </w:pPr>
            <w:proofErr w:type="gramStart"/>
            <w:r w:rsidRPr="00965FF5">
              <w:rPr>
                <w:rFonts w:cstheme="minorHAnsi"/>
                <w:sz w:val="18"/>
                <w:szCs w:val="18"/>
                <w:lang w:val="en-US"/>
              </w:rPr>
              <w:t>n</w:t>
            </w:r>
            <w:proofErr w:type="gramEnd"/>
            <w:r w:rsidRPr="00965FF5">
              <w:rPr>
                <w:rFonts w:cstheme="minorHAnsi"/>
                <w:sz w:val="18"/>
                <w:szCs w:val="18"/>
                <w:lang w:val="en-US"/>
              </w:rPr>
              <w:t xml:space="preserve"> (%)</w:t>
            </w:r>
          </w:p>
        </w:tc>
        <w:tc>
          <w:tcPr>
            <w:tcW w:w="1020" w:type="pct"/>
            <w:tcBorders>
              <w:top w:val="single" w:sz="4" w:space="0" w:color="auto"/>
              <w:bottom w:val="single" w:sz="4" w:space="0" w:color="auto"/>
            </w:tcBorders>
          </w:tcPr>
          <w:p w:rsidR="00A2091B" w:rsidRPr="00965FF5" w:rsidRDefault="00A2091B" w:rsidP="00337C01">
            <w:pPr>
              <w:pStyle w:val="NoSpacing"/>
              <w:jc w:val="center"/>
              <w:cnfStyle w:val="000000000000"/>
              <w:rPr>
                <w:rFonts w:cstheme="minorHAnsi"/>
                <w:b/>
                <w:bCs/>
                <w:sz w:val="18"/>
                <w:szCs w:val="18"/>
                <w:lang w:val="en-US"/>
              </w:rPr>
            </w:pPr>
            <w:r w:rsidRPr="00965FF5">
              <w:rPr>
                <w:rFonts w:cstheme="minorHAnsi"/>
                <w:b/>
                <w:bCs/>
                <w:sz w:val="18"/>
                <w:szCs w:val="18"/>
                <w:lang w:val="en-US"/>
              </w:rPr>
              <w:t>Cluster 2</w:t>
            </w:r>
          </w:p>
          <w:p w:rsidR="00A2091B" w:rsidRPr="00965FF5" w:rsidRDefault="00A2091B" w:rsidP="00337C01">
            <w:pPr>
              <w:pStyle w:val="NoSpacing"/>
              <w:jc w:val="center"/>
              <w:cnfStyle w:val="000000000000"/>
              <w:rPr>
                <w:rFonts w:cstheme="minorHAnsi"/>
                <w:sz w:val="18"/>
                <w:szCs w:val="18"/>
                <w:lang w:val="en-US"/>
              </w:rPr>
            </w:pPr>
            <w:r w:rsidRPr="00965FF5">
              <w:rPr>
                <w:rFonts w:cstheme="minorHAnsi"/>
                <w:sz w:val="18"/>
                <w:szCs w:val="18"/>
                <w:lang w:val="en-US"/>
              </w:rPr>
              <w:t>(n=2355)</w:t>
            </w:r>
          </w:p>
          <w:p w:rsidR="00A2091B" w:rsidRPr="00965FF5" w:rsidRDefault="00A2091B" w:rsidP="00337C01">
            <w:pPr>
              <w:pStyle w:val="NoSpacing"/>
              <w:jc w:val="center"/>
              <w:cnfStyle w:val="000000000000"/>
              <w:rPr>
                <w:rFonts w:cstheme="minorHAnsi"/>
                <w:sz w:val="18"/>
                <w:szCs w:val="18"/>
                <w:lang w:val="en-US"/>
              </w:rPr>
            </w:pPr>
            <w:proofErr w:type="gramStart"/>
            <w:r w:rsidRPr="00965FF5">
              <w:rPr>
                <w:rFonts w:cstheme="minorHAnsi"/>
                <w:sz w:val="18"/>
                <w:szCs w:val="18"/>
                <w:lang w:val="en-US"/>
              </w:rPr>
              <w:t>n</w:t>
            </w:r>
            <w:proofErr w:type="gramEnd"/>
            <w:r w:rsidRPr="00965FF5">
              <w:rPr>
                <w:rFonts w:cstheme="minorHAnsi"/>
                <w:sz w:val="18"/>
                <w:szCs w:val="18"/>
                <w:lang w:val="en-US"/>
              </w:rPr>
              <w:t xml:space="preserve"> (%)</w:t>
            </w:r>
          </w:p>
        </w:tc>
        <w:tc>
          <w:tcPr>
            <w:tcW w:w="786" w:type="pct"/>
            <w:tcBorders>
              <w:top w:val="single" w:sz="4" w:space="0" w:color="auto"/>
              <w:bottom w:val="single" w:sz="4" w:space="0" w:color="auto"/>
            </w:tcBorders>
          </w:tcPr>
          <w:p w:rsidR="00A2091B" w:rsidRPr="00965FF5" w:rsidRDefault="00A2091B" w:rsidP="00337C01">
            <w:pPr>
              <w:pStyle w:val="NoSpacing"/>
              <w:jc w:val="center"/>
              <w:cnfStyle w:val="000000000000"/>
              <w:rPr>
                <w:rFonts w:cstheme="minorHAnsi"/>
                <w:b/>
                <w:bCs/>
                <w:sz w:val="18"/>
                <w:szCs w:val="18"/>
                <w:lang w:val="en-US"/>
              </w:rPr>
            </w:pPr>
            <w:r w:rsidRPr="00965FF5">
              <w:rPr>
                <w:rFonts w:cstheme="minorHAnsi"/>
                <w:b/>
                <w:bCs/>
                <w:sz w:val="18"/>
                <w:szCs w:val="18"/>
                <w:lang w:val="en-US"/>
              </w:rPr>
              <w:t>Cluster 3</w:t>
            </w:r>
          </w:p>
          <w:p w:rsidR="00A2091B" w:rsidRPr="00965FF5" w:rsidRDefault="00A2091B" w:rsidP="00337C01">
            <w:pPr>
              <w:pStyle w:val="NoSpacing"/>
              <w:jc w:val="center"/>
              <w:cnfStyle w:val="000000000000"/>
              <w:rPr>
                <w:rFonts w:cstheme="minorHAnsi"/>
                <w:sz w:val="18"/>
                <w:szCs w:val="18"/>
                <w:lang w:val="en-US"/>
              </w:rPr>
            </w:pPr>
            <w:r w:rsidRPr="00965FF5">
              <w:rPr>
                <w:rFonts w:cstheme="minorHAnsi"/>
                <w:sz w:val="18"/>
                <w:szCs w:val="18"/>
                <w:lang w:val="en-US"/>
              </w:rPr>
              <w:t>(n=909)</w:t>
            </w:r>
          </w:p>
          <w:p w:rsidR="00A2091B" w:rsidRPr="00965FF5" w:rsidRDefault="00A2091B" w:rsidP="00337C01">
            <w:pPr>
              <w:pStyle w:val="NoSpacing"/>
              <w:jc w:val="center"/>
              <w:cnfStyle w:val="000000000000"/>
              <w:rPr>
                <w:rFonts w:cstheme="minorHAnsi"/>
                <w:sz w:val="18"/>
                <w:szCs w:val="18"/>
                <w:lang w:val="en-US"/>
              </w:rPr>
            </w:pPr>
            <w:proofErr w:type="gramStart"/>
            <w:r w:rsidRPr="00965FF5">
              <w:rPr>
                <w:rFonts w:cstheme="minorHAnsi"/>
                <w:sz w:val="18"/>
                <w:szCs w:val="18"/>
                <w:lang w:val="en-US"/>
              </w:rPr>
              <w:t>n</w:t>
            </w:r>
            <w:proofErr w:type="gramEnd"/>
            <w:r w:rsidRPr="00965FF5">
              <w:rPr>
                <w:rFonts w:cstheme="minorHAnsi"/>
                <w:sz w:val="18"/>
                <w:szCs w:val="18"/>
                <w:lang w:val="en-US"/>
              </w:rPr>
              <w:t xml:space="preserve"> (%)</w:t>
            </w:r>
          </w:p>
        </w:tc>
        <w:tc>
          <w:tcPr>
            <w:tcW w:w="777" w:type="pct"/>
            <w:tcBorders>
              <w:top w:val="single" w:sz="4" w:space="0" w:color="auto"/>
              <w:bottom w:val="single" w:sz="4" w:space="0" w:color="auto"/>
            </w:tcBorders>
          </w:tcPr>
          <w:p w:rsidR="00A2091B" w:rsidRPr="00965FF5" w:rsidRDefault="00A2091B" w:rsidP="00337C01">
            <w:pPr>
              <w:pStyle w:val="NoSpacing"/>
              <w:jc w:val="center"/>
              <w:cnfStyle w:val="000000000000"/>
              <w:rPr>
                <w:rFonts w:cstheme="minorHAnsi"/>
                <w:sz w:val="18"/>
                <w:szCs w:val="18"/>
                <w:lang w:val="en-US"/>
              </w:rPr>
            </w:pPr>
            <w:r w:rsidRPr="00965FF5">
              <w:rPr>
                <w:rFonts w:cstheme="minorHAnsi"/>
                <w:sz w:val="18"/>
                <w:szCs w:val="18"/>
                <w:lang w:val="en-US"/>
              </w:rPr>
              <w:t>Cramer V</w:t>
            </w:r>
          </w:p>
        </w:tc>
        <w:tc>
          <w:tcPr>
            <w:tcW w:w="532" w:type="pct"/>
            <w:tcBorders>
              <w:top w:val="single" w:sz="4" w:space="0" w:color="auto"/>
              <w:bottom w:val="single" w:sz="4" w:space="0" w:color="auto"/>
            </w:tcBorders>
          </w:tcPr>
          <w:p w:rsidR="00A2091B" w:rsidRPr="00965FF5" w:rsidRDefault="00A2091B" w:rsidP="00337C01">
            <w:pPr>
              <w:pStyle w:val="NoSpacing"/>
              <w:cnfStyle w:val="000000000000"/>
              <w:rPr>
                <w:rFonts w:cstheme="minorHAnsi"/>
                <w:sz w:val="18"/>
                <w:szCs w:val="18"/>
                <w:lang w:val="en-US"/>
              </w:rPr>
            </w:pPr>
            <w:r w:rsidRPr="00965FF5">
              <w:rPr>
                <w:rFonts w:cstheme="minorHAnsi"/>
                <w:sz w:val="18"/>
                <w:szCs w:val="18"/>
                <w:lang w:val="en-US"/>
              </w:rPr>
              <w:t xml:space="preserve">P-Value </w:t>
            </w:r>
          </w:p>
        </w:tc>
      </w:tr>
      <w:tr w:rsidR="00A2091B" w:rsidRPr="00262AF1" w:rsidTr="00337C01">
        <w:trPr>
          <w:trHeight w:val="374"/>
        </w:trPr>
        <w:tc>
          <w:tcPr>
            <w:cnfStyle w:val="001000000000"/>
            <w:tcW w:w="1061" w:type="pct"/>
            <w:tcBorders>
              <w:top w:val="single" w:sz="4" w:space="0" w:color="auto"/>
            </w:tcBorders>
          </w:tcPr>
          <w:p w:rsidR="00A2091B" w:rsidRPr="00965FF5" w:rsidRDefault="00A2091B" w:rsidP="00337C01">
            <w:pPr>
              <w:pStyle w:val="NoSpacing"/>
              <w:rPr>
                <w:rFonts w:cstheme="minorHAnsi"/>
                <w:sz w:val="18"/>
                <w:szCs w:val="18"/>
                <w:lang w:val="en-US"/>
              </w:rPr>
            </w:pPr>
          </w:p>
        </w:tc>
        <w:tc>
          <w:tcPr>
            <w:tcW w:w="824" w:type="pct"/>
            <w:tcBorders>
              <w:top w:val="single" w:sz="4" w:space="0" w:color="auto"/>
            </w:tcBorders>
          </w:tcPr>
          <w:p w:rsidR="00A2091B" w:rsidRPr="00965FF5" w:rsidRDefault="00A2091B" w:rsidP="00337C01">
            <w:pPr>
              <w:pStyle w:val="NoSpacing"/>
              <w:cnfStyle w:val="000000000000"/>
              <w:rPr>
                <w:rFonts w:cstheme="minorHAnsi"/>
                <w:sz w:val="18"/>
                <w:szCs w:val="18"/>
                <w:lang w:val="en-US"/>
              </w:rPr>
            </w:pPr>
          </w:p>
        </w:tc>
        <w:tc>
          <w:tcPr>
            <w:tcW w:w="1020" w:type="pct"/>
            <w:tcBorders>
              <w:top w:val="single" w:sz="4" w:space="0" w:color="auto"/>
            </w:tcBorders>
          </w:tcPr>
          <w:p w:rsidR="00A2091B" w:rsidRPr="00965FF5" w:rsidRDefault="00A2091B" w:rsidP="00337C01">
            <w:pPr>
              <w:pStyle w:val="NoSpacing"/>
              <w:cnfStyle w:val="000000000000"/>
              <w:rPr>
                <w:rFonts w:cstheme="minorHAnsi"/>
                <w:sz w:val="18"/>
                <w:szCs w:val="18"/>
                <w:lang w:val="en-US"/>
              </w:rPr>
            </w:pPr>
          </w:p>
        </w:tc>
        <w:tc>
          <w:tcPr>
            <w:tcW w:w="786" w:type="pct"/>
            <w:tcBorders>
              <w:top w:val="single" w:sz="4" w:space="0" w:color="auto"/>
            </w:tcBorders>
          </w:tcPr>
          <w:p w:rsidR="00A2091B" w:rsidRPr="00965FF5" w:rsidRDefault="00A2091B" w:rsidP="00337C01">
            <w:pPr>
              <w:pStyle w:val="NoSpacing"/>
              <w:cnfStyle w:val="000000000000"/>
              <w:rPr>
                <w:rFonts w:cstheme="minorHAnsi"/>
                <w:sz w:val="18"/>
                <w:szCs w:val="18"/>
                <w:lang w:val="en-US"/>
              </w:rPr>
            </w:pPr>
          </w:p>
        </w:tc>
        <w:tc>
          <w:tcPr>
            <w:tcW w:w="777" w:type="pct"/>
            <w:tcBorders>
              <w:top w:val="single" w:sz="4" w:space="0" w:color="auto"/>
            </w:tcBorders>
          </w:tcPr>
          <w:p w:rsidR="00A2091B" w:rsidRPr="00965FF5" w:rsidRDefault="00A2091B" w:rsidP="00337C01">
            <w:pPr>
              <w:pStyle w:val="NoSpacing"/>
              <w:cnfStyle w:val="000000000000"/>
              <w:rPr>
                <w:rFonts w:cstheme="minorHAnsi"/>
                <w:sz w:val="18"/>
                <w:szCs w:val="18"/>
                <w:lang w:val="en-US"/>
              </w:rPr>
            </w:pPr>
          </w:p>
        </w:tc>
        <w:tc>
          <w:tcPr>
            <w:tcW w:w="532" w:type="pct"/>
            <w:tcBorders>
              <w:top w:val="single" w:sz="4" w:space="0" w:color="auto"/>
            </w:tcBorders>
          </w:tcPr>
          <w:p w:rsidR="00A2091B" w:rsidRPr="00965FF5" w:rsidRDefault="00A2091B" w:rsidP="00337C01">
            <w:pPr>
              <w:pStyle w:val="NoSpacing"/>
              <w:cnfStyle w:val="000000000000"/>
              <w:rPr>
                <w:rFonts w:cstheme="minorHAnsi"/>
                <w:sz w:val="18"/>
                <w:szCs w:val="18"/>
                <w:lang w:val="en-US"/>
              </w:rPr>
            </w:pPr>
          </w:p>
        </w:tc>
      </w:tr>
      <w:tr w:rsidR="00A2091B" w:rsidRPr="00262AF1" w:rsidTr="00337C01">
        <w:trPr>
          <w:trHeight w:val="560"/>
        </w:trPr>
        <w:tc>
          <w:tcPr>
            <w:cnfStyle w:val="001000000000"/>
            <w:tcW w:w="1061" w:type="pct"/>
            <w:hideMark/>
          </w:tcPr>
          <w:p w:rsidR="00A2091B" w:rsidRPr="00965FF5" w:rsidRDefault="00A2091B" w:rsidP="00337C01">
            <w:pPr>
              <w:pStyle w:val="NoSpacing"/>
              <w:rPr>
                <w:rFonts w:cstheme="minorHAnsi"/>
                <w:sz w:val="18"/>
                <w:szCs w:val="18"/>
                <w:lang w:val="en-US"/>
              </w:rPr>
            </w:pPr>
            <w:r w:rsidRPr="00965FF5">
              <w:rPr>
                <w:rFonts w:cstheme="minorHAnsi"/>
                <w:sz w:val="18"/>
                <w:szCs w:val="18"/>
                <w:lang w:val="en-US"/>
              </w:rPr>
              <w:t xml:space="preserve">Male </w:t>
            </w:r>
          </w:p>
          <w:p w:rsidR="00A2091B" w:rsidRPr="00965FF5" w:rsidRDefault="00A2091B" w:rsidP="00337C01">
            <w:pPr>
              <w:pStyle w:val="NoSpacing"/>
              <w:rPr>
                <w:rFonts w:cstheme="minorHAnsi"/>
                <w:b w:val="0"/>
                <w:bCs w:val="0"/>
                <w:sz w:val="18"/>
                <w:szCs w:val="18"/>
              </w:rPr>
            </w:pPr>
          </w:p>
          <w:p w:rsidR="00A2091B" w:rsidRPr="00965FF5" w:rsidRDefault="00A2091B" w:rsidP="00337C01">
            <w:pPr>
              <w:pStyle w:val="NoSpacing"/>
              <w:rPr>
                <w:rFonts w:cstheme="minorHAnsi"/>
                <w:b w:val="0"/>
                <w:i/>
                <w:sz w:val="18"/>
                <w:szCs w:val="18"/>
              </w:rPr>
            </w:pPr>
            <w:r w:rsidRPr="00965FF5">
              <w:rPr>
                <w:rFonts w:cstheme="minorHAnsi"/>
                <w:sz w:val="18"/>
                <w:szCs w:val="18"/>
                <w:lang w:val="en-US"/>
              </w:rPr>
              <w:t xml:space="preserve">     </w:t>
            </w:r>
            <w:r w:rsidRPr="00965FF5">
              <w:rPr>
                <w:rFonts w:cstheme="minorHAnsi"/>
                <w:b w:val="0"/>
                <w:i/>
                <w:sz w:val="18"/>
                <w:szCs w:val="18"/>
              </w:rPr>
              <w:t>Singleton</w:t>
            </w:r>
          </w:p>
        </w:tc>
        <w:tc>
          <w:tcPr>
            <w:tcW w:w="824" w:type="pct"/>
          </w:tcPr>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lang w:val="en-US"/>
              </w:rPr>
            </w:pPr>
            <w:r w:rsidRPr="00965FF5">
              <w:rPr>
                <w:rFonts w:cstheme="minorHAnsi"/>
                <w:sz w:val="18"/>
                <w:szCs w:val="18"/>
                <w:lang w:val="en-US"/>
              </w:rPr>
              <w:t>2169 (54.5)</w:t>
            </w:r>
          </w:p>
        </w:tc>
        <w:tc>
          <w:tcPr>
            <w:tcW w:w="1020" w:type="pct"/>
            <w:hideMark/>
          </w:tcPr>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rPr>
            </w:pPr>
            <w:r w:rsidRPr="00965FF5">
              <w:rPr>
                <w:rFonts w:cstheme="minorHAnsi"/>
                <w:sz w:val="18"/>
                <w:szCs w:val="18"/>
              </w:rPr>
              <w:t>1264(31.8)</w:t>
            </w:r>
          </w:p>
        </w:tc>
        <w:tc>
          <w:tcPr>
            <w:tcW w:w="786" w:type="pct"/>
          </w:tcPr>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rPr>
            </w:pPr>
            <w:r w:rsidRPr="00965FF5">
              <w:rPr>
                <w:rFonts w:cstheme="minorHAnsi"/>
                <w:sz w:val="18"/>
                <w:szCs w:val="18"/>
              </w:rPr>
              <w:t>544(13.7)</w:t>
            </w:r>
          </w:p>
        </w:tc>
        <w:tc>
          <w:tcPr>
            <w:tcW w:w="777" w:type="pct"/>
          </w:tcPr>
          <w:p w:rsidR="00A2091B" w:rsidRPr="00965FF5" w:rsidRDefault="00A2091B" w:rsidP="00337C01">
            <w:pPr>
              <w:pStyle w:val="NoSpacing"/>
              <w:cnfStyle w:val="000000000000"/>
              <w:rPr>
                <w:rFonts w:cstheme="minorHAnsi"/>
                <w:sz w:val="18"/>
                <w:szCs w:val="18"/>
              </w:rPr>
            </w:pPr>
            <w:r w:rsidRPr="00965FF5">
              <w:rPr>
                <w:rFonts w:cstheme="minorHAnsi"/>
                <w:sz w:val="18"/>
                <w:szCs w:val="18"/>
              </w:rPr>
              <w:t>.024</w:t>
            </w:r>
          </w:p>
        </w:tc>
        <w:tc>
          <w:tcPr>
            <w:tcW w:w="532" w:type="pct"/>
            <w:hideMark/>
          </w:tcPr>
          <w:p w:rsidR="00A2091B" w:rsidRPr="00965FF5" w:rsidRDefault="00A2091B" w:rsidP="00337C01">
            <w:pPr>
              <w:pStyle w:val="NoSpacing"/>
              <w:cnfStyle w:val="000000000000"/>
              <w:rPr>
                <w:rFonts w:cstheme="minorHAnsi"/>
                <w:sz w:val="18"/>
                <w:szCs w:val="18"/>
              </w:rPr>
            </w:pPr>
            <w:r w:rsidRPr="00965FF5">
              <w:rPr>
                <w:rFonts w:cstheme="minorHAnsi"/>
                <w:sz w:val="18"/>
                <w:szCs w:val="18"/>
              </w:rPr>
              <w:t>.307</w:t>
            </w:r>
          </w:p>
          <w:p w:rsidR="00A2091B" w:rsidRPr="00965FF5" w:rsidRDefault="00A2091B" w:rsidP="00337C01">
            <w:pPr>
              <w:pStyle w:val="NoSpacing"/>
              <w:cnfStyle w:val="000000000000"/>
              <w:rPr>
                <w:rFonts w:cstheme="minorHAnsi"/>
                <w:sz w:val="18"/>
                <w:szCs w:val="18"/>
              </w:rPr>
            </w:pPr>
          </w:p>
          <w:p w:rsidR="00A2091B" w:rsidRPr="00965FF5" w:rsidRDefault="00A2091B" w:rsidP="00337C01">
            <w:pPr>
              <w:pStyle w:val="NoSpacing"/>
              <w:cnfStyle w:val="000000000000"/>
              <w:rPr>
                <w:rFonts w:cstheme="minorHAnsi"/>
                <w:sz w:val="18"/>
                <w:szCs w:val="18"/>
              </w:rPr>
            </w:pPr>
          </w:p>
        </w:tc>
      </w:tr>
      <w:tr w:rsidR="00A2091B" w:rsidRPr="00262AF1" w:rsidTr="00337C01">
        <w:trPr>
          <w:trHeight w:val="408"/>
        </w:trPr>
        <w:tc>
          <w:tcPr>
            <w:cnfStyle w:val="001000000000"/>
            <w:tcW w:w="1061" w:type="pct"/>
            <w:hideMark/>
          </w:tcPr>
          <w:p w:rsidR="00A2091B" w:rsidRPr="00965FF5" w:rsidRDefault="00A2091B" w:rsidP="00337C01">
            <w:pPr>
              <w:pStyle w:val="NoSpacing"/>
              <w:rPr>
                <w:rFonts w:cstheme="minorHAnsi"/>
                <w:b w:val="0"/>
                <w:i/>
                <w:sz w:val="18"/>
                <w:szCs w:val="18"/>
              </w:rPr>
            </w:pPr>
            <w:r w:rsidRPr="00965FF5">
              <w:rPr>
                <w:rFonts w:cstheme="minorHAnsi"/>
                <w:b w:val="0"/>
                <w:i/>
                <w:sz w:val="18"/>
                <w:szCs w:val="18"/>
              </w:rPr>
              <w:t xml:space="preserve">    Non-Singleton  </w:t>
            </w:r>
          </w:p>
        </w:tc>
        <w:tc>
          <w:tcPr>
            <w:tcW w:w="824" w:type="pct"/>
          </w:tcPr>
          <w:p w:rsidR="00A2091B" w:rsidRPr="00965FF5" w:rsidRDefault="00A2091B" w:rsidP="00EE1A93">
            <w:pPr>
              <w:pStyle w:val="NoSpacing"/>
              <w:jc w:val="center"/>
              <w:cnfStyle w:val="000000000000"/>
              <w:rPr>
                <w:rFonts w:cstheme="minorHAnsi"/>
                <w:sz w:val="18"/>
                <w:szCs w:val="18"/>
                <w:lang w:val="en-US"/>
              </w:rPr>
            </w:pPr>
            <w:r w:rsidRPr="00965FF5">
              <w:rPr>
                <w:rFonts w:cstheme="minorHAnsi"/>
                <w:sz w:val="18"/>
                <w:szCs w:val="18"/>
                <w:lang w:val="en-US"/>
              </w:rPr>
              <w:t>66(49.6)</w:t>
            </w:r>
          </w:p>
        </w:tc>
        <w:tc>
          <w:tcPr>
            <w:tcW w:w="1020" w:type="pct"/>
            <w:hideMark/>
          </w:tcPr>
          <w:p w:rsidR="00A2091B" w:rsidRPr="00965FF5" w:rsidRDefault="00A2091B" w:rsidP="00EE1A93">
            <w:pPr>
              <w:pStyle w:val="NoSpacing"/>
              <w:jc w:val="center"/>
              <w:cnfStyle w:val="000000000000"/>
              <w:rPr>
                <w:rFonts w:cstheme="minorHAnsi"/>
                <w:sz w:val="18"/>
                <w:szCs w:val="18"/>
              </w:rPr>
            </w:pPr>
            <w:r w:rsidRPr="00965FF5">
              <w:rPr>
                <w:rFonts w:cstheme="minorHAnsi"/>
                <w:sz w:val="18"/>
                <w:szCs w:val="18"/>
              </w:rPr>
              <w:t>43(32.3)</w:t>
            </w:r>
          </w:p>
        </w:tc>
        <w:tc>
          <w:tcPr>
            <w:tcW w:w="786" w:type="pct"/>
          </w:tcPr>
          <w:p w:rsidR="00A2091B" w:rsidRPr="00965FF5" w:rsidRDefault="00A2091B" w:rsidP="00EE1A93">
            <w:pPr>
              <w:pStyle w:val="NoSpacing"/>
              <w:jc w:val="center"/>
              <w:cnfStyle w:val="000000000000"/>
              <w:rPr>
                <w:rFonts w:cstheme="minorHAnsi"/>
                <w:sz w:val="18"/>
                <w:szCs w:val="18"/>
              </w:rPr>
            </w:pPr>
            <w:r w:rsidRPr="00965FF5">
              <w:rPr>
                <w:rFonts w:cstheme="minorHAnsi"/>
                <w:sz w:val="18"/>
                <w:szCs w:val="18"/>
              </w:rPr>
              <w:t>24(18)</w:t>
            </w:r>
          </w:p>
        </w:tc>
        <w:tc>
          <w:tcPr>
            <w:tcW w:w="777" w:type="pct"/>
          </w:tcPr>
          <w:p w:rsidR="00A2091B" w:rsidRPr="00965FF5" w:rsidRDefault="00A2091B" w:rsidP="00337C01">
            <w:pPr>
              <w:pStyle w:val="NoSpacing"/>
              <w:cnfStyle w:val="000000000000"/>
              <w:rPr>
                <w:rFonts w:cstheme="minorHAnsi"/>
                <w:sz w:val="18"/>
                <w:szCs w:val="18"/>
              </w:rPr>
            </w:pPr>
          </w:p>
        </w:tc>
        <w:tc>
          <w:tcPr>
            <w:tcW w:w="532" w:type="pct"/>
            <w:hideMark/>
          </w:tcPr>
          <w:p w:rsidR="00A2091B" w:rsidRPr="00965FF5" w:rsidRDefault="00A2091B" w:rsidP="00337C01">
            <w:pPr>
              <w:pStyle w:val="NoSpacing"/>
              <w:cnfStyle w:val="000000000000"/>
              <w:rPr>
                <w:rFonts w:cstheme="minorHAnsi"/>
                <w:sz w:val="18"/>
                <w:szCs w:val="18"/>
                <w:lang w:val="en-US"/>
              </w:rPr>
            </w:pPr>
          </w:p>
        </w:tc>
      </w:tr>
      <w:tr w:rsidR="00A2091B" w:rsidRPr="00262AF1" w:rsidTr="00337C01">
        <w:trPr>
          <w:trHeight w:val="240"/>
        </w:trPr>
        <w:tc>
          <w:tcPr>
            <w:cnfStyle w:val="001000000000"/>
            <w:tcW w:w="1061" w:type="pct"/>
          </w:tcPr>
          <w:p w:rsidR="00A2091B" w:rsidRPr="00965FF5" w:rsidRDefault="00A2091B" w:rsidP="00337C01">
            <w:pPr>
              <w:pStyle w:val="NoSpacing"/>
              <w:rPr>
                <w:rFonts w:cstheme="minorHAnsi"/>
                <w:i/>
                <w:sz w:val="18"/>
                <w:szCs w:val="18"/>
                <w:lang w:val="en-US"/>
              </w:rPr>
            </w:pPr>
          </w:p>
        </w:tc>
        <w:tc>
          <w:tcPr>
            <w:tcW w:w="824" w:type="pct"/>
          </w:tcPr>
          <w:p w:rsidR="00A2091B" w:rsidRPr="00965FF5" w:rsidRDefault="00A2091B" w:rsidP="00EE1A93">
            <w:pPr>
              <w:pStyle w:val="NoSpacing"/>
              <w:jc w:val="center"/>
              <w:cnfStyle w:val="000000000000"/>
              <w:rPr>
                <w:rFonts w:cstheme="minorHAnsi"/>
                <w:sz w:val="18"/>
                <w:szCs w:val="18"/>
                <w:lang w:val="en-US"/>
              </w:rPr>
            </w:pPr>
          </w:p>
        </w:tc>
        <w:tc>
          <w:tcPr>
            <w:tcW w:w="1020" w:type="pct"/>
          </w:tcPr>
          <w:p w:rsidR="00A2091B" w:rsidRPr="00965FF5" w:rsidRDefault="00A2091B" w:rsidP="00EE1A93">
            <w:pPr>
              <w:pStyle w:val="NoSpacing"/>
              <w:jc w:val="center"/>
              <w:cnfStyle w:val="000000000000"/>
              <w:rPr>
                <w:rFonts w:cstheme="minorHAnsi"/>
                <w:sz w:val="18"/>
                <w:szCs w:val="18"/>
                <w:lang w:val="en-US"/>
              </w:rPr>
            </w:pPr>
          </w:p>
        </w:tc>
        <w:tc>
          <w:tcPr>
            <w:tcW w:w="786" w:type="pct"/>
          </w:tcPr>
          <w:p w:rsidR="00A2091B" w:rsidRPr="00965FF5" w:rsidRDefault="00A2091B" w:rsidP="00EE1A93">
            <w:pPr>
              <w:pStyle w:val="NoSpacing"/>
              <w:jc w:val="center"/>
              <w:cnfStyle w:val="000000000000"/>
              <w:rPr>
                <w:rFonts w:cstheme="minorHAnsi"/>
                <w:sz w:val="18"/>
                <w:szCs w:val="18"/>
              </w:rPr>
            </w:pPr>
          </w:p>
        </w:tc>
        <w:tc>
          <w:tcPr>
            <w:tcW w:w="777" w:type="pct"/>
          </w:tcPr>
          <w:p w:rsidR="00A2091B" w:rsidRPr="00965FF5" w:rsidRDefault="00A2091B" w:rsidP="00337C01">
            <w:pPr>
              <w:pStyle w:val="NoSpacing"/>
              <w:cnfStyle w:val="000000000000"/>
              <w:rPr>
                <w:rFonts w:cstheme="minorHAnsi"/>
                <w:sz w:val="18"/>
                <w:szCs w:val="18"/>
              </w:rPr>
            </w:pPr>
          </w:p>
        </w:tc>
        <w:tc>
          <w:tcPr>
            <w:tcW w:w="532" w:type="pct"/>
          </w:tcPr>
          <w:p w:rsidR="00A2091B" w:rsidRPr="00965FF5" w:rsidRDefault="00A2091B" w:rsidP="00337C01">
            <w:pPr>
              <w:pStyle w:val="NoSpacing"/>
              <w:cnfStyle w:val="000000000000"/>
              <w:rPr>
                <w:rFonts w:cstheme="minorHAnsi"/>
                <w:sz w:val="18"/>
                <w:szCs w:val="18"/>
              </w:rPr>
            </w:pPr>
          </w:p>
        </w:tc>
      </w:tr>
      <w:tr w:rsidR="00A2091B" w:rsidRPr="00262AF1" w:rsidTr="00337C01">
        <w:trPr>
          <w:trHeight w:val="240"/>
        </w:trPr>
        <w:tc>
          <w:tcPr>
            <w:cnfStyle w:val="001000000000"/>
            <w:tcW w:w="1061" w:type="pct"/>
          </w:tcPr>
          <w:p w:rsidR="00A2091B" w:rsidRPr="00965FF5" w:rsidRDefault="00A2091B" w:rsidP="00337C01">
            <w:pPr>
              <w:pStyle w:val="NoSpacing"/>
              <w:rPr>
                <w:rFonts w:cstheme="minorHAnsi"/>
                <w:b w:val="0"/>
                <w:bCs w:val="0"/>
                <w:sz w:val="18"/>
                <w:szCs w:val="18"/>
                <w:lang w:val="en-US"/>
              </w:rPr>
            </w:pPr>
            <w:r w:rsidRPr="00965FF5">
              <w:rPr>
                <w:rFonts w:cstheme="minorHAnsi"/>
                <w:sz w:val="18"/>
                <w:szCs w:val="18"/>
                <w:lang w:val="en-US"/>
              </w:rPr>
              <w:t xml:space="preserve">Female </w:t>
            </w:r>
          </w:p>
          <w:p w:rsidR="00A2091B" w:rsidRPr="00965FF5" w:rsidRDefault="00A2091B" w:rsidP="00337C01">
            <w:pPr>
              <w:pStyle w:val="NoSpacing"/>
              <w:rPr>
                <w:rFonts w:cstheme="minorHAnsi"/>
                <w:sz w:val="18"/>
                <w:szCs w:val="18"/>
                <w:lang w:val="en-US"/>
              </w:rPr>
            </w:pPr>
          </w:p>
          <w:p w:rsidR="00A2091B" w:rsidRPr="00965FF5" w:rsidRDefault="00A2091B" w:rsidP="00337C01">
            <w:pPr>
              <w:pStyle w:val="NoSpacing"/>
              <w:rPr>
                <w:rFonts w:cstheme="minorHAnsi"/>
                <w:b w:val="0"/>
                <w:i/>
                <w:sz w:val="18"/>
                <w:szCs w:val="18"/>
                <w:lang w:val="en-US"/>
              </w:rPr>
            </w:pPr>
            <w:r w:rsidRPr="00965FF5">
              <w:rPr>
                <w:rFonts w:cstheme="minorHAnsi"/>
                <w:sz w:val="18"/>
                <w:szCs w:val="18"/>
                <w:lang w:val="en-US"/>
              </w:rPr>
              <w:t xml:space="preserve">    </w:t>
            </w:r>
            <w:r w:rsidRPr="00965FF5">
              <w:rPr>
                <w:rFonts w:cstheme="minorHAnsi"/>
                <w:b w:val="0"/>
                <w:i/>
                <w:sz w:val="18"/>
                <w:szCs w:val="18"/>
                <w:lang w:val="en-US"/>
              </w:rPr>
              <w:t xml:space="preserve"> </w:t>
            </w:r>
            <w:r w:rsidRPr="00965FF5">
              <w:rPr>
                <w:rFonts w:cstheme="minorHAnsi"/>
                <w:b w:val="0"/>
                <w:i/>
                <w:sz w:val="18"/>
                <w:szCs w:val="18"/>
              </w:rPr>
              <w:t>Singleton</w:t>
            </w:r>
          </w:p>
        </w:tc>
        <w:tc>
          <w:tcPr>
            <w:tcW w:w="824" w:type="pct"/>
          </w:tcPr>
          <w:p w:rsidR="00A2091B" w:rsidRPr="00965FF5" w:rsidRDefault="00A2091B" w:rsidP="00EE1A93">
            <w:pPr>
              <w:pStyle w:val="NoSpacing"/>
              <w:jc w:val="center"/>
              <w:cnfStyle w:val="000000000000"/>
              <w:rPr>
                <w:rFonts w:cstheme="minorHAnsi"/>
                <w:sz w:val="18"/>
                <w:szCs w:val="18"/>
                <w:lang w:val="en-US"/>
              </w:rPr>
            </w:pPr>
          </w:p>
          <w:p w:rsidR="00A2091B" w:rsidRPr="00965FF5" w:rsidRDefault="00A2091B" w:rsidP="00EE1A93">
            <w:pPr>
              <w:pStyle w:val="NoSpacing"/>
              <w:jc w:val="center"/>
              <w:cnfStyle w:val="000000000000"/>
              <w:rPr>
                <w:rFonts w:cstheme="minorHAnsi"/>
                <w:sz w:val="18"/>
                <w:szCs w:val="18"/>
                <w:lang w:val="en-US"/>
              </w:rPr>
            </w:pPr>
          </w:p>
          <w:p w:rsidR="00A2091B" w:rsidRPr="00965FF5" w:rsidRDefault="00A2091B" w:rsidP="00EE1A93">
            <w:pPr>
              <w:pStyle w:val="NoSpacing"/>
              <w:jc w:val="center"/>
              <w:cnfStyle w:val="000000000000"/>
              <w:rPr>
                <w:rFonts w:cstheme="minorHAnsi"/>
                <w:sz w:val="18"/>
                <w:szCs w:val="18"/>
                <w:lang w:val="en-US"/>
              </w:rPr>
            </w:pPr>
            <w:r w:rsidRPr="00965FF5">
              <w:rPr>
                <w:rFonts w:cstheme="minorHAnsi"/>
                <w:sz w:val="18"/>
                <w:szCs w:val="18"/>
                <w:lang w:val="en-US"/>
              </w:rPr>
              <w:t>2593(66.2)</w:t>
            </w:r>
          </w:p>
        </w:tc>
        <w:tc>
          <w:tcPr>
            <w:tcW w:w="1020" w:type="pct"/>
          </w:tcPr>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lang w:val="en-US"/>
              </w:rPr>
            </w:pPr>
          </w:p>
          <w:p w:rsidR="00A2091B" w:rsidRPr="00965FF5" w:rsidRDefault="00A2091B" w:rsidP="00EE1A93">
            <w:pPr>
              <w:pStyle w:val="NoSpacing"/>
              <w:jc w:val="center"/>
              <w:cnfStyle w:val="000000000000"/>
              <w:rPr>
                <w:rFonts w:cstheme="minorHAnsi"/>
                <w:sz w:val="18"/>
                <w:szCs w:val="18"/>
                <w:lang w:val="en-US"/>
              </w:rPr>
            </w:pPr>
            <w:r w:rsidRPr="00965FF5">
              <w:rPr>
                <w:rFonts w:cstheme="minorHAnsi"/>
                <w:sz w:val="18"/>
                <w:szCs w:val="18"/>
                <w:lang w:val="en-US"/>
              </w:rPr>
              <w:t>1002(25.6)</w:t>
            </w:r>
          </w:p>
        </w:tc>
        <w:tc>
          <w:tcPr>
            <w:tcW w:w="786" w:type="pct"/>
          </w:tcPr>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rPr>
            </w:pPr>
          </w:p>
          <w:p w:rsidR="00A2091B" w:rsidRPr="00965FF5" w:rsidRDefault="00A2091B" w:rsidP="00EE1A93">
            <w:pPr>
              <w:pStyle w:val="NoSpacing"/>
              <w:jc w:val="center"/>
              <w:cnfStyle w:val="000000000000"/>
              <w:rPr>
                <w:rFonts w:cstheme="minorHAnsi"/>
                <w:sz w:val="18"/>
                <w:szCs w:val="18"/>
              </w:rPr>
            </w:pPr>
            <w:r w:rsidRPr="00965FF5">
              <w:rPr>
                <w:rFonts w:cstheme="minorHAnsi"/>
                <w:sz w:val="18"/>
                <w:szCs w:val="18"/>
              </w:rPr>
              <w:t>323(8.2)</w:t>
            </w:r>
          </w:p>
        </w:tc>
        <w:tc>
          <w:tcPr>
            <w:tcW w:w="777" w:type="pct"/>
          </w:tcPr>
          <w:p w:rsidR="00A2091B" w:rsidRPr="00965FF5" w:rsidRDefault="00A2091B" w:rsidP="00337C01">
            <w:pPr>
              <w:pStyle w:val="NoSpacing"/>
              <w:cnfStyle w:val="000000000000"/>
              <w:rPr>
                <w:rFonts w:cstheme="minorHAnsi"/>
                <w:sz w:val="18"/>
                <w:szCs w:val="18"/>
              </w:rPr>
            </w:pPr>
            <w:r w:rsidRPr="00965FF5">
              <w:rPr>
                <w:rFonts w:cstheme="minorHAnsi"/>
                <w:sz w:val="18"/>
                <w:szCs w:val="18"/>
              </w:rPr>
              <w:t>.051</w:t>
            </w:r>
          </w:p>
        </w:tc>
        <w:tc>
          <w:tcPr>
            <w:tcW w:w="532" w:type="pct"/>
          </w:tcPr>
          <w:p w:rsidR="00A2091B" w:rsidRPr="00965FF5" w:rsidRDefault="00A2091B" w:rsidP="00337C01">
            <w:pPr>
              <w:pStyle w:val="NoSpacing"/>
              <w:cnfStyle w:val="000000000000"/>
              <w:rPr>
                <w:rFonts w:cstheme="minorHAnsi"/>
                <w:sz w:val="18"/>
                <w:szCs w:val="18"/>
              </w:rPr>
            </w:pPr>
            <w:r w:rsidRPr="00965FF5">
              <w:rPr>
                <w:rFonts w:cstheme="minorHAnsi"/>
                <w:sz w:val="18"/>
                <w:szCs w:val="18"/>
              </w:rPr>
              <w:t>.006</w:t>
            </w:r>
          </w:p>
          <w:p w:rsidR="00A2091B" w:rsidRPr="00965FF5" w:rsidRDefault="00A2091B" w:rsidP="00337C01">
            <w:pPr>
              <w:pStyle w:val="NoSpacing"/>
              <w:cnfStyle w:val="000000000000"/>
              <w:rPr>
                <w:rFonts w:cstheme="minorHAnsi"/>
                <w:sz w:val="18"/>
                <w:szCs w:val="18"/>
                <w:lang w:val="en-US"/>
              </w:rPr>
            </w:pPr>
          </w:p>
          <w:p w:rsidR="00A2091B" w:rsidRPr="00965FF5" w:rsidRDefault="00A2091B" w:rsidP="00337C01">
            <w:pPr>
              <w:pStyle w:val="NoSpacing"/>
              <w:cnfStyle w:val="000000000000"/>
              <w:rPr>
                <w:rFonts w:cstheme="minorHAnsi"/>
                <w:sz w:val="18"/>
                <w:szCs w:val="18"/>
                <w:lang w:val="en-US"/>
              </w:rPr>
            </w:pPr>
          </w:p>
        </w:tc>
      </w:tr>
      <w:tr w:rsidR="00A2091B" w:rsidRPr="00262AF1" w:rsidTr="00337C01">
        <w:trPr>
          <w:trHeight w:val="513"/>
        </w:trPr>
        <w:tc>
          <w:tcPr>
            <w:cnfStyle w:val="001000000000"/>
            <w:tcW w:w="1061" w:type="pct"/>
            <w:tcBorders>
              <w:bottom w:val="single" w:sz="4" w:space="0" w:color="auto"/>
            </w:tcBorders>
          </w:tcPr>
          <w:p w:rsidR="00A2091B" w:rsidRPr="00965FF5" w:rsidRDefault="00A2091B" w:rsidP="00337C01">
            <w:pPr>
              <w:pStyle w:val="NoSpacing"/>
              <w:rPr>
                <w:rFonts w:cstheme="minorHAnsi"/>
                <w:b w:val="0"/>
                <w:i/>
                <w:sz w:val="18"/>
                <w:szCs w:val="18"/>
                <w:lang w:val="en-US"/>
              </w:rPr>
            </w:pPr>
            <w:r w:rsidRPr="00965FF5">
              <w:rPr>
                <w:rFonts w:cstheme="minorHAnsi"/>
                <w:b w:val="0"/>
                <w:i/>
                <w:sz w:val="18"/>
                <w:szCs w:val="18"/>
              </w:rPr>
              <w:t xml:space="preserve">    Non-Singleton  </w:t>
            </w:r>
          </w:p>
        </w:tc>
        <w:tc>
          <w:tcPr>
            <w:tcW w:w="824" w:type="pct"/>
            <w:tcBorders>
              <w:bottom w:val="single" w:sz="4" w:space="0" w:color="auto"/>
            </w:tcBorders>
          </w:tcPr>
          <w:p w:rsidR="00A2091B" w:rsidRPr="00965FF5" w:rsidRDefault="00A2091B" w:rsidP="00EE1A93">
            <w:pPr>
              <w:pStyle w:val="NoSpacing"/>
              <w:jc w:val="center"/>
              <w:cnfStyle w:val="000000000000"/>
              <w:rPr>
                <w:rFonts w:cstheme="minorHAnsi"/>
                <w:sz w:val="18"/>
                <w:szCs w:val="18"/>
                <w:lang w:val="en-US"/>
              </w:rPr>
            </w:pPr>
            <w:r w:rsidRPr="00965FF5">
              <w:rPr>
                <w:rFonts w:cstheme="minorHAnsi"/>
                <w:sz w:val="18"/>
                <w:szCs w:val="18"/>
                <w:lang w:val="en-US"/>
              </w:rPr>
              <w:t>73(53.3)</w:t>
            </w:r>
          </w:p>
        </w:tc>
        <w:tc>
          <w:tcPr>
            <w:tcW w:w="1020" w:type="pct"/>
            <w:tcBorders>
              <w:bottom w:val="single" w:sz="4" w:space="0" w:color="auto"/>
            </w:tcBorders>
          </w:tcPr>
          <w:p w:rsidR="00A2091B" w:rsidRPr="00965FF5" w:rsidRDefault="00A2091B" w:rsidP="00EE1A93">
            <w:pPr>
              <w:pStyle w:val="NoSpacing"/>
              <w:jc w:val="center"/>
              <w:cnfStyle w:val="000000000000"/>
              <w:rPr>
                <w:rFonts w:cstheme="minorHAnsi"/>
                <w:sz w:val="18"/>
                <w:szCs w:val="18"/>
                <w:lang w:val="en-US"/>
              </w:rPr>
            </w:pPr>
            <w:r w:rsidRPr="00965FF5">
              <w:rPr>
                <w:rFonts w:cstheme="minorHAnsi"/>
                <w:sz w:val="18"/>
                <w:szCs w:val="18"/>
                <w:lang w:val="en-US"/>
              </w:rPr>
              <w:t>46(33.6)</w:t>
            </w:r>
          </w:p>
        </w:tc>
        <w:tc>
          <w:tcPr>
            <w:tcW w:w="786" w:type="pct"/>
            <w:tcBorders>
              <w:bottom w:val="single" w:sz="4" w:space="0" w:color="auto"/>
            </w:tcBorders>
          </w:tcPr>
          <w:p w:rsidR="00A2091B" w:rsidRPr="00965FF5" w:rsidRDefault="00A2091B" w:rsidP="00EE1A93">
            <w:pPr>
              <w:pStyle w:val="NoSpacing"/>
              <w:jc w:val="center"/>
              <w:cnfStyle w:val="000000000000"/>
              <w:rPr>
                <w:rFonts w:cstheme="minorHAnsi"/>
                <w:sz w:val="18"/>
                <w:szCs w:val="18"/>
                <w:lang w:val="en-US"/>
              </w:rPr>
            </w:pPr>
            <w:r w:rsidRPr="00965FF5">
              <w:rPr>
                <w:rFonts w:cstheme="minorHAnsi"/>
                <w:sz w:val="18"/>
                <w:szCs w:val="18"/>
                <w:lang w:val="en-US"/>
              </w:rPr>
              <w:t>18(13.1)</w:t>
            </w:r>
          </w:p>
        </w:tc>
        <w:tc>
          <w:tcPr>
            <w:tcW w:w="777" w:type="pct"/>
            <w:tcBorders>
              <w:bottom w:val="single" w:sz="4" w:space="0" w:color="auto"/>
            </w:tcBorders>
          </w:tcPr>
          <w:p w:rsidR="00A2091B" w:rsidRPr="00965FF5" w:rsidRDefault="00A2091B" w:rsidP="00337C01">
            <w:pPr>
              <w:pStyle w:val="NoSpacing"/>
              <w:cnfStyle w:val="000000000000"/>
              <w:rPr>
                <w:rFonts w:cstheme="minorHAnsi"/>
                <w:sz w:val="18"/>
                <w:szCs w:val="18"/>
                <w:lang w:val="en-US"/>
              </w:rPr>
            </w:pPr>
          </w:p>
        </w:tc>
        <w:tc>
          <w:tcPr>
            <w:tcW w:w="532" w:type="pct"/>
            <w:tcBorders>
              <w:bottom w:val="single" w:sz="4" w:space="0" w:color="auto"/>
            </w:tcBorders>
          </w:tcPr>
          <w:p w:rsidR="00A2091B" w:rsidRPr="00965FF5" w:rsidRDefault="00A2091B" w:rsidP="00A263F5">
            <w:pPr>
              <w:pStyle w:val="NoSpacing"/>
              <w:keepNext/>
              <w:cnfStyle w:val="000000000000"/>
              <w:rPr>
                <w:rFonts w:cstheme="minorHAnsi"/>
                <w:sz w:val="18"/>
                <w:szCs w:val="18"/>
                <w:lang w:val="en-US"/>
              </w:rPr>
            </w:pPr>
          </w:p>
        </w:tc>
      </w:tr>
    </w:tbl>
    <w:p w:rsidR="00EB0E0F" w:rsidRDefault="00A263F5" w:rsidP="00A263F5">
      <w:pPr>
        <w:pStyle w:val="Caption"/>
        <w:rPr>
          <w:rFonts w:ascii="Times New Roman" w:hAnsi="Times New Roman" w:cs="Times New Roman"/>
          <w:sz w:val="24"/>
          <w:szCs w:val="24"/>
        </w:rPr>
      </w:pPr>
      <w:bookmarkStart w:id="220" w:name="_Ref36668551"/>
      <w:bookmarkStart w:id="221" w:name="_Toc37080678"/>
      <w:r>
        <w:t xml:space="preserve">Table </w:t>
      </w:r>
      <w:fldSimple w:instr=" SEQ Table \* ARABIC ">
        <w:r w:rsidR="00A51ABE">
          <w:rPr>
            <w:noProof/>
          </w:rPr>
          <w:t>11</w:t>
        </w:r>
      </w:fldSimple>
      <w:bookmarkEnd w:id="220"/>
      <w:r>
        <w:t>: CLuster Analysis of Academi</w:t>
      </w:r>
      <w:r w:rsidR="00F40C21">
        <w:t>c Variables</w:t>
      </w:r>
      <w:r>
        <w:t xml:space="preserve"> Controlling for Gender and Nonsingleton</w:t>
      </w:r>
      <w:bookmarkEnd w:id="221"/>
    </w:p>
    <w:p w:rsidR="00715407" w:rsidRDefault="00715407" w:rsidP="00DD2C75">
      <w:pPr>
        <w:spacing w:after="160" w:line="259" w:lineRule="auto"/>
        <w:rPr>
          <w:rFonts w:ascii="Times New Roman" w:hAnsi="Times New Roman" w:cs="Times New Roman"/>
          <w:sz w:val="24"/>
          <w:szCs w:val="24"/>
        </w:rPr>
      </w:pPr>
    </w:p>
    <w:p w:rsidR="001C057D" w:rsidRDefault="001C057D" w:rsidP="00DD2C75">
      <w:pPr>
        <w:spacing w:after="160" w:line="259" w:lineRule="auto"/>
        <w:rPr>
          <w:rFonts w:ascii="Times New Roman" w:hAnsi="Times New Roman" w:cs="Times New Roman"/>
          <w:sz w:val="24"/>
          <w:szCs w:val="24"/>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2"/>
        <w:gridCol w:w="2366"/>
        <w:gridCol w:w="2242"/>
        <w:gridCol w:w="2092"/>
      </w:tblGrid>
      <w:tr w:rsidR="00A24FEC" w:rsidRPr="00262AF1" w:rsidTr="009E70A5">
        <w:trPr>
          <w:cnfStyle w:val="100000000000"/>
          <w:trHeight w:val="408"/>
        </w:trPr>
        <w:tc>
          <w:tcPr>
            <w:cnfStyle w:val="001000000000"/>
            <w:tcW w:w="1375" w:type="pct"/>
            <w:tcBorders>
              <w:top w:val="single" w:sz="4" w:space="0" w:color="auto"/>
              <w:bottom w:val="single" w:sz="4" w:space="0" w:color="auto"/>
            </w:tcBorders>
          </w:tcPr>
          <w:p w:rsidR="00A24FEC" w:rsidRPr="00C05F4F" w:rsidRDefault="00A24FEC" w:rsidP="00A24FEC">
            <w:pPr>
              <w:pStyle w:val="NoSpacing"/>
              <w:rPr>
                <w:rFonts w:cstheme="minorHAnsi"/>
                <w:bCs w:val="0"/>
                <w:i/>
                <w:sz w:val="18"/>
                <w:szCs w:val="18"/>
              </w:rPr>
            </w:pPr>
          </w:p>
        </w:tc>
        <w:tc>
          <w:tcPr>
            <w:tcW w:w="1280" w:type="pct"/>
            <w:tcBorders>
              <w:top w:val="single" w:sz="4" w:space="0" w:color="auto"/>
              <w:bottom w:val="single" w:sz="4" w:space="0" w:color="auto"/>
            </w:tcBorders>
          </w:tcPr>
          <w:p w:rsidR="00A24FEC" w:rsidRPr="001D747D" w:rsidRDefault="00A24FEC" w:rsidP="00A24FEC">
            <w:pPr>
              <w:pStyle w:val="NoSpacing"/>
              <w:jc w:val="center"/>
              <w:cnfStyle w:val="100000000000"/>
              <w:rPr>
                <w:rFonts w:cstheme="minorHAnsi"/>
                <w:b w:val="0"/>
                <w:bCs w:val="0"/>
                <w:sz w:val="18"/>
                <w:szCs w:val="18"/>
                <w:lang w:val="en-US"/>
              </w:rPr>
            </w:pPr>
            <w:r w:rsidRPr="001D747D">
              <w:rPr>
                <w:rFonts w:cstheme="minorHAnsi"/>
                <w:sz w:val="18"/>
                <w:szCs w:val="18"/>
                <w:lang w:val="en-US"/>
              </w:rPr>
              <w:t>Cluster1</w:t>
            </w:r>
          </w:p>
          <w:p w:rsidR="00A24FEC" w:rsidRDefault="00A24FEC" w:rsidP="00A24FEC">
            <w:pPr>
              <w:pStyle w:val="NoSpacing"/>
              <w:jc w:val="center"/>
              <w:cnfStyle w:val="100000000000"/>
              <w:rPr>
                <w:rFonts w:cstheme="minorHAnsi"/>
                <w:sz w:val="18"/>
                <w:szCs w:val="18"/>
                <w:lang w:val="en-US"/>
              </w:rPr>
            </w:pPr>
            <w:r>
              <w:rPr>
                <w:rFonts w:cstheme="minorHAnsi"/>
                <w:sz w:val="18"/>
                <w:szCs w:val="18"/>
                <w:lang w:val="en-US"/>
              </w:rPr>
              <w:t xml:space="preserve"> (n = 4901)</w:t>
            </w:r>
          </w:p>
          <w:p w:rsidR="00A24FEC" w:rsidRDefault="00A24FEC" w:rsidP="0087057A">
            <w:pPr>
              <w:pStyle w:val="NoSpacing"/>
              <w:jc w:val="center"/>
              <w:cnfStyle w:val="100000000000"/>
              <w:rPr>
                <w:rFonts w:cstheme="minorHAnsi"/>
                <w:sz w:val="18"/>
                <w:szCs w:val="18"/>
                <w:lang w:val="en-US"/>
              </w:rPr>
            </w:pPr>
            <w:proofErr w:type="gramStart"/>
            <w:r>
              <w:rPr>
                <w:rFonts w:cstheme="minorHAnsi"/>
                <w:sz w:val="18"/>
                <w:szCs w:val="18"/>
                <w:lang w:val="en-US"/>
              </w:rPr>
              <w:t>n</w:t>
            </w:r>
            <w:proofErr w:type="gramEnd"/>
            <w:r>
              <w:rPr>
                <w:rFonts w:cstheme="minorHAnsi"/>
                <w:sz w:val="18"/>
                <w:szCs w:val="18"/>
                <w:lang w:val="en-US"/>
              </w:rPr>
              <w:t xml:space="preserve"> (%)</w:t>
            </w:r>
          </w:p>
        </w:tc>
        <w:tc>
          <w:tcPr>
            <w:tcW w:w="1213" w:type="pct"/>
            <w:tcBorders>
              <w:top w:val="single" w:sz="4" w:space="0" w:color="auto"/>
              <w:bottom w:val="single" w:sz="4" w:space="0" w:color="auto"/>
            </w:tcBorders>
          </w:tcPr>
          <w:p w:rsidR="00A24FEC" w:rsidRPr="001D747D" w:rsidRDefault="00A24FEC" w:rsidP="00A24FEC">
            <w:pPr>
              <w:pStyle w:val="NoSpacing"/>
              <w:jc w:val="center"/>
              <w:cnfStyle w:val="100000000000"/>
              <w:rPr>
                <w:rFonts w:cstheme="minorHAnsi"/>
                <w:b w:val="0"/>
                <w:bCs w:val="0"/>
                <w:sz w:val="18"/>
                <w:szCs w:val="18"/>
                <w:lang w:val="en-US"/>
              </w:rPr>
            </w:pPr>
            <w:r w:rsidRPr="001D747D">
              <w:rPr>
                <w:rFonts w:cstheme="minorHAnsi"/>
                <w:sz w:val="18"/>
                <w:szCs w:val="18"/>
                <w:lang w:val="en-US"/>
              </w:rPr>
              <w:t>Cluster 2</w:t>
            </w:r>
          </w:p>
          <w:p w:rsidR="00A24FEC" w:rsidRDefault="00A24FEC" w:rsidP="00A24FEC">
            <w:pPr>
              <w:pStyle w:val="NoSpacing"/>
              <w:jc w:val="center"/>
              <w:cnfStyle w:val="100000000000"/>
              <w:rPr>
                <w:rFonts w:cstheme="minorHAnsi"/>
                <w:sz w:val="18"/>
                <w:szCs w:val="18"/>
                <w:lang w:val="en-US"/>
              </w:rPr>
            </w:pPr>
            <w:r>
              <w:rPr>
                <w:rFonts w:cstheme="minorHAnsi"/>
                <w:sz w:val="18"/>
                <w:szCs w:val="18"/>
                <w:lang w:val="en-US"/>
              </w:rPr>
              <w:t>(n=2355)</w:t>
            </w:r>
          </w:p>
          <w:p w:rsidR="00A24FEC" w:rsidRDefault="00A24FEC" w:rsidP="0087057A">
            <w:pPr>
              <w:pStyle w:val="NoSpacing"/>
              <w:jc w:val="center"/>
              <w:cnfStyle w:val="100000000000"/>
              <w:rPr>
                <w:rFonts w:cstheme="minorHAnsi"/>
                <w:sz w:val="18"/>
                <w:szCs w:val="18"/>
              </w:rPr>
            </w:pPr>
            <w:proofErr w:type="gramStart"/>
            <w:r>
              <w:rPr>
                <w:rFonts w:cstheme="minorHAnsi"/>
                <w:sz w:val="18"/>
                <w:szCs w:val="18"/>
                <w:lang w:val="en-US"/>
              </w:rPr>
              <w:t>n</w:t>
            </w:r>
            <w:proofErr w:type="gramEnd"/>
            <w:r>
              <w:rPr>
                <w:rFonts w:cstheme="minorHAnsi"/>
                <w:sz w:val="18"/>
                <w:szCs w:val="18"/>
                <w:lang w:val="en-US"/>
              </w:rPr>
              <w:t xml:space="preserve"> (%)</w:t>
            </w:r>
          </w:p>
        </w:tc>
        <w:tc>
          <w:tcPr>
            <w:tcW w:w="1132" w:type="pct"/>
            <w:tcBorders>
              <w:top w:val="single" w:sz="4" w:space="0" w:color="auto"/>
              <w:bottom w:val="single" w:sz="4" w:space="0" w:color="auto"/>
            </w:tcBorders>
          </w:tcPr>
          <w:p w:rsidR="00A24FEC" w:rsidRPr="001D747D" w:rsidRDefault="00A24FEC" w:rsidP="00A24FEC">
            <w:pPr>
              <w:pStyle w:val="NoSpacing"/>
              <w:jc w:val="center"/>
              <w:cnfStyle w:val="100000000000"/>
              <w:rPr>
                <w:rFonts w:cstheme="minorHAnsi"/>
                <w:b w:val="0"/>
                <w:bCs w:val="0"/>
                <w:sz w:val="18"/>
                <w:szCs w:val="18"/>
                <w:lang w:val="en-US"/>
              </w:rPr>
            </w:pPr>
            <w:r w:rsidRPr="001D747D">
              <w:rPr>
                <w:rFonts w:cstheme="minorHAnsi"/>
                <w:sz w:val="18"/>
                <w:szCs w:val="18"/>
                <w:lang w:val="en-US"/>
              </w:rPr>
              <w:t>Cluster 3</w:t>
            </w:r>
          </w:p>
          <w:p w:rsidR="00A24FEC" w:rsidRDefault="00A24FEC" w:rsidP="00A24FEC">
            <w:pPr>
              <w:pStyle w:val="NoSpacing"/>
              <w:jc w:val="center"/>
              <w:cnfStyle w:val="100000000000"/>
              <w:rPr>
                <w:rFonts w:cstheme="minorHAnsi"/>
                <w:sz w:val="18"/>
                <w:szCs w:val="18"/>
                <w:lang w:val="en-US"/>
              </w:rPr>
            </w:pPr>
            <w:r>
              <w:rPr>
                <w:rFonts w:cstheme="minorHAnsi"/>
                <w:sz w:val="18"/>
                <w:szCs w:val="18"/>
                <w:lang w:val="en-US"/>
              </w:rPr>
              <w:t>(n=909)</w:t>
            </w:r>
          </w:p>
          <w:p w:rsidR="00A24FEC" w:rsidRDefault="00A24FEC" w:rsidP="0087057A">
            <w:pPr>
              <w:pStyle w:val="NoSpacing"/>
              <w:jc w:val="center"/>
              <w:cnfStyle w:val="100000000000"/>
              <w:rPr>
                <w:rFonts w:cstheme="minorHAnsi"/>
                <w:sz w:val="18"/>
                <w:szCs w:val="18"/>
              </w:rPr>
            </w:pPr>
            <w:proofErr w:type="gramStart"/>
            <w:r>
              <w:rPr>
                <w:rFonts w:cstheme="minorHAnsi"/>
                <w:sz w:val="18"/>
                <w:szCs w:val="18"/>
                <w:lang w:val="en-US"/>
              </w:rPr>
              <w:t>n</w:t>
            </w:r>
            <w:proofErr w:type="gramEnd"/>
            <w:r>
              <w:rPr>
                <w:rFonts w:cstheme="minorHAnsi"/>
                <w:sz w:val="18"/>
                <w:szCs w:val="18"/>
                <w:lang w:val="en-US"/>
              </w:rPr>
              <w:t xml:space="preserve"> (%)</w:t>
            </w:r>
          </w:p>
        </w:tc>
      </w:tr>
      <w:tr w:rsidR="009E70A5" w:rsidRPr="00262AF1" w:rsidTr="009E70A5">
        <w:trPr>
          <w:trHeight w:val="170"/>
        </w:trPr>
        <w:tc>
          <w:tcPr>
            <w:cnfStyle w:val="001000000000"/>
            <w:tcW w:w="1375" w:type="pct"/>
            <w:tcBorders>
              <w:top w:val="single" w:sz="4" w:space="0" w:color="auto"/>
            </w:tcBorders>
          </w:tcPr>
          <w:p w:rsidR="009E70A5" w:rsidRPr="00C05F4F" w:rsidRDefault="009E70A5" w:rsidP="00A24FEC">
            <w:pPr>
              <w:pStyle w:val="NoSpacing"/>
              <w:rPr>
                <w:rFonts w:cstheme="minorHAnsi"/>
                <w:bCs w:val="0"/>
                <w:i/>
                <w:sz w:val="18"/>
                <w:szCs w:val="18"/>
              </w:rPr>
            </w:pPr>
          </w:p>
        </w:tc>
        <w:tc>
          <w:tcPr>
            <w:tcW w:w="1280" w:type="pct"/>
            <w:tcBorders>
              <w:top w:val="single" w:sz="4" w:space="0" w:color="auto"/>
            </w:tcBorders>
          </w:tcPr>
          <w:p w:rsidR="009E70A5" w:rsidRPr="001D747D" w:rsidRDefault="009E70A5" w:rsidP="00A24FEC">
            <w:pPr>
              <w:pStyle w:val="NoSpacing"/>
              <w:jc w:val="center"/>
              <w:cnfStyle w:val="000000000000"/>
              <w:rPr>
                <w:rFonts w:cstheme="minorHAnsi"/>
                <w:b/>
                <w:bCs/>
                <w:sz w:val="18"/>
                <w:szCs w:val="18"/>
                <w:lang w:val="en-US"/>
              </w:rPr>
            </w:pPr>
          </w:p>
        </w:tc>
        <w:tc>
          <w:tcPr>
            <w:tcW w:w="1213" w:type="pct"/>
            <w:tcBorders>
              <w:top w:val="single" w:sz="4" w:space="0" w:color="auto"/>
            </w:tcBorders>
          </w:tcPr>
          <w:p w:rsidR="009E70A5" w:rsidRPr="001D747D" w:rsidRDefault="009E70A5" w:rsidP="00A24FEC">
            <w:pPr>
              <w:pStyle w:val="NoSpacing"/>
              <w:jc w:val="center"/>
              <w:cnfStyle w:val="000000000000"/>
              <w:rPr>
                <w:rFonts w:cstheme="minorHAnsi"/>
                <w:b/>
                <w:bCs/>
                <w:sz w:val="18"/>
                <w:szCs w:val="18"/>
                <w:lang w:val="en-US"/>
              </w:rPr>
            </w:pPr>
          </w:p>
        </w:tc>
        <w:tc>
          <w:tcPr>
            <w:tcW w:w="1132" w:type="pct"/>
            <w:tcBorders>
              <w:top w:val="single" w:sz="4" w:space="0" w:color="auto"/>
            </w:tcBorders>
          </w:tcPr>
          <w:p w:rsidR="009E70A5" w:rsidRPr="001D747D" w:rsidRDefault="009E70A5" w:rsidP="00A24FEC">
            <w:pPr>
              <w:pStyle w:val="NoSpacing"/>
              <w:jc w:val="center"/>
              <w:cnfStyle w:val="000000000000"/>
              <w:rPr>
                <w:rFonts w:cstheme="minorHAnsi"/>
                <w:b/>
                <w:bCs/>
                <w:sz w:val="18"/>
                <w:szCs w:val="18"/>
                <w:lang w:val="en-US"/>
              </w:rPr>
            </w:pPr>
          </w:p>
        </w:tc>
      </w:tr>
      <w:tr w:rsidR="00A24FEC" w:rsidRPr="00262AF1" w:rsidTr="009E70A5">
        <w:trPr>
          <w:trHeight w:val="408"/>
        </w:trPr>
        <w:tc>
          <w:tcPr>
            <w:cnfStyle w:val="001000000000"/>
            <w:tcW w:w="1375" w:type="pct"/>
            <w:hideMark/>
          </w:tcPr>
          <w:p w:rsidR="00A24FEC" w:rsidRPr="00C05F4F" w:rsidRDefault="00A24FEC" w:rsidP="00337C01">
            <w:pPr>
              <w:pStyle w:val="NoSpacing"/>
              <w:rPr>
                <w:rFonts w:cstheme="minorHAnsi"/>
                <w:bCs w:val="0"/>
                <w:i/>
                <w:sz w:val="18"/>
                <w:szCs w:val="18"/>
              </w:rPr>
            </w:pPr>
            <w:r w:rsidRPr="00C05F4F">
              <w:rPr>
                <w:rFonts w:cstheme="minorHAnsi"/>
                <w:bCs w:val="0"/>
                <w:i/>
                <w:sz w:val="18"/>
                <w:szCs w:val="18"/>
              </w:rPr>
              <w:t xml:space="preserve">Ethnicity </w:t>
            </w:r>
          </w:p>
          <w:p w:rsidR="00A24FEC" w:rsidRDefault="00A24FEC" w:rsidP="00337C01">
            <w:pPr>
              <w:pStyle w:val="NoSpacing"/>
              <w:rPr>
                <w:rFonts w:cstheme="minorHAnsi"/>
                <w:bCs w:val="0"/>
                <w:i/>
                <w:sz w:val="18"/>
                <w:szCs w:val="18"/>
              </w:rPr>
            </w:pPr>
          </w:p>
          <w:p w:rsidR="00A24FEC" w:rsidRPr="000F530F" w:rsidRDefault="00A24FEC" w:rsidP="00337C01">
            <w:pPr>
              <w:pStyle w:val="NoSpacing"/>
              <w:rPr>
                <w:rFonts w:cstheme="minorHAnsi"/>
                <w:b w:val="0"/>
                <w:i/>
                <w:sz w:val="18"/>
                <w:szCs w:val="18"/>
              </w:rPr>
            </w:pPr>
            <w:r>
              <w:rPr>
                <w:rFonts w:cstheme="minorHAnsi"/>
                <w:b w:val="0"/>
                <w:i/>
                <w:sz w:val="18"/>
                <w:szCs w:val="18"/>
              </w:rPr>
              <w:t xml:space="preserve">  Irish</w:t>
            </w:r>
          </w:p>
        </w:tc>
        <w:tc>
          <w:tcPr>
            <w:tcW w:w="1280" w:type="pct"/>
          </w:tcPr>
          <w:p w:rsidR="00A24FEC" w:rsidRDefault="00A24FEC" w:rsidP="00EE1A93">
            <w:pPr>
              <w:pStyle w:val="NoSpacing"/>
              <w:jc w:val="center"/>
              <w:cnfStyle w:val="000000000000"/>
              <w:rPr>
                <w:rFonts w:cstheme="minorHAnsi"/>
                <w:sz w:val="18"/>
                <w:szCs w:val="18"/>
                <w:lang w:val="en-US"/>
              </w:rPr>
            </w:pPr>
          </w:p>
          <w:p w:rsidR="00A24FEC" w:rsidRDefault="00A24FEC" w:rsidP="00EE1A93">
            <w:pPr>
              <w:pStyle w:val="NoSpacing"/>
              <w:jc w:val="center"/>
              <w:cnfStyle w:val="000000000000"/>
              <w:rPr>
                <w:rFonts w:cstheme="minorHAnsi"/>
                <w:sz w:val="18"/>
                <w:szCs w:val="18"/>
                <w:lang w:val="en-US"/>
              </w:rPr>
            </w:pPr>
          </w:p>
          <w:p w:rsidR="00A24FEC" w:rsidRPr="000F530F" w:rsidRDefault="00325F2C" w:rsidP="00EE1A93">
            <w:pPr>
              <w:pStyle w:val="NoSpacing"/>
              <w:jc w:val="center"/>
              <w:cnfStyle w:val="000000000000"/>
              <w:rPr>
                <w:rFonts w:cstheme="minorHAnsi"/>
                <w:sz w:val="18"/>
                <w:szCs w:val="18"/>
                <w:lang w:val="en-US"/>
              </w:rPr>
            </w:pPr>
            <w:r>
              <w:rPr>
                <w:rFonts w:cstheme="minorHAnsi"/>
                <w:sz w:val="18"/>
                <w:szCs w:val="18"/>
                <w:lang w:val="en-US"/>
              </w:rPr>
              <w:t>3437</w:t>
            </w:r>
            <w:r w:rsidR="00A24FEC">
              <w:rPr>
                <w:rFonts w:cstheme="minorHAnsi"/>
                <w:sz w:val="18"/>
                <w:szCs w:val="18"/>
                <w:lang w:val="en-US"/>
              </w:rPr>
              <w:t xml:space="preserve"> (</w:t>
            </w:r>
            <w:r>
              <w:rPr>
                <w:rFonts w:cstheme="minorHAnsi"/>
                <w:sz w:val="18"/>
                <w:szCs w:val="18"/>
                <w:lang w:val="en-US"/>
              </w:rPr>
              <w:t>63.8</w:t>
            </w:r>
            <w:r w:rsidR="00A24FEC">
              <w:rPr>
                <w:rFonts w:cstheme="minorHAnsi"/>
                <w:sz w:val="18"/>
                <w:szCs w:val="18"/>
                <w:lang w:val="en-US"/>
              </w:rPr>
              <w:t>)</w:t>
            </w:r>
          </w:p>
        </w:tc>
        <w:tc>
          <w:tcPr>
            <w:tcW w:w="1213" w:type="pct"/>
          </w:tcPr>
          <w:p w:rsidR="00A24FEC" w:rsidRDefault="00A24FEC" w:rsidP="00EE1A93">
            <w:pPr>
              <w:pStyle w:val="NoSpacing"/>
              <w:jc w:val="center"/>
              <w:cnfStyle w:val="000000000000"/>
              <w:rPr>
                <w:rFonts w:cstheme="minorHAnsi"/>
                <w:sz w:val="18"/>
                <w:szCs w:val="18"/>
              </w:rPr>
            </w:pPr>
          </w:p>
          <w:p w:rsidR="00A24FEC" w:rsidRDefault="00A24FEC" w:rsidP="00EE1A93">
            <w:pPr>
              <w:pStyle w:val="NoSpacing"/>
              <w:jc w:val="center"/>
              <w:cnfStyle w:val="000000000000"/>
              <w:rPr>
                <w:rFonts w:cstheme="minorHAnsi"/>
                <w:sz w:val="18"/>
                <w:szCs w:val="18"/>
              </w:rPr>
            </w:pPr>
          </w:p>
          <w:p w:rsidR="00A24FEC" w:rsidRPr="000F530F" w:rsidRDefault="00924E4C" w:rsidP="00EE1A93">
            <w:pPr>
              <w:pStyle w:val="NoSpacing"/>
              <w:jc w:val="center"/>
              <w:cnfStyle w:val="000000000000"/>
              <w:rPr>
                <w:rFonts w:cstheme="minorHAnsi"/>
                <w:sz w:val="18"/>
                <w:szCs w:val="18"/>
              </w:rPr>
            </w:pPr>
            <w:r>
              <w:rPr>
                <w:rFonts w:cstheme="minorHAnsi"/>
                <w:sz w:val="18"/>
                <w:szCs w:val="18"/>
              </w:rPr>
              <w:t>1484</w:t>
            </w:r>
            <w:r w:rsidR="00A24FEC">
              <w:rPr>
                <w:rFonts w:cstheme="minorHAnsi"/>
                <w:sz w:val="18"/>
                <w:szCs w:val="18"/>
              </w:rPr>
              <w:t xml:space="preserve"> (</w:t>
            </w:r>
            <w:r>
              <w:rPr>
                <w:rFonts w:cstheme="minorHAnsi"/>
                <w:sz w:val="18"/>
                <w:szCs w:val="18"/>
              </w:rPr>
              <w:t>27.5</w:t>
            </w:r>
            <w:r w:rsidR="00A24FEC">
              <w:rPr>
                <w:rFonts w:cstheme="minorHAnsi"/>
                <w:sz w:val="18"/>
                <w:szCs w:val="18"/>
              </w:rPr>
              <w:t>)</w:t>
            </w:r>
          </w:p>
        </w:tc>
        <w:tc>
          <w:tcPr>
            <w:tcW w:w="1132" w:type="pct"/>
            <w:tcBorders>
              <w:left w:val="nil"/>
            </w:tcBorders>
          </w:tcPr>
          <w:p w:rsidR="00A24FEC" w:rsidRDefault="00A24FEC" w:rsidP="00EE1A93">
            <w:pPr>
              <w:pStyle w:val="NoSpacing"/>
              <w:jc w:val="center"/>
              <w:cnfStyle w:val="000000000000"/>
              <w:rPr>
                <w:rFonts w:cstheme="minorHAnsi"/>
                <w:sz w:val="18"/>
                <w:szCs w:val="18"/>
              </w:rPr>
            </w:pPr>
          </w:p>
          <w:p w:rsidR="00A24FEC" w:rsidRDefault="00A24FEC" w:rsidP="00EE1A93">
            <w:pPr>
              <w:pStyle w:val="NoSpacing"/>
              <w:jc w:val="center"/>
              <w:cnfStyle w:val="000000000000"/>
              <w:rPr>
                <w:rFonts w:cstheme="minorHAnsi"/>
                <w:sz w:val="18"/>
                <w:szCs w:val="18"/>
              </w:rPr>
            </w:pPr>
          </w:p>
          <w:p w:rsidR="00A24FEC" w:rsidRPr="000F530F" w:rsidRDefault="00924E4C" w:rsidP="00EE1A93">
            <w:pPr>
              <w:pStyle w:val="NoSpacing"/>
              <w:jc w:val="center"/>
              <w:cnfStyle w:val="000000000000"/>
              <w:rPr>
                <w:rFonts w:cstheme="minorHAnsi"/>
                <w:sz w:val="18"/>
                <w:szCs w:val="18"/>
              </w:rPr>
            </w:pPr>
            <w:r>
              <w:rPr>
                <w:rFonts w:cstheme="minorHAnsi"/>
                <w:sz w:val="18"/>
                <w:szCs w:val="18"/>
              </w:rPr>
              <w:t>469</w:t>
            </w:r>
            <w:r w:rsidR="00A24FEC">
              <w:rPr>
                <w:rFonts w:cstheme="minorHAnsi"/>
                <w:sz w:val="18"/>
                <w:szCs w:val="18"/>
              </w:rPr>
              <w:t xml:space="preserve"> (</w:t>
            </w:r>
            <w:r>
              <w:rPr>
                <w:rFonts w:cstheme="minorHAnsi"/>
                <w:sz w:val="18"/>
                <w:szCs w:val="18"/>
              </w:rPr>
              <w:t>8.7</w:t>
            </w:r>
            <w:r w:rsidR="00A24FEC">
              <w:rPr>
                <w:rFonts w:cstheme="minorHAnsi"/>
                <w:sz w:val="18"/>
                <w:szCs w:val="18"/>
              </w:rPr>
              <w:t>)</w:t>
            </w:r>
          </w:p>
        </w:tc>
      </w:tr>
      <w:tr w:rsidR="00A24FEC" w:rsidRPr="00262AF1" w:rsidTr="00A24FEC">
        <w:trPr>
          <w:trHeight w:val="240"/>
        </w:trPr>
        <w:tc>
          <w:tcPr>
            <w:cnfStyle w:val="001000000000"/>
            <w:tcW w:w="1375" w:type="pct"/>
          </w:tcPr>
          <w:p w:rsidR="00A24FEC" w:rsidRPr="00C05F4F" w:rsidRDefault="00A24FEC" w:rsidP="00337C01">
            <w:pPr>
              <w:pStyle w:val="NoSpacing"/>
              <w:rPr>
                <w:rFonts w:cstheme="minorHAnsi"/>
                <w:b w:val="0"/>
                <w:bCs w:val="0"/>
                <w:i/>
                <w:sz w:val="18"/>
                <w:szCs w:val="18"/>
                <w:lang w:val="en-US"/>
              </w:rPr>
            </w:pPr>
            <w:r>
              <w:rPr>
                <w:rFonts w:cstheme="minorHAnsi"/>
                <w:i/>
                <w:sz w:val="18"/>
                <w:szCs w:val="18"/>
                <w:lang w:val="en-US"/>
              </w:rPr>
              <w:t xml:space="preserve"> </w:t>
            </w:r>
            <w:r w:rsidRPr="00C05F4F">
              <w:rPr>
                <w:rFonts w:cstheme="minorHAnsi"/>
                <w:b w:val="0"/>
                <w:bCs w:val="0"/>
                <w:i/>
                <w:sz w:val="18"/>
                <w:szCs w:val="18"/>
                <w:lang w:val="en-US"/>
              </w:rPr>
              <w:t>Non</w:t>
            </w:r>
            <w:r>
              <w:rPr>
                <w:rFonts w:cstheme="minorHAnsi"/>
                <w:b w:val="0"/>
                <w:bCs w:val="0"/>
                <w:i/>
                <w:sz w:val="18"/>
                <w:szCs w:val="18"/>
                <w:lang w:val="en-US"/>
              </w:rPr>
              <w:t>-</w:t>
            </w:r>
            <w:r w:rsidRPr="00C05F4F">
              <w:rPr>
                <w:rFonts w:cstheme="minorHAnsi"/>
                <w:b w:val="0"/>
                <w:bCs w:val="0"/>
                <w:i/>
                <w:sz w:val="18"/>
                <w:szCs w:val="18"/>
                <w:lang w:val="en-US"/>
              </w:rPr>
              <w:t>Irish</w:t>
            </w:r>
          </w:p>
        </w:tc>
        <w:tc>
          <w:tcPr>
            <w:tcW w:w="1280" w:type="pct"/>
          </w:tcPr>
          <w:p w:rsidR="00A24FEC" w:rsidRPr="000F530F" w:rsidRDefault="00325F2C" w:rsidP="00EE1A93">
            <w:pPr>
              <w:pStyle w:val="NoSpacing"/>
              <w:jc w:val="center"/>
              <w:cnfStyle w:val="000000000000"/>
              <w:rPr>
                <w:rFonts w:cstheme="minorHAnsi"/>
                <w:sz w:val="18"/>
                <w:szCs w:val="18"/>
                <w:lang w:val="en-US"/>
              </w:rPr>
            </w:pPr>
            <w:r>
              <w:rPr>
                <w:rFonts w:cstheme="minorHAnsi"/>
                <w:sz w:val="18"/>
                <w:szCs w:val="18"/>
                <w:lang w:val="en-US"/>
              </w:rPr>
              <w:t>607</w:t>
            </w:r>
            <w:r w:rsidR="00A24FEC">
              <w:rPr>
                <w:rFonts w:cstheme="minorHAnsi"/>
                <w:sz w:val="18"/>
                <w:szCs w:val="18"/>
                <w:lang w:val="en-US"/>
              </w:rPr>
              <w:t xml:space="preserve"> (</w:t>
            </w:r>
            <w:r w:rsidR="0003484E">
              <w:rPr>
                <w:rFonts w:cstheme="minorHAnsi"/>
                <w:sz w:val="18"/>
                <w:szCs w:val="18"/>
                <w:lang w:val="en-US"/>
              </w:rPr>
              <w:t>53.1</w:t>
            </w:r>
            <w:r w:rsidR="00A24FEC">
              <w:rPr>
                <w:rFonts w:cstheme="minorHAnsi"/>
                <w:sz w:val="18"/>
                <w:szCs w:val="18"/>
                <w:lang w:val="en-US"/>
              </w:rPr>
              <w:t>)</w:t>
            </w:r>
          </w:p>
        </w:tc>
        <w:tc>
          <w:tcPr>
            <w:tcW w:w="1213" w:type="pct"/>
          </w:tcPr>
          <w:p w:rsidR="00A24FEC" w:rsidRPr="000F530F" w:rsidRDefault="00924E4C" w:rsidP="00EE1A93">
            <w:pPr>
              <w:pStyle w:val="NoSpacing"/>
              <w:jc w:val="center"/>
              <w:cnfStyle w:val="000000000000"/>
              <w:rPr>
                <w:rFonts w:cstheme="minorHAnsi"/>
                <w:sz w:val="18"/>
                <w:szCs w:val="18"/>
                <w:lang w:val="en-US"/>
              </w:rPr>
            </w:pPr>
            <w:r>
              <w:rPr>
                <w:rFonts w:cstheme="minorHAnsi"/>
                <w:sz w:val="18"/>
                <w:szCs w:val="18"/>
                <w:lang w:val="en-US"/>
              </w:rPr>
              <w:t>358</w:t>
            </w:r>
            <w:r w:rsidR="00A24FEC">
              <w:rPr>
                <w:rFonts w:cstheme="minorHAnsi"/>
                <w:sz w:val="18"/>
                <w:szCs w:val="18"/>
                <w:lang w:val="en-US"/>
              </w:rPr>
              <w:t xml:space="preserve"> (</w:t>
            </w:r>
            <w:r>
              <w:rPr>
                <w:rFonts w:cstheme="minorHAnsi"/>
                <w:sz w:val="18"/>
                <w:szCs w:val="18"/>
                <w:lang w:val="en-US"/>
              </w:rPr>
              <w:t>31.3</w:t>
            </w:r>
            <w:r w:rsidR="00A24FEC">
              <w:rPr>
                <w:rFonts w:cstheme="minorHAnsi"/>
                <w:sz w:val="18"/>
                <w:szCs w:val="18"/>
                <w:lang w:val="en-US"/>
              </w:rPr>
              <w:t>)</w:t>
            </w:r>
          </w:p>
        </w:tc>
        <w:tc>
          <w:tcPr>
            <w:tcW w:w="1132" w:type="pct"/>
            <w:tcBorders>
              <w:left w:val="nil"/>
            </w:tcBorders>
          </w:tcPr>
          <w:p w:rsidR="00A24FEC" w:rsidRPr="000F530F" w:rsidRDefault="0043548C" w:rsidP="00EE1A93">
            <w:pPr>
              <w:pStyle w:val="NoSpacing"/>
              <w:jc w:val="center"/>
              <w:cnfStyle w:val="000000000000"/>
              <w:rPr>
                <w:rFonts w:cstheme="minorHAnsi"/>
                <w:sz w:val="18"/>
                <w:szCs w:val="18"/>
              </w:rPr>
            </w:pPr>
            <w:r>
              <w:rPr>
                <w:rFonts w:cstheme="minorHAnsi"/>
                <w:sz w:val="18"/>
                <w:szCs w:val="18"/>
              </w:rPr>
              <w:t>178</w:t>
            </w:r>
            <w:r w:rsidR="00A24FEC">
              <w:rPr>
                <w:rFonts w:cstheme="minorHAnsi"/>
                <w:sz w:val="18"/>
                <w:szCs w:val="18"/>
              </w:rPr>
              <w:t xml:space="preserve"> (</w:t>
            </w:r>
            <w:r>
              <w:rPr>
                <w:rFonts w:cstheme="minorHAnsi"/>
                <w:sz w:val="18"/>
                <w:szCs w:val="18"/>
              </w:rPr>
              <w:t>15.6</w:t>
            </w:r>
            <w:r w:rsidR="00A24FEC">
              <w:rPr>
                <w:rFonts w:cstheme="minorHAnsi"/>
                <w:sz w:val="18"/>
                <w:szCs w:val="18"/>
              </w:rPr>
              <w:t>)</w:t>
            </w:r>
          </w:p>
        </w:tc>
      </w:tr>
      <w:tr w:rsidR="00A24FEC" w:rsidRPr="00262AF1" w:rsidTr="00A24FEC">
        <w:trPr>
          <w:trHeight w:val="240"/>
        </w:trPr>
        <w:tc>
          <w:tcPr>
            <w:cnfStyle w:val="001000000000"/>
            <w:tcW w:w="1375" w:type="pct"/>
          </w:tcPr>
          <w:p w:rsidR="00A24FEC" w:rsidRDefault="00A24FEC" w:rsidP="00337C01">
            <w:pPr>
              <w:pStyle w:val="NoSpacing"/>
              <w:rPr>
                <w:rFonts w:cstheme="minorHAnsi"/>
                <w:i/>
                <w:sz w:val="18"/>
                <w:szCs w:val="18"/>
                <w:lang w:val="en-US"/>
              </w:rPr>
            </w:pPr>
          </w:p>
        </w:tc>
        <w:tc>
          <w:tcPr>
            <w:tcW w:w="1280" w:type="pct"/>
          </w:tcPr>
          <w:p w:rsidR="00A24FEC" w:rsidRPr="000F530F" w:rsidRDefault="00A24FEC" w:rsidP="00EE1A93">
            <w:pPr>
              <w:pStyle w:val="NoSpacing"/>
              <w:jc w:val="center"/>
              <w:cnfStyle w:val="000000000000"/>
              <w:rPr>
                <w:rFonts w:cstheme="minorHAnsi"/>
                <w:sz w:val="18"/>
                <w:szCs w:val="18"/>
                <w:lang w:val="en-US"/>
              </w:rPr>
            </w:pPr>
          </w:p>
        </w:tc>
        <w:tc>
          <w:tcPr>
            <w:tcW w:w="1213" w:type="pct"/>
          </w:tcPr>
          <w:p w:rsidR="00A24FEC" w:rsidRPr="000F530F" w:rsidRDefault="00A24FEC" w:rsidP="00EE1A93">
            <w:pPr>
              <w:pStyle w:val="NoSpacing"/>
              <w:jc w:val="center"/>
              <w:cnfStyle w:val="000000000000"/>
              <w:rPr>
                <w:rFonts w:cstheme="minorHAnsi"/>
                <w:sz w:val="18"/>
                <w:szCs w:val="18"/>
                <w:lang w:val="en-US"/>
              </w:rPr>
            </w:pPr>
          </w:p>
        </w:tc>
        <w:tc>
          <w:tcPr>
            <w:tcW w:w="1132" w:type="pct"/>
            <w:tcBorders>
              <w:left w:val="nil"/>
            </w:tcBorders>
          </w:tcPr>
          <w:p w:rsidR="00A24FEC" w:rsidRPr="000F530F" w:rsidRDefault="00A24FEC" w:rsidP="00EE1A93">
            <w:pPr>
              <w:pStyle w:val="NoSpacing"/>
              <w:jc w:val="center"/>
              <w:cnfStyle w:val="000000000000"/>
              <w:rPr>
                <w:rFonts w:cstheme="minorHAnsi"/>
                <w:sz w:val="18"/>
                <w:szCs w:val="18"/>
              </w:rPr>
            </w:pPr>
          </w:p>
        </w:tc>
      </w:tr>
      <w:tr w:rsidR="00A24FEC" w:rsidRPr="00262AF1" w:rsidTr="00A24FEC">
        <w:trPr>
          <w:trHeight w:val="240"/>
        </w:trPr>
        <w:tc>
          <w:tcPr>
            <w:cnfStyle w:val="001000000000"/>
            <w:tcW w:w="1375" w:type="pct"/>
          </w:tcPr>
          <w:p w:rsidR="00A24FEC" w:rsidRPr="000F530F" w:rsidRDefault="00A24FEC" w:rsidP="00337C01">
            <w:pPr>
              <w:pStyle w:val="NoSpacing"/>
              <w:rPr>
                <w:rFonts w:cstheme="minorHAnsi"/>
                <w:b w:val="0"/>
                <w:bCs w:val="0"/>
                <w:sz w:val="18"/>
                <w:szCs w:val="18"/>
                <w:lang w:val="en-US"/>
              </w:rPr>
            </w:pPr>
            <w:r w:rsidRPr="000F530F">
              <w:rPr>
                <w:rFonts w:cstheme="minorHAnsi"/>
                <w:sz w:val="18"/>
                <w:szCs w:val="18"/>
                <w:lang w:val="en-US"/>
              </w:rPr>
              <w:t>Employment Status</w:t>
            </w:r>
            <w:r>
              <w:rPr>
                <w:rFonts w:cstheme="minorHAnsi"/>
                <w:sz w:val="18"/>
                <w:szCs w:val="18"/>
                <w:lang w:val="en-US"/>
              </w:rPr>
              <w:t xml:space="preserve"> </w:t>
            </w:r>
          </w:p>
          <w:p w:rsidR="00A24FEC" w:rsidRDefault="00A24FEC" w:rsidP="00337C01">
            <w:pPr>
              <w:pStyle w:val="NoSpacing"/>
              <w:rPr>
                <w:rFonts w:cstheme="minorHAnsi"/>
                <w:b w:val="0"/>
                <w:bCs w:val="0"/>
                <w:sz w:val="18"/>
                <w:szCs w:val="18"/>
                <w:lang w:val="en-US"/>
              </w:rPr>
            </w:pPr>
          </w:p>
          <w:p w:rsidR="005A6B29" w:rsidRPr="000F530F" w:rsidRDefault="005A6B29" w:rsidP="00337C01">
            <w:pPr>
              <w:pStyle w:val="NoSpacing"/>
              <w:rPr>
                <w:rFonts w:cstheme="minorHAnsi"/>
                <w:sz w:val="18"/>
                <w:szCs w:val="18"/>
                <w:lang w:val="en-US"/>
              </w:rPr>
            </w:pPr>
          </w:p>
          <w:p w:rsidR="00A24FEC" w:rsidRDefault="00A24FEC" w:rsidP="00337C01">
            <w:pPr>
              <w:pStyle w:val="NoSpacing"/>
              <w:rPr>
                <w:rFonts w:cstheme="minorHAnsi"/>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Employee </w:t>
            </w:r>
          </w:p>
        </w:tc>
        <w:tc>
          <w:tcPr>
            <w:tcW w:w="1280" w:type="pct"/>
          </w:tcPr>
          <w:p w:rsidR="00A24FEC" w:rsidRDefault="00A24FEC" w:rsidP="00EE1A93">
            <w:pPr>
              <w:pStyle w:val="NoSpacing"/>
              <w:jc w:val="center"/>
              <w:cnfStyle w:val="000000000000"/>
              <w:rPr>
                <w:rFonts w:cstheme="minorHAnsi"/>
                <w:sz w:val="18"/>
                <w:szCs w:val="18"/>
                <w:lang w:val="en-US"/>
              </w:rPr>
            </w:pPr>
          </w:p>
          <w:p w:rsidR="00A24FEC" w:rsidRDefault="00A24FEC" w:rsidP="00EE1A93">
            <w:pPr>
              <w:pStyle w:val="NoSpacing"/>
              <w:jc w:val="center"/>
              <w:cnfStyle w:val="000000000000"/>
              <w:rPr>
                <w:rFonts w:cstheme="minorHAnsi"/>
                <w:sz w:val="18"/>
                <w:szCs w:val="18"/>
                <w:lang w:val="en-US"/>
              </w:rPr>
            </w:pPr>
          </w:p>
          <w:p w:rsidR="00A24FEC" w:rsidRDefault="00A24FEC" w:rsidP="00EE1A93">
            <w:pPr>
              <w:pStyle w:val="NoSpacing"/>
              <w:jc w:val="center"/>
              <w:cnfStyle w:val="000000000000"/>
              <w:rPr>
                <w:rFonts w:cstheme="minorHAnsi"/>
                <w:sz w:val="18"/>
                <w:szCs w:val="18"/>
                <w:lang w:val="en-US"/>
              </w:rPr>
            </w:pPr>
          </w:p>
          <w:p w:rsidR="00A24FEC" w:rsidRPr="000F530F" w:rsidRDefault="00F6150E" w:rsidP="00EE1A93">
            <w:pPr>
              <w:pStyle w:val="NoSpacing"/>
              <w:jc w:val="center"/>
              <w:cnfStyle w:val="000000000000"/>
              <w:rPr>
                <w:rFonts w:cstheme="minorHAnsi"/>
                <w:sz w:val="18"/>
                <w:szCs w:val="18"/>
                <w:lang w:val="en-US"/>
              </w:rPr>
            </w:pPr>
            <w:r>
              <w:rPr>
                <w:rFonts w:cstheme="minorHAnsi"/>
                <w:sz w:val="18"/>
                <w:szCs w:val="18"/>
                <w:lang w:val="en-US"/>
              </w:rPr>
              <w:t>2897</w:t>
            </w:r>
            <w:r w:rsidR="00A24FEC">
              <w:rPr>
                <w:rFonts w:cstheme="minorHAnsi"/>
                <w:sz w:val="18"/>
                <w:szCs w:val="18"/>
                <w:lang w:val="en-US"/>
              </w:rPr>
              <w:t xml:space="preserve"> (</w:t>
            </w:r>
            <w:r>
              <w:rPr>
                <w:rFonts w:cstheme="minorHAnsi"/>
                <w:sz w:val="18"/>
                <w:szCs w:val="18"/>
                <w:lang w:val="en-US"/>
              </w:rPr>
              <w:t>63.8</w:t>
            </w:r>
            <w:r w:rsidR="00A24FEC">
              <w:rPr>
                <w:rFonts w:cstheme="minorHAnsi"/>
                <w:sz w:val="18"/>
                <w:szCs w:val="18"/>
                <w:lang w:val="en-US"/>
              </w:rPr>
              <w:t>)</w:t>
            </w:r>
          </w:p>
        </w:tc>
        <w:tc>
          <w:tcPr>
            <w:tcW w:w="1213" w:type="pct"/>
          </w:tcPr>
          <w:p w:rsidR="00A24FEC" w:rsidRDefault="00A24FEC" w:rsidP="00EE1A93">
            <w:pPr>
              <w:pStyle w:val="NoSpacing"/>
              <w:jc w:val="center"/>
              <w:cnfStyle w:val="000000000000"/>
              <w:rPr>
                <w:rFonts w:cstheme="minorHAnsi"/>
                <w:sz w:val="18"/>
                <w:szCs w:val="18"/>
                <w:lang w:val="en-US"/>
              </w:rPr>
            </w:pPr>
          </w:p>
          <w:p w:rsidR="00A24FEC" w:rsidRDefault="00A24FEC" w:rsidP="00EE1A93">
            <w:pPr>
              <w:pStyle w:val="NoSpacing"/>
              <w:jc w:val="center"/>
              <w:cnfStyle w:val="000000000000"/>
              <w:rPr>
                <w:rFonts w:cstheme="minorHAnsi"/>
                <w:sz w:val="18"/>
                <w:szCs w:val="18"/>
                <w:lang w:val="en-US"/>
              </w:rPr>
            </w:pPr>
          </w:p>
          <w:p w:rsidR="00A24FEC" w:rsidRDefault="00A24FEC" w:rsidP="00EE1A93">
            <w:pPr>
              <w:pStyle w:val="NoSpacing"/>
              <w:jc w:val="center"/>
              <w:cnfStyle w:val="000000000000"/>
              <w:rPr>
                <w:rFonts w:cstheme="minorHAnsi"/>
                <w:sz w:val="18"/>
                <w:szCs w:val="18"/>
                <w:lang w:val="en-US"/>
              </w:rPr>
            </w:pPr>
          </w:p>
          <w:p w:rsidR="00A24FEC" w:rsidRPr="000F530F" w:rsidRDefault="00911DDB" w:rsidP="00EE1A93">
            <w:pPr>
              <w:pStyle w:val="NoSpacing"/>
              <w:jc w:val="center"/>
              <w:cnfStyle w:val="000000000000"/>
              <w:rPr>
                <w:rFonts w:cstheme="minorHAnsi"/>
                <w:sz w:val="18"/>
                <w:szCs w:val="18"/>
                <w:lang w:val="en-US"/>
              </w:rPr>
            </w:pPr>
            <w:r>
              <w:rPr>
                <w:rFonts w:cstheme="minorHAnsi"/>
                <w:sz w:val="18"/>
                <w:szCs w:val="18"/>
                <w:lang w:val="en-US"/>
              </w:rPr>
              <w:t>1250</w:t>
            </w:r>
            <w:r w:rsidR="00A24FEC">
              <w:rPr>
                <w:rFonts w:cstheme="minorHAnsi"/>
                <w:sz w:val="18"/>
                <w:szCs w:val="18"/>
                <w:lang w:val="en-US"/>
              </w:rPr>
              <w:t xml:space="preserve"> (</w:t>
            </w:r>
            <w:r>
              <w:rPr>
                <w:rFonts w:cstheme="minorHAnsi"/>
                <w:sz w:val="18"/>
                <w:szCs w:val="18"/>
                <w:lang w:val="en-US"/>
              </w:rPr>
              <w:t>27.5</w:t>
            </w:r>
            <w:r w:rsidR="00A24FEC">
              <w:rPr>
                <w:rFonts w:cstheme="minorHAnsi"/>
                <w:sz w:val="18"/>
                <w:szCs w:val="18"/>
                <w:lang w:val="en-US"/>
              </w:rPr>
              <w:t>)</w:t>
            </w:r>
          </w:p>
        </w:tc>
        <w:tc>
          <w:tcPr>
            <w:tcW w:w="1132" w:type="pct"/>
            <w:tcBorders>
              <w:left w:val="nil"/>
            </w:tcBorders>
          </w:tcPr>
          <w:p w:rsidR="00A24FEC" w:rsidRDefault="00A24FEC" w:rsidP="00EE1A93">
            <w:pPr>
              <w:pStyle w:val="NoSpacing"/>
              <w:jc w:val="center"/>
              <w:cnfStyle w:val="000000000000"/>
              <w:rPr>
                <w:rFonts w:cstheme="minorHAnsi"/>
                <w:sz w:val="18"/>
                <w:szCs w:val="18"/>
              </w:rPr>
            </w:pPr>
          </w:p>
          <w:p w:rsidR="00A24FEC" w:rsidRDefault="00A24FEC" w:rsidP="00EE1A93">
            <w:pPr>
              <w:pStyle w:val="NoSpacing"/>
              <w:jc w:val="center"/>
              <w:cnfStyle w:val="000000000000"/>
              <w:rPr>
                <w:rFonts w:cstheme="minorHAnsi"/>
                <w:sz w:val="18"/>
                <w:szCs w:val="18"/>
              </w:rPr>
            </w:pPr>
          </w:p>
          <w:p w:rsidR="00A24FEC" w:rsidRDefault="00A24FEC" w:rsidP="00EE1A93">
            <w:pPr>
              <w:pStyle w:val="NoSpacing"/>
              <w:jc w:val="center"/>
              <w:cnfStyle w:val="000000000000"/>
              <w:rPr>
                <w:rFonts w:cstheme="minorHAnsi"/>
                <w:sz w:val="18"/>
                <w:szCs w:val="18"/>
              </w:rPr>
            </w:pPr>
          </w:p>
          <w:p w:rsidR="00A24FEC" w:rsidRPr="000F530F" w:rsidRDefault="004133FA" w:rsidP="00EE1A93">
            <w:pPr>
              <w:pStyle w:val="NoSpacing"/>
              <w:jc w:val="center"/>
              <w:cnfStyle w:val="000000000000"/>
              <w:rPr>
                <w:rFonts w:cstheme="minorHAnsi"/>
                <w:sz w:val="18"/>
                <w:szCs w:val="18"/>
              </w:rPr>
            </w:pPr>
            <w:r>
              <w:rPr>
                <w:rFonts w:cstheme="minorHAnsi"/>
                <w:sz w:val="18"/>
                <w:szCs w:val="18"/>
              </w:rPr>
              <w:t>395</w:t>
            </w:r>
            <w:r w:rsidR="00A24FEC">
              <w:rPr>
                <w:rFonts w:cstheme="minorHAnsi"/>
                <w:sz w:val="18"/>
                <w:szCs w:val="18"/>
              </w:rPr>
              <w:t xml:space="preserve"> (</w:t>
            </w:r>
            <w:r>
              <w:rPr>
                <w:rFonts w:cstheme="minorHAnsi"/>
                <w:sz w:val="18"/>
                <w:szCs w:val="18"/>
              </w:rPr>
              <w:t>8.7</w:t>
            </w:r>
            <w:r w:rsidR="00A24FEC">
              <w:rPr>
                <w:rFonts w:cstheme="minorHAnsi"/>
                <w:sz w:val="18"/>
                <w:szCs w:val="18"/>
              </w:rPr>
              <w:t>)</w:t>
            </w:r>
          </w:p>
        </w:tc>
      </w:tr>
      <w:tr w:rsidR="00A24FEC" w:rsidRPr="00262AF1" w:rsidTr="008D340C">
        <w:trPr>
          <w:trHeight w:val="494"/>
        </w:trPr>
        <w:tc>
          <w:tcPr>
            <w:cnfStyle w:val="001000000000"/>
            <w:tcW w:w="1375" w:type="pct"/>
          </w:tcPr>
          <w:p w:rsidR="00B70D42" w:rsidRDefault="00A24FEC" w:rsidP="00337C01">
            <w:pPr>
              <w:pStyle w:val="NoSpacing"/>
              <w:rPr>
                <w:rFonts w:cstheme="minorHAnsi"/>
                <w:bCs w:val="0"/>
                <w:i/>
                <w:sz w:val="18"/>
                <w:szCs w:val="18"/>
                <w:lang w:val="en-US"/>
              </w:rPr>
            </w:pPr>
            <w:r w:rsidRPr="000F530F">
              <w:rPr>
                <w:rFonts w:cstheme="minorHAnsi"/>
                <w:b w:val="0"/>
                <w:i/>
                <w:sz w:val="18"/>
                <w:szCs w:val="18"/>
                <w:lang w:val="en-US"/>
              </w:rPr>
              <w:t xml:space="preserve">     </w:t>
            </w:r>
          </w:p>
          <w:p w:rsidR="00A24FEC" w:rsidRDefault="00B70D42" w:rsidP="00337C01">
            <w:pPr>
              <w:pStyle w:val="NoSpacing"/>
              <w:rPr>
                <w:rFonts w:cstheme="minorHAnsi"/>
                <w:i/>
                <w:sz w:val="18"/>
                <w:szCs w:val="18"/>
                <w:lang w:val="en-US"/>
              </w:rPr>
            </w:pPr>
            <w:r>
              <w:rPr>
                <w:rFonts w:cstheme="minorHAnsi"/>
                <w:b w:val="0"/>
                <w:i/>
                <w:sz w:val="18"/>
                <w:szCs w:val="18"/>
                <w:lang w:val="en-US"/>
              </w:rPr>
              <w:t xml:space="preserve">     </w:t>
            </w:r>
            <w:r w:rsidR="00A24FEC" w:rsidRPr="000F530F">
              <w:rPr>
                <w:rFonts w:cstheme="minorHAnsi"/>
                <w:b w:val="0"/>
                <w:i/>
                <w:sz w:val="18"/>
                <w:szCs w:val="18"/>
                <w:lang w:val="en-US"/>
              </w:rPr>
              <w:t xml:space="preserve">Home duties/retired </w:t>
            </w:r>
          </w:p>
        </w:tc>
        <w:tc>
          <w:tcPr>
            <w:tcW w:w="1280" w:type="pct"/>
          </w:tcPr>
          <w:p w:rsidR="00A24FEC" w:rsidRDefault="00A24FEC" w:rsidP="00EE1A93">
            <w:pPr>
              <w:pStyle w:val="NoSpacing"/>
              <w:jc w:val="center"/>
              <w:cnfStyle w:val="000000000000"/>
              <w:rPr>
                <w:rFonts w:cstheme="minorHAnsi"/>
                <w:sz w:val="18"/>
                <w:szCs w:val="18"/>
                <w:lang w:val="en-US"/>
              </w:rPr>
            </w:pPr>
          </w:p>
          <w:p w:rsidR="00A24FEC" w:rsidRPr="000F530F" w:rsidRDefault="0023508C" w:rsidP="00EE1A93">
            <w:pPr>
              <w:pStyle w:val="NoSpacing"/>
              <w:jc w:val="center"/>
              <w:cnfStyle w:val="000000000000"/>
              <w:rPr>
                <w:rFonts w:cstheme="minorHAnsi"/>
                <w:sz w:val="18"/>
                <w:szCs w:val="18"/>
                <w:lang w:val="en-US"/>
              </w:rPr>
            </w:pPr>
            <w:r>
              <w:rPr>
                <w:rFonts w:cstheme="minorHAnsi"/>
                <w:sz w:val="18"/>
                <w:szCs w:val="18"/>
                <w:lang w:val="en-US"/>
              </w:rPr>
              <w:t>1510</w:t>
            </w:r>
            <w:r w:rsidR="00A24FEC">
              <w:rPr>
                <w:rFonts w:cstheme="minorHAnsi"/>
                <w:sz w:val="18"/>
                <w:szCs w:val="18"/>
                <w:lang w:val="en-US"/>
              </w:rPr>
              <w:t xml:space="preserve"> (</w:t>
            </w:r>
            <w:r>
              <w:rPr>
                <w:rFonts w:cstheme="minorHAnsi"/>
                <w:sz w:val="18"/>
                <w:szCs w:val="18"/>
                <w:lang w:val="en-US"/>
              </w:rPr>
              <w:t>54</w:t>
            </w:r>
            <w:r w:rsidR="00A24FEC">
              <w:rPr>
                <w:rFonts w:cstheme="minorHAnsi"/>
                <w:sz w:val="18"/>
                <w:szCs w:val="18"/>
                <w:lang w:val="en-US"/>
              </w:rPr>
              <w:t>.</w:t>
            </w:r>
            <w:r>
              <w:rPr>
                <w:rFonts w:cstheme="minorHAnsi"/>
                <w:sz w:val="18"/>
                <w:szCs w:val="18"/>
                <w:lang w:val="en-US"/>
              </w:rPr>
              <w:t>2</w:t>
            </w:r>
            <w:r w:rsidR="00A24FEC">
              <w:rPr>
                <w:rFonts w:cstheme="minorHAnsi"/>
                <w:sz w:val="18"/>
                <w:szCs w:val="18"/>
                <w:lang w:val="en-US"/>
              </w:rPr>
              <w:t>)</w:t>
            </w:r>
          </w:p>
        </w:tc>
        <w:tc>
          <w:tcPr>
            <w:tcW w:w="1213" w:type="pct"/>
          </w:tcPr>
          <w:p w:rsidR="00A24FEC" w:rsidRDefault="00A24FEC" w:rsidP="00EE1A93">
            <w:pPr>
              <w:pStyle w:val="NoSpacing"/>
              <w:jc w:val="center"/>
              <w:cnfStyle w:val="000000000000"/>
              <w:rPr>
                <w:rFonts w:cstheme="minorHAnsi"/>
                <w:sz w:val="18"/>
                <w:szCs w:val="18"/>
                <w:lang w:val="en-US"/>
              </w:rPr>
            </w:pPr>
          </w:p>
          <w:p w:rsidR="00A24FEC" w:rsidRPr="000F530F" w:rsidRDefault="00911DDB" w:rsidP="00EE1A93">
            <w:pPr>
              <w:pStyle w:val="NoSpacing"/>
              <w:jc w:val="center"/>
              <w:cnfStyle w:val="000000000000"/>
              <w:rPr>
                <w:rFonts w:cstheme="minorHAnsi"/>
                <w:sz w:val="18"/>
                <w:szCs w:val="18"/>
                <w:lang w:val="en-US"/>
              </w:rPr>
            </w:pPr>
            <w:r>
              <w:rPr>
                <w:rFonts w:cstheme="minorHAnsi"/>
                <w:sz w:val="18"/>
                <w:szCs w:val="18"/>
                <w:lang w:val="en-US"/>
              </w:rPr>
              <w:t>849</w:t>
            </w:r>
            <w:r w:rsidR="00A24FEC">
              <w:rPr>
                <w:rFonts w:cstheme="minorHAnsi"/>
                <w:sz w:val="18"/>
                <w:szCs w:val="18"/>
                <w:lang w:val="en-US"/>
              </w:rPr>
              <w:t xml:space="preserve"> (</w:t>
            </w:r>
            <w:r>
              <w:rPr>
                <w:rFonts w:cstheme="minorHAnsi"/>
                <w:sz w:val="18"/>
                <w:szCs w:val="18"/>
                <w:lang w:val="en-US"/>
              </w:rPr>
              <w:t>30.5</w:t>
            </w:r>
            <w:r w:rsidR="00A24FEC">
              <w:rPr>
                <w:rFonts w:cstheme="minorHAnsi"/>
                <w:sz w:val="18"/>
                <w:szCs w:val="18"/>
                <w:lang w:val="en-US"/>
              </w:rPr>
              <w:t>)</w:t>
            </w:r>
          </w:p>
        </w:tc>
        <w:tc>
          <w:tcPr>
            <w:tcW w:w="1132" w:type="pct"/>
            <w:tcBorders>
              <w:left w:val="nil"/>
            </w:tcBorders>
          </w:tcPr>
          <w:p w:rsidR="00A24FEC" w:rsidRDefault="00A24FEC" w:rsidP="00EE1A93">
            <w:pPr>
              <w:pStyle w:val="NoSpacing"/>
              <w:jc w:val="center"/>
              <w:cnfStyle w:val="000000000000"/>
              <w:rPr>
                <w:rFonts w:cstheme="minorHAnsi"/>
                <w:sz w:val="18"/>
                <w:szCs w:val="18"/>
              </w:rPr>
            </w:pPr>
          </w:p>
          <w:p w:rsidR="00A24FEC" w:rsidRPr="000F530F" w:rsidRDefault="004133FA" w:rsidP="00EE1A93">
            <w:pPr>
              <w:pStyle w:val="NoSpacing"/>
              <w:jc w:val="center"/>
              <w:cnfStyle w:val="000000000000"/>
              <w:rPr>
                <w:rFonts w:cstheme="minorHAnsi"/>
                <w:sz w:val="18"/>
                <w:szCs w:val="18"/>
              </w:rPr>
            </w:pPr>
            <w:r>
              <w:rPr>
                <w:rFonts w:cstheme="minorHAnsi"/>
                <w:sz w:val="18"/>
                <w:szCs w:val="18"/>
              </w:rPr>
              <w:t>425</w:t>
            </w:r>
            <w:r w:rsidR="00A24FEC">
              <w:rPr>
                <w:rFonts w:cstheme="minorHAnsi"/>
                <w:sz w:val="18"/>
                <w:szCs w:val="18"/>
              </w:rPr>
              <w:t xml:space="preserve"> (1</w:t>
            </w:r>
            <w:r>
              <w:rPr>
                <w:rFonts w:cstheme="minorHAnsi"/>
                <w:sz w:val="18"/>
                <w:szCs w:val="18"/>
              </w:rPr>
              <w:t>5.3</w:t>
            </w:r>
            <w:r w:rsidR="00A24FEC">
              <w:rPr>
                <w:rFonts w:cstheme="minorHAnsi"/>
                <w:sz w:val="18"/>
                <w:szCs w:val="18"/>
              </w:rPr>
              <w:t>)</w:t>
            </w:r>
          </w:p>
        </w:tc>
      </w:tr>
      <w:tr w:rsidR="00A24FEC" w:rsidRPr="00262AF1" w:rsidTr="00A24FEC">
        <w:trPr>
          <w:trHeight w:val="240"/>
        </w:trPr>
        <w:tc>
          <w:tcPr>
            <w:cnfStyle w:val="001000000000"/>
            <w:tcW w:w="1375" w:type="pct"/>
          </w:tcPr>
          <w:p w:rsidR="00A24FEC" w:rsidRDefault="00A24FEC" w:rsidP="00337C01">
            <w:pPr>
              <w:pStyle w:val="NoSpacing"/>
              <w:rPr>
                <w:rFonts w:cstheme="minorHAnsi"/>
                <w:i/>
                <w:sz w:val="18"/>
                <w:szCs w:val="18"/>
                <w:lang w:val="en-US"/>
              </w:rPr>
            </w:pPr>
            <w:r w:rsidRPr="000F530F">
              <w:rPr>
                <w:rFonts w:cstheme="minorHAnsi"/>
                <w:b w:val="0"/>
                <w:i/>
                <w:sz w:val="18"/>
                <w:szCs w:val="18"/>
                <w:lang w:val="en-US"/>
              </w:rPr>
              <w:t xml:space="preserve">     Self Employed </w:t>
            </w:r>
          </w:p>
        </w:tc>
        <w:tc>
          <w:tcPr>
            <w:tcW w:w="1280" w:type="pct"/>
          </w:tcPr>
          <w:p w:rsidR="00A24FEC" w:rsidRDefault="00A24FEC" w:rsidP="00EE1A93">
            <w:pPr>
              <w:pStyle w:val="NoSpacing"/>
              <w:jc w:val="center"/>
              <w:cnfStyle w:val="000000000000"/>
              <w:rPr>
                <w:rFonts w:cstheme="minorHAnsi"/>
                <w:sz w:val="18"/>
                <w:szCs w:val="18"/>
                <w:lang w:val="en-US"/>
              </w:rPr>
            </w:pPr>
          </w:p>
          <w:p w:rsidR="00A24FEC" w:rsidRPr="000F530F" w:rsidRDefault="0023508C" w:rsidP="00EE1A93">
            <w:pPr>
              <w:pStyle w:val="NoSpacing"/>
              <w:jc w:val="center"/>
              <w:cnfStyle w:val="000000000000"/>
              <w:rPr>
                <w:rFonts w:cstheme="minorHAnsi"/>
                <w:sz w:val="18"/>
                <w:szCs w:val="18"/>
                <w:lang w:val="en-US"/>
              </w:rPr>
            </w:pPr>
            <w:r>
              <w:rPr>
                <w:rFonts w:cstheme="minorHAnsi"/>
                <w:sz w:val="18"/>
                <w:szCs w:val="18"/>
                <w:lang w:val="en-US"/>
              </w:rPr>
              <w:t>23</w:t>
            </w:r>
            <w:r w:rsidR="00A24FEC">
              <w:rPr>
                <w:rFonts w:cstheme="minorHAnsi"/>
                <w:sz w:val="18"/>
                <w:szCs w:val="18"/>
                <w:lang w:val="en-US"/>
              </w:rPr>
              <w:t>7 (</w:t>
            </w:r>
            <w:r>
              <w:rPr>
                <w:rFonts w:cstheme="minorHAnsi"/>
                <w:sz w:val="18"/>
                <w:szCs w:val="18"/>
                <w:lang w:val="en-US"/>
              </w:rPr>
              <w:t>61.1</w:t>
            </w:r>
            <w:r w:rsidR="00A24FEC">
              <w:rPr>
                <w:rFonts w:cstheme="minorHAnsi"/>
                <w:sz w:val="18"/>
                <w:szCs w:val="18"/>
                <w:lang w:val="en-US"/>
              </w:rPr>
              <w:t>)</w:t>
            </w:r>
          </w:p>
        </w:tc>
        <w:tc>
          <w:tcPr>
            <w:tcW w:w="1213" w:type="pct"/>
          </w:tcPr>
          <w:p w:rsidR="00A24FEC" w:rsidRDefault="00A24FEC" w:rsidP="00EE1A93">
            <w:pPr>
              <w:pStyle w:val="NoSpacing"/>
              <w:jc w:val="center"/>
              <w:cnfStyle w:val="000000000000"/>
              <w:rPr>
                <w:rFonts w:cstheme="minorHAnsi"/>
                <w:sz w:val="18"/>
                <w:szCs w:val="18"/>
                <w:lang w:val="en-US"/>
              </w:rPr>
            </w:pPr>
          </w:p>
          <w:p w:rsidR="00A24FEC" w:rsidRPr="000F530F" w:rsidRDefault="00911DDB" w:rsidP="00EE1A93">
            <w:pPr>
              <w:pStyle w:val="NoSpacing"/>
              <w:jc w:val="center"/>
              <w:cnfStyle w:val="000000000000"/>
              <w:rPr>
                <w:rFonts w:cstheme="minorHAnsi"/>
                <w:sz w:val="18"/>
                <w:szCs w:val="18"/>
                <w:lang w:val="en-US"/>
              </w:rPr>
            </w:pPr>
            <w:r>
              <w:rPr>
                <w:rFonts w:cstheme="minorHAnsi"/>
                <w:sz w:val="18"/>
                <w:szCs w:val="18"/>
                <w:lang w:val="en-US"/>
              </w:rPr>
              <w:t>119</w:t>
            </w:r>
            <w:r w:rsidR="00A24FEC">
              <w:rPr>
                <w:rFonts w:cstheme="minorHAnsi"/>
                <w:sz w:val="18"/>
                <w:szCs w:val="18"/>
                <w:lang w:val="en-US"/>
              </w:rPr>
              <w:t xml:space="preserve"> (</w:t>
            </w:r>
            <w:r>
              <w:rPr>
                <w:rFonts w:cstheme="minorHAnsi"/>
                <w:sz w:val="18"/>
                <w:szCs w:val="18"/>
                <w:lang w:val="en-US"/>
              </w:rPr>
              <w:t>30.7</w:t>
            </w:r>
            <w:r w:rsidR="00A24FEC">
              <w:rPr>
                <w:rFonts w:cstheme="minorHAnsi"/>
                <w:sz w:val="18"/>
                <w:szCs w:val="18"/>
                <w:lang w:val="en-US"/>
              </w:rPr>
              <w:t>)</w:t>
            </w:r>
          </w:p>
        </w:tc>
        <w:tc>
          <w:tcPr>
            <w:tcW w:w="1132" w:type="pct"/>
            <w:tcBorders>
              <w:left w:val="nil"/>
            </w:tcBorders>
          </w:tcPr>
          <w:p w:rsidR="00A24FEC" w:rsidRDefault="00A24FEC" w:rsidP="00EE1A93">
            <w:pPr>
              <w:pStyle w:val="NoSpacing"/>
              <w:jc w:val="center"/>
              <w:cnfStyle w:val="000000000000"/>
              <w:rPr>
                <w:rFonts w:cstheme="minorHAnsi"/>
                <w:sz w:val="18"/>
                <w:szCs w:val="18"/>
              </w:rPr>
            </w:pPr>
          </w:p>
          <w:p w:rsidR="00A24FEC" w:rsidRPr="000F530F" w:rsidRDefault="004133FA" w:rsidP="00EE1A93">
            <w:pPr>
              <w:pStyle w:val="NoSpacing"/>
              <w:jc w:val="center"/>
              <w:cnfStyle w:val="000000000000"/>
              <w:rPr>
                <w:rFonts w:cstheme="minorHAnsi"/>
                <w:sz w:val="18"/>
                <w:szCs w:val="18"/>
              </w:rPr>
            </w:pPr>
            <w:r>
              <w:rPr>
                <w:rFonts w:cstheme="minorHAnsi"/>
                <w:sz w:val="18"/>
                <w:szCs w:val="18"/>
              </w:rPr>
              <w:t>32</w:t>
            </w:r>
            <w:r w:rsidR="00A24FEC">
              <w:rPr>
                <w:rFonts w:cstheme="minorHAnsi"/>
                <w:sz w:val="18"/>
                <w:szCs w:val="18"/>
              </w:rPr>
              <w:t xml:space="preserve"> (</w:t>
            </w:r>
            <w:r>
              <w:rPr>
                <w:rFonts w:cstheme="minorHAnsi"/>
                <w:sz w:val="18"/>
                <w:szCs w:val="18"/>
              </w:rPr>
              <w:t>8.2</w:t>
            </w:r>
            <w:r w:rsidR="00A24FEC">
              <w:rPr>
                <w:rFonts w:cstheme="minorHAnsi"/>
                <w:sz w:val="18"/>
                <w:szCs w:val="18"/>
              </w:rPr>
              <w:t>)</w:t>
            </w:r>
          </w:p>
        </w:tc>
      </w:tr>
      <w:tr w:rsidR="00A24FEC" w:rsidRPr="00262AF1" w:rsidTr="008D340C">
        <w:trPr>
          <w:trHeight w:val="465"/>
        </w:trPr>
        <w:tc>
          <w:tcPr>
            <w:cnfStyle w:val="001000000000"/>
            <w:tcW w:w="1375" w:type="pct"/>
          </w:tcPr>
          <w:p w:rsidR="00A24FEC" w:rsidRDefault="00A24FEC" w:rsidP="00337C01">
            <w:pPr>
              <w:pStyle w:val="NoSpacing"/>
              <w:rPr>
                <w:rFonts w:cstheme="minorHAnsi"/>
                <w:i/>
                <w:sz w:val="18"/>
                <w:szCs w:val="18"/>
                <w:lang w:val="en-US"/>
              </w:rPr>
            </w:pPr>
            <w:r w:rsidRPr="000F530F">
              <w:rPr>
                <w:rFonts w:cstheme="minorHAnsi"/>
                <w:b w:val="0"/>
                <w:i/>
                <w:sz w:val="18"/>
                <w:szCs w:val="18"/>
                <w:lang w:val="en-US"/>
              </w:rPr>
              <w:t xml:space="preserve">     Student </w:t>
            </w:r>
          </w:p>
        </w:tc>
        <w:tc>
          <w:tcPr>
            <w:tcW w:w="1280" w:type="pct"/>
          </w:tcPr>
          <w:p w:rsidR="00A24FEC" w:rsidRPr="000F530F" w:rsidRDefault="0023508C" w:rsidP="00EE1A93">
            <w:pPr>
              <w:pStyle w:val="NoSpacing"/>
              <w:jc w:val="center"/>
              <w:cnfStyle w:val="000000000000"/>
              <w:rPr>
                <w:rFonts w:cstheme="minorHAnsi"/>
                <w:sz w:val="18"/>
                <w:szCs w:val="18"/>
                <w:lang w:val="en-US"/>
              </w:rPr>
            </w:pPr>
            <w:r>
              <w:rPr>
                <w:rFonts w:cstheme="minorHAnsi"/>
                <w:sz w:val="18"/>
                <w:szCs w:val="18"/>
                <w:lang w:val="en-US"/>
              </w:rPr>
              <w:t>73</w:t>
            </w:r>
            <w:r w:rsidR="00A24FEC">
              <w:rPr>
                <w:rFonts w:cstheme="minorHAnsi"/>
                <w:sz w:val="18"/>
                <w:szCs w:val="18"/>
                <w:lang w:val="en-US"/>
              </w:rPr>
              <w:t xml:space="preserve"> (</w:t>
            </w:r>
            <w:r>
              <w:rPr>
                <w:rFonts w:cstheme="minorHAnsi"/>
                <w:sz w:val="18"/>
                <w:szCs w:val="18"/>
                <w:lang w:val="en-US"/>
              </w:rPr>
              <w:t>61.9</w:t>
            </w:r>
            <w:r w:rsidR="00A24FEC">
              <w:rPr>
                <w:rFonts w:cstheme="minorHAnsi"/>
                <w:sz w:val="18"/>
                <w:szCs w:val="18"/>
                <w:lang w:val="en-US"/>
              </w:rPr>
              <w:t>)</w:t>
            </w:r>
          </w:p>
        </w:tc>
        <w:tc>
          <w:tcPr>
            <w:tcW w:w="1213" w:type="pct"/>
          </w:tcPr>
          <w:p w:rsidR="00A24FEC" w:rsidRPr="000F530F" w:rsidRDefault="000E12C2" w:rsidP="00EE1A93">
            <w:pPr>
              <w:pStyle w:val="NoSpacing"/>
              <w:jc w:val="center"/>
              <w:cnfStyle w:val="000000000000"/>
              <w:rPr>
                <w:rFonts w:cstheme="minorHAnsi"/>
                <w:sz w:val="18"/>
                <w:szCs w:val="18"/>
                <w:lang w:val="en-US"/>
              </w:rPr>
            </w:pPr>
            <w:r>
              <w:rPr>
                <w:rFonts w:cstheme="minorHAnsi"/>
                <w:sz w:val="18"/>
                <w:szCs w:val="18"/>
                <w:lang w:val="en-US"/>
              </w:rPr>
              <w:t>35</w:t>
            </w:r>
            <w:r w:rsidR="00A24FEC">
              <w:rPr>
                <w:rFonts w:cstheme="minorHAnsi"/>
                <w:sz w:val="18"/>
                <w:szCs w:val="18"/>
                <w:lang w:val="en-US"/>
              </w:rPr>
              <w:t xml:space="preserve"> (</w:t>
            </w:r>
            <w:r>
              <w:rPr>
                <w:rFonts w:cstheme="minorHAnsi"/>
                <w:sz w:val="18"/>
                <w:szCs w:val="18"/>
                <w:lang w:val="en-US"/>
              </w:rPr>
              <w:t>29.7</w:t>
            </w:r>
            <w:r w:rsidR="00A24FEC">
              <w:rPr>
                <w:rFonts w:cstheme="minorHAnsi"/>
                <w:sz w:val="18"/>
                <w:szCs w:val="18"/>
                <w:lang w:val="en-US"/>
              </w:rPr>
              <w:t>)</w:t>
            </w:r>
          </w:p>
        </w:tc>
        <w:tc>
          <w:tcPr>
            <w:tcW w:w="1132" w:type="pct"/>
            <w:tcBorders>
              <w:left w:val="nil"/>
            </w:tcBorders>
          </w:tcPr>
          <w:p w:rsidR="00A24FEC" w:rsidRPr="000F530F" w:rsidRDefault="00F01F36" w:rsidP="00EE1A93">
            <w:pPr>
              <w:pStyle w:val="NoSpacing"/>
              <w:jc w:val="center"/>
              <w:cnfStyle w:val="000000000000"/>
              <w:rPr>
                <w:rFonts w:cstheme="minorHAnsi"/>
                <w:sz w:val="18"/>
                <w:szCs w:val="18"/>
              </w:rPr>
            </w:pPr>
            <w:r>
              <w:rPr>
                <w:rFonts w:cstheme="minorHAnsi"/>
                <w:sz w:val="18"/>
                <w:szCs w:val="18"/>
              </w:rPr>
              <w:t>10</w:t>
            </w:r>
            <w:r w:rsidR="00A24FEC">
              <w:rPr>
                <w:rFonts w:cstheme="minorHAnsi"/>
                <w:sz w:val="18"/>
                <w:szCs w:val="18"/>
              </w:rPr>
              <w:t xml:space="preserve"> (</w:t>
            </w:r>
            <w:r>
              <w:rPr>
                <w:rFonts w:cstheme="minorHAnsi"/>
                <w:sz w:val="18"/>
                <w:szCs w:val="18"/>
              </w:rPr>
              <w:t>8</w:t>
            </w:r>
            <w:r w:rsidR="00A24FEC">
              <w:rPr>
                <w:rFonts w:cstheme="minorHAnsi"/>
                <w:sz w:val="18"/>
                <w:szCs w:val="18"/>
              </w:rPr>
              <w:t>.5)</w:t>
            </w:r>
          </w:p>
        </w:tc>
      </w:tr>
      <w:tr w:rsidR="00A24FEC" w:rsidRPr="00262AF1" w:rsidTr="008D340C">
        <w:trPr>
          <w:trHeight w:val="369"/>
        </w:trPr>
        <w:tc>
          <w:tcPr>
            <w:cnfStyle w:val="001000000000"/>
            <w:tcW w:w="1375" w:type="pct"/>
          </w:tcPr>
          <w:p w:rsidR="00A24FEC" w:rsidRPr="008D340C" w:rsidRDefault="00A24FEC" w:rsidP="00337C01">
            <w:pPr>
              <w:pStyle w:val="NoSpacing"/>
              <w:rPr>
                <w:rFonts w:cstheme="minorHAnsi"/>
                <w:bCs w:val="0"/>
                <w:i/>
                <w:sz w:val="18"/>
                <w:szCs w:val="18"/>
                <w:lang w:val="en-US"/>
              </w:rPr>
            </w:pPr>
            <w:r w:rsidRPr="000F530F">
              <w:rPr>
                <w:rFonts w:cstheme="minorHAnsi"/>
                <w:b w:val="0"/>
                <w:i/>
                <w:sz w:val="18"/>
                <w:szCs w:val="18"/>
                <w:lang w:val="en-US"/>
              </w:rPr>
              <w:t xml:space="preserve">     Unemployed </w:t>
            </w:r>
          </w:p>
        </w:tc>
        <w:tc>
          <w:tcPr>
            <w:tcW w:w="1280" w:type="pct"/>
          </w:tcPr>
          <w:p w:rsidR="00A24FEC" w:rsidRPr="000F530F" w:rsidRDefault="0023508C" w:rsidP="00EE1A93">
            <w:pPr>
              <w:pStyle w:val="NoSpacing"/>
              <w:jc w:val="center"/>
              <w:cnfStyle w:val="000000000000"/>
              <w:rPr>
                <w:rFonts w:cstheme="minorHAnsi"/>
                <w:sz w:val="18"/>
                <w:szCs w:val="18"/>
                <w:lang w:val="en-US"/>
              </w:rPr>
            </w:pPr>
            <w:r>
              <w:rPr>
                <w:rFonts w:cstheme="minorHAnsi"/>
                <w:sz w:val="18"/>
                <w:szCs w:val="18"/>
                <w:lang w:val="en-US"/>
              </w:rPr>
              <w:t>184</w:t>
            </w:r>
            <w:r w:rsidR="00A24FEC">
              <w:rPr>
                <w:rFonts w:cstheme="minorHAnsi"/>
                <w:sz w:val="18"/>
                <w:szCs w:val="18"/>
                <w:lang w:val="en-US"/>
              </w:rPr>
              <w:t xml:space="preserve"> (</w:t>
            </w:r>
            <w:r>
              <w:rPr>
                <w:rFonts w:cstheme="minorHAnsi"/>
                <w:sz w:val="18"/>
                <w:szCs w:val="18"/>
                <w:lang w:val="en-US"/>
              </w:rPr>
              <w:t>5</w:t>
            </w:r>
            <w:r w:rsidR="00A24FEC">
              <w:rPr>
                <w:rFonts w:cstheme="minorHAnsi"/>
                <w:sz w:val="18"/>
                <w:szCs w:val="18"/>
                <w:lang w:val="en-US"/>
              </w:rPr>
              <w:t>5.3)</w:t>
            </w:r>
          </w:p>
        </w:tc>
        <w:tc>
          <w:tcPr>
            <w:tcW w:w="1213" w:type="pct"/>
          </w:tcPr>
          <w:p w:rsidR="00A24FEC" w:rsidRPr="000F530F" w:rsidRDefault="000E12C2" w:rsidP="00EE1A93">
            <w:pPr>
              <w:pStyle w:val="NoSpacing"/>
              <w:jc w:val="center"/>
              <w:cnfStyle w:val="000000000000"/>
              <w:rPr>
                <w:rFonts w:cstheme="minorHAnsi"/>
                <w:sz w:val="18"/>
                <w:szCs w:val="18"/>
                <w:lang w:val="en-US"/>
              </w:rPr>
            </w:pPr>
            <w:r>
              <w:rPr>
                <w:rFonts w:cstheme="minorHAnsi"/>
                <w:sz w:val="18"/>
                <w:szCs w:val="18"/>
                <w:lang w:val="en-US"/>
              </w:rPr>
              <w:t>102</w:t>
            </w:r>
            <w:r w:rsidR="00A24FEC">
              <w:rPr>
                <w:rFonts w:cstheme="minorHAnsi"/>
                <w:sz w:val="18"/>
                <w:szCs w:val="18"/>
                <w:lang w:val="en-US"/>
              </w:rPr>
              <w:t xml:space="preserve"> (</w:t>
            </w:r>
            <w:r>
              <w:rPr>
                <w:rFonts w:cstheme="minorHAnsi"/>
                <w:sz w:val="18"/>
                <w:szCs w:val="18"/>
                <w:lang w:val="en-US"/>
              </w:rPr>
              <w:t>30.6</w:t>
            </w:r>
            <w:r w:rsidR="00A24FEC">
              <w:rPr>
                <w:rFonts w:cstheme="minorHAnsi"/>
                <w:sz w:val="18"/>
                <w:szCs w:val="18"/>
                <w:lang w:val="en-US"/>
              </w:rPr>
              <w:t>)</w:t>
            </w:r>
          </w:p>
        </w:tc>
        <w:tc>
          <w:tcPr>
            <w:tcW w:w="1132" w:type="pct"/>
            <w:tcBorders>
              <w:left w:val="nil"/>
            </w:tcBorders>
          </w:tcPr>
          <w:p w:rsidR="00A24FEC" w:rsidRPr="000F530F" w:rsidRDefault="00F01F36" w:rsidP="00EE1A93">
            <w:pPr>
              <w:pStyle w:val="NoSpacing"/>
              <w:jc w:val="center"/>
              <w:cnfStyle w:val="000000000000"/>
              <w:rPr>
                <w:rFonts w:cstheme="minorHAnsi"/>
                <w:sz w:val="18"/>
                <w:szCs w:val="18"/>
              </w:rPr>
            </w:pPr>
            <w:r>
              <w:rPr>
                <w:rFonts w:cstheme="minorHAnsi"/>
                <w:sz w:val="18"/>
                <w:szCs w:val="18"/>
              </w:rPr>
              <w:t>47</w:t>
            </w:r>
            <w:r w:rsidR="00A24FEC">
              <w:rPr>
                <w:rFonts w:cstheme="minorHAnsi"/>
                <w:sz w:val="18"/>
                <w:szCs w:val="18"/>
              </w:rPr>
              <w:t xml:space="preserve"> (</w:t>
            </w:r>
            <w:r>
              <w:rPr>
                <w:rFonts w:cstheme="minorHAnsi"/>
                <w:sz w:val="18"/>
                <w:szCs w:val="18"/>
              </w:rPr>
              <w:t>14.1</w:t>
            </w:r>
            <w:r w:rsidR="00A24FEC">
              <w:rPr>
                <w:rFonts w:cstheme="minorHAnsi"/>
                <w:sz w:val="18"/>
                <w:szCs w:val="18"/>
              </w:rPr>
              <w:t>)</w:t>
            </w:r>
          </w:p>
        </w:tc>
      </w:tr>
      <w:tr w:rsidR="00A24FEC" w:rsidRPr="00262AF1" w:rsidTr="00A24FEC">
        <w:trPr>
          <w:trHeight w:val="240"/>
        </w:trPr>
        <w:tc>
          <w:tcPr>
            <w:cnfStyle w:val="001000000000"/>
            <w:tcW w:w="1375" w:type="pct"/>
          </w:tcPr>
          <w:p w:rsidR="00A24FEC" w:rsidRPr="000F530F" w:rsidRDefault="00A24FEC" w:rsidP="00337C01">
            <w:pPr>
              <w:pStyle w:val="NoSpacing"/>
              <w:rPr>
                <w:rFonts w:cstheme="minorHAnsi"/>
                <w:sz w:val="18"/>
                <w:szCs w:val="18"/>
              </w:rPr>
            </w:pPr>
            <w:r w:rsidRPr="000F530F">
              <w:rPr>
                <w:rFonts w:cstheme="minorHAnsi"/>
                <w:sz w:val="18"/>
                <w:szCs w:val="18"/>
                <w:lang w:val="en-US"/>
              </w:rPr>
              <w:t xml:space="preserve"> </w:t>
            </w:r>
          </w:p>
          <w:p w:rsidR="00A24FEC" w:rsidRPr="000F530F" w:rsidRDefault="002026BD" w:rsidP="00337C01">
            <w:pPr>
              <w:pStyle w:val="NoSpacing"/>
              <w:rPr>
                <w:rFonts w:cstheme="minorHAnsi"/>
                <w:sz w:val="18"/>
                <w:szCs w:val="18"/>
                <w:lang w:val="en-US"/>
              </w:rPr>
            </w:pPr>
            <w:r w:rsidRPr="000F530F">
              <w:rPr>
                <w:rFonts w:cstheme="minorHAnsi"/>
                <w:sz w:val="18"/>
                <w:szCs w:val="18"/>
                <w:lang w:val="en-US"/>
              </w:rPr>
              <w:t xml:space="preserve">Highest Level of </w:t>
            </w:r>
            <w:r w:rsidRPr="000F530F">
              <w:rPr>
                <w:rFonts w:cstheme="minorHAnsi"/>
                <w:sz w:val="18"/>
                <w:szCs w:val="18"/>
              </w:rPr>
              <w:t>Education</w:t>
            </w:r>
          </w:p>
          <w:p w:rsidR="00A00CB9" w:rsidRDefault="00A24FEC" w:rsidP="00337C01">
            <w:pPr>
              <w:pStyle w:val="NoSpacing"/>
              <w:rPr>
                <w:rFonts w:cstheme="minorHAnsi"/>
                <w:bCs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w:t>
            </w:r>
          </w:p>
          <w:p w:rsidR="00A00CB9" w:rsidRDefault="00A00CB9" w:rsidP="00337C01">
            <w:pPr>
              <w:pStyle w:val="NoSpacing"/>
              <w:rPr>
                <w:rFonts w:cstheme="minorHAnsi"/>
                <w:bCs w:val="0"/>
                <w:i/>
                <w:sz w:val="18"/>
                <w:szCs w:val="18"/>
                <w:lang w:val="en-US"/>
              </w:rPr>
            </w:pPr>
          </w:p>
          <w:p w:rsidR="00A24FEC" w:rsidRPr="000F530F" w:rsidRDefault="00A00CB9" w:rsidP="00337C01">
            <w:pPr>
              <w:pStyle w:val="NoSpacing"/>
              <w:rPr>
                <w:rFonts w:cstheme="minorHAnsi"/>
                <w:i/>
                <w:sz w:val="18"/>
                <w:szCs w:val="18"/>
                <w:lang w:val="en-US"/>
              </w:rPr>
            </w:pPr>
            <w:r>
              <w:rPr>
                <w:rFonts w:cstheme="minorHAnsi"/>
                <w:b w:val="0"/>
                <w:i/>
                <w:sz w:val="18"/>
                <w:szCs w:val="18"/>
                <w:lang w:val="en-US"/>
              </w:rPr>
              <w:t xml:space="preserve">     </w:t>
            </w:r>
            <w:r w:rsidR="00A24FEC" w:rsidRPr="000F530F">
              <w:rPr>
                <w:rFonts w:cstheme="minorHAnsi"/>
                <w:b w:val="0"/>
                <w:i/>
                <w:sz w:val="18"/>
                <w:szCs w:val="18"/>
                <w:lang w:val="en-US"/>
              </w:rPr>
              <w:t>Third</w:t>
            </w:r>
            <w:r w:rsidR="00A24FEC" w:rsidRPr="000F530F">
              <w:rPr>
                <w:rFonts w:cstheme="minorHAnsi"/>
                <w:b w:val="0"/>
                <w:i/>
                <w:sz w:val="18"/>
                <w:szCs w:val="18"/>
              </w:rPr>
              <w:t xml:space="preserve"> </w:t>
            </w:r>
          </w:p>
        </w:tc>
        <w:tc>
          <w:tcPr>
            <w:tcW w:w="1280" w:type="pct"/>
          </w:tcPr>
          <w:p w:rsidR="00A24FEC" w:rsidRPr="00F03D34" w:rsidRDefault="00A24FEC" w:rsidP="00EE1A93">
            <w:pPr>
              <w:pStyle w:val="NoSpacing"/>
              <w:jc w:val="center"/>
              <w:cnfStyle w:val="000000000000"/>
              <w:rPr>
                <w:rFonts w:cstheme="minorHAnsi"/>
                <w:color w:val="010205"/>
                <w:sz w:val="18"/>
                <w:szCs w:val="18"/>
              </w:rPr>
            </w:pPr>
          </w:p>
          <w:p w:rsidR="00A24FEC" w:rsidRPr="00F03D34" w:rsidRDefault="00A24FEC" w:rsidP="00EE1A93">
            <w:pPr>
              <w:pStyle w:val="NoSpacing"/>
              <w:jc w:val="center"/>
              <w:cnfStyle w:val="000000000000"/>
              <w:rPr>
                <w:rFonts w:cstheme="minorHAnsi"/>
                <w:color w:val="010205"/>
                <w:sz w:val="18"/>
                <w:szCs w:val="18"/>
              </w:rPr>
            </w:pPr>
          </w:p>
          <w:p w:rsidR="00A24FEC" w:rsidRPr="00F03D34" w:rsidRDefault="00A24FEC" w:rsidP="00EE1A93">
            <w:pPr>
              <w:pStyle w:val="NoSpacing"/>
              <w:jc w:val="center"/>
              <w:cnfStyle w:val="000000000000"/>
              <w:rPr>
                <w:rFonts w:cstheme="minorHAnsi"/>
                <w:color w:val="010205"/>
                <w:sz w:val="18"/>
                <w:szCs w:val="18"/>
              </w:rPr>
            </w:pPr>
          </w:p>
          <w:p w:rsidR="00A24FEC" w:rsidRPr="00F03D34" w:rsidRDefault="00A24FEC" w:rsidP="00EE1A93">
            <w:pPr>
              <w:pStyle w:val="NoSpacing"/>
              <w:jc w:val="center"/>
              <w:cnfStyle w:val="000000000000"/>
              <w:rPr>
                <w:rFonts w:cstheme="minorHAnsi"/>
                <w:color w:val="010205"/>
                <w:sz w:val="18"/>
                <w:szCs w:val="18"/>
              </w:rPr>
            </w:pPr>
          </w:p>
          <w:p w:rsidR="00A24FEC" w:rsidRPr="00F03D34" w:rsidRDefault="00A06839" w:rsidP="00EE1A93">
            <w:pPr>
              <w:pStyle w:val="NoSpacing"/>
              <w:jc w:val="center"/>
              <w:cnfStyle w:val="000000000000"/>
              <w:rPr>
                <w:rFonts w:cstheme="minorHAnsi"/>
                <w:i/>
                <w:sz w:val="18"/>
                <w:szCs w:val="18"/>
                <w:lang w:val="en-US"/>
              </w:rPr>
            </w:pPr>
            <w:r w:rsidRPr="00F03D34">
              <w:rPr>
                <w:rFonts w:cstheme="minorHAnsi"/>
                <w:color w:val="010205"/>
                <w:sz w:val="18"/>
                <w:szCs w:val="18"/>
                <w:lang w:val="en-US"/>
              </w:rPr>
              <w:t>2010</w:t>
            </w:r>
            <w:r w:rsidR="00A24FEC" w:rsidRPr="00F03D34">
              <w:rPr>
                <w:rFonts w:cstheme="minorHAnsi"/>
                <w:color w:val="010205"/>
                <w:sz w:val="18"/>
                <w:szCs w:val="18"/>
                <w:lang w:val="en-US"/>
              </w:rPr>
              <w:t xml:space="preserve"> (</w:t>
            </w:r>
            <w:r w:rsidRPr="00F03D34">
              <w:rPr>
                <w:rFonts w:cstheme="minorHAnsi"/>
                <w:color w:val="010205"/>
                <w:sz w:val="18"/>
                <w:szCs w:val="18"/>
                <w:lang w:val="en-US"/>
              </w:rPr>
              <w:t>65.5</w:t>
            </w:r>
            <w:r w:rsidR="00A24FEC" w:rsidRPr="00F03D34">
              <w:rPr>
                <w:rFonts w:cstheme="minorHAnsi"/>
                <w:color w:val="010205"/>
                <w:sz w:val="18"/>
                <w:szCs w:val="18"/>
                <w:lang w:val="en-US"/>
              </w:rPr>
              <w:t>)</w:t>
            </w:r>
          </w:p>
        </w:tc>
        <w:tc>
          <w:tcPr>
            <w:tcW w:w="1213" w:type="pct"/>
          </w:tcPr>
          <w:p w:rsidR="00A24FEC" w:rsidRDefault="00A24FEC" w:rsidP="00EE1A93">
            <w:pPr>
              <w:pStyle w:val="NoSpacing"/>
              <w:jc w:val="center"/>
              <w:cnfStyle w:val="000000000000"/>
              <w:rPr>
                <w:rFonts w:cstheme="minorHAnsi"/>
                <w:sz w:val="18"/>
                <w:szCs w:val="18"/>
                <w:lang w:val="en-US"/>
              </w:rPr>
            </w:pPr>
          </w:p>
          <w:p w:rsidR="00A24FEC" w:rsidRDefault="00A24FEC" w:rsidP="00EE1A93">
            <w:pPr>
              <w:pStyle w:val="NoSpacing"/>
              <w:jc w:val="center"/>
              <w:cnfStyle w:val="000000000000"/>
              <w:rPr>
                <w:rFonts w:cstheme="minorHAnsi"/>
                <w:sz w:val="18"/>
                <w:szCs w:val="18"/>
                <w:lang w:val="en-US"/>
              </w:rPr>
            </w:pPr>
          </w:p>
          <w:p w:rsidR="00A24FEC" w:rsidRDefault="00A24FEC" w:rsidP="00EE1A93">
            <w:pPr>
              <w:pStyle w:val="NoSpacing"/>
              <w:jc w:val="center"/>
              <w:cnfStyle w:val="000000000000"/>
              <w:rPr>
                <w:rFonts w:cstheme="minorHAnsi"/>
                <w:sz w:val="18"/>
                <w:szCs w:val="18"/>
                <w:lang w:val="en-US"/>
              </w:rPr>
            </w:pPr>
          </w:p>
          <w:p w:rsidR="008C656C" w:rsidRDefault="008C656C" w:rsidP="00EE1A93">
            <w:pPr>
              <w:pStyle w:val="NoSpacing"/>
              <w:jc w:val="center"/>
              <w:cnfStyle w:val="000000000000"/>
              <w:rPr>
                <w:rFonts w:cstheme="minorHAnsi"/>
                <w:sz w:val="18"/>
                <w:szCs w:val="18"/>
                <w:lang w:val="en-US"/>
              </w:rPr>
            </w:pPr>
          </w:p>
          <w:p w:rsidR="00A24FEC" w:rsidRPr="000F530F" w:rsidRDefault="008C656C" w:rsidP="00EE1A93">
            <w:pPr>
              <w:pStyle w:val="NoSpacing"/>
              <w:jc w:val="center"/>
              <w:cnfStyle w:val="000000000000"/>
              <w:rPr>
                <w:rFonts w:cstheme="minorHAnsi"/>
                <w:sz w:val="18"/>
                <w:szCs w:val="18"/>
                <w:lang w:val="en-US"/>
              </w:rPr>
            </w:pPr>
            <w:r>
              <w:rPr>
                <w:rFonts w:cstheme="minorHAnsi"/>
                <w:sz w:val="18"/>
                <w:szCs w:val="18"/>
                <w:lang w:val="en-US"/>
              </w:rPr>
              <w:t>833</w:t>
            </w:r>
            <w:r w:rsidR="00A24FEC">
              <w:rPr>
                <w:rFonts w:cstheme="minorHAnsi"/>
                <w:sz w:val="18"/>
                <w:szCs w:val="18"/>
                <w:lang w:val="en-US"/>
              </w:rPr>
              <w:t xml:space="preserve"> (</w:t>
            </w:r>
            <w:r>
              <w:rPr>
                <w:rFonts w:cstheme="minorHAnsi"/>
                <w:sz w:val="18"/>
                <w:szCs w:val="18"/>
                <w:lang w:val="en-US"/>
              </w:rPr>
              <w:t>27.2</w:t>
            </w:r>
            <w:r w:rsidR="00A24FEC">
              <w:rPr>
                <w:rFonts w:cstheme="minorHAnsi"/>
                <w:sz w:val="18"/>
                <w:szCs w:val="18"/>
                <w:lang w:val="en-US"/>
              </w:rPr>
              <w:t>)</w:t>
            </w:r>
          </w:p>
        </w:tc>
        <w:tc>
          <w:tcPr>
            <w:tcW w:w="1132" w:type="pct"/>
            <w:tcBorders>
              <w:left w:val="nil"/>
            </w:tcBorders>
          </w:tcPr>
          <w:p w:rsidR="00A24FEC" w:rsidRDefault="00A24FEC" w:rsidP="00EE1A93">
            <w:pPr>
              <w:pStyle w:val="NoSpacing"/>
              <w:jc w:val="center"/>
              <w:cnfStyle w:val="000000000000"/>
              <w:rPr>
                <w:rFonts w:cstheme="minorHAnsi"/>
                <w:sz w:val="18"/>
                <w:szCs w:val="18"/>
              </w:rPr>
            </w:pPr>
          </w:p>
          <w:p w:rsidR="00A24FEC" w:rsidRDefault="00A24FEC" w:rsidP="00EE1A93">
            <w:pPr>
              <w:pStyle w:val="NoSpacing"/>
              <w:jc w:val="center"/>
              <w:cnfStyle w:val="000000000000"/>
              <w:rPr>
                <w:rFonts w:cstheme="minorHAnsi"/>
                <w:sz w:val="18"/>
                <w:szCs w:val="18"/>
              </w:rPr>
            </w:pPr>
          </w:p>
          <w:p w:rsidR="00A24FEC" w:rsidRDefault="00A24FEC" w:rsidP="00EE1A93">
            <w:pPr>
              <w:pStyle w:val="NoSpacing"/>
              <w:jc w:val="center"/>
              <w:cnfStyle w:val="000000000000"/>
              <w:rPr>
                <w:rFonts w:cstheme="minorHAnsi"/>
                <w:sz w:val="18"/>
                <w:szCs w:val="18"/>
              </w:rPr>
            </w:pPr>
          </w:p>
          <w:p w:rsidR="00A24FEC" w:rsidRDefault="00A24FEC" w:rsidP="00EE1A93">
            <w:pPr>
              <w:pStyle w:val="NoSpacing"/>
              <w:jc w:val="center"/>
              <w:cnfStyle w:val="000000000000"/>
              <w:rPr>
                <w:rFonts w:cstheme="minorHAnsi"/>
                <w:sz w:val="18"/>
                <w:szCs w:val="18"/>
              </w:rPr>
            </w:pPr>
          </w:p>
          <w:p w:rsidR="00A24FEC" w:rsidRPr="000F530F" w:rsidRDefault="00E14A63" w:rsidP="00EE1A93">
            <w:pPr>
              <w:pStyle w:val="NoSpacing"/>
              <w:jc w:val="center"/>
              <w:cnfStyle w:val="000000000000"/>
              <w:rPr>
                <w:rFonts w:cstheme="minorHAnsi"/>
                <w:sz w:val="18"/>
                <w:szCs w:val="18"/>
              </w:rPr>
            </w:pPr>
            <w:r>
              <w:rPr>
                <w:rFonts w:cstheme="minorHAnsi"/>
                <w:sz w:val="18"/>
                <w:szCs w:val="18"/>
              </w:rPr>
              <w:t>225</w:t>
            </w:r>
            <w:r w:rsidR="00A24FEC">
              <w:rPr>
                <w:rFonts w:cstheme="minorHAnsi"/>
                <w:sz w:val="18"/>
                <w:szCs w:val="18"/>
              </w:rPr>
              <w:t xml:space="preserve"> (</w:t>
            </w:r>
            <w:r>
              <w:rPr>
                <w:rFonts w:cstheme="minorHAnsi"/>
                <w:sz w:val="18"/>
                <w:szCs w:val="18"/>
              </w:rPr>
              <w:t>7.3</w:t>
            </w:r>
            <w:r w:rsidR="00A24FEC">
              <w:rPr>
                <w:rFonts w:cstheme="minorHAnsi"/>
                <w:sz w:val="18"/>
                <w:szCs w:val="18"/>
              </w:rPr>
              <w:t>)</w:t>
            </w:r>
          </w:p>
        </w:tc>
      </w:tr>
      <w:tr w:rsidR="00A24FEC" w:rsidRPr="00262AF1" w:rsidTr="001F1E0D">
        <w:trPr>
          <w:trHeight w:val="240"/>
        </w:trPr>
        <w:tc>
          <w:tcPr>
            <w:cnfStyle w:val="001000000000"/>
            <w:tcW w:w="1375" w:type="pct"/>
          </w:tcPr>
          <w:p w:rsidR="00A24FEC" w:rsidRPr="000F530F" w:rsidRDefault="00A24FEC" w:rsidP="00337C01">
            <w:pPr>
              <w:pStyle w:val="NoSpacing"/>
              <w:rPr>
                <w:rFonts w:cstheme="minorHAnsi"/>
                <w:i/>
                <w:sz w:val="18"/>
                <w:szCs w:val="18"/>
                <w:lang w:val="en-US"/>
              </w:rPr>
            </w:pPr>
            <w:r w:rsidRPr="000F530F">
              <w:rPr>
                <w:rFonts w:cstheme="minorHAnsi"/>
                <w:b w:val="0"/>
                <w:i/>
                <w:sz w:val="18"/>
                <w:szCs w:val="18"/>
                <w:lang w:val="en-US"/>
              </w:rPr>
              <w:t xml:space="preserve">     </w:t>
            </w:r>
            <w:r w:rsidRPr="000F530F">
              <w:rPr>
                <w:rFonts w:cstheme="minorHAnsi"/>
                <w:b w:val="0"/>
                <w:i/>
                <w:sz w:val="18"/>
                <w:szCs w:val="18"/>
              </w:rPr>
              <w:t xml:space="preserve">Secondary </w:t>
            </w:r>
          </w:p>
        </w:tc>
        <w:tc>
          <w:tcPr>
            <w:tcW w:w="1280" w:type="pct"/>
          </w:tcPr>
          <w:p w:rsidR="00A24FEC" w:rsidRPr="00F03D34" w:rsidRDefault="00A06839" w:rsidP="00EE1A93">
            <w:pPr>
              <w:pStyle w:val="NoSpacing"/>
              <w:jc w:val="center"/>
              <w:cnfStyle w:val="000000000000"/>
              <w:rPr>
                <w:rFonts w:cstheme="minorHAnsi"/>
                <w:i/>
                <w:sz w:val="18"/>
                <w:szCs w:val="18"/>
                <w:lang w:val="en-US"/>
              </w:rPr>
            </w:pPr>
            <w:r w:rsidRPr="00F03D34">
              <w:rPr>
                <w:rFonts w:cstheme="minorHAnsi"/>
                <w:color w:val="010205"/>
                <w:sz w:val="18"/>
                <w:szCs w:val="18"/>
                <w:lang w:val="en-US"/>
              </w:rPr>
              <w:t>2826</w:t>
            </w:r>
            <w:r w:rsidR="00A24FEC" w:rsidRPr="00F03D34">
              <w:rPr>
                <w:rFonts w:cstheme="minorHAnsi"/>
                <w:color w:val="010205"/>
                <w:sz w:val="18"/>
                <w:szCs w:val="18"/>
                <w:lang w:val="en-US"/>
              </w:rPr>
              <w:t xml:space="preserve"> (</w:t>
            </w:r>
            <w:r w:rsidRPr="00F03D34">
              <w:rPr>
                <w:rFonts w:cstheme="minorHAnsi"/>
                <w:color w:val="010205"/>
                <w:sz w:val="18"/>
                <w:szCs w:val="18"/>
                <w:lang w:val="en-US"/>
              </w:rPr>
              <w:t>57.3</w:t>
            </w:r>
            <w:r w:rsidR="00A24FEC" w:rsidRPr="00F03D34">
              <w:rPr>
                <w:rFonts w:cstheme="minorHAnsi"/>
                <w:color w:val="010205"/>
                <w:sz w:val="18"/>
                <w:szCs w:val="18"/>
                <w:lang w:val="en-US"/>
              </w:rPr>
              <w:t>)</w:t>
            </w:r>
          </w:p>
        </w:tc>
        <w:tc>
          <w:tcPr>
            <w:tcW w:w="1213" w:type="pct"/>
          </w:tcPr>
          <w:p w:rsidR="00A24FEC" w:rsidRPr="000F530F" w:rsidRDefault="00C32D05" w:rsidP="00EE1A93">
            <w:pPr>
              <w:pStyle w:val="NoSpacing"/>
              <w:jc w:val="center"/>
              <w:cnfStyle w:val="000000000000"/>
              <w:rPr>
                <w:rFonts w:cstheme="minorHAnsi"/>
                <w:sz w:val="18"/>
                <w:szCs w:val="18"/>
                <w:lang w:val="en-US"/>
              </w:rPr>
            </w:pPr>
            <w:r>
              <w:rPr>
                <w:rFonts w:cstheme="minorHAnsi"/>
                <w:sz w:val="18"/>
                <w:szCs w:val="18"/>
                <w:lang w:val="en-US"/>
              </w:rPr>
              <w:t>1477</w:t>
            </w:r>
            <w:r w:rsidR="00A24FEC">
              <w:rPr>
                <w:rFonts w:cstheme="minorHAnsi"/>
                <w:sz w:val="18"/>
                <w:szCs w:val="18"/>
                <w:lang w:val="en-US"/>
              </w:rPr>
              <w:t xml:space="preserve"> (</w:t>
            </w:r>
            <w:r>
              <w:rPr>
                <w:rFonts w:cstheme="minorHAnsi"/>
                <w:sz w:val="18"/>
                <w:szCs w:val="18"/>
                <w:lang w:val="en-US"/>
              </w:rPr>
              <w:t>30.0</w:t>
            </w:r>
            <w:r w:rsidR="00A24FEC">
              <w:rPr>
                <w:rFonts w:cstheme="minorHAnsi"/>
                <w:sz w:val="18"/>
                <w:szCs w:val="18"/>
                <w:lang w:val="en-US"/>
              </w:rPr>
              <w:t>)</w:t>
            </w:r>
          </w:p>
        </w:tc>
        <w:tc>
          <w:tcPr>
            <w:tcW w:w="1132" w:type="pct"/>
            <w:tcBorders>
              <w:left w:val="nil"/>
            </w:tcBorders>
          </w:tcPr>
          <w:p w:rsidR="00A24FEC" w:rsidRPr="000F530F" w:rsidRDefault="0030507E" w:rsidP="00EE1A93">
            <w:pPr>
              <w:pStyle w:val="NoSpacing"/>
              <w:jc w:val="center"/>
              <w:cnfStyle w:val="000000000000"/>
              <w:rPr>
                <w:rFonts w:cstheme="minorHAnsi"/>
                <w:sz w:val="18"/>
                <w:szCs w:val="18"/>
              </w:rPr>
            </w:pPr>
            <w:r>
              <w:rPr>
                <w:rFonts w:cstheme="minorHAnsi"/>
                <w:sz w:val="18"/>
                <w:szCs w:val="18"/>
              </w:rPr>
              <w:t>625</w:t>
            </w:r>
            <w:r w:rsidR="00A24FEC">
              <w:rPr>
                <w:rFonts w:cstheme="minorHAnsi"/>
                <w:sz w:val="18"/>
                <w:szCs w:val="18"/>
              </w:rPr>
              <w:t xml:space="preserve"> (1</w:t>
            </w:r>
            <w:r>
              <w:rPr>
                <w:rFonts w:cstheme="minorHAnsi"/>
                <w:sz w:val="18"/>
                <w:szCs w:val="18"/>
              </w:rPr>
              <w:t>2.7</w:t>
            </w:r>
            <w:r w:rsidR="00A24FEC">
              <w:rPr>
                <w:rFonts w:cstheme="minorHAnsi"/>
                <w:sz w:val="18"/>
                <w:szCs w:val="18"/>
              </w:rPr>
              <w:t>)</w:t>
            </w:r>
          </w:p>
        </w:tc>
      </w:tr>
      <w:tr w:rsidR="00A24FEC" w:rsidRPr="00262AF1" w:rsidTr="001F1E0D">
        <w:trPr>
          <w:trHeight w:val="240"/>
        </w:trPr>
        <w:tc>
          <w:tcPr>
            <w:cnfStyle w:val="001000000000"/>
            <w:tcW w:w="1375" w:type="pct"/>
          </w:tcPr>
          <w:p w:rsidR="00A24FEC" w:rsidRPr="000F530F" w:rsidRDefault="00A24FEC" w:rsidP="00337C01">
            <w:pPr>
              <w:pStyle w:val="NoSpacing"/>
              <w:rPr>
                <w:rFonts w:cstheme="minorHAnsi"/>
                <w:i/>
                <w:sz w:val="18"/>
                <w:szCs w:val="18"/>
                <w:lang w:val="en-US"/>
              </w:rPr>
            </w:pPr>
            <w:r w:rsidRPr="000F530F">
              <w:rPr>
                <w:rFonts w:cstheme="minorHAnsi"/>
                <w:b w:val="0"/>
                <w:i/>
                <w:sz w:val="18"/>
                <w:szCs w:val="18"/>
                <w:lang w:val="en-US"/>
              </w:rPr>
              <w:t xml:space="preserve">     </w:t>
            </w:r>
            <w:r w:rsidRPr="000F530F">
              <w:rPr>
                <w:rFonts w:cstheme="minorHAnsi"/>
                <w:b w:val="0"/>
                <w:i/>
                <w:sz w:val="18"/>
                <w:szCs w:val="18"/>
              </w:rPr>
              <w:t xml:space="preserve">Primary </w:t>
            </w:r>
          </w:p>
        </w:tc>
        <w:tc>
          <w:tcPr>
            <w:tcW w:w="1280" w:type="pct"/>
          </w:tcPr>
          <w:p w:rsidR="00A24FEC" w:rsidRPr="00F03D34" w:rsidRDefault="00A06839" w:rsidP="00EE1A93">
            <w:pPr>
              <w:pStyle w:val="NoSpacing"/>
              <w:jc w:val="center"/>
              <w:cnfStyle w:val="000000000000"/>
              <w:rPr>
                <w:rFonts w:cstheme="minorHAnsi"/>
                <w:i/>
                <w:sz w:val="18"/>
                <w:szCs w:val="18"/>
                <w:lang w:val="en-US"/>
              </w:rPr>
            </w:pPr>
            <w:r w:rsidRPr="00F03D34">
              <w:rPr>
                <w:rFonts w:cstheme="minorHAnsi"/>
                <w:color w:val="010205"/>
                <w:sz w:val="18"/>
                <w:szCs w:val="18"/>
                <w:lang w:val="en-US"/>
              </w:rPr>
              <w:t>67</w:t>
            </w:r>
            <w:r w:rsidR="00A24FEC" w:rsidRPr="00F03D34">
              <w:rPr>
                <w:rFonts w:cstheme="minorHAnsi"/>
                <w:color w:val="010205"/>
                <w:sz w:val="18"/>
                <w:szCs w:val="18"/>
                <w:lang w:val="en-US"/>
              </w:rPr>
              <w:t xml:space="preserve"> (</w:t>
            </w:r>
            <w:r w:rsidRPr="00F03D34">
              <w:rPr>
                <w:rFonts w:cstheme="minorHAnsi"/>
                <w:color w:val="010205"/>
                <w:sz w:val="18"/>
                <w:szCs w:val="18"/>
                <w:lang w:val="en-US"/>
              </w:rPr>
              <w:t>39.9</w:t>
            </w:r>
            <w:r w:rsidR="00A24FEC" w:rsidRPr="00F03D34">
              <w:rPr>
                <w:rFonts w:cstheme="minorHAnsi"/>
                <w:color w:val="010205"/>
                <w:sz w:val="18"/>
                <w:szCs w:val="18"/>
                <w:lang w:val="en-US"/>
              </w:rPr>
              <w:t>)</w:t>
            </w:r>
          </w:p>
        </w:tc>
        <w:tc>
          <w:tcPr>
            <w:tcW w:w="1213" w:type="pct"/>
          </w:tcPr>
          <w:p w:rsidR="00A24FEC" w:rsidRPr="000F530F" w:rsidRDefault="00C32D05" w:rsidP="00EE1A93">
            <w:pPr>
              <w:pStyle w:val="NoSpacing"/>
              <w:jc w:val="center"/>
              <w:cnfStyle w:val="000000000000"/>
              <w:rPr>
                <w:rFonts w:cstheme="minorHAnsi"/>
                <w:sz w:val="18"/>
                <w:szCs w:val="18"/>
                <w:lang w:val="en-US"/>
              </w:rPr>
            </w:pPr>
            <w:r>
              <w:rPr>
                <w:rFonts w:cstheme="minorHAnsi"/>
                <w:sz w:val="18"/>
                <w:szCs w:val="18"/>
                <w:lang w:val="en-US"/>
              </w:rPr>
              <w:t>43</w:t>
            </w:r>
            <w:r w:rsidR="00A24FEC">
              <w:rPr>
                <w:rFonts w:cstheme="minorHAnsi"/>
                <w:sz w:val="18"/>
                <w:szCs w:val="18"/>
                <w:lang w:val="en-US"/>
              </w:rPr>
              <w:t xml:space="preserve"> (</w:t>
            </w:r>
            <w:r>
              <w:rPr>
                <w:rFonts w:cstheme="minorHAnsi"/>
                <w:sz w:val="18"/>
                <w:szCs w:val="18"/>
                <w:lang w:val="en-US"/>
              </w:rPr>
              <w:t>25.6</w:t>
            </w:r>
            <w:r w:rsidR="00A24FEC">
              <w:rPr>
                <w:rFonts w:cstheme="minorHAnsi"/>
                <w:sz w:val="18"/>
                <w:szCs w:val="18"/>
                <w:lang w:val="en-US"/>
              </w:rPr>
              <w:t>)</w:t>
            </w:r>
          </w:p>
        </w:tc>
        <w:tc>
          <w:tcPr>
            <w:tcW w:w="1132" w:type="pct"/>
            <w:tcBorders>
              <w:left w:val="nil"/>
            </w:tcBorders>
          </w:tcPr>
          <w:p w:rsidR="00A24FEC" w:rsidRPr="000F530F" w:rsidRDefault="0030507E" w:rsidP="00EE1A93">
            <w:pPr>
              <w:pStyle w:val="NoSpacing"/>
              <w:jc w:val="center"/>
              <w:cnfStyle w:val="000000000000"/>
              <w:rPr>
                <w:rFonts w:cstheme="minorHAnsi"/>
                <w:sz w:val="18"/>
                <w:szCs w:val="18"/>
              </w:rPr>
            </w:pPr>
            <w:r>
              <w:rPr>
                <w:rFonts w:cstheme="minorHAnsi"/>
                <w:sz w:val="18"/>
                <w:szCs w:val="18"/>
              </w:rPr>
              <w:t>58</w:t>
            </w:r>
            <w:r w:rsidR="00A24FEC">
              <w:rPr>
                <w:rFonts w:cstheme="minorHAnsi"/>
                <w:sz w:val="18"/>
                <w:szCs w:val="18"/>
              </w:rPr>
              <w:t xml:space="preserve"> (</w:t>
            </w:r>
            <w:r>
              <w:rPr>
                <w:rFonts w:cstheme="minorHAnsi"/>
                <w:sz w:val="18"/>
                <w:szCs w:val="18"/>
              </w:rPr>
              <w:t>34.5</w:t>
            </w:r>
            <w:r w:rsidR="00A24FEC">
              <w:rPr>
                <w:rFonts w:cstheme="minorHAnsi"/>
                <w:sz w:val="18"/>
                <w:szCs w:val="18"/>
              </w:rPr>
              <w:t>)</w:t>
            </w:r>
          </w:p>
        </w:tc>
      </w:tr>
      <w:tr w:rsidR="00A10CFE" w:rsidRPr="00262AF1" w:rsidTr="001F1E0D">
        <w:trPr>
          <w:trHeight w:val="240"/>
        </w:trPr>
        <w:tc>
          <w:tcPr>
            <w:cnfStyle w:val="001000000000"/>
            <w:tcW w:w="1375" w:type="pct"/>
            <w:tcBorders>
              <w:bottom w:val="single" w:sz="4" w:space="0" w:color="auto"/>
            </w:tcBorders>
          </w:tcPr>
          <w:p w:rsidR="00A10CFE" w:rsidRPr="000F530F" w:rsidRDefault="00A10CFE" w:rsidP="00337C01">
            <w:pPr>
              <w:pStyle w:val="NoSpacing"/>
              <w:rPr>
                <w:rFonts w:cstheme="minorHAnsi"/>
                <w:i/>
                <w:sz w:val="18"/>
                <w:szCs w:val="18"/>
                <w:lang w:val="en-US"/>
              </w:rPr>
            </w:pPr>
          </w:p>
        </w:tc>
        <w:tc>
          <w:tcPr>
            <w:tcW w:w="1280" w:type="pct"/>
            <w:tcBorders>
              <w:bottom w:val="single" w:sz="4" w:space="0" w:color="auto"/>
            </w:tcBorders>
          </w:tcPr>
          <w:p w:rsidR="00A10CFE" w:rsidRPr="00F03D34" w:rsidRDefault="00A10CFE" w:rsidP="00EE1A93">
            <w:pPr>
              <w:pStyle w:val="NoSpacing"/>
              <w:jc w:val="center"/>
              <w:cnfStyle w:val="000000000000"/>
              <w:rPr>
                <w:rFonts w:cstheme="minorHAnsi"/>
                <w:color w:val="010205"/>
                <w:sz w:val="18"/>
                <w:szCs w:val="18"/>
                <w:lang w:val="en-US"/>
              </w:rPr>
            </w:pPr>
          </w:p>
        </w:tc>
        <w:tc>
          <w:tcPr>
            <w:tcW w:w="1213" w:type="pct"/>
            <w:tcBorders>
              <w:bottom w:val="single" w:sz="4" w:space="0" w:color="auto"/>
            </w:tcBorders>
          </w:tcPr>
          <w:p w:rsidR="00A10CFE" w:rsidRDefault="00A10CFE" w:rsidP="00EE1A93">
            <w:pPr>
              <w:pStyle w:val="NoSpacing"/>
              <w:jc w:val="center"/>
              <w:cnfStyle w:val="000000000000"/>
              <w:rPr>
                <w:rFonts w:cstheme="minorHAnsi"/>
                <w:sz w:val="18"/>
                <w:szCs w:val="18"/>
                <w:lang w:val="en-US"/>
              </w:rPr>
            </w:pPr>
          </w:p>
        </w:tc>
        <w:tc>
          <w:tcPr>
            <w:tcW w:w="1132" w:type="pct"/>
            <w:tcBorders>
              <w:left w:val="nil"/>
              <w:bottom w:val="single" w:sz="4" w:space="0" w:color="auto"/>
            </w:tcBorders>
          </w:tcPr>
          <w:p w:rsidR="00A10CFE" w:rsidRDefault="00A10CFE" w:rsidP="00EE1A93">
            <w:pPr>
              <w:pStyle w:val="NoSpacing"/>
              <w:jc w:val="center"/>
              <w:cnfStyle w:val="000000000000"/>
              <w:rPr>
                <w:rFonts w:cstheme="minorHAnsi"/>
                <w:sz w:val="18"/>
                <w:szCs w:val="18"/>
              </w:rPr>
            </w:pPr>
          </w:p>
        </w:tc>
      </w:tr>
    </w:tbl>
    <w:p w:rsidR="00BD44BC" w:rsidRDefault="00A263F5" w:rsidP="00A263F5">
      <w:pPr>
        <w:pStyle w:val="Caption"/>
        <w:rPr>
          <w:rFonts w:ascii="Times New Roman" w:hAnsi="Times New Roman" w:cs="Times New Roman"/>
          <w:sz w:val="24"/>
          <w:szCs w:val="24"/>
        </w:rPr>
      </w:pPr>
      <w:bookmarkStart w:id="222" w:name="_Ref36668590"/>
      <w:bookmarkStart w:id="223" w:name="_Toc37080679"/>
      <w:r>
        <w:t xml:space="preserve">Table </w:t>
      </w:r>
      <w:fldSimple w:instr=" SEQ Table \* ARABIC ">
        <w:r w:rsidR="00A51ABE">
          <w:rPr>
            <w:noProof/>
          </w:rPr>
          <w:t>12</w:t>
        </w:r>
      </w:fldSimple>
      <w:bookmarkEnd w:id="222"/>
      <w:r>
        <w:t>: Cluster Analysis of Academic Variables Controlling for Social Factors</w:t>
      </w:r>
      <w:bookmarkEnd w:id="223"/>
    </w:p>
    <w:p w:rsidR="00BD44BC" w:rsidRDefault="00BD44BC" w:rsidP="00DD2C75">
      <w:pPr>
        <w:spacing w:after="160" w:line="259" w:lineRule="auto"/>
        <w:rPr>
          <w:rFonts w:ascii="Times New Roman" w:hAnsi="Times New Roman" w:cs="Times New Roman"/>
          <w:sz w:val="24"/>
          <w:szCs w:val="24"/>
        </w:rPr>
      </w:pPr>
    </w:p>
    <w:p w:rsidR="00BD44BC" w:rsidRDefault="00BD44BC" w:rsidP="00DD2C75">
      <w:pPr>
        <w:spacing w:after="160" w:line="259" w:lineRule="auto"/>
        <w:rPr>
          <w:rFonts w:ascii="Times New Roman" w:hAnsi="Times New Roman" w:cs="Times New Roman"/>
          <w:sz w:val="24"/>
          <w:szCs w:val="24"/>
        </w:rPr>
      </w:pPr>
    </w:p>
    <w:p w:rsidR="00BD44BC" w:rsidRDefault="00BD44BC" w:rsidP="00DD2C75">
      <w:pPr>
        <w:spacing w:after="160" w:line="259" w:lineRule="auto"/>
        <w:rPr>
          <w:rFonts w:ascii="Times New Roman" w:hAnsi="Times New Roman" w:cs="Times New Roman"/>
          <w:sz w:val="24"/>
          <w:szCs w:val="24"/>
        </w:rPr>
      </w:pPr>
    </w:p>
    <w:p w:rsidR="00BD44BC" w:rsidRDefault="00BD44BC" w:rsidP="00DD2C75">
      <w:pPr>
        <w:spacing w:after="160" w:line="259" w:lineRule="auto"/>
        <w:rPr>
          <w:rFonts w:ascii="Times New Roman" w:hAnsi="Times New Roman" w:cs="Times New Roman"/>
          <w:sz w:val="24"/>
          <w:szCs w:val="24"/>
        </w:rPr>
      </w:pPr>
    </w:p>
    <w:p w:rsidR="00DD2C75" w:rsidRDefault="00DB6459" w:rsidP="00D234DA">
      <w:pPr>
        <w:pStyle w:val="Heading3"/>
      </w:pPr>
      <w:bookmarkStart w:id="224" w:name="_Toc37080604"/>
      <w:r>
        <w:t>Results/</w:t>
      </w:r>
      <w:r w:rsidR="00DD2C75">
        <w:t>Conclusion</w:t>
      </w:r>
      <w:r>
        <w:t xml:space="preserve"> of the Cluster Analysis on Academic Variables</w:t>
      </w:r>
      <w:bookmarkEnd w:id="224"/>
    </w:p>
    <w:p w:rsidR="00A51ABE" w:rsidRDefault="00DD2C75" w:rsidP="003C1853">
      <w:pPr>
        <w:rPr>
          <w:rFonts w:eastAsiaTheme="minorHAnsi"/>
          <w:szCs w:val="22"/>
        </w:rPr>
      </w:pPr>
      <w:r>
        <w:rPr>
          <w:lang w:val="en-US"/>
        </w:rPr>
        <w:t xml:space="preserve">From </w:t>
      </w:r>
      <w:r w:rsidR="00E21AB1">
        <w:rPr>
          <w:lang w:val="en-US"/>
        </w:rPr>
        <w:fldChar w:fldCharType="begin"/>
      </w:r>
      <w:r w:rsidR="00B3267D">
        <w:rPr>
          <w:lang w:val="en-US"/>
        </w:rPr>
        <w:instrText xml:space="preserve"> REF _Ref36668551 \h </w:instrText>
      </w:r>
      <w:r w:rsidR="00E21AB1">
        <w:rPr>
          <w:lang w:val="en-US"/>
        </w:rPr>
      </w:r>
      <w:r w:rsidR="00E21AB1">
        <w:rPr>
          <w:lang w:val="en-US"/>
        </w:rPr>
        <w:fldChar w:fldCharType="separate"/>
      </w:r>
      <w:r w:rsidR="00A51ABE">
        <w:t xml:space="preserve">Table </w:t>
      </w:r>
      <w:r w:rsidR="00A51ABE">
        <w:rPr>
          <w:noProof/>
        </w:rPr>
        <w:t>11</w:t>
      </w:r>
      <w:r w:rsidR="00E21AB1">
        <w:rPr>
          <w:lang w:val="en-US"/>
        </w:rPr>
        <w:fldChar w:fldCharType="end"/>
      </w:r>
      <w:r w:rsidR="00E21AB1">
        <w:rPr>
          <w:lang w:val="en-US"/>
        </w:rPr>
        <w:fldChar w:fldCharType="begin"/>
      </w:r>
      <w:r>
        <w:rPr>
          <w:lang w:val="en-US"/>
        </w:rPr>
        <w:instrText xml:space="preserve"> REF _Ref24209615 \h  \* MERGEFORMAT </w:instrText>
      </w:r>
      <w:r w:rsidR="00E21AB1">
        <w:rPr>
          <w:lang w:val="en-US"/>
        </w:rPr>
      </w:r>
      <w:r w:rsidR="00A51ABE">
        <w:rPr>
          <w:lang w:val="en-US"/>
        </w:rPr>
        <w:fldChar w:fldCharType="separate"/>
      </w:r>
    </w:p>
    <w:tbl>
      <w:tblPr>
        <w:tblStyle w:val="TableGrid"/>
        <w:tblpPr w:leftFromText="180" w:rightFromText="180" w:vertAnchor="text" w:horzAnchor="page" w:tblpX="1456" w:tblpY="326"/>
        <w:tblW w:w="8789" w:type="dxa"/>
        <w:tblInd w:w="0" w:type="dxa"/>
        <w:tblCellMar>
          <w:top w:w="22" w:type="dxa"/>
          <w:bottom w:w="22" w:type="dxa"/>
          <w:right w:w="115" w:type="dxa"/>
        </w:tblCellMar>
        <w:tblLook w:val="04A0"/>
      </w:tblPr>
      <w:tblGrid>
        <w:gridCol w:w="3544"/>
        <w:gridCol w:w="2552"/>
        <w:gridCol w:w="2693"/>
      </w:tblGrid>
      <w:tr w:rsidR="00A51ABE" w:rsidRPr="00103CDF" w:rsidTr="00875B13">
        <w:trPr>
          <w:trHeight w:val="374"/>
        </w:trPr>
        <w:tc>
          <w:tcPr>
            <w:tcW w:w="3544"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Variable </w:t>
            </w:r>
          </w:p>
        </w:tc>
        <w:tc>
          <w:tcPr>
            <w:tcW w:w="2552"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Odds ratio </w:t>
            </w:r>
          </w:p>
        </w:tc>
        <w:tc>
          <w:tcPr>
            <w:tcW w:w="2693" w:type="dxa"/>
            <w:tcBorders>
              <w:top w:val="single" w:sz="4" w:space="0" w:color="000000"/>
              <w:left w:val="nil"/>
              <w:bottom w:val="single" w:sz="4" w:space="0" w:color="auto"/>
              <w:right w:val="nil"/>
            </w:tcBorders>
            <w:hideMark/>
          </w:tcPr>
          <w:p w:rsidR="00A51ABE" w:rsidRPr="00103CDF" w:rsidRDefault="00A51ABE" w:rsidP="00EE1A93">
            <w:pPr>
              <w:pStyle w:val="NoSpacing"/>
              <w:jc w:val="left"/>
              <w:rPr>
                <w:b/>
                <w:sz w:val="18"/>
                <w:szCs w:val="18"/>
              </w:rPr>
            </w:pPr>
            <w:r w:rsidRPr="00103CDF">
              <w:rPr>
                <w:b/>
                <w:sz w:val="18"/>
                <w:szCs w:val="18"/>
              </w:rPr>
              <w:t>95%</w:t>
            </w:r>
            <w:r w:rsidRPr="00103CDF">
              <w:rPr>
                <w:b/>
                <w:sz w:val="18"/>
                <w:szCs w:val="18"/>
                <w:lang w:val="en-US"/>
              </w:rPr>
              <w:t xml:space="preserve"> </w:t>
            </w:r>
            <w:r w:rsidRPr="00103CDF">
              <w:rPr>
                <w:b/>
                <w:sz w:val="18"/>
                <w:szCs w:val="18"/>
              </w:rPr>
              <w:t>confidence</w:t>
            </w:r>
            <w:r w:rsidRPr="00103CDF">
              <w:rPr>
                <w:b/>
                <w:sz w:val="18"/>
                <w:szCs w:val="18"/>
                <w:lang w:val="en-US"/>
              </w:rPr>
              <w:t xml:space="preserve"> </w:t>
            </w:r>
            <w:r w:rsidRPr="00103CDF">
              <w:rPr>
                <w:b/>
                <w:sz w:val="18"/>
                <w:szCs w:val="18"/>
              </w:rPr>
              <w:t>interval</w:t>
            </w:r>
          </w:p>
        </w:tc>
      </w:tr>
      <w:tr w:rsidR="00A51ABE" w:rsidRPr="00103CDF" w:rsidTr="00875B13">
        <w:trPr>
          <w:trHeight w:val="374"/>
        </w:trPr>
        <w:tc>
          <w:tcPr>
            <w:tcW w:w="3544" w:type="dxa"/>
            <w:tcBorders>
              <w:top w:val="single" w:sz="4" w:space="0" w:color="auto"/>
              <w:left w:val="nil"/>
              <w:right w:val="nil"/>
            </w:tcBorders>
          </w:tcPr>
          <w:p w:rsidR="00A51ABE" w:rsidRPr="00103CDF" w:rsidRDefault="00A51ABE" w:rsidP="00EE1A93">
            <w:pPr>
              <w:pStyle w:val="NoSpacing"/>
              <w:rPr>
                <w:b/>
                <w:sz w:val="18"/>
                <w:szCs w:val="18"/>
                <w:lang w:val="en-US"/>
              </w:rPr>
            </w:pPr>
            <w:r w:rsidRPr="00103CDF">
              <w:rPr>
                <w:b/>
                <w:sz w:val="18"/>
                <w:szCs w:val="18"/>
                <w:lang w:val="en-US"/>
              </w:rPr>
              <w:t>Age</w:t>
            </w:r>
          </w:p>
        </w:tc>
        <w:tc>
          <w:tcPr>
            <w:tcW w:w="2552"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.997</w:t>
            </w:r>
          </w:p>
        </w:tc>
        <w:tc>
          <w:tcPr>
            <w:tcW w:w="2693"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.960, .994</w:t>
            </w:r>
          </w:p>
        </w:tc>
      </w:tr>
      <w:tr w:rsidR="00A51ABE" w:rsidRPr="00103CDF" w:rsidTr="00875B13">
        <w:trPr>
          <w:trHeight w:val="560"/>
        </w:trPr>
        <w:tc>
          <w:tcPr>
            <w:tcW w:w="3544" w:type="dxa"/>
            <w:tcBorders>
              <w:left w:val="nil"/>
              <w:bottom w:val="nil"/>
              <w:right w:val="nil"/>
            </w:tcBorders>
            <w:hideMark/>
          </w:tcPr>
          <w:p w:rsidR="00A51ABE" w:rsidRPr="00103CDF" w:rsidRDefault="00A51ABE" w:rsidP="00EE1A93">
            <w:pPr>
              <w:pStyle w:val="NoSpacing"/>
              <w:rPr>
                <w:b/>
                <w:sz w:val="18"/>
                <w:szCs w:val="18"/>
                <w:lang w:val="en-US"/>
              </w:rPr>
            </w:pPr>
            <w:r w:rsidRPr="00103CDF">
              <w:rPr>
                <w:b/>
                <w:sz w:val="18"/>
                <w:szCs w:val="18"/>
                <w:lang w:val="en-US"/>
              </w:rPr>
              <w:t>Gender of Child</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 xml:space="preserve"> </w:t>
            </w:r>
            <w:r w:rsidRPr="00103CDF">
              <w:rPr>
                <w:i/>
                <w:sz w:val="18"/>
                <w:szCs w:val="18"/>
              </w:rPr>
              <w:t xml:space="preserve">Female </w:t>
            </w:r>
          </w:p>
        </w:tc>
        <w:tc>
          <w:tcPr>
            <w:tcW w:w="2552"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1.00</w:t>
            </w:r>
          </w:p>
        </w:tc>
        <w:tc>
          <w:tcPr>
            <w:tcW w:w="2693"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rPr>
              <w:t xml:space="preserve">Male </w:t>
            </w:r>
          </w:p>
        </w:tc>
        <w:tc>
          <w:tcPr>
            <w:tcW w:w="2552" w:type="dxa"/>
            <w:hideMark/>
          </w:tcPr>
          <w:p w:rsidR="00A51ABE" w:rsidRPr="00103CDF" w:rsidRDefault="00A51ABE" w:rsidP="00EE1A93">
            <w:pPr>
              <w:pStyle w:val="NoSpacing"/>
              <w:rPr>
                <w:sz w:val="18"/>
                <w:szCs w:val="18"/>
              </w:rPr>
            </w:pPr>
            <w:r w:rsidRPr="00103CDF">
              <w:rPr>
                <w:sz w:val="18"/>
                <w:szCs w:val="18"/>
                <w:lang w:val="en-US"/>
              </w:rPr>
              <w:t>1.001</w:t>
            </w:r>
          </w:p>
        </w:tc>
        <w:tc>
          <w:tcPr>
            <w:tcW w:w="2693" w:type="dxa"/>
            <w:hideMark/>
          </w:tcPr>
          <w:p w:rsidR="00A51ABE" w:rsidRPr="00103CDF" w:rsidRDefault="00A51ABE" w:rsidP="00EE1A93">
            <w:pPr>
              <w:pStyle w:val="NoSpacing"/>
              <w:rPr>
                <w:sz w:val="18"/>
                <w:szCs w:val="18"/>
                <w:lang w:val="en-US"/>
              </w:rPr>
            </w:pPr>
            <w:r w:rsidRPr="00103CDF">
              <w:rPr>
                <w:sz w:val="18"/>
                <w:szCs w:val="18"/>
              </w:rPr>
              <w:t>.855</w:t>
            </w:r>
            <w:r w:rsidRPr="00103CDF">
              <w:rPr>
                <w:sz w:val="18"/>
                <w:szCs w:val="18"/>
                <w:lang w:val="en-US"/>
              </w:rPr>
              <w:t>, 1.171</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Employment Status</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 xml:space="preserve"> Employee </w:t>
            </w:r>
          </w:p>
        </w:tc>
        <w:tc>
          <w:tcPr>
            <w:tcW w:w="2552"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1.00</w:t>
            </w:r>
          </w:p>
        </w:tc>
        <w:tc>
          <w:tcPr>
            <w:tcW w:w="2693"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Reference</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Home duties/retired </w:t>
            </w:r>
          </w:p>
        </w:tc>
        <w:tc>
          <w:tcPr>
            <w:tcW w:w="2552" w:type="dxa"/>
          </w:tcPr>
          <w:p w:rsidR="00A51ABE" w:rsidRPr="00103CDF" w:rsidRDefault="00A51ABE" w:rsidP="00EE1A93">
            <w:pPr>
              <w:pStyle w:val="NoSpacing"/>
              <w:rPr>
                <w:sz w:val="18"/>
                <w:szCs w:val="18"/>
                <w:lang w:val="en-US"/>
              </w:rPr>
            </w:pPr>
            <w:r w:rsidRPr="00103CDF">
              <w:rPr>
                <w:sz w:val="18"/>
                <w:szCs w:val="18"/>
                <w:lang w:val="en-US"/>
              </w:rPr>
              <w:t>1.340</w:t>
            </w:r>
          </w:p>
        </w:tc>
        <w:tc>
          <w:tcPr>
            <w:tcW w:w="2693" w:type="dxa"/>
          </w:tcPr>
          <w:p w:rsidR="00A51ABE" w:rsidRPr="00103CDF" w:rsidRDefault="00A51ABE" w:rsidP="00EE1A93">
            <w:pPr>
              <w:pStyle w:val="NoSpacing"/>
              <w:rPr>
                <w:sz w:val="18"/>
                <w:szCs w:val="18"/>
                <w:lang w:val="en-US"/>
              </w:rPr>
            </w:pPr>
            <w:r w:rsidRPr="00103CDF">
              <w:rPr>
                <w:sz w:val="18"/>
                <w:szCs w:val="18"/>
                <w:lang w:val="en-US"/>
              </w:rPr>
              <w:t>1.118, 1.605</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Self 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1.563</w:t>
            </w:r>
          </w:p>
        </w:tc>
        <w:tc>
          <w:tcPr>
            <w:tcW w:w="2693" w:type="dxa"/>
          </w:tcPr>
          <w:p w:rsidR="00A51ABE" w:rsidRPr="00103CDF" w:rsidRDefault="00A51ABE" w:rsidP="00EE1A93">
            <w:pPr>
              <w:pStyle w:val="NoSpacing"/>
              <w:rPr>
                <w:sz w:val="18"/>
                <w:szCs w:val="18"/>
                <w:lang w:val="en-US"/>
              </w:rPr>
            </w:pPr>
            <w:r w:rsidRPr="00103CDF">
              <w:rPr>
                <w:sz w:val="18"/>
                <w:szCs w:val="18"/>
                <w:lang w:val="en-US"/>
              </w:rPr>
              <w:t>1.110, 2.200</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Student </w:t>
            </w:r>
          </w:p>
        </w:tc>
        <w:tc>
          <w:tcPr>
            <w:tcW w:w="2552" w:type="dxa"/>
          </w:tcPr>
          <w:p w:rsidR="00A51ABE" w:rsidRPr="00103CDF" w:rsidRDefault="00A51ABE" w:rsidP="00EE1A93">
            <w:pPr>
              <w:pStyle w:val="NoSpacing"/>
              <w:rPr>
                <w:sz w:val="18"/>
                <w:szCs w:val="18"/>
                <w:lang w:val="en-US"/>
              </w:rPr>
            </w:pPr>
            <w:r w:rsidRPr="00103CDF">
              <w:rPr>
                <w:sz w:val="18"/>
                <w:szCs w:val="18"/>
                <w:lang w:val="en-US"/>
              </w:rPr>
              <w:t>1.233</w:t>
            </w:r>
          </w:p>
        </w:tc>
        <w:tc>
          <w:tcPr>
            <w:tcW w:w="2693" w:type="dxa"/>
          </w:tcPr>
          <w:p w:rsidR="00A51ABE" w:rsidRPr="00103CDF" w:rsidRDefault="00A51ABE" w:rsidP="00EE1A93">
            <w:pPr>
              <w:pStyle w:val="NoSpacing"/>
              <w:rPr>
                <w:sz w:val="18"/>
                <w:szCs w:val="18"/>
                <w:lang w:val="en-US"/>
              </w:rPr>
            </w:pPr>
            <w:r w:rsidRPr="00103CDF">
              <w:rPr>
                <w:sz w:val="18"/>
                <w:szCs w:val="18"/>
                <w:lang w:val="en-US"/>
              </w:rPr>
              <w:t>.593, 2.562</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lastRenderedPageBreak/>
              <w:t xml:space="preserve">     Unemployed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1.550</w:t>
            </w:r>
          </w:p>
        </w:tc>
        <w:tc>
          <w:tcPr>
            <w:tcW w:w="2693" w:type="dxa"/>
          </w:tcPr>
          <w:p w:rsidR="00A51ABE" w:rsidRPr="00103CDF" w:rsidRDefault="00A51ABE" w:rsidP="00EE1A93">
            <w:pPr>
              <w:pStyle w:val="NoSpacing"/>
              <w:rPr>
                <w:sz w:val="18"/>
                <w:szCs w:val="18"/>
                <w:lang w:val="en-US"/>
              </w:rPr>
            </w:pPr>
            <w:r w:rsidRPr="00103CDF">
              <w:rPr>
                <w:sz w:val="18"/>
                <w:szCs w:val="18"/>
                <w:lang w:val="en-US"/>
              </w:rPr>
              <w:t>1.061, 2.263</w:t>
            </w:r>
          </w:p>
        </w:tc>
      </w:tr>
      <w:tr w:rsidR="00A51ABE" w:rsidRPr="00103CDF" w:rsidTr="00875B13">
        <w:trPr>
          <w:trHeight w:val="481"/>
        </w:trPr>
        <w:tc>
          <w:tcPr>
            <w:tcW w:w="3544" w:type="dxa"/>
            <w:hideMark/>
          </w:tcPr>
          <w:p w:rsidR="00A51ABE" w:rsidRPr="00103CDF" w:rsidRDefault="00A51ABE" w:rsidP="00EE1A93">
            <w:pPr>
              <w:pStyle w:val="NoSpacing"/>
              <w:rPr>
                <w:b/>
                <w:sz w:val="18"/>
                <w:szCs w:val="18"/>
              </w:rPr>
            </w:pPr>
            <w:r w:rsidRPr="00103CDF">
              <w:rPr>
                <w:b/>
                <w:sz w:val="18"/>
                <w:szCs w:val="18"/>
                <w:lang w:val="en-US"/>
              </w:rPr>
              <w:t xml:space="preserve"> Highest Level of </w:t>
            </w:r>
            <w:r w:rsidRPr="00103CDF">
              <w:rPr>
                <w:b/>
                <w:sz w:val="18"/>
                <w:szCs w:val="18"/>
              </w:rPr>
              <w:t>Education</w:t>
            </w:r>
          </w:p>
          <w:p w:rsidR="00A51ABE" w:rsidRPr="00103CDF" w:rsidRDefault="00A51ABE" w:rsidP="00EE1A93">
            <w:pPr>
              <w:pStyle w:val="NoSpacing"/>
              <w:rPr>
                <w:b/>
                <w:sz w:val="18"/>
                <w:szCs w:val="18"/>
                <w:lang w:val="en-US"/>
              </w:rPr>
            </w:pPr>
          </w:p>
          <w:p w:rsidR="00A51ABE" w:rsidRPr="00A5404E" w:rsidRDefault="00A51ABE" w:rsidP="00EE1A93">
            <w:pPr>
              <w:pStyle w:val="NoSpacing"/>
              <w:rPr>
                <w:i/>
                <w:sz w:val="18"/>
                <w:szCs w:val="18"/>
              </w:rPr>
            </w:pPr>
            <w:r w:rsidRPr="00103CDF">
              <w:rPr>
                <w:b/>
                <w:sz w:val="18"/>
                <w:szCs w:val="18"/>
                <w:lang w:val="en-US"/>
              </w:rPr>
              <w:t xml:space="preserve">    </w:t>
            </w:r>
            <w:r w:rsidRPr="00A5404E">
              <w:rPr>
                <w:i/>
                <w:sz w:val="18"/>
                <w:szCs w:val="18"/>
                <w:lang w:val="en-US"/>
              </w:rPr>
              <w:t xml:space="preserve"> Third</w:t>
            </w:r>
            <w:r w:rsidRPr="00A5404E">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Secondary </w:t>
            </w:r>
          </w:p>
        </w:tc>
        <w:tc>
          <w:tcPr>
            <w:tcW w:w="2552" w:type="dxa"/>
            <w:hideMark/>
          </w:tcPr>
          <w:p w:rsidR="00A51ABE" w:rsidRPr="00103CDF" w:rsidRDefault="00A51ABE" w:rsidP="00EE1A93">
            <w:pPr>
              <w:pStyle w:val="NoSpacing"/>
              <w:rPr>
                <w:sz w:val="18"/>
                <w:szCs w:val="18"/>
              </w:rPr>
            </w:pPr>
            <w:r w:rsidRPr="00103CDF">
              <w:rPr>
                <w:sz w:val="18"/>
                <w:szCs w:val="18"/>
                <w:lang w:val="en-US"/>
              </w:rPr>
              <w:t>1.243</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.034</w:t>
            </w:r>
            <w:r w:rsidRPr="00103CDF">
              <w:rPr>
                <w:sz w:val="18"/>
                <w:szCs w:val="18"/>
                <w:lang w:val="en-US"/>
              </w:rPr>
              <w:t>, 1.493</w:t>
            </w:r>
          </w:p>
        </w:tc>
      </w:tr>
      <w:tr w:rsidR="00A51ABE" w:rsidRPr="00103CDF" w:rsidTr="00875B13">
        <w:trPr>
          <w:trHeight w:val="242"/>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Primary </w:t>
            </w:r>
          </w:p>
        </w:tc>
        <w:tc>
          <w:tcPr>
            <w:tcW w:w="2552" w:type="dxa"/>
            <w:hideMark/>
          </w:tcPr>
          <w:p w:rsidR="00A51ABE" w:rsidRPr="00103CDF" w:rsidRDefault="00A51ABE" w:rsidP="00EE1A93">
            <w:pPr>
              <w:pStyle w:val="NoSpacing"/>
              <w:rPr>
                <w:sz w:val="18"/>
                <w:szCs w:val="18"/>
                <w:lang w:val="en-US"/>
              </w:rPr>
            </w:pPr>
            <w:r w:rsidRPr="00103CDF">
              <w:rPr>
                <w:sz w:val="18"/>
                <w:szCs w:val="18"/>
              </w:rPr>
              <w:t>.900</w:t>
            </w:r>
          </w:p>
        </w:tc>
        <w:tc>
          <w:tcPr>
            <w:tcW w:w="2693" w:type="dxa"/>
            <w:hideMark/>
          </w:tcPr>
          <w:p w:rsidR="00A51ABE" w:rsidRPr="00103CDF" w:rsidRDefault="00A51ABE" w:rsidP="00EE1A93">
            <w:pPr>
              <w:pStyle w:val="NoSpacing"/>
              <w:rPr>
                <w:sz w:val="18"/>
                <w:szCs w:val="18"/>
                <w:lang w:val="en-US"/>
              </w:rPr>
            </w:pPr>
            <w:r w:rsidRPr="00103CDF">
              <w:rPr>
                <w:sz w:val="18"/>
                <w:szCs w:val="18"/>
              </w:rPr>
              <w:t>.481</w:t>
            </w:r>
            <w:r w:rsidRPr="00103CDF">
              <w:rPr>
                <w:sz w:val="18"/>
                <w:szCs w:val="18"/>
                <w:lang w:val="en-US"/>
              </w:rPr>
              <w:t>, 1.686</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Ethnicity</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Non-Irish</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lang w:val="en-US"/>
              </w:rPr>
            </w:pPr>
            <w:r w:rsidRPr="00103CDF">
              <w:rPr>
                <w:i/>
                <w:sz w:val="18"/>
                <w:szCs w:val="18"/>
                <w:lang w:val="en-US"/>
              </w:rPr>
              <w:t xml:space="preserve">     Irish</w:t>
            </w:r>
          </w:p>
        </w:tc>
        <w:tc>
          <w:tcPr>
            <w:tcW w:w="2552" w:type="dxa"/>
            <w:hideMark/>
          </w:tcPr>
          <w:p w:rsidR="00A51ABE" w:rsidRPr="00103CDF" w:rsidRDefault="00A51ABE" w:rsidP="00EE1A93">
            <w:pPr>
              <w:pStyle w:val="NoSpacing"/>
              <w:rPr>
                <w:sz w:val="18"/>
                <w:szCs w:val="18"/>
              </w:rPr>
            </w:pPr>
            <w:r w:rsidRPr="00103CDF">
              <w:rPr>
                <w:sz w:val="18"/>
                <w:szCs w:val="18"/>
                <w:lang w:val="en-US"/>
              </w:rPr>
              <w:t>1.290</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1.044, 1.594</w:t>
            </w:r>
          </w:p>
        </w:tc>
      </w:tr>
      <w:tr w:rsidR="00A51ABE" w:rsidRPr="00103CDF" w:rsidTr="00875B13">
        <w:trPr>
          <w:trHeight w:val="484"/>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Marital Status</w:t>
            </w:r>
          </w:p>
          <w:p w:rsidR="00A51ABE" w:rsidRPr="00103CDF" w:rsidRDefault="00A51ABE" w:rsidP="00EE1A93">
            <w:pPr>
              <w:pStyle w:val="NoSpacing"/>
              <w:rPr>
                <w:b/>
                <w:sz w:val="18"/>
                <w:szCs w:val="18"/>
                <w:lang w:val="en-US"/>
              </w:rPr>
            </w:pPr>
            <w:r w:rsidRPr="00103CDF">
              <w:rPr>
                <w:b/>
                <w:sz w:val="18"/>
                <w:szCs w:val="18"/>
                <w:lang w:val="en-US"/>
              </w:rPr>
              <w:t xml:space="preserve">  </w:t>
            </w: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Married</w:t>
            </w:r>
            <w:r w:rsidRPr="00103CDF">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Not married</w:t>
            </w:r>
            <w:r w:rsidRPr="00103CDF">
              <w:rPr>
                <w:i/>
                <w:sz w:val="18"/>
                <w:szCs w:val="18"/>
              </w:rPr>
              <w:t xml:space="preserve"> </w:t>
            </w:r>
          </w:p>
        </w:tc>
        <w:tc>
          <w:tcPr>
            <w:tcW w:w="2552" w:type="dxa"/>
            <w:hideMark/>
          </w:tcPr>
          <w:p w:rsidR="00A51ABE" w:rsidRPr="00103CDF" w:rsidRDefault="00A51ABE" w:rsidP="00EE1A93">
            <w:pPr>
              <w:pStyle w:val="NoSpacing"/>
              <w:rPr>
                <w:sz w:val="18"/>
                <w:szCs w:val="18"/>
              </w:rPr>
            </w:pPr>
            <w:r w:rsidRPr="00103CDF">
              <w:rPr>
                <w:sz w:val="18"/>
                <w:szCs w:val="18"/>
              </w:rPr>
              <w:t>1.</w:t>
            </w:r>
            <w:r w:rsidRPr="00103CDF">
              <w:rPr>
                <w:sz w:val="18"/>
                <w:szCs w:val="18"/>
                <w:lang w:val="en-US"/>
              </w:rPr>
              <w:t>604</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rPr>
              <w:t>1.326,</w:t>
            </w:r>
            <w:r w:rsidRPr="00103CDF">
              <w:rPr>
                <w:sz w:val="18"/>
                <w:szCs w:val="18"/>
                <w:lang w:val="en-US"/>
              </w:rPr>
              <w:t xml:space="preserve"> 1</w:t>
            </w:r>
            <w:r w:rsidRPr="00103CDF">
              <w:rPr>
                <w:sz w:val="18"/>
                <w:szCs w:val="18"/>
              </w:rPr>
              <w:t>.</w:t>
            </w:r>
            <w:r w:rsidRPr="00103CDF">
              <w:rPr>
                <w:sz w:val="18"/>
                <w:szCs w:val="18"/>
                <w:lang w:val="en-US"/>
              </w:rPr>
              <w:t>941</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Singleton or Non-singleton</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Singleton</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Non-Singleton</w:t>
            </w:r>
          </w:p>
        </w:tc>
        <w:tc>
          <w:tcPr>
            <w:tcW w:w="2552" w:type="dxa"/>
            <w:hideMark/>
          </w:tcPr>
          <w:p w:rsidR="00A51ABE" w:rsidRPr="00103CDF" w:rsidRDefault="00A51ABE" w:rsidP="00EE1A93">
            <w:pPr>
              <w:pStyle w:val="NoSpacing"/>
              <w:rPr>
                <w:sz w:val="18"/>
                <w:szCs w:val="18"/>
              </w:rPr>
            </w:pPr>
            <w:r w:rsidRPr="00103CDF">
              <w:rPr>
                <w:sz w:val="18"/>
                <w:szCs w:val="18"/>
              </w:rPr>
              <w:t>1.872</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w:t>
            </w:r>
            <w:r w:rsidRPr="00103CDF">
              <w:rPr>
                <w:sz w:val="18"/>
                <w:szCs w:val="18"/>
                <w:lang w:val="en-US"/>
              </w:rPr>
              <w:t>308, 2.679</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How many weeks until the baby was born</w:t>
            </w:r>
          </w:p>
        </w:tc>
        <w:tc>
          <w:tcPr>
            <w:tcW w:w="2552" w:type="dxa"/>
          </w:tcPr>
          <w:p w:rsidR="00A51ABE" w:rsidRPr="00103CDF" w:rsidRDefault="00A51ABE" w:rsidP="00EE1A93">
            <w:pPr>
              <w:pStyle w:val="NoSpacing"/>
              <w:rPr>
                <w:sz w:val="18"/>
                <w:szCs w:val="18"/>
                <w:lang w:val="en-US"/>
              </w:rPr>
            </w:pPr>
            <w:r w:rsidRPr="00103CDF">
              <w:rPr>
                <w:sz w:val="18"/>
                <w:szCs w:val="18"/>
                <w:lang w:val="en-US"/>
              </w:rPr>
              <w:t>.985</w:t>
            </w:r>
          </w:p>
        </w:tc>
        <w:tc>
          <w:tcPr>
            <w:tcW w:w="2693" w:type="dxa"/>
          </w:tcPr>
          <w:p w:rsidR="00A51ABE" w:rsidRPr="00103CDF" w:rsidRDefault="00A51ABE" w:rsidP="00EE1A93">
            <w:pPr>
              <w:pStyle w:val="NoSpacing"/>
              <w:rPr>
                <w:sz w:val="18"/>
                <w:szCs w:val="18"/>
                <w:lang w:val="en-US"/>
              </w:rPr>
            </w:pPr>
            <w:r w:rsidRPr="00103CDF">
              <w:rPr>
                <w:sz w:val="18"/>
                <w:szCs w:val="18"/>
                <w:lang w:val="en-US"/>
              </w:rPr>
              <w:t>.949, 1.023</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w:t>
            </w:r>
            <w:proofErr w:type="spellStart"/>
            <w:r w:rsidRPr="00103CDF">
              <w:rPr>
                <w:b/>
                <w:sz w:val="18"/>
                <w:szCs w:val="18"/>
                <w:lang w:val="en-US"/>
              </w:rPr>
              <w:t>Equivalized</w:t>
            </w:r>
            <w:proofErr w:type="spellEnd"/>
            <w:r w:rsidRPr="00103CDF">
              <w:rPr>
                <w:b/>
                <w:sz w:val="18"/>
                <w:szCs w:val="18"/>
                <w:lang w:val="en-US"/>
              </w:rPr>
              <w:t xml:space="preserve"> annual income </w:t>
            </w:r>
          </w:p>
        </w:tc>
        <w:tc>
          <w:tcPr>
            <w:tcW w:w="2552"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c>
          <w:tcPr>
            <w:tcW w:w="2693"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r>
      <w:tr w:rsidR="00A51ABE" w:rsidRPr="00103CDF" w:rsidTr="00875B13">
        <w:trPr>
          <w:trHeight w:val="240"/>
        </w:trPr>
        <w:tc>
          <w:tcPr>
            <w:tcW w:w="3544" w:type="dxa"/>
          </w:tcPr>
          <w:p w:rsidR="00A51ABE" w:rsidRPr="00103CDF" w:rsidRDefault="00A51ABE" w:rsidP="00EE1A93">
            <w:pPr>
              <w:pStyle w:val="NoSpacing"/>
              <w:rPr>
                <w:sz w:val="18"/>
                <w:szCs w:val="18"/>
                <w:lang w:val="en-US"/>
              </w:rPr>
            </w:pPr>
          </w:p>
        </w:tc>
        <w:tc>
          <w:tcPr>
            <w:tcW w:w="2552" w:type="dxa"/>
          </w:tcPr>
          <w:p w:rsidR="00A51ABE" w:rsidRPr="00103CDF" w:rsidRDefault="00A51ABE" w:rsidP="00EE1A93">
            <w:pPr>
              <w:pStyle w:val="NoSpacing"/>
              <w:rPr>
                <w:sz w:val="18"/>
                <w:szCs w:val="18"/>
                <w:lang w:val="en-US"/>
              </w:rPr>
            </w:pPr>
          </w:p>
        </w:tc>
        <w:tc>
          <w:tcPr>
            <w:tcW w:w="2693" w:type="dxa"/>
          </w:tcPr>
          <w:p w:rsidR="00A51ABE" w:rsidRPr="00103CDF" w:rsidRDefault="00A51ABE" w:rsidP="00EE1A93">
            <w:pPr>
              <w:pStyle w:val="NoSpacing"/>
              <w:rPr>
                <w:sz w:val="18"/>
                <w:szCs w:val="18"/>
                <w:lang w:val="en-US"/>
              </w:rPr>
            </w:pPr>
          </w:p>
        </w:tc>
      </w:tr>
    </w:tbl>
    <w:p w:rsidR="00A51ABE" w:rsidRDefault="00A51ABE" w:rsidP="005C4227"/>
    <w:p w:rsidR="00AC04FA" w:rsidRDefault="00E21AB1" w:rsidP="003C1853">
      <w:pPr>
        <w:rPr>
          <w:lang w:val="en-US"/>
        </w:rPr>
      </w:pPr>
      <w:r>
        <w:rPr>
          <w:lang w:val="en-US"/>
        </w:rPr>
        <w:fldChar w:fldCharType="end"/>
      </w:r>
      <w:r w:rsidR="00DD2C75">
        <w:rPr>
          <w:lang w:val="en-US"/>
        </w:rPr>
        <w:t xml:space="preserve">, </w:t>
      </w:r>
      <w:r w:rsidR="00B3267D">
        <w:rPr>
          <w:lang w:val="en-US"/>
        </w:rPr>
        <w:t xml:space="preserve"> </w:t>
      </w:r>
      <w:r w:rsidR="00DD2C75">
        <w:rPr>
          <w:lang w:val="en-US"/>
        </w:rPr>
        <w:t>after running a cross tabs on the cluster analysis,</w:t>
      </w:r>
      <w:r w:rsidR="00E1301A">
        <w:rPr>
          <w:lang w:val="en-US"/>
        </w:rPr>
        <w:t xml:space="preserve"> it seems that </w:t>
      </w:r>
      <w:r w:rsidR="00C12FDE">
        <w:rPr>
          <w:lang w:val="en-US"/>
        </w:rPr>
        <w:t>more singleton children</w:t>
      </w:r>
      <w:r w:rsidR="00152A24">
        <w:rPr>
          <w:lang w:val="en-US"/>
        </w:rPr>
        <w:t>,</w:t>
      </w:r>
      <w:r w:rsidR="00C12FDE">
        <w:rPr>
          <w:lang w:val="en-US"/>
        </w:rPr>
        <w:t xml:space="preserve"> both male and female tend t</w:t>
      </w:r>
      <w:r w:rsidR="000E4E1A">
        <w:rPr>
          <w:lang w:val="en-US"/>
        </w:rPr>
        <w:t>o be in the above average cluster</w:t>
      </w:r>
      <w:r w:rsidR="00BC6452">
        <w:rPr>
          <w:lang w:val="en-US"/>
        </w:rPr>
        <w:t xml:space="preserve"> with this evidence being stronger in the female cases</w:t>
      </w:r>
      <w:r w:rsidR="00645F28">
        <w:rPr>
          <w:lang w:val="en-US"/>
        </w:rPr>
        <w:t xml:space="preserve">; Male Singletons </w:t>
      </w:r>
      <w:proofErr w:type="spellStart"/>
      <w:r w:rsidR="0048563E">
        <w:rPr>
          <w:lang w:val="en-US"/>
        </w:rPr>
        <w:t>v</w:t>
      </w:r>
      <w:r w:rsidR="00645F28">
        <w:rPr>
          <w:lang w:val="en-US"/>
        </w:rPr>
        <w:t>s</w:t>
      </w:r>
      <w:proofErr w:type="spellEnd"/>
      <w:r w:rsidR="00645F28">
        <w:rPr>
          <w:lang w:val="en-US"/>
        </w:rPr>
        <w:t xml:space="preserve"> Non-singletons</w:t>
      </w:r>
      <w:r w:rsidR="008206D7">
        <w:rPr>
          <w:lang w:val="en-US"/>
        </w:rPr>
        <w:t>,</w:t>
      </w:r>
      <w:r w:rsidR="00645F28">
        <w:rPr>
          <w:lang w:val="en-US"/>
        </w:rPr>
        <w:t xml:space="preserve"> 54.5% </w:t>
      </w:r>
      <w:proofErr w:type="spellStart"/>
      <w:r w:rsidR="00645F28">
        <w:rPr>
          <w:lang w:val="en-US"/>
        </w:rPr>
        <w:t>vs</w:t>
      </w:r>
      <w:proofErr w:type="spellEnd"/>
      <w:r w:rsidR="00645F28">
        <w:rPr>
          <w:lang w:val="en-US"/>
        </w:rPr>
        <w:t xml:space="preserve"> </w:t>
      </w:r>
      <w:r w:rsidR="0048563E">
        <w:rPr>
          <w:lang w:val="en-US"/>
        </w:rPr>
        <w:t xml:space="preserve">49.6%, and Female Singletons </w:t>
      </w:r>
      <w:proofErr w:type="spellStart"/>
      <w:r w:rsidR="0048563E">
        <w:rPr>
          <w:lang w:val="en-US"/>
        </w:rPr>
        <w:t>vs</w:t>
      </w:r>
      <w:proofErr w:type="spellEnd"/>
      <w:r w:rsidR="0048563E">
        <w:rPr>
          <w:lang w:val="en-US"/>
        </w:rPr>
        <w:t xml:space="preserve"> Non-singletons</w:t>
      </w:r>
      <w:r w:rsidR="00D17377">
        <w:rPr>
          <w:lang w:val="en-US"/>
        </w:rPr>
        <w:t>,</w:t>
      </w:r>
      <w:r w:rsidR="0048563E">
        <w:rPr>
          <w:lang w:val="en-US"/>
        </w:rPr>
        <w:t xml:space="preserve"> 66.2% </w:t>
      </w:r>
      <w:proofErr w:type="spellStart"/>
      <w:r w:rsidR="0048563E">
        <w:rPr>
          <w:lang w:val="en-US"/>
        </w:rPr>
        <w:t>vs</w:t>
      </w:r>
      <w:proofErr w:type="spellEnd"/>
      <w:r w:rsidR="0048563E">
        <w:rPr>
          <w:lang w:val="en-US"/>
        </w:rPr>
        <w:t xml:space="preserve"> 53.3%</w:t>
      </w:r>
      <w:r w:rsidR="000E4E1A">
        <w:rPr>
          <w:lang w:val="en-US"/>
        </w:rPr>
        <w:t xml:space="preserve">. </w:t>
      </w:r>
      <w:r w:rsidR="00817C73">
        <w:rPr>
          <w:lang w:val="en-US"/>
        </w:rPr>
        <w:t>N</w:t>
      </w:r>
      <w:r w:rsidR="00152A24">
        <w:rPr>
          <w:lang w:val="en-US"/>
        </w:rPr>
        <w:t>on-singletons</w:t>
      </w:r>
      <w:r w:rsidR="00817C73">
        <w:rPr>
          <w:lang w:val="en-US"/>
        </w:rPr>
        <w:t xml:space="preserve"> were also</w:t>
      </w:r>
      <w:r w:rsidR="00152A24">
        <w:rPr>
          <w:lang w:val="en-US"/>
        </w:rPr>
        <w:t xml:space="preserve"> mo</w:t>
      </w:r>
      <w:r w:rsidR="00886012">
        <w:rPr>
          <w:lang w:val="en-US"/>
        </w:rPr>
        <w:t>re</w:t>
      </w:r>
      <w:r w:rsidR="00152A24">
        <w:rPr>
          <w:lang w:val="en-US"/>
        </w:rPr>
        <w:t xml:space="preserve"> frequent in the below average class </w:t>
      </w:r>
      <w:r w:rsidR="00817C73">
        <w:rPr>
          <w:lang w:val="en-US"/>
        </w:rPr>
        <w:t xml:space="preserve">with Male Singletons </w:t>
      </w:r>
      <w:proofErr w:type="spellStart"/>
      <w:r w:rsidR="00817C73">
        <w:rPr>
          <w:lang w:val="en-US"/>
        </w:rPr>
        <w:t>vs</w:t>
      </w:r>
      <w:proofErr w:type="spellEnd"/>
      <w:r w:rsidR="00817C73">
        <w:rPr>
          <w:lang w:val="en-US"/>
        </w:rPr>
        <w:t xml:space="preserve"> Non-Singletons </w:t>
      </w:r>
      <w:r w:rsidR="00886012">
        <w:rPr>
          <w:lang w:val="en-US"/>
        </w:rPr>
        <w:t xml:space="preserve">13.7% </w:t>
      </w:r>
      <w:proofErr w:type="spellStart"/>
      <w:r w:rsidR="00886012">
        <w:rPr>
          <w:lang w:val="en-US"/>
        </w:rPr>
        <w:t>vs</w:t>
      </w:r>
      <w:proofErr w:type="spellEnd"/>
      <w:r w:rsidR="00886012">
        <w:rPr>
          <w:lang w:val="en-US"/>
        </w:rPr>
        <w:t xml:space="preserve"> 18% and Female Singletons </w:t>
      </w:r>
      <w:proofErr w:type="spellStart"/>
      <w:r w:rsidR="00886012">
        <w:rPr>
          <w:lang w:val="en-US"/>
        </w:rPr>
        <w:t>vs</w:t>
      </w:r>
      <w:proofErr w:type="spellEnd"/>
      <w:r w:rsidR="00886012">
        <w:rPr>
          <w:lang w:val="en-US"/>
        </w:rPr>
        <w:t xml:space="preserve"> Non-Singletons</w:t>
      </w:r>
      <w:r w:rsidR="00E852AA">
        <w:rPr>
          <w:lang w:val="en-US"/>
        </w:rPr>
        <w:t xml:space="preserve"> 8.2% </w:t>
      </w:r>
      <w:proofErr w:type="spellStart"/>
      <w:r w:rsidR="00E852AA">
        <w:rPr>
          <w:lang w:val="en-US"/>
        </w:rPr>
        <w:t>vs</w:t>
      </w:r>
      <w:proofErr w:type="spellEnd"/>
      <w:r w:rsidR="00E852AA">
        <w:rPr>
          <w:lang w:val="en-US"/>
        </w:rPr>
        <w:t xml:space="preserve"> 13.1%</w:t>
      </w:r>
      <w:r w:rsidR="00645F28">
        <w:rPr>
          <w:lang w:val="en-US"/>
        </w:rPr>
        <w:t>.</w:t>
      </w:r>
    </w:p>
    <w:p w:rsidR="00965FF5" w:rsidRDefault="00965FF5" w:rsidP="003C1853">
      <w:pPr>
        <w:rPr>
          <w:lang w:val="en-US"/>
        </w:rPr>
      </w:pPr>
      <w:r>
        <w:rPr>
          <w:lang w:val="en-US"/>
        </w:rPr>
        <w:t>Looking at the control variables</w:t>
      </w:r>
      <w:r w:rsidR="00E739D5">
        <w:rPr>
          <w:lang w:val="en-US"/>
        </w:rPr>
        <w:t xml:space="preserve"> of social factors</w:t>
      </w:r>
      <w:r w:rsidR="00F01F9A">
        <w:rPr>
          <w:lang w:val="en-US"/>
        </w:rPr>
        <w:t xml:space="preserve">, </w:t>
      </w:r>
      <w:r w:rsidR="00E21AB1">
        <w:rPr>
          <w:lang w:val="en-US"/>
        </w:rPr>
        <w:fldChar w:fldCharType="begin"/>
      </w:r>
      <w:r w:rsidR="00E739D5">
        <w:rPr>
          <w:lang w:val="en-US"/>
        </w:rPr>
        <w:instrText xml:space="preserve"> REF _Ref36668590 \h </w:instrText>
      </w:r>
      <w:r w:rsidR="00E21AB1">
        <w:rPr>
          <w:lang w:val="en-US"/>
        </w:rPr>
      </w:r>
      <w:r w:rsidR="00E21AB1">
        <w:rPr>
          <w:lang w:val="en-US"/>
        </w:rPr>
        <w:fldChar w:fldCharType="separate"/>
      </w:r>
      <w:r w:rsidR="00A51ABE">
        <w:t xml:space="preserve">Table </w:t>
      </w:r>
      <w:r w:rsidR="00A51ABE">
        <w:rPr>
          <w:noProof/>
        </w:rPr>
        <w:t>12</w:t>
      </w:r>
      <w:r w:rsidR="00E21AB1">
        <w:rPr>
          <w:lang w:val="en-US"/>
        </w:rPr>
        <w:fldChar w:fldCharType="end"/>
      </w:r>
      <w:r w:rsidR="00E739D5">
        <w:rPr>
          <w:lang w:val="en-US"/>
        </w:rPr>
        <w:t>,</w:t>
      </w:r>
      <w:r>
        <w:rPr>
          <w:lang w:val="en-US"/>
        </w:rPr>
        <w:t xml:space="preserve"> it</w:t>
      </w:r>
      <w:r w:rsidR="00CC1174">
        <w:rPr>
          <w:lang w:val="en-US"/>
        </w:rPr>
        <w:t xml:space="preserve"> would</w:t>
      </w:r>
      <w:r>
        <w:rPr>
          <w:lang w:val="en-US"/>
        </w:rPr>
        <w:t xml:space="preserve"> suggest that</w:t>
      </w:r>
      <w:r w:rsidR="000D1F06">
        <w:rPr>
          <w:lang w:val="en-US"/>
        </w:rPr>
        <w:t xml:space="preserve"> children </w:t>
      </w:r>
      <w:r w:rsidR="007A1128">
        <w:rPr>
          <w:lang w:val="en-US"/>
        </w:rPr>
        <w:t>whose</w:t>
      </w:r>
      <w:r w:rsidR="000D1F06">
        <w:rPr>
          <w:lang w:val="en-US"/>
        </w:rPr>
        <w:t xml:space="preserve"> primary </w:t>
      </w:r>
      <w:proofErr w:type="spellStart"/>
      <w:r w:rsidR="000D1F06">
        <w:rPr>
          <w:lang w:val="en-US"/>
        </w:rPr>
        <w:t>carer</w:t>
      </w:r>
      <w:proofErr w:type="spellEnd"/>
      <w:r w:rsidR="000D1F06">
        <w:rPr>
          <w:lang w:val="en-US"/>
        </w:rPr>
        <w:t xml:space="preserve"> has a third level education tended to be in cluster 1</w:t>
      </w:r>
      <w:r w:rsidR="002C6F20">
        <w:rPr>
          <w:lang w:val="en-US"/>
        </w:rPr>
        <w:t>,</w:t>
      </w:r>
      <w:r w:rsidR="00222B1F">
        <w:rPr>
          <w:lang w:val="en-US"/>
        </w:rPr>
        <w:t xml:space="preserve"> with 65.5% of the</w:t>
      </w:r>
      <w:r w:rsidR="00CC1174">
        <w:rPr>
          <w:lang w:val="en-US"/>
        </w:rPr>
        <w:t xml:space="preserve"> children whose</w:t>
      </w:r>
      <w:r w:rsidR="00222B1F">
        <w:rPr>
          <w:lang w:val="en-US"/>
        </w:rPr>
        <w:t xml:space="preserve"> primary </w:t>
      </w:r>
      <w:proofErr w:type="spellStart"/>
      <w:r w:rsidR="00222B1F">
        <w:rPr>
          <w:lang w:val="en-US"/>
        </w:rPr>
        <w:t>ca</w:t>
      </w:r>
      <w:r w:rsidR="00FD10EE">
        <w:rPr>
          <w:lang w:val="en-US"/>
        </w:rPr>
        <w:t>rer</w:t>
      </w:r>
      <w:proofErr w:type="spellEnd"/>
      <w:r w:rsidR="00A748EA">
        <w:rPr>
          <w:lang w:val="en-US"/>
        </w:rPr>
        <w:t xml:space="preserve"> had</w:t>
      </w:r>
      <w:r w:rsidR="00FD10EE">
        <w:rPr>
          <w:lang w:val="en-US"/>
        </w:rPr>
        <w:t xml:space="preserve"> a third level education</w:t>
      </w:r>
      <w:r w:rsidR="00A748EA">
        <w:rPr>
          <w:lang w:val="en-US"/>
        </w:rPr>
        <w:t xml:space="preserve"> being in cluster 1</w:t>
      </w:r>
      <w:r w:rsidR="000D1F06">
        <w:rPr>
          <w:lang w:val="en-US"/>
        </w:rPr>
        <w:t xml:space="preserve">, </w:t>
      </w:r>
      <w:r w:rsidR="00F75636">
        <w:rPr>
          <w:lang w:val="en-US"/>
        </w:rPr>
        <w:t xml:space="preserve">the best performing in academic scores cluster. </w:t>
      </w:r>
      <w:proofErr w:type="gramStart"/>
      <w:r w:rsidR="00F75636">
        <w:rPr>
          <w:lang w:val="en-US"/>
        </w:rPr>
        <w:t>Closely follo</w:t>
      </w:r>
      <w:r w:rsidR="00222B1F">
        <w:rPr>
          <w:lang w:val="en-US"/>
        </w:rPr>
        <w:t xml:space="preserve">wed by </w:t>
      </w:r>
      <w:r w:rsidR="007A1128">
        <w:rPr>
          <w:lang w:val="en-US"/>
        </w:rPr>
        <w:t xml:space="preserve">second level education making up for </w:t>
      </w:r>
      <w:r w:rsidR="00B61F47">
        <w:rPr>
          <w:lang w:val="en-US"/>
        </w:rPr>
        <w:t>57.3%</w:t>
      </w:r>
      <w:r w:rsidR="005D24C5">
        <w:rPr>
          <w:lang w:val="en-US"/>
        </w:rPr>
        <w:t xml:space="preserve"> in cluster 1</w:t>
      </w:r>
      <w:r w:rsidR="00B61F47">
        <w:rPr>
          <w:lang w:val="en-US"/>
        </w:rPr>
        <w:t>.</w:t>
      </w:r>
      <w:proofErr w:type="gramEnd"/>
      <w:r w:rsidR="00B61F47">
        <w:rPr>
          <w:lang w:val="en-US"/>
        </w:rPr>
        <w:t xml:space="preserve">  Primary </w:t>
      </w:r>
      <w:proofErr w:type="spellStart"/>
      <w:r w:rsidR="00B61F47">
        <w:rPr>
          <w:lang w:val="en-US"/>
        </w:rPr>
        <w:t>Carers</w:t>
      </w:r>
      <w:proofErr w:type="spellEnd"/>
      <w:r w:rsidR="00B61F47">
        <w:rPr>
          <w:lang w:val="en-US"/>
        </w:rPr>
        <w:t xml:space="preserve"> who</w:t>
      </w:r>
      <w:r w:rsidR="00DC3291">
        <w:rPr>
          <w:lang w:val="en-US"/>
        </w:rPr>
        <w:t>se</w:t>
      </w:r>
      <w:r w:rsidR="00B61F47">
        <w:rPr>
          <w:lang w:val="en-US"/>
        </w:rPr>
        <w:t xml:space="preserve"> education level was a primary school education tended to </w:t>
      </w:r>
      <w:r w:rsidR="009318D5">
        <w:rPr>
          <w:lang w:val="en-US"/>
        </w:rPr>
        <w:t>have the highest percentage</w:t>
      </w:r>
      <w:r w:rsidR="00B61F47">
        <w:rPr>
          <w:lang w:val="en-US"/>
        </w:rPr>
        <w:t xml:space="preserve"> in </w:t>
      </w:r>
      <w:r w:rsidR="00C97D4B">
        <w:rPr>
          <w:lang w:val="en-US"/>
        </w:rPr>
        <w:t>cluster 3, the</w:t>
      </w:r>
      <w:r w:rsidR="00C97D4B" w:rsidRPr="00C97D4B">
        <w:rPr>
          <w:lang w:val="en-US"/>
        </w:rPr>
        <w:t xml:space="preserve"> </w:t>
      </w:r>
      <w:r w:rsidR="00C97D4B">
        <w:rPr>
          <w:lang w:val="en-US"/>
        </w:rPr>
        <w:t>lowest performing cluster in academic scores across all three clusters</w:t>
      </w:r>
      <w:r w:rsidR="005D24C5">
        <w:rPr>
          <w:lang w:val="en-US"/>
        </w:rPr>
        <w:t>, with 34.5% of the</w:t>
      </w:r>
      <w:r w:rsidR="00635898">
        <w:rPr>
          <w:lang w:val="en-US"/>
        </w:rPr>
        <w:t xml:space="preserve"> children whose primary </w:t>
      </w:r>
      <w:proofErr w:type="spellStart"/>
      <w:r w:rsidR="00635898">
        <w:rPr>
          <w:lang w:val="en-US"/>
        </w:rPr>
        <w:t>carer</w:t>
      </w:r>
      <w:proofErr w:type="spellEnd"/>
      <w:r w:rsidR="00635898">
        <w:rPr>
          <w:lang w:val="en-US"/>
        </w:rPr>
        <w:t xml:space="preserve"> had a primary school education</w:t>
      </w:r>
      <w:r w:rsidR="00DC3291">
        <w:rPr>
          <w:lang w:val="en-US"/>
        </w:rPr>
        <w:t xml:space="preserve"> being in cluster 3</w:t>
      </w:r>
      <w:r w:rsidR="00C97D4B">
        <w:rPr>
          <w:lang w:val="en-US"/>
        </w:rPr>
        <w:t xml:space="preserve">. </w:t>
      </w:r>
    </w:p>
    <w:p w:rsidR="005B765B" w:rsidRDefault="008A7567" w:rsidP="003C1853">
      <w:pPr>
        <w:rPr>
          <w:lang w:val="en-US"/>
        </w:rPr>
      </w:pPr>
      <w:r>
        <w:rPr>
          <w:lang w:val="en-US"/>
        </w:rPr>
        <w:t>T</w:t>
      </w:r>
      <w:r w:rsidR="00FE090F">
        <w:rPr>
          <w:lang w:val="en-US"/>
        </w:rPr>
        <w:t xml:space="preserve">he evidence would suggest that for </w:t>
      </w:r>
      <w:r>
        <w:rPr>
          <w:lang w:val="en-US"/>
        </w:rPr>
        <w:t xml:space="preserve">primary </w:t>
      </w:r>
      <w:proofErr w:type="spellStart"/>
      <w:r>
        <w:rPr>
          <w:lang w:val="en-US"/>
        </w:rPr>
        <w:t>carers</w:t>
      </w:r>
      <w:proofErr w:type="spellEnd"/>
      <w:r>
        <w:rPr>
          <w:lang w:val="en-US"/>
        </w:rPr>
        <w:t xml:space="preserve"> ethnicity</w:t>
      </w:r>
      <w:r w:rsidR="00071DF9">
        <w:rPr>
          <w:lang w:val="en-US"/>
        </w:rPr>
        <w:t xml:space="preserve">, Irish primary </w:t>
      </w:r>
      <w:proofErr w:type="spellStart"/>
      <w:r w:rsidR="00071DF9">
        <w:rPr>
          <w:lang w:val="en-US"/>
        </w:rPr>
        <w:t>carers</w:t>
      </w:r>
      <w:proofErr w:type="spellEnd"/>
      <w:r w:rsidR="00071DF9">
        <w:rPr>
          <w:lang w:val="en-US"/>
        </w:rPr>
        <w:t xml:space="preserve"> children tended to be in cluster 1</w:t>
      </w:r>
      <w:r w:rsidR="0062345E">
        <w:rPr>
          <w:lang w:val="en-US"/>
        </w:rPr>
        <w:t>,</w:t>
      </w:r>
      <w:r w:rsidR="00071DF9">
        <w:rPr>
          <w:lang w:val="en-US"/>
        </w:rPr>
        <w:t xml:space="preserve"> with </w:t>
      </w:r>
      <w:r w:rsidR="00A6640C">
        <w:rPr>
          <w:lang w:val="en-US"/>
        </w:rPr>
        <w:t>6</w:t>
      </w:r>
      <w:r w:rsidR="006A0C7F">
        <w:rPr>
          <w:lang w:val="en-US"/>
        </w:rPr>
        <w:t>3.</w:t>
      </w:r>
      <w:r w:rsidR="00A6640C">
        <w:rPr>
          <w:lang w:val="en-US"/>
        </w:rPr>
        <w:t>8</w:t>
      </w:r>
      <w:r w:rsidR="006A0C7F">
        <w:rPr>
          <w:lang w:val="en-US"/>
        </w:rPr>
        <w:t>%</w:t>
      </w:r>
      <w:r w:rsidR="00A6640C">
        <w:rPr>
          <w:lang w:val="en-US"/>
        </w:rPr>
        <w:t xml:space="preserve"> of the children whose primary </w:t>
      </w:r>
      <w:proofErr w:type="spellStart"/>
      <w:r w:rsidR="00A6640C">
        <w:rPr>
          <w:lang w:val="en-US"/>
        </w:rPr>
        <w:t>carer</w:t>
      </w:r>
      <w:proofErr w:type="spellEnd"/>
      <w:r w:rsidR="00A6640C">
        <w:rPr>
          <w:lang w:val="en-US"/>
        </w:rPr>
        <w:t xml:space="preserve"> was of Irish ethnicity </w:t>
      </w:r>
      <w:r w:rsidR="007A5E5D">
        <w:rPr>
          <w:lang w:val="en-US"/>
        </w:rPr>
        <w:t>being in cluster 1</w:t>
      </w:r>
      <w:r w:rsidR="00BE384B">
        <w:rPr>
          <w:lang w:val="en-US"/>
        </w:rPr>
        <w:t>, the best performing in academic scores cluster</w:t>
      </w:r>
      <w:r w:rsidR="007A5E5D">
        <w:rPr>
          <w:lang w:val="en-US"/>
        </w:rPr>
        <w:t>.</w:t>
      </w:r>
      <w:r w:rsidR="00A6640C">
        <w:rPr>
          <w:lang w:val="en-US"/>
        </w:rPr>
        <w:t xml:space="preserve"> </w:t>
      </w:r>
      <w:r>
        <w:rPr>
          <w:lang w:val="en-US"/>
        </w:rPr>
        <w:t xml:space="preserve"> </w:t>
      </w:r>
      <w:r w:rsidR="00005741">
        <w:rPr>
          <w:lang w:val="en-US"/>
        </w:rPr>
        <w:t>While</w:t>
      </w:r>
      <w:r w:rsidR="00683BAD">
        <w:rPr>
          <w:lang w:val="en-US"/>
        </w:rPr>
        <w:t xml:space="preserve"> non-Irish primary </w:t>
      </w:r>
      <w:proofErr w:type="spellStart"/>
      <w:proofErr w:type="gramStart"/>
      <w:r w:rsidR="00683BAD">
        <w:rPr>
          <w:lang w:val="en-US"/>
        </w:rPr>
        <w:t>carers</w:t>
      </w:r>
      <w:proofErr w:type="spellEnd"/>
      <w:proofErr w:type="gramEnd"/>
      <w:r w:rsidR="00683BAD">
        <w:rPr>
          <w:lang w:val="en-US"/>
        </w:rPr>
        <w:t xml:space="preserve"> children tended to be in cluster 1</w:t>
      </w:r>
      <w:r w:rsidR="00347716">
        <w:rPr>
          <w:lang w:val="en-US"/>
        </w:rPr>
        <w:t>,</w:t>
      </w:r>
      <w:r w:rsidR="00683BAD">
        <w:rPr>
          <w:lang w:val="en-US"/>
        </w:rPr>
        <w:t xml:space="preserve"> with </w:t>
      </w:r>
      <w:r w:rsidR="002870F7">
        <w:rPr>
          <w:lang w:val="en-US"/>
        </w:rPr>
        <w:t>5</w:t>
      </w:r>
      <w:r w:rsidR="00683BAD">
        <w:rPr>
          <w:lang w:val="en-US"/>
        </w:rPr>
        <w:t>3.</w:t>
      </w:r>
      <w:r w:rsidR="002870F7">
        <w:rPr>
          <w:lang w:val="en-US"/>
        </w:rPr>
        <w:t>1</w:t>
      </w:r>
      <w:r w:rsidR="00683BAD">
        <w:rPr>
          <w:lang w:val="en-US"/>
        </w:rPr>
        <w:t xml:space="preserve">% of the children whose primary </w:t>
      </w:r>
      <w:proofErr w:type="spellStart"/>
      <w:r w:rsidR="00683BAD">
        <w:rPr>
          <w:lang w:val="en-US"/>
        </w:rPr>
        <w:t>carer</w:t>
      </w:r>
      <w:proofErr w:type="spellEnd"/>
      <w:r w:rsidR="00683BAD">
        <w:rPr>
          <w:lang w:val="en-US"/>
        </w:rPr>
        <w:t xml:space="preserve"> was of </w:t>
      </w:r>
      <w:r w:rsidR="002870F7">
        <w:rPr>
          <w:lang w:val="en-US"/>
        </w:rPr>
        <w:t>non-</w:t>
      </w:r>
      <w:r w:rsidR="00683BAD">
        <w:rPr>
          <w:lang w:val="en-US"/>
        </w:rPr>
        <w:t>Irish ethnicity being in cluster 1</w:t>
      </w:r>
      <w:r w:rsidR="002870F7">
        <w:rPr>
          <w:lang w:val="en-US"/>
        </w:rPr>
        <w:t xml:space="preserve">. </w:t>
      </w:r>
      <w:r w:rsidR="00DA04B5">
        <w:rPr>
          <w:lang w:val="en-US"/>
        </w:rPr>
        <w:t>However</w:t>
      </w:r>
      <w:r w:rsidR="001B1DD3">
        <w:rPr>
          <w:lang w:val="en-US"/>
        </w:rPr>
        <w:t>,</w:t>
      </w:r>
      <w:r w:rsidR="00DA04B5">
        <w:rPr>
          <w:lang w:val="en-US"/>
        </w:rPr>
        <w:t xml:space="preserve"> for non-Irish primary </w:t>
      </w:r>
      <w:proofErr w:type="spellStart"/>
      <w:proofErr w:type="gramStart"/>
      <w:r w:rsidR="00DA04B5">
        <w:rPr>
          <w:lang w:val="en-US"/>
        </w:rPr>
        <w:t>carers</w:t>
      </w:r>
      <w:proofErr w:type="spellEnd"/>
      <w:proofErr w:type="gramEnd"/>
      <w:r w:rsidR="00DA04B5">
        <w:rPr>
          <w:lang w:val="en-US"/>
        </w:rPr>
        <w:t xml:space="preserve"> children </w:t>
      </w:r>
      <w:r w:rsidR="00CB7D9D">
        <w:rPr>
          <w:lang w:val="en-US"/>
        </w:rPr>
        <w:t xml:space="preserve">they made up 15.6% in cluster 3 </w:t>
      </w:r>
      <w:proofErr w:type="spellStart"/>
      <w:r w:rsidR="00CB7D9D">
        <w:rPr>
          <w:lang w:val="en-US"/>
        </w:rPr>
        <w:t>vs</w:t>
      </w:r>
      <w:proofErr w:type="spellEnd"/>
      <w:r w:rsidR="00CB7D9D">
        <w:rPr>
          <w:lang w:val="en-US"/>
        </w:rPr>
        <w:t xml:space="preserve"> 8.7% for Irish</w:t>
      </w:r>
      <w:r w:rsidR="00A62226">
        <w:rPr>
          <w:lang w:val="en-US"/>
        </w:rPr>
        <w:t xml:space="preserve"> primary</w:t>
      </w:r>
      <w:r w:rsidR="001B1DD3">
        <w:rPr>
          <w:lang w:val="en-US"/>
        </w:rPr>
        <w:t xml:space="preserve"> </w:t>
      </w:r>
      <w:proofErr w:type="spellStart"/>
      <w:r w:rsidR="001B1DD3">
        <w:rPr>
          <w:lang w:val="en-US"/>
        </w:rPr>
        <w:t>carers</w:t>
      </w:r>
      <w:proofErr w:type="spellEnd"/>
      <w:r w:rsidR="001B1DD3">
        <w:rPr>
          <w:lang w:val="en-US"/>
        </w:rPr>
        <w:t xml:space="preserve"> children</w:t>
      </w:r>
      <w:r w:rsidR="00A62226">
        <w:rPr>
          <w:lang w:val="en-US"/>
        </w:rPr>
        <w:t xml:space="preserve"> being in cluster 3, the</w:t>
      </w:r>
      <w:r w:rsidR="00A62226" w:rsidRPr="00C97D4B">
        <w:rPr>
          <w:lang w:val="en-US"/>
        </w:rPr>
        <w:t xml:space="preserve"> </w:t>
      </w:r>
      <w:r w:rsidR="00A62226">
        <w:rPr>
          <w:lang w:val="en-US"/>
        </w:rPr>
        <w:t>lowest performing cluster in academic scores across all three clusters.</w:t>
      </w:r>
    </w:p>
    <w:p w:rsidR="00BD3EC5" w:rsidRDefault="00BC526B" w:rsidP="003C1853">
      <w:pPr>
        <w:rPr>
          <w:lang w:val="en-US"/>
        </w:rPr>
      </w:pPr>
      <w:proofErr w:type="gramStart"/>
      <w:r>
        <w:rPr>
          <w:lang w:val="en-US"/>
        </w:rPr>
        <w:t xml:space="preserve">For employment status of the primary </w:t>
      </w:r>
      <w:proofErr w:type="spellStart"/>
      <w:r>
        <w:rPr>
          <w:lang w:val="en-US"/>
        </w:rPr>
        <w:t>carer</w:t>
      </w:r>
      <w:proofErr w:type="spellEnd"/>
      <w:r>
        <w:rPr>
          <w:lang w:val="en-US"/>
        </w:rPr>
        <w:t xml:space="preserve"> two categories </w:t>
      </w:r>
      <w:r w:rsidR="003E6E3C">
        <w:rPr>
          <w:lang w:val="en-US"/>
        </w:rPr>
        <w:t>stand out, home duties</w:t>
      </w:r>
      <w:r w:rsidR="00984C74">
        <w:rPr>
          <w:lang w:val="en-US"/>
        </w:rPr>
        <w:t>/</w:t>
      </w:r>
      <w:r w:rsidR="003E6E3C">
        <w:rPr>
          <w:lang w:val="en-US"/>
        </w:rPr>
        <w:t>retired and unemployed.</w:t>
      </w:r>
      <w:proofErr w:type="gramEnd"/>
      <w:r w:rsidR="003E6E3C">
        <w:rPr>
          <w:lang w:val="en-US"/>
        </w:rPr>
        <w:t xml:space="preserve"> </w:t>
      </w:r>
      <w:r w:rsidR="003329B1">
        <w:rPr>
          <w:lang w:val="en-US"/>
        </w:rPr>
        <w:t>Both these categories have the least percentage of children in cluster 1</w:t>
      </w:r>
      <w:r w:rsidR="003661A8">
        <w:rPr>
          <w:lang w:val="en-US"/>
        </w:rPr>
        <w:t>,</w:t>
      </w:r>
      <w:r w:rsidR="00984C74">
        <w:rPr>
          <w:lang w:val="en-US"/>
        </w:rPr>
        <w:t xml:space="preserve"> 54.2% and 55.3% respectively</w:t>
      </w:r>
      <w:r w:rsidR="003E7576">
        <w:rPr>
          <w:lang w:val="en-US"/>
        </w:rPr>
        <w:t xml:space="preserve">, compared to employed, student and </w:t>
      </w:r>
      <w:r w:rsidR="00971459">
        <w:rPr>
          <w:lang w:val="en-US"/>
        </w:rPr>
        <w:t>self-employed</w:t>
      </w:r>
      <w:r w:rsidR="00984C74">
        <w:rPr>
          <w:lang w:val="en-US"/>
        </w:rPr>
        <w:t xml:space="preserve"> </w:t>
      </w:r>
      <w:r w:rsidR="0001206F">
        <w:rPr>
          <w:lang w:val="en-US"/>
        </w:rPr>
        <w:t>(</w:t>
      </w:r>
      <w:r w:rsidR="00984C74">
        <w:rPr>
          <w:lang w:val="en-US"/>
        </w:rPr>
        <w:t>63.8%, 61.9% and 61.1</w:t>
      </w:r>
      <w:r w:rsidR="00EA4AB8">
        <w:rPr>
          <w:lang w:val="en-US"/>
        </w:rPr>
        <w:t>%</w:t>
      </w:r>
      <w:r w:rsidR="0001206F">
        <w:rPr>
          <w:lang w:val="en-US"/>
        </w:rPr>
        <w:t>)</w:t>
      </w:r>
      <w:r w:rsidR="003E7576">
        <w:rPr>
          <w:lang w:val="en-US"/>
        </w:rPr>
        <w:t xml:space="preserve">. </w:t>
      </w:r>
      <w:r w:rsidR="00A57CC5">
        <w:rPr>
          <w:lang w:val="en-US"/>
        </w:rPr>
        <w:t xml:space="preserve">On the other hand, both home duties/retired and unemployed have a higher percentage of children </w:t>
      </w:r>
      <w:r w:rsidR="00A57CC5">
        <w:rPr>
          <w:lang w:val="en-US"/>
        </w:rPr>
        <w:lastRenderedPageBreak/>
        <w:t xml:space="preserve">in </w:t>
      </w:r>
      <w:r w:rsidR="001F507E">
        <w:rPr>
          <w:lang w:val="en-US"/>
        </w:rPr>
        <w:t>cluster 3, the lowest performing cluster with 15.3% and 14.1% compared to</w:t>
      </w:r>
      <w:r w:rsidR="008912B0">
        <w:rPr>
          <w:lang w:val="en-US"/>
        </w:rPr>
        <w:t xml:space="preserve"> employed, student and self-employed (8.7%, 8.5% and 8.2%).</w:t>
      </w:r>
    </w:p>
    <w:p w:rsidR="003F7D9E" w:rsidRDefault="003F7D9E" w:rsidP="00DD2C75">
      <w:pPr>
        <w:spacing w:after="160" w:line="259" w:lineRule="auto"/>
        <w:rPr>
          <w:lang w:val="en-US"/>
        </w:rPr>
      </w:pPr>
    </w:p>
    <w:p w:rsidR="00AC04FA" w:rsidRDefault="00400BD9" w:rsidP="005259EB">
      <w:pPr>
        <w:pStyle w:val="Heading2"/>
      </w:pPr>
      <w:bookmarkStart w:id="225" w:name="_Toc37080605"/>
      <w:r>
        <w:t>K-means Cluster Analysis of Strength and Difficulties on Wave 3 Data</w:t>
      </w:r>
      <w:bookmarkEnd w:id="225"/>
    </w:p>
    <w:p w:rsidR="00EA2FA2" w:rsidRDefault="0080726D" w:rsidP="003C1853">
      <w:pPr>
        <w:rPr>
          <w:lang w:val="en-US"/>
        </w:rPr>
      </w:pPr>
      <w:r>
        <w:rPr>
          <w:lang w:val="en-US"/>
        </w:rPr>
        <w:t xml:space="preserve"> A study by Wood </w:t>
      </w:r>
      <w:sdt>
        <w:sdtPr>
          <w:rPr>
            <w:lang w:val="en-US"/>
          </w:rPr>
          <w:id w:val="-195706864"/>
          <w:citation/>
        </w:sdtPr>
        <w:sdtContent>
          <w:r w:rsidR="00E21AB1">
            <w:rPr>
              <w:lang w:val="en-US"/>
            </w:rPr>
            <w:fldChar w:fldCharType="begin"/>
          </w:r>
          <w:r>
            <w:rPr>
              <w:lang w:val="en-US"/>
            </w:rPr>
            <w:instrText xml:space="preserve"> CITATION Woo96 \l 1033 </w:instrText>
          </w:r>
          <w:r w:rsidR="00E21AB1">
            <w:rPr>
              <w:lang w:val="en-US"/>
            </w:rPr>
            <w:fldChar w:fldCharType="separate"/>
          </w:r>
          <w:r w:rsidR="00C15B64" w:rsidRPr="00C15B64">
            <w:rPr>
              <w:noProof/>
              <w:lang w:val="en-US"/>
            </w:rPr>
            <w:t>(Wood, et al., 1996)</w:t>
          </w:r>
          <w:r w:rsidR="00E21AB1">
            <w:rPr>
              <w:lang w:val="en-US"/>
            </w:rPr>
            <w:fldChar w:fldCharType="end"/>
          </w:r>
        </w:sdtContent>
      </w:sdt>
      <w:r>
        <w:rPr>
          <w:lang w:val="en-US"/>
        </w:rPr>
        <w:t xml:space="preserve">, found that twins were more likely to develop Attention </w:t>
      </w:r>
      <w:r w:rsidR="00142B12">
        <w:rPr>
          <w:lang w:val="en-US"/>
        </w:rPr>
        <w:t>D</w:t>
      </w:r>
      <w:r>
        <w:rPr>
          <w:lang w:val="en-US"/>
        </w:rPr>
        <w:t xml:space="preserve">eficit </w:t>
      </w:r>
      <w:r w:rsidR="00142B12">
        <w:rPr>
          <w:lang w:val="en-US"/>
        </w:rPr>
        <w:t>H</w:t>
      </w:r>
      <w:r>
        <w:rPr>
          <w:lang w:val="en-US"/>
        </w:rPr>
        <w:t xml:space="preserve">yperactivity </w:t>
      </w:r>
      <w:r w:rsidR="00142B12">
        <w:rPr>
          <w:lang w:val="en-US"/>
        </w:rPr>
        <w:t>D</w:t>
      </w:r>
      <w:r>
        <w:rPr>
          <w:lang w:val="en-US"/>
        </w:rPr>
        <w:t>isorder than singletons</w:t>
      </w:r>
      <w:r w:rsidR="009C1C02">
        <w:rPr>
          <w:lang w:val="en-US"/>
        </w:rPr>
        <w:t>, while a study</w:t>
      </w:r>
      <w:r w:rsidR="00933640">
        <w:rPr>
          <w:lang w:val="en-US"/>
        </w:rPr>
        <w:t xml:space="preserve"> by </w:t>
      </w:r>
      <w:proofErr w:type="spellStart"/>
      <w:r w:rsidR="00933640">
        <w:rPr>
          <w:lang w:val="en-US"/>
        </w:rPr>
        <w:t>Di</w:t>
      </w:r>
      <w:r w:rsidR="00AC17B7">
        <w:rPr>
          <w:lang w:val="en-US"/>
        </w:rPr>
        <w:t>L</w:t>
      </w:r>
      <w:r w:rsidR="00933640">
        <w:rPr>
          <w:lang w:val="en-US"/>
        </w:rPr>
        <w:t>alla</w:t>
      </w:r>
      <w:proofErr w:type="spellEnd"/>
      <w:r w:rsidR="009C1C02" w:rsidRPr="009C1C02">
        <w:rPr>
          <w:lang w:val="en-US"/>
        </w:rPr>
        <w:t>,</w:t>
      </w:r>
      <w:sdt>
        <w:sdtPr>
          <w:rPr>
            <w:lang w:val="en-US"/>
          </w:rPr>
          <w:id w:val="-1078902372"/>
          <w:citation/>
        </w:sdtPr>
        <w:sdtContent>
          <w:r w:rsidR="00E21AB1" w:rsidRPr="009C1C02">
            <w:rPr>
              <w:lang w:val="en-US"/>
            </w:rPr>
            <w:fldChar w:fldCharType="begin"/>
          </w:r>
          <w:r w:rsidR="009C1C02" w:rsidRPr="009C1C02">
            <w:rPr>
              <w:lang w:val="en-US"/>
            </w:rPr>
            <w:instrText xml:space="preserve"> CITATION LDi06 \l 1033 </w:instrText>
          </w:r>
          <w:r w:rsidR="00E21AB1" w:rsidRPr="009C1C02">
            <w:rPr>
              <w:lang w:val="en-US"/>
            </w:rPr>
            <w:fldChar w:fldCharType="separate"/>
          </w:r>
          <w:r w:rsidR="00C15B64">
            <w:rPr>
              <w:noProof/>
              <w:lang w:val="en-US"/>
            </w:rPr>
            <w:t xml:space="preserve"> </w:t>
          </w:r>
          <w:r w:rsidR="00C15B64" w:rsidRPr="00C15B64">
            <w:rPr>
              <w:noProof/>
              <w:lang w:val="en-US"/>
            </w:rPr>
            <w:t>(DiLalla, 2006)</w:t>
          </w:r>
          <w:r w:rsidR="00E21AB1" w:rsidRPr="009C1C02">
            <w:rPr>
              <w:lang w:val="en-US"/>
            </w:rPr>
            <w:fldChar w:fldCharType="end"/>
          </w:r>
        </w:sdtContent>
      </w:sdt>
      <w:r w:rsidR="009C1C02" w:rsidRPr="009C1C02">
        <w:rPr>
          <w:lang w:val="en-US"/>
        </w:rPr>
        <w:t>, found that twins aged 5 years old were less social when they were placed in a peer play situation with an unfamiliar, same age, same sex peer</w:t>
      </w:r>
      <w:r w:rsidR="001D141C">
        <w:rPr>
          <w:lang w:val="en-US"/>
        </w:rPr>
        <w:t>.</w:t>
      </w:r>
      <w:r>
        <w:rPr>
          <w:lang w:val="en-US"/>
        </w:rPr>
        <w:t xml:space="preserve"> Using a</w:t>
      </w:r>
      <w:r w:rsidR="00AC04FA">
        <w:rPr>
          <w:lang w:val="en-US"/>
        </w:rPr>
        <w:t xml:space="preserve"> Hierarchical cluster</w:t>
      </w:r>
      <w:r w:rsidR="00933640">
        <w:rPr>
          <w:lang w:val="en-US"/>
        </w:rPr>
        <w:t xml:space="preserve"> and then K-means cluster</w:t>
      </w:r>
      <w:r w:rsidR="00AC04FA">
        <w:rPr>
          <w:lang w:val="en-US"/>
        </w:rPr>
        <w:t xml:space="preserve"> analysis</w:t>
      </w:r>
      <w:r w:rsidR="00F21AA9">
        <w:rPr>
          <w:lang w:val="en-US"/>
        </w:rPr>
        <w:t xml:space="preserve">, the intentions </w:t>
      </w:r>
      <w:r w:rsidR="004B648F">
        <w:rPr>
          <w:lang w:val="en-US"/>
        </w:rPr>
        <w:t>were</w:t>
      </w:r>
      <w:r w:rsidR="00F21AA9">
        <w:rPr>
          <w:lang w:val="en-US"/>
        </w:rPr>
        <w:t xml:space="preserve"> to see if the above trends were evident in the Growing Up in Ireland data</w:t>
      </w:r>
      <w:r w:rsidR="00BA475F">
        <w:rPr>
          <w:lang w:val="en-US"/>
        </w:rPr>
        <w:t>.</w:t>
      </w:r>
      <w:r w:rsidR="00F21AA9">
        <w:rPr>
          <w:lang w:val="en-US"/>
        </w:rPr>
        <w:t xml:space="preserve"> </w:t>
      </w:r>
      <w:r w:rsidR="00BA475F">
        <w:rPr>
          <w:lang w:val="en-US"/>
        </w:rPr>
        <w:t>A</w:t>
      </w:r>
      <w:r w:rsidR="00204DB3">
        <w:rPr>
          <w:lang w:val="en-US"/>
        </w:rPr>
        <w:t xml:space="preserve"> hierarchical </w:t>
      </w:r>
      <w:r w:rsidR="00E37B51">
        <w:rPr>
          <w:lang w:val="en-US"/>
        </w:rPr>
        <w:t>cluster ana</w:t>
      </w:r>
      <w:r w:rsidR="00204DB3">
        <w:rPr>
          <w:lang w:val="en-US"/>
        </w:rPr>
        <w:t>lysis</w:t>
      </w:r>
      <w:r w:rsidR="00AC04FA">
        <w:rPr>
          <w:lang w:val="en-US"/>
        </w:rPr>
        <w:t xml:space="preserve"> was performed on the wave 3 </w:t>
      </w:r>
      <w:r w:rsidR="002E5173">
        <w:rPr>
          <w:lang w:val="en-US"/>
        </w:rPr>
        <w:t>Strength and Difficulties Questionnaire (SDQ)</w:t>
      </w:r>
      <w:r w:rsidR="00AC04FA">
        <w:rPr>
          <w:lang w:val="en-US"/>
        </w:rPr>
        <w:t xml:space="preserve"> variables</w:t>
      </w:r>
      <w:r w:rsidR="00A95296">
        <w:rPr>
          <w:lang w:val="en-US"/>
        </w:rPr>
        <w:t>;</w:t>
      </w:r>
      <w:r w:rsidR="00AC04FA">
        <w:rPr>
          <w:lang w:val="en-US"/>
        </w:rPr>
        <w:t xml:space="preserve"> </w:t>
      </w:r>
      <w:r w:rsidR="00B00BDE">
        <w:rPr>
          <w:lang w:val="en-US"/>
        </w:rPr>
        <w:t>SDQ emotional subscale</w:t>
      </w:r>
      <w:r w:rsidR="00AC04FA">
        <w:rPr>
          <w:lang w:val="en-US"/>
        </w:rPr>
        <w:t xml:space="preserve">, </w:t>
      </w:r>
      <w:r w:rsidR="00B00BDE">
        <w:rPr>
          <w:lang w:val="en-US"/>
        </w:rPr>
        <w:t xml:space="preserve">SDQ </w:t>
      </w:r>
      <w:r w:rsidR="00CD6589">
        <w:rPr>
          <w:lang w:val="en-US"/>
        </w:rPr>
        <w:t>conduct subscale</w:t>
      </w:r>
      <w:r w:rsidR="00AC04FA">
        <w:rPr>
          <w:lang w:val="en-US"/>
        </w:rPr>
        <w:t xml:space="preserve">, </w:t>
      </w:r>
      <w:r w:rsidR="00DA4935">
        <w:rPr>
          <w:lang w:val="en-US"/>
        </w:rPr>
        <w:t xml:space="preserve">SDQ </w:t>
      </w:r>
      <w:r w:rsidR="00694D86">
        <w:rPr>
          <w:lang w:val="en-US"/>
        </w:rPr>
        <w:t>p</w:t>
      </w:r>
      <w:r w:rsidR="00DA4935">
        <w:rPr>
          <w:lang w:val="en-US"/>
        </w:rPr>
        <w:t>eer</w:t>
      </w:r>
      <w:r w:rsidR="00694D86">
        <w:rPr>
          <w:lang w:val="en-US"/>
        </w:rPr>
        <w:t xml:space="preserve"> problems as judged by the</w:t>
      </w:r>
      <w:r w:rsidR="00041BE9">
        <w:rPr>
          <w:lang w:val="en-US"/>
        </w:rPr>
        <w:t>ir</w:t>
      </w:r>
      <w:r w:rsidR="00694D86">
        <w:rPr>
          <w:lang w:val="en-US"/>
        </w:rPr>
        <w:t xml:space="preserve"> </w:t>
      </w:r>
      <w:r w:rsidR="00CF4E30">
        <w:rPr>
          <w:lang w:val="en-US"/>
        </w:rPr>
        <w:t xml:space="preserve">primary </w:t>
      </w:r>
      <w:proofErr w:type="spellStart"/>
      <w:r w:rsidR="00CF4E30">
        <w:rPr>
          <w:lang w:val="en-US"/>
        </w:rPr>
        <w:t>carer</w:t>
      </w:r>
      <w:proofErr w:type="spellEnd"/>
      <w:r w:rsidR="007B1280">
        <w:rPr>
          <w:lang w:val="en-US"/>
        </w:rPr>
        <w:t xml:space="preserve">, SDQ </w:t>
      </w:r>
      <w:proofErr w:type="spellStart"/>
      <w:r w:rsidR="007B1280">
        <w:rPr>
          <w:lang w:val="en-US"/>
        </w:rPr>
        <w:t>prosocial</w:t>
      </w:r>
      <w:proofErr w:type="spellEnd"/>
      <w:r w:rsidR="00B964D2">
        <w:rPr>
          <w:lang w:val="en-US"/>
        </w:rPr>
        <w:t xml:space="preserve"> subscale</w:t>
      </w:r>
      <w:r w:rsidR="007B1280">
        <w:rPr>
          <w:lang w:val="en-US"/>
        </w:rPr>
        <w:t xml:space="preserve"> as judged by the </w:t>
      </w:r>
      <w:r w:rsidR="00CF4E30">
        <w:rPr>
          <w:lang w:val="en-US"/>
        </w:rPr>
        <w:t xml:space="preserve">primary </w:t>
      </w:r>
      <w:proofErr w:type="spellStart"/>
      <w:r w:rsidR="00CF4E30">
        <w:rPr>
          <w:lang w:val="en-US"/>
        </w:rPr>
        <w:t>carer</w:t>
      </w:r>
      <w:proofErr w:type="spellEnd"/>
      <w:r w:rsidR="00AC04FA">
        <w:rPr>
          <w:lang w:val="en-US"/>
        </w:rPr>
        <w:t xml:space="preserve"> and</w:t>
      </w:r>
      <w:r w:rsidR="003875A8">
        <w:rPr>
          <w:lang w:val="en-US"/>
        </w:rPr>
        <w:t xml:space="preserve"> </w:t>
      </w:r>
      <w:r w:rsidR="00AC04FA">
        <w:rPr>
          <w:lang w:val="en-US"/>
        </w:rPr>
        <w:t xml:space="preserve">finally </w:t>
      </w:r>
      <w:r w:rsidR="00694D86">
        <w:rPr>
          <w:lang w:val="en-US"/>
        </w:rPr>
        <w:t xml:space="preserve">SDQ </w:t>
      </w:r>
      <w:r w:rsidR="00E40DC5">
        <w:rPr>
          <w:lang w:val="en-US"/>
        </w:rPr>
        <w:t xml:space="preserve">hyperactivity subscale as judged by the </w:t>
      </w:r>
      <w:r w:rsidR="00CF4E30">
        <w:rPr>
          <w:lang w:val="en-US"/>
        </w:rPr>
        <w:t xml:space="preserve">primary </w:t>
      </w:r>
      <w:proofErr w:type="spellStart"/>
      <w:r w:rsidR="00CF4E30">
        <w:rPr>
          <w:lang w:val="en-US"/>
        </w:rPr>
        <w:t>carer</w:t>
      </w:r>
      <w:r w:rsidR="00D469B4">
        <w:rPr>
          <w:lang w:val="en-US"/>
        </w:rPr>
        <w:t>s</w:t>
      </w:r>
      <w:proofErr w:type="spellEnd"/>
      <w:r w:rsidR="00AC04FA">
        <w:rPr>
          <w:lang w:val="en-US"/>
        </w:rPr>
        <w:t xml:space="preserve">. After graphing the </w:t>
      </w:r>
      <w:proofErr w:type="spellStart"/>
      <w:r w:rsidR="00AC04FA">
        <w:rPr>
          <w:lang w:val="en-US"/>
        </w:rPr>
        <w:t>dendrogram</w:t>
      </w:r>
      <w:proofErr w:type="spellEnd"/>
      <w:r w:rsidR="00A95296">
        <w:rPr>
          <w:lang w:val="en-US"/>
        </w:rPr>
        <w:t>,</w:t>
      </w:r>
      <w:r w:rsidR="00AC04FA">
        <w:rPr>
          <w:lang w:val="en-US"/>
        </w:rPr>
        <w:t xml:space="preserve"> a</w:t>
      </w:r>
      <w:r w:rsidR="00AC04FA" w:rsidRPr="00A56133">
        <w:rPr>
          <w:lang w:val="en-US"/>
        </w:rPr>
        <w:t xml:space="preserve"> </w:t>
      </w:r>
      <w:r w:rsidR="0060001E">
        <w:rPr>
          <w:lang w:val="en-US"/>
        </w:rPr>
        <w:t>four</w:t>
      </w:r>
      <w:r w:rsidR="00AC04FA" w:rsidRPr="00A56133">
        <w:rPr>
          <w:lang w:val="en-US"/>
        </w:rPr>
        <w:t xml:space="preserve">-cluster solution was </w:t>
      </w:r>
      <w:proofErr w:type="spellStart"/>
      <w:r w:rsidR="00AC04FA" w:rsidRPr="00A56133">
        <w:rPr>
          <w:lang w:val="en-US"/>
        </w:rPr>
        <w:t>identiﬁed</w:t>
      </w:r>
      <w:proofErr w:type="spellEnd"/>
      <w:r w:rsidR="00AC04FA" w:rsidRPr="00A56133">
        <w:rPr>
          <w:lang w:val="en-US"/>
        </w:rPr>
        <w:t xml:space="preserve"> based on </w:t>
      </w:r>
      <w:proofErr w:type="spellStart"/>
      <w:r w:rsidR="00AC04FA" w:rsidRPr="00A56133">
        <w:rPr>
          <w:lang w:val="en-US"/>
        </w:rPr>
        <w:t>maximising</w:t>
      </w:r>
      <w:proofErr w:type="spellEnd"/>
      <w:r w:rsidR="00AC04FA" w:rsidRPr="00A56133">
        <w:rPr>
          <w:lang w:val="en-US"/>
        </w:rPr>
        <w:t xml:space="preserve"> the similarity within the clusters and variability between cluster</w:t>
      </w:r>
      <w:r w:rsidR="00E31247">
        <w:rPr>
          <w:lang w:val="en-US"/>
        </w:rPr>
        <w:t>s</w:t>
      </w:r>
      <w:r w:rsidR="00587825">
        <w:rPr>
          <w:lang w:val="en-US"/>
        </w:rPr>
        <w:t>. After identif</w:t>
      </w:r>
      <w:r w:rsidR="00F36425">
        <w:rPr>
          <w:lang w:val="en-US"/>
        </w:rPr>
        <w:t xml:space="preserve">ying the number of </w:t>
      </w:r>
      <w:r w:rsidR="00B33DD4">
        <w:rPr>
          <w:lang w:val="en-US"/>
        </w:rPr>
        <w:t>clusters,</w:t>
      </w:r>
      <w:r w:rsidR="00F36425">
        <w:rPr>
          <w:lang w:val="en-US"/>
        </w:rPr>
        <w:t xml:space="preserve"> a k-means cluster analysis was r</w:t>
      </w:r>
      <w:r w:rsidR="001E4A77">
        <w:rPr>
          <w:lang w:val="en-US"/>
        </w:rPr>
        <w:t>u</w:t>
      </w:r>
      <w:r w:rsidR="00F36425">
        <w:rPr>
          <w:lang w:val="en-US"/>
        </w:rPr>
        <w:t xml:space="preserve">n with a specific </w:t>
      </w:r>
      <w:r w:rsidR="0060001E">
        <w:rPr>
          <w:lang w:val="en-US"/>
        </w:rPr>
        <w:t>4</w:t>
      </w:r>
      <w:r w:rsidR="00F36425">
        <w:rPr>
          <w:lang w:val="en-US"/>
        </w:rPr>
        <w:t xml:space="preserve"> cluster solution using </w:t>
      </w:r>
      <w:r w:rsidR="00BA475F">
        <w:rPr>
          <w:lang w:val="en-US"/>
        </w:rPr>
        <w:t xml:space="preserve">Ward’s </w:t>
      </w:r>
      <w:r w:rsidR="00F36425">
        <w:rPr>
          <w:lang w:val="en-US"/>
        </w:rPr>
        <w:t>method</w:t>
      </w:r>
      <w:r w:rsidR="0026678C">
        <w:rPr>
          <w:lang w:val="en-US"/>
        </w:rPr>
        <w:t>,</w:t>
      </w:r>
      <w:r w:rsidR="0026678C" w:rsidRPr="0026678C">
        <w:rPr>
          <w:lang w:val="en-US"/>
        </w:rPr>
        <w:t xml:space="preserve"> </w:t>
      </w:r>
      <w:r w:rsidR="0026678C">
        <w:rPr>
          <w:lang w:val="en-US"/>
        </w:rPr>
        <w:t>as this was the most suitable for our data</w:t>
      </w:r>
      <w:r w:rsidR="00BA475F">
        <w:rPr>
          <w:lang w:val="en-US"/>
        </w:rPr>
        <w:t>. T</w:t>
      </w:r>
      <w:r w:rsidR="00AC04FA">
        <w:rPr>
          <w:lang w:val="en-US"/>
        </w:rPr>
        <w:t xml:space="preserve">he clusters were identified as following; </w:t>
      </w:r>
      <w:r w:rsidR="003875A8">
        <w:rPr>
          <w:lang w:val="en-US"/>
        </w:rPr>
        <w:t xml:space="preserve">Cluster 1 was </w:t>
      </w:r>
      <w:r w:rsidR="001E0884">
        <w:rPr>
          <w:lang w:val="en-US"/>
        </w:rPr>
        <w:t>emotional</w:t>
      </w:r>
      <w:r w:rsidR="00026E04">
        <w:rPr>
          <w:lang w:val="en-US"/>
        </w:rPr>
        <w:t xml:space="preserve"> children</w:t>
      </w:r>
      <w:r w:rsidR="00AC04FA">
        <w:rPr>
          <w:lang w:val="en-US"/>
        </w:rPr>
        <w:t>,</w:t>
      </w:r>
      <w:r w:rsidR="003875A8">
        <w:rPr>
          <w:lang w:val="en-US"/>
        </w:rPr>
        <w:t xml:space="preserve"> Cluster 2 was</w:t>
      </w:r>
      <w:r w:rsidR="00026E04">
        <w:rPr>
          <w:lang w:val="en-US"/>
        </w:rPr>
        <w:t xml:space="preserve"> </w:t>
      </w:r>
      <w:r w:rsidR="007167CA">
        <w:rPr>
          <w:lang w:val="en-US"/>
        </w:rPr>
        <w:t>the worst</w:t>
      </w:r>
      <w:r w:rsidR="00026E04">
        <w:rPr>
          <w:lang w:val="en-US"/>
        </w:rPr>
        <w:t xml:space="preserve"> SDQ scoring</w:t>
      </w:r>
      <w:r w:rsidR="00AF70C7">
        <w:rPr>
          <w:lang w:val="en-US"/>
        </w:rPr>
        <w:t xml:space="preserve"> children</w:t>
      </w:r>
      <w:r w:rsidR="00AC04FA">
        <w:rPr>
          <w:lang w:val="en-US"/>
        </w:rPr>
        <w:t>,</w:t>
      </w:r>
      <w:r w:rsidR="00026E04">
        <w:rPr>
          <w:lang w:val="en-US"/>
        </w:rPr>
        <w:t xml:space="preserve"> Cluster 3 was hyperactive children</w:t>
      </w:r>
      <w:r w:rsidR="00AF70C7">
        <w:rPr>
          <w:lang w:val="en-US"/>
        </w:rPr>
        <w:t xml:space="preserve"> and finally Cluster </w:t>
      </w:r>
      <w:r w:rsidR="00026E04">
        <w:rPr>
          <w:lang w:val="en-US"/>
        </w:rPr>
        <w:t>4</w:t>
      </w:r>
      <w:r w:rsidR="00AF70C7">
        <w:rPr>
          <w:lang w:val="en-US"/>
        </w:rPr>
        <w:t xml:space="preserve"> was</w:t>
      </w:r>
      <w:r w:rsidR="00180384">
        <w:rPr>
          <w:lang w:val="en-US"/>
        </w:rPr>
        <w:t xml:space="preserve"> the</w:t>
      </w:r>
      <w:r w:rsidR="00AC04FA">
        <w:rPr>
          <w:lang w:val="en-US"/>
        </w:rPr>
        <w:t xml:space="preserve"> </w:t>
      </w:r>
      <w:r w:rsidR="00A87A6C">
        <w:rPr>
          <w:lang w:val="en-US"/>
        </w:rPr>
        <w:t>best</w:t>
      </w:r>
      <w:r w:rsidR="009839D9">
        <w:rPr>
          <w:lang w:val="en-US"/>
        </w:rPr>
        <w:t xml:space="preserve"> SDQ </w:t>
      </w:r>
      <w:r w:rsidR="00180384">
        <w:rPr>
          <w:lang w:val="en-US"/>
        </w:rPr>
        <w:t>s</w:t>
      </w:r>
      <w:r w:rsidR="009839D9">
        <w:rPr>
          <w:lang w:val="en-US"/>
        </w:rPr>
        <w:t>cor</w:t>
      </w:r>
      <w:r w:rsidR="00180384">
        <w:rPr>
          <w:lang w:val="en-US"/>
        </w:rPr>
        <w:t>ing children</w:t>
      </w:r>
      <w:r w:rsidR="00AC04FA">
        <w:rPr>
          <w:lang w:val="en-US"/>
        </w:rPr>
        <w:t xml:space="preserve">. </w:t>
      </w:r>
    </w:p>
    <w:p w:rsidR="00822C08" w:rsidRDefault="00822C08" w:rsidP="003C1853">
      <w:pPr>
        <w:rPr>
          <w:lang w:val="en-US"/>
        </w:rPr>
      </w:pPr>
    </w:p>
    <w:p w:rsidR="00AB24D6" w:rsidRDefault="00BD3EC5" w:rsidP="00AB24D6">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lastRenderedPageBreak/>
        <w:drawing>
          <wp:inline distT="0" distB="0" distL="0" distR="0">
            <wp:extent cx="5731510" cy="58699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5869940"/>
                    </a:xfrm>
                    <a:prstGeom prst="rect">
                      <a:avLst/>
                    </a:prstGeom>
                    <a:noFill/>
                    <a:ln>
                      <a:noFill/>
                    </a:ln>
                  </pic:spPr>
                </pic:pic>
              </a:graphicData>
            </a:graphic>
          </wp:inline>
        </w:drawing>
      </w:r>
    </w:p>
    <w:p w:rsidR="00BD3EC5" w:rsidRDefault="00AB24D6" w:rsidP="00AB24D6">
      <w:pPr>
        <w:pStyle w:val="Caption"/>
        <w:jc w:val="left"/>
        <w:rPr>
          <w:rFonts w:ascii="Times New Roman" w:eastAsiaTheme="minorHAnsi" w:hAnsi="Times New Roman" w:cs="Times New Roman"/>
          <w:sz w:val="24"/>
          <w:szCs w:val="24"/>
        </w:rPr>
      </w:pPr>
      <w:bookmarkStart w:id="226" w:name="_Ref36668771"/>
      <w:bookmarkStart w:id="227" w:name="_Ref32506692"/>
      <w:bookmarkStart w:id="228" w:name="_Toc37092663"/>
      <w:r>
        <w:t xml:space="preserve">Figure </w:t>
      </w:r>
      <w:fldSimple w:instr=" SEQ Figure \* ARABIC ">
        <w:r w:rsidR="00A51ABE">
          <w:rPr>
            <w:noProof/>
          </w:rPr>
          <w:t>29</w:t>
        </w:r>
      </w:fldSimple>
      <w:bookmarkEnd w:id="226"/>
      <w:r>
        <w:t>: Dendrogram of SDQ Variables</w:t>
      </w:r>
      <w:bookmarkEnd w:id="227"/>
      <w:bookmarkEnd w:id="228"/>
    </w:p>
    <w:p w:rsidR="00BD3EC5" w:rsidRDefault="00BD3EC5" w:rsidP="00BD3EC5">
      <w:pPr>
        <w:autoSpaceDE w:val="0"/>
        <w:autoSpaceDN w:val="0"/>
        <w:adjustRightInd w:val="0"/>
        <w:spacing w:after="0" w:line="240" w:lineRule="auto"/>
        <w:jc w:val="left"/>
        <w:rPr>
          <w:rFonts w:ascii="Times New Roman" w:eastAsiaTheme="minorHAnsi" w:hAnsi="Times New Roman" w:cs="Times New Roman"/>
          <w:sz w:val="24"/>
          <w:szCs w:val="24"/>
        </w:rPr>
      </w:pPr>
    </w:p>
    <w:p w:rsidR="00BD3EC5" w:rsidRDefault="00BD3EC5" w:rsidP="00BD3EC5">
      <w:pPr>
        <w:autoSpaceDE w:val="0"/>
        <w:autoSpaceDN w:val="0"/>
        <w:adjustRightInd w:val="0"/>
        <w:spacing w:after="0" w:line="400" w:lineRule="atLeast"/>
        <w:jc w:val="left"/>
        <w:rPr>
          <w:rFonts w:ascii="Times New Roman" w:eastAsiaTheme="minorHAnsi" w:hAnsi="Times New Roman" w:cs="Times New Roman"/>
          <w:sz w:val="24"/>
          <w:szCs w:val="24"/>
        </w:rPr>
      </w:pPr>
    </w:p>
    <w:p w:rsidR="00AB24D6" w:rsidRDefault="00AB24D6" w:rsidP="00BD3EC5">
      <w:pPr>
        <w:autoSpaceDE w:val="0"/>
        <w:autoSpaceDN w:val="0"/>
        <w:adjustRightInd w:val="0"/>
        <w:spacing w:after="0" w:line="400" w:lineRule="atLeast"/>
        <w:jc w:val="left"/>
        <w:rPr>
          <w:rFonts w:ascii="Times New Roman" w:eastAsiaTheme="minorHAnsi" w:hAnsi="Times New Roman" w:cs="Times New Roman"/>
          <w:sz w:val="24"/>
          <w:szCs w:val="24"/>
        </w:rPr>
      </w:pPr>
    </w:p>
    <w:p w:rsidR="00AB24D6" w:rsidRDefault="00AB24D6" w:rsidP="00AB24D6">
      <w:pPr>
        <w:autoSpaceDE w:val="0"/>
        <w:autoSpaceDN w:val="0"/>
        <w:adjustRightInd w:val="0"/>
        <w:spacing w:after="0" w:line="240" w:lineRule="auto"/>
        <w:jc w:val="left"/>
        <w:rPr>
          <w:lang w:val="en-US"/>
        </w:rPr>
      </w:pPr>
      <w:r>
        <w:rPr>
          <w:lang w:val="en-US"/>
        </w:rPr>
        <w:t xml:space="preserve">Using a Ward Linkage distance of </w:t>
      </w:r>
      <w:r w:rsidR="00493D1B">
        <w:rPr>
          <w:lang w:val="en-US"/>
        </w:rPr>
        <w:t>5</w:t>
      </w:r>
      <w:r>
        <w:rPr>
          <w:lang w:val="en-US"/>
        </w:rPr>
        <w:t>, on the above,</w:t>
      </w:r>
      <w:r w:rsidR="00822C08">
        <w:rPr>
          <w:lang w:val="en-US"/>
        </w:rPr>
        <w:t xml:space="preserve"> </w:t>
      </w:r>
      <w:r w:rsidR="00E21AB1">
        <w:rPr>
          <w:lang w:val="en-US"/>
        </w:rPr>
        <w:fldChar w:fldCharType="begin"/>
      </w:r>
      <w:r w:rsidR="00822C08">
        <w:rPr>
          <w:lang w:val="en-US"/>
        </w:rPr>
        <w:instrText xml:space="preserve"> REF _Ref36668771 \h </w:instrText>
      </w:r>
      <w:r w:rsidR="00E21AB1">
        <w:rPr>
          <w:lang w:val="en-US"/>
        </w:rPr>
      </w:r>
      <w:r w:rsidR="00E21AB1">
        <w:rPr>
          <w:lang w:val="en-US"/>
        </w:rPr>
        <w:fldChar w:fldCharType="separate"/>
      </w:r>
      <w:r w:rsidR="00A51ABE">
        <w:t xml:space="preserve">Figure </w:t>
      </w:r>
      <w:r w:rsidR="00A51ABE">
        <w:rPr>
          <w:noProof/>
        </w:rPr>
        <w:t>29</w:t>
      </w:r>
      <w:r w:rsidR="00E21AB1">
        <w:rPr>
          <w:lang w:val="en-US"/>
        </w:rPr>
        <w:fldChar w:fldCharType="end"/>
      </w:r>
      <w:r>
        <w:rPr>
          <w:lang w:val="en-US"/>
        </w:rPr>
        <w:t>, a</w:t>
      </w:r>
      <w:r w:rsidRPr="00A56133">
        <w:rPr>
          <w:lang w:val="en-US"/>
        </w:rPr>
        <w:t xml:space="preserve"> </w:t>
      </w:r>
      <w:r w:rsidR="00493D1B">
        <w:rPr>
          <w:lang w:val="en-US"/>
        </w:rPr>
        <w:t>four</w:t>
      </w:r>
      <w:r w:rsidRPr="00A56133">
        <w:rPr>
          <w:lang w:val="en-US"/>
        </w:rPr>
        <w:t xml:space="preserve">-cluster solution was </w:t>
      </w:r>
      <w:proofErr w:type="spellStart"/>
      <w:r w:rsidRPr="00A56133">
        <w:rPr>
          <w:lang w:val="en-US"/>
        </w:rPr>
        <w:t>identiﬁed</w:t>
      </w:r>
      <w:proofErr w:type="spellEnd"/>
      <w:r w:rsidRPr="00A56133">
        <w:rPr>
          <w:lang w:val="en-US"/>
        </w:rPr>
        <w:t xml:space="preserve"> based on </w:t>
      </w:r>
      <w:proofErr w:type="spellStart"/>
      <w:r w:rsidRPr="00A56133">
        <w:rPr>
          <w:lang w:val="en-US"/>
        </w:rPr>
        <w:t>maximising</w:t>
      </w:r>
      <w:proofErr w:type="spellEnd"/>
      <w:r w:rsidRPr="00A56133">
        <w:rPr>
          <w:lang w:val="en-US"/>
        </w:rPr>
        <w:t xml:space="preserve"> the similarity within the clusters and variability between cluster</w:t>
      </w:r>
      <w:r w:rsidR="00BA475F">
        <w:rPr>
          <w:lang w:val="en-US"/>
        </w:rPr>
        <w:t>s</w:t>
      </w:r>
      <w:r>
        <w:rPr>
          <w:lang w:val="en-US"/>
        </w:rPr>
        <w:t>.</w:t>
      </w:r>
    </w:p>
    <w:p w:rsidR="00EA2FA2" w:rsidRDefault="00EA2FA2" w:rsidP="00DD2C75">
      <w:pPr>
        <w:spacing w:after="160" w:line="259" w:lineRule="auto"/>
        <w:rPr>
          <w:lang w:val="en-US"/>
        </w:rPr>
      </w:pPr>
    </w:p>
    <w:p w:rsidR="002C7864" w:rsidRDefault="002C7864" w:rsidP="00DD2C75">
      <w:pPr>
        <w:spacing w:after="160" w:line="259" w:lineRule="auto"/>
        <w:rPr>
          <w:lang w:val="en-US"/>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1460"/>
        <w:gridCol w:w="2107"/>
        <w:gridCol w:w="1621"/>
        <w:gridCol w:w="1621"/>
      </w:tblGrid>
      <w:tr w:rsidR="000A578E" w:rsidRPr="0079550A" w:rsidTr="000A578E">
        <w:trPr>
          <w:cnfStyle w:val="100000000000"/>
          <w:trHeight w:val="374"/>
        </w:trPr>
        <w:tc>
          <w:tcPr>
            <w:cnfStyle w:val="001000000000"/>
            <w:tcW w:w="1316" w:type="pct"/>
            <w:tcBorders>
              <w:top w:val="single" w:sz="4" w:space="0" w:color="auto"/>
              <w:bottom w:val="single" w:sz="4" w:space="0" w:color="auto"/>
            </w:tcBorders>
          </w:tcPr>
          <w:p w:rsidR="000A578E" w:rsidRPr="0079550A" w:rsidRDefault="000A578E" w:rsidP="00337C01">
            <w:pPr>
              <w:pStyle w:val="NoSpacing"/>
              <w:rPr>
                <w:rFonts w:cstheme="minorHAnsi"/>
                <w:sz w:val="18"/>
                <w:szCs w:val="18"/>
                <w:lang w:val="en-US"/>
              </w:rPr>
            </w:pPr>
          </w:p>
        </w:tc>
        <w:tc>
          <w:tcPr>
            <w:tcW w:w="790" w:type="pct"/>
            <w:tcBorders>
              <w:top w:val="single" w:sz="4" w:space="0" w:color="auto"/>
              <w:bottom w:val="single" w:sz="4" w:space="0" w:color="auto"/>
            </w:tcBorders>
          </w:tcPr>
          <w:p w:rsidR="000A578E" w:rsidRPr="0079550A" w:rsidRDefault="000A578E" w:rsidP="00337C01">
            <w:pPr>
              <w:pStyle w:val="NoSpacing"/>
              <w:jc w:val="center"/>
              <w:cnfStyle w:val="100000000000"/>
              <w:rPr>
                <w:rFonts w:cstheme="minorHAnsi"/>
                <w:b w:val="0"/>
                <w:bCs w:val="0"/>
                <w:sz w:val="18"/>
                <w:szCs w:val="18"/>
                <w:lang w:val="en-US"/>
              </w:rPr>
            </w:pPr>
            <w:r w:rsidRPr="0079550A">
              <w:rPr>
                <w:rFonts w:cstheme="minorHAnsi"/>
                <w:sz w:val="18"/>
                <w:szCs w:val="18"/>
                <w:lang w:val="en-US"/>
              </w:rPr>
              <w:t>Cluster1</w:t>
            </w:r>
          </w:p>
          <w:p w:rsidR="005C2024" w:rsidRDefault="005C2024" w:rsidP="005C2024">
            <w:pPr>
              <w:pStyle w:val="NoSpacing"/>
              <w:jc w:val="center"/>
              <w:cnfStyle w:val="100000000000"/>
              <w:rPr>
                <w:rFonts w:cstheme="minorHAnsi"/>
                <w:sz w:val="18"/>
                <w:szCs w:val="18"/>
                <w:lang w:val="en-US"/>
              </w:rPr>
            </w:pPr>
            <w:r>
              <w:rPr>
                <w:rFonts w:cstheme="minorHAnsi"/>
                <w:sz w:val="18"/>
                <w:szCs w:val="18"/>
                <w:lang w:val="en-US"/>
              </w:rPr>
              <w:t>(n = 2094)</w:t>
            </w:r>
          </w:p>
          <w:p w:rsidR="000A578E" w:rsidRPr="0079550A" w:rsidRDefault="005C2024" w:rsidP="005C2024">
            <w:pPr>
              <w:pStyle w:val="NoSpacing"/>
              <w:jc w:val="center"/>
              <w:cnfStyle w:val="100000000000"/>
              <w:rPr>
                <w:rFonts w:cstheme="minorHAnsi"/>
                <w:sz w:val="18"/>
                <w:szCs w:val="18"/>
                <w:lang w:val="en-US"/>
              </w:rPr>
            </w:pPr>
            <w:r>
              <w:rPr>
                <w:rFonts w:cstheme="minorHAnsi"/>
                <w:sz w:val="18"/>
                <w:szCs w:val="18"/>
                <w:lang w:val="en-US"/>
              </w:rPr>
              <w:t xml:space="preserve"> (25%)</w:t>
            </w:r>
          </w:p>
        </w:tc>
        <w:tc>
          <w:tcPr>
            <w:tcW w:w="1140" w:type="pct"/>
            <w:tcBorders>
              <w:top w:val="single" w:sz="4" w:space="0" w:color="auto"/>
              <w:bottom w:val="single" w:sz="4" w:space="0" w:color="auto"/>
            </w:tcBorders>
          </w:tcPr>
          <w:p w:rsidR="000A578E" w:rsidRPr="0079550A" w:rsidRDefault="000A578E" w:rsidP="00337C01">
            <w:pPr>
              <w:pStyle w:val="NoSpacing"/>
              <w:jc w:val="center"/>
              <w:cnfStyle w:val="100000000000"/>
              <w:rPr>
                <w:rFonts w:cstheme="minorHAnsi"/>
                <w:b w:val="0"/>
                <w:bCs w:val="0"/>
                <w:sz w:val="18"/>
                <w:szCs w:val="18"/>
                <w:lang w:val="en-US"/>
              </w:rPr>
            </w:pPr>
            <w:r w:rsidRPr="0079550A">
              <w:rPr>
                <w:rFonts w:cstheme="minorHAnsi"/>
                <w:sz w:val="18"/>
                <w:szCs w:val="18"/>
                <w:lang w:val="en-US"/>
              </w:rPr>
              <w:t>Cluster 2</w:t>
            </w:r>
          </w:p>
          <w:p w:rsidR="005C2024" w:rsidRDefault="005C2024" w:rsidP="005C2024">
            <w:pPr>
              <w:pStyle w:val="NoSpacing"/>
              <w:jc w:val="center"/>
              <w:cnfStyle w:val="100000000000"/>
              <w:rPr>
                <w:rFonts w:cstheme="minorHAnsi"/>
                <w:sz w:val="18"/>
                <w:szCs w:val="18"/>
                <w:lang w:val="en-US"/>
              </w:rPr>
            </w:pPr>
            <w:r>
              <w:rPr>
                <w:rFonts w:cstheme="minorHAnsi"/>
                <w:sz w:val="18"/>
                <w:szCs w:val="18"/>
                <w:lang w:val="en-US"/>
              </w:rPr>
              <w:t>(n=712)</w:t>
            </w:r>
          </w:p>
          <w:p w:rsidR="000A578E" w:rsidRPr="0079550A" w:rsidRDefault="005C2024" w:rsidP="005C2024">
            <w:pPr>
              <w:pStyle w:val="NoSpacing"/>
              <w:jc w:val="center"/>
              <w:cnfStyle w:val="100000000000"/>
              <w:rPr>
                <w:rFonts w:cstheme="minorHAnsi"/>
                <w:sz w:val="18"/>
                <w:szCs w:val="18"/>
                <w:lang w:val="en-US"/>
              </w:rPr>
            </w:pPr>
            <w:r>
              <w:rPr>
                <w:rFonts w:cstheme="minorHAnsi"/>
                <w:sz w:val="18"/>
                <w:szCs w:val="18"/>
                <w:lang w:val="en-US"/>
              </w:rPr>
              <w:t>(8.5%)</w:t>
            </w:r>
          </w:p>
        </w:tc>
        <w:tc>
          <w:tcPr>
            <w:tcW w:w="877" w:type="pct"/>
            <w:tcBorders>
              <w:top w:val="single" w:sz="4" w:space="0" w:color="auto"/>
              <w:bottom w:val="single" w:sz="4" w:space="0" w:color="auto"/>
            </w:tcBorders>
          </w:tcPr>
          <w:p w:rsidR="000A578E" w:rsidRPr="0079550A" w:rsidRDefault="000A578E" w:rsidP="00337C01">
            <w:pPr>
              <w:pStyle w:val="NoSpacing"/>
              <w:jc w:val="center"/>
              <w:cnfStyle w:val="100000000000"/>
              <w:rPr>
                <w:rFonts w:cstheme="minorHAnsi"/>
                <w:b w:val="0"/>
                <w:bCs w:val="0"/>
                <w:sz w:val="18"/>
                <w:szCs w:val="18"/>
                <w:lang w:val="en-US"/>
              </w:rPr>
            </w:pPr>
            <w:r w:rsidRPr="0079550A">
              <w:rPr>
                <w:rFonts w:cstheme="minorHAnsi"/>
                <w:sz w:val="18"/>
                <w:szCs w:val="18"/>
                <w:lang w:val="en-US"/>
              </w:rPr>
              <w:t>Cluster 3</w:t>
            </w:r>
          </w:p>
          <w:p w:rsidR="005C2024" w:rsidRDefault="005C2024" w:rsidP="005C2024">
            <w:pPr>
              <w:pStyle w:val="NoSpacing"/>
              <w:jc w:val="center"/>
              <w:cnfStyle w:val="100000000000"/>
              <w:rPr>
                <w:rFonts w:cstheme="minorHAnsi"/>
                <w:sz w:val="18"/>
                <w:szCs w:val="18"/>
                <w:lang w:val="en-US"/>
              </w:rPr>
            </w:pPr>
            <w:r>
              <w:rPr>
                <w:rFonts w:cstheme="minorHAnsi"/>
                <w:sz w:val="18"/>
                <w:szCs w:val="18"/>
                <w:lang w:val="en-US"/>
              </w:rPr>
              <w:t>(n=1508)</w:t>
            </w:r>
          </w:p>
          <w:p w:rsidR="000A578E" w:rsidRPr="0079550A" w:rsidRDefault="005C2024" w:rsidP="005C2024">
            <w:pPr>
              <w:pStyle w:val="NoSpacing"/>
              <w:jc w:val="center"/>
              <w:cnfStyle w:val="100000000000"/>
              <w:rPr>
                <w:rFonts w:cstheme="minorHAnsi"/>
                <w:sz w:val="18"/>
                <w:szCs w:val="18"/>
                <w:lang w:val="en-US"/>
              </w:rPr>
            </w:pPr>
            <w:r>
              <w:rPr>
                <w:rFonts w:cstheme="minorHAnsi"/>
                <w:sz w:val="18"/>
                <w:szCs w:val="18"/>
                <w:lang w:val="en-US"/>
              </w:rPr>
              <w:t>(18%)</w:t>
            </w:r>
          </w:p>
        </w:tc>
        <w:tc>
          <w:tcPr>
            <w:tcW w:w="877" w:type="pct"/>
            <w:tcBorders>
              <w:top w:val="single" w:sz="4" w:space="0" w:color="auto"/>
              <w:bottom w:val="single" w:sz="4" w:space="0" w:color="auto"/>
            </w:tcBorders>
          </w:tcPr>
          <w:p w:rsidR="000A578E" w:rsidRPr="0079550A" w:rsidRDefault="000A578E" w:rsidP="000A578E">
            <w:pPr>
              <w:pStyle w:val="NoSpacing"/>
              <w:jc w:val="center"/>
              <w:cnfStyle w:val="100000000000"/>
              <w:rPr>
                <w:rFonts w:cstheme="minorHAnsi"/>
                <w:b w:val="0"/>
                <w:bCs w:val="0"/>
                <w:sz w:val="18"/>
                <w:szCs w:val="18"/>
                <w:lang w:val="en-US"/>
              </w:rPr>
            </w:pPr>
            <w:r w:rsidRPr="0079550A">
              <w:rPr>
                <w:rFonts w:cstheme="minorHAnsi"/>
                <w:sz w:val="18"/>
                <w:szCs w:val="18"/>
                <w:lang w:val="en-US"/>
              </w:rPr>
              <w:t>Cluster 4</w:t>
            </w:r>
          </w:p>
          <w:p w:rsidR="005C2024" w:rsidRDefault="005C2024" w:rsidP="005C2024">
            <w:pPr>
              <w:pStyle w:val="NoSpacing"/>
              <w:jc w:val="center"/>
              <w:cnfStyle w:val="100000000000"/>
              <w:rPr>
                <w:rFonts w:cstheme="minorHAnsi"/>
                <w:sz w:val="18"/>
                <w:szCs w:val="18"/>
                <w:lang w:val="en-US"/>
              </w:rPr>
            </w:pPr>
            <w:r>
              <w:rPr>
                <w:rFonts w:cstheme="minorHAnsi"/>
                <w:sz w:val="18"/>
                <w:szCs w:val="18"/>
                <w:lang w:val="en-US"/>
              </w:rPr>
              <w:t>(n=4048)</w:t>
            </w:r>
          </w:p>
          <w:p w:rsidR="000A578E" w:rsidRPr="0079550A" w:rsidRDefault="005C2024" w:rsidP="005C2024">
            <w:pPr>
              <w:pStyle w:val="NoSpacing"/>
              <w:jc w:val="center"/>
              <w:cnfStyle w:val="100000000000"/>
              <w:rPr>
                <w:rFonts w:cstheme="minorHAnsi"/>
                <w:b w:val="0"/>
                <w:bCs w:val="0"/>
                <w:sz w:val="18"/>
                <w:szCs w:val="18"/>
                <w:lang w:val="en-US"/>
              </w:rPr>
            </w:pPr>
            <w:r>
              <w:rPr>
                <w:rFonts w:cstheme="minorHAnsi"/>
                <w:sz w:val="18"/>
                <w:szCs w:val="18"/>
                <w:lang w:val="en-US"/>
              </w:rPr>
              <w:t>(48.5%)</w:t>
            </w:r>
          </w:p>
        </w:tc>
      </w:tr>
      <w:tr w:rsidR="000A578E" w:rsidRPr="0079550A" w:rsidTr="000A578E">
        <w:trPr>
          <w:trHeight w:val="374"/>
        </w:trPr>
        <w:tc>
          <w:tcPr>
            <w:cnfStyle w:val="001000000000"/>
            <w:tcW w:w="1316" w:type="pct"/>
            <w:tcBorders>
              <w:top w:val="single" w:sz="4" w:space="0" w:color="auto"/>
            </w:tcBorders>
          </w:tcPr>
          <w:p w:rsidR="000A578E" w:rsidRPr="0079550A" w:rsidRDefault="000A578E" w:rsidP="00337C01">
            <w:pPr>
              <w:pStyle w:val="NoSpacing"/>
              <w:rPr>
                <w:rFonts w:cstheme="minorHAnsi"/>
                <w:sz w:val="18"/>
                <w:szCs w:val="18"/>
                <w:lang w:val="en-US"/>
              </w:rPr>
            </w:pPr>
          </w:p>
        </w:tc>
        <w:tc>
          <w:tcPr>
            <w:tcW w:w="790" w:type="pct"/>
            <w:tcBorders>
              <w:top w:val="single" w:sz="4" w:space="0" w:color="auto"/>
            </w:tcBorders>
          </w:tcPr>
          <w:p w:rsidR="000A578E" w:rsidRPr="0079550A" w:rsidRDefault="000A578E" w:rsidP="00337C01">
            <w:pPr>
              <w:pStyle w:val="NoSpacing"/>
              <w:cnfStyle w:val="000000000000"/>
              <w:rPr>
                <w:rFonts w:cstheme="minorHAnsi"/>
                <w:sz w:val="18"/>
                <w:szCs w:val="18"/>
                <w:lang w:val="en-US"/>
              </w:rPr>
            </w:pPr>
          </w:p>
        </w:tc>
        <w:tc>
          <w:tcPr>
            <w:tcW w:w="1140" w:type="pct"/>
            <w:tcBorders>
              <w:top w:val="single" w:sz="4" w:space="0" w:color="auto"/>
            </w:tcBorders>
          </w:tcPr>
          <w:p w:rsidR="000A578E" w:rsidRPr="0079550A" w:rsidRDefault="000A578E" w:rsidP="00337C01">
            <w:pPr>
              <w:pStyle w:val="NoSpacing"/>
              <w:cnfStyle w:val="000000000000"/>
              <w:rPr>
                <w:rFonts w:cstheme="minorHAnsi"/>
                <w:sz w:val="18"/>
                <w:szCs w:val="18"/>
                <w:lang w:val="en-US"/>
              </w:rPr>
            </w:pPr>
          </w:p>
        </w:tc>
        <w:tc>
          <w:tcPr>
            <w:tcW w:w="877" w:type="pct"/>
            <w:tcBorders>
              <w:top w:val="single" w:sz="4" w:space="0" w:color="auto"/>
            </w:tcBorders>
          </w:tcPr>
          <w:p w:rsidR="000A578E" w:rsidRPr="0079550A" w:rsidRDefault="000A578E" w:rsidP="00337C01">
            <w:pPr>
              <w:pStyle w:val="NoSpacing"/>
              <w:cnfStyle w:val="000000000000"/>
              <w:rPr>
                <w:rFonts w:cstheme="minorHAnsi"/>
                <w:sz w:val="18"/>
                <w:szCs w:val="18"/>
                <w:lang w:val="en-US"/>
              </w:rPr>
            </w:pPr>
          </w:p>
        </w:tc>
        <w:tc>
          <w:tcPr>
            <w:tcW w:w="877" w:type="pct"/>
            <w:tcBorders>
              <w:top w:val="single" w:sz="4" w:space="0" w:color="auto"/>
            </w:tcBorders>
          </w:tcPr>
          <w:p w:rsidR="000A578E" w:rsidRPr="0079550A" w:rsidRDefault="000A578E" w:rsidP="00337C01">
            <w:pPr>
              <w:pStyle w:val="NoSpacing"/>
              <w:cnfStyle w:val="000000000000"/>
              <w:rPr>
                <w:rFonts w:cstheme="minorHAnsi"/>
                <w:sz w:val="18"/>
                <w:szCs w:val="18"/>
                <w:lang w:val="en-US"/>
              </w:rPr>
            </w:pPr>
          </w:p>
        </w:tc>
      </w:tr>
      <w:tr w:rsidR="000A578E" w:rsidRPr="0079550A" w:rsidTr="000A578E">
        <w:trPr>
          <w:trHeight w:val="560"/>
        </w:trPr>
        <w:tc>
          <w:tcPr>
            <w:cnfStyle w:val="001000000000"/>
            <w:tcW w:w="1316" w:type="pct"/>
            <w:hideMark/>
          </w:tcPr>
          <w:p w:rsidR="000A578E" w:rsidRPr="0079550A" w:rsidRDefault="000A578E" w:rsidP="00337C01">
            <w:pPr>
              <w:pStyle w:val="NoSpacing"/>
              <w:rPr>
                <w:rFonts w:cstheme="minorHAnsi"/>
                <w:b w:val="0"/>
                <w:bCs w:val="0"/>
                <w:sz w:val="16"/>
                <w:szCs w:val="16"/>
              </w:rPr>
            </w:pPr>
            <w:r w:rsidRPr="0079550A">
              <w:rPr>
                <w:sz w:val="18"/>
                <w:szCs w:val="18"/>
                <w:lang w:val="en-US"/>
              </w:rPr>
              <w:t xml:space="preserve">SDQ emotional subscale </w:t>
            </w:r>
          </w:p>
          <w:p w:rsidR="000A578E" w:rsidRPr="0079550A" w:rsidRDefault="000A578E" w:rsidP="00337C01">
            <w:pPr>
              <w:pStyle w:val="NoSpacing"/>
              <w:rPr>
                <w:rFonts w:cstheme="minorHAnsi"/>
                <w:b w:val="0"/>
                <w:bCs w:val="0"/>
                <w:sz w:val="18"/>
                <w:szCs w:val="18"/>
                <w:lang w:val="en-US"/>
              </w:rPr>
            </w:pPr>
            <w:r w:rsidRPr="0079550A">
              <w:rPr>
                <w:rFonts w:cstheme="minorHAnsi"/>
                <w:sz w:val="18"/>
                <w:szCs w:val="18"/>
                <w:lang w:val="en-US"/>
              </w:rPr>
              <w:t xml:space="preserve">     </w:t>
            </w:r>
          </w:p>
          <w:p w:rsidR="000A578E" w:rsidRPr="0079550A" w:rsidRDefault="000A578E" w:rsidP="00337C01">
            <w:pPr>
              <w:pStyle w:val="NoSpacing"/>
              <w:rPr>
                <w:rFonts w:cstheme="minorHAnsi"/>
                <w:b w:val="0"/>
                <w:bCs w:val="0"/>
                <w:i/>
                <w:iCs/>
                <w:sz w:val="18"/>
                <w:szCs w:val="18"/>
              </w:rPr>
            </w:pPr>
            <w:r w:rsidRPr="0079550A">
              <w:rPr>
                <w:rFonts w:cstheme="minorHAnsi"/>
                <w:i/>
                <w:iCs/>
                <w:sz w:val="18"/>
                <w:szCs w:val="18"/>
                <w:lang w:val="en-US"/>
              </w:rPr>
              <w:t xml:space="preserve">     </w:t>
            </w:r>
            <w:r w:rsidRPr="0079550A">
              <w:rPr>
                <w:rFonts w:cstheme="minorHAnsi"/>
                <w:b w:val="0"/>
                <w:bCs w:val="0"/>
                <w:i/>
                <w:iCs/>
                <w:sz w:val="18"/>
                <w:szCs w:val="18"/>
                <w:lang w:val="en-US"/>
              </w:rPr>
              <w:t>Median</w:t>
            </w:r>
          </w:p>
        </w:tc>
        <w:tc>
          <w:tcPr>
            <w:tcW w:w="790"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2B12B3" w:rsidP="00322162">
            <w:pPr>
              <w:pStyle w:val="NoSpacing"/>
              <w:jc w:val="center"/>
              <w:cnfStyle w:val="000000000000"/>
              <w:rPr>
                <w:rFonts w:cstheme="minorHAnsi"/>
                <w:sz w:val="18"/>
                <w:szCs w:val="18"/>
                <w:lang w:val="en-US"/>
              </w:rPr>
            </w:pPr>
            <w:r>
              <w:rPr>
                <w:rFonts w:cstheme="minorHAnsi"/>
                <w:sz w:val="18"/>
                <w:szCs w:val="18"/>
                <w:lang w:val="en-US"/>
              </w:rPr>
              <w:t>1</w:t>
            </w:r>
            <w:r w:rsidR="000A578E" w:rsidRPr="0079550A">
              <w:rPr>
                <w:rFonts w:cstheme="minorHAnsi"/>
                <w:sz w:val="18"/>
                <w:szCs w:val="18"/>
                <w:lang w:val="en-US"/>
              </w:rPr>
              <w:t>.0</w:t>
            </w:r>
          </w:p>
        </w:tc>
        <w:tc>
          <w:tcPr>
            <w:tcW w:w="1140" w:type="pct"/>
          </w:tcPr>
          <w:p w:rsidR="000A578E" w:rsidRPr="0079550A" w:rsidRDefault="000A578E" w:rsidP="00322162">
            <w:pPr>
              <w:pStyle w:val="NoSpacing"/>
              <w:jc w:val="center"/>
              <w:cnfStyle w:val="000000000000"/>
              <w:rPr>
                <w:rFonts w:cstheme="minorHAnsi"/>
                <w:sz w:val="18"/>
                <w:szCs w:val="18"/>
              </w:rPr>
            </w:pPr>
          </w:p>
          <w:p w:rsidR="000A578E" w:rsidRPr="0079550A" w:rsidRDefault="000A578E" w:rsidP="00322162">
            <w:pPr>
              <w:pStyle w:val="NoSpacing"/>
              <w:jc w:val="center"/>
              <w:cnfStyle w:val="000000000000"/>
              <w:rPr>
                <w:rFonts w:cstheme="minorHAnsi"/>
                <w:sz w:val="18"/>
                <w:szCs w:val="18"/>
              </w:rPr>
            </w:pPr>
          </w:p>
          <w:p w:rsidR="000A578E" w:rsidRPr="0079550A" w:rsidRDefault="00840718" w:rsidP="00322162">
            <w:pPr>
              <w:pStyle w:val="NoSpacing"/>
              <w:jc w:val="center"/>
              <w:cnfStyle w:val="000000000000"/>
              <w:rPr>
                <w:rFonts w:cstheme="minorHAnsi"/>
                <w:sz w:val="18"/>
                <w:szCs w:val="18"/>
              </w:rPr>
            </w:pPr>
            <w:r>
              <w:rPr>
                <w:rFonts w:cstheme="minorHAnsi"/>
                <w:sz w:val="18"/>
                <w:szCs w:val="18"/>
              </w:rPr>
              <w:t>5</w:t>
            </w:r>
            <w:r w:rsidR="000A578E" w:rsidRPr="0079550A">
              <w:rPr>
                <w:rFonts w:cstheme="minorHAnsi"/>
                <w:sz w:val="18"/>
                <w:szCs w:val="18"/>
              </w:rPr>
              <w:t>.0</w:t>
            </w:r>
          </w:p>
        </w:tc>
        <w:tc>
          <w:tcPr>
            <w:tcW w:w="877" w:type="pct"/>
          </w:tcPr>
          <w:p w:rsidR="000A578E" w:rsidRPr="0079550A" w:rsidRDefault="000A578E" w:rsidP="00322162">
            <w:pPr>
              <w:pStyle w:val="NoSpacing"/>
              <w:jc w:val="center"/>
              <w:cnfStyle w:val="000000000000"/>
              <w:rPr>
                <w:rFonts w:cstheme="minorHAnsi"/>
                <w:sz w:val="18"/>
                <w:szCs w:val="18"/>
              </w:rPr>
            </w:pPr>
          </w:p>
          <w:p w:rsidR="000A578E" w:rsidRPr="0079550A" w:rsidRDefault="000A578E" w:rsidP="00322162">
            <w:pPr>
              <w:pStyle w:val="NoSpacing"/>
              <w:jc w:val="center"/>
              <w:cnfStyle w:val="000000000000"/>
              <w:rPr>
                <w:rFonts w:cstheme="minorHAnsi"/>
                <w:sz w:val="18"/>
                <w:szCs w:val="18"/>
              </w:rPr>
            </w:pPr>
          </w:p>
          <w:p w:rsidR="000A578E" w:rsidRPr="0079550A" w:rsidRDefault="00E8358C" w:rsidP="00322162">
            <w:pPr>
              <w:pStyle w:val="NoSpacing"/>
              <w:jc w:val="center"/>
              <w:cnfStyle w:val="000000000000"/>
              <w:rPr>
                <w:rFonts w:cstheme="minorHAnsi"/>
                <w:sz w:val="18"/>
                <w:szCs w:val="18"/>
              </w:rPr>
            </w:pPr>
            <w:r>
              <w:rPr>
                <w:rFonts w:cstheme="minorHAnsi"/>
                <w:sz w:val="18"/>
                <w:szCs w:val="18"/>
              </w:rPr>
              <w:t>0</w:t>
            </w:r>
            <w:r w:rsidR="000A578E" w:rsidRPr="0079550A">
              <w:rPr>
                <w:rFonts w:cstheme="minorHAnsi"/>
                <w:sz w:val="18"/>
                <w:szCs w:val="18"/>
              </w:rPr>
              <w:t>.0</w:t>
            </w:r>
          </w:p>
        </w:tc>
        <w:tc>
          <w:tcPr>
            <w:tcW w:w="877" w:type="pct"/>
          </w:tcPr>
          <w:p w:rsidR="000A578E" w:rsidRPr="0079550A" w:rsidRDefault="000A578E" w:rsidP="00322162">
            <w:pPr>
              <w:pStyle w:val="NoSpacing"/>
              <w:jc w:val="center"/>
              <w:cnfStyle w:val="000000000000"/>
              <w:rPr>
                <w:rFonts w:cstheme="minorHAnsi"/>
                <w:sz w:val="18"/>
                <w:szCs w:val="18"/>
              </w:rPr>
            </w:pPr>
          </w:p>
          <w:p w:rsidR="003A06A3" w:rsidRPr="0079550A" w:rsidRDefault="003A06A3" w:rsidP="00322162">
            <w:pPr>
              <w:pStyle w:val="NoSpacing"/>
              <w:jc w:val="center"/>
              <w:cnfStyle w:val="000000000000"/>
              <w:rPr>
                <w:rFonts w:cstheme="minorHAnsi"/>
                <w:sz w:val="18"/>
                <w:szCs w:val="18"/>
              </w:rPr>
            </w:pPr>
          </w:p>
          <w:p w:rsidR="003A06A3" w:rsidRPr="0079550A" w:rsidRDefault="009607BF" w:rsidP="00322162">
            <w:pPr>
              <w:pStyle w:val="NoSpacing"/>
              <w:jc w:val="center"/>
              <w:cnfStyle w:val="000000000000"/>
              <w:rPr>
                <w:rFonts w:cstheme="minorHAnsi"/>
                <w:sz w:val="18"/>
                <w:szCs w:val="18"/>
              </w:rPr>
            </w:pPr>
            <w:r>
              <w:rPr>
                <w:rFonts w:cstheme="minorHAnsi"/>
                <w:sz w:val="18"/>
                <w:szCs w:val="18"/>
              </w:rPr>
              <w:t>0</w:t>
            </w:r>
            <w:r w:rsidR="003A06A3" w:rsidRPr="0079550A">
              <w:rPr>
                <w:rFonts w:cstheme="minorHAnsi"/>
                <w:sz w:val="18"/>
                <w:szCs w:val="18"/>
              </w:rPr>
              <w:t>.0</w:t>
            </w:r>
          </w:p>
        </w:tc>
      </w:tr>
      <w:tr w:rsidR="000A578E" w:rsidRPr="0079550A" w:rsidTr="000A578E">
        <w:trPr>
          <w:trHeight w:val="408"/>
        </w:trPr>
        <w:tc>
          <w:tcPr>
            <w:cnfStyle w:val="001000000000"/>
            <w:tcW w:w="1316" w:type="pct"/>
            <w:hideMark/>
          </w:tcPr>
          <w:p w:rsidR="000A578E" w:rsidRPr="0079550A" w:rsidRDefault="000A578E" w:rsidP="00337C01">
            <w:pPr>
              <w:pStyle w:val="NoSpacing"/>
              <w:rPr>
                <w:rFonts w:cstheme="minorHAnsi"/>
                <w:b w:val="0"/>
                <w:i/>
                <w:sz w:val="18"/>
                <w:szCs w:val="18"/>
              </w:rPr>
            </w:pPr>
            <w:r w:rsidRPr="0079550A">
              <w:rPr>
                <w:rFonts w:cstheme="minorHAnsi"/>
                <w:b w:val="0"/>
                <w:i/>
                <w:sz w:val="18"/>
                <w:szCs w:val="18"/>
              </w:rPr>
              <w:lastRenderedPageBreak/>
              <w:t xml:space="preserve">     </w:t>
            </w:r>
            <w:proofErr w:type="spellStart"/>
            <w:r w:rsidRPr="0079550A">
              <w:rPr>
                <w:rFonts w:cstheme="minorHAnsi"/>
                <w:b w:val="0"/>
                <w:i/>
                <w:sz w:val="18"/>
                <w:szCs w:val="18"/>
              </w:rPr>
              <w:t>Interquartile</w:t>
            </w:r>
            <w:proofErr w:type="spellEnd"/>
            <w:r w:rsidRPr="0079550A">
              <w:rPr>
                <w:rFonts w:cstheme="minorHAnsi"/>
                <w:b w:val="0"/>
                <w:i/>
                <w:sz w:val="18"/>
                <w:szCs w:val="18"/>
              </w:rPr>
              <w:t xml:space="preserve"> Range</w:t>
            </w:r>
          </w:p>
        </w:tc>
        <w:tc>
          <w:tcPr>
            <w:tcW w:w="790" w:type="pct"/>
          </w:tcPr>
          <w:p w:rsidR="000A578E" w:rsidRPr="0079550A" w:rsidRDefault="00840718" w:rsidP="00322162">
            <w:pPr>
              <w:pStyle w:val="NoSpacing"/>
              <w:jc w:val="center"/>
              <w:cnfStyle w:val="000000000000"/>
              <w:rPr>
                <w:rFonts w:cstheme="minorHAnsi"/>
                <w:sz w:val="18"/>
                <w:szCs w:val="18"/>
                <w:lang w:val="en-US"/>
              </w:rPr>
            </w:pPr>
            <w:r>
              <w:rPr>
                <w:rFonts w:cstheme="minorHAnsi"/>
                <w:sz w:val="18"/>
                <w:szCs w:val="18"/>
                <w:lang w:val="en-US"/>
              </w:rPr>
              <w:t>3</w:t>
            </w:r>
            <w:r w:rsidR="000A578E" w:rsidRPr="0079550A">
              <w:rPr>
                <w:rFonts w:cstheme="minorHAnsi"/>
                <w:sz w:val="18"/>
                <w:szCs w:val="18"/>
                <w:lang w:val="en-US"/>
              </w:rPr>
              <w:t>.</w:t>
            </w:r>
            <w:r w:rsidR="00222960" w:rsidRPr="0079550A">
              <w:rPr>
                <w:rFonts w:cstheme="minorHAnsi"/>
                <w:sz w:val="18"/>
                <w:szCs w:val="18"/>
                <w:lang w:val="en-US"/>
              </w:rPr>
              <w:t>0</w:t>
            </w:r>
          </w:p>
        </w:tc>
        <w:tc>
          <w:tcPr>
            <w:tcW w:w="1140" w:type="pct"/>
          </w:tcPr>
          <w:p w:rsidR="000A578E" w:rsidRPr="0079550A" w:rsidRDefault="001D4E5D" w:rsidP="00322162">
            <w:pPr>
              <w:pStyle w:val="NoSpacing"/>
              <w:jc w:val="center"/>
              <w:cnfStyle w:val="000000000000"/>
              <w:rPr>
                <w:rFonts w:cstheme="minorHAnsi"/>
                <w:sz w:val="18"/>
                <w:szCs w:val="18"/>
              </w:rPr>
            </w:pPr>
            <w:r w:rsidRPr="0079550A">
              <w:rPr>
                <w:rFonts w:cstheme="minorHAnsi"/>
                <w:sz w:val="18"/>
                <w:szCs w:val="18"/>
              </w:rPr>
              <w:t>2</w:t>
            </w:r>
            <w:r w:rsidR="000A578E" w:rsidRPr="0079550A">
              <w:rPr>
                <w:rFonts w:cstheme="minorHAnsi"/>
                <w:sz w:val="18"/>
                <w:szCs w:val="18"/>
              </w:rPr>
              <w:t>.</w:t>
            </w:r>
            <w:r w:rsidRPr="0079550A">
              <w:rPr>
                <w:rFonts w:cstheme="minorHAnsi"/>
                <w:sz w:val="18"/>
                <w:szCs w:val="18"/>
              </w:rPr>
              <w:t>0</w:t>
            </w:r>
          </w:p>
        </w:tc>
        <w:tc>
          <w:tcPr>
            <w:tcW w:w="877" w:type="pct"/>
          </w:tcPr>
          <w:p w:rsidR="000A578E" w:rsidRPr="0079550A" w:rsidRDefault="00840718" w:rsidP="00322162">
            <w:pPr>
              <w:pStyle w:val="NoSpacing"/>
              <w:jc w:val="center"/>
              <w:cnfStyle w:val="000000000000"/>
              <w:rPr>
                <w:rFonts w:cstheme="minorHAnsi"/>
                <w:sz w:val="18"/>
                <w:szCs w:val="18"/>
              </w:rPr>
            </w:pPr>
            <w:r>
              <w:rPr>
                <w:rFonts w:cstheme="minorHAnsi"/>
                <w:sz w:val="18"/>
                <w:szCs w:val="18"/>
              </w:rPr>
              <w:t>1</w:t>
            </w:r>
            <w:r w:rsidR="000A578E" w:rsidRPr="0079550A">
              <w:rPr>
                <w:rFonts w:cstheme="minorHAnsi"/>
                <w:sz w:val="18"/>
                <w:szCs w:val="18"/>
              </w:rPr>
              <w:t>.</w:t>
            </w:r>
            <w:r w:rsidR="003A06A3" w:rsidRPr="0079550A">
              <w:rPr>
                <w:rFonts w:cstheme="minorHAnsi"/>
                <w:sz w:val="18"/>
                <w:szCs w:val="18"/>
              </w:rPr>
              <w:t>0</w:t>
            </w:r>
          </w:p>
        </w:tc>
        <w:tc>
          <w:tcPr>
            <w:tcW w:w="877" w:type="pct"/>
          </w:tcPr>
          <w:p w:rsidR="000A578E" w:rsidRPr="0079550A" w:rsidRDefault="005878D0" w:rsidP="00322162">
            <w:pPr>
              <w:pStyle w:val="NoSpacing"/>
              <w:jc w:val="center"/>
              <w:cnfStyle w:val="000000000000"/>
              <w:rPr>
                <w:rFonts w:cstheme="minorHAnsi"/>
                <w:sz w:val="18"/>
                <w:szCs w:val="18"/>
              </w:rPr>
            </w:pPr>
            <w:r>
              <w:rPr>
                <w:rFonts w:cstheme="minorHAnsi"/>
                <w:sz w:val="18"/>
                <w:szCs w:val="18"/>
              </w:rPr>
              <w:t>1</w:t>
            </w:r>
            <w:r w:rsidR="003A06A3" w:rsidRPr="0079550A">
              <w:rPr>
                <w:rFonts w:cstheme="minorHAnsi"/>
                <w:sz w:val="18"/>
                <w:szCs w:val="18"/>
              </w:rPr>
              <w:t>.0</w:t>
            </w:r>
          </w:p>
        </w:tc>
      </w:tr>
      <w:tr w:rsidR="000A578E" w:rsidRPr="0079550A" w:rsidTr="000A578E">
        <w:trPr>
          <w:trHeight w:val="240"/>
        </w:trPr>
        <w:tc>
          <w:tcPr>
            <w:cnfStyle w:val="001000000000"/>
            <w:tcW w:w="1316" w:type="pct"/>
          </w:tcPr>
          <w:p w:rsidR="000A578E" w:rsidRPr="0079550A" w:rsidRDefault="000A578E" w:rsidP="00337C01">
            <w:pPr>
              <w:pStyle w:val="NoSpacing"/>
              <w:rPr>
                <w:rFonts w:cstheme="minorHAnsi"/>
                <w:i/>
                <w:sz w:val="18"/>
                <w:szCs w:val="18"/>
                <w:lang w:val="en-US"/>
              </w:rPr>
            </w:pPr>
          </w:p>
        </w:tc>
        <w:tc>
          <w:tcPr>
            <w:tcW w:w="790" w:type="pct"/>
          </w:tcPr>
          <w:p w:rsidR="000A578E" w:rsidRPr="0079550A" w:rsidRDefault="000A578E" w:rsidP="00322162">
            <w:pPr>
              <w:pStyle w:val="NoSpacing"/>
              <w:jc w:val="center"/>
              <w:cnfStyle w:val="000000000000"/>
              <w:rPr>
                <w:rFonts w:cstheme="minorHAnsi"/>
                <w:sz w:val="18"/>
                <w:szCs w:val="18"/>
                <w:lang w:val="en-US"/>
              </w:rPr>
            </w:pPr>
          </w:p>
        </w:tc>
        <w:tc>
          <w:tcPr>
            <w:tcW w:w="1140" w:type="pct"/>
          </w:tcPr>
          <w:p w:rsidR="000A578E" w:rsidRPr="0079550A" w:rsidRDefault="000A578E" w:rsidP="00322162">
            <w:pPr>
              <w:pStyle w:val="NoSpacing"/>
              <w:jc w:val="center"/>
              <w:cnfStyle w:val="000000000000"/>
              <w:rPr>
                <w:rFonts w:cstheme="minorHAnsi"/>
                <w:sz w:val="18"/>
                <w:szCs w:val="18"/>
                <w:lang w:val="en-US"/>
              </w:rPr>
            </w:pPr>
          </w:p>
        </w:tc>
        <w:tc>
          <w:tcPr>
            <w:tcW w:w="877" w:type="pct"/>
          </w:tcPr>
          <w:p w:rsidR="000A578E" w:rsidRPr="0079550A" w:rsidRDefault="000A578E" w:rsidP="00322162">
            <w:pPr>
              <w:pStyle w:val="NoSpacing"/>
              <w:jc w:val="center"/>
              <w:cnfStyle w:val="000000000000"/>
              <w:rPr>
                <w:rFonts w:cstheme="minorHAnsi"/>
                <w:sz w:val="18"/>
                <w:szCs w:val="18"/>
              </w:rPr>
            </w:pPr>
          </w:p>
        </w:tc>
        <w:tc>
          <w:tcPr>
            <w:tcW w:w="877" w:type="pct"/>
          </w:tcPr>
          <w:p w:rsidR="000A578E" w:rsidRPr="0079550A" w:rsidRDefault="000A578E" w:rsidP="00322162">
            <w:pPr>
              <w:pStyle w:val="NoSpacing"/>
              <w:jc w:val="center"/>
              <w:cnfStyle w:val="000000000000"/>
              <w:rPr>
                <w:rFonts w:cstheme="minorHAnsi"/>
                <w:sz w:val="18"/>
                <w:szCs w:val="18"/>
              </w:rPr>
            </w:pPr>
          </w:p>
        </w:tc>
      </w:tr>
      <w:tr w:rsidR="000A578E" w:rsidRPr="0079550A" w:rsidTr="000A578E">
        <w:trPr>
          <w:trHeight w:val="240"/>
        </w:trPr>
        <w:tc>
          <w:tcPr>
            <w:cnfStyle w:val="001000000000"/>
            <w:tcW w:w="1316" w:type="pct"/>
          </w:tcPr>
          <w:p w:rsidR="000A578E" w:rsidRPr="0079550A" w:rsidRDefault="000A578E" w:rsidP="00337C01">
            <w:pPr>
              <w:pStyle w:val="NoSpacing"/>
              <w:rPr>
                <w:rFonts w:cstheme="minorHAnsi"/>
                <w:sz w:val="16"/>
                <w:szCs w:val="16"/>
                <w:lang w:val="en-US"/>
              </w:rPr>
            </w:pPr>
            <w:r w:rsidRPr="0079550A">
              <w:rPr>
                <w:sz w:val="18"/>
                <w:szCs w:val="18"/>
                <w:lang w:val="en-US"/>
              </w:rPr>
              <w:t xml:space="preserve">SDQ conduct subscale </w:t>
            </w:r>
          </w:p>
          <w:p w:rsidR="000A578E" w:rsidRPr="0079550A" w:rsidRDefault="000A578E" w:rsidP="00337C01">
            <w:pPr>
              <w:pStyle w:val="NoSpacing"/>
              <w:rPr>
                <w:rFonts w:cstheme="minorHAnsi"/>
                <w:bCs w:val="0"/>
                <w:i/>
                <w:sz w:val="18"/>
                <w:szCs w:val="18"/>
                <w:lang w:val="en-US"/>
              </w:rPr>
            </w:pPr>
            <w:r w:rsidRPr="0079550A">
              <w:rPr>
                <w:rFonts w:cstheme="minorHAnsi"/>
                <w:sz w:val="18"/>
                <w:szCs w:val="18"/>
                <w:lang w:val="en-US"/>
              </w:rPr>
              <w:t xml:space="preserve">    </w:t>
            </w:r>
            <w:r w:rsidRPr="0079550A">
              <w:rPr>
                <w:rFonts w:cstheme="minorHAnsi"/>
                <w:b w:val="0"/>
                <w:i/>
                <w:sz w:val="18"/>
                <w:szCs w:val="18"/>
                <w:lang w:val="en-US"/>
              </w:rPr>
              <w:t xml:space="preserve"> </w:t>
            </w:r>
          </w:p>
          <w:p w:rsidR="000A578E" w:rsidRPr="0079550A" w:rsidRDefault="000A578E" w:rsidP="00337C01">
            <w:pPr>
              <w:pStyle w:val="NoSpacing"/>
              <w:rPr>
                <w:rFonts w:cstheme="minorHAnsi"/>
                <w:b w:val="0"/>
                <w:i/>
                <w:sz w:val="18"/>
                <w:szCs w:val="18"/>
                <w:lang w:val="en-US"/>
              </w:rPr>
            </w:pPr>
            <w:r w:rsidRPr="0079550A">
              <w:rPr>
                <w:rFonts w:cstheme="minorHAnsi"/>
                <w:b w:val="0"/>
                <w:i/>
                <w:sz w:val="18"/>
                <w:szCs w:val="18"/>
              </w:rPr>
              <w:t xml:space="preserve">     Median </w:t>
            </w:r>
          </w:p>
        </w:tc>
        <w:tc>
          <w:tcPr>
            <w:tcW w:w="790"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E21450" w:rsidP="00322162">
            <w:pPr>
              <w:pStyle w:val="NoSpacing"/>
              <w:jc w:val="center"/>
              <w:cnfStyle w:val="000000000000"/>
              <w:rPr>
                <w:rFonts w:cstheme="minorHAnsi"/>
                <w:sz w:val="18"/>
                <w:szCs w:val="18"/>
                <w:lang w:val="en-US"/>
              </w:rPr>
            </w:pPr>
            <w:r>
              <w:rPr>
                <w:rFonts w:cstheme="minorHAnsi"/>
                <w:sz w:val="18"/>
                <w:szCs w:val="18"/>
                <w:lang w:val="en-US"/>
              </w:rPr>
              <w:t>0</w:t>
            </w:r>
            <w:r w:rsidR="000A578E" w:rsidRPr="0079550A">
              <w:rPr>
                <w:rFonts w:cstheme="minorHAnsi"/>
                <w:sz w:val="18"/>
                <w:szCs w:val="18"/>
                <w:lang w:val="en-US"/>
              </w:rPr>
              <w:t>.0</w:t>
            </w:r>
          </w:p>
        </w:tc>
        <w:tc>
          <w:tcPr>
            <w:tcW w:w="1140"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8D73B8" w:rsidP="00322162">
            <w:pPr>
              <w:pStyle w:val="NoSpacing"/>
              <w:jc w:val="center"/>
              <w:cnfStyle w:val="000000000000"/>
              <w:rPr>
                <w:rFonts w:cstheme="minorHAnsi"/>
                <w:sz w:val="18"/>
                <w:szCs w:val="18"/>
                <w:lang w:val="en-US"/>
              </w:rPr>
            </w:pPr>
            <w:r>
              <w:rPr>
                <w:rFonts w:cstheme="minorHAnsi"/>
                <w:sz w:val="18"/>
                <w:szCs w:val="18"/>
                <w:lang w:val="en-US"/>
              </w:rPr>
              <w:t>2</w:t>
            </w:r>
            <w:r w:rsidR="000A578E" w:rsidRPr="0079550A">
              <w:rPr>
                <w:rFonts w:cstheme="minorHAnsi"/>
                <w:sz w:val="18"/>
                <w:szCs w:val="18"/>
                <w:lang w:val="en-US"/>
              </w:rPr>
              <w:t>.0</w:t>
            </w:r>
          </w:p>
        </w:tc>
        <w:tc>
          <w:tcPr>
            <w:tcW w:w="877" w:type="pct"/>
          </w:tcPr>
          <w:p w:rsidR="000A578E" w:rsidRPr="0079550A" w:rsidRDefault="000A578E" w:rsidP="00322162">
            <w:pPr>
              <w:pStyle w:val="NoSpacing"/>
              <w:jc w:val="center"/>
              <w:cnfStyle w:val="000000000000"/>
              <w:rPr>
                <w:rFonts w:cstheme="minorHAnsi"/>
                <w:sz w:val="18"/>
                <w:szCs w:val="18"/>
              </w:rPr>
            </w:pPr>
          </w:p>
          <w:p w:rsidR="000A578E" w:rsidRPr="0079550A" w:rsidRDefault="000A578E" w:rsidP="00322162">
            <w:pPr>
              <w:pStyle w:val="NoSpacing"/>
              <w:jc w:val="center"/>
              <w:cnfStyle w:val="000000000000"/>
              <w:rPr>
                <w:rFonts w:cstheme="minorHAnsi"/>
                <w:sz w:val="18"/>
                <w:szCs w:val="18"/>
              </w:rPr>
            </w:pPr>
          </w:p>
          <w:p w:rsidR="000A578E" w:rsidRPr="0079550A" w:rsidRDefault="008D73B8" w:rsidP="00322162">
            <w:pPr>
              <w:pStyle w:val="NoSpacing"/>
              <w:jc w:val="center"/>
              <w:cnfStyle w:val="000000000000"/>
              <w:rPr>
                <w:rFonts w:cstheme="minorHAnsi"/>
                <w:sz w:val="18"/>
                <w:szCs w:val="18"/>
              </w:rPr>
            </w:pPr>
            <w:r>
              <w:rPr>
                <w:rFonts w:cstheme="minorHAnsi"/>
                <w:sz w:val="18"/>
                <w:szCs w:val="18"/>
              </w:rPr>
              <w:t>1</w:t>
            </w:r>
            <w:r w:rsidR="000A578E" w:rsidRPr="0079550A">
              <w:rPr>
                <w:rFonts w:cstheme="minorHAnsi"/>
                <w:sz w:val="18"/>
                <w:szCs w:val="18"/>
              </w:rPr>
              <w:t>.0</w:t>
            </w:r>
          </w:p>
        </w:tc>
        <w:tc>
          <w:tcPr>
            <w:tcW w:w="877" w:type="pct"/>
          </w:tcPr>
          <w:p w:rsidR="000A578E" w:rsidRPr="0079550A" w:rsidRDefault="000A578E" w:rsidP="00322162">
            <w:pPr>
              <w:pStyle w:val="NoSpacing"/>
              <w:jc w:val="center"/>
              <w:cnfStyle w:val="000000000000"/>
              <w:rPr>
                <w:rFonts w:cstheme="minorHAnsi"/>
                <w:sz w:val="18"/>
                <w:szCs w:val="18"/>
              </w:rPr>
            </w:pPr>
          </w:p>
          <w:p w:rsidR="00F95A44" w:rsidRPr="0079550A" w:rsidRDefault="00F95A44" w:rsidP="00322162">
            <w:pPr>
              <w:pStyle w:val="NoSpacing"/>
              <w:jc w:val="center"/>
              <w:cnfStyle w:val="000000000000"/>
              <w:rPr>
                <w:rFonts w:cstheme="minorHAnsi"/>
                <w:sz w:val="18"/>
                <w:szCs w:val="18"/>
              </w:rPr>
            </w:pPr>
          </w:p>
          <w:p w:rsidR="00F95A44" w:rsidRPr="0079550A" w:rsidRDefault="00F87C65" w:rsidP="00322162">
            <w:pPr>
              <w:pStyle w:val="NoSpacing"/>
              <w:jc w:val="center"/>
              <w:cnfStyle w:val="000000000000"/>
              <w:rPr>
                <w:rFonts w:cstheme="minorHAnsi"/>
                <w:sz w:val="18"/>
                <w:szCs w:val="18"/>
              </w:rPr>
            </w:pPr>
            <w:r>
              <w:rPr>
                <w:rFonts w:cstheme="minorHAnsi"/>
                <w:sz w:val="18"/>
                <w:szCs w:val="18"/>
              </w:rPr>
              <w:t>0</w:t>
            </w:r>
            <w:r w:rsidR="00F95A44" w:rsidRPr="0079550A">
              <w:rPr>
                <w:rFonts w:cstheme="minorHAnsi"/>
                <w:sz w:val="18"/>
                <w:szCs w:val="18"/>
              </w:rPr>
              <w:t>.0</w:t>
            </w:r>
          </w:p>
        </w:tc>
      </w:tr>
      <w:tr w:rsidR="000A578E" w:rsidRPr="0079550A" w:rsidTr="000A578E">
        <w:trPr>
          <w:trHeight w:val="513"/>
        </w:trPr>
        <w:tc>
          <w:tcPr>
            <w:cnfStyle w:val="001000000000"/>
            <w:tcW w:w="1316" w:type="pct"/>
          </w:tcPr>
          <w:p w:rsidR="000A578E" w:rsidRPr="0079550A" w:rsidRDefault="000A578E" w:rsidP="00337C01">
            <w:pPr>
              <w:pStyle w:val="NoSpacing"/>
              <w:rPr>
                <w:rFonts w:cstheme="minorHAnsi"/>
                <w:b w:val="0"/>
                <w:i/>
                <w:sz w:val="18"/>
                <w:szCs w:val="18"/>
                <w:lang w:val="en-US"/>
              </w:rPr>
            </w:pPr>
            <w:r w:rsidRPr="0079550A">
              <w:rPr>
                <w:rFonts w:cstheme="minorHAnsi"/>
                <w:b w:val="0"/>
                <w:i/>
                <w:sz w:val="18"/>
                <w:szCs w:val="18"/>
              </w:rPr>
              <w:t xml:space="preserve">     </w:t>
            </w:r>
            <w:proofErr w:type="spellStart"/>
            <w:r w:rsidRPr="0079550A">
              <w:rPr>
                <w:rFonts w:cstheme="minorHAnsi"/>
                <w:b w:val="0"/>
                <w:i/>
                <w:sz w:val="18"/>
                <w:szCs w:val="18"/>
              </w:rPr>
              <w:t>Interquartile</w:t>
            </w:r>
            <w:proofErr w:type="spellEnd"/>
            <w:r w:rsidRPr="0079550A">
              <w:rPr>
                <w:rFonts w:cstheme="minorHAnsi"/>
                <w:b w:val="0"/>
                <w:i/>
                <w:sz w:val="18"/>
                <w:szCs w:val="18"/>
              </w:rPr>
              <w:t xml:space="preserve"> Range</w:t>
            </w:r>
          </w:p>
        </w:tc>
        <w:tc>
          <w:tcPr>
            <w:tcW w:w="790" w:type="pct"/>
          </w:tcPr>
          <w:p w:rsidR="000A578E" w:rsidRPr="0079550A" w:rsidRDefault="00D75E4E" w:rsidP="00322162">
            <w:pPr>
              <w:pStyle w:val="NoSpacing"/>
              <w:jc w:val="center"/>
              <w:cnfStyle w:val="000000000000"/>
              <w:rPr>
                <w:rFonts w:cstheme="minorHAnsi"/>
                <w:sz w:val="18"/>
                <w:szCs w:val="18"/>
                <w:lang w:val="en-US"/>
              </w:rPr>
            </w:pPr>
            <w:r>
              <w:rPr>
                <w:rFonts w:cstheme="minorHAnsi"/>
                <w:sz w:val="18"/>
                <w:szCs w:val="18"/>
                <w:lang w:val="en-US"/>
              </w:rPr>
              <w:t>1</w:t>
            </w:r>
            <w:r w:rsidR="000A578E" w:rsidRPr="0079550A">
              <w:rPr>
                <w:rFonts w:cstheme="minorHAnsi"/>
                <w:sz w:val="18"/>
                <w:szCs w:val="18"/>
                <w:lang w:val="en-US"/>
              </w:rPr>
              <w:t>.0</w:t>
            </w:r>
          </w:p>
        </w:tc>
        <w:tc>
          <w:tcPr>
            <w:tcW w:w="1140" w:type="pct"/>
          </w:tcPr>
          <w:p w:rsidR="000A578E" w:rsidRPr="0079550A" w:rsidRDefault="008D73B8" w:rsidP="00322162">
            <w:pPr>
              <w:pStyle w:val="NoSpacing"/>
              <w:jc w:val="center"/>
              <w:cnfStyle w:val="000000000000"/>
              <w:rPr>
                <w:rFonts w:cstheme="minorHAnsi"/>
                <w:sz w:val="18"/>
                <w:szCs w:val="18"/>
                <w:lang w:val="en-US"/>
              </w:rPr>
            </w:pPr>
            <w:r>
              <w:rPr>
                <w:rFonts w:cstheme="minorHAnsi"/>
                <w:sz w:val="18"/>
                <w:szCs w:val="18"/>
                <w:lang w:val="en-US"/>
              </w:rPr>
              <w:t>3</w:t>
            </w:r>
            <w:r w:rsidR="000A578E" w:rsidRPr="0079550A">
              <w:rPr>
                <w:rFonts w:cstheme="minorHAnsi"/>
                <w:sz w:val="18"/>
                <w:szCs w:val="18"/>
                <w:lang w:val="en-US"/>
              </w:rPr>
              <w:t>.</w:t>
            </w:r>
            <w:r w:rsidR="00F95A44" w:rsidRPr="0079550A">
              <w:rPr>
                <w:rFonts w:cstheme="minorHAnsi"/>
                <w:sz w:val="18"/>
                <w:szCs w:val="18"/>
                <w:lang w:val="en-US"/>
              </w:rPr>
              <w:t>0</w:t>
            </w:r>
          </w:p>
        </w:tc>
        <w:tc>
          <w:tcPr>
            <w:tcW w:w="877" w:type="pct"/>
          </w:tcPr>
          <w:p w:rsidR="000A578E" w:rsidRPr="0079550A" w:rsidRDefault="00F87C65" w:rsidP="00322162">
            <w:pPr>
              <w:pStyle w:val="NoSpacing"/>
              <w:jc w:val="center"/>
              <w:cnfStyle w:val="000000000000"/>
              <w:rPr>
                <w:rFonts w:cstheme="minorHAnsi"/>
                <w:sz w:val="18"/>
                <w:szCs w:val="18"/>
                <w:lang w:val="en-US"/>
              </w:rPr>
            </w:pPr>
            <w:r>
              <w:rPr>
                <w:rFonts w:cstheme="minorHAnsi"/>
                <w:sz w:val="18"/>
                <w:szCs w:val="18"/>
                <w:lang w:val="en-US"/>
              </w:rPr>
              <w:t>2</w:t>
            </w:r>
            <w:r w:rsidR="000A578E" w:rsidRPr="0079550A">
              <w:rPr>
                <w:rFonts w:cstheme="minorHAnsi"/>
                <w:sz w:val="18"/>
                <w:szCs w:val="18"/>
                <w:lang w:val="en-US"/>
              </w:rPr>
              <w:t>.</w:t>
            </w:r>
            <w:r w:rsidR="00F95A44" w:rsidRPr="0079550A">
              <w:rPr>
                <w:rFonts w:cstheme="minorHAnsi"/>
                <w:sz w:val="18"/>
                <w:szCs w:val="18"/>
                <w:lang w:val="en-US"/>
              </w:rPr>
              <w:t>0</w:t>
            </w:r>
          </w:p>
        </w:tc>
        <w:tc>
          <w:tcPr>
            <w:tcW w:w="877" w:type="pct"/>
          </w:tcPr>
          <w:p w:rsidR="000A578E" w:rsidRPr="0079550A" w:rsidRDefault="00F87C65" w:rsidP="00322162">
            <w:pPr>
              <w:pStyle w:val="NoSpacing"/>
              <w:jc w:val="center"/>
              <w:cnfStyle w:val="000000000000"/>
              <w:rPr>
                <w:rFonts w:cstheme="minorHAnsi"/>
                <w:sz w:val="18"/>
                <w:szCs w:val="18"/>
                <w:lang w:val="en-US"/>
              </w:rPr>
            </w:pPr>
            <w:r>
              <w:rPr>
                <w:rFonts w:cstheme="minorHAnsi"/>
                <w:sz w:val="18"/>
                <w:szCs w:val="18"/>
                <w:lang w:val="en-US"/>
              </w:rPr>
              <w:t>0</w:t>
            </w:r>
            <w:r w:rsidR="00756360" w:rsidRPr="0079550A">
              <w:rPr>
                <w:rFonts w:cstheme="minorHAnsi"/>
                <w:sz w:val="18"/>
                <w:szCs w:val="18"/>
                <w:lang w:val="en-US"/>
              </w:rPr>
              <w:t>.0</w:t>
            </w:r>
          </w:p>
        </w:tc>
      </w:tr>
      <w:tr w:rsidR="000A578E" w:rsidRPr="0079550A" w:rsidTr="000A578E">
        <w:trPr>
          <w:trHeight w:val="513"/>
        </w:trPr>
        <w:tc>
          <w:tcPr>
            <w:cnfStyle w:val="001000000000"/>
            <w:tcW w:w="1316" w:type="pct"/>
          </w:tcPr>
          <w:p w:rsidR="000A578E" w:rsidRPr="0079550A" w:rsidRDefault="000A578E" w:rsidP="00337C01">
            <w:pPr>
              <w:pStyle w:val="NoSpacing"/>
              <w:rPr>
                <w:rFonts w:cstheme="minorHAnsi"/>
                <w:sz w:val="16"/>
                <w:szCs w:val="16"/>
                <w:lang w:val="en-US"/>
              </w:rPr>
            </w:pPr>
            <w:r w:rsidRPr="0079550A">
              <w:rPr>
                <w:sz w:val="18"/>
                <w:szCs w:val="18"/>
                <w:lang w:val="en-US"/>
              </w:rPr>
              <w:t xml:space="preserve">SDQ </w:t>
            </w:r>
            <w:r w:rsidR="00F87C65" w:rsidRPr="0079550A">
              <w:rPr>
                <w:sz w:val="18"/>
                <w:szCs w:val="18"/>
                <w:lang w:val="en-US"/>
              </w:rPr>
              <w:t>hyperactivity subscale</w:t>
            </w:r>
          </w:p>
          <w:p w:rsidR="000A578E" w:rsidRPr="0079550A" w:rsidRDefault="000A578E" w:rsidP="00337C01">
            <w:pPr>
              <w:pStyle w:val="NoSpacing"/>
              <w:rPr>
                <w:rFonts w:cstheme="minorHAnsi"/>
                <w:b w:val="0"/>
                <w:bCs w:val="0"/>
                <w:sz w:val="18"/>
                <w:szCs w:val="18"/>
                <w:lang w:val="en-US"/>
              </w:rPr>
            </w:pPr>
            <w:r w:rsidRPr="0079550A">
              <w:rPr>
                <w:rFonts w:cstheme="minorHAnsi"/>
                <w:sz w:val="18"/>
                <w:szCs w:val="18"/>
                <w:lang w:val="en-US"/>
              </w:rPr>
              <w:t xml:space="preserve">    </w:t>
            </w:r>
          </w:p>
          <w:p w:rsidR="000A578E" w:rsidRPr="0079550A" w:rsidRDefault="000A578E" w:rsidP="00337C01">
            <w:pPr>
              <w:pStyle w:val="NoSpacing"/>
              <w:rPr>
                <w:rFonts w:cstheme="minorHAnsi"/>
                <w:i/>
                <w:sz w:val="18"/>
                <w:szCs w:val="18"/>
              </w:rPr>
            </w:pPr>
            <w:r w:rsidRPr="0079550A">
              <w:rPr>
                <w:rFonts w:cstheme="minorHAnsi"/>
                <w:i/>
                <w:sz w:val="18"/>
                <w:szCs w:val="18"/>
                <w:lang w:val="en-US"/>
              </w:rPr>
              <w:t xml:space="preserve">    </w:t>
            </w:r>
            <w:r w:rsidRPr="0079550A">
              <w:rPr>
                <w:rFonts w:cstheme="minorHAnsi"/>
                <w:b w:val="0"/>
                <w:i/>
                <w:sz w:val="18"/>
                <w:szCs w:val="18"/>
                <w:lang w:val="en-US"/>
              </w:rPr>
              <w:t xml:space="preserve"> </w:t>
            </w:r>
            <w:r w:rsidRPr="0079550A">
              <w:rPr>
                <w:rFonts w:cstheme="minorHAnsi"/>
                <w:b w:val="0"/>
                <w:i/>
                <w:sz w:val="18"/>
                <w:szCs w:val="18"/>
              </w:rPr>
              <w:t>Median</w:t>
            </w:r>
          </w:p>
        </w:tc>
        <w:tc>
          <w:tcPr>
            <w:tcW w:w="790"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5B5FCC" w:rsidP="00322162">
            <w:pPr>
              <w:pStyle w:val="NoSpacing"/>
              <w:jc w:val="center"/>
              <w:cnfStyle w:val="000000000000"/>
              <w:rPr>
                <w:rFonts w:cstheme="minorHAnsi"/>
                <w:sz w:val="18"/>
                <w:szCs w:val="18"/>
                <w:lang w:val="en-US"/>
              </w:rPr>
            </w:pPr>
            <w:r>
              <w:rPr>
                <w:rFonts w:cstheme="minorHAnsi"/>
                <w:sz w:val="18"/>
                <w:szCs w:val="18"/>
                <w:lang w:val="en-US"/>
              </w:rPr>
              <w:t>3</w:t>
            </w:r>
            <w:r w:rsidR="000A578E" w:rsidRPr="0079550A">
              <w:rPr>
                <w:rFonts w:cstheme="minorHAnsi"/>
                <w:sz w:val="18"/>
                <w:szCs w:val="18"/>
                <w:lang w:val="en-US"/>
              </w:rPr>
              <w:t>.0</w:t>
            </w:r>
          </w:p>
        </w:tc>
        <w:tc>
          <w:tcPr>
            <w:tcW w:w="1140"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5B5FCC" w:rsidP="00322162">
            <w:pPr>
              <w:pStyle w:val="NoSpacing"/>
              <w:jc w:val="center"/>
              <w:cnfStyle w:val="000000000000"/>
              <w:rPr>
                <w:rFonts w:cstheme="minorHAnsi"/>
                <w:sz w:val="18"/>
                <w:szCs w:val="18"/>
                <w:lang w:val="en-US"/>
              </w:rPr>
            </w:pPr>
            <w:r>
              <w:rPr>
                <w:rFonts w:cstheme="minorHAnsi"/>
                <w:sz w:val="18"/>
                <w:szCs w:val="18"/>
                <w:lang w:val="en-US"/>
              </w:rPr>
              <w:t>6</w:t>
            </w:r>
            <w:r w:rsidR="000A578E" w:rsidRPr="0079550A">
              <w:rPr>
                <w:rFonts w:cstheme="minorHAnsi"/>
                <w:sz w:val="18"/>
                <w:szCs w:val="18"/>
                <w:lang w:val="en-US"/>
              </w:rPr>
              <w:t>.0</w:t>
            </w:r>
          </w:p>
        </w:tc>
        <w:tc>
          <w:tcPr>
            <w:tcW w:w="877"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5B5FCC" w:rsidP="00322162">
            <w:pPr>
              <w:pStyle w:val="NoSpacing"/>
              <w:jc w:val="center"/>
              <w:cnfStyle w:val="000000000000"/>
              <w:rPr>
                <w:rFonts w:cstheme="minorHAnsi"/>
                <w:sz w:val="18"/>
                <w:szCs w:val="18"/>
                <w:lang w:val="en-US"/>
              </w:rPr>
            </w:pPr>
            <w:r>
              <w:rPr>
                <w:rFonts w:cstheme="minorHAnsi"/>
                <w:sz w:val="18"/>
                <w:szCs w:val="18"/>
                <w:lang w:val="en-US"/>
              </w:rPr>
              <w:t>7</w:t>
            </w:r>
            <w:r w:rsidR="000A578E" w:rsidRPr="0079550A">
              <w:rPr>
                <w:rFonts w:cstheme="minorHAnsi"/>
                <w:sz w:val="18"/>
                <w:szCs w:val="18"/>
                <w:lang w:val="en-US"/>
              </w:rPr>
              <w:t>.0</w:t>
            </w:r>
          </w:p>
        </w:tc>
        <w:tc>
          <w:tcPr>
            <w:tcW w:w="877" w:type="pct"/>
          </w:tcPr>
          <w:p w:rsidR="000A578E" w:rsidRPr="0079550A" w:rsidRDefault="000A578E" w:rsidP="00322162">
            <w:pPr>
              <w:pStyle w:val="NoSpacing"/>
              <w:jc w:val="center"/>
              <w:cnfStyle w:val="000000000000"/>
              <w:rPr>
                <w:rFonts w:cstheme="minorHAnsi"/>
                <w:sz w:val="18"/>
                <w:szCs w:val="18"/>
                <w:lang w:val="en-US"/>
              </w:rPr>
            </w:pPr>
          </w:p>
          <w:p w:rsidR="00E72B38" w:rsidRPr="0079550A" w:rsidRDefault="00E72B38" w:rsidP="00322162">
            <w:pPr>
              <w:pStyle w:val="NoSpacing"/>
              <w:jc w:val="center"/>
              <w:cnfStyle w:val="000000000000"/>
              <w:rPr>
                <w:rFonts w:cstheme="minorHAnsi"/>
                <w:sz w:val="18"/>
                <w:szCs w:val="18"/>
                <w:lang w:val="en-US"/>
              </w:rPr>
            </w:pPr>
          </w:p>
          <w:p w:rsidR="00E72B38" w:rsidRPr="0079550A" w:rsidRDefault="00421AE3" w:rsidP="00322162">
            <w:pPr>
              <w:pStyle w:val="NoSpacing"/>
              <w:jc w:val="center"/>
              <w:cnfStyle w:val="000000000000"/>
              <w:rPr>
                <w:rFonts w:cstheme="minorHAnsi"/>
                <w:sz w:val="18"/>
                <w:szCs w:val="18"/>
                <w:lang w:val="en-US"/>
              </w:rPr>
            </w:pPr>
            <w:r>
              <w:rPr>
                <w:rFonts w:cstheme="minorHAnsi"/>
                <w:sz w:val="18"/>
                <w:szCs w:val="18"/>
                <w:lang w:val="en-US"/>
              </w:rPr>
              <w:t>1</w:t>
            </w:r>
            <w:r w:rsidR="00E72B38" w:rsidRPr="0079550A">
              <w:rPr>
                <w:rFonts w:cstheme="minorHAnsi"/>
                <w:sz w:val="18"/>
                <w:szCs w:val="18"/>
                <w:lang w:val="en-US"/>
              </w:rPr>
              <w:t>.0</w:t>
            </w:r>
          </w:p>
        </w:tc>
      </w:tr>
      <w:tr w:rsidR="000A578E" w:rsidRPr="0079550A" w:rsidTr="000A578E">
        <w:trPr>
          <w:trHeight w:val="513"/>
        </w:trPr>
        <w:tc>
          <w:tcPr>
            <w:cnfStyle w:val="001000000000"/>
            <w:tcW w:w="1316" w:type="pct"/>
          </w:tcPr>
          <w:p w:rsidR="000A578E" w:rsidRPr="0079550A" w:rsidRDefault="000A578E" w:rsidP="00337C01">
            <w:pPr>
              <w:pStyle w:val="NoSpacing"/>
              <w:rPr>
                <w:rFonts w:cstheme="minorHAnsi"/>
                <w:i/>
                <w:sz w:val="18"/>
                <w:szCs w:val="18"/>
              </w:rPr>
            </w:pPr>
            <w:r w:rsidRPr="0079550A">
              <w:rPr>
                <w:rFonts w:cstheme="minorHAnsi"/>
                <w:b w:val="0"/>
                <w:i/>
                <w:sz w:val="18"/>
                <w:szCs w:val="18"/>
              </w:rPr>
              <w:t xml:space="preserve">     </w:t>
            </w:r>
            <w:proofErr w:type="spellStart"/>
            <w:r w:rsidRPr="0079550A">
              <w:rPr>
                <w:rFonts w:cstheme="minorHAnsi"/>
                <w:b w:val="0"/>
                <w:i/>
                <w:sz w:val="18"/>
                <w:szCs w:val="18"/>
              </w:rPr>
              <w:t>Interquartile</w:t>
            </w:r>
            <w:proofErr w:type="spellEnd"/>
            <w:r w:rsidRPr="0079550A">
              <w:rPr>
                <w:rFonts w:cstheme="minorHAnsi"/>
                <w:b w:val="0"/>
                <w:i/>
                <w:sz w:val="18"/>
                <w:szCs w:val="18"/>
              </w:rPr>
              <w:t xml:space="preserve"> Range</w:t>
            </w:r>
          </w:p>
        </w:tc>
        <w:tc>
          <w:tcPr>
            <w:tcW w:w="790" w:type="pct"/>
          </w:tcPr>
          <w:p w:rsidR="000A578E" w:rsidRPr="0079550A" w:rsidRDefault="005B5FCC" w:rsidP="00322162">
            <w:pPr>
              <w:pStyle w:val="NoSpacing"/>
              <w:jc w:val="center"/>
              <w:cnfStyle w:val="000000000000"/>
              <w:rPr>
                <w:rFonts w:cstheme="minorHAnsi"/>
                <w:sz w:val="18"/>
                <w:szCs w:val="18"/>
                <w:lang w:val="en-US"/>
              </w:rPr>
            </w:pPr>
            <w:r>
              <w:rPr>
                <w:rFonts w:cstheme="minorHAnsi"/>
                <w:sz w:val="18"/>
                <w:szCs w:val="18"/>
                <w:lang w:val="en-US"/>
              </w:rPr>
              <w:t>3</w:t>
            </w:r>
            <w:r w:rsidR="00E72B38" w:rsidRPr="0079550A">
              <w:rPr>
                <w:rFonts w:cstheme="minorHAnsi"/>
                <w:sz w:val="18"/>
                <w:szCs w:val="18"/>
                <w:lang w:val="en-US"/>
              </w:rPr>
              <w:t>.0</w:t>
            </w:r>
          </w:p>
        </w:tc>
        <w:tc>
          <w:tcPr>
            <w:tcW w:w="1140" w:type="pct"/>
          </w:tcPr>
          <w:p w:rsidR="000A578E" w:rsidRPr="0079550A" w:rsidRDefault="005B5FCC" w:rsidP="00322162">
            <w:pPr>
              <w:pStyle w:val="NoSpacing"/>
              <w:jc w:val="center"/>
              <w:cnfStyle w:val="000000000000"/>
              <w:rPr>
                <w:rFonts w:cstheme="minorHAnsi"/>
                <w:sz w:val="18"/>
                <w:szCs w:val="18"/>
                <w:lang w:val="en-US"/>
              </w:rPr>
            </w:pPr>
            <w:r>
              <w:rPr>
                <w:rFonts w:cstheme="minorHAnsi"/>
                <w:sz w:val="18"/>
                <w:szCs w:val="18"/>
                <w:lang w:val="en-US"/>
              </w:rPr>
              <w:t>4</w:t>
            </w:r>
            <w:r w:rsidR="00E72B38" w:rsidRPr="0079550A">
              <w:rPr>
                <w:rFonts w:cstheme="minorHAnsi"/>
                <w:sz w:val="18"/>
                <w:szCs w:val="18"/>
                <w:lang w:val="en-US"/>
              </w:rPr>
              <w:t>.0</w:t>
            </w:r>
          </w:p>
        </w:tc>
        <w:tc>
          <w:tcPr>
            <w:tcW w:w="877" w:type="pct"/>
          </w:tcPr>
          <w:p w:rsidR="000A578E" w:rsidRPr="0079550A" w:rsidRDefault="00421AE3" w:rsidP="00322162">
            <w:pPr>
              <w:pStyle w:val="NoSpacing"/>
              <w:jc w:val="center"/>
              <w:cnfStyle w:val="000000000000"/>
              <w:rPr>
                <w:rFonts w:cstheme="minorHAnsi"/>
                <w:sz w:val="18"/>
                <w:szCs w:val="18"/>
                <w:lang w:val="en-US"/>
              </w:rPr>
            </w:pPr>
            <w:r>
              <w:rPr>
                <w:rFonts w:cstheme="minorHAnsi"/>
                <w:sz w:val="18"/>
                <w:szCs w:val="18"/>
                <w:lang w:val="en-US"/>
              </w:rPr>
              <w:t>2</w:t>
            </w:r>
            <w:r w:rsidR="00E72B38" w:rsidRPr="0079550A">
              <w:rPr>
                <w:rFonts w:cstheme="minorHAnsi"/>
                <w:sz w:val="18"/>
                <w:szCs w:val="18"/>
                <w:lang w:val="en-US"/>
              </w:rPr>
              <w:t>.0</w:t>
            </w:r>
          </w:p>
        </w:tc>
        <w:tc>
          <w:tcPr>
            <w:tcW w:w="877" w:type="pct"/>
          </w:tcPr>
          <w:p w:rsidR="000A578E" w:rsidRPr="0079550A" w:rsidRDefault="000E77C3" w:rsidP="00322162">
            <w:pPr>
              <w:pStyle w:val="NoSpacing"/>
              <w:jc w:val="center"/>
              <w:cnfStyle w:val="000000000000"/>
              <w:rPr>
                <w:rFonts w:cstheme="minorHAnsi"/>
                <w:sz w:val="18"/>
                <w:szCs w:val="18"/>
                <w:lang w:val="en-US"/>
              </w:rPr>
            </w:pPr>
            <w:r>
              <w:rPr>
                <w:rFonts w:cstheme="minorHAnsi"/>
                <w:sz w:val="18"/>
                <w:szCs w:val="18"/>
                <w:lang w:val="en-US"/>
              </w:rPr>
              <w:t>2</w:t>
            </w:r>
            <w:r w:rsidR="000F3B74" w:rsidRPr="0079550A">
              <w:rPr>
                <w:rFonts w:cstheme="minorHAnsi"/>
                <w:sz w:val="18"/>
                <w:szCs w:val="18"/>
                <w:lang w:val="en-US"/>
              </w:rPr>
              <w:t>.0</w:t>
            </w:r>
          </w:p>
        </w:tc>
      </w:tr>
      <w:tr w:rsidR="000A578E" w:rsidRPr="0079550A" w:rsidTr="000A578E">
        <w:trPr>
          <w:trHeight w:val="513"/>
        </w:trPr>
        <w:tc>
          <w:tcPr>
            <w:cnfStyle w:val="001000000000"/>
            <w:tcW w:w="1316" w:type="pct"/>
          </w:tcPr>
          <w:p w:rsidR="000A578E" w:rsidRPr="0079550A" w:rsidRDefault="000A578E" w:rsidP="00337C01">
            <w:pPr>
              <w:pStyle w:val="NoSpacing"/>
              <w:rPr>
                <w:rFonts w:cstheme="minorHAnsi"/>
                <w:sz w:val="16"/>
                <w:szCs w:val="16"/>
                <w:lang w:val="en-US"/>
              </w:rPr>
            </w:pPr>
            <w:r w:rsidRPr="0079550A">
              <w:rPr>
                <w:sz w:val="18"/>
                <w:szCs w:val="18"/>
                <w:lang w:val="en-US"/>
              </w:rPr>
              <w:t xml:space="preserve">SDQ </w:t>
            </w:r>
            <w:r w:rsidR="00F87C65">
              <w:rPr>
                <w:sz w:val="18"/>
                <w:szCs w:val="18"/>
                <w:lang w:val="en-US"/>
              </w:rPr>
              <w:t>peer problems</w:t>
            </w:r>
          </w:p>
          <w:p w:rsidR="000A578E" w:rsidRPr="0079550A" w:rsidRDefault="000A578E" w:rsidP="00337C01">
            <w:pPr>
              <w:pStyle w:val="NoSpacing"/>
              <w:rPr>
                <w:rFonts w:cstheme="minorHAnsi"/>
                <w:b w:val="0"/>
                <w:bCs w:val="0"/>
                <w:sz w:val="18"/>
                <w:szCs w:val="18"/>
                <w:lang w:val="en-US"/>
              </w:rPr>
            </w:pPr>
            <w:r w:rsidRPr="0079550A">
              <w:rPr>
                <w:rFonts w:cstheme="minorHAnsi"/>
                <w:sz w:val="18"/>
                <w:szCs w:val="18"/>
                <w:lang w:val="en-US"/>
              </w:rPr>
              <w:t xml:space="preserve">    </w:t>
            </w:r>
          </w:p>
          <w:p w:rsidR="000A578E" w:rsidRPr="0079550A" w:rsidRDefault="000A578E" w:rsidP="00337C01">
            <w:pPr>
              <w:pStyle w:val="NoSpacing"/>
              <w:rPr>
                <w:rFonts w:cstheme="minorHAnsi"/>
                <w:i/>
                <w:sz w:val="18"/>
                <w:szCs w:val="18"/>
              </w:rPr>
            </w:pPr>
            <w:r w:rsidRPr="0079550A">
              <w:rPr>
                <w:rFonts w:cstheme="minorHAnsi"/>
                <w:sz w:val="18"/>
                <w:szCs w:val="18"/>
                <w:lang w:val="en-US"/>
              </w:rPr>
              <w:t xml:space="preserve">    </w:t>
            </w:r>
            <w:r w:rsidRPr="0079550A">
              <w:rPr>
                <w:rFonts w:cstheme="minorHAnsi"/>
                <w:b w:val="0"/>
                <w:i/>
                <w:sz w:val="18"/>
                <w:szCs w:val="18"/>
                <w:lang w:val="en-US"/>
              </w:rPr>
              <w:t xml:space="preserve"> </w:t>
            </w:r>
            <w:r w:rsidRPr="0079550A">
              <w:rPr>
                <w:rFonts w:cstheme="minorHAnsi"/>
                <w:b w:val="0"/>
                <w:i/>
                <w:sz w:val="18"/>
                <w:szCs w:val="18"/>
              </w:rPr>
              <w:t>Median</w:t>
            </w:r>
          </w:p>
        </w:tc>
        <w:tc>
          <w:tcPr>
            <w:tcW w:w="790"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9E72ED" w:rsidP="00322162">
            <w:pPr>
              <w:pStyle w:val="NoSpacing"/>
              <w:jc w:val="center"/>
              <w:cnfStyle w:val="000000000000"/>
              <w:rPr>
                <w:rFonts w:cstheme="minorHAnsi"/>
                <w:sz w:val="18"/>
                <w:szCs w:val="18"/>
                <w:lang w:val="en-US"/>
              </w:rPr>
            </w:pPr>
            <w:r>
              <w:rPr>
                <w:rFonts w:cstheme="minorHAnsi"/>
                <w:sz w:val="18"/>
                <w:szCs w:val="18"/>
                <w:lang w:val="en-US"/>
              </w:rPr>
              <w:t>1</w:t>
            </w:r>
            <w:r w:rsidR="000A578E" w:rsidRPr="0079550A">
              <w:rPr>
                <w:rFonts w:cstheme="minorHAnsi"/>
                <w:sz w:val="18"/>
                <w:szCs w:val="18"/>
                <w:lang w:val="en-US"/>
              </w:rPr>
              <w:t>.0</w:t>
            </w:r>
          </w:p>
        </w:tc>
        <w:tc>
          <w:tcPr>
            <w:tcW w:w="1140"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9E544A" w:rsidP="00322162">
            <w:pPr>
              <w:pStyle w:val="NoSpacing"/>
              <w:jc w:val="center"/>
              <w:cnfStyle w:val="000000000000"/>
              <w:rPr>
                <w:rFonts w:cstheme="minorHAnsi"/>
                <w:sz w:val="18"/>
                <w:szCs w:val="18"/>
                <w:lang w:val="en-US"/>
              </w:rPr>
            </w:pPr>
            <w:r>
              <w:rPr>
                <w:rFonts w:cstheme="minorHAnsi"/>
                <w:sz w:val="18"/>
                <w:szCs w:val="18"/>
                <w:lang w:val="en-US"/>
              </w:rPr>
              <w:t>3</w:t>
            </w:r>
            <w:r w:rsidR="000A578E" w:rsidRPr="0079550A">
              <w:rPr>
                <w:rFonts w:cstheme="minorHAnsi"/>
                <w:sz w:val="18"/>
                <w:szCs w:val="18"/>
                <w:lang w:val="en-US"/>
              </w:rPr>
              <w:t>.0</w:t>
            </w:r>
          </w:p>
        </w:tc>
        <w:tc>
          <w:tcPr>
            <w:tcW w:w="877" w:type="pct"/>
          </w:tcPr>
          <w:p w:rsidR="000A578E" w:rsidRPr="0079550A" w:rsidRDefault="000A578E" w:rsidP="00322162">
            <w:pPr>
              <w:pStyle w:val="NoSpacing"/>
              <w:jc w:val="center"/>
              <w:cnfStyle w:val="000000000000"/>
              <w:rPr>
                <w:rFonts w:cstheme="minorHAnsi"/>
                <w:sz w:val="18"/>
                <w:szCs w:val="18"/>
                <w:lang w:val="en-US"/>
              </w:rPr>
            </w:pPr>
          </w:p>
          <w:p w:rsidR="000A578E" w:rsidRPr="0079550A" w:rsidRDefault="000A578E" w:rsidP="00322162">
            <w:pPr>
              <w:pStyle w:val="NoSpacing"/>
              <w:jc w:val="center"/>
              <w:cnfStyle w:val="000000000000"/>
              <w:rPr>
                <w:rFonts w:cstheme="minorHAnsi"/>
                <w:sz w:val="18"/>
                <w:szCs w:val="18"/>
                <w:lang w:val="en-US"/>
              </w:rPr>
            </w:pPr>
          </w:p>
          <w:p w:rsidR="000A578E" w:rsidRPr="0079550A" w:rsidRDefault="009E544A" w:rsidP="00322162">
            <w:pPr>
              <w:pStyle w:val="NoSpacing"/>
              <w:jc w:val="center"/>
              <w:cnfStyle w:val="000000000000"/>
              <w:rPr>
                <w:rFonts w:cstheme="minorHAnsi"/>
                <w:sz w:val="18"/>
                <w:szCs w:val="18"/>
                <w:lang w:val="en-US"/>
              </w:rPr>
            </w:pPr>
            <w:r>
              <w:rPr>
                <w:rFonts w:cstheme="minorHAnsi"/>
                <w:sz w:val="18"/>
                <w:szCs w:val="18"/>
                <w:lang w:val="en-US"/>
              </w:rPr>
              <w:t>1</w:t>
            </w:r>
            <w:r w:rsidR="000A578E" w:rsidRPr="0079550A">
              <w:rPr>
                <w:rFonts w:cstheme="minorHAnsi"/>
                <w:sz w:val="18"/>
                <w:szCs w:val="18"/>
                <w:lang w:val="en-US"/>
              </w:rPr>
              <w:t>.0</w:t>
            </w:r>
          </w:p>
        </w:tc>
        <w:tc>
          <w:tcPr>
            <w:tcW w:w="877" w:type="pct"/>
          </w:tcPr>
          <w:p w:rsidR="000A578E" w:rsidRPr="0079550A" w:rsidRDefault="000A578E" w:rsidP="00322162">
            <w:pPr>
              <w:pStyle w:val="NoSpacing"/>
              <w:jc w:val="center"/>
              <w:cnfStyle w:val="000000000000"/>
              <w:rPr>
                <w:rFonts w:cstheme="minorHAnsi"/>
                <w:sz w:val="18"/>
                <w:szCs w:val="18"/>
                <w:lang w:val="en-US"/>
              </w:rPr>
            </w:pPr>
          </w:p>
          <w:p w:rsidR="00F25677" w:rsidRPr="0079550A" w:rsidRDefault="00F25677" w:rsidP="00322162">
            <w:pPr>
              <w:pStyle w:val="NoSpacing"/>
              <w:jc w:val="center"/>
              <w:cnfStyle w:val="000000000000"/>
              <w:rPr>
                <w:rFonts w:cstheme="minorHAnsi"/>
                <w:sz w:val="18"/>
                <w:szCs w:val="18"/>
                <w:lang w:val="en-US"/>
              </w:rPr>
            </w:pPr>
          </w:p>
          <w:p w:rsidR="00F25677" w:rsidRPr="0079550A" w:rsidRDefault="009E544A" w:rsidP="00322162">
            <w:pPr>
              <w:pStyle w:val="NoSpacing"/>
              <w:jc w:val="center"/>
              <w:cnfStyle w:val="000000000000"/>
              <w:rPr>
                <w:rFonts w:cstheme="minorHAnsi"/>
                <w:sz w:val="18"/>
                <w:szCs w:val="18"/>
                <w:lang w:val="en-US"/>
              </w:rPr>
            </w:pPr>
            <w:r>
              <w:rPr>
                <w:rFonts w:cstheme="minorHAnsi"/>
                <w:sz w:val="18"/>
                <w:szCs w:val="18"/>
                <w:lang w:val="en-US"/>
              </w:rPr>
              <w:t>0</w:t>
            </w:r>
            <w:r w:rsidR="00A000D0" w:rsidRPr="0079550A">
              <w:rPr>
                <w:rFonts w:cstheme="minorHAnsi"/>
                <w:sz w:val="18"/>
                <w:szCs w:val="18"/>
                <w:lang w:val="en-US"/>
              </w:rPr>
              <w:t>.0</w:t>
            </w:r>
          </w:p>
        </w:tc>
      </w:tr>
      <w:tr w:rsidR="000A578E" w:rsidRPr="0079550A" w:rsidTr="00EA0C3E">
        <w:trPr>
          <w:trHeight w:val="513"/>
        </w:trPr>
        <w:tc>
          <w:tcPr>
            <w:cnfStyle w:val="001000000000"/>
            <w:tcW w:w="1316" w:type="pct"/>
          </w:tcPr>
          <w:p w:rsidR="000A578E" w:rsidRPr="0079550A" w:rsidRDefault="000A578E" w:rsidP="00337C01">
            <w:pPr>
              <w:pStyle w:val="NoSpacing"/>
              <w:rPr>
                <w:rFonts w:cstheme="minorHAnsi"/>
                <w:b w:val="0"/>
                <w:bCs w:val="0"/>
                <w:i/>
                <w:iCs/>
                <w:sz w:val="18"/>
                <w:szCs w:val="18"/>
                <w:lang w:val="en-US"/>
              </w:rPr>
            </w:pPr>
            <w:r w:rsidRPr="0079550A">
              <w:rPr>
                <w:rFonts w:cstheme="minorHAnsi"/>
                <w:sz w:val="18"/>
                <w:szCs w:val="18"/>
                <w:lang w:val="en-US"/>
              </w:rPr>
              <w:t xml:space="preserve">     </w:t>
            </w:r>
            <w:proofErr w:type="spellStart"/>
            <w:r w:rsidRPr="0079550A">
              <w:rPr>
                <w:rFonts w:cstheme="minorHAnsi"/>
                <w:b w:val="0"/>
                <w:i/>
                <w:sz w:val="18"/>
                <w:szCs w:val="18"/>
              </w:rPr>
              <w:t>Interquartile</w:t>
            </w:r>
            <w:proofErr w:type="spellEnd"/>
            <w:r w:rsidRPr="0079550A">
              <w:rPr>
                <w:rFonts w:cstheme="minorHAnsi"/>
                <w:b w:val="0"/>
                <w:i/>
                <w:sz w:val="18"/>
                <w:szCs w:val="18"/>
              </w:rPr>
              <w:t xml:space="preserve"> Range</w:t>
            </w:r>
          </w:p>
        </w:tc>
        <w:tc>
          <w:tcPr>
            <w:tcW w:w="790" w:type="pct"/>
          </w:tcPr>
          <w:p w:rsidR="000A578E" w:rsidRPr="0079550A" w:rsidRDefault="009E544A" w:rsidP="00322162">
            <w:pPr>
              <w:pStyle w:val="NoSpacing"/>
              <w:jc w:val="center"/>
              <w:cnfStyle w:val="000000000000"/>
              <w:rPr>
                <w:rFonts w:cstheme="minorHAnsi"/>
                <w:sz w:val="18"/>
                <w:szCs w:val="18"/>
                <w:lang w:val="en-US"/>
              </w:rPr>
            </w:pPr>
            <w:r>
              <w:rPr>
                <w:rFonts w:cstheme="minorHAnsi"/>
                <w:sz w:val="18"/>
                <w:szCs w:val="18"/>
                <w:lang w:val="en-US"/>
              </w:rPr>
              <w:t>2</w:t>
            </w:r>
            <w:r w:rsidR="000A578E" w:rsidRPr="0079550A">
              <w:rPr>
                <w:rFonts w:cstheme="minorHAnsi"/>
                <w:sz w:val="18"/>
                <w:szCs w:val="18"/>
                <w:lang w:val="en-US"/>
              </w:rPr>
              <w:t>.</w:t>
            </w:r>
            <w:r w:rsidR="00756360" w:rsidRPr="0079550A">
              <w:rPr>
                <w:rFonts w:cstheme="minorHAnsi"/>
                <w:sz w:val="18"/>
                <w:szCs w:val="18"/>
                <w:lang w:val="en-US"/>
              </w:rPr>
              <w:t>0</w:t>
            </w:r>
          </w:p>
        </w:tc>
        <w:tc>
          <w:tcPr>
            <w:tcW w:w="1140" w:type="pct"/>
          </w:tcPr>
          <w:p w:rsidR="000A578E" w:rsidRPr="0079550A" w:rsidRDefault="009E544A" w:rsidP="00322162">
            <w:pPr>
              <w:pStyle w:val="NoSpacing"/>
              <w:jc w:val="center"/>
              <w:cnfStyle w:val="000000000000"/>
              <w:rPr>
                <w:rFonts w:cstheme="minorHAnsi"/>
                <w:sz w:val="18"/>
                <w:szCs w:val="18"/>
                <w:lang w:val="en-US"/>
              </w:rPr>
            </w:pPr>
            <w:r>
              <w:rPr>
                <w:rFonts w:cstheme="minorHAnsi"/>
                <w:sz w:val="18"/>
                <w:szCs w:val="18"/>
                <w:lang w:val="en-US"/>
              </w:rPr>
              <w:t>3</w:t>
            </w:r>
            <w:r w:rsidR="000A578E" w:rsidRPr="0079550A">
              <w:rPr>
                <w:rFonts w:cstheme="minorHAnsi"/>
                <w:sz w:val="18"/>
                <w:szCs w:val="18"/>
                <w:lang w:val="en-US"/>
              </w:rPr>
              <w:t>.</w:t>
            </w:r>
            <w:r w:rsidR="00F25677" w:rsidRPr="0079550A">
              <w:rPr>
                <w:rFonts w:cstheme="minorHAnsi"/>
                <w:sz w:val="18"/>
                <w:szCs w:val="18"/>
                <w:lang w:val="en-US"/>
              </w:rPr>
              <w:t>0</w:t>
            </w:r>
          </w:p>
        </w:tc>
        <w:tc>
          <w:tcPr>
            <w:tcW w:w="877" w:type="pct"/>
          </w:tcPr>
          <w:p w:rsidR="000A578E" w:rsidRPr="0079550A" w:rsidRDefault="009E544A" w:rsidP="00322162">
            <w:pPr>
              <w:pStyle w:val="NoSpacing"/>
              <w:jc w:val="center"/>
              <w:cnfStyle w:val="000000000000"/>
              <w:rPr>
                <w:rFonts w:cstheme="minorHAnsi"/>
                <w:sz w:val="18"/>
                <w:szCs w:val="18"/>
                <w:lang w:val="en-US"/>
              </w:rPr>
            </w:pPr>
            <w:r>
              <w:rPr>
                <w:rFonts w:cstheme="minorHAnsi"/>
                <w:sz w:val="18"/>
                <w:szCs w:val="18"/>
                <w:lang w:val="en-US"/>
              </w:rPr>
              <w:t>2</w:t>
            </w:r>
            <w:r w:rsidR="000A578E" w:rsidRPr="0079550A">
              <w:rPr>
                <w:rFonts w:cstheme="minorHAnsi"/>
                <w:sz w:val="18"/>
                <w:szCs w:val="18"/>
                <w:lang w:val="en-US"/>
              </w:rPr>
              <w:t>.</w:t>
            </w:r>
            <w:r w:rsidR="00F25677" w:rsidRPr="0079550A">
              <w:rPr>
                <w:rFonts w:cstheme="minorHAnsi"/>
                <w:sz w:val="18"/>
                <w:szCs w:val="18"/>
                <w:lang w:val="en-US"/>
              </w:rPr>
              <w:t>0</w:t>
            </w:r>
          </w:p>
        </w:tc>
        <w:tc>
          <w:tcPr>
            <w:tcW w:w="877" w:type="pct"/>
          </w:tcPr>
          <w:p w:rsidR="000A578E" w:rsidRPr="0079550A" w:rsidRDefault="009E544A" w:rsidP="00322162">
            <w:pPr>
              <w:pStyle w:val="NoSpacing"/>
              <w:jc w:val="center"/>
              <w:cnfStyle w:val="000000000000"/>
              <w:rPr>
                <w:rFonts w:cstheme="minorHAnsi"/>
                <w:sz w:val="18"/>
                <w:szCs w:val="18"/>
                <w:lang w:val="en-US"/>
              </w:rPr>
            </w:pPr>
            <w:r>
              <w:rPr>
                <w:rFonts w:cstheme="minorHAnsi"/>
                <w:sz w:val="18"/>
                <w:szCs w:val="18"/>
                <w:lang w:val="en-US"/>
              </w:rPr>
              <w:t>0</w:t>
            </w:r>
            <w:r w:rsidR="00A000D0" w:rsidRPr="0079550A">
              <w:rPr>
                <w:rFonts w:cstheme="minorHAnsi"/>
                <w:sz w:val="18"/>
                <w:szCs w:val="18"/>
                <w:lang w:val="en-US"/>
              </w:rPr>
              <w:t>.0</w:t>
            </w:r>
          </w:p>
        </w:tc>
      </w:tr>
      <w:tr w:rsidR="00EA0C3E" w:rsidRPr="0079550A" w:rsidTr="00EA0C3E">
        <w:trPr>
          <w:trHeight w:val="513"/>
        </w:trPr>
        <w:tc>
          <w:tcPr>
            <w:cnfStyle w:val="001000000000"/>
            <w:tcW w:w="1316" w:type="pct"/>
          </w:tcPr>
          <w:p w:rsidR="00C20CF2" w:rsidRDefault="00C20CF2" w:rsidP="00C20CF2">
            <w:pPr>
              <w:pStyle w:val="NoSpacing"/>
              <w:rPr>
                <w:b w:val="0"/>
                <w:bCs w:val="0"/>
                <w:sz w:val="18"/>
                <w:szCs w:val="18"/>
                <w:lang w:val="en-US"/>
              </w:rPr>
            </w:pPr>
            <w:r w:rsidRPr="0079550A">
              <w:rPr>
                <w:sz w:val="18"/>
                <w:szCs w:val="18"/>
                <w:lang w:val="en-US"/>
              </w:rPr>
              <w:t xml:space="preserve">SDQ </w:t>
            </w:r>
            <w:proofErr w:type="spellStart"/>
            <w:r>
              <w:rPr>
                <w:sz w:val="18"/>
                <w:szCs w:val="18"/>
                <w:lang w:val="en-US"/>
              </w:rPr>
              <w:t>Prosocial</w:t>
            </w:r>
            <w:proofErr w:type="spellEnd"/>
            <w:r>
              <w:rPr>
                <w:sz w:val="18"/>
                <w:szCs w:val="18"/>
                <w:lang w:val="en-US"/>
              </w:rPr>
              <w:t xml:space="preserve"> subscale</w:t>
            </w:r>
          </w:p>
          <w:p w:rsidR="00C20CF2" w:rsidRPr="0079550A" w:rsidRDefault="00C20CF2" w:rsidP="00C20CF2">
            <w:pPr>
              <w:pStyle w:val="NoSpacing"/>
              <w:rPr>
                <w:rFonts w:cstheme="minorHAnsi"/>
                <w:sz w:val="16"/>
                <w:szCs w:val="16"/>
                <w:lang w:val="en-US"/>
              </w:rPr>
            </w:pPr>
            <w:r w:rsidRPr="0079550A">
              <w:rPr>
                <w:sz w:val="18"/>
                <w:szCs w:val="18"/>
                <w:lang w:val="en-US"/>
              </w:rPr>
              <w:t xml:space="preserve"> </w:t>
            </w:r>
          </w:p>
          <w:p w:rsidR="00EA0C3E" w:rsidRPr="00D42FFC" w:rsidRDefault="00C20CF2" w:rsidP="00337C01">
            <w:pPr>
              <w:pStyle w:val="NoSpacing"/>
              <w:rPr>
                <w:rFonts w:cstheme="minorHAnsi"/>
                <w:b w:val="0"/>
                <w:bCs w:val="0"/>
                <w:i/>
                <w:iCs/>
                <w:sz w:val="18"/>
                <w:szCs w:val="18"/>
                <w:lang w:val="en-US"/>
              </w:rPr>
            </w:pPr>
            <w:r>
              <w:rPr>
                <w:rFonts w:cstheme="minorHAnsi"/>
                <w:sz w:val="18"/>
                <w:szCs w:val="18"/>
                <w:lang w:val="en-US"/>
              </w:rPr>
              <w:t xml:space="preserve">     </w:t>
            </w:r>
            <w:r w:rsidRPr="00D42FFC">
              <w:rPr>
                <w:rFonts w:cstheme="minorHAnsi"/>
                <w:b w:val="0"/>
                <w:bCs w:val="0"/>
                <w:i/>
                <w:iCs/>
                <w:sz w:val="18"/>
                <w:szCs w:val="18"/>
                <w:lang w:val="en-US"/>
              </w:rPr>
              <w:t>Median</w:t>
            </w:r>
          </w:p>
        </w:tc>
        <w:tc>
          <w:tcPr>
            <w:tcW w:w="790" w:type="pct"/>
          </w:tcPr>
          <w:p w:rsidR="00EA0C3E" w:rsidRDefault="00EA0C3E" w:rsidP="00322162">
            <w:pPr>
              <w:pStyle w:val="NoSpacing"/>
              <w:jc w:val="center"/>
              <w:cnfStyle w:val="000000000000"/>
              <w:rPr>
                <w:rFonts w:cstheme="minorHAnsi"/>
                <w:sz w:val="18"/>
                <w:szCs w:val="18"/>
                <w:lang w:val="en-US"/>
              </w:rPr>
            </w:pPr>
          </w:p>
          <w:p w:rsidR="00FA27F5" w:rsidRDefault="00FA27F5" w:rsidP="00322162">
            <w:pPr>
              <w:pStyle w:val="NoSpacing"/>
              <w:jc w:val="center"/>
              <w:cnfStyle w:val="000000000000"/>
              <w:rPr>
                <w:rFonts w:cstheme="minorHAnsi"/>
                <w:sz w:val="18"/>
                <w:szCs w:val="18"/>
                <w:lang w:val="en-US"/>
              </w:rPr>
            </w:pPr>
          </w:p>
          <w:p w:rsidR="00FA27F5" w:rsidRPr="0079550A" w:rsidRDefault="008B16A4" w:rsidP="00322162">
            <w:pPr>
              <w:pStyle w:val="NoSpacing"/>
              <w:jc w:val="center"/>
              <w:cnfStyle w:val="000000000000"/>
              <w:rPr>
                <w:rFonts w:cstheme="minorHAnsi"/>
                <w:sz w:val="18"/>
                <w:szCs w:val="18"/>
                <w:lang w:val="en-US"/>
              </w:rPr>
            </w:pPr>
            <w:r>
              <w:rPr>
                <w:rFonts w:cstheme="minorHAnsi"/>
                <w:sz w:val="18"/>
                <w:szCs w:val="18"/>
                <w:lang w:val="en-US"/>
              </w:rPr>
              <w:t>7</w:t>
            </w:r>
            <w:r w:rsidR="00FA27F5">
              <w:rPr>
                <w:rFonts w:cstheme="minorHAnsi"/>
                <w:sz w:val="18"/>
                <w:szCs w:val="18"/>
                <w:lang w:val="en-US"/>
              </w:rPr>
              <w:t>.0</w:t>
            </w:r>
          </w:p>
        </w:tc>
        <w:tc>
          <w:tcPr>
            <w:tcW w:w="1140" w:type="pct"/>
          </w:tcPr>
          <w:p w:rsidR="00EA0C3E" w:rsidRDefault="00EA0C3E" w:rsidP="00322162">
            <w:pPr>
              <w:pStyle w:val="NoSpacing"/>
              <w:jc w:val="center"/>
              <w:cnfStyle w:val="000000000000"/>
              <w:rPr>
                <w:rFonts w:cstheme="minorHAnsi"/>
                <w:sz w:val="18"/>
                <w:szCs w:val="18"/>
                <w:lang w:val="en-US"/>
              </w:rPr>
            </w:pPr>
          </w:p>
          <w:p w:rsidR="007D0FBD" w:rsidRDefault="007D0FBD" w:rsidP="00322162">
            <w:pPr>
              <w:pStyle w:val="NoSpacing"/>
              <w:jc w:val="center"/>
              <w:cnfStyle w:val="000000000000"/>
              <w:rPr>
                <w:rFonts w:cstheme="minorHAnsi"/>
                <w:sz w:val="18"/>
                <w:szCs w:val="18"/>
                <w:lang w:val="en-US"/>
              </w:rPr>
            </w:pPr>
          </w:p>
          <w:p w:rsidR="007D0FBD" w:rsidRPr="0079550A" w:rsidRDefault="008B16A4" w:rsidP="00322162">
            <w:pPr>
              <w:pStyle w:val="NoSpacing"/>
              <w:jc w:val="center"/>
              <w:cnfStyle w:val="000000000000"/>
              <w:rPr>
                <w:rFonts w:cstheme="minorHAnsi"/>
                <w:sz w:val="18"/>
                <w:szCs w:val="18"/>
                <w:lang w:val="en-US"/>
              </w:rPr>
            </w:pPr>
            <w:r>
              <w:rPr>
                <w:rFonts w:cstheme="minorHAnsi"/>
                <w:sz w:val="18"/>
                <w:szCs w:val="18"/>
                <w:lang w:val="en-US"/>
              </w:rPr>
              <w:t>5</w:t>
            </w:r>
            <w:r w:rsidR="007D0FBD">
              <w:rPr>
                <w:rFonts w:cstheme="minorHAnsi"/>
                <w:sz w:val="18"/>
                <w:szCs w:val="18"/>
                <w:lang w:val="en-US"/>
              </w:rPr>
              <w:t>.0</w:t>
            </w:r>
          </w:p>
        </w:tc>
        <w:tc>
          <w:tcPr>
            <w:tcW w:w="877" w:type="pct"/>
          </w:tcPr>
          <w:p w:rsidR="00EA0C3E" w:rsidRDefault="00EA0C3E" w:rsidP="00322162">
            <w:pPr>
              <w:pStyle w:val="NoSpacing"/>
              <w:jc w:val="center"/>
              <w:cnfStyle w:val="000000000000"/>
              <w:rPr>
                <w:rFonts w:cstheme="minorHAnsi"/>
                <w:sz w:val="18"/>
                <w:szCs w:val="18"/>
                <w:lang w:val="en-US"/>
              </w:rPr>
            </w:pPr>
          </w:p>
          <w:p w:rsidR="007D0FBD" w:rsidRDefault="007D0FBD" w:rsidP="00322162">
            <w:pPr>
              <w:pStyle w:val="NoSpacing"/>
              <w:jc w:val="center"/>
              <w:cnfStyle w:val="000000000000"/>
              <w:rPr>
                <w:rFonts w:cstheme="minorHAnsi"/>
                <w:sz w:val="18"/>
                <w:szCs w:val="18"/>
                <w:lang w:val="en-US"/>
              </w:rPr>
            </w:pPr>
          </w:p>
          <w:p w:rsidR="007D0FBD" w:rsidRPr="0079550A" w:rsidRDefault="008B16A4" w:rsidP="00322162">
            <w:pPr>
              <w:pStyle w:val="NoSpacing"/>
              <w:jc w:val="center"/>
              <w:cnfStyle w:val="000000000000"/>
              <w:rPr>
                <w:rFonts w:cstheme="minorHAnsi"/>
                <w:sz w:val="18"/>
                <w:szCs w:val="18"/>
                <w:lang w:val="en-US"/>
              </w:rPr>
            </w:pPr>
            <w:r>
              <w:rPr>
                <w:rFonts w:cstheme="minorHAnsi"/>
                <w:sz w:val="18"/>
                <w:szCs w:val="18"/>
                <w:lang w:val="en-US"/>
              </w:rPr>
              <w:t>6</w:t>
            </w:r>
            <w:r w:rsidR="007D0FBD">
              <w:rPr>
                <w:rFonts w:cstheme="minorHAnsi"/>
                <w:sz w:val="18"/>
                <w:szCs w:val="18"/>
                <w:lang w:val="en-US"/>
              </w:rPr>
              <w:t>.0</w:t>
            </w:r>
          </w:p>
        </w:tc>
        <w:tc>
          <w:tcPr>
            <w:tcW w:w="877" w:type="pct"/>
          </w:tcPr>
          <w:p w:rsidR="00EA0C3E" w:rsidRDefault="00EA0C3E" w:rsidP="00322162">
            <w:pPr>
              <w:pStyle w:val="NoSpacing"/>
              <w:jc w:val="center"/>
              <w:cnfStyle w:val="000000000000"/>
              <w:rPr>
                <w:rFonts w:cstheme="minorHAnsi"/>
                <w:sz w:val="18"/>
                <w:szCs w:val="18"/>
                <w:lang w:val="en-US"/>
              </w:rPr>
            </w:pPr>
          </w:p>
          <w:p w:rsidR="00831A6C" w:rsidRDefault="00831A6C" w:rsidP="00322162">
            <w:pPr>
              <w:pStyle w:val="NoSpacing"/>
              <w:jc w:val="center"/>
              <w:cnfStyle w:val="000000000000"/>
              <w:rPr>
                <w:rFonts w:cstheme="minorHAnsi"/>
                <w:sz w:val="18"/>
                <w:szCs w:val="18"/>
                <w:lang w:val="en-US"/>
              </w:rPr>
            </w:pPr>
          </w:p>
          <w:p w:rsidR="00831A6C" w:rsidRPr="0079550A" w:rsidRDefault="00051E1F" w:rsidP="00322162">
            <w:pPr>
              <w:pStyle w:val="NoSpacing"/>
              <w:jc w:val="center"/>
              <w:cnfStyle w:val="000000000000"/>
              <w:rPr>
                <w:rFonts w:cstheme="minorHAnsi"/>
                <w:sz w:val="18"/>
                <w:szCs w:val="18"/>
                <w:lang w:val="en-US"/>
              </w:rPr>
            </w:pPr>
            <w:r>
              <w:rPr>
                <w:rFonts w:cstheme="minorHAnsi"/>
                <w:sz w:val="18"/>
                <w:szCs w:val="18"/>
                <w:lang w:val="en-US"/>
              </w:rPr>
              <w:t>10</w:t>
            </w:r>
            <w:r w:rsidR="00831A6C">
              <w:rPr>
                <w:rFonts w:cstheme="minorHAnsi"/>
                <w:sz w:val="18"/>
                <w:szCs w:val="18"/>
                <w:lang w:val="en-US"/>
              </w:rPr>
              <w:t>.0</w:t>
            </w:r>
          </w:p>
        </w:tc>
      </w:tr>
      <w:tr w:rsidR="00EA0C3E" w:rsidRPr="0079550A" w:rsidTr="000A578E">
        <w:trPr>
          <w:trHeight w:val="513"/>
        </w:trPr>
        <w:tc>
          <w:tcPr>
            <w:cnfStyle w:val="001000000000"/>
            <w:tcW w:w="1316" w:type="pct"/>
            <w:tcBorders>
              <w:bottom w:val="single" w:sz="4" w:space="0" w:color="auto"/>
            </w:tcBorders>
          </w:tcPr>
          <w:p w:rsidR="00EA0C3E" w:rsidRPr="00D42FFC" w:rsidRDefault="00D42FFC" w:rsidP="00337C01">
            <w:pPr>
              <w:pStyle w:val="NoSpacing"/>
              <w:rPr>
                <w:rFonts w:cstheme="minorHAnsi"/>
                <w:b w:val="0"/>
                <w:bCs w:val="0"/>
                <w:sz w:val="18"/>
                <w:szCs w:val="18"/>
                <w:lang w:val="en-US"/>
              </w:rPr>
            </w:pPr>
            <w:r>
              <w:rPr>
                <w:rFonts w:cstheme="minorHAnsi"/>
                <w:sz w:val="18"/>
                <w:szCs w:val="18"/>
                <w:lang w:val="en-US"/>
              </w:rPr>
              <w:t xml:space="preserve">     </w:t>
            </w:r>
            <w:proofErr w:type="spellStart"/>
            <w:r w:rsidRPr="00D42FFC">
              <w:rPr>
                <w:rFonts w:cstheme="minorHAnsi"/>
                <w:b w:val="0"/>
                <w:bCs w:val="0"/>
                <w:sz w:val="18"/>
                <w:szCs w:val="18"/>
                <w:lang w:val="en-US"/>
              </w:rPr>
              <w:t>Interquartile</w:t>
            </w:r>
            <w:proofErr w:type="spellEnd"/>
            <w:r w:rsidRPr="00D42FFC">
              <w:rPr>
                <w:rFonts w:cstheme="minorHAnsi"/>
                <w:b w:val="0"/>
                <w:bCs w:val="0"/>
                <w:sz w:val="18"/>
                <w:szCs w:val="18"/>
                <w:lang w:val="en-US"/>
              </w:rPr>
              <w:t xml:space="preserve"> Range</w:t>
            </w:r>
          </w:p>
        </w:tc>
        <w:tc>
          <w:tcPr>
            <w:tcW w:w="790" w:type="pct"/>
            <w:tcBorders>
              <w:bottom w:val="single" w:sz="4" w:space="0" w:color="auto"/>
            </w:tcBorders>
          </w:tcPr>
          <w:p w:rsidR="00EA0C3E" w:rsidRPr="0079550A" w:rsidRDefault="008B16A4" w:rsidP="00322162">
            <w:pPr>
              <w:pStyle w:val="NoSpacing"/>
              <w:jc w:val="center"/>
              <w:cnfStyle w:val="000000000000"/>
              <w:rPr>
                <w:rFonts w:cstheme="minorHAnsi"/>
                <w:sz w:val="18"/>
                <w:szCs w:val="18"/>
                <w:lang w:val="en-US"/>
              </w:rPr>
            </w:pPr>
            <w:r>
              <w:rPr>
                <w:rFonts w:cstheme="minorHAnsi"/>
                <w:sz w:val="18"/>
                <w:szCs w:val="18"/>
                <w:lang w:val="en-US"/>
              </w:rPr>
              <w:t>2</w:t>
            </w:r>
            <w:r w:rsidR="007D0FBD">
              <w:rPr>
                <w:rFonts w:cstheme="minorHAnsi"/>
                <w:sz w:val="18"/>
                <w:szCs w:val="18"/>
                <w:lang w:val="en-US"/>
              </w:rPr>
              <w:t>.0</w:t>
            </w:r>
          </w:p>
        </w:tc>
        <w:tc>
          <w:tcPr>
            <w:tcW w:w="1140" w:type="pct"/>
            <w:tcBorders>
              <w:bottom w:val="single" w:sz="4" w:space="0" w:color="auto"/>
            </w:tcBorders>
          </w:tcPr>
          <w:p w:rsidR="00EA0C3E" w:rsidRPr="0079550A" w:rsidRDefault="007D0FBD" w:rsidP="00322162">
            <w:pPr>
              <w:pStyle w:val="NoSpacing"/>
              <w:jc w:val="center"/>
              <w:cnfStyle w:val="000000000000"/>
              <w:rPr>
                <w:rFonts w:cstheme="minorHAnsi"/>
                <w:sz w:val="18"/>
                <w:szCs w:val="18"/>
                <w:lang w:val="en-US"/>
              </w:rPr>
            </w:pPr>
            <w:r>
              <w:rPr>
                <w:rFonts w:cstheme="minorHAnsi"/>
                <w:sz w:val="18"/>
                <w:szCs w:val="18"/>
                <w:lang w:val="en-US"/>
              </w:rPr>
              <w:t>3.0</w:t>
            </w:r>
          </w:p>
        </w:tc>
        <w:tc>
          <w:tcPr>
            <w:tcW w:w="877" w:type="pct"/>
            <w:tcBorders>
              <w:bottom w:val="single" w:sz="4" w:space="0" w:color="auto"/>
            </w:tcBorders>
          </w:tcPr>
          <w:p w:rsidR="00EA0C3E" w:rsidRPr="0079550A" w:rsidRDefault="008B16A4" w:rsidP="00322162">
            <w:pPr>
              <w:pStyle w:val="NoSpacing"/>
              <w:jc w:val="center"/>
              <w:cnfStyle w:val="000000000000"/>
              <w:rPr>
                <w:rFonts w:cstheme="minorHAnsi"/>
                <w:sz w:val="18"/>
                <w:szCs w:val="18"/>
                <w:lang w:val="en-US"/>
              </w:rPr>
            </w:pPr>
            <w:r>
              <w:rPr>
                <w:rFonts w:cstheme="minorHAnsi"/>
                <w:sz w:val="18"/>
                <w:szCs w:val="18"/>
                <w:lang w:val="en-US"/>
              </w:rPr>
              <w:t>3</w:t>
            </w:r>
            <w:r w:rsidR="00831A6C">
              <w:rPr>
                <w:rFonts w:cstheme="minorHAnsi"/>
                <w:sz w:val="18"/>
                <w:szCs w:val="18"/>
                <w:lang w:val="en-US"/>
              </w:rPr>
              <w:t>.0</w:t>
            </w:r>
          </w:p>
        </w:tc>
        <w:tc>
          <w:tcPr>
            <w:tcW w:w="877" w:type="pct"/>
            <w:tcBorders>
              <w:bottom w:val="single" w:sz="4" w:space="0" w:color="auto"/>
            </w:tcBorders>
          </w:tcPr>
          <w:p w:rsidR="00EA0C3E" w:rsidRPr="0079550A" w:rsidRDefault="00051E1F" w:rsidP="00322162">
            <w:pPr>
              <w:pStyle w:val="NoSpacing"/>
              <w:keepNext/>
              <w:jc w:val="center"/>
              <w:cnfStyle w:val="000000000000"/>
              <w:rPr>
                <w:rFonts w:cstheme="minorHAnsi"/>
                <w:sz w:val="18"/>
                <w:szCs w:val="18"/>
                <w:lang w:val="en-US"/>
              </w:rPr>
            </w:pPr>
            <w:r>
              <w:rPr>
                <w:rFonts w:cstheme="minorHAnsi"/>
                <w:sz w:val="18"/>
                <w:szCs w:val="18"/>
                <w:lang w:val="en-US"/>
              </w:rPr>
              <w:t>1</w:t>
            </w:r>
            <w:r w:rsidR="00831A6C">
              <w:rPr>
                <w:rFonts w:cstheme="minorHAnsi"/>
                <w:sz w:val="18"/>
                <w:szCs w:val="18"/>
                <w:lang w:val="en-US"/>
              </w:rPr>
              <w:t>.0</w:t>
            </w:r>
          </w:p>
        </w:tc>
      </w:tr>
    </w:tbl>
    <w:p w:rsidR="00416B10" w:rsidRDefault="00822C08" w:rsidP="00822C08">
      <w:pPr>
        <w:pStyle w:val="Caption"/>
        <w:rPr>
          <w:lang w:val="en-US"/>
        </w:rPr>
      </w:pPr>
      <w:bookmarkStart w:id="229" w:name="_Ref36668864"/>
      <w:bookmarkStart w:id="230" w:name="_Ref36668847"/>
      <w:bookmarkStart w:id="231" w:name="_Toc37080680"/>
      <w:r>
        <w:t xml:space="preserve">Table </w:t>
      </w:r>
      <w:fldSimple w:instr=" SEQ Table \* ARABIC ">
        <w:r w:rsidR="00A51ABE">
          <w:rPr>
            <w:noProof/>
          </w:rPr>
          <w:t>13</w:t>
        </w:r>
      </w:fldSimple>
      <w:bookmarkEnd w:id="229"/>
      <w:r>
        <w:t>: Cluster Analysis of SDQ Variables</w:t>
      </w:r>
      <w:bookmarkEnd w:id="230"/>
      <w:bookmarkEnd w:id="231"/>
    </w:p>
    <w:p w:rsidR="00701AAB" w:rsidRDefault="00416B10" w:rsidP="00416B10">
      <w:pPr>
        <w:autoSpaceDE w:val="0"/>
        <w:autoSpaceDN w:val="0"/>
        <w:adjustRightInd w:val="0"/>
        <w:spacing w:after="0" w:line="240" w:lineRule="auto"/>
        <w:jc w:val="left"/>
        <w:rPr>
          <w:lang w:val="en-US"/>
        </w:rPr>
      </w:pPr>
      <w:r>
        <w:rPr>
          <w:lang w:val="en-US"/>
        </w:rPr>
        <w:t>From</w:t>
      </w:r>
      <w:r w:rsidR="00822C08">
        <w:rPr>
          <w:lang w:val="en-US"/>
        </w:rPr>
        <w:t xml:space="preserve"> </w:t>
      </w:r>
      <w:r w:rsidR="00E21AB1">
        <w:rPr>
          <w:lang w:val="en-US"/>
        </w:rPr>
        <w:fldChar w:fldCharType="begin"/>
      </w:r>
      <w:r w:rsidR="00822C08">
        <w:rPr>
          <w:lang w:val="en-US"/>
        </w:rPr>
        <w:instrText xml:space="preserve"> REF _Ref36668864 \h </w:instrText>
      </w:r>
      <w:r w:rsidR="00E21AB1">
        <w:rPr>
          <w:lang w:val="en-US"/>
        </w:rPr>
      </w:r>
      <w:r w:rsidR="00E21AB1">
        <w:rPr>
          <w:lang w:val="en-US"/>
        </w:rPr>
        <w:fldChar w:fldCharType="separate"/>
      </w:r>
      <w:r w:rsidR="00A51ABE">
        <w:t xml:space="preserve">Table </w:t>
      </w:r>
      <w:r w:rsidR="00A51ABE">
        <w:rPr>
          <w:noProof/>
        </w:rPr>
        <w:t>13</w:t>
      </w:r>
      <w:r w:rsidR="00E21AB1">
        <w:rPr>
          <w:lang w:val="en-US"/>
        </w:rPr>
        <w:fldChar w:fldCharType="end"/>
      </w:r>
      <w:r>
        <w:rPr>
          <w:lang w:val="en-US"/>
        </w:rPr>
        <w:t xml:space="preserve">, </w:t>
      </w:r>
      <w:r w:rsidR="00BD3A8E">
        <w:rPr>
          <w:lang w:val="en-US"/>
        </w:rPr>
        <w:t>for</w:t>
      </w:r>
      <w:r w:rsidR="00B41A6E">
        <w:rPr>
          <w:lang w:val="en-US"/>
        </w:rPr>
        <w:t xml:space="preserve"> the</w:t>
      </w:r>
      <w:r w:rsidR="00BD3A8E">
        <w:rPr>
          <w:lang w:val="en-US"/>
        </w:rPr>
        <w:t xml:space="preserve"> variables</w:t>
      </w:r>
      <w:r w:rsidR="003D3051">
        <w:rPr>
          <w:lang w:val="en-US"/>
        </w:rPr>
        <w:t>;</w:t>
      </w:r>
      <w:r w:rsidR="00BD3A8E">
        <w:rPr>
          <w:lang w:val="en-US"/>
        </w:rPr>
        <w:t xml:space="preserve"> SDQ emotional subscale, SDQ conduct subscale, SDQ peer problems</w:t>
      </w:r>
      <w:r w:rsidR="00206DCC">
        <w:rPr>
          <w:lang w:val="en-US"/>
        </w:rPr>
        <w:t>,</w:t>
      </w:r>
      <w:r w:rsidR="00BD3A8E">
        <w:rPr>
          <w:lang w:val="en-US"/>
        </w:rPr>
        <w:t xml:space="preserve"> SDQ hyperactivity subscale as judged by the</w:t>
      </w:r>
      <w:r w:rsidR="00041BE9">
        <w:rPr>
          <w:lang w:val="en-US"/>
        </w:rPr>
        <w:t>ir</w:t>
      </w:r>
      <w:r w:rsidR="00BD3A8E">
        <w:rPr>
          <w:lang w:val="en-US"/>
        </w:rPr>
        <w:t xml:space="preserve"> </w:t>
      </w:r>
      <w:r w:rsidR="00D10F76">
        <w:rPr>
          <w:lang w:val="en-US"/>
        </w:rPr>
        <w:t xml:space="preserve">primary </w:t>
      </w:r>
      <w:proofErr w:type="spellStart"/>
      <w:r w:rsidR="00D10F76">
        <w:rPr>
          <w:lang w:val="en-US"/>
        </w:rPr>
        <w:t>carer</w:t>
      </w:r>
      <w:r w:rsidR="008F07C0">
        <w:rPr>
          <w:lang w:val="en-US"/>
        </w:rPr>
        <w:t>s</w:t>
      </w:r>
      <w:proofErr w:type="spellEnd"/>
      <w:r w:rsidR="00D10F76">
        <w:rPr>
          <w:lang w:val="en-US"/>
        </w:rPr>
        <w:t>,</w:t>
      </w:r>
      <w:r w:rsidR="006656D0">
        <w:rPr>
          <w:lang w:val="en-US"/>
        </w:rPr>
        <w:t xml:space="preserve"> a</w:t>
      </w:r>
      <w:r w:rsidR="009035E3">
        <w:rPr>
          <w:lang w:val="en-US"/>
        </w:rPr>
        <w:t xml:space="preserve"> lower score is more desirable, with high scores indicating problems</w:t>
      </w:r>
      <w:r w:rsidR="00BD3A8E">
        <w:rPr>
          <w:lang w:val="en-US"/>
        </w:rPr>
        <w:t>.</w:t>
      </w:r>
      <w:r w:rsidR="00EE4C4C">
        <w:rPr>
          <w:lang w:val="en-US"/>
        </w:rPr>
        <w:t xml:space="preserve"> For SDQ </w:t>
      </w:r>
      <w:proofErr w:type="spellStart"/>
      <w:r w:rsidR="00EE4C4C">
        <w:rPr>
          <w:lang w:val="en-US"/>
        </w:rPr>
        <w:t>prosocial</w:t>
      </w:r>
      <w:proofErr w:type="spellEnd"/>
      <w:r w:rsidR="00EE4C4C">
        <w:rPr>
          <w:lang w:val="en-US"/>
        </w:rPr>
        <w:t xml:space="preserve"> subscale as judged by the </w:t>
      </w:r>
      <w:r w:rsidR="00142614">
        <w:rPr>
          <w:lang w:val="en-US"/>
        </w:rPr>
        <w:t xml:space="preserve">primary </w:t>
      </w:r>
      <w:proofErr w:type="spellStart"/>
      <w:r w:rsidR="00142614">
        <w:rPr>
          <w:lang w:val="en-US"/>
        </w:rPr>
        <w:t>carer</w:t>
      </w:r>
      <w:proofErr w:type="spellEnd"/>
      <w:r w:rsidR="00434AEB">
        <w:rPr>
          <w:lang w:val="en-US"/>
        </w:rPr>
        <w:t>,</w:t>
      </w:r>
      <w:r w:rsidR="00EE4C4C">
        <w:rPr>
          <w:lang w:val="en-US"/>
        </w:rPr>
        <w:t xml:space="preserve"> higher scores are desirable a</w:t>
      </w:r>
      <w:r w:rsidR="00701AAB">
        <w:rPr>
          <w:lang w:val="en-US"/>
        </w:rPr>
        <w:t xml:space="preserve">nd lower scores indicate anti-social </w:t>
      </w:r>
      <w:r w:rsidR="0051119B">
        <w:rPr>
          <w:lang w:val="en-US"/>
        </w:rPr>
        <w:t>traits</w:t>
      </w:r>
      <w:r w:rsidR="00701AAB">
        <w:rPr>
          <w:lang w:val="en-US"/>
        </w:rPr>
        <w:t xml:space="preserve">. </w:t>
      </w:r>
    </w:p>
    <w:p w:rsidR="00701AAB" w:rsidRDefault="00701AAB" w:rsidP="00416B10">
      <w:pPr>
        <w:autoSpaceDE w:val="0"/>
        <w:autoSpaceDN w:val="0"/>
        <w:adjustRightInd w:val="0"/>
        <w:spacing w:after="0" w:line="240" w:lineRule="auto"/>
        <w:jc w:val="left"/>
        <w:rPr>
          <w:lang w:val="en-US"/>
        </w:rPr>
      </w:pPr>
    </w:p>
    <w:p w:rsidR="0085540E" w:rsidRDefault="00416B10" w:rsidP="00416B10">
      <w:pPr>
        <w:autoSpaceDE w:val="0"/>
        <w:autoSpaceDN w:val="0"/>
        <w:adjustRightInd w:val="0"/>
        <w:spacing w:after="0" w:line="240" w:lineRule="auto"/>
        <w:jc w:val="left"/>
        <w:rPr>
          <w:lang w:val="en-US"/>
        </w:rPr>
      </w:pPr>
      <w:r>
        <w:rPr>
          <w:lang w:val="en-US"/>
        </w:rPr>
        <w:t xml:space="preserve">Cluster </w:t>
      </w:r>
      <w:r w:rsidR="00090338">
        <w:rPr>
          <w:lang w:val="en-US"/>
        </w:rPr>
        <w:t>4</w:t>
      </w:r>
      <w:r>
        <w:rPr>
          <w:lang w:val="en-US"/>
        </w:rPr>
        <w:t xml:space="preserve"> had</w:t>
      </w:r>
      <w:r w:rsidR="00090338">
        <w:rPr>
          <w:lang w:val="en-US"/>
        </w:rPr>
        <w:t xml:space="preserve"> the lowest</w:t>
      </w:r>
      <w:r>
        <w:rPr>
          <w:lang w:val="en-US"/>
        </w:rPr>
        <w:t xml:space="preserve"> median score</w:t>
      </w:r>
      <w:r w:rsidR="00090338">
        <w:rPr>
          <w:lang w:val="en-US"/>
        </w:rPr>
        <w:t>s</w:t>
      </w:r>
      <w:r>
        <w:rPr>
          <w:lang w:val="en-US"/>
        </w:rPr>
        <w:t xml:space="preserve"> across</w:t>
      </w:r>
      <w:r w:rsidR="00090338">
        <w:rPr>
          <w:lang w:val="en-US"/>
        </w:rPr>
        <w:t xml:space="preserve"> 4</w:t>
      </w:r>
      <w:r>
        <w:rPr>
          <w:lang w:val="en-US"/>
        </w:rPr>
        <w:t xml:space="preserve"> of the variables; </w:t>
      </w:r>
      <w:r w:rsidR="0085540E">
        <w:rPr>
          <w:lang w:val="en-US"/>
        </w:rPr>
        <w:t>SDQ emotional, SDQ conduct subscale</w:t>
      </w:r>
      <w:r w:rsidR="00A75581">
        <w:rPr>
          <w:lang w:val="en-US"/>
        </w:rPr>
        <w:t xml:space="preserve">, </w:t>
      </w:r>
      <w:r w:rsidR="0085540E">
        <w:rPr>
          <w:lang w:val="en-US"/>
        </w:rPr>
        <w:t>SDQ peer problems</w:t>
      </w:r>
      <w:r w:rsidR="00A75581">
        <w:rPr>
          <w:lang w:val="en-US"/>
        </w:rPr>
        <w:t xml:space="preserve">, </w:t>
      </w:r>
      <w:r w:rsidR="0085540E">
        <w:rPr>
          <w:lang w:val="en-US"/>
        </w:rPr>
        <w:t xml:space="preserve">SDQ hyperactivity subscale while also having the highest median in the </w:t>
      </w:r>
      <w:proofErr w:type="spellStart"/>
      <w:r w:rsidR="0085540E">
        <w:rPr>
          <w:lang w:val="en-US"/>
        </w:rPr>
        <w:t>prosocial</w:t>
      </w:r>
      <w:proofErr w:type="spellEnd"/>
      <w:r w:rsidR="0085540E">
        <w:rPr>
          <w:lang w:val="en-US"/>
        </w:rPr>
        <w:t xml:space="preserve"> subscale.</w:t>
      </w:r>
      <w:r w:rsidR="00171A51">
        <w:rPr>
          <w:lang w:val="en-US"/>
        </w:rPr>
        <w:t xml:space="preserve"> The </w:t>
      </w:r>
      <w:proofErr w:type="spellStart"/>
      <w:r w:rsidR="00171A51">
        <w:rPr>
          <w:lang w:val="en-US"/>
        </w:rPr>
        <w:t>interquartile</w:t>
      </w:r>
      <w:proofErr w:type="spellEnd"/>
      <w:r w:rsidR="00171A51">
        <w:rPr>
          <w:lang w:val="en-US"/>
        </w:rPr>
        <w:t xml:space="preserve"> ranges across the variables span from 0 -</w:t>
      </w:r>
      <w:r w:rsidR="00BA475F">
        <w:rPr>
          <w:lang w:val="en-US"/>
        </w:rPr>
        <w:t xml:space="preserve"> </w:t>
      </w:r>
      <w:r w:rsidR="00171A51">
        <w:rPr>
          <w:lang w:val="en-US"/>
        </w:rPr>
        <w:t>2,</w:t>
      </w:r>
      <w:r w:rsidR="009B60A2">
        <w:rPr>
          <w:lang w:val="en-US"/>
        </w:rPr>
        <w:t xml:space="preserve"> indicat</w:t>
      </w:r>
      <w:r w:rsidR="00171A51">
        <w:rPr>
          <w:lang w:val="en-US"/>
        </w:rPr>
        <w:t>ing</w:t>
      </w:r>
      <w:r w:rsidR="009B60A2">
        <w:rPr>
          <w:lang w:val="en-US"/>
        </w:rPr>
        <w:t xml:space="preserve"> that Cluster 4 is the </w:t>
      </w:r>
      <w:r w:rsidR="00A87A6C">
        <w:rPr>
          <w:lang w:val="en-US"/>
        </w:rPr>
        <w:t>best</w:t>
      </w:r>
      <w:r w:rsidR="00DC6991">
        <w:rPr>
          <w:lang w:val="en-US"/>
        </w:rPr>
        <w:t xml:space="preserve"> SDQ scoring cluster</w:t>
      </w:r>
      <w:r w:rsidR="00A66C0E">
        <w:rPr>
          <w:lang w:val="en-US"/>
        </w:rPr>
        <w:t>, and the most desirable cluster to be in</w:t>
      </w:r>
      <w:r w:rsidR="00171A51">
        <w:rPr>
          <w:lang w:val="en-US"/>
        </w:rPr>
        <w:t>.</w:t>
      </w:r>
    </w:p>
    <w:p w:rsidR="00241D6E" w:rsidRDefault="00241D6E" w:rsidP="00416B10">
      <w:pPr>
        <w:autoSpaceDE w:val="0"/>
        <w:autoSpaceDN w:val="0"/>
        <w:adjustRightInd w:val="0"/>
        <w:spacing w:after="0" w:line="240" w:lineRule="auto"/>
        <w:jc w:val="left"/>
        <w:rPr>
          <w:lang w:val="en-US"/>
        </w:rPr>
      </w:pPr>
    </w:p>
    <w:p w:rsidR="00512F1E" w:rsidRDefault="00241D6E" w:rsidP="00416B10">
      <w:pPr>
        <w:autoSpaceDE w:val="0"/>
        <w:autoSpaceDN w:val="0"/>
        <w:adjustRightInd w:val="0"/>
        <w:spacing w:after="0" w:line="240" w:lineRule="auto"/>
        <w:jc w:val="left"/>
        <w:rPr>
          <w:lang w:val="en-US"/>
        </w:rPr>
      </w:pPr>
      <w:r>
        <w:rPr>
          <w:lang w:val="en-US"/>
        </w:rPr>
        <w:t xml:space="preserve">Cluster 3 </w:t>
      </w:r>
      <w:r w:rsidR="00F52B0D">
        <w:rPr>
          <w:lang w:val="en-US"/>
        </w:rPr>
        <w:t xml:space="preserve">seems to have a higher median for hyperactivity </w:t>
      </w:r>
      <w:r w:rsidR="00327B14">
        <w:rPr>
          <w:lang w:val="en-US"/>
        </w:rPr>
        <w:t>than the rest of the clusters, while showing no</w:t>
      </w:r>
      <w:r w:rsidR="00EB38A3">
        <w:rPr>
          <w:lang w:val="en-US"/>
        </w:rPr>
        <w:t xml:space="preserve"> </w:t>
      </w:r>
      <w:r w:rsidR="0083364B">
        <w:rPr>
          <w:lang w:val="en-US"/>
        </w:rPr>
        <w:t xml:space="preserve">other </w:t>
      </w:r>
      <w:r w:rsidR="00C51A2B">
        <w:rPr>
          <w:lang w:val="en-US"/>
        </w:rPr>
        <w:t xml:space="preserve">higher than average scores across all other variables. This would </w:t>
      </w:r>
      <w:r w:rsidR="00512F1E">
        <w:rPr>
          <w:lang w:val="en-US"/>
        </w:rPr>
        <w:t>suggest</w:t>
      </w:r>
      <w:r w:rsidR="00C51A2B">
        <w:rPr>
          <w:lang w:val="en-US"/>
        </w:rPr>
        <w:t xml:space="preserve"> that </w:t>
      </w:r>
      <w:r w:rsidR="00512F1E">
        <w:rPr>
          <w:lang w:val="en-US"/>
        </w:rPr>
        <w:t xml:space="preserve">the children in </w:t>
      </w:r>
      <w:r w:rsidR="00C51A2B">
        <w:rPr>
          <w:lang w:val="en-US"/>
        </w:rPr>
        <w:t xml:space="preserve">cluster 3 </w:t>
      </w:r>
      <w:r w:rsidR="00512F1E">
        <w:rPr>
          <w:lang w:val="en-US"/>
        </w:rPr>
        <w:t>are hyperactive.</w:t>
      </w:r>
    </w:p>
    <w:p w:rsidR="00512F1E" w:rsidRDefault="00512F1E" w:rsidP="00416B10">
      <w:pPr>
        <w:autoSpaceDE w:val="0"/>
        <w:autoSpaceDN w:val="0"/>
        <w:adjustRightInd w:val="0"/>
        <w:spacing w:after="0" w:line="240" w:lineRule="auto"/>
        <w:jc w:val="left"/>
        <w:rPr>
          <w:lang w:val="en-US"/>
        </w:rPr>
      </w:pPr>
    </w:p>
    <w:p w:rsidR="00241D6E" w:rsidRDefault="00512F1E" w:rsidP="00416B10">
      <w:pPr>
        <w:autoSpaceDE w:val="0"/>
        <w:autoSpaceDN w:val="0"/>
        <w:adjustRightInd w:val="0"/>
        <w:spacing w:after="0" w:line="240" w:lineRule="auto"/>
        <w:jc w:val="left"/>
        <w:rPr>
          <w:lang w:val="en-US"/>
        </w:rPr>
      </w:pPr>
      <w:r>
        <w:rPr>
          <w:lang w:val="en-US"/>
        </w:rPr>
        <w:t xml:space="preserve">Cluster 2 </w:t>
      </w:r>
      <w:r w:rsidR="00664523">
        <w:rPr>
          <w:lang w:val="en-US"/>
        </w:rPr>
        <w:t>seems to have</w:t>
      </w:r>
      <w:r w:rsidR="007176FB">
        <w:rPr>
          <w:lang w:val="en-US"/>
        </w:rPr>
        <w:t xml:space="preserve"> the</w:t>
      </w:r>
      <w:r w:rsidR="00664523">
        <w:rPr>
          <w:lang w:val="en-US"/>
        </w:rPr>
        <w:t xml:space="preserve"> </w:t>
      </w:r>
      <w:r w:rsidR="0095793E">
        <w:rPr>
          <w:lang w:val="en-US"/>
        </w:rPr>
        <w:t>worst</w:t>
      </w:r>
      <w:r w:rsidR="00654211">
        <w:rPr>
          <w:lang w:val="en-US"/>
        </w:rPr>
        <w:t xml:space="preserve"> SDQ median scores across</w:t>
      </w:r>
      <w:r w:rsidR="00586863">
        <w:rPr>
          <w:lang w:val="en-US"/>
        </w:rPr>
        <w:t xml:space="preserve"> all</w:t>
      </w:r>
      <w:r w:rsidR="00654211">
        <w:rPr>
          <w:lang w:val="en-US"/>
        </w:rPr>
        <w:t xml:space="preserve"> the </w:t>
      </w:r>
      <w:r w:rsidR="002B4F06">
        <w:rPr>
          <w:lang w:val="en-US"/>
        </w:rPr>
        <w:t>variables</w:t>
      </w:r>
      <w:r w:rsidR="007920C1">
        <w:rPr>
          <w:lang w:val="en-US"/>
        </w:rPr>
        <w:t>,</w:t>
      </w:r>
      <w:r w:rsidR="00586863">
        <w:rPr>
          <w:lang w:val="en-US"/>
        </w:rPr>
        <w:t xml:space="preserve"> tending to have higher SDQ scores for the first 4 variables</w:t>
      </w:r>
      <w:r w:rsidR="00654211">
        <w:rPr>
          <w:lang w:val="en-US"/>
        </w:rPr>
        <w:t xml:space="preserve"> </w:t>
      </w:r>
      <w:r w:rsidR="00691ED6">
        <w:rPr>
          <w:lang w:val="en-US"/>
        </w:rPr>
        <w:t>along with</w:t>
      </w:r>
      <w:r w:rsidR="00654211">
        <w:rPr>
          <w:lang w:val="en-US"/>
        </w:rPr>
        <w:t xml:space="preserve"> the lowest </w:t>
      </w:r>
      <w:proofErr w:type="spellStart"/>
      <w:r w:rsidR="00654211">
        <w:rPr>
          <w:lang w:val="en-US"/>
        </w:rPr>
        <w:t>prosocial</w:t>
      </w:r>
      <w:proofErr w:type="spellEnd"/>
      <w:r w:rsidR="00654211">
        <w:rPr>
          <w:lang w:val="en-US"/>
        </w:rPr>
        <w:t xml:space="preserve"> median. </w:t>
      </w:r>
      <w:r w:rsidR="00586863">
        <w:rPr>
          <w:lang w:val="en-US"/>
        </w:rPr>
        <w:t>This cluster is the least desirable to be in</w:t>
      </w:r>
      <w:r w:rsidR="007167CA">
        <w:rPr>
          <w:lang w:val="en-US"/>
        </w:rPr>
        <w:t>.</w:t>
      </w:r>
    </w:p>
    <w:p w:rsidR="00BD5268" w:rsidRDefault="00BD5268" w:rsidP="00416B10">
      <w:pPr>
        <w:autoSpaceDE w:val="0"/>
        <w:autoSpaceDN w:val="0"/>
        <w:adjustRightInd w:val="0"/>
        <w:spacing w:after="0" w:line="240" w:lineRule="auto"/>
        <w:jc w:val="left"/>
        <w:rPr>
          <w:lang w:val="en-US"/>
        </w:rPr>
      </w:pPr>
    </w:p>
    <w:p w:rsidR="00EA2FA2" w:rsidRDefault="00BD5268" w:rsidP="008245A0">
      <w:pPr>
        <w:autoSpaceDE w:val="0"/>
        <w:autoSpaceDN w:val="0"/>
        <w:adjustRightInd w:val="0"/>
        <w:spacing w:after="0" w:line="240" w:lineRule="auto"/>
        <w:jc w:val="left"/>
        <w:rPr>
          <w:lang w:val="en-US"/>
        </w:rPr>
      </w:pPr>
      <w:r>
        <w:rPr>
          <w:lang w:val="en-US"/>
        </w:rPr>
        <w:t xml:space="preserve">Cluster 1 </w:t>
      </w:r>
      <w:r w:rsidR="003909CA">
        <w:rPr>
          <w:lang w:val="en-US"/>
        </w:rPr>
        <w:t xml:space="preserve">seems to have normal SDQ </w:t>
      </w:r>
      <w:r w:rsidR="008E1900">
        <w:rPr>
          <w:lang w:val="en-US"/>
        </w:rPr>
        <w:t>median scores</w:t>
      </w:r>
      <w:r w:rsidR="00C95557">
        <w:rPr>
          <w:lang w:val="en-US"/>
        </w:rPr>
        <w:t xml:space="preserve"> for, SDQ conduct,</w:t>
      </w:r>
      <w:r w:rsidR="00EC489E">
        <w:rPr>
          <w:lang w:val="en-US"/>
        </w:rPr>
        <w:t xml:space="preserve"> SDQ peer problems,</w:t>
      </w:r>
      <w:r w:rsidR="00EC489E" w:rsidRPr="00EC489E">
        <w:rPr>
          <w:lang w:val="en-US"/>
        </w:rPr>
        <w:t xml:space="preserve"> </w:t>
      </w:r>
      <w:r w:rsidR="00EC489E">
        <w:rPr>
          <w:lang w:val="en-US"/>
        </w:rPr>
        <w:t xml:space="preserve">SDQ </w:t>
      </w:r>
      <w:proofErr w:type="spellStart"/>
      <w:r w:rsidR="00EC489E">
        <w:rPr>
          <w:lang w:val="en-US"/>
        </w:rPr>
        <w:t>prosocial</w:t>
      </w:r>
      <w:proofErr w:type="spellEnd"/>
      <w:r w:rsidR="008E1900">
        <w:rPr>
          <w:lang w:val="en-US"/>
        </w:rPr>
        <w:t xml:space="preserve"> but</w:t>
      </w:r>
      <w:r w:rsidR="00EC489E">
        <w:rPr>
          <w:lang w:val="en-US"/>
        </w:rPr>
        <w:t xml:space="preserve"> for variables SDQ emotional and SDQ hyperactivity the median and </w:t>
      </w:r>
      <w:proofErr w:type="spellStart"/>
      <w:r w:rsidR="00EC489E">
        <w:rPr>
          <w:lang w:val="en-US"/>
        </w:rPr>
        <w:t>interquartile</w:t>
      </w:r>
      <w:proofErr w:type="spellEnd"/>
      <w:r w:rsidR="00EC489E">
        <w:rPr>
          <w:lang w:val="en-US"/>
        </w:rPr>
        <w:t xml:space="preserve"> range </w:t>
      </w:r>
      <w:r w:rsidR="0005312E">
        <w:rPr>
          <w:lang w:val="en-US"/>
        </w:rPr>
        <w:t>are</w:t>
      </w:r>
      <w:r w:rsidR="00EC489E">
        <w:rPr>
          <w:lang w:val="en-US"/>
        </w:rPr>
        <w:t xml:space="preserve"> higher in these 2 variables compared to the other 3</w:t>
      </w:r>
      <w:r w:rsidR="00567F9E">
        <w:rPr>
          <w:lang w:val="en-US"/>
        </w:rPr>
        <w:t>,</w:t>
      </w:r>
      <w:r w:rsidR="00EC489E">
        <w:rPr>
          <w:lang w:val="en-US"/>
        </w:rPr>
        <w:t xml:space="preserve"> suggesting that Cluster 1 has </w:t>
      </w:r>
      <w:r w:rsidR="00416131">
        <w:rPr>
          <w:lang w:val="en-US"/>
        </w:rPr>
        <w:t xml:space="preserve">emotional </w:t>
      </w:r>
      <w:r w:rsidR="001427E5">
        <w:rPr>
          <w:lang w:val="en-US"/>
        </w:rPr>
        <w:t>problems as well as more hyperactive</w:t>
      </w:r>
      <w:r w:rsidR="00991BB7">
        <w:rPr>
          <w:lang w:val="en-US"/>
        </w:rPr>
        <w:t xml:space="preserve"> children</w:t>
      </w:r>
      <w:r w:rsidR="001427E5">
        <w:rPr>
          <w:lang w:val="en-US"/>
        </w:rPr>
        <w:t xml:space="preserve"> than</w:t>
      </w:r>
      <w:r w:rsidR="00991BB7">
        <w:rPr>
          <w:lang w:val="en-US"/>
        </w:rPr>
        <w:t xml:space="preserve"> in</w:t>
      </w:r>
      <w:r w:rsidR="001427E5">
        <w:rPr>
          <w:lang w:val="en-US"/>
        </w:rPr>
        <w:t xml:space="preserve"> clusters 2 and 4.</w:t>
      </w:r>
    </w:p>
    <w:p w:rsidR="00EA2FA2" w:rsidRDefault="00EA2FA2" w:rsidP="00DD2C75">
      <w:pPr>
        <w:spacing w:after="160" w:line="259" w:lineRule="auto"/>
        <w:rPr>
          <w:lang w:val="en-US"/>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99"/>
        <w:gridCol w:w="1318"/>
        <w:gridCol w:w="1506"/>
        <w:gridCol w:w="1383"/>
        <w:gridCol w:w="1244"/>
        <w:gridCol w:w="1244"/>
        <w:gridCol w:w="848"/>
      </w:tblGrid>
      <w:tr w:rsidR="00D778A5" w:rsidRPr="00262AF1" w:rsidTr="00D778A5">
        <w:trPr>
          <w:cnfStyle w:val="100000000000"/>
          <w:trHeight w:val="374"/>
        </w:trPr>
        <w:tc>
          <w:tcPr>
            <w:cnfStyle w:val="001000000000"/>
            <w:tcW w:w="919" w:type="pct"/>
            <w:tcBorders>
              <w:bottom w:val="single" w:sz="4" w:space="0" w:color="auto"/>
            </w:tcBorders>
            <w:hideMark/>
          </w:tcPr>
          <w:p w:rsidR="00D778A5" w:rsidRPr="000F530F" w:rsidRDefault="00D778A5" w:rsidP="0006257C">
            <w:pPr>
              <w:pStyle w:val="NoSpacing"/>
              <w:rPr>
                <w:sz w:val="18"/>
                <w:szCs w:val="18"/>
              </w:rPr>
            </w:pPr>
          </w:p>
        </w:tc>
        <w:tc>
          <w:tcPr>
            <w:tcW w:w="713" w:type="pct"/>
            <w:tcBorders>
              <w:bottom w:val="single" w:sz="4" w:space="0" w:color="auto"/>
            </w:tcBorders>
          </w:tcPr>
          <w:p w:rsidR="00D778A5" w:rsidRPr="000F530F" w:rsidRDefault="00D778A5" w:rsidP="0006257C">
            <w:pPr>
              <w:pStyle w:val="NoSpacing"/>
              <w:cnfStyle w:val="100000000000"/>
              <w:rPr>
                <w:sz w:val="18"/>
                <w:szCs w:val="18"/>
              </w:rPr>
            </w:pPr>
          </w:p>
        </w:tc>
        <w:tc>
          <w:tcPr>
            <w:tcW w:w="815" w:type="pct"/>
            <w:tcBorders>
              <w:bottom w:val="single" w:sz="4" w:space="0" w:color="auto"/>
            </w:tcBorders>
            <w:hideMark/>
          </w:tcPr>
          <w:p w:rsidR="00D778A5" w:rsidRPr="000F530F" w:rsidRDefault="00D778A5" w:rsidP="0006257C">
            <w:pPr>
              <w:pStyle w:val="NoSpacing"/>
              <w:cnfStyle w:val="100000000000"/>
              <w:rPr>
                <w:sz w:val="18"/>
                <w:szCs w:val="18"/>
              </w:rPr>
            </w:pPr>
          </w:p>
        </w:tc>
        <w:tc>
          <w:tcPr>
            <w:tcW w:w="748" w:type="pct"/>
            <w:tcBorders>
              <w:bottom w:val="single" w:sz="4" w:space="0" w:color="auto"/>
            </w:tcBorders>
          </w:tcPr>
          <w:p w:rsidR="00D778A5" w:rsidRPr="000F530F" w:rsidRDefault="00D778A5" w:rsidP="0006257C">
            <w:pPr>
              <w:pStyle w:val="NoSpacing"/>
              <w:cnfStyle w:val="100000000000"/>
              <w:rPr>
                <w:sz w:val="18"/>
                <w:szCs w:val="18"/>
                <w:lang w:val="en-US"/>
              </w:rPr>
            </w:pPr>
          </w:p>
        </w:tc>
        <w:tc>
          <w:tcPr>
            <w:tcW w:w="673" w:type="pct"/>
            <w:tcBorders>
              <w:bottom w:val="single" w:sz="4" w:space="0" w:color="auto"/>
            </w:tcBorders>
          </w:tcPr>
          <w:p w:rsidR="00D778A5" w:rsidRPr="000F530F" w:rsidRDefault="00D778A5" w:rsidP="0006257C">
            <w:pPr>
              <w:pStyle w:val="NoSpacing"/>
              <w:cnfStyle w:val="100000000000"/>
              <w:rPr>
                <w:sz w:val="18"/>
                <w:szCs w:val="18"/>
                <w:lang w:val="en-US"/>
              </w:rPr>
            </w:pPr>
          </w:p>
        </w:tc>
        <w:tc>
          <w:tcPr>
            <w:tcW w:w="673" w:type="pct"/>
            <w:tcBorders>
              <w:bottom w:val="single" w:sz="4" w:space="0" w:color="auto"/>
            </w:tcBorders>
          </w:tcPr>
          <w:p w:rsidR="00D778A5" w:rsidRPr="000F530F" w:rsidRDefault="00D778A5" w:rsidP="0006257C">
            <w:pPr>
              <w:pStyle w:val="NoSpacing"/>
              <w:cnfStyle w:val="100000000000"/>
              <w:rPr>
                <w:sz w:val="18"/>
                <w:szCs w:val="18"/>
                <w:lang w:val="en-US"/>
              </w:rPr>
            </w:pPr>
          </w:p>
        </w:tc>
        <w:tc>
          <w:tcPr>
            <w:tcW w:w="459" w:type="pct"/>
            <w:tcBorders>
              <w:bottom w:val="single" w:sz="4" w:space="0" w:color="auto"/>
            </w:tcBorders>
            <w:hideMark/>
          </w:tcPr>
          <w:p w:rsidR="00D778A5" w:rsidRPr="000F530F" w:rsidRDefault="00D778A5" w:rsidP="0006257C">
            <w:pPr>
              <w:pStyle w:val="NoSpacing"/>
              <w:cnfStyle w:val="100000000000"/>
              <w:rPr>
                <w:sz w:val="18"/>
                <w:szCs w:val="18"/>
                <w:lang w:val="en-US"/>
              </w:rPr>
            </w:pPr>
          </w:p>
        </w:tc>
      </w:tr>
      <w:tr w:rsidR="00D778A5" w:rsidRPr="00262AF1" w:rsidTr="00D778A5">
        <w:trPr>
          <w:trHeight w:val="374"/>
        </w:trPr>
        <w:tc>
          <w:tcPr>
            <w:cnfStyle w:val="001000000000"/>
            <w:tcW w:w="919" w:type="pct"/>
            <w:tcBorders>
              <w:top w:val="single" w:sz="4" w:space="0" w:color="auto"/>
              <w:bottom w:val="single" w:sz="4" w:space="0" w:color="auto"/>
            </w:tcBorders>
          </w:tcPr>
          <w:p w:rsidR="00D778A5" w:rsidRPr="001A2291" w:rsidRDefault="00D778A5" w:rsidP="0006257C">
            <w:pPr>
              <w:pStyle w:val="NoSpacing"/>
              <w:rPr>
                <w:rFonts w:cstheme="minorHAnsi"/>
                <w:sz w:val="18"/>
                <w:szCs w:val="18"/>
                <w:lang w:val="en-US"/>
              </w:rPr>
            </w:pPr>
          </w:p>
        </w:tc>
        <w:tc>
          <w:tcPr>
            <w:tcW w:w="713" w:type="pct"/>
            <w:tcBorders>
              <w:top w:val="single" w:sz="4" w:space="0" w:color="auto"/>
              <w:bottom w:val="single" w:sz="4" w:space="0" w:color="auto"/>
            </w:tcBorders>
          </w:tcPr>
          <w:p w:rsidR="00D778A5" w:rsidRPr="001A2291" w:rsidRDefault="00D778A5" w:rsidP="0006257C">
            <w:pPr>
              <w:pStyle w:val="NoSpacing"/>
              <w:jc w:val="center"/>
              <w:cnfStyle w:val="000000000000"/>
              <w:rPr>
                <w:rFonts w:cstheme="minorHAnsi"/>
                <w:b/>
                <w:bCs/>
                <w:sz w:val="18"/>
                <w:szCs w:val="18"/>
                <w:lang w:val="en-US"/>
              </w:rPr>
            </w:pPr>
            <w:r w:rsidRPr="001A2291">
              <w:rPr>
                <w:rFonts w:cstheme="minorHAnsi"/>
                <w:b/>
                <w:bCs/>
                <w:sz w:val="18"/>
                <w:szCs w:val="18"/>
                <w:lang w:val="en-US"/>
              </w:rPr>
              <w:t>Cluster 1</w:t>
            </w:r>
          </w:p>
          <w:p w:rsidR="00D778A5" w:rsidRPr="001A2291" w:rsidRDefault="00D778A5" w:rsidP="0006257C">
            <w:pPr>
              <w:pStyle w:val="NoSpacing"/>
              <w:jc w:val="center"/>
              <w:cnfStyle w:val="000000000000"/>
              <w:rPr>
                <w:rFonts w:cstheme="minorHAnsi"/>
                <w:sz w:val="18"/>
                <w:szCs w:val="18"/>
                <w:lang w:val="en-US"/>
              </w:rPr>
            </w:pPr>
            <w:r w:rsidRPr="001A2291">
              <w:rPr>
                <w:rFonts w:cstheme="minorHAnsi"/>
                <w:sz w:val="18"/>
                <w:szCs w:val="18"/>
                <w:lang w:val="en-US"/>
              </w:rPr>
              <w:t xml:space="preserve">(n = </w:t>
            </w:r>
            <w:r w:rsidR="00E34432" w:rsidRPr="001A2291">
              <w:rPr>
                <w:rFonts w:cstheme="minorHAnsi"/>
                <w:sz w:val="18"/>
                <w:szCs w:val="18"/>
                <w:lang w:val="en-US"/>
              </w:rPr>
              <w:t>209</w:t>
            </w:r>
            <w:r w:rsidR="005947CA" w:rsidRPr="001A2291">
              <w:rPr>
                <w:rFonts w:cstheme="minorHAnsi"/>
                <w:sz w:val="18"/>
                <w:szCs w:val="18"/>
                <w:lang w:val="en-US"/>
              </w:rPr>
              <w:t>4</w:t>
            </w:r>
            <w:r w:rsidRPr="001A2291">
              <w:rPr>
                <w:rFonts w:cstheme="minorHAnsi"/>
                <w:sz w:val="18"/>
                <w:szCs w:val="18"/>
                <w:lang w:val="en-US"/>
              </w:rPr>
              <w:t>)</w:t>
            </w:r>
          </w:p>
          <w:p w:rsidR="00D778A5" w:rsidRPr="001A2291" w:rsidRDefault="00D778A5" w:rsidP="0006257C">
            <w:pPr>
              <w:pStyle w:val="NoSpacing"/>
              <w:jc w:val="center"/>
              <w:cnfStyle w:val="000000000000"/>
              <w:rPr>
                <w:rFonts w:cstheme="minorHAnsi"/>
                <w:sz w:val="18"/>
                <w:szCs w:val="18"/>
                <w:lang w:val="en-US"/>
              </w:rPr>
            </w:pPr>
            <w:r w:rsidRPr="001A2291">
              <w:rPr>
                <w:rFonts w:cstheme="minorHAnsi"/>
                <w:sz w:val="18"/>
                <w:szCs w:val="18"/>
                <w:lang w:val="en-US"/>
              </w:rPr>
              <w:t xml:space="preserve"> </w:t>
            </w:r>
            <w:proofErr w:type="gramStart"/>
            <w:r w:rsidR="005C2024" w:rsidRPr="001A2291">
              <w:rPr>
                <w:rFonts w:cstheme="minorHAnsi"/>
                <w:sz w:val="18"/>
                <w:szCs w:val="18"/>
                <w:lang w:val="en-US"/>
              </w:rPr>
              <w:t>n</w:t>
            </w:r>
            <w:proofErr w:type="gramEnd"/>
            <w:r w:rsidR="00A817B8" w:rsidRPr="001A2291">
              <w:rPr>
                <w:rFonts w:cstheme="minorHAnsi"/>
                <w:sz w:val="18"/>
                <w:szCs w:val="18"/>
                <w:lang w:val="en-US"/>
              </w:rPr>
              <w:t xml:space="preserve"> </w:t>
            </w:r>
            <w:r w:rsidR="005C2024" w:rsidRPr="001A2291">
              <w:rPr>
                <w:rFonts w:cstheme="minorHAnsi"/>
                <w:sz w:val="18"/>
                <w:szCs w:val="18"/>
                <w:lang w:val="en-US"/>
              </w:rPr>
              <w:t>(%)</w:t>
            </w:r>
          </w:p>
        </w:tc>
        <w:tc>
          <w:tcPr>
            <w:tcW w:w="815" w:type="pct"/>
            <w:tcBorders>
              <w:top w:val="single" w:sz="4" w:space="0" w:color="auto"/>
              <w:bottom w:val="single" w:sz="4" w:space="0" w:color="auto"/>
            </w:tcBorders>
          </w:tcPr>
          <w:p w:rsidR="00D778A5" w:rsidRPr="001A2291" w:rsidRDefault="00D778A5" w:rsidP="0006257C">
            <w:pPr>
              <w:pStyle w:val="NoSpacing"/>
              <w:jc w:val="center"/>
              <w:cnfStyle w:val="000000000000"/>
              <w:rPr>
                <w:rFonts w:cstheme="minorHAnsi"/>
                <w:b/>
                <w:bCs/>
                <w:sz w:val="18"/>
                <w:szCs w:val="18"/>
                <w:lang w:val="en-US"/>
              </w:rPr>
            </w:pPr>
            <w:r w:rsidRPr="001A2291">
              <w:rPr>
                <w:rFonts w:cstheme="minorHAnsi"/>
                <w:b/>
                <w:bCs/>
                <w:sz w:val="18"/>
                <w:szCs w:val="18"/>
                <w:lang w:val="en-US"/>
              </w:rPr>
              <w:t xml:space="preserve">Cluster 2 </w:t>
            </w:r>
          </w:p>
          <w:p w:rsidR="00D778A5" w:rsidRPr="001A2291" w:rsidRDefault="00D778A5" w:rsidP="0006257C">
            <w:pPr>
              <w:pStyle w:val="NoSpacing"/>
              <w:jc w:val="center"/>
              <w:cnfStyle w:val="000000000000"/>
              <w:rPr>
                <w:rFonts w:cstheme="minorHAnsi"/>
                <w:sz w:val="18"/>
                <w:szCs w:val="18"/>
                <w:lang w:val="en-US"/>
              </w:rPr>
            </w:pPr>
            <w:r w:rsidRPr="001A2291">
              <w:rPr>
                <w:rFonts w:cstheme="minorHAnsi"/>
                <w:sz w:val="18"/>
                <w:szCs w:val="18"/>
                <w:lang w:val="en-US"/>
              </w:rPr>
              <w:t>(n=</w:t>
            </w:r>
            <w:r w:rsidR="00A17400" w:rsidRPr="001A2291">
              <w:rPr>
                <w:rFonts w:cstheme="minorHAnsi"/>
                <w:sz w:val="18"/>
                <w:szCs w:val="18"/>
                <w:lang w:val="en-US"/>
              </w:rPr>
              <w:t>712</w:t>
            </w:r>
            <w:r w:rsidRPr="001A2291">
              <w:rPr>
                <w:rFonts w:cstheme="minorHAnsi"/>
                <w:sz w:val="18"/>
                <w:szCs w:val="18"/>
                <w:lang w:val="en-US"/>
              </w:rPr>
              <w:t>)</w:t>
            </w:r>
          </w:p>
          <w:p w:rsidR="00D778A5" w:rsidRPr="001A2291" w:rsidRDefault="00A817B8" w:rsidP="0006257C">
            <w:pPr>
              <w:pStyle w:val="NoSpacing"/>
              <w:jc w:val="center"/>
              <w:cnfStyle w:val="000000000000"/>
              <w:rPr>
                <w:rFonts w:cstheme="minorHAnsi"/>
                <w:sz w:val="18"/>
                <w:szCs w:val="18"/>
                <w:lang w:val="en-US"/>
              </w:rPr>
            </w:pPr>
            <w:r w:rsidRPr="001A2291">
              <w:rPr>
                <w:rFonts w:cstheme="minorHAnsi"/>
                <w:sz w:val="18"/>
                <w:szCs w:val="18"/>
                <w:lang w:val="en-US"/>
              </w:rPr>
              <w:t xml:space="preserve"> </w:t>
            </w:r>
            <w:proofErr w:type="gramStart"/>
            <w:r w:rsidRPr="001A2291">
              <w:rPr>
                <w:rFonts w:cstheme="minorHAnsi"/>
                <w:sz w:val="18"/>
                <w:szCs w:val="18"/>
                <w:lang w:val="en-US"/>
              </w:rPr>
              <w:t>n</w:t>
            </w:r>
            <w:proofErr w:type="gramEnd"/>
            <w:r w:rsidRPr="001A2291">
              <w:rPr>
                <w:rFonts w:cstheme="minorHAnsi"/>
                <w:sz w:val="18"/>
                <w:szCs w:val="18"/>
                <w:lang w:val="en-US"/>
              </w:rPr>
              <w:t xml:space="preserve"> </w:t>
            </w:r>
            <w:r w:rsidR="005C2024" w:rsidRPr="001A2291">
              <w:rPr>
                <w:rFonts w:cstheme="minorHAnsi"/>
                <w:sz w:val="18"/>
                <w:szCs w:val="18"/>
                <w:lang w:val="en-US"/>
              </w:rPr>
              <w:t>(%)</w:t>
            </w:r>
          </w:p>
        </w:tc>
        <w:tc>
          <w:tcPr>
            <w:tcW w:w="748" w:type="pct"/>
            <w:tcBorders>
              <w:top w:val="single" w:sz="4" w:space="0" w:color="auto"/>
              <w:bottom w:val="single" w:sz="4" w:space="0" w:color="auto"/>
            </w:tcBorders>
          </w:tcPr>
          <w:p w:rsidR="00D778A5" w:rsidRPr="001A2291" w:rsidRDefault="00D778A5" w:rsidP="0006257C">
            <w:pPr>
              <w:pStyle w:val="NoSpacing"/>
              <w:jc w:val="center"/>
              <w:cnfStyle w:val="000000000000"/>
              <w:rPr>
                <w:rFonts w:cstheme="minorHAnsi"/>
                <w:b/>
                <w:bCs/>
                <w:sz w:val="18"/>
                <w:szCs w:val="18"/>
                <w:lang w:val="en-US"/>
              </w:rPr>
            </w:pPr>
            <w:r w:rsidRPr="001A2291">
              <w:rPr>
                <w:rFonts w:cstheme="minorHAnsi"/>
                <w:b/>
                <w:bCs/>
                <w:sz w:val="18"/>
                <w:szCs w:val="18"/>
                <w:lang w:val="en-US"/>
              </w:rPr>
              <w:t xml:space="preserve">Cluster 3 </w:t>
            </w:r>
          </w:p>
          <w:p w:rsidR="00D778A5" w:rsidRPr="001A2291" w:rsidRDefault="00D778A5" w:rsidP="0006257C">
            <w:pPr>
              <w:pStyle w:val="NoSpacing"/>
              <w:jc w:val="center"/>
              <w:cnfStyle w:val="000000000000"/>
              <w:rPr>
                <w:rFonts w:cstheme="minorHAnsi"/>
                <w:sz w:val="18"/>
                <w:szCs w:val="18"/>
                <w:lang w:val="en-US"/>
              </w:rPr>
            </w:pPr>
            <w:r w:rsidRPr="001A2291">
              <w:rPr>
                <w:rFonts w:cstheme="minorHAnsi"/>
                <w:sz w:val="18"/>
                <w:szCs w:val="18"/>
                <w:lang w:val="en-US"/>
              </w:rPr>
              <w:t>(n=</w:t>
            </w:r>
            <w:r w:rsidR="00A17400" w:rsidRPr="001A2291">
              <w:rPr>
                <w:rFonts w:cstheme="minorHAnsi"/>
                <w:sz w:val="18"/>
                <w:szCs w:val="18"/>
                <w:lang w:val="en-US"/>
              </w:rPr>
              <w:t>1508</w:t>
            </w:r>
            <w:r w:rsidRPr="001A2291">
              <w:rPr>
                <w:rFonts w:cstheme="minorHAnsi"/>
                <w:sz w:val="18"/>
                <w:szCs w:val="18"/>
                <w:lang w:val="en-US"/>
              </w:rPr>
              <w:t>)</w:t>
            </w:r>
          </w:p>
          <w:p w:rsidR="00D778A5" w:rsidRPr="001A2291" w:rsidRDefault="00A817B8" w:rsidP="0006257C">
            <w:pPr>
              <w:pStyle w:val="NoSpacing"/>
              <w:jc w:val="center"/>
              <w:cnfStyle w:val="000000000000"/>
              <w:rPr>
                <w:rFonts w:cstheme="minorHAnsi"/>
                <w:sz w:val="18"/>
                <w:szCs w:val="18"/>
                <w:lang w:val="en-US"/>
              </w:rPr>
            </w:pPr>
            <w:proofErr w:type="gramStart"/>
            <w:r w:rsidRPr="001A2291">
              <w:rPr>
                <w:rFonts w:cstheme="minorHAnsi"/>
                <w:sz w:val="18"/>
                <w:szCs w:val="18"/>
                <w:lang w:val="en-US"/>
              </w:rPr>
              <w:t>n</w:t>
            </w:r>
            <w:proofErr w:type="gramEnd"/>
            <w:r w:rsidRPr="001A2291">
              <w:rPr>
                <w:rFonts w:cstheme="minorHAnsi"/>
                <w:sz w:val="18"/>
                <w:szCs w:val="18"/>
                <w:lang w:val="en-US"/>
              </w:rPr>
              <w:t xml:space="preserve"> </w:t>
            </w:r>
            <w:r w:rsidR="005C2024" w:rsidRPr="001A2291">
              <w:rPr>
                <w:rFonts w:cstheme="minorHAnsi"/>
                <w:sz w:val="18"/>
                <w:szCs w:val="18"/>
                <w:lang w:val="en-US"/>
              </w:rPr>
              <w:t>(%)</w:t>
            </w:r>
          </w:p>
        </w:tc>
        <w:tc>
          <w:tcPr>
            <w:tcW w:w="673" w:type="pct"/>
            <w:tcBorders>
              <w:top w:val="single" w:sz="4" w:space="0" w:color="auto"/>
              <w:bottom w:val="single" w:sz="4" w:space="0" w:color="auto"/>
            </w:tcBorders>
          </w:tcPr>
          <w:p w:rsidR="00D778A5" w:rsidRPr="001A2291" w:rsidRDefault="00D778A5" w:rsidP="0006257C">
            <w:pPr>
              <w:pStyle w:val="NoSpacing"/>
              <w:jc w:val="center"/>
              <w:cnfStyle w:val="000000000000"/>
              <w:rPr>
                <w:rFonts w:cstheme="minorHAnsi"/>
                <w:b/>
                <w:bCs/>
                <w:sz w:val="18"/>
                <w:szCs w:val="18"/>
                <w:lang w:val="en-US"/>
              </w:rPr>
            </w:pPr>
            <w:r w:rsidRPr="001A2291">
              <w:rPr>
                <w:rFonts w:cstheme="minorHAnsi"/>
                <w:b/>
                <w:bCs/>
                <w:sz w:val="18"/>
                <w:szCs w:val="18"/>
                <w:lang w:val="en-US"/>
              </w:rPr>
              <w:t>Cluster 4</w:t>
            </w:r>
          </w:p>
          <w:p w:rsidR="00D778A5" w:rsidRPr="001A2291" w:rsidRDefault="00D02C9B" w:rsidP="0006257C">
            <w:pPr>
              <w:pStyle w:val="NoSpacing"/>
              <w:jc w:val="center"/>
              <w:cnfStyle w:val="000000000000"/>
              <w:rPr>
                <w:rFonts w:cstheme="minorHAnsi"/>
                <w:sz w:val="18"/>
                <w:szCs w:val="18"/>
                <w:lang w:val="en-US"/>
              </w:rPr>
            </w:pPr>
            <w:r w:rsidRPr="001A2291">
              <w:rPr>
                <w:rFonts w:cstheme="minorHAnsi"/>
                <w:sz w:val="18"/>
                <w:szCs w:val="18"/>
                <w:lang w:val="en-US"/>
              </w:rPr>
              <w:t>(n=</w:t>
            </w:r>
            <w:r w:rsidR="007F3D11" w:rsidRPr="001A2291">
              <w:rPr>
                <w:rFonts w:cstheme="minorHAnsi"/>
                <w:sz w:val="18"/>
                <w:szCs w:val="18"/>
                <w:lang w:val="en-US"/>
              </w:rPr>
              <w:t>4048</w:t>
            </w:r>
            <w:r w:rsidR="00E704DD" w:rsidRPr="001A2291">
              <w:rPr>
                <w:rFonts w:cstheme="minorHAnsi"/>
                <w:sz w:val="18"/>
                <w:szCs w:val="18"/>
                <w:lang w:val="en-US"/>
              </w:rPr>
              <w:t>)</w:t>
            </w:r>
          </w:p>
          <w:p w:rsidR="00D778A5" w:rsidRPr="001A2291" w:rsidRDefault="005C2024" w:rsidP="0006257C">
            <w:pPr>
              <w:pStyle w:val="NoSpacing"/>
              <w:jc w:val="center"/>
              <w:cnfStyle w:val="000000000000"/>
              <w:rPr>
                <w:rFonts w:cstheme="minorHAnsi"/>
                <w:sz w:val="18"/>
                <w:szCs w:val="18"/>
                <w:lang w:val="en-US"/>
              </w:rPr>
            </w:pPr>
            <w:proofErr w:type="gramStart"/>
            <w:r w:rsidRPr="001A2291">
              <w:rPr>
                <w:rFonts w:cstheme="minorHAnsi"/>
                <w:sz w:val="18"/>
                <w:szCs w:val="18"/>
                <w:lang w:val="en-US"/>
              </w:rPr>
              <w:t>n</w:t>
            </w:r>
            <w:proofErr w:type="gramEnd"/>
            <w:r w:rsidR="00A817B8" w:rsidRPr="001A2291">
              <w:rPr>
                <w:rFonts w:cstheme="minorHAnsi"/>
                <w:sz w:val="18"/>
                <w:szCs w:val="18"/>
                <w:lang w:val="en-US"/>
              </w:rPr>
              <w:t xml:space="preserve"> </w:t>
            </w:r>
            <w:r w:rsidRPr="001A2291">
              <w:rPr>
                <w:rFonts w:cstheme="minorHAnsi"/>
                <w:sz w:val="18"/>
                <w:szCs w:val="18"/>
                <w:lang w:val="en-US"/>
              </w:rPr>
              <w:t>(%)</w:t>
            </w:r>
          </w:p>
        </w:tc>
        <w:tc>
          <w:tcPr>
            <w:tcW w:w="673" w:type="pct"/>
            <w:tcBorders>
              <w:top w:val="single" w:sz="4" w:space="0" w:color="auto"/>
              <w:bottom w:val="single" w:sz="4" w:space="0" w:color="auto"/>
            </w:tcBorders>
          </w:tcPr>
          <w:p w:rsidR="00D778A5" w:rsidRPr="001A2291" w:rsidRDefault="00D778A5" w:rsidP="0006257C">
            <w:pPr>
              <w:pStyle w:val="NoSpacing"/>
              <w:jc w:val="center"/>
              <w:cnfStyle w:val="000000000000"/>
              <w:rPr>
                <w:rFonts w:cstheme="minorHAnsi"/>
                <w:sz w:val="18"/>
                <w:szCs w:val="18"/>
                <w:lang w:val="en-US"/>
              </w:rPr>
            </w:pPr>
            <w:r w:rsidRPr="001A2291">
              <w:rPr>
                <w:rFonts w:cstheme="minorHAnsi"/>
                <w:sz w:val="18"/>
                <w:szCs w:val="18"/>
                <w:lang w:val="en-US"/>
              </w:rPr>
              <w:t>Cramer V</w:t>
            </w:r>
          </w:p>
        </w:tc>
        <w:tc>
          <w:tcPr>
            <w:tcW w:w="459" w:type="pct"/>
            <w:tcBorders>
              <w:top w:val="single" w:sz="4" w:space="0" w:color="auto"/>
              <w:bottom w:val="single" w:sz="4" w:space="0" w:color="auto"/>
            </w:tcBorders>
          </w:tcPr>
          <w:p w:rsidR="00D778A5" w:rsidRPr="001A2291" w:rsidRDefault="00D778A5" w:rsidP="0006257C">
            <w:pPr>
              <w:pStyle w:val="NoSpacing"/>
              <w:cnfStyle w:val="000000000000"/>
              <w:rPr>
                <w:rFonts w:cstheme="minorHAnsi"/>
                <w:sz w:val="18"/>
                <w:szCs w:val="18"/>
                <w:lang w:val="en-US"/>
              </w:rPr>
            </w:pPr>
            <w:r w:rsidRPr="001A2291">
              <w:rPr>
                <w:rFonts w:cstheme="minorHAnsi"/>
                <w:sz w:val="18"/>
                <w:szCs w:val="18"/>
                <w:lang w:val="en-US"/>
              </w:rPr>
              <w:t xml:space="preserve">P-Value </w:t>
            </w:r>
          </w:p>
        </w:tc>
      </w:tr>
      <w:tr w:rsidR="00D778A5" w:rsidRPr="00262AF1" w:rsidTr="00D778A5">
        <w:trPr>
          <w:trHeight w:val="374"/>
        </w:trPr>
        <w:tc>
          <w:tcPr>
            <w:cnfStyle w:val="001000000000"/>
            <w:tcW w:w="919" w:type="pct"/>
            <w:tcBorders>
              <w:top w:val="single" w:sz="4" w:space="0" w:color="auto"/>
            </w:tcBorders>
          </w:tcPr>
          <w:p w:rsidR="00D778A5" w:rsidRPr="001A2291" w:rsidRDefault="00D778A5" w:rsidP="0006257C">
            <w:pPr>
              <w:pStyle w:val="NoSpacing"/>
              <w:rPr>
                <w:rFonts w:cstheme="minorHAnsi"/>
                <w:sz w:val="18"/>
                <w:szCs w:val="18"/>
                <w:lang w:val="en-US"/>
              </w:rPr>
            </w:pPr>
          </w:p>
        </w:tc>
        <w:tc>
          <w:tcPr>
            <w:tcW w:w="713" w:type="pct"/>
            <w:tcBorders>
              <w:top w:val="single" w:sz="4" w:space="0" w:color="auto"/>
            </w:tcBorders>
          </w:tcPr>
          <w:p w:rsidR="00D778A5" w:rsidRPr="001A2291" w:rsidRDefault="00D778A5" w:rsidP="0006257C">
            <w:pPr>
              <w:pStyle w:val="NoSpacing"/>
              <w:cnfStyle w:val="000000000000"/>
              <w:rPr>
                <w:rFonts w:cstheme="minorHAnsi"/>
                <w:sz w:val="18"/>
                <w:szCs w:val="18"/>
                <w:lang w:val="en-US"/>
              </w:rPr>
            </w:pPr>
          </w:p>
        </w:tc>
        <w:tc>
          <w:tcPr>
            <w:tcW w:w="815" w:type="pct"/>
            <w:tcBorders>
              <w:top w:val="single" w:sz="4" w:space="0" w:color="auto"/>
            </w:tcBorders>
          </w:tcPr>
          <w:p w:rsidR="00D778A5" w:rsidRPr="001A2291" w:rsidRDefault="00D778A5" w:rsidP="0006257C">
            <w:pPr>
              <w:pStyle w:val="NoSpacing"/>
              <w:cnfStyle w:val="000000000000"/>
              <w:rPr>
                <w:rFonts w:cstheme="minorHAnsi"/>
                <w:sz w:val="18"/>
                <w:szCs w:val="18"/>
                <w:lang w:val="en-US"/>
              </w:rPr>
            </w:pPr>
          </w:p>
        </w:tc>
        <w:tc>
          <w:tcPr>
            <w:tcW w:w="748" w:type="pct"/>
            <w:tcBorders>
              <w:top w:val="single" w:sz="4" w:space="0" w:color="auto"/>
            </w:tcBorders>
          </w:tcPr>
          <w:p w:rsidR="00D778A5" w:rsidRPr="001A2291" w:rsidRDefault="00D778A5" w:rsidP="0006257C">
            <w:pPr>
              <w:pStyle w:val="NoSpacing"/>
              <w:cnfStyle w:val="000000000000"/>
              <w:rPr>
                <w:rFonts w:cstheme="minorHAnsi"/>
                <w:sz w:val="18"/>
                <w:szCs w:val="18"/>
                <w:lang w:val="en-US"/>
              </w:rPr>
            </w:pPr>
          </w:p>
        </w:tc>
        <w:tc>
          <w:tcPr>
            <w:tcW w:w="673" w:type="pct"/>
            <w:tcBorders>
              <w:top w:val="single" w:sz="4" w:space="0" w:color="auto"/>
            </w:tcBorders>
          </w:tcPr>
          <w:p w:rsidR="00D778A5" w:rsidRPr="001A2291" w:rsidRDefault="00D778A5" w:rsidP="0006257C">
            <w:pPr>
              <w:pStyle w:val="NoSpacing"/>
              <w:cnfStyle w:val="000000000000"/>
              <w:rPr>
                <w:rFonts w:cstheme="minorHAnsi"/>
                <w:sz w:val="18"/>
                <w:szCs w:val="18"/>
                <w:lang w:val="en-US"/>
              </w:rPr>
            </w:pPr>
          </w:p>
        </w:tc>
        <w:tc>
          <w:tcPr>
            <w:tcW w:w="673" w:type="pct"/>
            <w:tcBorders>
              <w:top w:val="single" w:sz="4" w:space="0" w:color="auto"/>
            </w:tcBorders>
          </w:tcPr>
          <w:p w:rsidR="00D778A5" w:rsidRPr="001A2291" w:rsidRDefault="00D778A5" w:rsidP="0006257C">
            <w:pPr>
              <w:pStyle w:val="NoSpacing"/>
              <w:cnfStyle w:val="000000000000"/>
              <w:rPr>
                <w:rFonts w:cstheme="minorHAnsi"/>
                <w:sz w:val="18"/>
                <w:szCs w:val="18"/>
                <w:lang w:val="en-US"/>
              </w:rPr>
            </w:pPr>
          </w:p>
        </w:tc>
        <w:tc>
          <w:tcPr>
            <w:tcW w:w="459" w:type="pct"/>
            <w:tcBorders>
              <w:top w:val="single" w:sz="4" w:space="0" w:color="auto"/>
            </w:tcBorders>
          </w:tcPr>
          <w:p w:rsidR="00D778A5" w:rsidRPr="001A2291" w:rsidRDefault="00D778A5" w:rsidP="0006257C">
            <w:pPr>
              <w:pStyle w:val="NoSpacing"/>
              <w:cnfStyle w:val="000000000000"/>
              <w:rPr>
                <w:rFonts w:cstheme="minorHAnsi"/>
                <w:sz w:val="18"/>
                <w:szCs w:val="18"/>
                <w:lang w:val="en-US"/>
              </w:rPr>
            </w:pPr>
          </w:p>
        </w:tc>
      </w:tr>
      <w:tr w:rsidR="00D778A5" w:rsidRPr="00262AF1" w:rsidTr="00D778A5">
        <w:trPr>
          <w:trHeight w:val="560"/>
        </w:trPr>
        <w:tc>
          <w:tcPr>
            <w:cnfStyle w:val="001000000000"/>
            <w:tcW w:w="919" w:type="pct"/>
            <w:hideMark/>
          </w:tcPr>
          <w:p w:rsidR="00D778A5" w:rsidRPr="001A2291" w:rsidRDefault="00D778A5" w:rsidP="0006257C">
            <w:pPr>
              <w:pStyle w:val="NoSpacing"/>
              <w:rPr>
                <w:rFonts w:cstheme="minorHAnsi"/>
                <w:sz w:val="18"/>
                <w:szCs w:val="18"/>
                <w:lang w:val="en-US"/>
              </w:rPr>
            </w:pPr>
            <w:r w:rsidRPr="001A2291">
              <w:rPr>
                <w:rFonts w:cstheme="minorHAnsi"/>
                <w:sz w:val="18"/>
                <w:szCs w:val="18"/>
                <w:lang w:val="en-US"/>
              </w:rPr>
              <w:lastRenderedPageBreak/>
              <w:t xml:space="preserve">Male </w:t>
            </w:r>
          </w:p>
          <w:p w:rsidR="00D778A5" w:rsidRPr="001A2291" w:rsidRDefault="00D778A5" w:rsidP="0006257C">
            <w:pPr>
              <w:pStyle w:val="NoSpacing"/>
              <w:rPr>
                <w:rFonts w:cstheme="minorHAnsi"/>
                <w:b w:val="0"/>
                <w:bCs w:val="0"/>
                <w:sz w:val="18"/>
                <w:szCs w:val="18"/>
              </w:rPr>
            </w:pPr>
          </w:p>
          <w:p w:rsidR="00D778A5" w:rsidRPr="001A2291" w:rsidRDefault="00D778A5" w:rsidP="0006257C">
            <w:pPr>
              <w:pStyle w:val="NoSpacing"/>
              <w:rPr>
                <w:rFonts w:cstheme="minorHAnsi"/>
                <w:b w:val="0"/>
                <w:i/>
                <w:sz w:val="18"/>
                <w:szCs w:val="18"/>
              </w:rPr>
            </w:pPr>
            <w:r w:rsidRPr="001A2291">
              <w:rPr>
                <w:rFonts w:cstheme="minorHAnsi"/>
                <w:sz w:val="18"/>
                <w:szCs w:val="18"/>
                <w:lang w:val="en-US"/>
              </w:rPr>
              <w:t xml:space="preserve">     </w:t>
            </w:r>
            <w:r w:rsidRPr="001A2291">
              <w:rPr>
                <w:rFonts w:cstheme="minorHAnsi"/>
                <w:b w:val="0"/>
                <w:i/>
                <w:sz w:val="18"/>
                <w:szCs w:val="18"/>
              </w:rPr>
              <w:t>Singleton</w:t>
            </w:r>
          </w:p>
        </w:tc>
        <w:tc>
          <w:tcPr>
            <w:tcW w:w="713" w:type="pct"/>
          </w:tcPr>
          <w:p w:rsidR="00D778A5" w:rsidRPr="001A2291" w:rsidRDefault="00D778A5" w:rsidP="00322162">
            <w:pPr>
              <w:pStyle w:val="NoSpacing"/>
              <w:jc w:val="center"/>
              <w:cnfStyle w:val="000000000000"/>
              <w:rPr>
                <w:rFonts w:cstheme="minorHAnsi"/>
                <w:sz w:val="18"/>
                <w:szCs w:val="18"/>
              </w:rPr>
            </w:pPr>
          </w:p>
          <w:p w:rsidR="00B66DF2" w:rsidRPr="001A2291" w:rsidRDefault="00B66DF2" w:rsidP="00322162">
            <w:pPr>
              <w:pStyle w:val="NoSpacing"/>
              <w:jc w:val="center"/>
              <w:cnfStyle w:val="000000000000"/>
              <w:rPr>
                <w:rFonts w:cstheme="minorHAnsi"/>
                <w:sz w:val="18"/>
                <w:szCs w:val="18"/>
                <w:lang w:val="en-US"/>
              </w:rPr>
            </w:pPr>
          </w:p>
          <w:p w:rsidR="00D778A5" w:rsidRPr="001A2291" w:rsidRDefault="003752BB" w:rsidP="00322162">
            <w:pPr>
              <w:pStyle w:val="NoSpacing"/>
              <w:jc w:val="center"/>
              <w:cnfStyle w:val="000000000000"/>
              <w:rPr>
                <w:rFonts w:cstheme="minorHAnsi"/>
                <w:sz w:val="18"/>
                <w:szCs w:val="18"/>
                <w:lang w:val="en-US"/>
              </w:rPr>
            </w:pPr>
            <w:r w:rsidRPr="001A2291">
              <w:rPr>
                <w:rFonts w:cstheme="minorHAnsi"/>
                <w:sz w:val="18"/>
                <w:szCs w:val="18"/>
                <w:lang w:val="en-US"/>
              </w:rPr>
              <w:t>1008</w:t>
            </w:r>
            <w:r w:rsidR="00D778A5" w:rsidRPr="001A2291">
              <w:rPr>
                <w:rFonts w:cstheme="minorHAnsi"/>
                <w:sz w:val="18"/>
                <w:szCs w:val="18"/>
                <w:lang w:val="en-US"/>
              </w:rPr>
              <w:t xml:space="preserve"> (</w:t>
            </w:r>
            <w:r w:rsidR="008A0945" w:rsidRPr="001A2291">
              <w:rPr>
                <w:rFonts w:cstheme="minorHAnsi"/>
                <w:sz w:val="18"/>
                <w:szCs w:val="18"/>
                <w:lang w:val="en-US"/>
              </w:rPr>
              <w:t>2</w:t>
            </w:r>
            <w:r w:rsidRPr="001A2291">
              <w:rPr>
                <w:rFonts w:cstheme="minorHAnsi"/>
                <w:sz w:val="18"/>
                <w:szCs w:val="18"/>
                <w:lang w:val="en-US"/>
              </w:rPr>
              <w:t>4</w:t>
            </w:r>
            <w:r w:rsidR="00D778A5" w:rsidRPr="001A2291">
              <w:rPr>
                <w:rFonts w:cstheme="minorHAnsi"/>
                <w:sz w:val="18"/>
                <w:szCs w:val="18"/>
                <w:lang w:val="en-US"/>
              </w:rPr>
              <w:t>.</w:t>
            </w:r>
            <w:r w:rsidRPr="001A2291">
              <w:rPr>
                <w:rFonts w:cstheme="minorHAnsi"/>
                <w:sz w:val="18"/>
                <w:szCs w:val="18"/>
                <w:lang w:val="en-US"/>
              </w:rPr>
              <w:t>7</w:t>
            </w:r>
            <w:r w:rsidR="00D778A5" w:rsidRPr="001A2291">
              <w:rPr>
                <w:rFonts w:cstheme="minorHAnsi"/>
                <w:sz w:val="18"/>
                <w:szCs w:val="18"/>
                <w:lang w:val="en-US"/>
              </w:rPr>
              <w:t>)</w:t>
            </w:r>
          </w:p>
        </w:tc>
        <w:tc>
          <w:tcPr>
            <w:tcW w:w="815" w:type="pct"/>
            <w:hideMark/>
          </w:tcPr>
          <w:p w:rsidR="00D778A5" w:rsidRPr="001A2291" w:rsidRDefault="00D778A5" w:rsidP="00322162">
            <w:pPr>
              <w:pStyle w:val="NoSpacing"/>
              <w:jc w:val="center"/>
              <w:cnfStyle w:val="000000000000"/>
              <w:rPr>
                <w:rFonts w:cstheme="minorHAnsi"/>
                <w:sz w:val="18"/>
                <w:szCs w:val="18"/>
              </w:rPr>
            </w:pPr>
          </w:p>
          <w:p w:rsidR="00D778A5" w:rsidRPr="001A2291" w:rsidRDefault="00D778A5" w:rsidP="00322162">
            <w:pPr>
              <w:pStyle w:val="NoSpacing"/>
              <w:jc w:val="center"/>
              <w:cnfStyle w:val="000000000000"/>
              <w:rPr>
                <w:rFonts w:cstheme="minorHAnsi"/>
                <w:sz w:val="18"/>
                <w:szCs w:val="18"/>
              </w:rPr>
            </w:pPr>
          </w:p>
          <w:p w:rsidR="00D778A5" w:rsidRPr="001A2291" w:rsidRDefault="00B66DF2" w:rsidP="00322162">
            <w:pPr>
              <w:pStyle w:val="NoSpacing"/>
              <w:jc w:val="center"/>
              <w:cnfStyle w:val="000000000000"/>
              <w:rPr>
                <w:rFonts w:cstheme="minorHAnsi"/>
                <w:sz w:val="18"/>
                <w:szCs w:val="18"/>
              </w:rPr>
            </w:pPr>
            <w:r w:rsidRPr="001A2291">
              <w:rPr>
                <w:rFonts w:cstheme="minorHAnsi"/>
                <w:sz w:val="18"/>
                <w:szCs w:val="18"/>
              </w:rPr>
              <w:t>408</w:t>
            </w:r>
            <w:r w:rsidR="00D778A5" w:rsidRPr="001A2291">
              <w:rPr>
                <w:rFonts w:cstheme="minorHAnsi"/>
                <w:sz w:val="18"/>
                <w:szCs w:val="18"/>
              </w:rPr>
              <w:t xml:space="preserve"> (</w:t>
            </w:r>
            <w:r w:rsidRPr="001A2291">
              <w:rPr>
                <w:rFonts w:cstheme="minorHAnsi"/>
                <w:sz w:val="18"/>
                <w:szCs w:val="18"/>
              </w:rPr>
              <w:t>10.0</w:t>
            </w:r>
            <w:r w:rsidR="00D778A5" w:rsidRPr="001A2291">
              <w:rPr>
                <w:rFonts w:cstheme="minorHAnsi"/>
                <w:sz w:val="18"/>
                <w:szCs w:val="18"/>
              </w:rPr>
              <w:t>)</w:t>
            </w:r>
          </w:p>
        </w:tc>
        <w:tc>
          <w:tcPr>
            <w:tcW w:w="748" w:type="pct"/>
          </w:tcPr>
          <w:p w:rsidR="00D778A5" w:rsidRPr="001A2291" w:rsidRDefault="00D778A5" w:rsidP="00322162">
            <w:pPr>
              <w:pStyle w:val="NoSpacing"/>
              <w:jc w:val="center"/>
              <w:cnfStyle w:val="000000000000"/>
              <w:rPr>
                <w:rFonts w:cstheme="minorHAnsi"/>
                <w:sz w:val="18"/>
                <w:szCs w:val="18"/>
              </w:rPr>
            </w:pPr>
          </w:p>
          <w:p w:rsidR="00D778A5" w:rsidRPr="001A2291" w:rsidRDefault="00D778A5" w:rsidP="00322162">
            <w:pPr>
              <w:pStyle w:val="NoSpacing"/>
              <w:jc w:val="center"/>
              <w:cnfStyle w:val="000000000000"/>
              <w:rPr>
                <w:rFonts w:cstheme="minorHAnsi"/>
                <w:sz w:val="18"/>
                <w:szCs w:val="18"/>
              </w:rPr>
            </w:pPr>
          </w:p>
          <w:p w:rsidR="00D778A5" w:rsidRPr="001A2291" w:rsidRDefault="00D778A5" w:rsidP="00322162">
            <w:pPr>
              <w:pStyle w:val="NoSpacing"/>
              <w:jc w:val="center"/>
              <w:cnfStyle w:val="000000000000"/>
              <w:rPr>
                <w:rFonts w:cstheme="minorHAnsi"/>
                <w:sz w:val="18"/>
                <w:szCs w:val="18"/>
              </w:rPr>
            </w:pPr>
            <w:r w:rsidRPr="001A2291">
              <w:rPr>
                <w:rFonts w:cstheme="minorHAnsi"/>
                <w:sz w:val="18"/>
                <w:szCs w:val="18"/>
              </w:rPr>
              <w:t>1</w:t>
            </w:r>
            <w:r w:rsidR="00B66DF2" w:rsidRPr="001A2291">
              <w:rPr>
                <w:rFonts w:cstheme="minorHAnsi"/>
                <w:sz w:val="18"/>
                <w:szCs w:val="18"/>
              </w:rPr>
              <w:t>006</w:t>
            </w:r>
            <w:r w:rsidRPr="001A2291">
              <w:rPr>
                <w:rFonts w:cstheme="minorHAnsi"/>
                <w:sz w:val="18"/>
                <w:szCs w:val="18"/>
              </w:rPr>
              <w:t xml:space="preserve"> (</w:t>
            </w:r>
            <w:r w:rsidR="003F25B2" w:rsidRPr="001A2291">
              <w:rPr>
                <w:rFonts w:cstheme="minorHAnsi"/>
                <w:sz w:val="18"/>
                <w:szCs w:val="18"/>
              </w:rPr>
              <w:t>2</w:t>
            </w:r>
            <w:r w:rsidR="00B66DF2" w:rsidRPr="001A2291">
              <w:rPr>
                <w:rFonts w:cstheme="minorHAnsi"/>
                <w:sz w:val="18"/>
                <w:szCs w:val="18"/>
              </w:rPr>
              <w:t>4</w:t>
            </w:r>
            <w:r w:rsidR="003F25B2" w:rsidRPr="001A2291">
              <w:rPr>
                <w:rFonts w:cstheme="minorHAnsi"/>
                <w:sz w:val="18"/>
                <w:szCs w:val="18"/>
              </w:rPr>
              <w:t>.</w:t>
            </w:r>
            <w:r w:rsidR="00B66DF2" w:rsidRPr="001A2291">
              <w:rPr>
                <w:rFonts w:cstheme="minorHAnsi"/>
                <w:sz w:val="18"/>
                <w:szCs w:val="18"/>
              </w:rPr>
              <w:t>6</w:t>
            </w:r>
            <w:r w:rsidRPr="001A2291">
              <w:rPr>
                <w:rFonts w:cstheme="minorHAnsi"/>
                <w:sz w:val="18"/>
                <w:szCs w:val="18"/>
              </w:rPr>
              <w:t>)</w:t>
            </w:r>
          </w:p>
        </w:tc>
        <w:tc>
          <w:tcPr>
            <w:tcW w:w="673" w:type="pct"/>
          </w:tcPr>
          <w:p w:rsidR="00D778A5" w:rsidRPr="001A2291" w:rsidRDefault="00D778A5" w:rsidP="00322162">
            <w:pPr>
              <w:pStyle w:val="NoSpacing"/>
              <w:jc w:val="center"/>
              <w:cnfStyle w:val="000000000000"/>
              <w:rPr>
                <w:rFonts w:cstheme="minorHAnsi"/>
                <w:sz w:val="18"/>
                <w:szCs w:val="18"/>
              </w:rPr>
            </w:pPr>
          </w:p>
          <w:p w:rsidR="003F25B2" w:rsidRPr="001A2291" w:rsidRDefault="003F25B2" w:rsidP="00322162">
            <w:pPr>
              <w:pStyle w:val="NoSpacing"/>
              <w:jc w:val="center"/>
              <w:cnfStyle w:val="000000000000"/>
              <w:rPr>
                <w:rFonts w:cstheme="minorHAnsi"/>
                <w:sz w:val="18"/>
                <w:szCs w:val="18"/>
              </w:rPr>
            </w:pPr>
          </w:p>
          <w:p w:rsidR="003F25B2" w:rsidRPr="001A2291" w:rsidRDefault="00AC7A53" w:rsidP="00322162">
            <w:pPr>
              <w:pStyle w:val="NoSpacing"/>
              <w:jc w:val="center"/>
              <w:cnfStyle w:val="000000000000"/>
              <w:rPr>
                <w:rFonts w:cstheme="minorHAnsi"/>
                <w:sz w:val="18"/>
                <w:szCs w:val="18"/>
              </w:rPr>
            </w:pPr>
            <w:r w:rsidRPr="001A2291">
              <w:rPr>
                <w:rFonts w:cstheme="minorHAnsi"/>
                <w:sz w:val="18"/>
                <w:szCs w:val="18"/>
              </w:rPr>
              <w:t xml:space="preserve">1660 </w:t>
            </w:r>
            <w:r w:rsidR="003F25B2" w:rsidRPr="001A2291">
              <w:rPr>
                <w:rFonts w:cstheme="minorHAnsi"/>
                <w:sz w:val="18"/>
                <w:szCs w:val="18"/>
              </w:rPr>
              <w:t>(</w:t>
            </w:r>
            <w:r w:rsidRPr="001A2291">
              <w:rPr>
                <w:rFonts w:cstheme="minorHAnsi"/>
                <w:sz w:val="18"/>
                <w:szCs w:val="18"/>
              </w:rPr>
              <w:t>40.7</w:t>
            </w:r>
            <w:r w:rsidR="006F614E" w:rsidRPr="001A2291">
              <w:rPr>
                <w:rFonts w:cstheme="minorHAnsi"/>
                <w:sz w:val="18"/>
                <w:szCs w:val="18"/>
              </w:rPr>
              <w:t>)</w:t>
            </w:r>
          </w:p>
        </w:tc>
        <w:tc>
          <w:tcPr>
            <w:tcW w:w="673" w:type="pct"/>
          </w:tcPr>
          <w:p w:rsidR="00D778A5" w:rsidRPr="001A2291" w:rsidRDefault="00D778A5" w:rsidP="0006257C">
            <w:pPr>
              <w:pStyle w:val="NoSpacing"/>
              <w:cnfStyle w:val="000000000000"/>
              <w:rPr>
                <w:rFonts w:cstheme="minorHAnsi"/>
                <w:sz w:val="18"/>
                <w:szCs w:val="18"/>
              </w:rPr>
            </w:pPr>
            <w:r w:rsidRPr="001A2291">
              <w:rPr>
                <w:rFonts w:cstheme="minorHAnsi"/>
                <w:sz w:val="18"/>
                <w:szCs w:val="18"/>
              </w:rPr>
              <w:t>.0</w:t>
            </w:r>
            <w:r w:rsidR="00C652DC" w:rsidRPr="001A2291">
              <w:rPr>
                <w:rFonts w:cstheme="minorHAnsi"/>
                <w:sz w:val="18"/>
                <w:szCs w:val="18"/>
              </w:rPr>
              <w:t>17</w:t>
            </w:r>
          </w:p>
        </w:tc>
        <w:tc>
          <w:tcPr>
            <w:tcW w:w="459" w:type="pct"/>
            <w:hideMark/>
          </w:tcPr>
          <w:p w:rsidR="00D778A5" w:rsidRPr="001A2291" w:rsidRDefault="00D778A5" w:rsidP="0006257C">
            <w:pPr>
              <w:pStyle w:val="NoSpacing"/>
              <w:cnfStyle w:val="000000000000"/>
              <w:rPr>
                <w:rFonts w:cstheme="minorHAnsi"/>
                <w:sz w:val="18"/>
                <w:szCs w:val="18"/>
              </w:rPr>
            </w:pPr>
            <w:r w:rsidRPr="001A2291">
              <w:rPr>
                <w:rFonts w:cstheme="minorHAnsi"/>
                <w:sz w:val="18"/>
                <w:szCs w:val="18"/>
              </w:rPr>
              <w:t>.</w:t>
            </w:r>
            <w:r w:rsidR="00C652DC" w:rsidRPr="001A2291">
              <w:rPr>
                <w:rFonts w:cstheme="minorHAnsi"/>
                <w:sz w:val="18"/>
                <w:szCs w:val="18"/>
              </w:rPr>
              <w:t>737</w:t>
            </w:r>
          </w:p>
          <w:p w:rsidR="00D778A5" w:rsidRPr="001A2291" w:rsidRDefault="00D778A5" w:rsidP="0006257C">
            <w:pPr>
              <w:pStyle w:val="NoSpacing"/>
              <w:cnfStyle w:val="000000000000"/>
              <w:rPr>
                <w:rFonts w:cstheme="minorHAnsi"/>
                <w:sz w:val="18"/>
                <w:szCs w:val="18"/>
              </w:rPr>
            </w:pPr>
          </w:p>
          <w:p w:rsidR="00D778A5" w:rsidRPr="001A2291" w:rsidRDefault="00D778A5" w:rsidP="0006257C">
            <w:pPr>
              <w:pStyle w:val="NoSpacing"/>
              <w:cnfStyle w:val="000000000000"/>
              <w:rPr>
                <w:rFonts w:cstheme="minorHAnsi"/>
                <w:sz w:val="18"/>
                <w:szCs w:val="18"/>
              </w:rPr>
            </w:pPr>
          </w:p>
        </w:tc>
      </w:tr>
      <w:tr w:rsidR="00D778A5" w:rsidRPr="00262AF1" w:rsidTr="00D778A5">
        <w:trPr>
          <w:trHeight w:val="408"/>
        </w:trPr>
        <w:tc>
          <w:tcPr>
            <w:cnfStyle w:val="001000000000"/>
            <w:tcW w:w="919" w:type="pct"/>
            <w:hideMark/>
          </w:tcPr>
          <w:p w:rsidR="00D778A5" w:rsidRPr="001A2291" w:rsidRDefault="00D778A5" w:rsidP="0006257C">
            <w:pPr>
              <w:pStyle w:val="NoSpacing"/>
              <w:rPr>
                <w:rFonts w:cstheme="minorHAnsi"/>
                <w:b w:val="0"/>
                <w:i/>
                <w:sz w:val="18"/>
                <w:szCs w:val="18"/>
              </w:rPr>
            </w:pPr>
            <w:r w:rsidRPr="001A2291">
              <w:rPr>
                <w:rFonts w:cstheme="minorHAnsi"/>
                <w:b w:val="0"/>
                <w:i/>
                <w:sz w:val="18"/>
                <w:szCs w:val="18"/>
              </w:rPr>
              <w:t xml:space="preserve">    Non-Singleton  </w:t>
            </w:r>
          </w:p>
        </w:tc>
        <w:tc>
          <w:tcPr>
            <w:tcW w:w="713" w:type="pct"/>
          </w:tcPr>
          <w:p w:rsidR="00D778A5" w:rsidRPr="001A2291" w:rsidRDefault="00CF4918" w:rsidP="00322162">
            <w:pPr>
              <w:pStyle w:val="NoSpacing"/>
              <w:jc w:val="center"/>
              <w:cnfStyle w:val="000000000000"/>
              <w:rPr>
                <w:rFonts w:cstheme="minorHAnsi"/>
                <w:sz w:val="18"/>
                <w:szCs w:val="18"/>
                <w:lang w:val="en-US"/>
              </w:rPr>
            </w:pPr>
            <w:r w:rsidRPr="001A2291">
              <w:rPr>
                <w:rFonts w:cstheme="minorHAnsi"/>
                <w:sz w:val="18"/>
                <w:szCs w:val="18"/>
                <w:lang w:val="en-US"/>
              </w:rPr>
              <w:t>3</w:t>
            </w:r>
            <w:r w:rsidR="00B66DF2" w:rsidRPr="001A2291">
              <w:rPr>
                <w:rFonts w:cstheme="minorHAnsi"/>
                <w:sz w:val="18"/>
                <w:szCs w:val="18"/>
                <w:lang w:val="en-US"/>
              </w:rPr>
              <w:t>4</w:t>
            </w:r>
            <w:r w:rsidR="00D778A5" w:rsidRPr="001A2291">
              <w:rPr>
                <w:rFonts w:cstheme="minorHAnsi"/>
                <w:sz w:val="18"/>
                <w:szCs w:val="18"/>
                <w:lang w:val="en-US"/>
              </w:rPr>
              <w:t xml:space="preserve"> (</w:t>
            </w:r>
            <w:r w:rsidRPr="001A2291">
              <w:rPr>
                <w:rFonts w:cstheme="minorHAnsi"/>
                <w:sz w:val="18"/>
                <w:szCs w:val="18"/>
                <w:lang w:val="en-US"/>
              </w:rPr>
              <w:t>2</w:t>
            </w:r>
            <w:r w:rsidR="00B66DF2" w:rsidRPr="001A2291">
              <w:rPr>
                <w:rFonts w:cstheme="minorHAnsi"/>
                <w:sz w:val="18"/>
                <w:szCs w:val="18"/>
                <w:lang w:val="en-US"/>
              </w:rPr>
              <w:t>5</w:t>
            </w:r>
            <w:r w:rsidRPr="001A2291">
              <w:rPr>
                <w:rFonts w:cstheme="minorHAnsi"/>
                <w:sz w:val="18"/>
                <w:szCs w:val="18"/>
                <w:lang w:val="en-US"/>
              </w:rPr>
              <w:t>.4</w:t>
            </w:r>
            <w:r w:rsidR="00D778A5" w:rsidRPr="001A2291">
              <w:rPr>
                <w:rFonts w:cstheme="minorHAnsi"/>
                <w:sz w:val="18"/>
                <w:szCs w:val="18"/>
                <w:lang w:val="en-US"/>
              </w:rPr>
              <w:t>)</w:t>
            </w:r>
          </w:p>
        </w:tc>
        <w:tc>
          <w:tcPr>
            <w:tcW w:w="815" w:type="pct"/>
            <w:hideMark/>
          </w:tcPr>
          <w:p w:rsidR="00D778A5" w:rsidRPr="001A2291" w:rsidRDefault="00B66DF2" w:rsidP="00322162">
            <w:pPr>
              <w:pStyle w:val="NoSpacing"/>
              <w:jc w:val="center"/>
              <w:cnfStyle w:val="000000000000"/>
              <w:rPr>
                <w:rFonts w:cstheme="minorHAnsi"/>
                <w:sz w:val="18"/>
                <w:szCs w:val="18"/>
              </w:rPr>
            </w:pPr>
            <w:r w:rsidRPr="001A2291">
              <w:rPr>
                <w:rFonts w:cstheme="minorHAnsi"/>
                <w:sz w:val="18"/>
                <w:szCs w:val="18"/>
              </w:rPr>
              <w:t>17</w:t>
            </w:r>
            <w:r w:rsidR="00D778A5" w:rsidRPr="001A2291">
              <w:rPr>
                <w:rFonts w:cstheme="minorHAnsi"/>
                <w:sz w:val="18"/>
                <w:szCs w:val="18"/>
              </w:rPr>
              <w:t xml:space="preserve"> (</w:t>
            </w:r>
            <w:r w:rsidRPr="001A2291">
              <w:rPr>
                <w:rFonts w:cstheme="minorHAnsi"/>
                <w:sz w:val="18"/>
                <w:szCs w:val="18"/>
              </w:rPr>
              <w:t>12.7</w:t>
            </w:r>
            <w:r w:rsidR="00D778A5" w:rsidRPr="001A2291">
              <w:rPr>
                <w:rFonts w:cstheme="minorHAnsi"/>
                <w:sz w:val="18"/>
                <w:szCs w:val="18"/>
              </w:rPr>
              <w:t>)</w:t>
            </w:r>
          </w:p>
        </w:tc>
        <w:tc>
          <w:tcPr>
            <w:tcW w:w="748" w:type="pct"/>
          </w:tcPr>
          <w:p w:rsidR="00D778A5" w:rsidRPr="001A2291" w:rsidRDefault="003F25B2" w:rsidP="00322162">
            <w:pPr>
              <w:pStyle w:val="NoSpacing"/>
              <w:jc w:val="center"/>
              <w:cnfStyle w:val="000000000000"/>
              <w:rPr>
                <w:rFonts w:cstheme="minorHAnsi"/>
                <w:sz w:val="18"/>
                <w:szCs w:val="18"/>
              </w:rPr>
            </w:pPr>
            <w:r w:rsidRPr="001A2291">
              <w:rPr>
                <w:rFonts w:cstheme="minorHAnsi"/>
                <w:sz w:val="18"/>
                <w:szCs w:val="18"/>
              </w:rPr>
              <w:t>3</w:t>
            </w:r>
            <w:r w:rsidR="00B66DF2" w:rsidRPr="001A2291">
              <w:rPr>
                <w:rFonts w:cstheme="minorHAnsi"/>
                <w:sz w:val="18"/>
                <w:szCs w:val="18"/>
              </w:rPr>
              <w:t>0</w:t>
            </w:r>
            <w:r w:rsidR="00D778A5" w:rsidRPr="001A2291">
              <w:rPr>
                <w:rFonts w:cstheme="minorHAnsi"/>
                <w:sz w:val="18"/>
                <w:szCs w:val="18"/>
              </w:rPr>
              <w:t xml:space="preserve"> (</w:t>
            </w:r>
            <w:r w:rsidRPr="001A2291">
              <w:rPr>
                <w:rFonts w:cstheme="minorHAnsi"/>
                <w:sz w:val="18"/>
                <w:szCs w:val="18"/>
              </w:rPr>
              <w:t>2</w:t>
            </w:r>
            <w:r w:rsidR="00B66DF2" w:rsidRPr="001A2291">
              <w:rPr>
                <w:rFonts w:cstheme="minorHAnsi"/>
                <w:sz w:val="18"/>
                <w:szCs w:val="18"/>
              </w:rPr>
              <w:t>2</w:t>
            </w:r>
            <w:r w:rsidRPr="001A2291">
              <w:rPr>
                <w:rFonts w:cstheme="minorHAnsi"/>
                <w:sz w:val="18"/>
                <w:szCs w:val="18"/>
              </w:rPr>
              <w:t>.</w:t>
            </w:r>
            <w:r w:rsidR="00B66DF2" w:rsidRPr="001A2291">
              <w:rPr>
                <w:rFonts w:cstheme="minorHAnsi"/>
                <w:sz w:val="18"/>
                <w:szCs w:val="18"/>
              </w:rPr>
              <w:t>4</w:t>
            </w:r>
            <w:r w:rsidR="00D778A5" w:rsidRPr="001A2291">
              <w:rPr>
                <w:rFonts w:cstheme="minorHAnsi"/>
                <w:sz w:val="18"/>
                <w:szCs w:val="18"/>
              </w:rPr>
              <w:t>)</w:t>
            </w:r>
          </w:p>
        </w:tc>
        <w:tc>
          <w:tcPr>
            <w:tcW w:w="673" w:type="pct"/>
          </w:tcPr>
          <w:p w:rsidR="00D778A5" w:rsidRPr="001A2291" w:rsidRDefault="00AC7A53" w:rsidP="00322162">
            <w:pPr>
              <w:pStyle w:val="NoSpacing"/>
              <w:jc w:val="center"/>
              <w:cnfStyle w:val="000000000000"/>
              <w:rPr>
                <w:rFonts w:cstheme="minorHAnsi"/>
                <w:sz w:val="18"/>
                <w:szCs w:val="18"/>
              </w:rPr>
            </w:pPr>
            <w:r w:rsidRPr="001A2291">
              <w:rPr>
                <w:rFonts w:cstheme="minorHAnsi"/>
                <w:sz w:val="18"/>
                <w:szCs w:val="18"/>
              </w:rPr>
              <w:t xml:space="preserve">53 </w:t>
            </w:r>
            <w:r w:rsidR="006F614E" w:rsidRPr="001A2291">
              <w:rPr>
                <w:rFonts w:cstheme="minorHAnsi"/>
                <w:sz w:val="18"/>
                <w:szCs w:val="18"/>
              </w:rPr>
              <w:t>(</w:t>
            </w:r>
            <w:r w:rsidRPr="001A2291">
              <w:rPr>
                <w:rFonts w:cstheme="minorHAnsi"/>
                <w:sz w:val="18"/>
                <w:szCs w:val="18"/>
              </w:rPr>
              <w:t>39.6</w:t>
            </w:r>
            <w:r w:rsidR="006F614E" w:rsidRPr="001A2291">
              <w:rPr>
                <w:rFonts w:cstheme="minorHAnsi"/>
                <w:sz w:val="18"/>
                <w:szCs w:val="18"/>
              </w:rPr>
              <w:t>)</w:t>
            </w:r>
          </w:p>
        </w:tc>
        <w:tc>
          <w:tcPr>
            <w:tcW w:w="673" w:type="pct"/>
          </w:tcPr>
          <w:p w:rsidR="00D778A5" w:rsidRPr="001A2291" w:rsidRDefault="00D778A5" w:rsidP="0006257C">
            <w:pPr>
              <w:pStyle w:val="NoSpacing"/>
              <w:cnfStyle w:val="000000000000"/>
              <w:rPr>
                <w:rFonts w:cstheme="minorHAnsi"/>
                <w:sz w:val="18"/>
                <w:szCs w:val="18"/>
              </w:rPr>
            </w:pPr>
          </w:p>
        </w:tc>
        <w:tc>
          <w:tcPr>
            <w:tcW w:w="459" w:type="pct"/>
            <w:hideMark/>
          </w:tcPr>
          <w:p w:rsidR="00D778A5" w:rsidRPr="001A2291" w:rsidRDefault="00D778A5" w:rsidP="0006257C">
            <w:pPr>
              <w:pStyle w:val="NoSpacing"/>
              <w:cnfStyle w:val="000000000000"/>
              <w:rPr>
                <w:rFonts w:cstheme="minorHAnsi"/>
                <w:sz w:val="18"/>
                <w:szCs w:val="18"/>
                <w:lang w:val="en-US"/>
              </w:rPr>
            </w:pPr>
          </w:p>
        </w:tc>
      </w:tr>
      <w:tr w:rsidR="00D778A5" w:rsidRPr="00262AF1" w:rsidTr="00D778A5">
        <w:trPr>
          <w:trHeight w:val="240"/>
        </w:trPr>
        <w:tc>
          <w:tcPr>
            <w:cnfStyle w:val="001000000000"/>
            <w:tcW w:w="919" w:type="pct"/>
          </w:tcPr>
          <w:p w:rsidR="00D778A5" w:rsidRPr="001A2291" w:rsidRDefault="00D778A5" w:rsidP="0006257C">
            <w:pPr>
              <w:pStyle w:val="NoSpacing"/>
              <w:rPr>
                <w:rFonts w:cstheme="minorHAnsi"/>
                <w:i/>
                <w:sz w:val="18"/>
                <w:szCs w:val="18"/>
                <w:lang w:val="en-US"/>
              </w:rPr>
            </w:pPr>
          </w:p>
        </w:tc>
        <w:tc>
          <w:tcPr>
            <w:tcW w:w="713" w:type="pct"/>
          </w:tcPr>
          <w:p w:rsidR="00D778A5" w:rsidRPr="001A2291" w:rsidRDefault="00D778A5" w:rsidP="00322162">
            <w:pPr>
              <w:pStyle w:val="NoSpacing"/>
              <w:jc w:val="center"/>
              <w:cnfStyle w:val="000000000000"/>
              <w:rPr>
                <w:rFonts w:cstheme="minorHAnsi"/>
                <w:sz w:val="18"/>
                <w:szCs w:val="18"/>
                <w:lang w:val="en-US"/>
              </w:rPr>
            </w:pPr>
          </w:p>
        </w:tc>
        <w:tc>
          <w:tcPr>
            <w:tcW w:w="815" w:type="pct"/>
          </w:tcPr>
          <w:p w:rsidR="00D778A5" w:rsidRPr="001A2291" w:rsidRDefault="00D778A5" w:rsidP="00322162">
            <w:pPr>
              <w:pStyle w:val="NoSpacing"/>
              <w:jc w:val="center"/>
              <w:cnfStyle w:val="000000000000"/>
              <w:rPr>
                <w:rFonts w:cstheme="minorHAnsi"/>
                <w:sz w:val="18"/>
                <w:szCs w:val="18"/>
                <w:lang w:val="en-US"/>
              </w:rPr>
            </w:pPr>
          </w:p>
        </w:tc>
        <w:tc>
          <w:tcPr>
            <w:tcW w:w="748" w:type="pct"/>
          </w:tcPr>
          <w:p w:rsidR="00D778A5" w:rsidRPr="001A2291" w:rsidRDefault="00D778A5" w:rsidP="00322162">
            <w:pPr>
              <w:pStyle w:val="NoSpacing"/>
              <w:jc w:val="center"/>
              <w:cnfStyle w:val="000000000000"/>
              <w:rPr>
                <w:rFonts w:cstheme="minorHAnsi"/>
                <w:sz w:val="18"/>
                <w:szCs w:val="18"/>
              </w:rPr>
            </w:pPr>
          </w:p>
        </w:tc>
        <w:tc>
          <w:tcPr>
            <w:tcW w:w="673" w:type="pct"/>
          </w:tcPr>
          <w:p w:rsidR="00D778A5" w:rsidRPr="001A2291" w:rsidRDefault="00D778A5" w:rsidP="00322162">
            <w:pPr>
              <w:pStyle w:val="NoSpacing"/>
              <w:jc w:val="center"/>
              <w:cnfStyle w:val="000000000000"/>
              <w:rPr>
                <w:rFonts w:cstheme="minorHAnsi"/>
                <w:sz w:val="18"/>
                <w:szCs w:val="18"/>
              </w:rPr>
            </w:pPr>
          </w:p>
        </w:tc>
        <w:tc>
          <w:tcPr>
            <w:tcW w:w="673" w:type="pct"/>
          </w:tcPr>
          <w:p w:rsidR="00D778A5" w:rsidRPr="001A2291" w:rsidRDefault="00D778A5" w:rsidP="0006257C">
            <w:pPr>
              <w:pStyle w:val="NoSpacing"/>
              <w:cnfStyle w:val="000000000000"/>
              <w:rPr>
                <w:rFonts w:cstheme="minorHAnsi"/>
                <w:sz w:val="18"/>
                <w:szCs w:val="18"/>
              </w:rPr>
            </w:pPr>
          </w:p>
        </w:tc>
        <w:tc>
          <w:tcPr>
            <w:tcW w:w="459" w:type="pct"/>
          </w:tcPr>
          <w:p w:rsidR="00D778A5" w:rsidRPr="001A2291" w:rsidRDefault="00D778A5" w:rsidP="0006257C">
            <w:pPr>
              <w:pStyle w:val="NoSpacing"/>
              <w:cnfStyle w:val="000000000000"/>
              <w:rPr>
                <w:rFonts w:cstheme="minorHAnsi"/>
                <w:sz w:val="18"/>
                <w:szCs w:val="18"/>
              </w:rPr>
            </w:pPr>
          </w:p>
        </w:tc>
      </w:tr>
      <w:tr w:rsidR="00D778A5" w:rsidRPr="00262AF1" w:rsidTr="00D778A5">
        <w:trPr>
          <w:trHeight w:val="240"/>
        </w:trPr>
        <w:tc>
          <w:tcPr>
            <w:cnfStyle w:val="001000000000"/>
            <w:tcW w:w="919" w:type="pct"/>
          </w:tcPr>
          <w:p w:rsidR="00D778A5" w:rsidRPr="001A2291" w:rsidRDefault="00D778A5" w:rsidP="0006257C">
            <w:pPr>
              <w:pStyle w:val="NoSpacing"/>
              <w:rPr>
                <w:rFonts w:cstheme="minorHAnsi"/>
                <w:b w:val="0"/>
                <w:bCs w:val="0"/>
                <w:sz w:val="18"/>
                <w:szCs w:val="18"/>
                <w:lang w:val="en-US"/>
              </w:rPr>
            </w:pPr>
            <w:r w:rsidRPr="001A2291">
              <w:rPr>
                <w:rFonts w:cstheme="minorHAnsi"/>
                <w:sz w:val="18"/>
                <w:szCs w:val="18"/>
                <w:lang w:val="en-US"/>
              </w:rPr>
              <w:t xml:space="preserve">Female </w:t>
            </w:r>
          </w:p>
          <w:p w:rsidR="00D778A5" w:rsidRPr="001A2291" w:rsidRDefault="00D778A5" w:rsidP="0006257C">
            <w:pPr>
              <w:pStyle w:val="NoSpacing"/>
              <w:rPr>
                <w:rFonts w:cstheme="minorHAnsi"/>
                <w:sz w:val="18"/>
                <w:szCs w:val="18"/>
                <w:lang w:val="en-US"/>
              </w:rPr>
            </w:pPr>
          </w:p>
          <w:p w:rsidR="00D778A5" w:rsidRPr="001A2291" w:rsidRDefault="00D778A5" w:rsidP="0006257C">
            <w:pPr>
              <w:pStyle w:val="NoSpacing"/>
              <w:rPr>
                <w:rFonts w:cstheme="minorHAnsi"/>
                <w:b w:val="0"/>
                <w:i/>
                <w:sz w:val="18"/>
                <w:szCs w:val="18"/>
                <w:lang w:val="en-US"/>
              </w:rPr>
            </w:pPr>
            <w:r w:rsidRPr="001A2291">
              <w:rPr>
                <w:rFonts w:cstheme="minorHAnsi"/>
                <w:sz w:val="18"/>
                <w:szCs w:val="18"/>
                <w:lang w:val="en-US"/>
              </w:rPr>
              <w:t xml:space="preserve">    </w:t>
            </w:r>
            <w:r w:rsidRPr="001A2291">
              <w:rPr>
                <w:rFonts w:cstheme="minorHAnsi"/>
                <w:b w:val="0"/>
                <w:i/>
                <w:sz w:val="18"/>
                <w:szCs w:val="18"/>
                <w:lang w:val="en-US"/>
              </w:rPr>
              <w:t xml:space="preserve"> </w:t>
            </w:r>
            <w:r w:rsidRPr="001A2291">
              <w:rPr>
                <w:rFonts w:cstheme="minorHAnsi"/>
                <w:b w:val="0"/>
                <w:i/>
                <w:sz w:val="18"/>
                <w:szCs w:val="18"/>
              </w:rPr>
              <w:t>Singleton</w:t>
            </w:r>
          </w:p>
        </w:tc>
        <w:tc>
          <w:tcPr>
            <w:tcW w:w="713" w:type="pct"/>
          </w:tcPr>
          <w:p w:rsidR="00D778A5" w:rsidRPr="001A2291" w:rsidRDefault="00D778A5" w:rsidP="00322162">
            <w:pPr>
              <w:pStyle w:val="NoSpacing"/>
              <w:jc w:val="center"/>
              <w:cnfStyle w:val="000000000000"/>
              <w:rPr>
                <w:rFonts w:cstheme="minorHAnsi"/>
                <w:sz w:val="18"/>
                <w:szCs w:val="18"/>
                <w:lang w:val="en-US"/>
              </w:rPr>
            </w:pPr>
          </w:p>
          <w:p w:rsidR="00D778A5" w:rsidRPr="001A2291" w:rsidRDefault="00D778A5" w:rsidP="00322162">
            <w:pPr>
              <w:pStyle w:val="NoSpacing"/>
              <w:jc w:val="center"/>
              <w:cnfStyle w:val="000000000000"/>
              <w:rPr>
                <w:rFonts w:cstheme="minorHAnsi"/>
                <w:sz w:val="18"/>
                <w:szCs w:val="18"/>
                <w:lang w:val="en-US"/>
              </w:rPr>
            </w:pPr>
          </w:p>
          <w:p w:rsidR="00D778A5" w:rsidRPr="001A2291" w:rsidRDefault="00B2659D" w:rsidP="00322162">
            <w:pPr>
              <w:pStyle w:val="NoSpacing"/>
              <w:jc w:val="center"/>
              <w:cnfStyle w:val="000000000000"/>
              <w:rPr>
                <w:rFonts w:cstheme="minorHAnsi"/>
                <w:sz w:val="18"/>
                <w:szCs w:val="18"/>
                <w:lang w:val="en-US"/>
              </w:rPr>
            </w:pPr>
            <w:r w:rsidRPr="001A2291">
              <w:rPr>
                <w:rFonts w:cstheme="minorHAnsi"/>
                <w:sz w:val="18"/>
                <w:szCs w:val="18"/>
                <w:lang w:val="en-US"/>
              </w:rPr>
              <w:t>1017</w:t>
            </w:r>
            <w:r w:rsidR="00D778A5" w:rsidRPr="001A2291">
              <w:rPr>
                <w:rFonts w:cstheme="minorHAnsi"/>
                <w:sz w:val="18"/>
                <w:szCs w:val="18"/>
                <w:lang w:val="en-US"/>
              </w:rPr>
              <w:t xml:space="preserve"> (</w:t>
            </w:r>
            <w:r w:rsidR="00541F63" w:rsidRPr="001A2291">
              <w:rPr>
                <w:rFonts w:cstheme="minorHAnsi"/>
                <w:sz w:val="18"/>
                <w:szCs w:val="18"/>
                <w:lang w:val="en-US"/>
              </w:rPr>
              <w:t>25.4</w:t>
            </w:r>
            <w:r w:rsidR="00D778A5" w:rsidRPr="001A2291">
              <w:rPr>
                <w:rFonts w:cstheme="minorHAnsi"/>
                <w:sz w:val="18"/>
                <w:szCs w:val="18"/>
                <w:lang w:val="en-US"/>
              </w:rPr>
              <w:t>)</w:t>
            </w:r>
          </w:p>
        </w:tc>
        <w:tc>
          <w:tcPr>
            <w:tcW w:w="815" w:type="pct"/>
          </w:tcPr>
          <w:p w:rsidR="00D778A5" w:rsidRPr="001A2291" w:rsidRDefault="00D778A5" w:rsidP="00322162">
            <w:pPr>
              <w:pStyle w:val="NoSpacing"/>
              <w:jc w:val="center"/>
              <w:cnfStyle w:val="000000000000"/>
              <w:rPr>
                <w:rFonts w:cstheme="minorHAnsi"/>
                <w:sz w:val="18"/>
                <w:szCs w:val="18"/>
              </w:rPr>
            </w:pPr>
          </w:p>
          <w:p w:rsidR="00D778A5" w:rsidRPr="001A2291" w:rsidRDefault="00D778A5" w:rsidP="00322162">
            <w:pPr>
              <w:pStyle w:val="NoSpacing"/>
              <w:jc w:val="center"/>
              <w:cnfStyle w:val="000000000000"/>
              <w:rPr>
                <w:rFonts w:cstheme="minorHAnsi"/>
                <w:sz w:val="18"/>
                <w:szCs w:val="18"/>
                <w:lang w:val="en-US"/>
              </w:rPr>
            </w:pPr>
          </w:p>
          <w:p w:rsidR="00D778A5" w:rsidRPr="001A2291" w:rsidRDefault="004F2D13" w:rsidP="00322162">
            <w:pPr>
              <w:pStyle w:val="NoSpacing"/>
              <w:jc w:val="center"/>
              <w:cnfStyle w:val="000000000000"/>
              <w:rPr>
                <w:rFonts w:cstheme="minorHAnsi"/>
                <w:sz w:val="18"/>
                <w:szCs w:val="18"/>
                <w:lang w:val="en-US"/>
              </w:rPr>
            </w:pPr>
            <w:r w:rsidRPr="001A2291">
              <w:rPr>
                <w:rFonts w:cstheme="minorHAnsi"/>
                <w:sz w:val="18"/>
                <w:szCs w:val="18"/>
                <w:lang w:val="en-US"/>
              </w:rPr>
              <w:t>2</w:t>
            </w:r>
            <w:r w:rsidR="00541F63" w:rsidRPr="001A2291">
              <w:rPr>
                <w:rFonts w:cstheme="minorHAnsi"/>
                <w:sz w:val="18"/>
                <w:szCs w:val="18"/>
                <w:lang w:val="en-US"/>
              </w:rPr>
              <w:t>76</w:t>
            </w:r>
            <w:r w:rsidR="00D778A5" w:rsidRPr="001A2291">
              <w:rPr>
                <w:rFonts w:cstheme="minorHAnsi"/>
                <w:sz w:val="18"/>
                <w:szCs w:val="18"/>
                <w:lang w:val="en-US"/>
              </w:rPr>
              <w:t xml:space="preserve"> (</w:t>
            </w:r>
            <w:r w:rsidR="00541F63" w:rsidRPr="001A2291">
              <w:rPr>
                <w:rFonts w:cstheme="minorHAnsi"/>
                <w:sz w:val="18"/>
                <w:szCs w:val="18"/>
                <w:lang w:val="en-US"/>
              </w:rPr>
              <w:t>6.9</w:t>
            </w:r>
            <w:r w:rsidR="00D778A5" w:rsidRPr="001A2291">
              <w:rPr>
                <w:rFonts w:cstheme="minorHAnsi"/>
                <w:sz w:val="18"/>
                <w:szCs w:val="18"/>
                <w:lang w:val="en-US"/>
              </w:rPr>
              <w:t>)</w:t>
            </w:r>
          </w:p>
        </w:tc>
        <w:tc>
          <w:tcPr>
            <w:tcW w:w="748" w:type="pct"/>
          </w:tcPr>
          <w:p w:rsidR="00D778A5" w:rsidRPr="001A2291" w:rsidRDefault="00D778A5" w:rsidP="00322162">
            <w:pPr>
              <w:pStyle w:val="NoSpacing"/>
              <w:jc w:val="center"/>
              <w:cnfStyle w:val="000000000000"/>
              <w:rPr>
                <w:rFonts w:cstheme="minorHAnsi"/>
                <w:sz w:val="18"/>
                <w:szCs w:val="18"/>
              </w:rPr>
            </w:pPr>
          </w:p>
          <w:p w:rsidR="00D778A5" w:rsidRPr="001A2291" w:rsidRDefault="00D778A5" w:rsidP="00322162">
            <w:pPr>
              <w:pStyle w:val="NoSpacing"/>
              <w:jc w:val="center"/>
              <w:cnfStyle w:val="000000000000"/>
              <w:rPr>
                <w:rFonts w:cstheme="minorHAnsi"/>
                <w:sz w:val="18"/>
                <w:szCs w:val="18"/>
              </w:rPr>
            </w:pPr>
          </w:p>
          <w:p w:rsidR="00D778A5" w:rsidRPr="001A2291" w:rsidRDefault="00740602" w:rsidP="00322162">
            <w:pPr>
              <w:pStyle w:val="NoSpacing"/>
              <w:jc w:val="center"/>
              <w:cnfStyle w:val="000000000000"/>
              <w:rPr>
                <w:rFonts w:cstheme="minorHAnsi"/>
                <w:sz w:val="18"/>
                <w:szCs w:val="18"/>
              </w:rPr>
            </w:pPr>
            <w:r w:rsidRPr="001A2291">
              <w:rPr>
                <w:rFonts w:cstheme="minorHAnsi"/>
                <w:sz w:val="18"/>
                <w:szCs w:val="18"/>
              </w:rPr>
              <w:t>447</w:t>
            </w:r>
            <w:r w:rsidR="00D778A5" w:rsidRPr="001A2291">
              <w:rPr>
                <w:rFonts w:cstheme="minorHAnsi"/>
                <w:sz w:val="18"/>
                <w:szCs w:val="18"/>
              </w:rPr>
              <w:t xml:space="preserve"> (</w:t>
            </w:r>
            <w:r w:rsidRPr="001A2291">
              <w:rPr>
                <w:rFonts w:cstheme="minorHAnsi"/>
                <w:sz w:val="18"/>
                <w:szCs w:val="18"/>
              </w:rPr>
              <w:t>11.2</w:t>
            </w:r>
            <w:r w:rsidR="00D778A5" w:rsidRPr="001A2291">
              <w:rPr>
                <w:rFonts w:cstheme="minorHAnsi"/>
                <w:sz w:val="18"/>
                <w:szCs w:val="18"/>
              </w:rPr>
              <w:t>)</w:t>
            </w:r>
          </w:p>
        </w:tc>
        <w:tc>
          <w:tcPr>
            <w:tcW w:w="673" w:type="pct"/>
          </w:tcPr>
          <w:p w:rsidR="00D778A5" w:rsidRPr="001A2291" w:rsidRDefault="00D778A5" w:rsidP="00322162">
            <w:pPr>
              <w:pStyle w:val="NoSpacing"/>
              <w:jc w:val="center"/>
              <w:cnfStyle w:val="000000000000"/>
              <w:rPr>
                <w:rFonts w:cstheme="minorHAnsi"/>
                <w:sz w:val="18"/>
                <w:szCs w:val="18"/>
              </w:rPr>
            </w:pPr>
          </w:p>
          <w:p w:rsidR="00C56C63" w:rsidRPr="001A2291" w:rsidRDefault="00C56C63" w:rsidP="00322162">
            <w:pPr>
              <w:pStyle w:val="NoSpacing"/>
              <w:jc w:val="center"/>
              <w:cnfStyle w:val="000000000000"/>
              <w:rPr>
                <w:rFonts w:cstheme="minorHAnsi"/>
                <w:sz w:val="18"/>
                <w:szCs w:val="18"/>
              </w:rPr>
            </w:pPr>
          </w:p>
          <w:p w:rsidR="00C56C63" w:rsidRPr="001A2291" w:rsidRDefault="00740602" w:rsidP="00322162">
            <w:pPr>
              <w:pStyle w:val="NoSpacing"/>
              <w:jc w:val="center"/>
              <w:cnfStyle w:val="000000000000"/>
              <w:rPr>
                <w:rFonts w:cstheme="minorHAnsi"/>
                <w:sz w:val="18"/>
                <w:szCs w:val="18"/>
              </w:rPr>
            </w:pPr>
            <w:r w:rsidRPr="001A2291">
              <w:rPr>
                <w:rFonts w:cstheme="minorHAnsi"/>
                <w:sz w:val="18"/>
                <w:szCs w:val="18"/>
              </w:rPr>
              <w:t xml:space="preserve">2261 </w:t>
            </w:r>
            <w:r w:rsidR="00C56C63" w:rsidRPr="001A2291">
              <w:rPr>
                <w:rFonts w:cstheme="minorHAnsi"/>
                <w:sz w:val="18"/>
                <w:szCs w:val="18"/>
              </w:rPr>
              <w:t>(</w:t>
            </w:r>
            <w:r w:rsidRPr="001A2291">
              <w:rPr>
                <w:rFonts w:cstheme="minorHAnsi"/>
                <w:sz w:val="18"/>
                <w:szCs w:val="18"/>
              </w:rPr>
              <w:t>56.5</w:t>
            </w:r>
            <w:r w:rsidR="00C56C63" w:rsidRPr="001A2291">
              <w:rPr>
                <w:rFonts w:cstheme="minorHAnsi"/>
                <w:sz w:val="18"/>
                <w:szCs w:val="18"/>
              </w:rPr>
              <w:t>)</w:t>
            </w:r>
          </w:p>
        </w:tc>
        <w:tc>
          <w:tcPr>
            <w:tcW w:w="673" w:type="pct"/>
          </w:tcPr>
          <w:p w:rsidR="00D778A5" w:rsidRPr="001A2291" w:rsidRDefault="00D778A5" w:rsidP="0006257C">
            <w:pPr>
              <w:pStyle w:val="NoSpacing"/>
              <w:cnfStyle w:val="000000000000"/>
              <w:rPr>
                <w:rFonts w:cstheme="minorHAnsi"/>
                <w:sz w:val="18"/>
                <w:szCs w:val="18"/>
              </w:rPr>
            </w:pPr>
            <w:r w:rsidRPr="001A2291">
              <w:rPr>
                <w:rFonts w:cstheme="minorHAnsi"/>
                <w:sz w:val="18"/>
                <w:szCs w:val="18"/>
              </w:rPr>
              <w:t>.0</w:t>
            </w:r>
            <w:r w:rsidR="00C652DC" w:rsidRPr="001A2291">
              <w:rPr>
                <w:rFonts w:cstheme="minorHAnsi"/>
                <w:sz w:val="18"/>
                <w:szCs w:val="18"/>
              </w:rPr>
              <w:t>36</w:t>
            </w:r>
          </w:p>
        </w:tc>
        <w:tc>
          <w:tcPr>
            <w:tcW w:w="459" w:type="pct"/>
          </w:tcPr>
          <w:p w:rsidR="00D778A5" w:rsidRPr="001A2291" w:rsidRDefault="00D778A5" w:rsidP="0006257C">
            <w:pPr>
              <w:pStyle w:val="NoSpacing"/>
              <w:cnfStyle w:val="000000000000"/>
              <w:rPr>
                <w:rFonts w:cstheme="minorHAnsi"/>
                <w:sz w:val="18"/>
                <w:szCs w:val="18"/>
              </w:rPr>
            </w:pPr>
            <w:r w:rsidRPr="001A2291">
              <w:rPr>
                <w:rFonts w:cstheme="minorHAnsi"/>
                <w:sz w:val="18"/>
                <w:szCs w:val="18"/>
              </w:rPr>
              <w:t>.</w:t>
            </w:r>
            <w:r w:rsidR="00C652DC" w:rsidRPr="001A2291">
              <w:rPr>
                <w:rFonts w:cstheme="minorHAnsi"/>
                <w:sz w:val="18"/>
                <w:szCs w:val="18"/>
              </w:rPr>
              <w:t>141</w:t>
            </w:r>
          </w:p>
          <w:p w:rsidR="00D778A5" w:rsidRPr="001A2291" w:rsidRDefault="00D778A5" w:rsidP="0006257C">
            <w:pPr>
              <w:pStyle w:val="NoSpacing"/>
              <w:cnfStyle w:val="000000000000"/>
              <w:rPr>
                <w:rFonts w:cstheme="minorHAnsi"/>
                <w:sz w:val="18"/>
                <w:szCs w:val="18"/>
                <w:lang w:val="en-US"/>
              </w:rPr>
            </w:pPr>
          </w:p>
          <w:p w:rsidR="00D778A5" w:rsidRPr="001A2291" w:rsidRDefault="00D778A5" w:rsidP="0006257C">
            <w:pPr>
              <w:pStyle w:val="NoSpacing"/>
              <w:cnfStyle w:val="000000000000"/>
              <w:rPr>
                <w:rFonts w:cstheme="minorHAnsi"/>
                <w:sz w:val="18"/>
                <w:szCs w:val="18"/>
                <w:lang w:val="en-US"/>
              </w:rPr>
            </w:pPr>
          </w:p>
        </w:tc>
      </w:tr>
      <w:tr w:rsidR="00D778A5" w:rsidRPr="00262AF1" w:rsidTr="00D778A5">
        <w:trPr>
          <w:trHeight w:val="513"/>
        </w:trPr>
        <w:tc>
          <w:tcPr>
            <w:cnfStyle w:val="001000000000"/>
            <w:tcW w:w="919" w:type="pct"/>
            <w:tcBorders>
              <w:bottom w:val="single" w:sz="4" w:space="0" w:color="auto"/>
            </w:tcBorders>
          </w:tcPr>
          <w:p w:rsidR="00D778A5" w:rsidRPr="001A2291" w:rsidRDefault="00D778A5" w:rsidP="0006257C">
            <w:pPr>
              <w:pStyle w:val="NoSpacing"/>
              <w:rPr>
                <w:rFonts w:cstheme="minorHAnsi"/>
                <w:b w:val="0"/>
                <w:i/>
                <w:sz w:val="18"/>
                <w:szCs w:val="18"/>
                <w:lang w:val="en-US"/>
              </w:rPr>
            </w:pPr>
            <w:r w:rsidRPr="001A2291">
              <w:rPr>
                <w:rFonts w:cstheme="minorHAnsi"/>
                <w:b w:val="0"/>
                <w:i/>
                <w:sz w:val="18"/>
                <w:szCs w:val="18"/>
              </w:rPr>
              <w:t xml:space="preserve">    Non-Singleton  </w:t>
            </w:r>
          </w:p>
        </w:tc>
        <w:tc>
          <w:tcPr>
            <w:tcW w:w="713" w:type="pct"/>
            <w:tcBorders>
              <w:bottom w:val="single" w:sz="4" w:space="0" w:color="auto"/>
            </w:tcBorders>
          </w:tcPr>
          <w:p w:rsidR="00D778A5" w:rsidRPr="001A2291" w:rsidRDefault="0062725A" w:rsidP="00322162">
            <w:pPr>
              <w:pStyle w:val="NoSpacing"/>
              <w:jc w:val="center"/>
              <w:cnfStyle w:val="000000000000"/>
              <w:rPr>
                <w:rFonts w:cstheme="minorHAnsi"/>
                <w:sz w:val="18"/>
                <w:szCs w:val="18"/>
                <w:lang w:val="en-US"/>
              </w:rPr>
            </w:pPr>
            <w:r w:rsidRPr="001A2291">
              <w:rPr>
                <w:rFonts w:cstheme="minorHAnsi"/>
                <w:sz w:val="18"/>
                <w:szCs w:val="18"/>
                <w:lang w:val="en-US"/>
              </w:rPr>
              <w:t>3</w:t>
            </w:r>
            <w:r w:rsidR="00541F63" w:rsidRPr="001A2291">
              <w:rPr>
                <w:rFonts w:cstheme="minorHAnsi"/>
                <w:sz w:val="18"/>
                <w:szCs w:val="18"/>
                <w:lang w:val="en-US"/>
              </w:rPr>
              <w:t>5</w:t>
            </w:r>
            <w:r w:rsidR="00D778A5" w:rsidRPr="001A2291">
              <w:rPr>
                <w:rFonts w:cstheme="minorHAnsi"/>
                <w:sz w:val="18"/>
                <w:szCs w:val="18"/>
                <w:lang w:val="en-US"/>
              </w:rPr>
              <w:t xml:space="preserve"> (</w:t>
            </w:r>
            <w:r w:rsidR="004F2D13" w:rsidRPr="001A2291">
              <w:rPr>
                <w:rFonts w:cstheme="minorHAnsi"/>
                <w:sz w:val="18"/>
                <w:szCs w:val="18"/>
                <w:lang w:val="en-US"/>
              </w:rPr>
              <w:t>2</w:t>
            </w:r>
            <w:r w:rsidR="00541F63" w:rsidRPr="001A2291">
              <w:rPr>
                <w:rFonts w:cstheme="minorHAnsi"/>
                <w:sz w:val="18"/>
                <w:szCs w:val="18"/>
                <w:lang w:val="en-US"/>
              </w:rPr>
              <w:t>4.1</w:t>
            </w:r>
            <w:r w:rsidR="00D778A5" w:rsidRPr="001A2291">
              <w:rPr>
                <w:rFonts w:cstheme="minorHAnsi"/>
                <w:sz w:val="18"/>
                <w:szCs w:val="18"/>
                <w:lang w:val="en-US"/>
              </w:rPr>
              <w:t>)</w:t>
            </w:r>
          </w:p>
        </w:tc>
        <w:tc>
          <w:tcPr>
            <w:tcW w:w="815" w:type="pct"/>
            <w:tcBorders>
              <w:bottom w:val="single" w:sz="4" w:space="0" w:color="auto"/>
            </w:tcBorders>
          </w:tcPr>
          <w:p w:rsidR="00D778A5" w:rsidRPr="001A2291" w:rsidRDefault="00541F63" w:rsidP="00322162">
            <w:pPr>
              <w:pStyle w:val="NoSpacing"/>
              <w:jc w:val="center"/>
              <w:cnfStyle w:val="000000000000"/>
              <w:rPr>
                <w:rFonts w:cstheme="minorHAnsi"/>
                <w:sz w:val="18"/>
                <w:szCs w:val="18"/>
                <w:lang w:val="en-US"/>
              </w:rPr>
            </w:pPr>
            <w:r w:rsidRPr="001A2291">
              <w:rPr>
                <w:rFonts w:cstheme="minorHAnsi"/>
                <w:sz w:val="18"/>
                <w:szCs w:val="18"/>
                <w:lang w:val="en-US"/>
              </w:rPr>
              <w:t>11</w:t>
            </w:r>
            <w:r w:rsidR="00D778A5" w:rsidRPr="001A2291">
              <w:rPr>
                <w:rFonts w:cstheme="minorHAnsi"/>
                <w:sz w:val="18"/>
                <w:szCs w:val="18"/>
                <w:lang w:val="en-US"/>
              </w:rPr>
              <w:t xml:space="preserve"> (</w:t>
            </w:r>
            <w:r w:rsidR="00740602" w:rsidRPr="001A2291">
              <w:rPr>
                <w:rFonts w:cstheme="minorHAnsi"/>
                <w:sz w:val="18"/>
                <w:szCs w:val="18"/>
                <w:lang w:val="en-US"/>
              </w:rPr>
              <w:t>7.6</w:t>
            </w:r>
            <w:r w:rsidR="00D778A5" w:rsidRPr="001A2291">
              <w:rPr>
                <w:rFonts w:cstheme="minorHAnsi"/>
                <w:sz w:val="18"/>
                <w:szCs w:val="18"/>
                <w:lang w:val="en-US"/>
              </w:rPr>
              <w:t>)</w:t>
            </w:r>
          </w:p>
        </w:tc>
        <w:tc>
          <w:tcPr>
            <w:tcW w:w="748" w:type="pct"/>
            <w:tcBorders>
              <w:bottom w:val="single" w:sz="4" w:space="0" w:color="auto"/>
            </w:tcBorders>
          </w:tcPr>
          <w:p w:rsidR="00D778A5" w:rsidRPr="001A2291" w:rsidRDefault="00C56C63" w:rsidP="00322162">
            <w:pPr>
              <w:pStyle w:val="NoSpacing"/>
              <w:jc w:val="center"/>
              <w:cnfStyle w:val="000000000000"/>
              <w:rPr>
                <w:rFonts w:cstheme="minorHAnsi"/>
                <w:sz w:val="18"/>
                <w:szCs w:val="18"/>
                <w:lang w:val="en-US"/>
              </w:rPr>
            </w:pPr>
            <w:r w:rsidRPr="001A2291">
              <w:rPr>
                <w:rFonts w:cstheme="minorHAnsi"/>
                <w:sz w:val="18"/>
                <w:szCs w:val="18"/>
                <w:lang w:val="en-US"/>
              </w:rPr>
              <w:t>2</w:t>
            </w:r>
            <w:r w:rsidR="00740602" w:rsidRPr="001A2291">
              <w:rPr>
                <w:rFonts w:cstheme="minorHAnsi"/>
                <w:sz w:val="18"/>
                <w:szCs w:val="18"/>
                <w:lang w:val="en-US"/>
              </w:rPr>
              <w:t>5</w:t>
            </w:r>
            <w:r w:rsidR="00D778A5" w:rsidRPr="001A2291">
              <w:rPr>
                <w:rFonts w:cstheme="minorHAnsi"/>
                <w:sz w:val="18"/>
                <w:szCs w:val="18"/>
                <w:lang w:val="en-US"/>
              </w:rPr>
              <w:t xml:space="preserve"> (</w:t>
            </w:r>
            <w:r w:rsidRPr="001A2291">
              <w:rPr>
                <w:rFonts w:cstheme="minorHAnsi"/>
                <w:sz w:val="18"/>
                <w:szCs w:val="18"/>
                <w:lang w:val="en-US"/>
              </w:rPr>
              <w:t>17.</w:t>
            </w:r>
            <w:r w:rsidR="00740602" w:rsidRPr="001A2291">
              <w:rPr>
                <w:rFonts w:cstheme="minorHAnsi"/>
                <w:sz w:val="18"/>
                <w:szCs w:val="18"/>
                <w:lang w:val="en-US"/>
              </w:rPr>
              <w:t>2</w:t>
            </w:r>
            <w:r w:rsidR="00D778A5" w:rsidRPr="001A2291">
              <w:rPr>
                <w:rFonts w:cstheme="minorHAnsi"/>
                <w:sz w:val="18"/>
                <w:szCs w:val="18"/>
                <w:lang w:val="en-US"/>
              </w:rPr>
              <w:t>)</w:t>
            </w:r>
          </w:p>
        </w:tc>
        <w:tc>
          <w:tcPr>
            <w:tcW w:w="673" w:type="pct"/>
            <w:tcBorders>
              <w:bottom w:val="single" w:sz="4" w:space="0" w:color="auto"/>
            </w:tcBorders>
          </w:tcPr>
          <w:p w:rsidR="00D778A5" w:rsidRPr="001A2291" w:rsidRDefault="00740602" w:rsidP="00322162">
            <w:pPr>
              <w:pStyle w:val="NoSpacing"/>
              <w:jc w:val="center"/>
              <w:cnfStyle w:val="000000000000"/>
              <w:rPr>
                <w:rFonts w:cstheme="minorHAnsi"/>
                <w:sz w:val="18"/>
                <w:szCs w:val="18"/>
                <w:lang w:val="en-US"/>
              </w:rPr>
            </w:pPr>
            <w:r w:rsidRPr="001A2291">
              <w:rPr>
                <w:rFonts w:cstheme="minorHAnsi"/>
                <w:sz w:val="18"/>
                <w:szCs w:val="18"/>
                <w:lang w:val="en-US"/>
              </w:rPr>
              <w:t xml:space="preserve">74 </w:t>
            </w:r>
            <w:r w:rsidR="00895CE1" w:rsidRPr="001A2291">
              <w:rPr>
                <w:rFonts w:cstheme="minorHAnsi"/>
                <w:sz w:val="18"/>
                <w:szCs w:val="18"/>
                <w:lang w:val="en-US"/>
              </w:rPr>
              <w:t>(</w:t>
            </w:r>
            <w:r w:rsidRPr="001A2291">
              <w:rPr>
                <w:rFonts w:cstheme="minorHAnsi"/>
                <w:sz w:val="18"/>
                <w:szCs w:val="18"/>
                <w:lang w:val="en-US"/>
              </w:rPr>
              <w:t>51.0</w:t>
            </w:r>
            <w:r w:rsidR="00895CE1" w:rsidRPr="001A2291">
              <w:rPr>
                <w:rFonts w:cstheme="minorHAnsi"/>
                <w:sz w:val="18"/>
                <w:szCs w:val="18"/>
                <w:lang w:val="en-US"/>
              </w:rPr>
              <w:t>)</w:t>
            </w:r>
          </w:p>
        </w:tc>
        <w:tc>
          <w:tcPr>
            <w:tcW w:w="673" w:type="pct"/>
            <w:tcBorders>
              <w:bottom w:val="single" w:sz="4" w:space="0" w:color="auto"/>
            </w:tcBorders>
          </w:tcPr>
          <w:p w:rsidR="00D778A5" w:rsidRPr="001A2291" w:rsidRDefault="00D778A5" w:rsidP="0006257C">
            <w:pPr>
              <w:pStyle w:val="NoSpacing"/>
              <w:cnfStyle w:val="000000000000"/>
              <w:rPr>
                <w:rFonts w:cstheme="minorHAnsi"/>
                <w:sz w:val="18"/>
                <w:szCs w:val="18"/>
                <w:lang w:val="en-US"/>
              </w:rPr>
            </w:pPr>
          </w:p>
        </w:tc>
        <w:tc>
          <w:tcPr>
            <w:tcW w:w="459" w:type="pct"/>
            <w:tcBorders>
              <w:bottom w:val="single" w:sz="4" w:space="0" w:color="auto"/>
            </w:tcBorders>
          </w:tcPr>
          <w:p w:rsidR="00D778A5" w:rsidRPr="001A2291" w:rsidRDefault="00D778A5" w:rsidP="00D079AB">
            <w:pPr>
              <w:pStyle w:val="NoSpacing"/>
              <w:keepNext/>
              <w:cnfStyle w:val="000000000000"/>
              <w:rPr>
                <w:rFonts w:cstheme="minorHAnsi"/>
                <w:sz w:val="18"/>
                <w:szCs w:val="18"/>
                <w:lang w:val="en-US"/>
              </w:rPr>
            </w:pPr>
          </w:p>
        </w:tc>
      </w:tr>
    </w:tbl>
    <w:p w:rsidR="00E17A3F" w:rsidRDefault="00D079AB" w:rsidP="00D079AB">
      <w:pPr>
        <w:pStyle w:val="Caption"/>
        <w:rPr>
          <w:lang w:val="en-US"/>
        </w:rPr>
      </w:pPr>
      <w:bookmarkStart w:id="232" w:name="_Ref36669132"/>
      <w:bookmarkStart w:id="233" w:name="_Toc37080681"/>
      <w:r>
        <w:t xml:space="preserve">Table </w:t>
      </w:r>
      <w:fldSimple w:instr=" SEQ Table \* ARABIC ">
        <w:r w:rsidR="00A51ABE">
          <w:rPr>
            <w:noProof/>
          </w:rPr>
          <w:t>14</w:t>
        </w:r>
      </w:fldSimple>
      <w:bookmarkEnd w:id="232"/>
      <w:r>
        <w:t>: CLuster Analysis of SDQ Variables Controlling for Gender and Non-Singleton</w:t>
      </w:r>
      <w:bookmarkEnd w:id="233"/>
    </w:p>
    <w:p w:rsidR="00E17A3F" w:rsidRDefault="00E17A3F" w:rsidP="00DD2C75">
      <w:pPr>
        <w:spacing w:after="160" w:line="259" w:lineRule="auto"/>
        <w:rPr>
          <w:lang w:val="en-US"/>
        </w:rPr>
      </w:pPr>
    </w:p>
    <w:p w:rsidR="00A1605F" w:rsidRDefault="00A1605F" w:rsidP="00DD2C75">
      <w:pPr>
        <w:spacing w:after="160" w:line="259" w:lineRule="auto"/>
        <w:rPr>
          <w:lang w:val="en-US"/>
        </w:rPr>
      </w:pPr>
    </w:p>
    <w:p w:rsidR="00515422" w:rsidRDefault="00515422" w:rsidP="00DD2C75">
      <w:pPr>
        <w:spacing w:after="160" w:line="259" w:lineRule="auto"/>
        <w:rPr>
          <w:lang w:val="en-US"/>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72"/>
        <w:gridCol w:w="1930"/>
        <w:gridCol w:w="1828"/>
        <w:gridCol w:w="1706"/>
        <w:gridCol w:w="1706"/>
      </w:tblGrid>
      <w:tr w:rsidR="00A1605F" w:rsidRPr="00262AF1" w:rsidTr="00A1605F">
        <w:trPr>
          <w:cnfStyle w:val="100000000000"/>
          <w:trHeight w:val="408"/>
        </w:trPr>
        <w:tc>
          <w:tcPr>
            <w:cnfStyle w:val="001000000000"/>
            <w:tcW w:w="1121" w:type="pct"/>
            <w:tcBorders>
              <w:top w:val="single" w:sz="4" w:space="0" w:color="auto"/>
              <w:bottom w:val="single" w:sz="4" w:space="0" w:color="auto"/>
            </w:tcBorders>
          </w:tcPr>
          <w:p w:rsidR="00A1605F" w:rsidRPr="00C05F4F" w:rsidRDefault="00A1605F" w:rsidP="00337C01">
            <w:pPr>
              <w:pStyle w:val="NoSpacing"/>
              <w:rPr>
                <w:rFonts w:cstheme="minorHAnsi"/>
                <w:bCs w:val="0"/>
                <w:i/>
                <w:sz w:val="18"/>
                <w:szCs w:val="18"/>
              </w:rPr>
            </w:pPr>
          </w:p>
        </w:tc>
        <w:tc>
          <w:tcPr>
            <w:tcW w:w="1044" w:type="pct"/>
            <w:tcBorders>
              <w:top w:val="single" w:sz="4" w:space="0" w:color="auto"/>
              <w:bottom w:val="single" w:sz="4" w:space="0" w:color="auto"/>
            </w:tcBorders>
          </w:tcPr>
          <w:p w:rsidR="00A1605F" w:rsidRPr="001D747D" w:rsidRDefault="00A1605F" w:rsidP="00337C01">
            <w:pPr>
              <w:pStyle w:val="NoSpacing"/>
              <w:jc w:val="center"/>
              <w:cnfStyle w:val="100000000000"/>
              <w:rPr>
                <w:rFonts w:cstheme="minorHAnsi"/>
                <w:b w:val="0"/>
                <w:bCs w:val="0"/>
                <w:sz w:val="18"/>
                <w:szCs w:val="18"/>
                <w:lang w:val="en-US"/>
              </w:rPr>
            </w:pPr>
            <w:r w:rsidRPr="001D747D">
              <w:rPr>
                <w:rFonts w:cstheme="minorHAnsi"/>
                <w:sz w:val="18"/>
                <w:szCs w:val="18"/>
                <w:lang w:val="en-US"/>
              </w:rPr>
              <w:t>Cluster1</w:t>
            </w:r>
          </w:p>
          <w:p w:rsidR="00A1605F" w:rsidRDefault="00A1605F" w:rsidP="00337C01">
            <w:pPr>
              <w:pStyle w:val="NoSpacing"/>
              <w:jc w:val="center"/>
              <w:cnfStyle w:val="100000000000"/>
              <w:rPr>
                <w:rFonts w:cstheme="minorHAnsi"/>
                <w:sz w:val="18"/>
                <w:szCs w:val="18"/>
                <w:lang w:val="en-US"/>
              </w:rPr>
            </w:pPr>
            <w:r>
              <w:rPr>
                <w:rFonts w:cstheme="minorHAnsi"/>
                <w:sz w:val="18"/>
                <w:szCs w:val="18"/>
                <w:lang w:val="en-US"/>
              </w:rPr>
              <w:t xml:space="preserve"> (n = </w:t>
            </w:r>
            <w:r w:rsidR="00102E1A">
              <w:rPr>
                <w:rFonts w:cstheme="minorHAnsi"/>
                <w:sz w:val="18"/>
                <w:szCs w:val="18"/>
                <w:lang w:val="en-US"/>
              </w:rPr>
              <w:t>2094</w:t>
            </w:r>
            <w:r>
              <w:rPr>
                <w:rFonts w:cstheme="minorHAnsi"/>
                <w:sz w:val="18"/>
                <w:szCs w:val="18"/>
                <w:lang w:val="en-US"/>
              </w:rPr>
              <w:t>)</w:t>
            </w:r>
          </w:p>
          <w:p w:rsidR="00A1605F" w:rsidRDefault="00A1605F" w:rsidP="00337C01">
            <w:pPr>
              <w:pStyle w:val="NoSpacing"/>
              <w:jc w:val="center"/>
              <w:cnfStyle w:val="100000000000"/>
              <w:rPr>
                <w:rFonts w:cstheme="minorHAnsi"/>
                <w:sz w:val="18"/>
                <w:szCs w:val="18"/>
                <w:lang w:val="en-US"/>
              </w:rPr>
            </w:pPr>
            <w:proofErr w:type="gramStart"/>
            <w:r>
              <w:rPr>
                <w:rFonts w:cstheme="minorHAnsi"/>
                <w:sz w:val="18"/>
                <w:szCs w:val="18"/>
                <w:lang w:val="en-US"/>
              </w:rPr>
              <w:t>n</w:t>
            </w:r>
            <w:proofErr w:type="gramEnd"/>
            <w:r>
              <w:rPr>
                <w:rFonts w:cstheme="minorHAnsi"/>
                <w:sz w:val="18"/>
                <w:szCs w:val="18"/>
                <w:lang w:val="en-US"/>
              </w:rPr>
              <w:t xml:space="preserve"> (%)</w:t>
            </w:r>
          </w:p>
        </w:tc>
        <w:tc>
          <w:tcPr>
            <w:tcW w:w="989" w:type="pct"/>
            <w:tcBorders>
              <w:top w:val="single" w:sz="4" w:space="0" w:color="auto"/>
              <w:bottom w:val="single" w:sz="4" w:space="0" w:color="auto"/>
            </w:tcBorders>
          </w:tcPr>
          <w:p w:rsidR="00A1605F" w:rsidRPr="001D747D" w:rsidRDefault="00A1605F" w:rsidP="00337C01">
            <w:pPr>
              <w:pStyle w:val="NoSpacing"/>
              <w:jc w:val="center"/>
              <w:cnfStyle w:val="100000000000"/>
              <w:rPr>
                <w:rFonts w:cstheme="minorHAnsi"/>
                <w:b w:val="0"/>
                <w:bCs w:val="0"/>
                <w:sz w:val="18"/>
                <w:szCs w:val="18"/>
                <w:lang w:val="en-US"/>
              </w:rPr>
            </w:pPr>
            <w:r w:rsidRPr="001D747D">
              <w:rPr>
                <w:rFonts w:cstheme="minorHAnsi"/>
                <w:sz w:val="18"/>
                <w:szCs w:val="18"/>
                <w:lang w:val="en-US"/>
              </w:rPr>
              <w:t>Cluster 2</w:t>
            </w:r>
          </w:p>
          <w:p w:rsidR="00A1605F" w:rsidRDefault="00A1605F" w:rsidP="00337C01">
            <w:pPr>
              <w:pStyle w:val="NoSpacing"/>
              <w:jc w:val="center"/>
              <w:cnfStyle w:val="100000000000"/>
              <w:rPr>
                <w:rFonts w:cstheme="minorHAnsi"/>
                <w:sz w:val="18"/>
                <w:szCs w:val="18"/>
                <w:lang w:val="en-US"/>
              </w:rPr>
            </w:pPr>
            <w:r>
              <w:rPr>
                <w:rFonts w:cstheme="minorHAnsi"/>
                <w:sz w:val="18"/>
                <w:szCs w:val="18"/>
                <w:lang w:val="en-US"/>
              </w:rPr>
              <w:t>(n=</w:t>
            </w:r>
            <w:r w:rsidR="00102E1A">
              <w:rPr>
                <w:rFonts w:cstheme="minorHAnsi"/>
                <w:sz w:val="18"/>
                <w:szCs w:val="18"/>
                <w:lang w:val="en-US"/>
              </w:rPr>
              <w:t>712</w:t>
            </w:r>
            <w:r>
              <w:rPr>
                <w:rFonts w:cstheme="minorHAnsi"/>
                <w:sz w:val="18"/>
                <w:szCs w:val="18"/>
                <w:lang w:val="en-US"/>
              </w:rPr>
              <w:t>)</w:t>
            </w:r>
          </w:p>
          <w:p w:rsidR="00A1605F" w:rsidRDefault="00A1605F" w:rsidP="00337C01">
            <w:pPr>
              <w:pStyle w:val="NoSpacing"/>
              <w:jc w:val="center"/>
              <w:cnfStyle w:val="100000000000"/>
              <w:rPr>
                <w:rFonts w:cstheme="minorHAnsi"/>
                <w:sz w:val="18"/>
                <w:szCs w:val="18"/>
              </w:rPr>
            </w:pPr>
            <w:proofErr w:type="gramStart"/>
            <w:r>
              <w:rPr>
                <w:rFonts w:cstheme="minorHAnsi"/>
                <w:sz w:val="18"/>
                <w:szCs w:val="18"/>
                <w:lang w:val="en-US"/>
              </w:rPr>
              <w:t>n</w:t>
            </w:r>
            <w:proofErr w:type="gramEnd"/>
            <w:r>
              <w:rPr>
                <w:rFonts w:cstheme="minorHAnsi"/>
                <w:sz w:val="18"/>
                <w:szCs w:val="18"/>
                <w:lang w:val="en-US"/>
              </w:rPr>
              <w:t xml:space="preserve"> (%)</w:t>
            </w:r>
          </w:p>
        </w:tc>
        <w:tc>
          <w:tcPr>
            <w:tcW w:w="923" w:type="pct"/>
            <w:tcBorders>
              <w:top w:val="single" w:sz="4" w:space="0" w:color="auto"/>
              <w:bottom w:val="single" w:sz="4" w:space="0" w:color="auto"/>
            </w:tcBorders>
          </w:tcPr>
          <w:p w:rsidR="00A1605F" w:rsidRPr="001D747D" w:rsidRDefault="00A1605F" w:rsidP="00337C01">
            <w:pPr>
              <w:pStyle w:val="NoSpacing"/>
              <w:jc w:val="center"/>
              <w:cnfStyle w:val="100000000000"/>
              <w:rPr>
                <w:rFonts w:cstheme="minorHAnsi"/>
                <w:b w:val="0"/>
                <w:bCs w:val="0"/>
                <w:sz w:val="18"/>
                <w:szCs w:val="18"/>
                <w:lang w:val="en-US"/>
              </w:rPr>
            </w:pPr>
            <w:r w:rsidRPr="001D747D">
              <w:rPr>
                <w:rFonts w:cstheme="minorHAnsi"/>
                <w:sz w:val="18"/>
                <w:szCs w:val="18"/>
                <w:lang w:val="en-US"/>
              </w:rPr>
              <w:t>Cluster 3</w:t>
            </w:r>
          </w:p>
          <w:p w:rsidR="00A1605F" w:rsidRDefault="00A1605F" w:rsidP="00337C01">
            <w:pPr>
              <w:pStyle w:val="NoSpacing"/>
              <w:jc w:val="center"/>
              <w:cnfStyle w:val="100000000000"/>
              <w:rPr>
                <w:rFonts w:cstheme="minorHAnsi"/>
                <w:sz w:val="18"/>
                <w:szCs w:val="18"/>
                <w:lang w:val="en-US"/>
              </w:rPr>
            </w:pPr>
            <w:r>
              <w:rPr>
                <w:rFonts w:cstheme="minorHAnsi"/>
                <w:sz w:val="18"/>
                <w:szCs w:val="18"/>
                <w:lang w:val="en-US"/>
              </w:rPr>
              <w:t>(n=1508)</w:t>
            </w:r>
          </w:p>
          <w:p w:rsidR="00A1605F" w:rsidRDefault="00A1605F" w:rsidP="00337C01">
            <w:pPr>
              <w:pStyle w:val="NoSpacing"/>
              <w:jc w:val="center"/>
              <w:cnfStyle w:val="100000000000"/>
              <w:rPr>
                <w:rFonts w:cstheme="minorHAnsi"/>
                <w:sz w:val="18"/>
                <w:szCs w:val="18"/>
              </w:rPr>
            </w:pPr>
            <w:proofErr w:type="gramStart"/>
            <w:r>
              <w:rPr>
                <w:rFonts w:cstheme="minorHAnsi"/>
                <w:sz w:val="18"/>
                <w:szCs w:val="18"/>
                <w:lang w:val="en-US"/>
              </w:rPr>
              <w:t>n</w:t>
            </w:r>
            <w:proofErr w:type="gramEnd"/>
            <w:r>
              <w:rPr>
                <w:rFonts w:cstheme="minorHAnsi"/>
                <w:sz w:val="18"/>
                <w:szCs w:val="18"/>
                <w:lang w:val="en-US"/>
              </w:rPr>
              <w:t xml:space="preserve"> (%)</w:t>
            </w:r>
          </w:p>
        </w:tc>
        <w:tc>
          <w:tcPr>
            <w:tcW w:w="923" w:type="pct"/>
            <w:tcBorders>
              <w:top w:val="single" w:sz="4" w:space="0" w:color="auto"/>
              <w:bottom w:val="single" w:sz="4" w:space="0" w:color="auto"/>
            </w:tcBorders>
          </w:tcPr>
          <w:p w:rsidR="00A1605F" w:rsidRPr="00A1605F" w:rsidRDefault="00A1605F" w:rsidP="00A1605F">
            <w:pPr>
              <w:pStyle w:val="NoSpacing"/>
              <w:jc w:val="center"/>
              <w:cnfStyle w:val="100000000000"/>
              <w:rPr>
                <w:rFonts w:cstheme="minorHAnsi"/>
                <w:b w:val="0"/>
                <w:bCs w:val="0"/>
                <w:sz w:val="18"/>
                <w:szCs w:val="18"/>
                <w:lang w:val="en-US"/>
              </w:rPr>
            </w:pPr>
            <w:r w:rsidRPr="00A1605F">
              <w:rPr>
                <w:rFonts w:cstheme="minorHAnsi"/>
                <w:sz w:val="18"/>
                <w:szCs w:val="18"/>
                <w:lang w:val="en-US"/>
              </w:rPr>
              <w:t>Cluster 4</w:t>
            </w:r>
          </w:p>
          <w:p w:rsidR="00A1605F" w:rsidRPr="00A1605F" w:rsidRDefault="00A1605F" w:rsidP="00A1605F">
            <w:pPr>
              <w:pStyle w:val="NoSpacing"/>
              <w:jc w:val="center"/>
              <w:cnfStyle w:val="100000000000"/>
              <w:rPr>
                <w:rFonts w:cstheme="minorHAnsi"/>
                <w:sz w:val="18"/>
                <w:szCs w:val="18"/>
                <w:lang w:val="en-US"/>
              </w:rPr>
            </w:pPr>
            <w:r w:rsidRPr="00A1605F">
              <w:rPr>
                <w:rFonts w:cstheme="minorHAnsi"/>
                <w:sz w:val="18"/>
                <w:szCs w:val="18"/>
                <w:lang w:val="en-US"/>
              </w:rPr>
              <w:t>(n=4048)</w:t>
            </w:r>
          </w:p>
          <w:p w:rsidR="00A1605F" w:rsidRPr="001D747D" w:rsidRDefault="00A1605F" w:rsidP="00A1605F">
            <w:pPr>
              <w:pStyle w:val="NoSpacing"/>
              <w:jc w:val="center"/>
              <w:cnfStyle w:val="100000000000"/>
              <w:rPr>
                <w:rFonts w:cstheme="minorHAnsi"/>
                <w:b w:val="0"/>
                <w:bCs w:val="0"/>
                <w:sz w:val="18"/>
                <w:szCs w:val="18"/>
                <w:lang w:val="en-US"/>
              </w:rPr>
            </w:pPr>
            <w:proofErr w:type="gramStart"/>
            <w:r w:rsidRPr="00A1605F">
              <w:rPr>
                <w:rFonts w:cstheme="minorHAnsi"/>
                <w:sz w:val="18"/>
                <w:szCs w:val="18"/>
                <w:lang w:val="en-US"/>
              </w:rPr>
              <w:t>n</w:t>
            </w:r>
            <w:proofErr w:type="gramEnd"/>
            <w:r w:rsidRPr="00A1605F">
              <w:rPr>
                <w:rFonts w:cstheme="minorHAnsi"/>
                <w:sz w:val="18"/>
                <w:szCs w:val="18"/>
                <w:lang w:val="en-US"/>
              </w:rPr>
              <w:t xml:space="preserve"> (%)</w:t>
            </w:r>
          </w:p>
        </w:tc>
      </w:tr>
      <w:tr w:rsidR="00A1605F" w:rsidRPr="00262AF1" w:rsidTr="00A1605F">
        <w:trPr>
          <w:trHeight w:val="170"/>
        </w:trPr>
        <w:tc>
          <w:tcPr>
            <w:cnfStyle w:val="001000000000"/>
            <w:tcW w:w="1121" w:type="pct"/>
            <w:tcBorders>
              <w:top w:val="single" w:sz="4" w:space="0" w:color="auto"/>
            </w:tcBorders>
          </w:tcPr>
          <w:p w:rsidR="00A1605F" w:rsidRPr="00C05F4F" w:rsidRDefault="00A1605F" w:rsidP="00337C01">
            <w:pPr>
              <w:pStyle w:val="NoSpacing"/>
              <w:rPr>
                <w:rFonts w:cstheme="minorHAnsi"/>
                <w:bCs w:val="0"/>
                <w:i/>
                <w:sz w:val="18"/>
                <w:szCs w:val="18"/>
              </w:rPr>
            </w:pPr>
          </w:p>
        </w:tc>
        <w:tc>
          <w:tcPr>
            <w:tcW w:w="1044" w:type="pct"/>
            <w:tcBorders>
              <w:top w:val="single" w:sz="4" w:space="0" w:color="auto"/>
            </w:tcBorders>
          </w:tcPr>
          <w:p w:rsidR="00A1605F" w:rsidRPr="001D747D" w:rsidRDefault="00A1605F" w:rsidP="00337C01">
            <w:pPr>
              <w:pStyle w:val="NoSpacing"/>
              <w:jc w:val="center"/>
              <w:cnfStyle w:val="000000000000"/>
              <w:rPr>
                <w:rFonts w:cstheme="minorHAnsi"/>
                <w:b/>
                <w:bCs/>
                <w:sz w:val="18"/>
                <w:szCs w:val="18"/>
                <w:lang w:val="en-US"/>
              </w:rPr>
            </w:pPr>
          </w:p>
        </w:tc>
        <w:tc>
          <w:tcPr>
            <w:tcW w:w="989" w:type="pct"/>
            <w:tcBorders>
              <w:top w:val="single" w:sz="4" w:space="0" w:color="auto"/>
            </w:tcBorders>
          </w:tcPr>
          <w:p w:rsidR="00A1605F" w:rsidRPr="001D747D" w:rsidRDefault="00A1605F" w:rsidP="00337C01">
            <w:pPr>
              <w:pStyle w:val="NoSpacing"/>
              <w:jc w:val="center"/>
              <w:cnfStyle w:val="000000000000"/>
              <w:rPr>
                <w:rFonts w:cstheme="minorHAnsi"/>
                <w:b/>
                <w:bCs/>
                <w:sz w:val="18"/>
                <w:szCs w:val="18"/>
                <w:lang w:val="en-US"/>
              </w:rPr>
            </w:pPr>
          </w:p>
        </w:tc>
        <w:tc>
          <w:tcPr>
            <w:tcW w:w="923" w:type="pct"/>
            <w:tcBorders>
              <w:top w:val="single" w:sz="4" w:space="0" w:color="auto"/>
            </w:tcBorders>
          </w:tcPr>
          <w:p w:rsidR="00A1605F" w:rsidRPr="001D747D" w:rsidRDefault="00A1605F" w:rsidP="00337C01">
            <w:pPr>
              <w:pStyle w:val="NoSpacing"/>
              <w:jc w:val="center"/>
              <w:cnfStyle w:val="000000000000"/>
              <w:rPr>
                <w:rFonts w:cstheme="minorHAnsi"/>
                <w:b/>
                <w:bCs/>
                <w:sz w:val="18"/>
                <w:szCs w:val="18"/>
                <w:lang w:val="en-US"/>
              </w:rPr>
            </w:pPr>
          </w:p>
        </w:tc>
        <w:tc>
          <w:tcPr>
            <w:tcW w:w="923" w:type="pct"/>
            <w:tcBorders>
              <w:top w:val="single" w:sz="4" w:space="0" w:color="auto"/>
            </w:tcBorders>
          </w:tcPr>
          <w:p w:rsidR="00A1605F" w:rsidRPr="001D747D" w:rsidRDefault="00A1605F" w:rsidP="00337C01">
            <w:pPr>
              <w:pStyle w:val="NoSpacing"/>
              <w:jc w:val="center"/>
              <w:cnfStyle w:val="000000000000"/>
              <w:rPr>
                <w:rFonts w:cstheme="minorHAnsi"/>
                <w:b/>
                <w:bCs/>
                <w:sz w:val="18"/>
                <w:szCs w:val="18"/>
                <w:lang w:val="en-US"/>
              </w:rPr>
            </w:pPr>
          </w:p>
        </w:tc>
      </w:tr>
      <w:tr w:rsidR="00A1605F" w:rsidRPr="00262AF1" w:rsidTr="00A1605F">
        <w:trPr>
          <w:trHeight w:val="408"/>
        </w:trPr>
        <w:tc>
          <w:tcPr>
            <w:cnfStyle w:val="001000000000"/>
            <w:tcW w:w="1121" w:type="pct"/>
            <w:hideMark/>
          </w:tcPr>
          <w:p w:rsidR="00A1605F" w:rsidRPr="00C05F4F" w:rsidRDefault="00A1605F" w:rsidP="00337C01">
            <w:pPr>
              <w:pStyle w:val="NoSpacing"/>
              <w:rPr>
                <w:rFonts w:cstheme="minorHAnsi"/>
                <w:bCs w:val="0"/>
                <w:i/>
                <w:sz w:val="18"/>
                <w:szCs w:val="18"/>
              </w:rPr>
            </w:pPr>
            <w:r w:rsidRPr="00C05F4F">
              <w:rPr>
                <w:rFonts w:cstheme="minorHAnsi"/>
                <w:bCs w:val="0"/>
                <w:i/>
                <w:sz w:val="18"/>
                <w:szCs w:val="18"/>
              </w:rPr>
              <w:t xml:space="preserve">Ethnicity </w:t>
            </w:r>
          </w:p>
          <w:p w:rsidR="00A1605F" w:rsidRDefault="00A1605F" w:rsidP="00337C01">
            <w:pPr>
              <w:pStyle w:val="NoSpacing"/>
              <w:rPr>
                <w:rFonts w:cstheme="minorHAnsi"/>
                <w:bCs w:val="0"/>
                <w:i/>
                <w:sz w:val="18"/>
                <w:szCs w:val="18"/>
              </w:rPr>
            </w:pPr>
          </w:p>
          <w:p w:rsidR="00A1605F" w:rsidRPr="000F530F" w:rsidRDefault="00A1605F" w:rsidP="00337C01">
            <w:pPr>
              <w:pStyle w:val="NoSpacing"/>
              <w:rPr>
                <w:rFonts w:cstheme="minorHAnsi"/>
                <w:b w:val="0"/>
                <w:i/>
                <w:sz w:val="18"/>
                <w:szCs w:val="18"/>
              </w:rPr>
            </w:pPr>
            <w:r>
              <w:rPr>
                <w:rFonts w:cstheme="minorHAnsi"/>
                <w:b w:val="0"/>
                <w:i/>
                <w:sz w:val="18"/>
                <w:szCs w:val="18"/>
              </w:rPr>
              <w:t xml:space="preserve">  Irish</w:t>
            </w:r>
          </w:p>
        </w:tc>
        <w:tc>
          <w:tcPr>
            <w:tcW w:w="1044" w:type="pct"/>
          </w:tcPr>
          <w:p w:rsidR="00A1605F" w:rsidRDefault="00A1605F" w:rsidP="00322162">
            <w:pPr>
              <w:pStyle w:val="NoSpacing"/>
              <w:jc w:val="center"/>
              <w:cnfStyle w:val="000000000000"/>
              <w:rPr>
                <w:rFonts w:cstheme="minorHAnsi"/>
                <w:sz w:val="18"/>
                <w:szCs w:val="18"/>
                <w:lang w:val="en-US"/>
              </w:rPr>
            </w:pPr>
          </w:p>
          <w:p w:rsidR="00E222C7" w:rsidRDefault="00E222C7" w:rsidP="00322162">
            <w:pPr>
              <w:pStyle w:val="NoSpacing"/>
              <w:jc w:val="center"/>
              <w:cnfStyle w:val="000000000000"/>
              <w:rPr>
                <w:rFonts w:cstheme="minorHAnsi"/>
                <w:sz w:val="18"/>
                <w:szCs w:val="18"/>
                <w:lang w:val="en-US"/>
              </w:rPr>
            </w:pPr>
          </w:p>
          <w:p w:rsidR="00E222C7" w:rsidRPr="000F530F" w:rsidRDefault="00E222C7" w:rsidP="00322162">
            <w:pPr>
              <w:pStyle w:val="NoSpacing"/>
              <w:jc w:val="center"/>
              <w:cnfStyle w:val="000000000000"/>
              <w:rPr>
                <w:rFonts w:cstheme="minorHAnsi"/>
                <w:sz w:val="18"/>
                <w:szCs w:val="18"/>
                <w:lang w:val="en-US"/>
              </w:rPr>
            </w:pPr>
            <w:r>
              <w:rPr>
                <w:rFonts w:cstheme="minorHAnsi"/>
                <w:sz w:val="18"/>
                <w:szCs w:val="18"/>
                <w:lang w:val="en-US"/>
              </w:rPr>
              <w:t>1402 (25.4)</w:t>
            </w:r>
          </w:p>
        </w:tc>
        <w:tc>
          <w:tcPr>
            <w:tcW w:w="989" w:type="pct"/>
          </w:tcPr>
          <w:p w:rsidR="00A1605F" w:rsidRDefault="00A1605F" w:rsidP="00322162">
            <w:pPr>
              <w:pStyle w:val="NoSpacing"/>
              <w:jc w:val="center"/>
              <w:cnfStyle w:val="000000000000"/>
              <w:rPr>
                <w:rFonts w:cstheme="minorHAnsi"/>
                <w:sz w:val="18"/>
                <w:szCs w:val="18"/>
              </w:rPr>
            </w:pPr>
          </w:p>
          <w:p w:rsidR="00E222C7" w:rsidRDefault="00E222C7" w:rsidP="00322162">
            <w:pPr>
              <w:pStyle w:val="NoSpacing"/>
              <w:jc w:val="center"/>
              <w:cnfStyle w:val="000000000000"/>
              <w:rPr>
                <w:rFonts w:cstheme="minorHAnsi"/>
                <w:sz w:val="18"/>
                <w:szCs w:val="18"/>
              </w:rPr>
            </w:pPr>
          </w:p>
          <w:p w:rsidR="00E222C7" w:rsidRPr="000F530F" w:rsidRDefault="00D35D66" w:rsidP="00322162">
            <w:pPr>
              <w:pStyle w:val="NoSpacing"/>
              <w:jc w:val="center"/>
              <w:cnfStyle w:val="000000000000"/>
              <w:rPr>
                <w:rFonts w:cstheme="minorHAnsi"/>
                <w:sz w:val="18"/>
                <w:szCs w:val="18"/>
              </w:rPr>
            </w:pPr>
            <w:r>
              <w:rPr>
                <w:rFonts w:cstheme="minorHAnsi"/>
                <w:sz w:val="18"/>
                <w:szCs w:val="18"/>
              </w:rPr>
              <w:t>413 (7.5)</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D35D66" w:rsidRDefault="00D35D66" w:rsidP="00322162">
            <w:pPr>
              <w:pStyle w:val="NoSpacing"/>
              <w:jc w:val="center"/>
              <w:cnfStyle w:val="000000000000"/>
              <w:rPr>
                <w:rFonts w:cstheme="minorHAnsi"/>
                <w:sz w:val="18"/>
                <w:szCs w:val="18"/>
              </w:rPr>
            </w:pPr>
          </w:p>
          <w:p w:rsidR="00D35D66" w:rsidRPr="000F530F" w:rsidRDefault="00D35D66" w:rsidP="00322162">
            <w:pPr>
              <w:pStyle w:val="NoSpacing"/>
              <w:jc w:val="center"/>
              <w:cnfStyle w:val="000000000000"/>
              <w:rPr>
                <w:rFonts w:cstheme="minorHAnsi"/>
                <w:sz w:val="18"/>
                <w:szCs w:val="18"/>
              </w:rPr>
            </w:pPr>
            <w:r>
              <w:rPr>
                <w:rFonts w:cstheme="minorHAnsi"/>
                <w:sz w:val="18"/>
                <w:szCs w:val="18"/>
              </w:rPr>
              <w:t>890 (16.1)</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D35D66" w:rsidRDefault="00D35D66" w:rsidP="00322162">
            <w:pPr>
              <w:pStyle w:val="NoSpacing"/>
              <w:jc w:val="center"/>
              <w:cnfStyle w:val="000000000000"/>
              <w:rPr>
                <w:rFonts w:cstheme="minorHAnsi"/>
                <w:sz w:val="18"/>
                <w:szCs w:val="18"/>
              </w:rPr>
            </w:pPr>
          </w:p>
          <w:p w:rsidR="00D35D66" w:rsidRDefault="00D35D66" w:rsidP="00322162">
            <w:pPr>
              <w:pStyle w:val="NoSpacing"/>
              <w:jc w:val="center"/>
              <w:cnfStyle w:val="000000000000"/>
              <w:rPr>
                <w:rFonts w:cstheme="minorHAnsi"/>
                <w:sz w:val="18"/>
                <w:szCs w:val="18"/>
              </w:rPr>
            </w:pPr>
            <w:r>
              <w:rPr>
                <w:rFonts w:cstheme="minorHAnsi"/>
                <w:sz w:val="18"/>
                <w:szCs w:val="18"/>
              </w:rPr>
              <w:t>2819 (51.0)</w:t>
            </w:r>
          </w:p>
        </w:tc>
      </w:tr>
      <w:tr w:rsidR="00A1605F" w:rsidRPr="00262AF1" w:rsidTr="00A1605F">
        <w:trPr>
          <w:trHeight w:val="240"/>
        </w:trPr>
        <w:tc>
          <w:tcPr>
            <w:cnfStyle w:val="001000000000"/>
            <w:tcW w:w="1121" w:type="pct"/>
          </w:tcPr>
          <w:p w:rsidR="00A1605F" w:rsidRPr="00C05F4F" w:rsidRDefault="00A1605F" w:rsidP="00337C01">
            <w:pPr>
              <w:pStyle w:val="NoSpacing"/>
              <w:rPr>
                <w:rFonts w:cstheme="minorHAnsi"/>
                <w:b w:val="0"/>
                <w:bCs w:val="0"/>
                <w:i/>
                <w:sz w:val="18"/>
                <w:szCs w:val="18"/>
                <w:lang w:val="en-US"/>
              </w:rPr>
            </w:pPr>
            <w:r>
              <w:rPr>
                <w:rFonts w:cstheme="minorHAnsi"/>
                <w:i/>
                <w:sz w:val="18"/>
                <w:szCs w:val="18"/>
                <w:lang w:val="en-US"/>
              </w:rPr>
              <w:t xml:space="preserve"> </w:t>
            </w:r>
            <w:r w:rsidRPr="00C05F4F">
              <w:rPr>
                <w:rFonts w:cstheme="minorHAnsi"/>
                <w:b w:val="0"/>
                <w:bCs w:val="0"/>
                <w:i/>
                <w:sz w:val="18"/>
                <w:szCs w:val="18"/>
                <w:lang w:val="en-US"/>
              </w:rPr>
              <w:t>Non</w:t>
            </w:r>
            <w:r>
              <w:rPr>
                <w:rFonts w:cstheme="minorHAnsi"/>
                <w:b w:val="0"/>
                <w:bCs w:val="0"/>
                <w:i/>
                <w:sz w:val="18"/>
                <w:szCs w:val="18"/>
                <w:lang w:val="en-US"/>
              </w:rPr>
              <w:t>-</w:t>
            </w:r>
            <w:r w:rsidRPr="00C05F4F">
              <w:rPr>
                <w:rFonts w:cstheme="minorHAnsi"/>
                <w:b w:val="0"/>
                <w:bCs w:val="0"/>
                <w:i/>
                <w:sz w:val="18"/>
                <w:szCs w:val="18"/>
                <w:lang w:val="en-US"/>
              </w:rPr>
              <w:t>Irish</w:t>
            </w:r>
          </w:p>
        </w:tc>
        <w:tc>
          <w:tcPr>
            <w:tcW w:w="1044" w:type="pct"/>
          </w:tcPr>
          <w:p w:rsidR="00A1605F" w:rsidRPr="000F530F" w:rsidRDefault="00E222C7" w:rsidP="00322162">
            <w:pPr>
              <w:pStyle w:val="NoSpacing"/>
              <w:jc w:val="center"/>
              <w:cnfStyle w:val="000000000000"/>
              <w:rPr>
                <w:rFonts w:cstheme="minorHAnsi"/>
                <w:sz w:val="18"/>
                <w:szCs w:val="18"/>
                <w:lang w:val="en-US"/>
              </w:rPr>
            </w:pPr>
            <w:r>
              <w:rPr>
                <w:rFonts w:cstheme="minorHAnsi"/>
                <w:sz w:val="18"/>
                <w:szCs w:val="18"/>
                <w:lang w:val="en-US"/>
              </w:rPr>
              <w:t>306 (26.2)</w:t>
            </w:r>
          </w:p>
        </w:tc>
        <w:tc>
          <w:tcPr>
            <w:tcW w:w="989" w:type="pct"/>
          </w:tcPr>
          <w:p w:rsidR="00A1605F" w:rsidRPr="000F530F" w:rsidRDefault="00D35D66" w:rsidP="00322162">
            <w:pPr>
              <w:pStyle w:val="NoSpacing"/>
              <w:jc w:val="center"/>
              <w:cnfStyle w:val="000000000000"/>
              <w:rPr>
                <w:rFonts w:cstheme="minorHAnsi"/>
                <w:sz w:val="18"/>
                <w:szCs w:val="18"/>
                <w:lang w:val="en-US"/>
              </w:rPr>
            </w:pPr>
            <w:r>
              <w:rPr>
                <w:rFonts w:cstheme="minorHAnsi"/>
                <w:sz w:val="18"/>
                <w:szCs w:val="18"/>
                <w:lang w:val="en-US"/>
              </w:rPr>
              <w:t>96 (8.2)</w:t>
            </w:r>
          </w:p>
        </w:tc>
        <w:tc>
          <w:tcPr>
            <w:tcW w:w="923" w:type="pct"/>
            <w:tcBorders>
              <w:left w:val="nil"/>
            </w:tcBorders>
          </w:tcPr>
          <w:p w:rsidR="00A1605F" w:rsidRPr="000F530F" w:rsidRDefault="00D35D66" w:rsidP="00322162">
            <w:pPr>
              <w:pStyle w:val="NoSpacing"/>
              <w:jc w:val="center"/>
              <w:cnfStyle w:val="000000000000"/>
              <w:rPr>
                <w:rFonts w:cstheme="minorHAnsi"/>
                <w:sz w:val="18"/>
                <w:szCs w:val="18"/>
              </w:rPr>
            </w:pPr>
            <w:r>
              <w:rPr>
                <w:rFonts w:cstheme="minorHAnsi"/>
                <w:sz w:val="18"/>
                <w:szCs w:val="18"/>
              </w:rPr>
              <w:t>250 (21.4)</w:t>
            </w:r>
          </w:p>
        </w:tc>
        <w:tc>
          <w:tcPr>
            <w:tcW w:w="923" w:type="pct"/>
            <w:tcBorders>
              <w:left w:val="nil"/>
            </w:tcBorders>
          </w:tcPr>
          <w:p w:rsidR="00A1605F" w:rsidRDefault="00D35D66" w:rsidP="00322162">
            <w:pPr>
              <w:pStyle w:val="NoSpacing"/>
              <w:jc w:val="center"/>
              <w:cnfStyle w:val="000000000000"/>
              <w:rPr>
                <w:rFonts w:cstheme="minorHAnsi"/>
                <w:sz w:val="18"/>
                <w:szCs w:val="18"/>
              </w:rPr>
            </w:pPr>
            <w:r>
              <w:rPr>
                <w:rFonts w:cstheme="minorHAnsi"/>
                <w:sz w:val="18"/>
                <w:szCs w:val="18"/>
              </w:rPr>
              <w:t>517 (44.2)</w:t>
            </w:r>
          </w:p>
        </w:tc>
      </w:tr>
      <w:tr w:rsidR="00A1605F" w:rsidRPr="00262AF1" w:rsidTr="00A1605F">
        <w:trPr>
          <w:trHeight w:val="240"/>
        </w:trPr>
        <w:tc>
          <w:tcPr>
            <w:cnfStyle w:val="001000000000"/>
            <w:tcW w:w="1121" w:type="pct"/>
          </w:tcPr>
          <w:p w:rsidR="00A1605F" w:rsidRDefault="00A1605F" w:rsidP="00337C01">
            <w:pPr>
              <w:pStyle w:val="NoSpacing"/>
              <w:rPr>
                <w:rFonts w:cstheme="minorHAnsi"/>
                <w:i/>
                <w:sz w:val="18"/>
                <w:szCs w:val="18"/>
                <w:lang w:val="en-US"/>
              </w:rPr>
            </w:pPr>
          </w:p>
        </w:tc>
        <w:tc>
          <w:tcPr>
            <w:tcW w:w="1044" w:type="pct"/>
          </w:tcPr>
          <w:p w:rsidR="00A1605F" w:rsidRPr="000F530F" w:rsidRDefault="00A1605F" w:rsidP="00322162">
            <w:pPr>
              <w:pStyle w:val="NoSpacing"/>
              <w:jc w:val="center"/>
              <w:cnfStyle w:val="000000000000"/>
              <w:rPr>
                <w:rFonts w:cstheme="minorHAnsi"/>
                <w:sz w:val="18"/>
                <w:szCs w:val="18"/>
                <w:lang w:val="en-US"/>
              </w:rPr>
            </w:pPr>
          </w:p>
        </w:tc>
        <w:tc>
          <w:tcPr>
            <w:tcW w:w="989" w:type="pct"/>
          </w:tcPr>
          <w:p w:rsidR="00A1605F" w:rsidRPr="000F530F" w:rsidRDefault="00A1605F" w:rsidP="00322162">
            <w:pPr>
              <w:pStyle w:val="NoSpacing"/>
              <w:jc w:val="center"/>
              <w:cnfStyle w:val="000000000000"/>
              <w:rPr>
                <w:rFonts w:cstheme="minorHAnsi"/>
                <w:sz w:val="18"/>
                <w:szCs w:val="18"/>
                <w:lang w:val="en-US"/>
              </w:rPr>
            </w:pPr>
          </w:p>
        </w:tc>
        <w:tc>
          <w:tcPr>
            <w:tcW w:w="923" w:type="pct"/>
            <w:tcBorders>
              <w:left w:val="nil"/>
            </w:tcBorders>
          </w:tcPr>
          <w:p w:rsidR="00A1605F" w:rsidRPr="000F530F" w:rsidRDefault="00A1605F" w:rsidP="00322162">
            <w:pPr>
              <w:pStyle w:val="NoSpacing"/>
              <w:jc w:val="center"/>
              <w:cnfStyle w:val="000000000000"/>
              <w:rPr>
                <w:rFonts w:cstheme="minorHAnsi"/>
                <w:sz w:val="18"/>
                <w:szCs w:val="18"/>
              </w:rPr>
            </w:pPr>
          </w:p>
        </w:tc>
        <w:tc>
          <w:tcPr>
            <w:tcW w:w="923" w:type="pct"/>
            <w:tcBorders>
              <w:left w:val="nil"/>
            </w:tcBorders>
          </w:tcPr>
          <w:p w:rsidR="00A1605F" w:rsidRPr="000F530F" w:rsidRDefault="00A1605F" w:rsidP="00322162">
            <w:pPr>
              <w:pStyle w:val="NoSpacing"/>
              <w:jc w:val="center"/>
              <w:cnfStyle w:val="000000000000"/>
              <w:rPr>
                <w:rFonts w:cstheme="minorHAnsi"/>
                <w:sz w:val="18"/>
                <w:szCs w:val="18"/>
              </w:rPr>
            </w:pPr>
          </w:p>
        </w:tc>
      </w:tr>
      <w:tr w:rsidR="00A1605F" w:rsidRPr="00262AF1" w:rsidTr="00A1605F">
        <w:trPr>
          <w:trHeight w:val="240"/>
        </w:trPr>
        <w:tc>
          <w:tcPr>
            <w:cnfStyle w:val="001000000000"/>
            <w:tcW w:w="1121" w:type="pct"/>
          </w:tcPr>
          <w:p w:rsidR="00A1605F" w:rsidRPr="000F530F" w:rsidRDefault="00A1605F" w:rsidP="00337C01">
            <w:pPr>
              <w:pStyle w:val="NoSpacing"/>
              <w:rPr>
                <w:rFonts w:cstheme="minorHAnsi"/>
                <w:b w:val="0"/>
                <w:bCs w:val="0"/>
                <w:sz w:val="18"/>
                <w:szCs w:val="18"/>
                <w:lang w:val="en-US"/>
              </w:rPr>
            </w:pPr>
            <w:r w:rsidRPr="000F530F">
              <w:rPr>
                <w:rFonts w:cstheme="minorHAnsi"/>
                <w:sz w:val="18"/>
                <w:szCs w:val="18"/>
                <w:lang w:val="en-US"/>
              </w:rPr>
              <w:t>Employment Status</w:t>
            </w:r>
            <w:r>
              <w:rPr>
                <w:rFonts w:cstheme="minorHAnsi"/>
                <w:sz w:val="18"/>
                <w:szCs w:val="18"/>
                <w:lang w:val="en-US"/>
              </w:rPr>
              <w:t xml:space="preserve"> </w:t>
            </w:r>
          </w:p>
          <w:p w:rsidR="00A1605F" w:rsidRDefault="00A1605F" w:rsidP="00337C01">
            <w:pPr>
              <w:pStyle w:val="NoSpacing"/>
              <w:rPr>
                <w:rFonts w:cstheme="minorHAnsi"/>
                <w:b w:val="0"/>
                <w:bCs w:val="0"/>
                <w:sz w:val="18"/>
                <w:szCs w:val="18"/>
                <w:lang w:val="en-US"/>
              </w:rPr>
            </w:pPr>
          </w:p>
          <w:p w:rsidR="00A1605F" w:rsidRPr="000F530F" w:rsidRDefault="00A1605F" w:rsidP="00337C01">
            <w:pPr>
              <w:pStyle w:val="NoSpacing"/>
              <w:rPr>
                <w:rFonts w:cstheme="minorHAnsi"/>
                <w:sz w:val="18"/>
                <w:szCs w:val="18"/>
                <w:lang w:val="en-US"/>
              </w:rPr>
            </w:pPr>
          </w:p>
          <w:p w:rsidR="00A1605F" w:rsidRDefault="00A1605F" w:rsidP="00337C01">
            <w:pPr>
              <w:pStyle w:val="NoSpacing"/>
              <w:rPr>
                <w:rFonts w:cstheme="minorHAnsi"/>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Employee </w:t>
            </w:r>
          </w:p>
        </w:tc>
        <w:tc>
          <w:tcPr>
            <w:tcW w:w="1044" w:type="pct"/>
          </w:tcPr>
          <w:p w:rsidR="00A1605F" w:rsidRDefault="00A1605F" w:rsidP="00322162">
            <w:pPr>
              <w:pStyle w:val="NoSpacing"/>
              <w:jc w:val="center"/>
              <w:cnfStyle w:val="000000000000"/>
              <w:rPr>
                <w:rFonts w:cstheme="minorHAnsi"/>
                <w:sz w:val="18"/>
                <w:szCs w:val="18"/>
                <w:lang w:val="en-US"/>
              </w:rPr>
            </w:pPr>
          </w:p>
          <w:p w:rsidR="00D35D66" w:rsidRDefault="00D35D66" w:rsidP="00322162">
            <w:pPr>
              <w:pStyle w:val="NoSpacing"/>
              <w:jc w:val="center"/>
              <w:cnfStyle w:val="000000000000"/>
              <w:rPr>
                <w:rFonts w:cstheme="minorHAnsi"/>
                <w:sz w:val="18"/>
                <w:szCs w:val="18"/>
                <w:lang w:val="en-US"/>
              </w:rPr>
            </w:pPr>
          </w:p>
          <w:p w:rsidR="00D35D66" w:rsidRDefault="00D35D66" w:rsidP="00322162">
            <w:pPr>
              <w:pStyle w:val="NoSpacing"/>
              <w:jc w:val="center"/>
              <w:cnfStyle w:val="000000000000"/>
              <w:rPr>
                <w:rFonts w:cstheme="minorHAnsi"/>
                <w:sz w:val="18"/>
                <w:szCs w:val="18"/>
                <w:lang w:val="en-US"/>
              </w:rPr>
            </w:pPr>
          </w:p>
          <w:p w:rsidR="00D35D66" w:rsidRPr="000F530F" w:rsidRDefault="00125891" w:rsidP="00322162">
            <w:pPr>
              <w:pStyle w:val="NoSpacing"/>
              <w:jc w:val="center"/>
              <w:cnfStyle w:val="000000000000"/>
              <w:rPr>
                <w:rFonts w:cstheme="minorHAnsi"/>
                <w:sz w:val="18"/>
                <w:szCs w:val="18"/>
                <w:lang w:val="en-US"/>
              </w:rPr>
            </w:pPr>
            <w:r>
              <w:rPr>
                <w:rFonts w:cstheme="minorHAnsi"/>
                <w:sz w:val="18"/>
                <w:szCs w:val="18"/>
                <w:lang w:val="en-US"/>
              </w:rPr>
              <w:t>1146 (24.7)</w:t>
            </w:r>
          </w:p>
        </w:tc>
        <w:tc>
          <w:tcPr>
            <w:tcW w:w="989" w:type="pct"/>
          </w:tcPr>
          <w:p w:rsidR="00A1605F" w:rsidRDefault="00A1605F" w:rsidP="00322162">
            <w:pPr>
              <w:pStyle w:val="NoSpacing"/>
              <w:jc w:val="center"/>
              <w:cnfStyle w:val="000000000000"/>
              <w:rPr>
                <w:rFonts w:cstheme="minorHAnsi"/>
                <w:sz w:val="18"/>
                <w:szCs w:val="18"/>
                <w:lang w:val="en-US"/>
              </w:rPr>
            </w:pPr>
          </w:p>
          <w:p w:rsidR="002B048F" w:rsidRDefault="002B048F" w:rsidP="00322162">
            <w:pPr>
              <w:pStyle w:val="NoSpacing"/>
              <w:jc w:val="center"/>
              <w:cnfStyle w:val="000000000000"/>
              <w:rPr>
                <w:rFonts w:cstheme="minorHAnsi"/>
                <w:sz w:val="18"/>
                <w:szCs w:val="18"/>
                <w:lang w:val="en-US"/>
              </w:rPr>
            </w:pPr>
          </w:p>
          <w:p w:rsidR="002B048F" w:rsidRDefault="002B048F" w:rsidP="00322162">
            <w:pPr>
              <w:pStyle w:val="NoSpacing"/>
              <w:jc w:val="center"/>
              <w:cnfStyle w:val="000000000000"/>
              <w:rPr>
                <w:rFonts w:cstheme="minorHAnsi"/>
                <w:sz w:val="18"/>
                <w:szCs w:val="18"/>
                <w:lang w:val="en-US"/>
              </w:rPr>
            </w:pPr>
          </w:p>
          <w:p w:rsidR="002B048F" w:rsidRPr="000F530F" w:rsidRDefault="002B048F" w:rsidP="00322162">
            <w:pPr>
              <w:pStyle w:val="NoSpacing"/>
              <w:jc w:val="center"/>
              <w:cnfStyle w:val="000000000000"/>
              <w:rPr>
                <w:rFonts w:cstheme="minorHAnsi"/>
                <w:sz w:val="18"/>
                <w:szCs w:val="18"/>
                <w:lang w:val="en-US"/>
              </w:rPr>
            </w:pPr>
            <w:r>
              <w:rPr>
                <w:rFonts w:cstheme="minorHAnsi"/>
                <w:sz w:val="18"/>
                <w:szCs w:val="18"/>
                <w:lang w:val="en-US"/>
              </w:rPr>
              <w:t>323 (7.0)</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001074" w:rsidRDefault="00001074" w:rsidP="00322162">
            <w:pPr>
              <w:pStyle w:val="NoSpacing"/>
              <w:jc w:val="center"/>
              <w:cnfStyle w:val="000000000000"/>
              <w:rPr>
                <w:rFonts w:cstheme="minorHAnsi"/>
                <w:sz w:val="18"/>
                <w:szCs w:val="18"/>
              </w:rPr>
            </w:pPr>
          </w:p>
          <w:p w:rsidR="00001074" w:rsidRDefault="00001074" w:rsidP="00322162">
            <w:pPr>
              <w:pStyle w:val="NoSpacing"/>
              <w:jc w:val="center"/>
              <w:cnfStyle w:val="000000000000"/>
              <w:rPr>
                <w:rFonts w:cstheme="minorHAnsi"/>
                <w:sz w:val="18"/>
                <w:szCs w:val="18"/>
              </w:rPr>
            </w:pPr>
          </w:p>
          <w:p w:rsidR="00001074" w:rsidRPr="000F530F" w:rsidRDefault="00001074" w:rsidP="00322162">
            <w:pPr>
              <w:pStyle w:val="NoSpacing"/>
              <w:jc w:val="center"/>
              <w:cnfStyle w:val="000000000000"/>
              <w:rPr>
                <w:rFonts w:cstheme="minorHAnsi"/>
                <w:sz w:val="18"/>
                <w:szCs w:val="18"/>
              </w:rPr>
            </w:pPr>
            <w:r>
              <w:rPr>
                <w:rFonts w:cstheme="minorHAnsi"/>
                <w:sz w:val="18"/>
                <w:szCs w:val="18"/>
              </w:rPr>
              <w:t>8.8 (17.4)</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EC53B2" w:rsidRDefault="00EC53B2" w:rsidP="00322162">
            <w:pPr>
              <w:pStyle w:val="NoSpacing"/>
              <w:jc w:val="center"/>
              <w:cnfStyle w:val="000000000000"/>
              <w:rPr>
                <w:rFonts w:cstheme="minorHAnsi"/>
                <w:sz w:val="18"/>
                <w:szCs w:val="18"/>
              </w:rPr>
            </w:pPr>
          </w:p>
          <w:p w:rsidR="00EC53B2" w:rsidRDefault="00EC53B2" w:rsidP="00322162">
            <w:pPr>
              <w:pStyle w:val="NoSpacing"/>
              <w:jc w:val="center"/>
              <w:cnfStyle w:val="000000000000"/>
              <w:rPr>
                <w:rFonts w:cstheme="minorHAnsi"/>
                <w:sz w:val="18"/>
                <w:szCs w:val="18"/>
              </w:rPr>
            </w:pPr>
          </w:p>
          <w:p w:rsidR="00EC53B2" w:rsidRDefault="00EC53B2" w:rsidP="00322162">
            <w:pPr>
              <w:pStyle w:val="NoSpacing"/>
              <w:jc w:val="center"/>
              <w:cnfStyle w:val="000000000000"/>
              <w:rPr>
                <w:rFonts w:cstheme="minorHAnsi"/>
                <w:sz w:val="18"/>
                <w:szCs w:val="18"/>
              </w:rPr>
            </w:pPr>
            <w:r>
              <w:rPr>
                <w:rFonts w:cstheme="minorHAnsi"/>
                <w:sz w:val="18"/>
                <w:szCs w:val="18"/>
              </w:rPr>
              <w:t>2363 (50.9)</w:t>
            </w:r>
          </w:p>
        </w:tc>
      </w:tr>
      <w:tr w:rsidR="00A1605F" w:rsidRPr="00262AF1" w:rsidTr="00A1605F">
        <w:trPr>
          <w:trHeight w:val="494"/>
        </w:trPr>
        <w:tc>
          <w:tcPr>
            <w:cnfStyle w:val="001000000000"/>
            <w:tcW w:w="1121" w:type="pct"/>
          </w:tcPr>
          <w:p w:rsidR="00A1605F" w:rsidRDefault="00A1605F" w:rsidP="00337C01">
            <w:pPr>
              <w:pStyle w:val="NoSpacing"/>
              <w:rPr>
                <w:rFonts w:cstheme="minorHAnsi"/>
                <w:bCs w:val="0"/>
                <w:i/>
                <w:sz w:val="18"/>
                <w:szCs w:val="18"/>
                <w:lang w:val="en-US"/>
              </w:rPr>
            </w:pPr>
            <w:r w:rsidRPr="000F530F">
              <w:rPr>
                <w:rFonts w:cstheme="minorHAnsi"/>
                <w:b w:val="0"/>
                <w:i/>
                <w:sz w:val="18"/>
                <w:szCs w:val="18"/>
                <w:lang w:val="en-US"/>
              </w:rPr>
              <w:t xml:space="preserve">     </w:t>
            </w:r>
          </w:p>
          <w:p w:rsidR="00A1605F" w:rsidRDefault="00A1605F" w:rsidP="00337C01">
            <w:pPr>
              <w:pStyle w:val="NoSpacing"/>
              <w:rPr>
                <w:rFonts w:cstheme="minorHAnsi"/>
                <w:i/>
                <w:sz w:val="18"/>
                <w:szCs w:val="18"/>
                <w:lang w:val="en-US"/>
              </w:rPr>
            </w:pPr>
            <w:r>
              <w:rPr>
                <w:rFonts w:cstheme="minorHAnsi"/>
                <w:b w:val="0"/>
                <w:i/>
                <w:sz w:val="18"/>
                <w:szCs w:val="18"/>
                <w:lang w:val="en-US"/>
              </w:rPr>
              <w:t xml:space="preserve">     </w:t>
            </w:r>
            <w:r w:rsidRPr="000F530F">
              <w:rPr>
                <w:rFonts w:cstheme="minorHAnsi"/>
                <w:b w:val="0"/>
                <w:i/>
                <w:sz w:val="18"/>
                <w:szCs w:val="18"/>
                <w:lang w:val="en-US"/>
              </w:rPr>
              <w:t xml:space="preserve">Home duties/retired </w:t>
            </w:r>
          </w:p>
        </w:tc>
        <w:tc>
          <w:tcPr>
            <w:tcW w:w="1044" w:type="pct"/>
          </w:tcPr>
          <w:p w:rsidR="00A1605F" w:rsidRDefault="00A1605F" w:rsidP="00322162">
            <w:pPr>
              <w:pStyle w:val="NoSpacing"/>
              <w:jc w:val="center"/>
              <w:cnfStyle w:val="000000000000"/>
              <w:rPr>
                <w:rFonts w:cstheme="minorHAnsi"/>
                <w:sz w:val="18"/>
                <w:szCs w:val="18"/>
                <w:lang w:val="en-US"/>
              </w:rPr>
            </w:pPr>
          </w:p>
          <w:p w:rsidR="00125891" w:rsidRPr="000F530F" w:rsidRDefault="00125891" w:rsidP="00322162">
            <w:pPr>
              <w:pStyle w:val="NoSpacing"/>
              <w:jc w:val="center"/>
              <w:cnfStyle w:val="000000000000"/>
              <w:rPr>
                <w:rFonts w:cstheme="minorHAnsi"/>
                <w:sz w:val="18"/>
                <w:szCs w:val="18"/>
                <w:lang w:val="en-US"/>
              </w:rPr>
            </w:pPr>
            <w:r>
              <w:rPr>
                <w:rFonts w:cstheme="minorHAnsi"/>
                <w:sz w:val="18"/>
                <w:szCs w:val="18"/>
                <w:lang w:val="en-US"/>
              </w:rPr>
              <w:t>727 (25.5)</w:t>
            </w:r>
          </w:p>
        </w:tc>
        <w:tc>
          <w:tcPr>
            <w:tcW w:w="989" w:type="pct"/>
          </w:tcPr>
          <w:p w:rsidR="00A1605F" w:rsidRDefault="00A1605F" w:rsidP="00322162">
            <w:pPr>
              <w:pStyle w:val="NoSpacing"/>
              <w:jc w:val="center"/>
              <w:cnfStyle w:val="000000000000"/>
              <w:rPr>
                <w:rFonts w:cstheme="minorHAnsi"/>
                <w:sz w:val="18"/>
                <w:szCs w:val="18"/>
                <w:lang w:val="en-US"/>
              </w:rPr>
            </w:pPr>
          </w:p>
          <w:p w:rsidR="002B048F" w:rsidRPr="000F530F" w:rsidRDefault="002B048F" w:rsidP="00322162">
            <w:pPr>
              <w:pStyle w:val="NoSpacing"/>
              <w:jc w:val="center"/>
              <w:cnfStyle w:val="000000000000"/>
              <w:rPr>
                <w:rFonts w:cstheme="minorHAnsi"/>
                <w:sz w:val="18"/>
                <w:szCs w:val="18"/>
                <w:lang w:val="en-US"/>
              </w:rPr>
            </w:pPr>
            <w:r>
              <w:rPr>
                <w:rFonts w:cstheme="minorHAnsi"/>
                <w:sz w:val="18"/>
                <w:szCs w:val="18"/>
                <w:lang w:val="en-US"/>
              </w:rPr>
              <w:t>316 (11.1)</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001074" w:rsidRPr="000F530F" w:rsidRDefault="00001074" w:rsidP="00322162">
            <w:pPr>
              <w:pStyle w:val="NoSpacing"/>
              <w:jc w:val="center"/>
              <w:cnfStyle w:val="000000000000"/>
              <w:rPr>
                <w:rFonts w:cstheme="minorHAnsi"/>
                <w:sz w:val="18"/>
                <w:szCs w:val="18"/>
              </w:rPr>
            </w:pPr>
            <w:r>
              <w:rPr>
                <w:rFonts w:cstheme="minorHAnsi"/>
                <w:sz w:val="18"/>
                <w:szCs w:val="18"/>
              </w:rPr>
              <w:t>532 (18.6)</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EC53B2" w:rsidRDefault="00EC53B2" w:rsidP="00322162">
            <w:pPr>
              <w:pStyle w:val="NoSpacing"/>
              <w:jc w:val="center"/>
              <w:cnfStyle w:val="000000000000"/>
              <w:rPr>
                <w:rFonts w:cstheme="minorHAnsi"/>
                <w:sz w:val="18"/>
                <w:szCs w:val="18"/>
              </w:rPr>
            </w:pPr>
            <w:r>
              <w:rPr>
                <w:rFonts w:cstheme="minorHAnsi"/>
                <w:sz w:val="18"/>
                <w:szCs w:val="18"/>
              </w:rPr>
              <w:t>1281 (44.9)</w:t>
            </w:r>
          </w:p>
        </w:tc>
      </w:tr>
      <w:tr w:rsidR="00A1605F" w:rsidRPr="00262AF1" w:rsidTr="00A1605F">
        <w:trPr>
          <w:trHeight w:val="240"/>
        </w:trPr>
        <w:tc>
          <w:tcPr>
            <w:cnfStyle w:val="001000000000"/>
            <w:tcW w:w="1121" w:type="pct"/>
          </w:tcPr>
          <w:p w:rsidR="00A1605F" w:rsidRDefault="00A1605F" w:rsidP="00337C01">
            <w:pPr>
              <w:pStyle w:val="NoSpacing"/>
              <w:rPr>
                <w:rFonts w:cstheme="minorHAnsi"/>
                <w:i/>
                <w:sz w:val="18"/>
                <w:szCs w:val="18"/>
                <w:lang w:val="en-US"/>
              </w:rPr>
            </w:pPr>
            <w:r w:rsidRPr="000F530F">
              <w:rPr>
                <w:rFonts w:cstheme="minorHAnsi"/>
                <w:b w:val="0"/>
                <w:i/>
                <w:sz w:val="18"/>
                <w:szCs w:val="18"/>
                <w:lang w:val="en-US"/>
              </w:rPr>
              <w:t xml:space="preserve">     Self Employed </w:t>
            </w:r>
          </w:p>
        </w:tc>
        <w:tc>
          <w:tcPr>
            <w:tcW w:w="1044" w:type="pct"/>
          </w:tcPr>
          <w:p w:rsidR="00A1605F" w:rsidRPr="000F530F" w:rsidRDefault="00125891" w:rsidP="00322162">
            <w:pPr>
              <w:pStyle w:val="NoSpacing"/>
              <w:jc w:val="center"/>
              <w:cnfStyle w:val="000000000000"/>
              <w:rPr>
                <w:rFonts w:cstheme="minorHAnsi"/>
                <w:sz w:val="18"/>
                <w:szCs w:val="18"/>
                <w:lang w:val="en-US"/>
              </w:rPr>
            </w:pPr>
            <w:r>
              <w:rPr>
                <w:rFonts w:cstheme="minorHAnsi"/>
                <w:sz w:val="18"/>
                <w:szCs w:val="18"/>
                <w:lang w:val="en-US"/>
              </w:rPr>
              <w:t>99 (24.6)</w:t>
            </w:r>
          </w:p>
        </w:tc>
        <w:tc>
          <w:tcPr>
            <w:tcW w:w="989" w:type="pct"/>
          </w:tcPr>
          <w:p w:rsidR="00A1605F" w:rsidRPr="000F530F" w:rsidRDefault="002B048F" w:rsidP="00322162">
            <w:pPr>
              <w:pStyle w:val="NoSpacing"/>
              <w:jc w:val="center"/>
              <w:cnfStyle w:val="000000000000"/>
              <w:rPr>
                <w:rFonts w:cstheme="minorHAnsi"/>
                <w:sz w:val="18"/>
                <w:szCs w:val="18"/>
                <w:lang w:val="en-US"/>
              </w:rPr>
            </w:pPr>
            <w:r>
              <w:rPr>
                <w:rFonts w:cstheme="minorHAnsi"/>
                <w:sz w:val="18"/>
                <w:szCs w:val="18"/>
                <w:lang w:val="en-US"/>
              </w:rPr>
              <w:t>33 (8.2)</w:t>
            </w:r>
          </w:p>
        </w:tc>
        <w:tc>
          <w:tcPr>
            <w:tcW w:w="923" w:type="pct"/>
            <w:tcBorders>
              <w:left w:val="nil"/>
            </w:tcBorders>
          </w:tcPr>
          <w:p w:rsidR="00A1605F" w:rsidRPr="000F530F" w:rsidRDefault="00001074" w:rsidP="00322162">
            <w:pPr>
              <w:pStyle w:val="NoSpacing"/>
              <w:jc w:val="center"/>
              <w:cnfStyle w:val="000000000000"/>
              <w:rPr>
                <w:rFonts w:cstheme="minorHAnsi"/>
                <w:sz w:val="18"/>
                <w:szCs w:val="18"/>
              </w:rPr>
            </w:pPr>
            <w:r>
              <w:rPr>
                <w:rFonts w:cstheme="minorHAnsi"/>
                <w:sz w:val="18"/>
                <w:szCs w:val="18"/>
              </w:rPr>
              <w:t>63 (15.6)</w:t>
            </w:r>
          </w:p>
        </w:tc>
        <w:tc>
          <w:tcPr>
            <w:tcW w:w="923" w:type="pct"/>
            <w:tcBorders>
              <w:left w:val="nil"/>
            </w:tcBorders>
          </w:tcPr>
          <w:p w:rsidR="00A1605F" w:rsidRDefault="00EC53B2" w:rsidP="00322162">
            <w:pPr>
              <w:pStyle w:val="NoSpacing"/>
              <w:jc w:val="center"/>
              <w:cnfStyle w:val="000000000000"/>
              <w:rPr>
                <w:rFonts w:cstheme="minorHAnsi"/>
                <w:sz w:val="18"/>
                <w:szCs w:val="18"/>
              </w:rPr>
            </w:pPr>
            <w:r>
              <w:rPr>
                <w:rFonts w:cstheme="minorHAnsi"/>
                <w:sz w:val="18"/>
                <w:szCs w:val="18"/>
              </w:rPr>
              <w:t>208 (51.6)</w:t>
            </w:r>
          </w:p>
        </w:tc>
      </w:tr>
      <w:tr w:rsidR="00A1605F" w:rsidRPr="00262AF1" w:rsidTr="00A1605F">
        <w:trPr>
          <w:trHeight w:val="465"/>
        </w:trPr>
        <w:tc>
          <w:tcPr>
            <w:cnfStyle w:val="001000000000"/>
            <w:tcW w:w="1121" w:type="pct"/>
          </w:tcPr>
          <w:p w:rsidR="00A1605F" w:rsidRDefault="00A1605F" w:rsidP="00337C01">
            <w:pPr>
              <w:pStyle w:val="NoSpacing"/>
              <w:rPr>
                <w:rFonts w:cstheme="minorHAnsi"/>
                <w:i/>
                <w:sz w:val="18"/>
                <w:szCs w:val="18"/>
                <w:lang w:val="en-US"/>
              </w:rPr>
            </w:pPr>
            <w:r w:rsidRPr="000F530F">
              <w:rPr>
                <w:rFonts w:cstheme="minorHAnsi"/>
                <w:b w:val="0"/>
                <w:i/>
                <w:sz w:val="18"/>
                <w:szCs w:val="18"/>
                <w:lang w:val="en-US"/>
              </w:rPr>
              <w:t xml:space="preserve">     Student </w:t>
            </w:r>
          </w:p>
        </w:tc>
        <w:tc>
          <w:tcPr>
            <w:tcW w:w="1044" w:type="pct"/>
          </w:tcPr>
          <w:p w:rsidR="00A1605F" w:rsidRPr="000F530F" w:rsidRDefault="00125891" w:rsidP="00322162">
            <w:pPr>
              <w:pStyle w:val="NoSpacing"/>
              <w:jc w:val="center"/>
              <w:cnfStyle w:val="000000000000"/>
              <w:rPr>
                <w:rFonts w:cstheme="minorHAnsi"/>
                <w:sz w:val="18"/>
                <w:szCs w:val="18"/>
                <w:lang w:val="en-US"/>
              </w:rPr>
            </w:pPr>
            <w:r>
              <w:rPr>
                <w:rFonts w:cstheme="minorHAnsi"/>
                <w:sz w:val="18"/>
                <w:szCs w:val="18"/>
                <w:lang w:val="en-US"/>
              </w:rPr>
              <w:t>34 (</w:t>
            </w:r>
            <w:r w:rsidR="00E84870">
              <w:rPr>
                <w:rFonts w:cstheme="minorHAnsi"/>
                <w:sz w:val="18"/>
                <w:szCs w:val="18"/>
                <w:lang w:val="en-US"/>
              </w:rPr>
              <w:t>27.4)</w:t>
            </w:r>
          </w:p>
        </w:tc>
        <w:tc>
          <w:tcPr>
            <w:tcW w:w="989" w:type="pct"/>
          </w:tcPr>
          <w:p w:rsidR="00A1605F" w:rsidRPr="000F530F" w:rsidRDefault="00001074" w:rsidP="00322162">
            <w:pPr>
              <w:pStyle w:val="NoSpacing"/>
              <w:jc w:val="center"/>
              <w:cnfStyle w:val="000000000000"/>
              <w:rPr>
                <w:rFonts w:cstheme="minorHAnsi"/>
                <w:sz w:val="18"/>
                <w:szCs w:val="18"/>
                <w:lang w:val="en-US"/>
              </w:rPr>
            </w:pPr>
            <w:r>
              <w:rPr>
                <w:rFonts w:cstheme="minorHAnsi"/>
                <w:sz w:val="18"/>
                <w:szCs w:val="18"/>
                <w:lang w:val="en-US"/>
              </w:rPr>
              <w:t>10 (8.1)</w:t>
            </w:r>
          </w:p>
        </w:tc>
        <w:tc>
          <w:tcPr>
            <w:tcW w:w="923" w:type="pct"/>
            <w:tcBorders>
              <w:left w:val="nil"/>
            </w:tcBorders>
          </w:tcPr>
          <w:p w:rsidR="00A1605F" w:rsidRPr="000F530F" w:rsidRDefault="00001074" w:rsidP="00322162">
            <w:pPr>
              <w:pStyle w:val="NoSpacing"/>
              <w:jc w:val="center"/>
              <w:cnfStyle w:val="000000000000"/>
              <w:rPr>
                <w:rFonts w:cstheme="minorHAnsi"/>
                <w:sz w:val="18"/>
                <w:szCs w:val="18"/>
              </w:rPr>
            </w:pPr>
            <w:r>
              <w:rPr>
                <w:rFonts w:cstheme="minorHAnsi"/>
                <w:sz w:val="18"/>
                <w:szCs w:val="18"/>
              </w:rPr>
              <w:t>28 (22.6)</w:t>
            </w:r>
          </w:p>
        </w:tc>
        <w:tc>
          <w:tcPr>
            <w:tcW w:w="923" w:type="pct"/>
            <w:tcBorders>
              <w:left w:val="nil"/>
            </w:tcBorders>
          </w:tcPr>
          <w:p w:rsidR="00A1605F" w:rsidRDefault="00EC53B2" w:rsidP="00322162">
            <w:pPr>
              <w:pStyle w:val="NoSpacing"/>
              <w:jc w:val="center"/>
              <w:cnfStyle w:val="000000000000"/>
              <w:rPr>
                <w:rFonts w:cstheme="minorHAnsi"/>
                <w:sz w:val="18"/>
                <w:szCs w:val="18"/>
              </w:rPr>
            </w:pPr>
            <w:r>
              <w:rPr>
                <w:rFonts w:cstheme="minorHAnsi"/>
                <w:sz w:val="18"/>
                <w:szCs w:val="18"/>
              </w:rPr>
              <w:t>52 (41.9)</w:t>
            </w:r>
          </w:p>
        </w:tc>
      </w:tr>
      <w:tr w:rsidR="00A1605F" w:rsidRPr="00262AF1" w:rsidTr="00A1605F">
        <w:trPr>
          <w:trHeight w:val="369"/>
        </w:trPr>
        <w:tc>
          <w:tcPr>
            <w:cnfStyle w:val="001000000000"/>
            <w:tcW w:w="1121" w:type="pct"/>
          </w:tcPr>
          <w:p w:rsidR="00A1605F" w:rsidRPr="008D340C" w:rsidRDefault="00A1605F" w:rsidP="00337C01">
            <w:pPr>
              <w:pStyle w:val="NoSpacing"/>
              <w:rPr>
                <w:rFonts w:cstheme="minorHAnsi"/>
                <w:bCs w:val="0"/>
                <w:i/>
                <w:sz w:val="18"/>
                <w:szCs w:val="18"/>
                <w:lang w:val="en-US"/>
              </w:rPr>
            </w:pPr>
            <w:r w:rsidRPr="000F530F">
              <w:rPr>
                <w:rFonts w:cstheme="minorHAnsi"/>
                <w:b w:val="0"/>
                <w:i/>
                <w:sz w:val="18"/>
                <w:szCs w:val="18"/>
                <w:lang w:val="en-US"/>
              </w:rPr>
              <w:t xml:space="preserve">     Unemployed </w:t>
            </w:r>
          </w:p>
        </w:tc>
        <w:tc>
          <w:tcPr>
            <w:tcW w:w="1044" w:type="pct"/>
          </w:tcPr>
          <w:p w:rsidR="00A1605F" w:rsidRPr="000F530F" w:rsidRDefault="00E84870" w:rsidP="00322162">
            <w:pPr>
              <w:pStyle w:val="NoSpacing"/>
              <w:jc w:val="center"/>
              <w:cnfStyle w:val="000000000000"/>
              <w:rPr>
                <w:rFonts w:cstheme="minorHAnsi"/>
                <w:sz w:val="18"/>
                <w:szCs w:val="18"/>
                <w:lang w:val="en-US"/>
              </w:rPr>
            </w:pPr>
            <w:r>
              <w:rPr>
                <w:rFonts w:cstheme="minorHAnsi"/>
                <w:sz w:val="18"/>
                <w:szCs w:val="18"/>
                <w:lang w:val="en-US"/>
              </w:rPr>
              <w:t>88 (26.0)</w:t>
            </w:r>
          </w:p>
        </w:tc>
        <w:tc>
          <w:tcPr>
            <w:tcW w:w="989" w:type="pct"/>
          </w:tcPr>
          <w:p w:rsidR="00A1605F" w:rsidRPr="000F530F" w:rsidRDefault="00001074" w:rsidP="00322162">
            <w:pPr>
              <w:pStyle w:val="NoSpacing"/>
              <w:jc w:val="center"/>
              <w:cnfStyle w:val="000000000000"/>
              <w:rPr>
                <w:rFonts w:cstheme="minorHAnsi"/>
                <w:sz w:val="18"/>
                <w:szCs w:val="18"/>
                <w:lang w:val="en-US"/>
              </w:rPr>
            </w:pPr>
            <w:r>
              <w:rPr>
                <w:rFonts w:cstheme="minorHAnsi"/>
                <w:sz w:val="18"/>
                <w:szCs w:val="18"/>
                <w:lang w:val="en-US"/>
              </w:rPr>
              <w:t>30 (8.8)</w:t>
            </w:r>
          </w:p>
        </w:tc>
        <w:tc>
          <w:tcPr>
            <w:tcW w:w="923" w:type="pct"/>
            <w:tcBorders>
              <w:left w:val="nil"/>
            </w:tcBorders>
          </w:tcPr>
          <w:p w:rsidR="00A1605F" w:rsidRPr="000F530F" w:rsidRDefault="00EC53B2" w:rsidP="00322162">
            <w:pPr>
              <w:pStyle w:val="NoSpacing"/>
              <w:jc w:val="center"/>
              <w:cnfStyle w:val="000000000000"/>
              <w:rPr>
                <w:rFonts w:cstheme="minorHAnsi"/>
                <w:sz w:val="18"/>
                <w:szCs w:val="18"/>
              </w:rPr>
            </w:pPr>
            <w:r>
              <w:rPr>
                <w:rFonts w:cstheme="minorHAnsi"/>
                <w:sz w:val="18"/>
                <w:szCs w:val="18"/>
              </w:rPr>
              <w:t>77 (22.7)</w:t>
            </w:r>
          </w:p>
        </w:tc>
        <w:tc>
          <w:tcPr>
            <w:tcW w:w="923" w:type="pct"/>
            <w:tcBorders>
              <w:left w:val="nil"/>
            </w:tcBorders>
          </w:tcPr>
          <w:p w:rsidR="00A1605F" w:rsidRDefault="00EC53B2" w:rsidP="00322162">
            <w:pPr>
              <w:pStyle w:val="NoSpacing"/>
              <w:jc w:val="center"/>
              <w:cnfStyle w:val="000000000000"/>
              <w:rPr>
                <w:rFonts w:cstheme="minorHAnsi"/>
                <w:sz w:val="18"/>
                <w:szCs w:val="18"/>
              </w:rPr>
            </w:pPr>
            <w:r>
              <w:rPr>
                <w:rFonts w:cstheme="minorHAnsi"/>
                <w:sz w:val="18"/>
                <w:szCs w:val="18"/>
              </w:rPr>
              <w:t>144 (42.5)</w:t>
            </w:r>
          </w:p>
        </w:tc>
      </w:tr>
      <w:tr w:rsidR="00A1605F" w:rsidRPr="00262AF1" w:rsidTr="00A1605F">
        <w:trPr>
          <w:trHeight w:val="240"/>
        </w:trPr>
        <w:tc>
          <w:tcPr>
            <w:cnfStyle w:val="001000000000"/>
            <w:tcW w:w="1121" w:type="pct"/>
          </w:tcPr>
          <w:p w:rsidR="00A1605F" w:rsidRPr="000F530F" w:rsidRDefault="00A1605F" w:rsidP="00337C01">
            <w:pPr>
              <w:pStyle w:val="NoSpacing"/>
              <w:rPr>
                <w:rFonts w:cstheme="minorHAnsi"/>
                <w:sz w:val="18"/>
                <w:szCs w:val="18"/>
              </w:rPr>
            </w:pPr>
            <w:r w:rsidRPr="000F530F">
              <w:rPr>
                <w:rFonts w:cstheme="minorHAnsi"/>
                <w:sz w:val="18"/>
                <w:szCs w:val="18"/>
                <w:lang w:val="en-US"/>
              </w:rPr>
              <w:t xml:space="preserve"> </w:t>
            </w:r>
          </w:p>
          <w:p w:rsidR="00A1605F" w:rsidRPr="000F530F" w:rsidRDefault="00A1605F" w:rsidP="002954B5">
            <w:pPr>
              <w:pStyle w:val="NoSpacing"/>
              <w:jc w:val="left"/>
              <w:rPr>
                <w:rFonts w:cstheme="minorHAnsi"/>
                <w:sz w:val="18"/>
                <w:szCs w:val="18"/>
                <w:lang w:val="en-US"/>
              </w:rPr>
            </w:pPr>
            <w:r w:rsidRPr="000F530F">
              <w:rPr>
                <w:rFonts w:cstheme="minorHAnsi"/>
                <w:sz w:val="18"/>
                <w:szCs w:val="18"/>
                <w:lang w:val="en-US"/>
              </w:rPr>
              <w:t xml:space="preserve">Highest Level of </w:t>
            </w:r>
            <w:r w:rsidRPr="000F530F">
              <w:rPr>
                <w:rFonts w:cstheme="minorHAnsi"/>
                <w:sz w:val="18"/>
                <w:szCs w:val="18"/>
              </w:rPr>
              <w:t>Education</w:t>
            </w:r>
          </w:p>
          <w:p w:rsidR="00A1605F" w:rsidRDefault="00A1605F" w:rsidP="00337C01">
            <w:pPr>
              <w:pStyle w:val="NoSpacing"/>
              <w:rPr>
                <w:rFonts w:cstheme="minorHAnsi"/>
                <w:bCs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w:t>
            </w:r>
          </w:p>
          <w:p w:rsidR="00A1605F" w:rsidRDefault="00A1605F" w:rsidP="00337C01">
            <w:pPr>
              <w:pStyle w:val="NoSpacing"/>
              <w:rPr>
                <w:rFonts w:cstheme="minorHAnsi"/>
                <w:bCs w:val="0"/>
                <w:i/>
                <w:sz w:val="18"/>
                <w:szCs w:val="18"/>
                <w:lang w:val="en-US"/>
              </w:rPr>
            </w:pPr>
          </w:p>
          <w:p w:rsidR="00A1605F" w:rsidRPr="000F530F" w:rsidRDefault="00A1605F" w:rsidP="00337C01">
            <w:pPr>
              <w:pStyle w:val="NoSpacing"/>
              <w:rPr>
                <w:rFonts w:cstheme="minorHAnsi"/>
                <w:i/>
                <w:sz w:val="18"/>
                <w:szCs w:val="18"/>
                <w:lang w:val="en-US"/>
              </w:rPr>
            </w:pPr>
            <w:r>
              <w:rPr>
                <w:rFonts w:cstheme="minorHAnsi"/>
                <w:b w:val="0"/>
                <w:i/>
                <w:sz w:val="18"/>
                <w:szCs w:val="18"/>
                <w:lang w:val="en-US"/>
              </w:rPr>
              <w:t xml:space="preserve">     </w:t>
            </w:r>
            <w:r w:rsidRPr="000F530F">
              <w:rPr>
                <w:rFonts w:cstheme="minorHAnsi"/>
                <w:b w:val="0"/>
                <w:i/>
                <w:sz w:val="18"/>
                <w:szCs w:val="18"/>
                <w:lang w:val="en-US"/>
              </w:rPr>
              <w:t>Third</w:t>
            </w:r>
            <w:r w:rsidRPr="000F530F">
              <w:rPr>
                <w:rFonts w:cstheme="minorHAnsi"/>
                <w:b w:val="0"/>
                <w:i/>
                <w:sz w:val="18"/>
                <w:szCs w:val="18"/>
              </w:rPr>
              <w:t xml:space="preserve"> </w:t>
            </w:r>
          </w:p>
        </w:tc>
        <w:tc>
          <w:tcPr>
            <w:tcW w:w="1044" w:type="pct"/>
          </w:tcPr>
          <w:p w:rsidR="00A1605F" w:rsidRDefault="00A1605F" w:rsidP="00322162">
            <w:pPr>
              <w:pStyle w:val="NoSpacing"/>
              <w:jc w:val="center"/>
              <w:cnfStyle w:val="000000000000"/>
              <w:rPr>
                <w:rFonts w:cstheme="minorHAnsi"/>
                <w:i/>
                <w:sz w:val="18"/>
                <w:szCs w:val="18"/>
                <w:lang w:val="en-US"/>
              </w:rPr>
            </w:pPr>
          </w:p>
          <w:p w:rsidR="00E17154" w:rsidRDefault="00E17154" w:rsidP="00322162">
            <w:pPr>
              <w:pStyle w:val="NoSpacing"/>
              <w:jc w:val="center"/>
              <w:cnfStyle w:val="000000000000"/>
              <w:rPr>
                <w:rFonts w:cstheme="minorHAnsi"/>
                <w:i/>
                <w:sz w:val="18"/>
                <w:szCs w:val="18"/>
                <w:lang w:val="en-US"/>
              </w:rPr>
            </w:pPr>
          </w:p>
          <w:p w:rsidR="00E17154" w:rsidRDefault="00E17154" w:rsidP="00322162">
            <w:pPr>
              <w:pStyle w:val="NoSpacing"/>
              <w:jc w:val="center"/>
              <w:cnfStyle w:val="000000000000"/>
              <w:rPr>
                <w:rFonts w:cstheme="minorHAnsi"/>
                <w:i/>
                <w:sz w:val="18"/>
                <w:szCs w:val="18"/>
                <w:lang w:val="en-US"/>
              </w:rPr>
            </w:pPr>
          </w:p>
          <w:p w:rsidR="00E17154" w:rsidRDefault="00E17154" w:rsidP="00322162">
            <w:pPr>
              <w:pStyle w:val="NoSpacing"/>
              <w:jc w:val="center"/>
              <w:cnfStyle w:val="000000000000"/>
              <w:rPr>
                <w:rFonts w:cstheme="minorHAnsi"/>
                <w:i/>
                <w:sz w:val="18"/>
                <w:szCs w:val="18"/>
                <w:lang w:val="en-US"/>
              </w:rPr>
            </w:pPr>
          </w:p>
          <w:p w:rsidR="00E17154" w:rsidRDefault="00E17154" w:rsidP="00322162">
            <w:pPr>
              <w:pStyle w:val="NoSpacing"/>
              <w:jc w:val="center"/>
              <w:cnfStyle w:val="000000000000"/>
              <w:rPr>
                <w:rFonts w:cstheme="minorHAnsi"/>
                <w:i/>
                <w:sz w:val="18"/>
                <w:szCs w:val="18"/>
                <w:lang w:val="en-US"/>
              </w:rPr>
            </w:pPr>
          </w:p>
          <w:p w:rsidR="00E17154" w:rsidRPr="00F37D83" w:rsidRDefault="00445CE6" w:rsidP="00322162">
            <w:pPr>
              <w:pStyle w:val="NoSpacing"/>
              <w:jc w:val="center"/>
              <w:cnfStyle w:val="000000000000"/>
              <w:rPr>
                <w:rFonts w:cstheme="minorHAnsi"/>
                <w:i/>
                <w:sz w:val="18"/>
                <w:szCs w:val="18"/>
                <w:lang w:val="en-US"/>
              </w:rPr>
            </w:pPr>
            <w:r>
              <w:rPr>
                <w:rFonts w:cstheme="minorHAnsi"/>
                <w:i/>
                <w:sz w:val="18"/>
                <w:szCs w:val="18"/>
                <w:lang w:val="en-US"/>
              </w:rPr>
              <w:t>816 (25.9)</w:t>
            </w:r>
          </w:p>
        </w:tc>
        <w:tc>
          <w:tcPr>
            <w:tcW w:w="989" w:type="pct"/>
          </w:tcPr>
          <w:p w:rsidR="00A1605F" w:rsidRDefault="00A1605F" w:rsidP="00322162">
            <w:pPr>
              <w:pStyle w:val="NoSpacing"/>
              <w:jc w:val="center"/>
              <w:cnfStyle w:val="000000000000"/>
              <w:rPr>
                <w:rFonts w:cstheme="minorHAnsi"/>
                <w:sz w:val="18"/>
                <w:szCs w:val="18"/>
                <w:lang w:val="en-US"/>
              </w:rPr>
            </w:pPr>
          </w:p>
          <w:p w:rsidR="00833C89" w:rsidRDefault="00833C89" w:rsidP="00322162">
            <w:pPr>
              <w:pStyle w:val="NoSpacing"/>
              <w:jc w:val="center"/>
              <w:cnfStyle w:val="000000000000"/>
              <w:rPr>
                <w:rFonts w:cstheme="minorHAnsi"/>
                <w:sz w:val="18"/>
                <w:szCs w:val="18"/>
                <w:lang w:val="en-US"/>
              </w:rPr>
            </w:pPr>
          </w:p>
          <w:p w:rsidR="00833C89" w:rsidRDefault="00833C89" w:rsidP="00322162">
            <w:pPr>
              <w:pStyle w:val="NoSpacing"/>
              <w:jc w:val="center"/>
              <w:cnfStyle w:val="000000000000"/>
              <w:rPr>
                <w:rFonts w:cstheme="minorHAnsi"/>
                <w:sz w:val="18"/>
                <w:szCs w:val="18"/>
                <w:lang w:val="en-US"/>
              </w:rPr>
            </w:pPr>
          </w:p>
          <w:p w:rsidR="00833C89" w:rsidRDefault="00833C89" w:rsidP="00322162">
            <w:pPr>
              <w:pStyle w:val="NoSpacing"/>
              <w:jc w:val="center"/>
              <w:cnfStyle w:val="000000000000"/>
              <w:rPr>
                <w:rFonts w:cstheme="minorHAnsi"/>
                <w:sz w:val="18"/>
                <w:szCs w:val="18"/>
                <w:lang w:val="en-US"/>
              </w:rPr>
            </w:pPr>
          </w:p>
          <w:p w:rsidR="00833C89" w:rsidRDefault="00833C89" w:rsidP="00322162">
            <w:pPr>
              <w:pStyle w:val="NoSpacing"/>
              <w:jc w:val="center"/>
              <w:cnfStyle w:val="000000000000"/>
              <w:rPr>
                <w:rFonts w:cstheme="minorHAnsi"/>
                <w:sz w:val="18"/>
                <w:szCs w:val="18"/>
                <w:lang w:val="en-US"/>
              </w:rPr>
            </w:pPr>
          </w:p>
          <w:p w:rsidR="00833C89" w:rsidRPr="000F530F" w:rsidRDefault="00833C89" w:rsidP="00322162">
            <w:pPr>
              <w:pStyle w:val="NoSpacing"/>
              <w:jc w:val="center"/>
              <w:cnfStyle w:val="000000000000"/>
              <w:rPr>
                <w:rFonts w:cstheme="minorHAnsi"/>
                <w:sz w:val="18"/>
                <w:szCs w:val="18"/>
                <w:lang w:val="en-US"/>
              </w:rPr>
            </w:pPr>
            <w:r>
              <w:rPr>
                <w:rFonts w:cstheme="minorHAnsi"/>
                <w:sz w:val="18"/>
                <w:szCs w:val="18"/>
                <w:lang w:val="en-US"/>
              </w:rPr>
              <w:t>207 (6.6)</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B714BC" w:rsidRDefault="00B714BC" w:rsidP="00322162">
            <w:pPr>
              <w:pStyle w:val="NoSpacing"/>
              <w:jc w:val="center"/>
              <w:cnfStyle w:val="000000000000"/>
              <w:rPr>
                <w:rFonts w:cstheme="minorHAnsi"/>
                <w:sz w:val="18"/>
                <w:szCs w:val="18"/>
              </w:rPr>
            </w:pPr>
          </w:p>
          <w:p w:rsidR="00B714BC" w:rsidRDefault="00B714BC" w:rsidP="00322162">
            <w:pPr>
              <w:pStyle w:val="NoSpacing"/>
              <w:jc w:val="center"/>
              <w:cnfStyle w:val="000000000000"/>
              <w:rPr>
                <w:rFonts w:cstheme="minorHAnsi"/>
                <w:sz w:val="18"/>
                <w:szCs w:val="18"/>
              </w:rPr>
            </w:pPr>
          </w:p>
          <w:p w:rsidR="00B714BC" w:rsidRDefault="00B714BC" w:rsidP="00322162">
            <w:pPr>
              <w:pStyle w:val="NoSpacing"/>
              <w:jc w:val="center"/>
              <w:cnfStyle w:val="000000000000"/>
              <w:rPr>
                <w:rFonts w:cstheme="minorHAnsi"/>
                <w:sz w:val="18"/>
                <w:szCs w:val="18"/>
              </w:rPr>
            </w:pPr>
          </w:p>
          <w:p w:rsidR="00B714BC" w:rsidRDefault="00B714BC" w:rsidP="00322162">
            <w:pPr>
              <w:pStyle w:val="NoSpacing"/>
              <w:jc w:val="center"/>
              <w:cnfStyle w:val="000000000000"/>
              <w:rPr>
                <w:rFonts w:cstheme="minorHAnsi"/>
                <w:sz w:val="18"/>
                <w:szCs w:val="18"/>
              </w:rPr>
            </w:pPr>
          </w:p>
          <w:p w:rsidR="00B714BC" w:rsidRPr="000F530F" w:rsidRDefault="003A3EE0" w:rsidP="00322162">
            <w:pPr>
              <w:pStyle w:val="NoSpacing"/>
              <w:jc w:val="center"/>
              <w:cnfStyle w:val="000000000000"/>
              <w:rPr>
                <w:rFonts w:cstheme="minorHAnsi"/>
                <w:sz w:val="18"/>
                <w:szCs w:val="18"/>
              </w:rPr>
            </w:pPr>
            <w:r>
              <w:rPr>
                <w:rFonts w:cstheme="minorHAnsi"/>
                <w:sz w:val="18"/>
                <w:szCs w:val="18"/>
              </w:rPr>
              <w:t>500 (15.9)</w:t>
            </w:r>
          </w:p>
        </w:tc>
        <w:tc>
          <w:tcPr>
            <w:tcW w:w="923" w:type="pct"/>
            <w:tcBorders>
              <w:left w:val="nil"/>
            </w:tcBorders>
          </w:tcPr>
          <w:p w:rsidR="00A1605F" w:rsidRDefault="00A1605F" w:rsidP="00322162">
            <w:pPr>
              <w:pStyle w:val="NoSpacing"/>
              <w:jc w:val="center"/>
              <w:cnfStyle w:val="000000000000"/>
              <w:rPr>
                <w:rFonts w:cstheme="minorHAnsi"/>
                <w:sz w:val="18"/>
                <w:szCs w:val="18"/>
              </w:rPr>
            </w:pPr>
          </w:p>
          <w:p w:rsidR="003A3EE0" w:rsidRDefault="003A3EE0" w:rsidP="00322162">
            <w:pPr>
              <w:pStyle w:val="NoSpacing"/>
              <w:jc w:val="center"/>
              <w:cnfStyle w:val="000000000000"/>
              <w:rPr>
                <w:rFonts w:cstheme="minorHAnsi"/>
                <w:sz w:val="18"/>
                <w:szCs w:val="18"/>
              </w:rPr>
            </w:pPr>
          </w:p>
          <w:p w:rsidR="003A3EE0" w:rsidRDefault="003A3EE0" w:rsidP="00322162">
            <w:pPr>
              <w:pStyle w:val="NoSpacing"/>
              <w:jc w:val="center"/>
              <w:cnfStyle w:val="000000000000"/>
              <w:rPr>
                <w:rFonts w:cstheme="minorHAnsi"/>
                <w:sz w:val="18"/>
                <w:szCs w:val="18"/>
              </w:rPr>
            </w:pPr>
          </w:p>
          <w:p w:rsidR="003A3EE0" w:rsidRDefault="003A3EE0" w:rsidP="00322162">
            <w:pPr>
              <w:pStyle w:val="NoSpacing"/>
              <w:jc w:val="center"/>
              <w:cnfStyle w:val="000000000000"/>
              <w:rPr>
                <w:rFonts w:cstheme="minorHAnsi"/>
                <w:sz w:val="18"/>
                <w:szCs w:val="18"/>
              </w:rPr>
            </w:pPr>
          </w:p>
          <w:p w:rsidR="003A3EE0" w:rsidRDefault="003A3EE0" w:rsidP="00322162">
            <w:pPr>
              <w:pStyle w:val="NoSpacing"/>
              <w:jc w:val="center"/>
              <w:cnfStyle w:val="000000000000"/>
              <w:rPr>
                <w:rFonts w:cstheme="minorHAnsi"/>
                <w:sz w:val="18"/>
                <w:szCs w:val="18"/>
              </w:rPr>
            </w:pPr>
          </w:p>
          <w:p w:rsidR="003A3EE0" w:rsidRDefault="003A3EE0" w:rsidP="00322162">
            <w:pPr>
              <w:pStyle w:val="NoSpacing"/>
              <w:jc w:val="center"/>
              <w:cnfStyle w:val="000000000000"/>
              <w:rPr>
                <w:rFonts w:cstheme="minorHAnsi"/>
                <w:sz w:val="18"/>
                <w:szCs w:val="18"/>
              </w:rPr>
            </w:pPr>
            <w:r>
              <w:rPr>
                <w:rFonts w:cstheme="minorHAnsi"/>
                <w:sz w:val="18"/>
                <w:szCs w:val="18"/>
              </w:rPr>
              <w:t>1624 (51.6)</w:t>
            </w:r>
          </w:p>
        </w:tc>
      </w:tr>
      <w:tr w:rsidR="00A1605F" w:rsidRPr="00262AF1" w:rsidTr="006A0CDE">
        <w:trPr>
          <w:trHeight w:val="240"/>
        </w:trPr>
        <w:tc>
          <w:tcPr>
            <w:cnfStyle w:val="001000000000"/>
            <w:tcW w:w="1121" w:type="pct"/>
          </w:tcPr>
          <w:p w:rsidR="00A1605F" w:rsidRPr="000F530F" w:rsidRDefault="00A1605F" w:rsidP="00337C01">
            <w:pPr>
              <w:pStyle w:val="NoSpacing"/>
              <w:rPr>
                <w:rFonts w:cstheme="minorHAnsi"/>
                <w:i/>
                <w:sz w:val="18"/>
                <w:szCs w:val="18"/>
                <w:lang w:val="en-US"/>
              </w:rPr>
            </w:pPr>
            <w:r w:rsidRPr="000F530F">
              <w:rPr>
                <w:rFonts w:cstheme="minorHAnsi"/>
                <w:b w:val="0"/>
                <w:i/>
                <w:sz w:val="18"/>
                <w:szCs w:val="18"/>
                <w:lang w:val="en-US"/>
              </w:rPr>
              <w:t xml:space="preserve">     </w:t>
            </w:r>
            <w:r w:rsidRPr="000F530F">
              <w:rPr>
                <w:rFonts w:cstheme="minorHAnsi"/>
                <w:b w:val="0"/>
                <w:i/>
                <w:sz w:val="18"/>
                <w:szCs w:val="18"/>
              </w:rPr>
              <w:t xml:space="preserve">Secondary </w:t>
            </w:r>
          </w:p>
        </w:tc>
        <w:tc>
          <w:tcPr>
            <w:tcW w:w="1044" w:type="pct"/>
          </w:tcPr>
          <w:p w:rsidR="00A1605F" w:rsidRPr="00F37D83" w:rsidRDefault="00445CE6" w:rsidP="00322162">
            <w:pPr>
              <w:pStyle w:val="NoSpacing"/>
              <w:jc w:val="center"/>
              <w:cnfStyle w:val="000000000000"/>
              <w:rPr>
                <w:rFonts w:cstheme="minorHAnsi"/>
                <w:i/>
                <w:sz w:val="18"/>
                <w:szCs w:val="18"/>
                <w:lang w:val="en-US"/>
              </w:rPr>
            </w:pPr>
            <w:r>
              <w:rPr>
                <w:rFonts w:cstheme="minorHAnsi"/>
                <w:i/>
                <w:sz w:val="18"/>
                <w:szCs w:val="18"/>
                <w:lang w:val="en-US"/>
              </w:rPr>
              <w:t>1232 (24.4)</w:t>
            </w:r>
          </w:p>
        </w:tc>
        <w:tc>
          <w:tcPr>
            <w:tcW w:w="989" w:type="pct"/>
          </w:tcPr>
          <w:p w:rsidR="00A1605F" w:rsidRPr="000F530F" w:rsidRDefault="00833C89" w:rsidP="00322162">
            <w:pPr>
              <w:pStyle w:val="NoSpacing"/>
              <w:jc w:val="center"/>
              <w:cnfStyle w:val="000000000000"/>
              <w:rPr>
                <w:rFonts w:cstheme="minorHAnsi"/>
                <w:sz w:val="18"/>
                <w:szCs w:val="18"/>
                <w:lang w:val="en-US"/>
              </w:rPr>
            </w:pPr>
            <w:r>
              <w:rPr>
                <w:rFonts w:cstheme="minorHAnsi"/>
                <w:sz w:val="18"/>
                <w:szCs w:val="18"/>
                <w:lang w:val="en-US"/>
              </w:rPr>
              <w:t>479 (9.5)</w:t>
            </w:r>
          </w:p>
        </w:tc>
        <w:tc>
          <w:tcPr>
            <w:tcW w:w="923" w:type="pct"/>
            <w:tcBorders>
              <w:left w:val="nil"/>
            </w:tcBorders>
          </w:tcPr>
          <w:p w:rsidR="00A1605F" w:rsidRPr="000F530F" w:rsidRDefault="003A3EE0" w:rsidP="00322162">
            <w:pPr>
              <w:pStyle w:val="NoSpacing"/>
              <w:jc w:val="center"/>
              <w:cnfStyle w:val="000000000000"/>
              <w:rPr>
                <w:rFonts w:cstheme="minorHAnsi"/>
                <w:sz w:val="18"/>
                <w:szCs w:val="18"/>
              </w:rPr>
            </w:pPr>
            <w:r>
              <w:rPr>
                <w:rFonts w:cstheme="minorHAnsi"/>
                <w:sz w:val="18"/>
                <w:szCs w:val="18"/>
              </w:rPr>
              <w:t>958 (19.0)</w:t>
            </w:r>
          </w:p>
        </w:tc>
        <w:tc>
          <w:tcPr>
            <w:tcW w:w="923" w:type="pct"/>
            <w:tcBorders>
              <w:left w:val="nil"/>
            </w:tcBorders>
          </w:tcPr>
          <w:p w:rsidR="00A1605F" w:rsidRDefault="00276570" w:rsidP="00322162">
            <w:pPr>
              <w:pStyle w:val="NoSpacing"/>
              <w:jc w:val="center"/>
              <w:cnfStyle w:val="000000000000"/>
              <w:rPr>
                <w:rFonts w:cstheme="minorHAnsi"/>
                <w:sz w:val="18"/>
                <w:szCs w:val="18"/>
              </w:rPr>
            </w:pPr>
            <w:r>
              <w:rPr>
                <w:rFonts w:cstheme="minorHAnsi"/>
                <w:sz w:val="18"/>
                <w:szCs w:val="18"/>
              </w:rPr>
              <w:t>2370 (47.0)</w:t>
            </w:r>
          </w:p>
        </w:tc>
      </w:tr>
      <w:tr w:rsidR="00A1605F" w:rsidRPr="00262AF1" w:rsidTr="006A0CDE">
        <w:trPr>
          <w:trHeight w:val="240"/>
        </w:trPr>
        <w:tc>
          <w:tcPr>
            <w:cnfStyle w:val="001000000000"/>
            <w:tcW w:w="1121" w:type="pct"/>
            <w:tcBorders>
              <w:bottom w:val="single" w:sz="4" w:space="0" w:color="auto"/>
            </w:tcBorders>
          </w:tcPr>
          <w:p w:rsidR="00A1605F" w:rsidRPr="000F530F" w:rsidRDefault="00A1605F" w:rsidP="00337C01">
            <w:pPr>
              <w:pStyle w:val="NoSpacing"/>
              <w:rPr>
                <w:rFonts w:cstheme="minorHAnsi"/>
                <w:i/>
                <w:sz w:val="18"/>
                <w:szCs w:val="18"/>
                <w:lang w:val="en-US"/>
              </w:rPr>
            </w:pPr>
            <w:r w:rsidRPr="000F530F">
              <w:rPr>
                <w:rFonts w:cstheme="minorHAnsi"/>
                <w:b w:val="0"/>
                <w:i/>
                <w:sz w:val="18"/>
                <w:szCs w:val="18"/>
                <w:lang w:val="en-US"/>
              </w:rPr>
              <w:t xml:space="preserve">     </w:t>
            </w:r>
            <w:r w:rsidRPr="000F530F">
              <w:rPr>
                <w:rFonts w:cstheme="minorHAnsi"/>
                <w:b w:val="0"/>
                <w:i/>
                <w:sz w:val="18"/>
                <w:szCs w:val="18"/>
              </w:rPr>
              <w:t xml:space="preserve">Primary </w:t>
            </w:r>
          </w:p>
        </w:tc>
        <w:tc>
          <w:tcPr>
            <w:tcW w:w="1044" w:type="pct"/>
            <w:tcBorders>
              <w:bottom w:val="single" w:sz="4" w:space="0" w:color="auto"/>
            </w:tcBorders>
          </w:tcPr>
          <w:p w:rsidR="00A1605F" w:rsidRPr="00F37D83" w:rsidRDefault="00445CE6" w:rsidP="00322162">
            <w:pPr>
              <w:pStyle w:val="NoSpacing"/>
              <w:jc w:val="center"/>
              <w:cnfStyle w:val="000000000000"/>
              <w:rPr>
                <w:rFonts w:cstheme="minorHAnsi"/>
                <w:i/>
                <w:sz w:val="18"/>
                <w:szCs w:val="18"/>
                <w:lang w:val="en-US"/>
              </w:rPr>
            </w:pPr>
            <w:r>
              <w:rPr>
                <w:rFonts w:cstheme="minorHAnsi"/>
                <w:i/>
                <w:sz w:val="18"/>
                <w:szCs w:val="18"/>
                <w:lang w:val="en-US"/>
              </w:rPr>
              <w:t>46 (26.7)</w:t>
            </w:r>
          </w:p>
        </w:tc>
        <w:tc>
          <w:tcPr>
            <w:tcW w:w="989" w:type="pct"/>
            <w:tcBorders>
              <w:bottom w:val="single" w:sz="4" w:space="0" w:color="auto"/>
            </w:tcBorders>
          </w:tcPr>
          <w:p w:rsidR="00A1605F" w:rsidRPr="000F530F" w:rsidRDefault="00445CE6" w:rsidP="00322162">
            <w:pPr>
              <w:pStyle w:val="NoSpacing"/>
              <w:jc w:val="center"/>
              <w:cnfStyle w:val="000000000000"/>
              <w:rPr>
                <w:rFonts w:cstheme="minorHAnsi"/>
                <w:sz w:val="18"/>
                <w:szCs w:val="18"/>
                <w:lang w:val="en-US"/>
              </w:rPr>
            </w:pPr>
            <w:r>
              <w:rPr>
                <w:rFonts w:cstheme="minorHAnsi"/>
                <w:sz w:val="18"/>
                <w:szCs w:val="18"/>
                <w:lang w:val="en-US"/>
              </w:rPr>
              <w:t>25</w:t>
            </w:r>
            <w:r w:rsidR="00833C89">
              <w:rPr>
                <w:rFonts w:cstheme="minorHAnsi"/>
                <w:sz w:val="18"/>
                <w:szCs w:val="18"/>
                <w:lang w:val="en-US"/>
              </w:rPr>
              <w:t xml:space="preserve"> (14.5)</w:t>
            </w:r>
          </w:p>
        </w:tc>
        <w:tc>
          <w:tcPr>
            <w:tcW w:w="923" w:type="pct"/>
            <w:tcBorders>
              <w:left w:val="nil"/>
              <w:bottom w:val="single" w:sz="4" w:space="0" w:color="auto"/>
            </w:tcBorders>
          </w:tcPr>
          <w:p w:rsidR="00A1605F" w:rsidRPr="000F530F" w:rsidRDefault="005D04B1" w:rsidP="00322162">
            <w:pPr>
              <w:pStyle w:val="NoSpacing"/>
              <w:jc w:val="center"/>
              <w:cnfStyle w:val="000000000000"/>
              <w:rPr>
                <w:rFonts w:cstheme="minorHAnsi"/>
                <w:sz w:val="18"/>
                <w:szCs w:val="18"/>
              </w:rPr>
            </w:pPr>
            <w:r>
              <w:rPr>
                <w:rFonts w:cstheme="minorHAnsi"/>
                <w:sz w:val="18"/>
                <w:szCs w:val="18"/>
              </w:rPr>
              <w:t>48 (</w:t>
            </w:r>
            <w:r w:rsidR="003A3EE0">
              <w:rPr>
                <w:rFonts w:cstheme="minorHAnsi"/>
                <w:sz w:val="18"/>
                <w:szCs w:val="18"/>
              </w:rPr>
              <w:t>27.9)</w:t>
            </w:r>
          </w:p>
        </w:tc>
        <w:tc>
          <w:tcPr>
            <w:tcW w:w="923" w:type="pct"/>
            <w:tcBorders>
              <w:left w:val="nil"/>
              <w:bottom w:val="single" w:sz="4" w:space="0" w:color="auto"/>
            </w:tcBorders>
          </w:tcPr>
          <w:p w:rsidR="00A1605F" w:rsidRDefault="00276570" w:rsidP="00322162">
            <w:pPr>
              <w:pStyle w:val="NoSpacing"/>
              <w:jc w:val="center"/>
              <w:cnfStyle w:val="000000000000"/>
              <w:rPr>
                <w:rFonts w:cstheme="minorHAnsi"/>
                <w:sz w:val="18"/>
                <w:szCs w:val="18"/>
              </w:rPr>
            </w:pPr>
            <w:r>
              <w:rPr>
                <w:rFonts w:cstheme="minorHAnsi"/>
                <w:sz w:val="18"/>
                <w:szCs w:val="18"/>
              </w:rPr>
              <w:t>53 (30.8)</w:t>
            </w:r>
          </w:p>
        </w:tc>
      </w:tr>
    </w:tbl>
    <w:p w:rsidR="00A1605F" w:rsidRDefault="00D079AB" w:rsidP="00D079AB">
      <w:pPr>
        <w:pStyle w:val="Caption"/>
        <w:rPr>
          <w:lang w:val="en-US"/>
        </w:rPr>
      </w:pPr>
      <w:bookmarkStart w:id="234" w:name="_Ref36669160"/>
      <w:bookmarkStart w:id="235" w:name="_Toc37080682"/>
      <w:r>
        <w:t xml:space="preserve">Table </w:t>
      </w:r>
      <w:fldSimple w:instr=" SEQ Table \* ARABIC ">
        <w:r w:rsidR="00A51ABE">
          <w:rPr>
            <w:noProof/>
          </w:rPr>
          <w:t>15</w:t>
        </w:r>
      </w:fldSimple>
      <w:bookmarkEnd w:id="234"/>
      <w:r>
        <w:t>: Cluster Analysis of SDQ Variables Controlling for Social</w:t>
      </w:r>
      <w:r>
        <w:rPr>
          <w:noProof/>
        </w:rPr>
        <w:t xml:space="preserve"> Factors</w:t>
      </w:r>
      <w:bookmarkEnd w:id="235"/>
    </w:p>
    <w:p w:rsidR="00EA2FA2" w:rsidRDefault="00EA2FA2" w:rsidP="00DD2C75">
      <w:pPr>
        <w:spacing w:after="160" w:line="259" w:lineRule="auto"/>
        <w:rPr>
          <w:lang w:val="en-US"/>
        </w:rPr>
      </w:pPr>
    </w:p>
    <w:p w:rsidR="00431317" w:rsidRDefault="00431317" w:rsidP="00DD2C75">
      <w:pPr>
        <w:spacing w:after="160" w:line="259" w:lineRule="auto"/>
        <w:rPr>
          <w:lang w:val="en-US"/>
        </w:rPr>
      </w:pPr>
    </w:p>
    <w:p w:rsidR="00AF652F" w:rsidRDefault="00EC0D56" w:rsidP="00950339">
      <w:pPr>
        <w:pStyle w:val="Heading3"/>
      </w:pPr>
      <w:bookmarkStart w:id="236" w:name="_Toc37080606"/>
      <w:r>
        <w:t>Findings</w:t>
      </w:r>
      <w:r w:rsidR="00AC17B7">
        <w:t xml:space="preserve"> from</w:t>
      </w:r>
      <w:r>
        <w:t xml:space="preserve"> the</w:t>
      </w:r>
      <w:r w:rsidR="00AC17B7">
        <w:t xml:space="preserve"> K-Means Cluster Analysis</w:t>
      </w:r>
      <w:bookmarkEnd w:id="236"/>
    </w:p>
    <w:p w:rsidR="00A51ABE" w:rsidRDefault="0057623A" w:rsidP="009735C2">
      <w:pPr>
        <w:rPr>
          <w:rFonts w:eastAsiaTheme="minorHAnsi"/>
          <w:szCs w:val="22"/>
        </w:rPr>
      </w:pPr>
      <w:r>
        <w:rPr>
          <w:lang w:val="en-US"/>
        </w:rPr>
        <w:t xml:space="preserve">The analysis presented in </w:t>
      </w:r>
      <w:r w:rsidR="00E21AB1">
        <w:rPr>
          <w:lang w:val="en-US"/>
        </w:rPr>
        <w:fldChar w:fldCharType="begin"/>
      </w:r>
      <w:r w:rsidR="00C1444B">
        <w:rPr>
          <w:lang w:val="en-US"/>
        </w:rPr>
        <w:instrText xml:space="preserve"> REF _Ref36669132 \h </w:instrText>
      </w:r>
      <w:r w:rsidR="00E21AB1">
        <w:rPr>
          <w:lang w:val="en-US"/>
        </w:rPr>
      </w:r>
      <w:r w:rsidR="00E21AB1">
        <w:rPr>
          <w:lang w:val="en-US"/>
        </w:rPr>
        <w:fldChar w:fldCharType="separate"/>
      </w:r>
      <w:r w:rsidR="00A51ABE">
        <w:t xml:space="preserve">Table </w:t>
      </w:r>
      <w:r w:rsidR="00A51ABE">
        <w:rPr>
          <w:noProof/>
        </w:rPr>
        <w:t>14</w:t>
      </w:r>
      <w:r w:rsidR="00E21AB1">
        <w:rPr>
          <w:lang w:val="en-US"/>
        </w:rPr>
        <w:fldChar w:fldCharType="end"/>
      </w:r>
      <w:r w:rsidR="00E21AB1">
        <w:rPr>
          <w:lang w:val="en-US"/>
        </w:rPr>
        <w:fldChar w:fldCharType="begin"/>
      </w:r>
      <w:r w:rsidR="00AF652F">
        <w:rPr>
          <w:lang w:val="en-US"/>
        </w:rPr>
        <w:instrText xml:space="preserve"> REF _Ref24209615 \h  \* MERGEFORMAT </w:instrText>
      </w:r>
      <w:r w:rsidR="00E21AB1">
        <w:rPr>
          <w:lang w:val="en-US"/>
        </w:rPr>
      </w:r>
      <w:r w:rsidR="00A51ABE">
        <w:rPr>
          <w:lang w:val="en-US"/>
        </w:rPr>
        <w:fldChar w:fldCharType="separate"/>
      </w:r>
    </w:p>
    <w:tbl>
      <w:tblPr>
        <w:tblStyle w:val="TableGrid"/>
        <w:tblpPr w:leftFromText="180" w:rightFromText="180" w:vertAnchor="text" w:horzAnchor="page" w:tblpX="1456" w:tblpY="326"/>
        <w:tblW w:w="8789" w:type="dxa"/>
        <w:tblInd w:w="0" w:type="dxa"/>
        <w:tblCellMar>
          <w:top w:w="22" w:type="dxa"/>
          <w:bottom w:w="22" w:type="dxa"/>
          <w:right w:w="115" w:type="dxa"/>
        </w:tblCellMar>
        <w:tblLook w:val="04A0"/>
      </w:tblPr>
      <w:tblGrid>
        <w:gridCol w:w="3544"/>
        <w:gridCol w:w="2552"/>
        <w:gridCol w:w="2693"/>
      </w:tblGrid>
      <w:tr w:rsidR="00A51ABE" w:rsidRPr="00103CDF" w:rsidTr="00875B13">
        <w:trPr>
          <w:trHeight w:val="374"/>
        </w:trPr>
        <w:tc>
          <w:tcPr>
            <w:tcW w:w="3544"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Variable </w:t>
            </w:r>
          </w:p>
        </w:tc>
        <w:tc>
          <w:tcPr>
            <w:tcW w:w="2552"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Odds ratio </w:t>
            </w:r>
          </w:p>
        </w:tc>
        <w:tc>
          <w:tcPr>
            <w:tcW w:w="2693" w:type="dxa"/>
            <w:tcBorders>
              <w:top w:val="single" w:sz="4" w:space="0" w:color="000000"/>
              <w:left w:val="nil"/>
              <w:bottom w:val="single" w:sz="4" w:space="0" w:color="auto"/>
              <w:right w:val="nil"/>
            </w:tcBorders>
            <w:hideMark/>
          </w:tcPr>
          <w:p w:rsidR="00A51ABE" w:rsidRPr="00103CDF" w:rsidRDefault="00A51ABE" w:rsidP="00EE1A93">
            <w:pPr>
              <w:pStyle w:val="NoSpacing"/>
              <w:jc w:val="left"/>
              <w:rPr>
                <w:b/>
                <w:sz w:val="18"/>
                <w:szCs w:val="18"/>
              </w:rPr>
            </w:pPr>
            <w:r w:rsidRPr="00103CDF">
              <w:rPr>
                <w:b/>
                <w:sz w:val="18"/>
                <w:szCs w:val="18"/>
              </w:rPr>
              <w:t>95%</w:t>
            </w:r>
            <w:r w:rsidRPr="00103CDF">
              <w:rPr>
                <w:b/>
                <w:sz w:val="18"/>
                <w:szCs w:val="18"/>
                <w:lang w:val="en-US"/>
              </w:rPr>
              <w:t xml:space="preserve"> </w:t>
            </w:r>
            <w:r w:rsidRPr="00103CDF">
              <w:rPr>
                <w:b/>
                <w:sz w:val="18"/>
                <w:szCs w:val="18"/>
              </w:rPr>
              <w:t>confidence</w:t>
            </w:r>
            <w:r w:rsidRPr="00103CDF">
              <w:rPr>
                <w:b/>
                <w:sz w:val="18"/>
                <w:szCs w:val="18"/>
                <w:lang w:val="en-US"/>
              </w:rPr>
              <w:t xml:space="preserve"> </w:t>
            </w:r>
            <w:r w:rsidRPr="00103CDF">
              <w:rPr>
                <w:b/>
                <w:sz w:val="18"/>
                <w:szCs w:val="18"/>
              </w:rPr>
              <w:t>interval</w:t>
            </w:r>
          </w:p>
        </w:tc>
      </w:tr>
      <w:tr w:rsidR="00A51ABE" w:rsidRPr="00103CDF" w:rsidTr="00875B13">
        <w:trPr>
          <w:trHeight w:val="374"/>
        </w:trPr>
        <w:tc>
          <w:tcPr>
            <w:tcW w:w="3544" w:type="dxa"/>
            <w:tcBorders>
              <w:top w:val="single" w:sz="4" w:space="0" w:color="auto"/>
              <w:left w:val="nil"/>
              <w:right w:val="nil"/>
            </w:tcBorders>
          </w:tcPr>
          <w:p w:rsidR="00A51ABE" w:rsidRPr="00103CDF" w:rsidRDefault="00A51ABE" w:rsidP="00EE1A93">
            <w:pPr>
              <w:pStyle w:val="NoSpacing"/>
              <w:rPr>
                <w:b/>
                <w:sz w:val="18"/>
                <w:szCs w:val="18"/>
                <w:lang w:val="en-US"/>
              </w:rPr>
            </w:pPr>
            <w:r w:rsidRPr="00103CDF">
              <w:rPr>
                <w:b/>
                <w:sz w:val="18"/>
                <w:szCs w:val="18"/>
                <w:lang w:val="en-US"/>
              </w:rPr>
              <w:lastRenderedPageBreak/>
              <w:t>Age</w:t>
            </w:r>
          </w:p>
        </w:tc>
        <w:tc>
          <w:tcPr>
            <w:tcW w:w="2552"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.997</w:t>
            </w:r>
          </w:p>
        </w:tc>
        <w:tc>
          <w:tcPr>
            <w:tcW w:w="2693"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.960, .994</w:t>
            </w:r>
          </w:p>
        </w:tc>
      </w:tr>
      <w:tr w:rsidR="00A51ABE" w:rsidRPr="00103CDF" w:rsidTr="00875B13">
        <w:trPr>
          <w:trHeight w:val="560"/>
        </w:trPr>
        <w:tc>
          <w:tcPr>
            <w:tcW w:w="3544" w:type="dxa"/>
            <w:tcBorders>
              <w:left w:val="nil"/>
              <w:bottom w:val="nil"/>
              <w:right w:val="nil"/>
            </w:tcBorders>
            <w:hideMark/>
          </w:tcPr>
          <w:p w:rsidR="00A51ABE" w:rsidRPr="00103CDF" w:rsidRDefault="00A51ABE" w:rsidP="00EE1A93">
            <w:pPr>
              <w:pStyle w:val="NoSpacing"/>
              <w:rPr>
                <w:b/>
                <w:sz w:val="18"/>
                <w:szCs w:val="18"/>
                <w:lang w:val="en-US"/>
              </w:rPr>
            </w:pPr>
            <w:r w:rsidRPr="00103CDF">
              <w:rPr>
                <w:b/>
                <w:sz w:val="18"/>
                <w:szCs w:val="18"/>
                <w:lang w:val="en-US"/>
              </w:rPr>
              <w:t>Gender of Child</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 xml:space="preserve"> </w:t>
            </w:r>
            <w:r w:rsidRPr="00103CDF">
              <w:rPr>
                <w:i/>
                <w:sz w:val="18"/>
                <w:szCs w:val="18"/>
              </w:rPr>
              <w:t xml:space="preserve">Female </w:t>
            </w:r>
          </w:p>
        </w:tc>
        <w:tc>
          <w:tcPr>
            <w:tcW w:w="2552"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1.00</w:t>
            </w:r>
          </w:p>
        </w:tc>
        <w:tc>
          <w:tcPr>
            <w:tcW w:w="2693"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rPr>
              <w:t xml:space="preserve">Male </w:t>
            </w:r>
          </w:p>
        </w:tc>
        <w:tc>
          <w:tcPr>
            <w:tcW w:w="2552" w:type="dxa"/>
            <w:hideMark/>
          </w:tcPr>
          <w:p w:rsidR="00A51ABE" w:rsidRPr="00103CDF" w:rsidRDefault="00A51ABE" w:rsidP="00EE1A93">
            <w:pPr>
              <w:pStyle w:val="NoSpacing"/>
              <w:rPr>
                <w:sz w:val="18"/>
                <w:szCs w:val="18"/>
              </w:rPr>
            </w:pPr>
            <w:r w:rsidRPr="00103CDF">
              <w:rPr>
                <w:sz w:val="18"/>
                <w:szCs w:val="18"/>
                <w:lang w:val="en-US"/>
              </w:rPr>
              <w:t>1.001</w:t>
            </w:r>
          </w:p>
        </w:tc>
        <w:tc>
          <w:tcPr>
            <w:tcW w:w="2693" w:type="dxa"/>
            <w:hideMark/>
          </w:tcPr>
          <w:p w:rsidR="00A51ABE" w:rsidRPr="00103CDF" w:rsidRDefault="00A51ABE" w:rsidP="00EE1A93">
            <w:pPr>
              <w:pStyle w:val="NoSpacing"/>
              <w:rPr>
                <w:sz w:val="18"/>
                <w:szCs w:val="18"/>
                <w:lang w:val="en-US"/>
              </w:rPr>
            </w:pPr>
            <w:r w:rsidRPr="00103CDF">
              <w:rPr>
                <w:sz w:val="18"/>
                <w:szCs w:val="18"/>
              </w:rPr>
              <w:t>.855</w:t>
            </w:r>
            <w:r w:rsidRPr="00103CDF">
              <w:rPr>
                <w:sz w:val="18"/>
                <w:szCs w:val="18"/>
                <w:lang w:val="en-US"/>
              </w:rPr>
              <w:t>, 1.171</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Employment Status</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 xml:space="preserve"> Employee </w:t>
            </w:r>
          </w:p>
        </w:tc>
        <w:tc>
          <w:tcPr>
            <w:tcW w:w="2552"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1.00</w:t>
            </w:r>
          </w:p>
        </w:tc>
        <w:tc>
          <w:tcPr>
            <w:tcW w:w="2693"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Reference</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Home duties/retired </w:t>
            </w:r>
          </w:p>
        </w:tc>
        <w:tc>
          <w:tcPr>
            <w:tcW w:w="2552" w:type="dxa"/>
          </w:tcPr>
          <w:p w:rsidR="00A51ABE" w:rsidRPr="00103CDF" w:rsidRDefault="00A51ABE" w:rsidP="00EE1A93">
            <w:pPr>
              <w:pStyle w:val="NoSpacing"/>
              <w:rPr>
                <w:sz w:val="18"/>
                <w:szCs w:val="18"/>
                <w:lang w:val="en-US"/>
              </w:rPr>
            </w:pPr>
            <w:r w:rsidRPr="00103CDF">
              <w:rPr>
                <w:sz w:val="18"/>
                <w:szCs w:val="18"/>
                <w:lang w:val="en-US"/>
              </w:rPr>
              <w:t>1.340</w:t>
            </w:r>
          </w:p>
        </w:tc>
        <w:tc>
          <w:tcPr>
            <w:tcW w:w="2693" w:type="dxa"/>
          </w:tcPr>
          <w:p w:rsidR="00A51ABE" w:rsidRPr="00103CDF" w:rsidRDefault="00A51ABE" w:rsidP="00EE1A93">
            <w:pPr>
              <w:pStyle w:val="NoSpacing"/>
              <w:rPr>
                <w:sz w:val="18"/>
                <w:szCs w:val="18"/>
                <w:lang w:val="en-US"/>
              </w:rPr>
            </w:pPr>
            <w:r w:rsidRPr="00103CDF">
              <w:rPr>
                <w:sz w:val="18"/>
                <w:szCs w:val="18"/>
                <w:lang w:val="en-US"/>
              </w:rPr>
              <w:t>1.118, 1.605</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Self 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1.563</w:t>
            </w:r>
          </w:p>
        </w:tc>
        <w:tc>
          <w:tcPr>
            <w:tcW w:w="2693" w:type="dxa"/>
          </w:tcPr>
          <w:p w:rsidR="00A51ABE" w:rsidRPr="00103CDF" w:rsidRDefault="00A51ABE" w:rsidP="00EE1A93">
            <w:pPr>
              <w:pStyle w:val="NoSpacing"/>
              <w:rPr>
                <w:sz w:val="18"/>
                <w:szCs w:val="18"/>
                <w:lang w:val="en-US"/>
              </w:rPr>
            </w:pPr>
            <w:r w:rsidRPr="00103CDF">
              <w:rPr>
                <w:sz w:val="18"/>
                <w:szCs w:val="18"/>
                <w:lang w:val="en-US"/>
              </w:rPr>
              <w:t>1.110, 2.200</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Student </w:t>
            </w:r>
          </w:p>
        </w:tc>
        <w:tc>
          <w:tcPr>
            <w:tcW w:w="2552" w:type="dxa"/>
          </w:tcPr>
          <w:p w:rsidR="00A51ABE" w:rsidRPr="00103CDF" w:rsidRDefault="00A51ABE" w:rsidP="00EE1A93">
            <w:pPr>
              <w:pStyle w:val="NoSpacing"/>
              <w:rPr>
                <w:sz w:val="18"/>
                <w:szCs w:val="18"/>
                <w:lang w:val="en-US"/>
              </w:rPr>
            </w:pPr>
            <w:r w:rsidRPr="00103CDF">
              <w:rPr>
                <w:sz w:val="18"/>
                <w:szCs w:val="18"/>
                <w:lang w:val="en-US"/>
              </w:rPr>
              <w:t>1.233</w:t>
            </w:r>
          </w:p>
        </w:tc>
        <w:tc>
          <w:tcPr>
            <w:tcW w:w="2693" w:type="dxa"/>
          </w:tcPr>
          <w:p w:rsidR="00A51ABE" w:rsidRPr="00103CDF" w:rsidRDefault="00A51ABE" w:rsidP="00EE1A93">
            <w:pPr>
              <w:pStyle w:val="NoSpacing"/>
              <w:rPr>
                <w:sz w:val="18"/>
                <w:szCs w:val="18"/>
                <w:lang w:val="en-US"/>
              </w:rPr>
            </w:pPr>
            <w:r w:rsidRPr="00103CDF">
              <w:rPr>
                <w:sz w:val="18"/>
                <w:szCs w:val="18"/>
                <w:lang w:val="en-US"/>
              </w:rPr>
              <w:t>.593, 2.562</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Unemployed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1.550</w:t>
            </w:r>
          </w:p>
        </w:tc>
        <w:tc>
          <w:tcPr>
            <w:tcW w:w="2693" w:type="dxa"/>
          </w:tcPr>
          <w:p w:rsidR="00A51ABE" w:rsidRPr="00103CDF" w:rsidRDefault="00A51ABE" w:rsidP="00EE1A93">
            <w:pPr>
              <w:pStyle w:val="NoSpacing"/>
              <w:rPr>
                <w:sz w:val="18"/>
                <w:szCs w:val="18"/>
                <w:lang w:val="en-US"/>
              </w:rPr>
            </w:pPr>
            <w:r w:rsidRPr="00103CDF">
              <w:rPr>
                <w:sz w:val="18"/>
                <w:szCs w:val="18"/>
                <w:lang w:val="en-US"/>
              </w:rPr>
              <w:t>1.061, 2.263</w:t>
            </w:r>
          </w:p>
        </w:tc>
      </w:tr>
      <w:tr w:rsidR="00A51ABE" w:rsidRPr="00103CDF" w:rsidTr="00875B13">
        <w:trPr>
          <w:trHeight w:val="481"/>
        </w:trPr>
        <w:tc>
          <w:tcPr>
            <w:tcW w:w="3544" w:type="dxa"/>
            <w:hideMark/>
          </w:tcPr>
          <w:p w:rsidR="00A51ABE" w:rsidRPr="00103CDF" w:rsidRDefault="00A51ABE" w:rsidP="00EE1A93">
            <w:pPr>
              <w:pStyle w:val="NoSpacing"/>
              <w:rPr>
                <w:b/>
                <w:sz w:val="18"/>
                <w:szCs w:val="18"/>
              </w:rPr>
            </w:pPr>
            <w:r w:rsidRPr="00103CDF">
              <w:rPr>
                <w:b/>
                <w:sz w:val="18"/>
                <w:szCs w:val="18"/>
                <w:lang w:val="en-US"/>
              </w:rPr>
              <w:t xml:space="preserve"> Highest Level of </w:t>
            </w:r>
            <w:r w:rsidRPr="00103CDF">
              <w:rPr>
                <w:b/>
                <w:sz w:val="18"/>
                <w:szCs w:val="18"/>
              </w:rPr>
              <w:t>Education</w:t>
            </w:r>
          </w:p>
          <w:p w:rsidR="00A51ABE" w:rsidRPr="00103CDF" w:rsidRDefault="00A51ABE" w:rsidP="00EE1A93">
            <w:pPr>
              <w:pStyle w:val="NoSpacing"/>
              <w:rPr>
                <w:b/>
                <w:sz w:val="18"/>
                <w:szCs w:val="18"/>
                <w:lang w:val="en-US"/>
              </w:rPr>
            </w:pPr>
          </w:p>
          <w:p w:rsidR="00A51ABE" w:rsidRPr="00A5404E" w:rsidRDefault="00A51ABE" w:rsidP="00EE1A93">
            <w:pPr>
              <w:pStyle w:val="NoSpacing"/>
              <w:rPr>
                <w:i/>
                <w:sz w:val="18"/>
                <w:szCs w:val="18"/>
              </w:rPr>
            </w:pPr>
            <w:r w:rsidRPr="00103CDF">
              <w:rPr>
                <w:b/>
                <w:sz w:val="18"/>
                <w:szCs w:val="18"/>
                <w:lang w:val="en-US"/>
              </w:rPr>
              <w:t xml:space="preserve">    </w:t>
            </w:r>
            <w:r w:rsidRPr="00A5404E">
              <w:rPr>
                <w:i/>
                <w:sz w:val="18"/>
                <w:szCs w:val="18"/>
                <w:lang w:val="en-US"/>
              </w:rPr>
              <w:t xml:space="preserve"> Third</w:t>
            </w:r>
            <w:r w:rsidRPr="00A5404E">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Secondary </w:t>
            </w:r>
          </w:p>
        </w:tc>
        <w:tc>
          <w:tcPr>
            <w:tcW w:w="2552" w:type="dxa"/>
            <w:hideMark/>
          </w:tcPr>
          <w:p w:rsidR="00A51ABE" w:rsidRPr="00103CDF" w:rsidRDefault="00A51ABE" w:rsidP="00EE1A93">
            <w:pPr>
              <w:pStyle w:val="NoSpacing"/>
              <w:rPr>
                <w:sz w:val="18"/>
                <w:szCs w:val="18"/>
              </w:rPr>
            </w:pPr>
            <w:r w:rsidRPr="00103CDF">
              <w:rPr>
                <w:sz w:val="18"/>
                <w:szCs w:val="18"/>
                <w:lang w:val="en-US"/>
              </w:rPr>
              <w:t>1.243</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.034</w:t>
            </w:r>
            <w:r w:rsidRPr="00103CDF">
              <w:rPr>
                <w:sz w:val="18"/>
                <w:szCs w:val="18"/>
                <w:lang w:val="en-US"/>
              </w:rPr>
              <w:t>, 1.493</w:t>
            </w:r>
          </w:p>
        </w:tc>
      </w:tr>
      <w:tr w:rsidR="00A51ABE" w:rsidRPr="00103CDF" w:rsidTr="00875B13">
        <w:trPr>
          <w:trHeight w:val="242"/>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Primary </w:t>
            </w:r>
          </w:p>
        </w:tc>
        <w:tc>
          <w:tcPr>
            <w:tcW w:w="2552" w:type="dxa"/>
            <w:hideMark/>
          </w:tcPr>
          <w:p w:rsidR="00A51ABE" w:rsidRPr="00103CDF" w:rsidRDefault="00A51ABE" w:rsidP="00EE1A93">
            <w:pPr>
              <w:pStyle w:val="NoSpacing"/>
              <w:rPr>
                <w:sz w:val="18"/>
                <w:szCs w:val="18"/>
                <w:lang w:val="en-US"/>
              </w:rPr>
            </w:pPr>
            <w:r w:rsidRPr="00103CDF">
              <w:rPr>
                <w:sz w:val="18"/>
                <w:szCs w:val="18"/>
              </w:rPr>
              <w:t>.900</w:t>
            </w:r>
          </w:p>
        </w:tc>
        <w:tc>
          <w:tcPr>
            <w:tcW w:w="2693" w:type="dxa"/>
            <w:hideMark/>
          </w:tcPr>
          <w:p w:rsidR="00A51ABE" w:rsidRPr="00103CDF" w:rsidRDefault="00A51ABE" w:rsidP="00EE1A93">
            <w:pPr>
              <w:pStyle w:val="NoSpacing"/>
              <w:rPr>
                <w:sz w:val="18"/>
                <w:szCs w:val="18"/>
                <w:lang w:val="en-US"/>
              </w:rPr>
            </w:pPr>
            <w:r w:rsidRPr="00103CDF">
              <w:rPr>
                <w:sz w:val="18"/>
                <w:szCs w:val="18"/>
              </w:rPr>
              <w:t>.481</w:t>
            </w:r>
            <w:r w:rsidRPr="00103CDF">
              <w:rPr>
                <w:sz w:val="18"/>
                <w:szCs w:val="18"/>
                <w:lang w:val="en-US"/>
              </w:rPr>
              <w:t>, 1.686</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Ethnicity</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Non-Irish</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lang w:val="en-US"/>
              </w:rPr>
            </w:pPr>
            <w:r w:rsidRPr="00103CDF">
              <w:rPr>
                <w:i/>
                <w:sz w:val="18"/>
                <w:szCs w:val="18"/>
                <w:lang w:val="en-US"/>
              </w:rPr>
              <w:t xml:space="preserve">     Irish</w:t>
            </w:r>
          </w:p>
        </w:tc>
        <w:tc>
          <w:tcPr>
            <w:tcW w:w="2552" w:type="dxa"/>
            <w:hideMark/>
          </w:tcPr>
          <w:p w:rsidR="00A51ABE" w:rsidRPr="00103CDF" w:rsidRDefault="00A51ABE" w:rsidP="00EE1A93">
            <w:pPr>
              <w:pStyle w:val="NoSpacing"/>
              <w:rPr>
                <w:sz w:val="18"/>
                <w:szCs w:val="18"/>
              </w:rPr>
            </w:pPr>
            <w:r w:rsidRPr="00103CDF">
              <w:rPr>
                <w:sz w:val="18"/>
                <w:szCs w:val="18"/>
                <w:lang w:val="en-US"/>
              </w:rPr>
              <w:t>1.290</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1.044, 1.594</w:t>
            </w:r>
          </w:p>
        </w:tc>
      </w:tr>
      <w:tr w:rsidR="00A51ABE" w:rsidRPr="00103CDF" w:rsidTr="00875B13">
        <w:trPr>
          <w:trHeight w:val="484"/>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Marital Status</w:t>
            </w:r>
          </w:p>
          <w:p w:rsidR="00A51ABE" w:rsidRPr="00103CDF" w:rsidRDefault="00A51ABE" w:rsidP="00EE1A93">
            <w:pPr>
              <w:pStyle w:val="NoSpacing"/>
              <w:rPr>
                <w:b/>
                <w:sz w:val="18"/>
                <w:szCs w:val="18"/>
                <w:lang w:val="en-US"/>
              </w:rPr>
            </w:pPr>
            <w:r w:rsidRPr="00103CDF">
              <w:rPr>
                <w:b/>
                <w:sz w:val="18"/>
                <w:szCs w:val="18"/>
                <w:lang w:val="en-US"/>
              </w:rPr>
              <w:t xml:space="preserve">  </w:t>
            </w: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Married</w:t>
            </w:r>
            <w:r w:rsidRPr="00103CDF">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Not married</w:t>
            </w:r>
            <w:r w:rsidRPr="00103CDF">
              <w:rPr>
                <w:i/>
                <w:sz w:val="18"/>
                <w:szCs w:val="18"/>
              </w:rPr>
              <w:t xml:space="preserve"> </w:t>
            </w:r>
          </w:p>
        </w:tc>
        <w:tc>
          <w:tcPr>
            <w:tcW w:w="2552" w:type="dxa"/>
            <w:hideMark/>
          </w:tcPr>
          <w:p w:rsidR="00A51ABE" w:rsidRPr="00103CDF" w:rsidRDefault="00A51ABE" w:rsidP="00EE1A93">
            <w:pPr>
              <w:pStyle w:val="NoSpacing"/>
              <w:rPr>
                <w:sz w:val="18"/>
                <w:szCs w:val="18"/>
              </w:rPr>
            </w:pPr>
            <w:r w:rsidRPr="00103CDF">
              <w:rPr>
                <w:sz w:val="18"/>
                <w:szCs w:val="18"/>
              </w:rPr>
              <w:t>1.</w:t>
            </w:r>
            <w:r w:rsidRPr="00103CDF">
              <w:rPr>
                <w:sz w:val="18"/>
                <w:szCs w:val="18"/>
                <w:lang w:val="en-US"/>
              </w:rPr>
              <w:t>604</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rPr>
              <w:t>1.326,</w:t>
            </w:r>
            <w:r w:rsidRPr="00103CDF">
              <w:rPr>
                <w:sz w:val="18"/>
                <w:szCs w:val="18"/>
                <w:lang w:val="en-US"/>
              </w:rPr>
              <w:t xml:space="preserve"> 1</w:t>
            </w:r>
            <w:r w:rsidRPr="00103CDF">
              <w:rPr>
                <w:sz w:val="18"/>
                <w:szCs w:val="18"/>
              </w:rPr>
              <w:t>.</w:t>
            </w:r>
            <w:r w:rsidRPr="00103CDF">
              <w:rPr>
                <w:sz w:val="18"/>
                <w:szCs w:val="18"/>
                <w:lang w:val="en-US"/>
              </w:rPr>
              <w:t>941</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Singleton or Non-singleton</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Singleton</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Non-Singleton</w:t>
            </w:r>
          </w:p>
        </w:tc>
        <w:tc>
          <w:tcPr>
            <w:tcW w:w="2552" w:type="dxa"/>
            <w:hideMark/>
          </w:tcPr>
          <w:p w:rsidR="00A51ABE" w:rsidRPr="00103CDF" w:rsidRDefault="00A51ABE" w:rsidP="00EE1A93">
            <w:pPr>
              <w:pStyle w:val="NoSpacing"/>
              <w:rPr>
                <w:sz w:val="18"/>
                <w:szCs w:val="18"/>
              </w:rPr>
            </w:pPr>
            <w:r w:rsidRPr="00103CDF">
              <w:rPr>
                <w:sz w:val="18"/>
                <w:szCs w:val="18"/>
              </w:rPr>
              <w:t>1.872</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w:t>
            </w:r>
            <w:r w:rsidRPr="00103CDF">
              <w:rPr>
                <w:sz w:val="18"/>
                <w:szCs w:val="18"/>
                <w:lang w:val="en-US"/>
              </w:rPr>
              <w:t>308, 2.679</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How many weeks until the baby was born</w:t>
            </w:r>
          </w:p>
        </w:tc>
        <w:tc>
          <w:tcPr>
            <w:tcW w:w="2552" w:type="dxa"/>
          </w:tcPr>
          <w:p w:rsidR="00A51ABE" w:rsidRPr="00103CDF" w:rsidRDefault="00A51ABE" w:rsidP="00EE1A93">
            <w:pPr>
              <w:pStyle w:val="NoSpacing"/>
              <w:rPr>
                <w:sz w:val="18"/>
                <w:szCs w:val="18"/>
                <w:lang w:val="en-US"/>
              </w:rPr>
            </w:pPr>
            <w:r w:rsidRPr="00103CDF">
              <w:rPr>
                <w:sz w:val="18"/>
                <w:szCs w:val="18"/>
                <w:lang w:val="en-US"/>
              </w:rPr>
              <w:t>.985</w:t>
            </w:r>
          </w:p>
        </w:tc>
        <w:tc>
          <w:tcPr>
            <w:tcW w:w="2693" w:type="dxa"/>
          </w:tcPr>
          <w:p w:rsidR="00A51ABE" w:rsidRPr="00103CDF" w:rsidRDefault="00A51ABE" w:rsidP="00EE1A93">
            <w:pPr>
              <w:pStyle w:val="NoSpacing"/>
              <w:rPr>
                <w:sz w:val="18"/>
                <w:szCs w:val="18"/>
                <w:lang w:val="en-US"/>
              </w:rPr>
            </w:pPr>
            <w:r w:rsidRPr="00103CDF">
              <w:rPr>
                <w:sz w:val="18"/>
                <w:szCs w:val="18"/>
                <w:lang w:val="en-US"/>
              </w:rPr>
              <w:t>.949, 1.023</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w:t>
            </w:r>
            <w:proofErr w:type="spellStart"/>
            <w:r w:rsidRPr="00103CDF">
              <w:rPr>
                <w:b/>
                <w:sz w:val="18"/>
                <w:szCs w:val="18"/>
                <w:lang w:val="en-US"/>
              </w:rPr>
              <w:t>Equivalized</w:t>
            </w:r>
            <w:proofErr w:type="spellEnd"/>
            <w:r w:rsidRPr="00103CDF">
              <w:rPr>
                <w:b/>
                <w:sz w:val="18"/>
                <w:szCs w:val="18"/>
                <w:lang w:val="en-US"/>
              </w:rPr>
              <w:t xml:space="preserve"> annual income </w:t>
            </w:r>
          </w:p>
        </w:tc>
        <w:tc>
          <w:tcPr>
            <w:tcW w:w="2552"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c>
          <w:tcPr>
            <w:tcW w:w="2693"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r>
      <w:tr w:rsidR="00A51ABE" w:rsidRPr="00103CDF" w:rsidTr="00875B13">
        <w:trPr>
          <w:trHeight w:val="240"/>
        </w:trPr>
        <w:tc>
          <w:tcPr>
            <w:tcW w:w="3544" w:type="dxa"/>
          </w:tcPr>
          <w:p w:rsidR="00A51ABE" w:rsidRPr="00103CDF" w:rsidRDefault="00A51ABE" w:rsidP="00EE1A93">
            <w:pPr>
              <w:pStyle w:val="NoSpacing"/>
              <w:rPr>
                <w:sz w:val="18"/>
                <w:szCs w:val="18"/>
                <w:lang w:val="en-US"/>
              </w:rPr>
            </w:pPr>
          </w:p>
        </w:tc>
        <w:tc>
          <w:tcPr>
            <w:tcW w:w="2552" w:type="dxa"/>
          </w:tcPr>
          <w:p w:rsidR="00A51ABE" w:rsidRPr="00103CDF" w:rsidRDefault="00A51ABE" w:rsidP="00EE1A93">
            <w:pPr>
              <w:pStyle w:val="NoSpacing"/>
              <w:rPr>
                <w:sz w:val="18"/>
                <w:szCs w:val="18"/>
                <w:lang w:val="en-US"/>
              </w:rPr>
            </w:pPr>
          </w:p>
        </w:tc>
        <w:tc>
          <w:tcPr>
            <w:tcW w:w="2693" w:type="dxa"/>
          </w:tcPr>
          <w:p w:rsidR="00A51ABE" w:rsidRPr="00103CDF" w:rsidRDefault="00A51ABE" w:rsidP="00EE1A93">
            <w:pPr>
              <w:pStyle w:val="NoSpacing"/>
              <w:rPr>
                <w:sz w:val="18"/>
                <w:szCs w:val="18"/>
                <w:lang w:val="en-US"/>
              </w:rPr>
            </w:pPr>
          </w:p>
        </w:tc>
      </w:tr>
    </w:tbl>
    <w:p w:rsidR="00A51ABE" w:rsidRDefault="00A51ABE" w:rsidP="005C4227"/>
    <w:p w:rsidR="00AF652F" w:rsidRDefault="00E21AB1" w:rsidP="009735C2">
      <w:pPr>
        <w:rPr>
          <w:lang w:val="en-US"/>
        </w:rPr>
      </w:pPr>
      <w:r>
        <w:rPr>
          <w:lang w:val="en-US"/>
        </w:rPr>
        <w:fldChar w:fldCharType="end"/>
      </w:r>
      <w:r w:rsidR="0057623A">
        <w:rPr>
          <w:lang w:val="en-US"/>
        </w:rPr>
        <w:t xml:space="preserve">, found a slightly higher proportion of </w:t>
      </w:r>
      <w:r w:rsidR="00424A15">
        <w:rPr>
          <w:lang w:val="en-US"/>
        </w:rPr>
        <w:t>non-</w:t>
      </w:r>
      <w:r w:rsidR="00AF652F">
        <w:rPr>
          <w:lang w:val="en-US"/>
        </w:rPr>
        <w:t>singleton female</w:t>
      </w:r>
      <w:r w:rsidR="00424A15">
        <w:rPr>
          <w:lang w:val="en-US"/>
        </w:rPr>
        <w:t>s</w:t>
      </w:r>
      <w:r w:rsidR="00AF652F">
        <w:rPr>
          <w:lang w:val="en-US"/>
        </w:rPr>
        <w:t xml:space="preserve"> </w:t>
      </w:r>
      <w:r w:rsidR="0057623A">
        <w:rPr>
          <w:lang w:val="en-US"/>
        </w:rPr>
        <w:t>were assigned to</w:t>
      </w:r>
      <w:r w:rsidR="00AF652F">
        <w:rPr>
          <w:lang w:val="en-US"/>
        </w:rPr>
        <w:t xml:space="preserve"> </w:t>
      </w:r>
      <w:r w:rsidR="00E53125">
        <w:rPr>
          <w:lang w:val="en-US"/>
        </w:rPr>
        <w:t>cluster</w:t>
      </w:r>
      <w:r w:rsidR="00AE5489">
        <w:rPr>
          <w:lang w:val="en-US"/>
        </w:rPr>
        <w:t xml:space="preserve"> </w:t>
      </w:r>
      <w:r w:rsidR="0088294C">
        <w:rPr>
          <w:lang w:val="en-US"/>
        </w:rPr>
        <w:t>3</w:t>
      </w:r>
      <w:r w:rsidR="00802AB7">
        <w:rPr>
          <w:lang w:val="en-US"/>
        </w:rPr>
        <w:t>,</w:t>
      </w:r>
      <w:r w:rsidR="0088294C">
        <w:rPr>
          <w:lang w:val="en-US"/>
        </w:rPr>
        <w:t xml:space="preserve"> the hyperactive cluster </w:t>
      </w:r>
      <w:r w:rsidR="008811EA">
        <w:rPr>
          <w:lang w:val="en-US"/>
        </w:rPr>
        <w:t>in comparison to the</w:t>
      </w:r>
      <w:r w:rsidR="00231990">
        <w:rPr>
          <w:lang w:val="en-US"/>
        </w:rPr>
        <w:t>ir singleton</w:t>
      </w:r>
      <w:r w:rsidR="008811EA">
        <w:rPr>
          <w:lang w:val="en-US"/>
        </w:rPr>
        <w:t xml:space="preserve"> counterpart</w:t>
      </w:r>
      <w:r w:rsidR="00231990">
        <w:rPr>
          <w:lang w:val="en-US"/>
        </w:rPr>
        <w:t>s</w:t>
      </w:r>
      <w:r w:rsidR="00823BA5">
        <w:rPr>
          <w:lang w:val="en-US"/>
        </w:rPr>
        <w:t>,</w:t>
      </w:r>
      <w:r w:rsidR="00231990">
        <w:rPr>
          <w:lang w:val="en-US"/>
        </w:rPr>
        <w:t xml:space="preserve"> </w:t>
      </w:r>
      <w:r w:rsidR="0057623A">
        <w:rPr>
          <w:lang w:val="en-US"/>
        </w:rPr>
        <w:t xml:space="preserve">17.2% </w:t>
      </w:r>
      <w:proofErr w:type="spellStart"/>
      <w:r w:rsidR="0057623A">
        <w:rPr>
          <w:lang w:val="en-US"/>
        </w:rPr>
        <w:t>vs</w:t>
      </w:r>
      <w:proofErr w:type="spellEnd"/>
      <w:r w:rsidR="0057623A">
        <w:rPr>
          <w:lang w:val="en-US"/>
        </w:rPr>
        <w:t xml:space="preserve"> </w:t>
      </w:r>
      <w:r w:rsidR="00270C59">
        <w:rPr>
          <w:lang w:val="en-US"/>
        </w:rPr>
        <w:t>1</w:t>
      </w:r>
      <w:r w:rsidR="00791476">
        <w:rPr>
          <w:lang w:val="en-US"/>
        </w:rPr>
        <w:t>1</w:t>
      </w:r>
      <w:r w:rsidR="00823BA5">
        <w:rPr>
          <w:lang w:val="en-US"/>
        </w:rPr>
        <w:t>.</w:t>
      </w:r>
      <w:r w:rsidR="00791476">
        <w:rPr>
          <w:lang w:val="en-US"/>
        </w:rPr>
        <w:t>2</w:t>
      </w:r>
      <w:r w:rsidR="00AF652F">
        <w:rPr>
          <w:lang w:val="en-US"/>
        </w:rPr>
        <w:t>%</w:t>
      </w:r>
      <w:r w:rsidR="0057623A">
        <w:rPr>
          <w:lang w:val="en-US"/>
        </w:rPr>
        <w:t>.</w:t>
      </w:r>
      <w:r w:rsidR="00AF652F">
        <w:rPr>
          <w:lang w:val="en-US"/>
        </w:rPr>
        <w:t xml:space="preserve"> </w:t>
      </w:r>
      <w:r w:rsidR="00AA697C">
        <w:rPr>
          <w:lang w:val="en-US"/>
        </w:rPr>
        <w:t xml:space="preserve"> </w:t>
      </w:r>
      <w:r w:rsidR="0057623A">
        <w:rPr>
          <w:lang w:val="en-US"/>
        </w:rPr>
        <w:t>For</w:t>
      </w:r>
      <w:r w:rsidR="00574E64">
        <w:rPr>
          <w:lang w:val="en-US"/>
        </w:rPr>
        <w:t xml:space="preserve"> males</w:t>
      </w:r>
      <w:r w:rsidR="0057623A">
        <w:rPr>
          <w:lang w:val="en-US"/>
        </w:rPr>
        <w:t xml:space="preserve"> </w:t>
      </w:r>
      <w:r w:rsidR="00BD04A4">
        <w:rPr>
          <w:lang w:val="en-US"/>
        </w:rPr>
        <w:t xml:space="preserve">there </w:t>
      </w:r>
      <w:proofErr w:type="gramStart"/>
      <w:r w:rsidR="00BD04A4">
        <w:rPr>
          <w:lang w:val="en-US"/>
        </w:rPr>
        <w:t>w</w:t>
      </w:r>
      <w:r w:rsidR="0057623A">
        <w:rPr>
          <w:lang w:val="en-US"/>
        </w:rPr>
        <w:t>ere</w:t>
      </w:r>
      <w:r w:rsidR="00527546">
        <w:rPr>
          <w:lang w:val="en-US"/>
        </w:rPr>
        <w:t xml:space="preserve"> no significant difference</w:t>
      </w:r>
      <w:proofErr w:type="gramEnd"/>
      <w:r w:rsidR="00527546">
        <w:rPr>
          <w:lang w:val="en-US"/>
        </w:rPr>
        <w:t xml:space="preserve"> for non-singletons </w:t>
      </w:r>
      <w:proofErr w:type="spellStart"/>
      <w:r w:rsidR="00527546">
        <w:rPr>
          <w:lang w:val="en-US"/>
        </w:rPr>
        <w:t>vs</w:t>
      </w:r>
      <w:proofErr w:type="spellEnd"/>
      <w:r w:rsidR="00527546">
        <w:rPr>
          <w:lang w:val="en-US"/>
        </w:rPr>
        <w:t xml:space="preserve"> singletons across each cluster</w:t>
      </w:r>
      <w:r w:rsidR="0057623A">
        <w:rPr>
          <w:lang w:val="en-US"/>
        </w:rPr>
        <w:t>.</w:t>
      </w:r>
    </w:p>
    <w:p w:rsidR="00C52DE7" w:rsidRDefault="0057623A" w:rsidP="009735C2">
      <w:pPr>
        <w:rPr>
          <w:lang w:val="en-US"/>
        </w:rPr>
      </w:pPr>
      <w:r>
        <w:rPr>
          <w:lang w:val="en-US"/>
        </w:rPr>
        <w:t>Differences across the</w:t>
      </w:r>
      <w:r w:rsidR="00C52DE7">
        <w:rPr>
          <w:lang w:val="en-US"/>
        </w:rPr>
        <w:t xml:space="preserve"> </w:t>
      </w:r>
      <w:r>
        <w:rPr>
          <w:lang w:val="en-US"/>
        </w:rPr>
        <w:t xml:space="preserve">demographic </w:t>
      </w:r>
      <w:r w:rsidR="00C52DE7">
        <w:rPr>
          <w:lang w:val="en-US"/>
        </w:rPr>
        <w:t>variables,</w:t>
      </w:r>
      <w:r w:rsidR="00DA38B0">
        <w:rPr>
          <w:lang w:val="en-US"/>
        </w:rPr>
        <w:t xml:space="preserve"> </w:t>
      </w:r>
      <w:r w:rsidR="00E21AB1">
        <w:rPr>
          <w:lang w:val="en-US"/>
        </w:rPr>
        <w:fldChar w:fldCharType="begin"/>
      </w:r>
      <w:r w:rsidR="00DA38B0">
        <w:rPr>
          <w:lang w:val="en-US"/>
        </w:rPr>
        <w:instrText xml:space="preserve"> REF _Ref36669160 \h </w:instrText>
      </w:r>
      <w:r w:rsidR="00E21AB1">
        <w:rPr>
          <w:lang w:val="en-US"/>
        </w:rPr>
      </w:r>
      <w:r w:rsidR="00E21AB1">
        <w:rPr>
          <w:lang w:val="en-US"/>
        </w:rPr>
        <w:fldChar w:fldCharType="separate"/>
      </w:r>
      <w:r w:rsidR="00A51ABE">
        <w:t xml:space="preserve">Table </w:t>
      </w:r>
      <w:r w:rsidR="00A51ABE">
        <w:rPr>
          <w:noProof/>
        </w:rPr>
        <w:t>15</w:t>
      </w:r>
      <w:r w:rsidR="00E21AB1">
        <w:rPr>
          <w:lang w:val="en-US"/>
        </w:rPr>
        <w:fldChar w:fldCharType="end"/>
      </w:r>
      <w:r w:rsidR="00DA38B0">
        <w:rPr>
          <w:lang w:val="en-US"/>
        </w:rPr>
        <w:t>,</w:t>
      </w:r>
      <w:r w:rsidR="00C52DE7">
        <w:rPr>
          <w:lang w:val="en-US"/>
        </w:rPr>
        <w:t xml:space="preserve"> suggest</w:t>
      </w:r>
      <w:r>
        <w:rPr>
          <w:lang w:val="en-US"/>
        </w:rPr>
        <w:t>s</w:t>
      </w:r>
      <w:r w:rsidR="00C52DE7">
        <w:rPr>
          <w:lang w:val="en-US"/>
        </w:rPr>
        <w:t xml:space="preserve"> that children whose primary </w:t>
      </w:r>
      <w:proofErr w:type="spellStart"/>
      <w:r w:rsidR="00C52DE7">
        <w:rPr>
          <w:lang w:val="en-US"/>
        </w:rPr>
        <w:t>carer</w:t>
      </w:r>
      <w:proofErr w:type="spellEnd"/>
      <w:r w:rsidR="00C52DE7">
        <w:rPr>
          <w:lang w:val="en-US"/>
        </w:rPr>
        <w:t xml:space="preserve"> has a third level education tended to be in cluster </w:t>
      </w:r>
      <w:r w:rsidR="001C02A2">
        <w:rPr>
          <w:lang w:val="en-US"/>
        </w:rPr>
        <w:t>4</w:t>
      </w:r>
      <w:r w:rsidR="00C52DE7">
        <w:rPr>
          <w:lang w:val="en-US"/>
        </w:rPr>
        <w:t xml:space="preserve"> with </w:t>
      </w:r>
      <w:r w:rsidR="001C02A2">
        <w:rPr>
          <w:lang w:val="en-US"/>
        </w:rPr>
        <w:t>51</w:t>
      </w:r>
      <w:r w:rsidR="00C52DE7">
        <w:rPr>
          <w:lang w:val="en-US"/>
        </w:rPr>
        <w:t>.</w:t>
      </w:r>
      <w:r w:rsidR="001C02A2">
        <w:rPr>
          <w:lang w:val="en-US"/>
        </w:rPr>
        <w:t>6</w:t>
      </w:r>
      <w:r w:rsidR="00C52DE7">
        <w:rPr>
          <w:lang w:val="en-US"/>
        </w:rPr>
        <w:t xml:space="preserve">% of the children whose primary </w:t>
      </w:r>
      <w:proofErr w:type="spellStart"/>
      <w:r w:rsidR="00C52DE7">
        <w:rPr>
          <w:lang w:val="en-US"/>
        </w:rPr>
        <w:t>carer</w:t>
      </w:r>
      <w:proofErr w:type="spellEnd"/>
      <w:r w:rsidR="00C52DE7">
        <w:rPr>
          <w:lang w:val="en-US"/>
        </w:rPr>
        <w:t xml:space="preserve"> had a third level education being in cluster </w:t>
      </w:r>
      <w:r w:rsidR="001C02A2">
        <w:rPr>
          <w:lang w:val="en-US"/>
        </w:rPr>
        <w:t>4</w:t>
      </w:r>
      <w:r w:rsidR="00C52DE7">
        <w:rPr>
          <w:lang w:val="en-US"/>
        </w:rPr>
        <w:t xml:space="preserve">, the </w:t>
      </w:r>
      <w:r w:rsidR="00515422">
        <w:rPr>
          <w:lang w:val="en-US"/>
        </w:rPr>
        <w:t>best</w:t>
      </w:r>
      <w:r w:rsidR="001C02A2">
        <w:rPr>
          <w:lang w:val="en-US"/>
        </w:rPr>
        <w:t xml:space="preserve"> scor</w:t>
      </w:r>
      <w:r w:rsidR="00515422">
        <w:rPr>
          <w:lang w:val="en-US"/>
        </w:rPr>
        <w:t>ing</w:t>
      </w:r>
      <w:r w:rsidR="00C52DE7">
        <w:rPr>
          <w:lang w:val="en-US"/>
        </w:rPr>
        <w:t xml:space="preserve"> in </w:t>
      </w:r>
      <w:r w:rsidR="003F7D9E">
        <w:rPr>
          <w:lang w:val="en-US"/>
        </w:rPr>
        <w:t>SDQ</w:t>
      </w:r>
      <w:r w:rsidR="00C52DE7">
        <w:rPr>
          <w:lang w:val="en-US"/>
        </w:rPr>
        <w:t xml:space="preserve"> scores cluster. </w:t>
      </w:r>
      <w:proofErr w:type="gramStart"/>
      <w:r w:rsidR="00C52DE7">
        <w:rPr>
          <w:lang w:val="en-US"/>
        </w:rPr>
        <w:t xml:space="preserve">Closely followed by second level education making up for </w:t>
      </w:r>
      <w:r w:rsidR="00515422">
        <w:rPr>
          <w:lang w:val="en-US"/>
        </w:rPr>
        <w:t>4</w:t>
      </w:r>
      <w:r w:rsidR="00C52DE7">
        <w:rPr>
          <w:lang w:val="en-US"/>
        </w:rPr>
        <w:t>7.</w:t>
      </w:r>
      <w:r w:rsidR="00515422">
        <w:rPr>
          <w:lang w:val="en-US"/>
        </w:rPr>
        <w:t>0</w:t>
      </w:r>
      <w:r w:rsidR="00C52DE7">
        <w:rPr>
          <w:lang w:val="en-US"/>
        </w:rPr>
        <w:t>% in cluster 1.</w:t>
      </w:r>
      <w:proofErr w:type="gramEnd"/>
      <w:r w:rsidR="00C52DE7">
        <w:rPr>
          <w:lang w:val="en-US"/>
        </w:rPr>
        <w:t xml:space="preserve">  Primary </w:t>
      </w:r>
      <w:proofErr w:type="spellStart"/>
      <w:r w:rsidR="00C52DE7">
        <w:rPr>
          <w:lang w:val="en-US"/>
        </w:rPr>
        <w:t>Carers</w:t>
      </w:r>
      <w:proofErr w:type="spellEnd"/>
      <w:r w:rsidR="00C52DE7">
        <w:rPr>
          <w:lang w:val="en-US"/>
        </w:rPr>
        <w:t xml:space="preserve"> whose education level was a primary school education tended to have the highest percentage in cluster</w:t>
      </w:r>
      <w:r w:rsidR="0038049F">
        <w:rPr>
          <w:lang w:val="en-US"/>
        </w:rPr>
        <w:t xml:space="preserve"> 2 and</w:t>
      </w:r>
      <w:r w:rsidR="00C52DE7">
        <w:rPr>
          <w:lang w:val="en-US"/>
        </w:rPr>
        <w:t xml:space="preserve"> 3, </w:t>
      </w:r>
      <w:r w:rsidR="007053CF">
        <w:rPr>
          <w:lang w:val="en-US"/>
        </w:rPr>
        <w:t>which are</w:t>
      </w:r>
      <w:r w:rsidR="0038049F">
        <w:rPr>
          <w:lang w:val="en-US"/>
        </w:rPr>
        <w:t xml:space="preserve"> the worst SDQ scoring children </w:t>
      </w:r>
      <w:r w:rsidR="00CD7D7C">
        <w:rPr>
          <w:lang w:val="en-US"/>
        </w:rPr>
        <w:t>and hyperactive children</w:t>
      </w:r>
      <w:r w:rsidR="007053CF">
        <w:rPr>
          <w:lang w:val="en-US"/>
        </w:rPr>
        <w:t xml:space="preserve"> clusters</w:t>
      </w:r>
      <w:r w:rsidR="00CD7D7C">
        <w:rPr>
          <w:lang w:val="en-US"/>
        </w:rPr>
        <w:t xml:space="preserve"> with 14.5% and 27.9% respectively.</w:t>
      </w:r>
      <w:r w:rsidR="00C52DE7">
        <w:rPr>
          <w:lang w:val="en-US"/>
        </w:rPr>
        <w:t xml:space="preserve"> </w:t>
      </w:r>
    </w:p>
    <w:p w:rsidR="00210C9A" w:rsidRDefault="00210C9A" w:rsidP="009735C2">
      <w:pPr>
        <w:rPr>
          <w:lang w:val="en-US"/>
        </w:rPr>
      </w:pPr>
      <w:r>
        <w:rPr>
          <w:lang w:val="en-US"/>
        </w:rPr>
        <w:t xml:space="preserve">The evidence would suggest that for primary </w:t>
      </w:r>
      <w:proofErr w:type="spellStart"/>
      <w:r>
        <w:rPr>
          <w:lang w:val="en-US"/>
        </w:rPr>
        <w:t>carer</w:t>
      </w:r>
      <w:r w:rsidR="00EC0D56">
        <w:rPr>
          <w:lang w:val="en-US"/>
        </w:rPr>
        <w:t>’</w:t>
      </w:r>
      <w:r>
        <w:rPr>
          <w:lang w:val="en-US"/>
        </w:rPr>
        <w:t>s</w:t>
      </w:r>
      <w:proofErr w:type="spellEnd"/>
      <w:r>
        <w:rPr>
          <w:lang w:val="en-US"/>
        </w:rPr>
        <w:t xml:space="preserve"> ethnicity, Irish primary </w:t>
      </w:r>
      <w:proofErr w:type="spellStart"/>
      <w:r>
        <w:rPr>
          <w:lang w:val="en-US"/>
        </w:rPr>
        <w:t>carers</w:t>
      </w:r>
      <w:proofErr w:type="spellEnd"/>
      <w:r>
        <w:rPr>
          <w:lang w:val="en-US"/>
        </w:rPr>
        <w:t xml:space="preserve"> children tended to be in cluster </w:t>
      </w:r>
      <w:r w:rsidR="00D14F1B">
        <w:rPr>
          <w:lang w:val="en-US"/>
        </w:rPr>
        <w:t>4</w:t>
      </w:r>
      <w:r>
        <w:rPr>
          <w:lang w:val="en-US"/>
        </w:rPr>
        <w:t xml:space="preserve"> with </w:t>
      </w:r>
      <w:r w:rsidR="00D14F1B">
        <w:rPr>
          <w:lang w:val="en-US"/>
        </w:rPr>
        <w:t>51.0</w:t>
      </w:r>
      <w:r>
        <w:rPr>
          <w:lang w:val="en-US"/>
        </w:rPr>
        <w:t xml:space="preserve">% of the children whose primary </w:t>
      </w:r>
      <w:proofErr w:type="spellStart"/>
      <w:r>
        <w:rPr>
          <w:lang w:val="en-US"/>
        </w:rPr>
        <w:t>carer</w:t>
      </w:r>
      <w:proofErr w:type="spellEnd"/>
      <w:r>
        <w:rPr>
          <w:lang w:val="en-US"/>
        </w:rPr>
        <w:t xml:space="preserve"> was of Irish ethnicity being in cluster </w:t>
      </w:r>
      <w:r w:rsidR="00D14F1B">
        <w:rPr>
          <w:lang w:val="en-US"/>
        </w:rPr>
        <w:t>4</w:t>
      </w:r>
      <w:r>
        <w:rPr>
          <w:lang w:val="en-US"/>
        </w:rPr>
        <w:t xml:space="preserve">, the best </w:t>
      </w:r>
      <w:r w:rsidR="00F43C1E">
        <w:rPr>
          <w:lang w:val="en-US"/>
        </w:rPr>
        <w:t xml:space="preserve">SDQ </w:t>
      </w:r>
      <w:r>
        <w:rPr>
          <w:lang w:val="en-US"/>
        </w:rPr>
        <w:t xml:space="preserve">scores cluster.  For non-Irish primary </w:t>
      </w:r>
      <w:proofErr w:type="spellStart"/>
      <w:r>
        <w:rPr>
          <w:lang w:val="en-US"/>
        </w:rPr>
        <w:t>carers</w:t>
      </w:r>
      <w:proofErr w:type="spellEnd"/>
      <w:r>
        <w:rPr>
          <w:lang w:val="en-US"/>
        </w:rPr>
        <w:t xml:space="preserve"> children tended to be in cluster </w:t>
      </w:r>
      <w:r w:rsidR="003C78EF">
        <w:rPr>
          <w:lang w:val="en-US"/>
        </w:rPr>
        <w:t>4</w:t>
      </w:r>
      <w:r>
        <w:rPr>
          <w:lang w:val="en-US"/>
        </w:rPr>
        <w:t xml:space="preserve"> with </w:t>
      </w:r>
      <w:r w:rsidR="003C78EF">
        <w:rPr>
          <w:lang w:val="en-US"/>
        </w:rPr>
        <w:t>44.2</w:t>
      </w:r>
      <w:r>
        <w:rPr>
          <w:lang w:val="en-US"/>
        </w:rPr>
        <w:t xml:space="preserve">% of the children whose primary </w:t>
      </w:r>
      <w:proofErr w:type="spellStart"/>
      <w:r>
        <w:rPr>
          <w:lang w:val="en-US"/>
        </w:rPr>
        <w:t>carer</w:t>
      </w:r>
      <w:proofErr w:type="spellEnd"/>
      <w:r>
        <w:rPr>
          <w:lang w:val="en-US"/>
        </w:rPr>
        <w:t xml:space="preserve"> was of non-Irish ethnicity being in cluster </w:t>
      </w:r>
      <w:r w:rsidR="005A2F4C">
        <w:rPr>
          <w:lang w:val="en-US"/>
        </w:rPr>
        <w:t>4</w:t>
      </w:r>
      <w:r>
        <w:rPr>
          <w:lang w:val="en-US"/>
        </w:rPr>
        <w:t xml:space="preserve">. However, for non-Irish primary </w:t>
      </w:r>
      <w:proofErr w:type="spellStart"/>
      <w:proofErr w:type="gramStart"/>
      <w:r>
        <w:rPr>
          <w:lang w:val="en-US"/>
        </w:rPr>
        <w:t>carers</w:t>
      </w:r>
      <w:proofErr w:type="spellEnd"/>
      <w:proofErr w:type="gramEnd"/>
      <w:r>
        <w:rPr>
          <w:lang w:val="en-US"/>
        </w:rPr>
        <w:t xml:space="preserve"> children they made up </w:t>
      </w:r>
      <w:r w:rsidR="0091152D">
        <w:rPr>
          <w:lang w:val="en-US"/>
        </w:rPr>
        <w:t>21.4</w:t>
      </w:r>
      <w:r>
        <w:rPr>
          <w:lang w:val="en-US"/>
        </w:rPr>
        <w:t xml:space="preserve">% in cluster 3 </w:t>
      </w:r>
      <w:proofErr w:type="spellStart"/>
      <w:r>
        <w:rPr>
          <w:lang w:val="en-US"/>
        </w:rPr>
        <w:t>vs</w:t>
      </w:r>
      <w:proofErr w:type="spellEnd"/>
      <w:r>
        <w:rPr>
          <w:lang w:val="en-US"/>
        </w:rPr>
        <w:t xml:space="preserve"> </w:t>
      </w:r>
      <w:r w:rsidR="0091152D">
        <w:rPr>
          <w:lang w:val="en-US"/>
        </w:rPr>
        <w:t>16.1</w:t>
      </w:r>
      <w:r>
        <w:rPr>
          <w:lang w:val="en-US"/>
        </w:rPr>
        <w:t xml:space="preserve">% for Irish primary </w:t>
      </w:r>
      <w:proofErr w:type="spellStart"/>
      <w:r>
        <w:rPr>
          <w:lang w:val="en-US"/>
        </w:rPr>
        <w:t>carers</w:t>
      </w:r>
      <w:proofErr w:type="spellEnd"/>
      <w:r>
        <w:rPr>
          <w:lang w:val="en-US"/>
        </w:rPr>
        <w:t xml:space="preserve"> children being in cluster 3, the</w:t>
      </w:r>
      <w:r w:rsidR="0091152D">
        <w:rPr>
          <w:lang w:val="en-US"/>
        </w:rPr>
        <w:t xml:space="preserve"> hyperactive children cluster</w:t>
      </w:r>
      <w:r>
        <w:rPr>
          <w:lang w:val="en-US"/>
        </w:rPr>
        <w:t>.</w:t>
      </w:r>
      <w:r w:rsidR="0015483A">
        <w:rPr>
          <w:lang w:val="en-US"/>
        </w:rPr>
        <w:t xml:space="preserve"> </w:t>
      </w:r>
    </w:p>
    <w:p w:rsidR="00864A59" w:rsidRDefault="009056FE" w:rsidP="00864A59">
      <w:pPr>
        <w:rPr>
          <w:lang w:val="en-US"/>
        </w:rPr>
      </w:pPr>
      <w:r>
        <w:rPr>
          <w:lang w:val="en-US"/>
        </w:rPr>
        <w:lastRenderedPageBreak/>
        <w:t>For employment status clusters 1,</w:t>
      </w:r>
      <w:r w:rsidR="007F59EB">
        <w:rPr>
          <w:lang w:val="en-US"/>
        </w:rPr>
        <w:t xml:space="preserve"> </w:t>
      </w:r>
      <w:r>
        <w:rPr>
          <w:lang w:val="en-US"/>
        </w:rPr>
        <w:t xml:space="preserve">2 and 3 only vary by a </w:t>
      </w:r>
      <w:r w:rsidR="00374EB3">
        <w:rPr>
          <w:lang w:val="en-US"/>
        </w:rPr>
        <w:t xml:space="preserve">small number of percentages across each variable. </w:t>
      </w:r>
      <w:r w:rsidR="00E3143F">
        <w:rPr>
          <w:lang w:val="en-US"/>
        </w:rPr>
        <w:t xml:space="preserve">Home duties/retired </w:t>
      </w:r>
      <w:proofErr w:type="gramStart"/>
      <w:r w:rsidR="00E3143F">
        <w:rPr>
          <w:lang w:val="en-US"/>
        </w:rPr>
        <w:t>has</w:t>
      </w:r>
      <w:proofErr w:type="gramEnd"/>
      <w:r w:rsidR="00E3143F">
        <w:rPr>
          <w:lang w:val="en-US"/>
        </w:rPr>
        <w:t xml:space="preserve"> the highest percentage of children in cluster 2 with 11.1%,</w:t>
      </w:r>
      <w:r w:rsidR="00370937">
        <w:rPr>
          <w:lang w:val="en-US"/>
        </w:rPr>
        <w:t xml:space="preserve"> with cluster 2 being the lowest SDQ scores cluster. Self</w:t>
      </w:r>
      <w:r w:rsidR="00864A59">
        <w:rPr>
          <w:lang w:val="en-US"/>
        </w:rPr>
        <w:t>-</w:t>
      </w:r>
      <w:r w:rsidR="00370937">
        <w:rPr>
          <w:lang w:val="en-US"/>
        </w:rPr>
        <w:t xml:space="preserve">employed primary </w:t>
      </w:r>
      <w:proofErr w:type="spellStart"/>
      <w:r w:rsidR="00370937">
        <w:rPr>
          <w:lang w:val="en-US"/>
        </w:rPr>
        <w:t>carers</w:t>
      </w:r>
      <w:proofErr w:type="spellEnd"/>
      <w:r w:rsidR="00370937">
        <w:rPr>
          <w:lang w:val="en-US"/>
        </w:rPr>
        <w:t xml:space="preserve"> have the smallest percentage in cluster 3 with </w:t>
      </w:r>
      <w:r w:rsidR="005939A3">
        <w:rPr>
          <w:lang w:val="en-US"/>
        </w:rPr>
        <w:t>15.6%, with cluster 3 being hyperactive children. Finally</w:t>
      </w:r>
      <w:r w:rsidR="005C5B08">
        <w:rPr>
          <w:lang w:val="en-US"/>
        </w:rPr>
        <w:t>,</w:t>
      </w:r>
      <w:r w:rsidR="005939A3">
        <w:rPr>
          <w:lang w:val="en-US"/>
        </w:rPr>
        <w:t xml:space="preserve"> for </w:t>
      </w:r>
      <w:r w:rsidR="00E62C0A">
        <w:rPr>
          <w:lang w:val="en-US"/>
        </w:rPr>
        <w:t xml:space="preserve">primary </w:t>
      </w:r>
      <w:proofErr w:type="spellStart"/>
      <w:r w:rsidR="00E62C0A">
        <w:rPr>
          <w:lang w:val="en-US"/>
        </w:rPr>
        <w:t>carers</w:t>
      </w:r>
      <w:proofErr w:type="spellEnd"/>
      <w:r w:rsidR="00E62C0A">
        <w:rPr>
          <w:lang w:val="en-US"/>
        </w:rPr>
        <w:t xml:space="preserve"> who are</w:t>
      </w:r>
      <w:r w:rsidR="003F3C0F">
        <w:rPr>
          <w:lang w:val="en-US"/>
        </w:rPr>
        <w:t xml:space="preserve"> </w:t>
      </w:r>
      <w:r w:rsidR="00E62C0A">
        <w:rPr>
          <w:lang w:val="en-US"/>
        </w:rPr>
        <w:t>e</w:t>
      </w:r>
      <w:r w:rsidR="00ED1A05">
        <w:rPr>
          <w:lang w:val="en-US"/>
        </w:rPr>
        <w:t>mployee</w:t>
      </w:r>
      <w:r w:rsidR="00E62C0A">
        <w:rPr>
          <w:lang w:val="en-US"/>
        </w:rPr>
        <w:t>s</w:t>
      </w:r>
      <w:r w:rsidR="00ED1A05">
        <w:rPr>
          <w:lang w:val="en-US"/>
        </w:rPr>
        <w:t xml:space="preserve"> </w:t>
      </w:r>
      <w:r w:rsidR="009978FF">
        <w:rPr>
          <w:lang w:val="en-US"/>
        </w:rPr>
        <w:t>or</w:t>
      </w:r>
      <w:r w:rsidR="00ED1A05">
        <w:rPr>
          <w:lang w:val="en-US"/>
        </w:rPr>
        <w:t xml:space="preserve"> self-employed</w:t>
      </w:r>
      <w:r w:rsidR="00FA160D">
        <w:rPr>
          <w:lang w:val="en-US"/>
        </w:rPr>
        <w:t>, have the</w:t>
      </w:r>
      <w:r w:rsidR="00ED1A05">
        <w:rPr>
          <w:lang w:val="en-US"/>
        </w:rPr>
        <w:t xml:space="preserve"> highest percentage in cluster 4</w:t>
      </w:r>
      <w:r w:rsidR="004C48C8">
        <w:rPr>
          <w:lang w:val="en-US"/>
        </w:rPr>
        <w:t xml:space="preserve">, the best SDQ scoring cluster </w:t>
      </w:r>
      <w:r w:rsidR="00ED1A05">
        <w:rPr>
          <w:lang w:val="en-US"/>
        </w:rPr>
        <w:t>with 50.9% and 51.6%</w:t>
      </w:r>
      <w:r w:rsidR="004C48C8">
        <w:rPr>
          <w:lang w:val="en-US"/>
        </w:rPr>
        <w:t>,</w:t>
      </w:r>
      <w:r w:rsidR="00ED1A05">
        <w:rPr>
          <w:lang w:val="en-US"/>
        </w:rPr>
        <w:t xml:space="preserve"> followed</w:t>
      </w:r>
      <w:r w:rsidR="006143F7">
        <w:rPr>
          <w:lang w:val="en-US"/>
        </w:rPr>
        <w:t xml:space="preserve"> </w:t>
      </w:r>
      <w:r w:rsidR="00ED1A05">
        <w:rPr>
          <w:lang w:val="en-US"/>
        </w:rPr>
        <w:t>by home duties</w:t>
      </w:r>
      <w:r w:rsidR="004C48C8">
        <w:rPr>
          <w:lang w:val="en-US"/>
        </w:rPr>
        <w:t>/</w:t>
      </w:r>
      <w:r w:rsidR="00ED1A05">
        <w:rPr>
          <w:lang w:val="en-US"/>
        </w:rPr>
        <w:t>retired,</w:t>
      </w:r>
      <w:r w:rsidR="004C48C8">
        <w:rPr>
          <w:lang w:val="en-US"/>
        </w:rPr>
        <w:t xml:space="preserve"> </w:t>
      </w:r>
      <w:r w:rsidR="00ED1A05">
        <w:rPr>
          <w:lang w:val="en-US"/>
        </w:rPr>
        <w:t>unemployed a</w:t>
      </w:r>
      <w:r w:rsidR="004C48C8">
        <w:rPr>
          <w:lang w:val="en-US"/>
        </w:rPr>
        <w:t xml:space="preserve">nd student which have percentages respectively 44.9%, 42.5% and </w:t>
      </w:r>
      <w:r w:rsidR="006143F7">
        <w:rPr>
          <w:lang w:val="en-US"/>
        </w:rPr>
        <w:t>41.9%</w:t>
      </w:r>
      <w:r w:rsidR="00FA160D">
        <w:rPr>
          <w:lang w:val="en-US"/>
        </w:rPr>
        <w:t>.</w:t>
      </w:r>
    </w:p>
    <w:p w:rsidR="00606781" w:rsidRPr="000F3690" w:rsidRDefault="000F3690" w:rsidP="005259EB">
      <w:pPr>
        <w:pStyle w:val="Heading2"/>
      </w:pPr>
      <w:bookmarkStart w:id="237" w:name="_Toc37080607"/>
      <w:r>
        <w:t xml:space="preserve">Multiple Regression of Wave 3 </w:t>
      </w:r>
      <w:r w:rsidR="00A42BF7">
        <w:t>Naming Vocabulary Scores</w:t>
      </w:r>
      <w:r w:rsidR="00606781" w:rsidRPr="000C4030">
        <w:t xml:space="preserve"> with key predictors non-singleton and singleton</w:t>
      </w:r>
      <w:bookmarkEnd w:id="237"/>
      <w:r w:rsidR="00606781" w:rsidRPr="000C4030">
        <w:t xml:space="preserve"> </w:t>
      </w:r>
    </w:p>
    <w:p w:rsidR="008E6F87" w:rsidRDefault="003C1ABD" w:rsidP="00440702">
      <w:pPr>
        <w:rPr>
          <w:lang w:val="en-US"/>
        </w:rPr>
      </w:pPr>
      <w:r w:rsidRPr="00B31DAA">
        <w:rPr>
          <w:lang w:val="en-US"/>
        </w:rPr>
        <w:t xml:space="preserve">A study by </w:t>
      </w:r>
      <w:proofErr w:type="spellStart"/>
      <w:r w:rsidRPr="00B31DAA">
        <w:rPr>
          <w:lang w:val="en-US"/>
        </w:rPr>
        <w:t>Webbink</w:t>
      </w:r>
      <w:proofErr w:type="spellEnd"/>
      <w:r w:rsidRPr="00B31DAA">
        <w:rPr>
          <w:lang w:val="en-US"/>
        </w:rPr>
        <w:t xml:space="preserve"> </w:t>
      </w:r>
      <w:sdt>
        <w:sdtPr>
          <w:rPr>
            <w:lang w:val="en-US"/>
          </w:rPr>
          <w:id w:val="511884499"/>
          <w:citation/>
        </w:sdtPr>
        <w:sdtContent>
          <w:r w:rsidR="00E21AB1" w:rsidRPr="00B31DAA">
            <w:rPr>
              <w:lang w:val="en-US"/>
            </w:rPr>
            <w:fldChar w:fldCharType="begin"/>
          </w:r>
          <w:r w:rsidRPr="00B31DAA">
            <w:rPr>
              <w:lang w:val="en-US"/>
            </w:rPr>
            <w:instrText xml:space="preserve"> CITATION Web08 \l 1033 </w:instrText>
          </w:r>
          <w:r w:rsidR="00E21AB1" w:rsidRPr="00B31DAA">
            <w:rPr>
              <w:lang w:val="en-US"/>
            </w:rPr>
            <w:fldChar w:fldCharType="separate"/>
          </w:r>
          <w:r w:rsidR="00C15B64" w:rsidRPr="00C15B64">
            <w:rPr>
              <w:noProof/>
              <w:lang w:val="en-US"/>
            </w:rPr>
            <w:t>(Webbink, et al., 2008)</w:t>
          </w:r>
          <w:r w:rsidR="00E21AB1" w:rsidRPr="00B31DAA">
            <w:rPr>
              <w:lang w:val="en-US"/>
            </w:rPr>
            <w:fldChar w:fldCharType="end"/>
          </w:r>
        </w:sdtContent>
      </w:sdt>
      <w:r w:rsidRPr="00B31DAA">
        <w:rPr>
          <w:lang w:val="en-US"/>
        </w:rPr>
        <w:t xml:space="preserve"> which used a cohort study undertaken in the Netherlands that investigated and compared the longitudinal IQ scores for approximately 188,000 singletons and 6000 twins who attended primary school in the Netherlands from 1994 to 2003, found that after controlling for variables of interest such as</w:t>
      </w:r>
      <w:r w:rsidR="00DC7E6C">
        <w:rPr>
          <w:lang w:val="en-US"/>
        </w:rPr>
        <w:t>;</w:t>
      </w:r>
      <w:r w:rsidRPr="00B31DAA">
        <w:rPr>
          <w:lang w:val="en-US"/>
        </w:rPr>
        <w:t xml:space="preserve"> gender, ethnicity and parent’s education, language scores for twins aged 6 years old scored 16% of a standard deviation lower than non-singletons in the language test</w:t>
      </w:r>
      <w:r w:rsidR="00944A53">
        <w:rPr>
          <w:lang w:val="en-US"/>
        </w:rPr>
        <w:t xml:space="preserve">. </w:t>
      </w:r>
      <w:r w:rsidR="008E6F87">
        <w:rPr>
          <w:lang w:val="en-US"/>
        </w:rPr>
        <w:t xml:space="preserve">A multiple regression of </w:t>
      </w:r>
      <w:r w:rsidR="00A42BF7">
        <w:rPr>
          <w:lang w:val="en-US"/>
        </w:rPr>
        <w:t>naming vocabulary scores from wave 3 dat</w:t>
      </w:r>
      <w:r w:rsidR="003A4ACD">
        <w:rPr>
          <w:lang w:val="en-US"/>
        </w:rPr>
        <w:t>a</w:t>
      </w:r>
      <w:r w:rsidR="008E6F87">
        <w:rPr>
          <w:lang w:val="en-US"/>
        </w:rPr>
        <w:t xml:space="preserve"> was undertaken</w:t>
      </w:r>
      <w:r w:rsidR="008343D1">
        <w:rPr>
          <w:lang w:val="en-US"/>
        </w:rPr>
        <w:t xml:space="preserve"> to</w:t>
      </w:r>
      <w:r w:rsidR="00944A53">
        <w:rPr>
          <w:lang w:val="en-US"/>
        </w:rPr>
        <w:t xml:space="preserve"> see if these trends were evident in the Growing Up in Ireland data</w:t>
      </w:r>
      <w:r w:rsidR="008E6F87">
        <w:rPr>
          <w:lang w:val="en-US"/>
        </w:rPr>
        <w:t xml:space="preserve">, with key predicator </w:t>
      </w:r>
      <w:r w:rsidR="003A4ACD">
        <w:rPr>
          <w:lang w:val="en-US"/>
        </w:rPr>
        <w:t xml:space="preserve">variable </w:t>
      </w:r>
      <w:proofErr w:type="spellStart"/>
      <w:r w:rsidR="00CD78CF" w:rsidRPr="00CD78CF">
        <w:rPr>
          <w:lang w:val="en-US"/>
        </w:rPr>
        <w:t>nonsingleton</w:t>
      </w:r>
      <w:proofErr w:type="spellEnd"/>
      <w:r w:rsidR="00CD78CF" w:rsidRPr="00CD78CF">
        <w:rPr>
          <w:lang w:val="en-US"/>
        </w:rPr>
        <w:t xml:space="preserve"> with reference category singleton, while controlling for variables</w:t>
      </w:r>
      <w:r w:rsidR="008E6F87">
        <w:rPr>
          <w:lang w:val="en-US"/>
        </w:rPr>
        <w:t>; gender of child, employment</w:t>
      </w:r>
      <w:r w:rsidR="00BA2AC1">
        <w:rPr>
          <w:lang w:val="en-US"/>
        </w:rPr>
        <w:t xml:space="preserve"> status of primary </w:t>
      </w:r>
      <w:proofErr w:type="spellStart"/>
      <w:r w:rsidR="00BA2AC1">
        <w:rPr>
          <w:lang w:val="en-US"/>
        </w:rPr>
        <w:t>carer</w:t>
      </w:r>
      <w:proofErr w:type="spellEnd"/>
      <w:r w:rsidR="008E6F87">
        <w:rPr>
          <w:lang w:val="en-US"/>
        </w:rPr>
        <w:t xml:space="preserve">, education, age of primary </w:t>
      </w:r>
      <w:proofErr w:type="spellStart"/>
      <w:r w:rsidR="008E6F87">
        <w:rPr>
          <w:lang w:val="en-US"/>
        </w:rPr>
        <w:t>carer</w:t>
      </w:r>
      <w:proofErr w:type="spellEnd"/>
      <w:r w:rsidR="008E6F87">
        <w:rPr>
          <w:lang w:val="en-US"/>
        </w:rPr>
        <w:t xml:space="preserve">, </w:t>
      </w:r>
      <w:r w:rsidR="008E6F87" w:rsidRPr="00E47386">
        <w:rPr>
          <w:rFonts w:cstheme="minorHAnsi"/>
          <w:szCs w:val="22"/>
          <w:lang w:val="en-US"/>
        </w:rPr>
        <w:t>equivalent annual income</w:t>
      </w:r>
      <w:r w:rsidR="00BA2AC1">
        <w:rPr>
          <w:rFonts w:cstheme="minorHAnsi"/>
          <w:szCs w:val="22"/>
          <w:lang w:val="en-US"/>
        </w:rPr>
        <w:t xml:space="preserve"> of household</w:t>
      </w:r>
      <w:r w:rsidR="008E6F87">
        <w:rPr>
          <w:lang w:val="en-US"/>
        </w:rPr>
        <w:t>, ethnicity</w:t>
      </w:r>
      <w:r w:rsidR="009A0A56">
        <w:rPr>
          <w:lang w:val="en-US"/>
        </w:rPr>
        <w:t xml:space="preserve">, if study child had </w:t>
      </w:r>
      <w:r w:rsidR="009856B3">
        <w:rPr>
          <w:lang w:val="en-US"/>
        </w:rPr>
        <w:t>siblings</w:t>
      </w:r>
      <w:r w:rsidR="008E6F87">
        <w:rPr>
          <w:lang w:val="en-US"/>
        </w:rPr>
        <w:t xml:space="preserve"> and marital status</w:t>
      </w:r>
      <w:r w:rsidR="00BA2AC1">
        <w:rPr>
          <w:lang w:val="en-US"/>
        </w:rPr>
        <w:t xml:space="preserve"> of the primary </w:t>
      </w:r>
      <w:proofErr w:type="spellStart"/>
      <w:r w:rsidR="00BA2AC1">
        <w:rPr>
          <w:lang w:val="en-US"/>
        </w:rPr>
        <w:t>carer</w:t>
      </w:r>
      <w:proofErr w:type="spellEnd"/>
      <w:r w:rsidR="00D02AD7">
        <w:rPr>
          <w:lang w:val="en-US"/>
        </w:rPr>
        <w:t>,</w:t>
      </w:r>
      <w:r w:rsidR="00302217">
        <w:rPr>
          <w:lang w:val="en-US"/>
        </w:rPr>
        <w:t xml:space="preserve"> </w:t>
      </w:r>
      <w:r w:rsidR="00302217" w:rsidRPr="00302217">
        <w:rPr>
          <w:lang w:val="en-US"/>
        </w:rPr>
        <w:t>as informed by the literature review</w:t>
      </w:r>
      <w:r w:rsidR="008E6F87">
        <w:rPr>
          <w:lang w:val="en-US"/>
        </w:rPr>
        <w:t>.</w:t>
      </w:r>
    </w:p>
    <w:p w:rsidR="003A7436" w:rsidRDefault="008E6F87" w:rsidP="008E6F87">
      <w:pPr>
        <w:rPr>
          <w:lang w:val="en-US"/>
        </w:rPr>
      </w:pPr>
      <w:r>
        <w:rPr>
          <w:lang w:val="en-US"/>
        </w:rPr>
        <w:t>For the model</w:t>
      </w:r>
      <w:r w:rsidR="00BE320A">
        <w:rPr>
          <w:lang w:val="en-US"/>
        </w:rPr>
        <w:t>,</w:t>
      </w:r>
      <w:r>
        <w:rPr>
          <w:lang w:val="en-US"/>
        </w:rPr>
        <w:t xml:space="preserve"> the shortened factor levels for employment, marital status, ethnicity and education were used</w:t>
      </w:r>
      <w:r w:rsidR="004865C8">
        <w:rPr>
          <w:lang w:val="en-US"/>
        </w:rPr>
        <w:t xml:space="preserve"> to avoid breaching any assumptions of </w:t>
      </w:r>
      <w:r w:rsidR="007B47CB">
        <w:rPr>
          <w:lang w:val="en-US"/>
        </w:rPr>
        <w:t>Multiple Linear</w:t>
      </w:r>
      <w:r w:rsidR="004865C8">
        <w:rPr>
          <w:lang w:val="en-US"/>
        </w:rPr>
        <w:t xml:space="preserve"> Regression</w:t>
      </w:r>
      <w:r w:rsidR="00277F95">
        <w:rPr>
          <w:lang w:val="en-US"/>
        </w:rPr>
        <w:t xml:space="preserve"> </w:t>
      </w:r>
      <w:r w:rsidR="00940488" w:rsidRPr="00940488">
        <w:rPr>
          <w:lang w:val="en-US"/>
        </w:rPr>
        <w:t>along with</w:t>
      </w:r>
      <w:r w:rsidR="00277F95" w:rsidRPr="00940488">
        <w:rPr>
          <w:lang w:val="en-US"/>
        </w:rPr>
        <w:t xml:space="preserve"> keeping consistent controls across all statistical tests</w:t>
      </w:r>
      <w:r w:rsidRPr="00940488">
        <w:rPr>
          <w:lang w:val="en-US"/>
        </w:rPr>
        <w:t>.</w:t>
      </w:r>
      <w:r>
        <w:rPr>
          <w:lang w:val="en-US"/>
        </w:rPr>
        <w:t xml:space="preserve"> </w:t>
      </w:r>
    </w:p>
    <w:p w:rsidR="00277F95" w:rsidRDefault="00277F95" w:rsidP="008E6F87">
      <w:pPr>
        <w:rPr>
          <w:lang w:val="en-US"/>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5"/>
        <w:gridCol w:w="2399"/>
        <w:gridCol w:w="2399"/>
        <w:gridCol w:w="1159"/>
      </w:tblGrid>
      <w:tr w:rsidR="008E6F87" w:rsidRPr="00262AF1" w:rsidTr="008A1AAA">
        <w:trPr>
          <w:cnfStyle w:val="100000000000"/>
          <w:trHeight w:val="374"/>
        </w:trPr>
        <w:tc>
          <w:tcPr>
            <w:cnfStyle w:val="001000000000"/>
            <w:tcW w:w="1777" w:type="pct"/>
            <w:tcBorders>
              <w:top w:val="single" w:sz="4" w:space="0" w:color="auto"/>
              <w:bottom w:val="single" w:sz="4" w:space="0" w:color="auto"/>
            </w:tcBorders>
            <w:hideMark/>
          </w:tcPr>
          <w:p w:rsidR="008E6F87" w:rsidRPr="000F530F" w:rsidRDefault="008E6F87" w:rsidP="0006257C">
            <w:pPr>
              <w:pStyle w:val="NoSpacing"/>
              <w:rPr>
                <w:sz w:val="18"/>
                <w:szCs w:val="18"/>
              </w:rPr>
            </w:pPr>
            <w:r w:rsidRPr="000F530F">
              <w:rPr>
                <w:sz w:val="18"/>
                <w:szCs w:val="18"/>
              </w:rPr>
              <w:t>Variable</w:t>
            </w:r>
          </w:p>
        </w:tc>
        <w:tc>
          <w:tcPr>
            <w:tcW w:w="1298" w:type="pct"/>
            <w:tcBorders>
              <w:top w:val="single" w:sz="4" w:space="0" w:color="auto"/>
              <w:bottom w:val="single" w:sz="4" w:space="0" w:color="auto"/>
            </w:tcBorders>
          </w:tcPr>
          <w:p w:rsidR="008E6F87" w:rsidRPr="000F530F" w:rsidRDefault="00EC0D56" w:rsidP="0006257C">
            <w:pPr>
              <w:pStyle w:val="NoSpacing"/>
              <w:cnfStyle w:val="100000000000"/>
              <w:rPr>
                <w:sz w:val="18"/>
                <w:szCs w:val="18"/>
              </w:rPr>
            </w:pPr>
            <w:r w:rsidRPr="000F530F">
              <w:rPr>
                <w:sz w:val="18"/>
                <w:szCs w:val="18"/>
              </w:rPr>
              <w:t>Β</w:t>
            </w:r>
          </w:p>
        </w:tc>
        <w:tc>
          <w:tcPr>
            <w:tcW w:w="1298" w:type="pct"/>
            <w:tcBorders>
              <w:top w:val="single" w:sz="4" w:space="0" w:color="auto"/>
              <w:bottom w:val="single" w:sz="4" w:space="0" w:color="auto"/>
            </w:tcBorders>
            <w:hideMark/>
          </w:tcPr>
          <w:p w:rsidR="008E6F87" w:rsidRPr="000F530F" w:rsidRDefault="008E6F87" w:rsidP="0006257C">
            <w:pPr>
              <w:pStyle w:val="NoSpacing"/>
              <w:cnfStyle w:val="100000000000"/>
              <w:rPr>
                <w:sz w:val="18"/>
                <w:szCs w:val="18"/>
              </w:rPr>
            </w:pPr>
            <w:r w:rsidRPr="000F530F">
              <w:rPr>
                <w:sz w:val="18"/>
                <w:szCs w:val="18"/>
                <w:lang w:val="en-US"/>
              </w:rPr>
              <w:t>Standard Error</w:t>
            </w:r>
          </w:p>
        </w:tc>
        <w:tc>
          <w:tcPr>
            <w:tcW w:w="627" w:type="pct"/>
            <w:tcBorders>
              <w:top w:val="single" w:sz="4" w:space="0" w:color="auto"/>
              <w:bottom w:val="single" w:sz="4" w:space="0" w:color="auto"/>
            </w:tcBorders>
            <w:hideMark/>
          </w:tcPr>
          <w:p w:rsidR="008E6F87" w:rsidRPr="000F530F" w:rsidRDefault="008E6F87" w:rsidP="0006257C">
            <w:pPr>
              <w:pStyle w:val="NoSpacing"/>
              <w:cnfStyle w:val="100000000000"/>
              <w:rPr>
                <w:sz w:val="18"/>
                <w:szCs w:val="18"/>
                <w:lang w:val="en-US"/>
              </w:rPr>
            </w:pPr>
            <w:r w:rsidRPr="000F530F">
              <w:rPr>
                <w:sz w:val="18"/>
                <w:szCs w:val="18"/>
                <w:lang w:val="en-US"/>
              </w:rPr>
              <w:t>P-value</w:t>
            </w:r>
          </w:p>
        </w:tc>
      </w:tr>
      <w:tr w:rsidR="008E6F87" w:rsidRPr="00262AF1" w:rsidTr="0006257C">
        <w:trPr>
          <w:trHeight w:val="374"/>
        </w:trPr>
        <w:tc>
          <w:tcPr>
            <w:cnfStyle w:val="001000000000"/>
            <w:tcW w:w="1777" w:type="pct"/>
            <w:tcBorders>
              <w:top w:val="single" w:sz="4" w:space="0" w:color="auto"/>
            </w:tcBorders>
          </w:tcPr>
          <w:p w:rsidR="008E6F87" w:rsidRPr="000F530F" w:rsidRDefault="008E6F87" w:rsidP="0006257C">
            <w:pPr>
              <w:pStyle w:val="NoSpacing"/>
              <w:rPr>
                <w:rFonts w:cstheme="minorHAnsi"/>
                <w:sz w:val="18"/>
                <w:szCs w:val="18"/>
                <w:lang w:val="en-US"/>
              </w:rPr>
            </w:pPr>
            <w:r w:rsidRPr="000F530F">
              <w:rPr>
                <w:rFonts w:cstheme="minorHAnsi"/>
                <w:sz w:val="18"/>
                <w:szCs w:val="18"/>
                <w:lang w:val="en-US"/>
              </w:rPr>
              <w:t>Constant</w:t>
            </w:r>
          </w:p>
        </w:tc>
        <w:tc>
          <w:tcPr>
            <w:tcW w:w="1298" w:type="pct"/>
            <w:tcBorders>
              <w:top w:val="single" w:sz="4" w:space="0" w:color="auto"/>
            </w:tcBorders>
          </w:tcPr>
          <w:p w:rsidR="008E6F87" w:rsidRPr="000F530F" w:rsidRDefault="00C8430D" w:rsidP="0006257C">
            <w:pPr>
              <w:pStyle w:val="NoSpacing"/>
              <w:cnfStyle w:val="000000000000"/>
              <w:rPr>
                <w:rFonts w:cstheme="minorHAnsi"/>
                <w:sz w:val="18"/>
                <w:szCs w:val="18"/>
                <w:lang w:val="en-US"/>
              </w:rPr>
            </w:pPr>
            <w:r>
              <w:rPr>
                <w:rFonts w:cstheme="minorHAnsi"/>
                <w:sz w:val="18"/>
                <w:szCs w:val="18"/>
                <w:lang w:val="en-US"/>
              </w:rPr>
              <w:t>8</w:t>
            </w:r>
            <w:r w:rsidR="00E71B60">
              <w:rPr>
                <w:rFonts w:cstheme="minorHAnsi"/>
                <w:sz w:val="18"/>
                <w:szCs w:val="18"/>
                <w:lang w:val="en-US"/>
              </w:rPr>
              <w:t>9</w:t>
            </w:r>
            <w:r w:rsidR="008E6F87" w:rsidRPr="000F530F">
              <w:rPr>
                <w:rFonts w:cstheme="minorHAnsi"/>
                <w:sz w:val="18"/>
                <w:szCs w:val="18"/>
                <w:lang w:val="en-US"/>
              </w:rPr>
              <w:t>.2</w:t>
            </w:r>
            <w:r w:rsidR="00E71B60">
              <w:rPr>
                <w:rFonts w:cstheme="minorHAnsi"/>
                <w:sz w:val="18"/>
                <w:szCs w:val="18"/>
                <w:lang w:val="en-US"/>
              </w:rPr>
              <w:t>4</w:t>
            </w:r>
          </w:p>
        </w:tc>
        <w:tc>
          <w:tcPr>
            <w:tcW w:w="1298" w:type="pct"/>
            <w:tcBorders>
              <w:top w:val="single" w:sz="4" w:space="0" w:color="auto"/>
            </w:tcBorders>
          </w:tcPr>
          <w:p w:rsidR="008E6F87" w:rsidRPr="000F530F" w:rsidRDefault="00E71B60" w:rsidP="0006257C">
            <w:pPr>
              <w:pStyle w:val="NoSpacing"/>
              <w:cnfStyle w:val="000000000000"/>
              <w:rPr>
                <w:rFonts w:cstheme="minorHAnsi"/>
                <w:sz w:val="18"/>
                <w:szCs w:val="18"/>
                <w:lang w:val="en-US"/>
              </w:rPr>
            </w:pPr>
            <w:r>
              <w:rPr>
                <w:rFonts w:cstheme="minorHAnsi"/>
                <w:sz w:val="18"/>
                <w:szCs w:val="18"/>
                <w:lang w:val="en-US"/>
              </w:rPr>
              <w:t>2</w:t>
            </w:r>
            <w:r w:rsidR="008E6F87" w:rsidRPr="000F530F">
              <w:rPr>
                <w:rFonts w:cstheme="minorHAnsi"/>
                <w:sz w:val="18"/>
                <w:szCs w:val="18"/>
                <w:lang w:val="en-US"/>
              </w:rPr>
              <w:t>.</w:t>
            </w:r>
            <w:r>
              <w:rPr>
                <w:rFonts w:cstheme="minorHAnsi"/>
                <w:sz w:val="18"/>
                <w:szCs w:val="18"/>
                <w:lang w:val="en-US"/>
              </w:rPr>
              <w:t>037</w:t>
            </w:r>
          </w:p>
        </w:tc>
        <w:tc>
          <w:tcPr>
            <w:tcW w:w="627" w:type="pct"/>
            <w:tcBorders>
              <w:top w:val="single" w:sz="4" w:space="0" w:color="auto"/>
            </w:tcBorders>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&lt;0.001</w:t>
            </w:r>
          </w:p>
        </w:tc>
      </w:tr>
      <w:tr w:rsidR="008E6F87" w:rsidRPr="00262AF1" w:rsidTr="0006257C">
        <w:trPr>
          <w:trHeight w:val="374"/>
        </w:trPr>
        <w:tc>
          <w:tcPr>
            <w:cnfStyle w:val="001000000000"/>
            <w:tcW w:w="1777" w:type="pct"/>
          </w:tcPr>
          <w:p w:rsidR="008E6F87" w:rsidRPr="000F530F" w:rsidRDefault="008E6F87" w:rsidP="0006257C">
            <w:pPr>
              <w:pStyle w:val="NoSpacing"/>
              <w:rPr>
                <w:rFonts w:cstheme="minorHAnsi"/>
                <w:sz w:val="18"/>
                <w:szCs w:val="18"/>
                <w:lang w:val="en-US"/>
              </w:rPr>
            </w:pPr>
            <w:r w:rsidRPr="000F530F">
              <w:rPr>
                <w:rFonts w:cstheme="minorHAnsi"/>
                <w:sz w:val="18"/>
                <w:szCs w:val="18"/>
                <w:lang w:val="en-US"/>
              </w:rPr>
              <w:t>Age</w:t>
            </w:r>
            <w:r w:rsidR="00E71B60">
              <w:rPr>
                <w:rFonts w:cstheme="minorHAnsi"/>
                <w:sz w:val="18"/>
                <w:szCs w:val="18"/>
                <w:lang w:val="en-US"/>
              </w:rPr>
              <w:t xml:space="preserve"> of Primary </w:t>
            </w:r>
            <w:proofErr w:type="spellStart"/>
            <w:r w:rsidR="00E71B60">
              <w:rPr>
                <w:rFonts w:cstheme="minorHAnsi"/>
                <w:sz w:val="18"/>
                <w:szCs w:val="18"/>
                <w:lang w:val="en-US"/>
              </w:rPr>
              <w:t>Carer</w:t>
            </w:r>
            <w:proofErr w:type="spellEnd"/>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A3095B">
              <w:rPr>
                <w:rFonts w:cstheme="minorHAnsi"/>
                <w:sz w:val="18"/>
                <w:szCs w:val="18"/>
                <w:lang w:val="en-US"/>
              </w:rPr>
              <w:t>302</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0.0</w:t>
            </w:r>
            <w:r w:rsidR="00593E41">
              <w:rPr>
                <w:rFonts w:cstheme="minorHAnsi"/>
                <w:sz w:val="18"/>
                <w:szCs w:val="18"/>
                <w:lang w:val="en-US"/>
              </w:rPr>
              <w:t>56</w:t>
            </w:r>
          </w:p>
        </w:tc>
        <w:tc>
          <w:tcPr>
            <w:tcW w:w="627"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&lt;0.001</w:t>
            </w:r>
          </w:p>
        </w:tc>
      </w:tr>
      <w:tr w:rsidR="008E6F87" w:rsidRPr="00262AF1" w:rsidTr="0006257C">
        <w:trPr>
          <w:trHeight w:val="560"/>
        </w:trPr>
        <w:tc>
          <w:tcPr>
            <w:cnfStyle w:val="001000000000"/>
            <w:tcW w:w="1777" w:type="pct"/>
            <w:hideMark/>
          </w:tcPr>
          <w:p w:rsidR="008E6F87" w:rsidRPr="000F530F" w:rsidRDefault="008E6F87" w:rsidP="0006257C">
            <w:pPr>
              <w:pStyle w:val="NoSpacing"/>
              <w:rPr>
                <w:rFonts w:cstheme="minorHAnsi"/>
                <w:sz w:val="18"/>
                <w:szCs w:val="18"/>
                <w:lang w:val="en-US"/>
              </w:rPr>
            </w:pPr>
            <w:r w:rsidRPr="000F530F">
              <w:rPr>
                <w:rFonts w:cstheme="minorHAnsi"/>
                <w:sz w:val="18"/>
                <w:szCs w:val="18"/>
                <w:lang w:val="en-US"/>
              </w:rPr>
              <w:t>Gender of Child</w:t>
            </w:r>
          </w:p>
          <w:p w:rsidR="008E6F87" w:rsidRPr="000F530F" w:rsidRDefault="008E6F87" w:rsidP="0006257C">
            <w:pPr>
              <w:pStyle w:val="NoSpacing"/>
              <w:rPr>
                <w:rFonts w:cstheme="minorHAnsi"/>
                <w:b w:val="0"/>
                <w:bCs w:val="0"/>
                <w:sz w:val="18"/>
                <w:szCs w:val="18"/>
              </w:rPr>
            </w:pPr>
          </w:p>
          <w:p w:rsidR="008E6F87" w:rsidRPr="000F530F" w:rsidRDefault="008E6F87" w:rsidP="0006257C">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rPr>
              <w:t xml:space="preserve">Female </w:t>
            </w:r>
          </w:p>
        </w:tc>
        <w:tc>
          <w:tcPr>
            <w:tcW w:w="1298" w:type="pct"/>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1.00</w:t>
            </w:r>
          </w:p>
        </w:tc>
        <w:tc>
          <w:tcPr>
            <w:tcW w:w="627"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Reference</w:t>
            </w:r>
          </w:p>
        </w:tc>
      </w:tr>
      <w:tr w:rsidR="008E6F87" w:rsidRPr="00262AF1" w:rsidTr="0006257C">
        <w:trPr>
          <w:trHeight w:val="240"/>
        </w:trPr>
        <w:tc>
          <w:tcPr>
            <w:cnfStyle w:val="001000000000"/>
            <w:tcW w:w="1777" w:type="pct"/>
            <w:hideMark/>
          </w:tcPr>
          <w:p w:rsidR="008E6F87" w:rsidRPr="000F530F" w:rsidRDefault="008E6F87" w:rsidP="0006257C">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Male </w:t>
            </w:r>
          </w:p>
        </w:tc>
        <w:tc>
          <w:tcPr>
            <w:tcW w:w="1298" w:type="pct"/>
          </w:tcPr>
          <w:p w:rsidR="008E6F87" w:rsidRPr="000F530F" w:rsidRDefault="00593E41" w:rsidP="0006257C">
            <w:pPr>
              <w:pStyle w:val="NoSpacing"/>
              <w:cnfStyle w:val="000000000000"/>
              <w:rPr>
                <w:rFonts w:cstheme="minorHAnsi"/>
                <w:sz w:val="18"/>
                <w:szCs w:val="18"/>
                <w:lang w:val="en-US"/>
              </w:rPr>
            </w:pPr>
            <w:r>
              <w:rPr>
                <w:rFonts w:cstheme="minorHAnsi"/>
                <w:sz w:val="18"/>
                <w:szCs w:val="18"/>
                <w:lang w:val="en-US"/>
              </w:rPr>
              <w:t>1.93</w:t>
            </w:r>
          </w:p>
        </w:tc>
        <w:tc>
          <w:tcPr>
            <w:tcW w:w="1298" w:type="pct"/>
            <w:hideMark/>
          </w:tcPr>
          <w:p w:rsidR="008E6F87" w:rsidRPr="000F530F" w:rsidRDefault="008E6F87" w:rsidP="0006257C">
            <w:pPr>
              <w:pStyle w:val="NoSpacing"/>
              <w:cnfStyle w:val="000000000000"/>
              <w:rPr>
                <w:rFonts w:cstheme="minorHAnsi"/>
                <w:sz w:val="18"/>
                <w:szCs w:val="18"/>
              </w:rPr>
            </w:pPr>
            <w:r w:rsidRPr="000F530F">
              <w:rPr>
                <w:rFonts w:cstheme="minorHAnsi"/>
                <w:sz w:val="18"/>
                <w:szCs w:val="18"/>
                <w:lang w:val="en-US"/>
              </w:rPr>
              <w:t>0.4</w:t>
            </w:r>
            <w:r w:rsidR="00E666EB">
              <w:rPr>
                <w:rFonts w:cstheme="minorHAnsi"/>
                <w:sz w:val="18"/>
                <w:szCs w:val="18"/>
                <w:lang w:val="en-US"/>
              </w:rPr>
              <w:t>6</w:t>
            </w:r>
          </w:p>
        </w:tc>
        <w:tc>
          <w:tcPr>
            <w:tcW w:w="627" w:type="pct"/>
            <w:hideMark/>
          </w:tcPr>
          <w:p w:rsidR="008E6F87" w:rsidRPr="000F530F" w:rsidRDefault="00E666EB" w:rsidP="0006257C">
            <w:pPr>
              <w:pStyle w:val="NoSpacing"/>
              <w:cnfStyle w:val="000000000000"/>
              <w:rPr>
                <w:rFonts w:cstheme="minorHAnsi"/>
                <w:sz w:val="18"/>
                <w:szCs w:val="18"/>
                <w:lang w:val="en-US"/>
              </w:rPr>
            </w:pPr>
            <w:r>
              <w:rPr>
                <w:rFonts w:cstheme="minorHAnsi"/>
                <w:sz w:val="18"/>
                <w:szCs w:val="18"/>
                <w:lang w:val="en-US"/>
              </w:rPr>
              <w:t>&lt;0.001</w:t>
            </w:r>
          </w:p>
        </w:tc>
      </w:tr>
      <w:tr w:rsidR="008E6F87" w:rsidRPr="00262AF1" w:rsidTr="0006257C">
        <w:trPr>
          <w:trHeight w:val="240"/>
        </w:trPr>
        <w:tc>
          <w:tcPr>
            <w:cnfStyle w:val="001000000000"/>
            <w:tcW w:w="1777" w:type="pct"/>
          </w:tcPr>
          <w:p w:rsidR="008E6F87" w:rsidRPr="000F530F" w:rsidRDefault="008E6F87" w:rsidP="0006257C">
            <w:pPr>
              <w:pStyle w:val="NoSpacing"/>
              <w:rPr>
                <w:rFonts w:cstheme="minorHAnsi"/>
                <w:b w:val="0"/>
                <w:bCs w:val="0"/>
                <w:sz w:val="18"/>
                <w:szCs w:val="18"/>
                <w:lang w:val="en-US"/>
              </w:rPr>
            </w:pPr>
            <w:r w:rsidRPr="000F530F">
              <w:rPr>
                <w:rFonts w:cstheme="minorHAnsi"/>
                <w:sz w:val="18"/>
                <w:szCs w:val="18"/>
                <w:lang w:val="en-US"/>
              </w:rPr>
              <w:t>Employment Status</w:t>
            </w:r>
            <w:r w:rsidR="001F6A5B">
              <w:rPr>
                <w:rFonts w:cstheme="minorHAnsi"/>
                <w:sz w:val="18"/>
                <w:szCs w:val="18"/>
                <w:lang w:val="en-US"/>
              </w:rPr>
              <w:t xml:space="preserve"> of Primary </w:t>
            </w:r>
            <w:proofErr w:type="spellStart"/>
            <w:r w:rsidR="001F6A5B">
              <w:rPr>
                <w:rFonts w:cstheme="minorHAnsi"/>
                <w:sz w:val="18"/>
                <w:szCs w:val="18"/>
                <w:lang w:val="en-US"/>
              </w:rPr>
              <w:t>Carer</w:t>
            </w:r>
            <w:proofErr w:type="spellEnd"/>
          </w:p>
          <w:p w:rsidR="008E6F87" w:rsidRPr="000F530F" w:rsidRDefault="008E6F87" w:rsidP="0006257C">
            <w:pPr>
              <w:pStyle w:val="NoSpacing"/>
              <w:rPr>
                <w:rFonts w:cstheme="minorHAnsi"/>
                <w:sz w:val="18"/>
                <w:szCs w:val="18"/>
                <w:lang w:val="en-US"/>
              </w:rPr>
            </w:pPr>
          </w:p>
          <w:p w:rsidR="008E6F87" w:rsidRPr="000F530F" w:rsidRDefault="008E6F87" w:rsidP="0006257C">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Employee </w:t>
            </w:r>
          </w:p>
        </w:tc>
        <w:tc>
          <w:tcPr>
            <w:tcW w:w="1298" w:type="pct"/>
          </w:tcPr>
          <w:p w:rsidR="008E6F87" w:rsidRPr="000F530F" w:rsidRDefault="008E6F87" w:rsidP="0006257C">
            <w:pPr>
              <w:pStyle w:val="NoSpacing"/>
              <w:cnfStyle w:val="000000000000"/>
              <w:rPr>
                <w:rFonts w:cstheme="minorHAnsi"/>
                <w:sz w:val="18"/>
                <w:szCs w:val="18"/>
                <w:lang w:val="en-US"/>
              </w:rPr>
            </w:pPr>
          </w:p>
          <w:p w:rsidR="00C10DCE" w:rsidRDefault="00C10DCE" w:rsidP="0006257C">
            <w:pPr>
              <w:pStyle w:val="NoSpacing"/>
              <w:cnfStyle w:val="000000000000"/>
              <w:rPr>
                <w:rFonts w:cstheme="minorHAnsi"/>
                <w:sz w:val="18"/>
                <w:szCs w:val="18"/>
                <w:lang w:val="en-US"/>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lang w:val="en-US"/>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1.00</w:t>
            </w:r>
          </w:p>
        </w:tc>
        <w:tc>
          <w:tcPr>
            <w:tcW w:w="627" w:type="pct"/>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lang w:val="en-US"/>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Reference</w:t>
            </w:r>
          </w:p>
        </w:tc>
      </w:tr>
      <w:tr w:rsidR="008E6F87" w:rsidRPr="00262AF1" w:rsidTr="0006257C">
        <w:trPr>
          <w:trHeight w:val="240"/>
        </w:trPr>
        <w:tc>
          <w:tcPr>
            <w:cnfStyle w:val="001000000000"/>
            <w:tcW w:w="1777" w:type="pct"/>
          </w:tcPr>
          <w:p w:rsidR="008E6F87" w:rsidRPr="000F530F" w:rsidRDefault="008E6F87" w:rsidP="0006257C">
            <w:pPr>
              <w:pStyle w:val="NoSpacing"/>
              <w:rPr>
                <w:rFonts w:cstheme="minorHAnsi"/>
                <w:b w:val="0"/>
                <w:i/>
                <w:sz w:val="18"/>
                <w:szCs w:val="18"/>
                <w:lang w:val="en-US"/>
              </w:rPr>
            </w:pPr>
            <w:r w:rsidRPr="000F530F">
              <w:rPr>
                <w:rFonts w:cstheme="minorHAnsi"/>
                <w:b w:val="0"/>
                <w:i/>
                <w:sz w:val="18"/>
                <w:szCs w:val="18"/>
                <w:lang w:val="en-US"/>
              </w:rPr>
              <w:t xml:space="preserve">     Home duties/retired </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w:t>
            </w:r>
            <w:r w:rsidR="00D31561">
              <w:rPr>
                <w:rFonts w:cstheme="minorHAnsi"/>
                <w:sz w:val="18"/>
                <w:szCs w:val="18"/>
                <w:lang w:val="en-US"/>
              </w:rPr>
              <w:t>1.6</w:t>
            </w:r>
            <w:r w:rsidR="00917757">
              <w:rPr>
                <w:rFonts w:cstheme="minorHAnsi"/>
                <w:sz w:val="18"/>
                <w:szCs w:val="18"/>
                <w:lang w:val="en-US"/>
              </w:rPr>
              <w:t>9</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0.5</w:t>
            </w:r>
            <w:r w:rsidR="00917757">
              <w:rPr>
                <w:rFonts w:cstheme="minorHAnsi"/>
                <w:sz w:val="18"/>
                <w:szCs w:val="18"/>
                <w:lang w:val="en-US"/>
              </w:rPr>
              <w:t>39</w:t>
            </w:r>
          </w:p>
        </w:tc>
        <w:tc>
          <w:tcPr>
            <w:tcW w:w="627"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917757">
              <w:rPr>
                <w:rFonts w:cstheme="minorHAnsi"/>
                <w:sz w:val="18"/>
                <w:szCs w:val="18"/>
                <w:lang w:val="en-US"/>
              </w:rPr>
              <w:t>001</w:t>
            </w:r>
          </w:p>
        </w:tc>
      </w:tr>
      <w:tr w:rsidR="008E6F87" w:rsidRPr="00262AF1" w:rsidTr="0006257C">
        <w:trPr>
          <w:trHeight w:val="240"/>
        </w:trPr>
        <w:tc>
          <w:tcPr>
            <w:cnfStyle w:val="001000000000"/>
            <w:tcW w:w="1777" w:type="pct"/>
          </w:tcPr>
          <w:p w:rsidR="008E6F87" w:rsidRPr="000F530F" w:rsidRDefault="008E6F87" w:rsidP="0006257C">
            <w:pPr>
              <w:pStyle w:val="NoSpacing"/>
              <w:rPr>
                <w:rFonts w:cstheme="minorHAnsi"/>
                <w:b w:val="0"/>
                <w:i/>
                <w:sz w:val="18"/>
                <w:szCs w:val="18"/>
                <w:lang w:val="en-US"/>
              </w:rPr>
            </w:pPr>
            <w:r w:rsidRPr="000F530F">
              <w:rPr>
                <w:rFonts w:cstheme="minorHAnsi"/>
                <w:b w:val="0"/>
                <w:i/>
                <w:sz w:val="18"/>
                <w:szCs w:val="18"/>
                <w:lang w:val="en-US"/>
              </w:rPr>
              <w:t xml:space="preserve">     Self Employed </w:t>
            </w:r>
          </w:p>
        </w:tc>
        <w:tc>
          <w:tcPr>
            <w:tcW w:w="1298" w:type="pct"/>
          </w:tcPr>
          <w:p w:rsidR="008E6F87" w:rsidRPr="000F530F" w:rsidRDefault="00917757" w:rsidP="0006257C">
            <w:pPr>
              <w:pStyle w:val="NoSpacing"/>
              <w:cnfStyle w:val="000000000000"/>
              <w:rPr>
                <w:rFonts w:cstheme="minorHAnsi"/>
                <w:sz w:val="18"/>
                <w:szCs w:val="18"/>
                <w:lang w:val="en-US"/>
              </w:rPr>
            </w:pPr>
            <w:r>
              <w:rPr>
                <w:rFonts w:cstheme="minorHAnsi"/>
                <w:sz w:val="18"/>
                <w:szCs w:val="18"/>
                <w:lang w:val="en-US"/>
              </w:rPr>
              <w:t>-</w:t>
            </w:r>
            <w:r w:rsidR="008E6F87" w:rsidRPr="000F530F">
              <w:rPr>
                <w:rFonts w:cstheme="minorHAnsi"/>
                <w:sz w:val="18"/>
                <w:szCs w:val="18"/>
                <w:lang w:val="en-US"/>
              </w:rPr>
              <w:t>0.</w:t>
            </w:r>
            <w:r w:rsidR="00A81D9C">
              <w:rPr>
                <w:rFonts w:cstheme="minorHAnsi"/>
                <w:sz w:val="18"/>
                <w:szCs w:val="18"/>
                <w:lang w:val="en-US"/>
              </w:rPr>
              <w:t>926</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A81D9C">
              <w:rPr>
                <w:rFonts w:cstheme="minorHAnsi"/>
                <w:sz w:val="18"/>
                <w:szCs w:val="18"/>
                <w:lang w:val="en-US"/>
              </w:rPr>
              <w:t>994</w:t>
            </w:r>
          </w:p>
        </w:tc>
        <w:tc>
          <w:tcPr>
            <w:tcW w:w="627"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A81D9C">
              <w:rPr>
                <w:rFonts w:cstheme="minorHAnsi"/>
                <w:sz w:val="18"/>
                <w:szCs w:val="18"/>
                <w:lang w:val="en-US"/>
              </w:rPr>
              <w:t>352</w:t>
            </w:r>
          </w:p>
        </w:tc>
      </w:tr>
      <w:tr w:rsidR="008E6F87" w:rsidRPr="00262AF1" w:rsidTr="0006257C">
        <w:trPr>
          <w:trHeight w:val="240"/>
        </w:trPr>
        <w:tc>
          <w:tcPr>
            <w:cnfStyle w:val="001000000000"/>
            <w:tcW w:w="1777" w:type="pct"/>
          </w:tcPr>
          <w:p w:rsidR="008E6F87" w:rsidRPr="000F530F" w:rsidRDefault="008E6F87" w:rsidP="0006257C">
            <w:pPr>
              <w:pStyle w:val="NoSpacing"/>
              <w:rPr>
                <w:rFonts w:cstheme="minorHAnsi"/>
                <w:b w:val="0"/>
                <w:i/>
                <w:sz w:val="18"/>
                <w:szCs w:val="18"/>
                <w:lang w:val="en-US"/>
              </w:rPr>
            </w:pPr>
            <w:r w:rsidRPr="000F530F">
              <w:rPr>
                <w:rFonts w:cstheme="minorHAnsi"/>
                <w:b w:val="0"/>
                <w:i/>
                <w:sz w:val="18"/>
                <w:szCs w:val="18"/>
                <w:lang w:val="en-US"/>
              </w:rPr>
              <w:t xml:space="preserve">     Student </w:t>
            </w:r>
          </w:p>
        </w:tc>
        <w:tc>
          <w:tcPr>
            <w:tcW w:w="1298" w:type="pct"/>
          </w:tcPr>
          <w:p w:rsidR="008E6F87" w:rsidRPr="000F530F" w:rsidRDefault="00C10DCE" w:rsidP="0006257C">
            <w:pPr>
              <w:pStyle w:val="NoSpacing"/>
              <w:cnfStyle w:val="000000000000"/>
              <w:rPr>
                <w:rFonts w:cstheme="minorHAnsi"/>
                <w:sz w:val="18"/>
                <w:szCs w:val="18"/>
                <w:lang w:val="en-US"/>
              </w:rPr>
            </w:pPr>
            <w:r>
              <w:rPr>
                <w:rFonts w:cstheme="minorHAnsi"/>
                <w:sz w:val="18"/>
                <w:szCs w:val="18"/>
                <w:lang w:val="en-US"/>
              </w:rPr>
              <w:t>2.346</w:t>
            </w:r>
          </w:p>
        </w:tc>
        <w:tc>
          <w:tcPr>
            <w:tcW w:w="1298" w:type="pct"/>
          </w:tcPr>
          <w:p w:rsidR="008E6F87" w:rsidRPr="000F530F" w:rsidRDefault="00171417" w:rsidP="0006257C">
            <w:pPr>
              <w:pStyle w:val="NoSpacing"/>
              <w:cnfStyle w:val="000000000000"/>
              <w:rPr>
                <w:rFonts w:cstheme="minorHAnsi"/>
                <w:sz w:val="18"/>
                <w:szCs w:val="18"/>
                <w:lang w:val="en-US"/>
              </w:rPr>
            </w:pPr>
            <w:r>
              <w:rPr>
                <w:rFonts w:cstheme="minorHAnsi"/>
                <w:sz w:val="18"/>
                <w:szCs w:val="18"/>
                <w:lang w:val="en-US"/>
              </w:rPr>
              <w:t>2</w:t>
            </w:r>
            <w:r w:rsidR="008E6F87" w:rsidRPr="000F530F">
              <w:rPr>
                <w:rFonts w:cstheme="minorHAnsi"/>
                <w:sz w:val="18"/>
                <w:szCs w:val="18"/>
                <w:lang w:val="en-US"/>
              </w:rPr>
              <w:t>.</w:t>
            </w:r>
            <w:r>
              <w:rPr>
                <w:rFonts w:cstheme="minorHAnsi"/>
                <w:sz w:val="18"/>
                <w:szCs w:val="18"/>
                <w:lang w:val="en-US"/>
              </w:rPr>
              <w:t>638</w:t>
            </w:r>
          </w:p>
        </w:tc>
        <w:tc>
          <w:tcPr>
            <w:tcW w:w="627"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C35E73">
              <w:rPr>
                <w:rFonts w:cstheme="minorHAnsi"/>
                <w:sz w:val="18"/>
                <w:szCs w:val="18"/>
                <w:lang w:val="en-US"/>
              </w:rPr>
              <w:t>374</w:t>
            </w:r>
          </w:p>
        </w:tc>
      </w:tr>
      <w:tr w:rsidR="008E6F87" w:rsidRPr="00262AF1" w:rsidTr="0006257C">
        <w:trPr>
          <w:trHeight w:val="240"/>
        </w:trPr>
        <w:tc>
          <w:tcPr>
            <w:cnfStyle w:val="001000000000"/>
            <w:tcW w:w="1777" w:type="pct"/>
          </w:tcPr>
          <w:p w:rsidR="008E6F87" w:rsidRPr="000F530F" w:rsidRDefault="008E6F87" w:rsidP="0006257C">
            <w:pPr>
              <w:pStyle w:val="NoSpacing"/>
              <w:rPr>
                <w:rFonts w:cstheme="minorHAnsi"/>
                <w:b w:val="0"/>
                <w:i/>
                <w:sz w:val="18"/>
                <w:szCs w:val="18"/>
                <w:lang w:val="en-US"/>
              </w:rPr>
            </w:pPr>
            <w:r w:rsidRPr="000F530F">
              <w:rPr>
                <w:rFonts w:cstheme="minorHAnsi"/>
                <w:b w:val="0"/>
                <w:i/>
                <w:sz w:val="18"/>
                <w:szCs w:val="18"/>
                <w:lang w:val="en-US"/>
              </w:rPr>
              <w:t xml:space="preserve">     Unemployed </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w:t>
            </w:r>
            <w:r w:rsidR="00171417">
              <w:rPr>
                <w:rFonts w:cstheme="minorHAnsi"/>
                <w:sz w:val="18"/>
                <w:szCs w:val="18"/>
                <w:lang w:val="en-US"/>
              </w:rPr>
              <w:t>1.129</w:t>
            </w:r>
          </w:p>
        </w:tc>
        <w:tc>
          <w:tcPr>
            <w:tcW w:w="1298" w:type="pct"/>
          </w:tcPr>
          <w:p w:rsidR="008E6F87" w:rsidRPr="000F530F" w:rsidRDefault="00C35E73" w:rsidP="0006257C">
            <w:pPr>
              <w:pStyle w:val="NoSpacing"/>
              <w:cnfStyle w:val="000000000000"/>
              <w:rPr>
                <w:rFonts w:cstheme="minorHAnsi"/>
                <w:sz w:val="18"/>
                <w:szCs w:val="18"/>
                <w:lang w:val="en-US"/>
              </w:rPr>
            </w:pPr>
            <w:r>
              <w:rPr>
                <w:rFonts w:cstheme="minorHAnsi"/>
                <w:sz w:val="18"/>
                <w:szCs w:val="18"/>
                <w:lang w:val="en-US"/>
              </w:rPr>
              <w:t>1</w:t>
            </w:r>
            <w:r w:rsidR="008E6F87" w:rsidRPr="000F530F">
              <w:rPr>
                <w:rFonts w:cstheme="minorHAnsi"/>
                <w:sz w:val="18"/>
                <w:szCs w:val="18"/>
                <w:lang w:val="en-US"/>
              </w:rPr>
              <w:t>.</w:t>
            </w:r>
            <w:r>
              <w:rPr>
                <w:rFonts w:cstheme="minorHAnsi"/>
                <w:sz w:val="18"/>
                <w:szCs w:val="18"/>
                <w:lang w:val="en-US"/>
              </w:rPr>
              <w:t>387</w:t>
            </w:r>
          </w:p>
        </w:tc>
        <w:tc>
          <w:tcPr>
            <w:tcW w:w="627"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C35E73">
              <w:rPr>
                <w:rFonts w:cstheme="minorHAnsi"/>
                <w:sz w:val="18"/>
                <w:szCs w:val="18"/>
                <w:lang w:val="en-US"/>
              </w:rPr>
              <w:t>41</w:t>
            </w:r>
            <w:r w:rsidR="00EB048D">
              <w:rPr>
                <w:rFonts w:cstheme="minorHAnsi"/>
                <w:sz w:val="18"/>
                <w:szCs w:val="18"/>
                <w:lang w:val="en-US"/>
              </w:rPr>
              <w:t>6</w:t>
            </w:r>
          </w:p>
        </w:tc>
      </w:tr>
      <w:tr w:rsidR="008E6F87" w:rsidRPr="00262AF1" w:rsidTr="0006257C">
        <w:trPr>
          <w:trHeight w:val="481"/>
        </w:trPr>
        <w:tc>
          <w:tcPr>
            <w:cnfStyle w:val="001000000000"/>
            <w:tcW w:w="1777" w:type="pct"/>
            <w:hideMark/>
          </w:tcPr>
          <w:p w:rsidR="008E6F87" w:rsidRPr="000F530F" w:rsidRDefault="008E6F87" w:rsidP="0006257C">
            <w:pPr>
              <w:pStyle w:val="NoSpacing"/>
              <w:rPr>
                <w:rFonts w:cstheme="minorHAnsi"/>
                <w:sz w:val="18"/>
                <w:szCs w:val="18"/>
              </w:rPr>
            </w:pPr>
            <w:r w:rsidRPr="000F530F">
              <w:rPr>
                <w:rFonts w:cstheme="minorHAnsi"/>
                <w:sz w:val="18"/>
                <w:szCs w:val="18"/>
                <w:lang w:val="en-US"/>
              </w:rPr>
              <w:t xml:space="preserve"> Highest Level of </w:t>
            </w:r>
            <w:r w:rsidRPr="000F530F">
              <w:rPr>
                <w:rFonts w:cstheme="minorHAnsi"/>
                <w:sz w:val="18"/>
                <w:szCs w:val="18"/>
              </w:rPr>
              <w:t>Education</w:t>
            </w:r>
            <w:r w:rsidR="001F6A5B">
              <w:rPr>
                <w:rFonts w:cstheme="minorHAnsi"/>
                <w:sz w:val="18"/>
                <w:szCs w:val="18"/>
              </w:rPr>
              <w:t xml:space="preserve"> </w:t>
            </w:r>
          </w:p>
          <w:p w:rsidR="008E6F87" w:rsidRPr="000F530F" w:rsidRDefault="008E6F87" w:rsidP="0006257C">
            <w:pPr>
              <w:pStyle w:val="NoSpacing"/>
              <w:rPr>
                <w:rFonts w:cstheme="minorHAnsi"/>
                <w:sz w:val="18"/>
                <w:szCs w:val="18"/>
                <w:lang w:val="en-US"/>
              </w:rPr>
            </w:pPr>
          </w:p>
          <w:p w:rsidR="00146FFD" w:rsidRDefault="008E6F87" w:rsidP="0006257C">
            <w:pPr>
              <w:pStyle w:val="NoSpacing"/>
              <w:rPr>
                <w:rFonts w:cstheme="minorHAnsi"/>
                <w:bCs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w:t>
            </w:r>
          </w:p>
          <w:p w:rsidR="008E6F87" w:rsidRPr="000F530F" w:rsidRDefault="00146FFD" w:rsidP="0006257C">
            <w:pPr>
              <w:pStyle w:val="NoSpacing"/>
              <w:rPr>
                <w:rFonts w:cstheme="minorHAnsi"/>
                <w:b w:val="0"/>
                <w:i/>
                <w:sz w:val="18"/>
                <w:szCs w:val="18"/>
              </w:rPr>
            </w:pPr>
            <w:r>
              <w:rPr>
                <w:rFonts w:cstheme="minorHAnsi"/>
                <w:b w:val="0"/>
                <w:i/>
                <w:sz w:val="18"/>
                <w:szCs w:val="18"/>
                <w:lang w:val="en-US"/>
              </w:rPr>
              <w:t xml:space="preserve">    </w:t>
            </w:r>
            <w:r w:rsidR="008E6F87" w:rsidRPr="000F530F">
              <w:rPr>
                <w:rFonts w:cstheme="minorHAnsi"/>
                <w:b w:val="0"/>
                <w:i/>
                <w:sz w:val="18"/>
                <w:szCs w:val="18"/>
                <w:lang w:val="en-US"/>
              </w:rPr>
              <w:t xml:space="preserve"> Third</w:t>
            </w:r>
            <w:r w:rsidR="008E6F87" w:rsidRPr="000F530F">
              <w:rPr>
                <w:rFonts w:cstheme="minorHAnsi"/>
                <w:b w:val="0"/>
                <w:i/>
                <w:sz w:val="18"/>
                <w:szCs w:val="18"/>
              </w:rPr>
              <w:t xml:space="preserve"> </w:t>
            </w:r>
          </w:p>
        </w:tc>
        <w:tc>
          <w:tcPr>
            <w:tcW w:w="1298" w:type="pct"/>
          </w:tcPr>
          <w:p w:rsidR="008E6F87" w:rsidRPr="000F530F" w:rsidRDefault="008E6F87" w:rsidP="0006257C">
            <w:pPr>
              <w:pStyle w:val="NoSpacing"/>
              <w:cnfStyle w:val="000000000000"/>
              <w:rPr>
                <w:rFonts w:cstheme="minorHAnsi"/>
                <w:sz w:val="18"/>
                <w:szCs w:val="18"/>
              </w:rPr>
            </w:pPr>
          </w:p>
          <w:p w:rsidR="008E6F87" w:rsidRDefault="008E6F87" w:rsidP="0006257C">
            <w:pPr>
              <w:pStyle w:val="NoSpacing"/>
              <w:cnfStyle w:val="000000000000"/>
              <w:rPr>
                <w:rFonts w:cstheme="minorHAnsi"/>
                <w:sz w:val="18"/>
                <w:szCs w:val="18"/>
              </w:rPr>
            </w:pPr>
          </w:p>
          <w:p w:rsidR="001F6A5B" w:rsidRPr="000F530F" w:rsidRDefault="001F6A5B"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8E6F87" w:rsidRDefault="008E6F87" w:rsidP="0006257C">
            <w:pPr>
              <w:pStyle w:val="NoSpacing"/>
              <w:cnfStyle w:val="000000000000"/>
              <w:rPr>
                <w:rFonts w:cstheme="minorHAnsi"/>
                <w:sz w:val="18"/>
                <w:szCs w:val="18"/>
              </w:rPr>
            </w:pPr>
          </w:p>
          <w:p w:rsidR="001F6A5B" w:rsidRPr="000F530F" w:rsidRDefault="001F6A5B"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8E6F87" w:rsidRPr="000F530F" w:rsidRDefault="008E6F87" w:rsidP="0006257C">
            <w:pPr>
              <w:pStyle w:val="NoSpacing"/>
              <w:cnfStyle w:val="000000000000"/>
              <w:rPr>
                <w:rFonts w:cstheme="minorHAnsi"/>
                <w:sz w:val="18"/>
                <w:szCs w:val="18"/>
              </w:rPr>
            </w:pPr>
          </w:p>
          <w:p w:rsidR="008E6F87" w:rsidRDefault="008E6F87" w:rsidP="0006257C">
            <w:pPr>
              <w:pStyle w:val="NoSpacing"/>
              <w:cnfStyle w:val="000000000000"/>
              <w:rPr>
                <w:rFonts w:cstheme="minorHAnsi"/>
                <w:sz w:val="18"/>
                <w:szCs w:val="18"/>
              </w:rPr>
            </w:pPr>
          </w:p>
          <w:p w:rsidR="001F6A5B" w:rsidRPr="000F530F" w:rsidRDefault="001F6A5B"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Reference</w:t>
            </w:r>
          </w:p>
        </w:tc>
      </w:tr>
      <w:tr w:rsidR="008E6F87" w:rsidRPr="00262AF1" w:rsidTr="0006257C">
        <w:trPr>
          <w:trHeight w:val="240"/>
        </w:trPr>
        <w:tc>
          <w:tcPr>
            <w:cnfStyle w:val="001000000000"/>
            <w:tcW w:w="1777" w:type="pct"/>
            <w:hideMark/>
          </w:tcPr>
          <w:p w:rsidR="008E6F87" w:rsidRPr="000F530F" w:rsidRDefault="008E6F87" w:rsidP="0006257C">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Secondary </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w:t>
            </w:r>
            <w:r w:rsidR="000F28EE">
              <w:rPr>
                <w:rFonts w:cstheme="minorHAnsi"/>
                <w:sz w:val="18"/>
                <w:szCs w:val="18"/>
                <w:lang w:val="en-US"/>
              </w:rPr>
              <w:t>1</w:t>
            </w:r>
            <w:r w:rsidRPr="000F530F">
              <w:rPr>
                <w:rFonts w:cstheme="minorHAnsi"/>
                <w:sz w:val="18"/>
                <w:szCs w:val="18"/>
                <w:lang w:val="en-US"/>
              </w:rPr>
              <w:t>.</w:t>
            </w:r>
            <w:r w:rsidR="000F28EE">
              <w:rPr>
                <w:rFonts w:cstheme="minorHAnsi"/>
                <w:sz w:val="18"/>
                <w:szCs w:val="18"/>
                <w:lang w:val="en-US"/>
              </w:rPr>
              <w:t>574</w:t>
            </w:r>
          </w:p>
        </w:tc>
        <w:tc>
          <w:tcPr>
            <w:tcW w:w="1298" w:type="pct"/>
            <w:hideMark/>
          </w:tcPr>
          <w:p w:rsidR="008E6F87" w:rsidRPr="000F530F" w:rsidRDefault="008E6F87" w:rsidP="0006257C">
            <w:pPr>
              <w:pStyle w:val="NoSpacing"/>
              <w:cnfStyle w:val="000000000000"/>
              <w:rPr>
                <w:rFonts w:cstheme="minorHAnsi"/>
                <w:sz w:val="18"/>
                <w:szCs w:val="18"/>
              </w:rPr>
            </w:pPr>
            <w:r w:rsidRPr="000F530F">
              <w:rPr>
                <w:rFonts w:cstheme="minorHAnsi"/>
                <w:sz w:val="18"/>
                <w:szCs w:val="18"/>
                <w:lang w:val="en-US"/>
              </w:rPr>
              <w:t>0.</w:t>
            </w:r>
            <w:r w:rsidR="00695116">
              <w:rPr>
                <w:rFonts w:cstheme="minorHAnsi"/>
                <w:sz w:val="18"/>
                <w:szCs w:val="18"/>
                <w:lang w:val="en-US"/>
              </w:rPr>
              <w:t>494</w:t>
            </w:r>
          </w:p>
        </w:tc>
        <w:tc>
          <w:tcPr>
            <w:tcW w:w="627" w:type="pct"/>
            <w:hideMark/>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Pr="000F530F">
              <w:rPr>
                <w:rFonts w:cstheme="minorHAnsi"/>
                <w:sz w:val="18"/>
                <w:szCs w:val="18"/>
              </w:rPr>
              <w:t>.0</w:t>
            </w:r>
            <w:r w:rsidR="00695116">
              <w:rPr>
                <w:rFonts w:cstheme="minorHAnsi"/>
                <w:sz w:val="18"/>
                <w:szCs w:val="18"/>
              </w:rPr>
              <w:t>01</w:t>
            </w:r>
          </w:p>
        </w:tc>
      </w:tr>
      <w:tr w:rsidR="008E6F87" w:rsidRPr="00262AF1" w:rsidTr="0006257C">
        <w:trPr>
          <w:trHeight w:val="242"/>
        </w:trPr>
        <w:tc>
          <w:tcPr>
            <w:cnfStyle w:val="001000000000"/>
            <w:tcW w:w="1777" w:type="pct"/>
            <w:hideMark/>
          </w:tcPr>
          <w:p w:rsidR="008E6F87" w:rsidRPr="000F530F" w:rsidRDefault="008E6F87" w:rsidP="0006257C">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Primary </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w:t>
            </w:r>
            <w:r w:rsidR="008405C9">
              <w:rPr>
                <w:rFonts w:cstheme="minorHAnsi"/>
                <w:sz w:val="18"/>
                <w:szCs w:val="18"/>
                <w:lang w:val="en-US"/>
              </w:rPr>
              <w:t>3.687</w:t>
            </w:r>
          </w:p>
        </w:tc>
        <w:tc>
          <w:tcPr>
            <w:tcW w:w="1298" w:type="pct"/>
            <w:hideMark/>
          </w:tcPr>
          <w:p w:rsidR="008E6F87" w:rsidRPr="000F530F" w:rsidRDefault="00742709" w:rsidP="0006257C">
            <w:pPr>
              <w:pStyle w:val="NoSpacing"/>
              <w:cnfStyle w:val="000000000000"/>
              <w:rPr>
                <w:rFonts w:cstheme="minorHAnsi"/>
                <w:sz w:val="18"/>
                <w:szCs w:val="18"/>
                <w:lang w:val="en-US"/>
              </w:rPr>
            </w:pPr>
            <w:r>
              <w:rPr>
                <w:rFonts w:cstheme="minorHAnsi"/>
                <w:sz w:val="18"/>
                <w:szCs w:val="18"/>
                <w:lang w:val="en-US"/>
              </w:rPr>
              <w:t>2</w:t>
            </w:r>
            <w:r w:rsidR="008E6F87" w:rsidRPr="000F530F">
              <w:rPr>
                <w:rFonts w:cstheme="minorHAnsi"/>
                <w:sz w:val="18"/>
                <w:szCs w:val="18"/>
                <w:lang w:val="en-US"/>
              </w:rPr>
              <w:t>.</w:t>
            </w:r>
            <w:r>
              <w:rPr>
                <w:rFonts w:cstheme="minorHAnsi"/>
                <w:sz w:val="18"/>
                <w:szCs w:val="18"/>
                <w:lang w:val="en-US"/>
              </w:rPr>
              <w:t>336</w:t>
            </w:r>
          </w:p>
        </w:tc>
        <w:tc>
          <w:tcPr>
            <w:tcW w:w="627" w:type="pct"/>
            <w:hideMark/>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742709">
              <w:rPr>
                <w:rFonts w:cstheme="minorHAnsi"/>
                <w:sz w:val="18"/>
                <w:szCs w:val="18"/>
                <w:lang w:val="en-US"/>
              </w:rPr>
              <w:t>115</w:t>
            </w:r>
          </w:p>
        </w:tc>
      </w:tr>
      <w:tr w:rsidR="008E6F87" w:rsidRPr="00262AF1" w:rsidTr="0006257C">
        <w:trPr>
          <w:trHeight w:val="481"/>
        </w:trPr>
        <w:tc>
          <w:tcPr>
            <w:cnfStyle w:val="001000000000"/>
            <w:tcW w:w="1777" w:type="pct"/>
            <w:hideMark/>
          </w:tcPr>
          <w:p w:rsidR="008E6F87" w:rsidRPr="000F530F" w:rsidRDefault="008E6F87" w:rsidP="0006257C">
            <w:pPr>
              <w:pStyle w:val="NoSpacing"/>
              <w:rPr>
                <w:rFonts w:cstheme="minorHAnsi"/>
                <w:sz w:val="18"/>
                <w:szCs w:val="18"/>
                <w:lang w:val="en-US"/>
              </w:rPr>
            </w:pPr>
            <w:r w:rsidRPr="000F530F">
              <w:rPr>
                <w:rFonts w:cstheme="minorHAnsi"/>
                <w:sz w:val="18"/>
                <w:szCs w:val="18"/>
                <w:lang w:val="en-US"/>
              </w:rPr>
              <w:lastRenderedPageBreak/>
              <w:t>Ethnicity</w:t>
            </w:r>
            <w:r w:rsidR="001F6A5B">
              <w:rPr>
                <w:rFonts w:cstheme="minorHAnsi"/>
                <w:sz w:val="18"/>
                <w:szCs w:val="18"/>
                <w:lang w:val="en-US"/>
              </w:rPr>
              <w:t xml:space="preserve"> </w:t>
            </w:r>
          </w:p>
          <w:p w:rsidR="008E6F87" w:rsidRPr="000F530F" w:rsidRDefault="008E6F87" w:rsidP="0006257C">
            <w:pPr>
              <w:pStyle w:val="NoSpacing"/>
              <w:rPr>
                <w:rFonts w:cstheme="minorHAnsi"/>
                <w:sz w:val="18"/>
                <w:szCs w:val="18"/>
                <w:lang w:val="en-US"/>
              </w:rPr>
            </w:pPr>
          </w:p>
          <w:p w:rsidR="008E6F87" w:rsidRPr="000F530F" w:rsidRDefault="008E6F87" w:rsidP="0006257C">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Non-Irish</w:t>
            </w:r>
          </w:p>
        </w:tc>
        <w:tc>
          <w:tcPr>
            <w:tcW w:w="1298" w:type="pct"/>
          </w:tcPr>
          <w:p w:rsidR="008E6F87" w:rsidRPr="000F530F" w:rsidRDefault="008E6F87" w:rsidP="0006257C">
            <w:pPr>
              <w:pStyle w:val="NoSpacing"/>
              <w:cnfStyle w:val="000000000000"/>
              <w:rPr>
                <w:rFonts w:cstheme="minorHAnsi"/>
                <w:sz w:val="18"/>
                <w:szCs w:val="18"/>
                <w:lang w:val="en-US"/>
              </w:rPr>
            </w:pPr>
          </w:p>
          <w:p w:rsidR="008E6F87" w:rsidRPr="000F530F" w:rsidRDefault="008E6F87" w:rsidP="0006257C">
            <w:pPr>
              <w:pStyle w:val="NoSpacing"/>
              <w:cnfStyle w:val="000000000000"/>
              <w:rPr>
                <w:rFonts w:cstheme="minorHAnsi"/>
                <w:sz w:val="18"/>
                <w:szCs w:val="18"/>
                <w:lang w:val="en-US"/>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Reference</w:t>
            </w:r>
          </w:p>
        </w:tc>
      </w:tr>
      <w:tr w:rsidR="008E6F87" w:rsidRPr="00262AF1" w:rsidTr="0006257C">
        <w:trPr>
          <w:trHeight w:val="240"/>
        </w:trPr>
        <w:tc>
          <w:tcPr>
            <w:cnfStyle w:val="001000000000"/>
            <w:tcW w:w="1777" w:type="pct"/>
            <w:hideMark/>
          </w:tcPr>
          <w:p w:rsidR="008E6F87" w:rsidRPr="000F530F" w:rsidRDefault="008E6F87" w:rsidP="0006257C">
            <w:pPr>
              <w:pStyle w:val="NoSpacing"/>
              <w:rPr>
                <w:rFonts w:cstheme="minorHAnsi"/>
                <w:b w:val="0"/>
                <w:i/>
                <w:sz w:val="18"/>
                <w:szCs w:val="18"/>
                <w:lang w:val="en-US"/>
              </w:rPr>
            </w:pPr>
            <w:r w:rsidRPr="000F530F">
              <w:rPr>
                <w:rFonts w:cstheme="minorHAnsi"/>
                <w:b w:val="0"/>
                <w:i/>
                <w:sz w:val="18"/>
                <w:szCs w:val="18"/>
                <w:lang w:val="en-US"/>
              </w:rPr>
              <w:t xml:space="preserve">     Irish</w:t>
            </w:r>
          </w:p>
        </w:tc>
        <w:tc>
          <w:tcPr>
            <w:tcW w:w="1298" w:type="pct"/>
          </w:tcPr>
          <w:p w:rsidR="008E6F87" w:rsidRPr="000F530F" w:rsidRDefault="003F4CF6" w:rsidP="0006257C">
            <w:pPr>
              <w:pStyle w:val="NoSpacing"/>
              <w:cnfStyle w:val="000000000000"/>
              <w:rPr>
                <w:rFonts w:cstheme="minorHAnsi"/>
                <w:sz w:val="18"/>
                <w:szCs w:val="18"/>
                <w:lang w:val="en-US"/>
              </w:rPr>
            </w:pPr>
            <w:r>
              <w:rPr>
                <w:rFonts w:cstheme="minorHAnsi"/>
                <w:sz w:val="18"/>
                <w:szCs w:val="18"/>
                <w:lang w:val="en-US"/>
              </w:rPr>
              <w:t>13.07</w:t>
            </w:r>
          </w:p>
        </w:tc>
        <w:tc>
          <w:tcPr>
            <w:tcW w:w="1298" w:type="pct"/>
            <w:hideMark/>
          </w:tcPr>
          <w:p w:rsidR="008E6F87" w:rsidRPr="000F530F" w:rsidRDefault="008E6F87" w:rsidP="0006257C">
            <w:pPr>
              <w:pStyle w:val="NoSpacing"/>
              <w:cnfStyle w:val="000000000000"/>
              <w:rPr>
                <w:rFonts w:cstheme="minorHAnsi"/>
                <w:sz w:val="18"/>
                <w:szCs w:val="18"/>
              </w:rPr>
            </w:pPr>
            <w:r w:rsidRPr="000F530F">
              <w:rPr>
                <w:rFonts w:cstheme="minorHAnsi"/>
                <w:sz w:val="18"/>
                <w:szCs w:val="18"/>
                <w:lang w:val="en-US"/>
              </w:rPr>
              <w:t>0.</w:t>
            </w:r>
            <w:r w:rsidR="003F4CF6">
              <w:rPr>
                <w:rFonts w:cstheme="minorHAnsi"/>
                <w:sz w:val="18"/>
                <w:szCs w:val="18"/>
                <w:lang w:val="en-US"/>
              </w:rPr>
              <w:t>631</w:t>
            </w:r>
          </w:p>
        </w:tc>
        <w:tc>
          <w:tcPr>
            <w:tcW w:w="627" w:type="pct"/>
            <w:hideMark/>
          </w:tcPr>
          <w:p w:rsidR="008E6F87" w:rsidRPr="000F530F" w:rsidRDefault="003F4CF6" w:rsidP="0006257C">
            <w:pPr>
              <w:pStyle w:val="NoSpacing"/>
              <w:cnfStyle w:val="000000000000"/>
              <w:rPr>
                <w:rFonts w:cstheme="minorHAnsi"/>
                <w:sz w:val="18"/>
                <w:szCs w:val="18"/>
                <w:lang w:val="en-US"/>
              </w:rPr>
            </w:pPr>
            <w:r>
              <w:rPr>
                <w:rFonts w:cstheme="minorHAnsi"/>
                <w:sz w:val="18"/>
                <w:szCs w:val="18"/>
                <w:lang w:val="en-US"/>
              </w:rPr>
              <w:t>&lt;</w:t>
            </w:r>
            <w:r w:rsidR="008E6F87" w:rsidRPr="000F530F">
              <w:rPr>
                <w:rFonts w:cstheme="minorHAnsi"/>
                <w:sz w:val="18"/>
                <w:szCs w:val="18"/>
                <w:lang w:val="en-US"/>
              </w:rPr>
              <w:t>0.001</w:t>
            </w:r>
          </w:p>
        </w:tc>
      </w:tr>
      <w:tr w:rsidR="008E6F87" w:rsidRPr="00262AF1" w:rsidTr="0006257C">
        <w:trPr>
          <w:trHeight w:val="484"/>
        </w:trPr>
        <w:tc>
          <w:tcPr>
            <w:cnfStyle w:val="001000000000"/>
            <w:tcW w:w="1777" w:type="pct"/>
            <w:hideMark/>
          </w:tcPr>
          <w:p w:rsidR="008E6F87" w:rsidRPr="000F530F" w:rsidRDefault="008E6F87" w:rsidP="0006257C">
            <w:pPr>
              <w:pStyle w:val="NoSpacing"/>
              <w:rPr>
                <w:rFonts w:cstheme="minorHAnsi"/>
                <w:sz w:val="18"/>
                <w:szCs w:val="18"/>
                <w:lang w:val="en-US"/>
              </w:rPr>
            </w:pPr>
            <w:r w:rsidRPr="000F530F">
              <w:rPr>
                <w:rFonts w:cstheme="minorHAnsi"/>
                <w:sz w:val="18"/>
                <w:szCs w:val="18"/>
                <w:lang w:val="en-US"/>
              </w:rPr>
              <w:t>Marital Status</w:t>
            </w:r>
          </w:p>
          <w:p w:rsidR="008E6F87" w:rsidRPr="000F530F" w:rsidRDefault="008E6F87" w:rsidP="0006257C">
            <w:pPr>
              <w:pStyle w:val="NoSpacing"/>
              <w:rPr>
                <w:rFonts w:cstheme="minorHAnsi"/>
                <w:sz w:val="18"/>
                <w:szCs w:val="18"/>
                <w:lang w:val="en-US"/>
              </w:rPr>
            </w:pPr>
            <w:r w:rsidRPr="000F530F">
              <w:rPr>
                <w:rFonts w:cstheme="minorHAnsi"/>
                <w:sz w:val="18"/>
                <w:szCs w:val="18"/>
                <w:lang w:val="en-US"/>
              </w:rPr>
              <w:t xml:space="preserve">  </w:t>
            </w:r>
          </w:p>
          <w:p w:rsidR="008E6F87" w:rsidRPr="000F530F" w:rsidRDefault="008E6F87" w:rsidP="0006257C">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lang w:val="en-US"/>
              </w:rPr>
              <w:t>Married</w:t>
            </w:r>
            <w:r w:rsidRPr="000F530F">
              <w:rPr>
                <w:rFonts w:cstheme="minorHAnsi"/>
                <w:b w:val="0"/>
                <w:i/>
                <w:sz w:val="18"/>
                <w:szCs w:val="18"/>
              </w:rPr>
              <w:t xml:space="preserve"> </w:t>
            </w:r>
          </w:p>
        </w:tc>
        <w:tc>
          <w:tcPr>
            <w:tcW w:w="1298" w:type="pct"/>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lang w:val="en-US"/>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Reference</w:t>
            </w:r>
          </w:p>
        </w:tc>
      </w:tr>
      <w:tr w:rsidR="008E6F87" w:rsidRPr="00262AF1" w:rsidTr="0006257C">
        <w:trPr>
          <w:trHeight w:val="240"/>
        </w:trPr>
        <w:tc>
          <w:tcPr>
            <w:cnfStyle w:val="001000000000"/>
            <w:tcW w:w="1777" w:type="pct"/>
            <w:hideMark/>
          </w:tcPr>
          <w:p w:rsidR="008E6F87" w:rsidRPr="000F530F" w:rsidRDefault="008E6F87" w:rsidP="0006257C">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lang w:val="en-US"/>
              </w:rPr>
              <w:t>Not married</w:t>
            </w:r>
            <w:r w:rsidRPr="000F530F">
              <w:rPr>
                <w:rFonts w:cstheme="minorHAnsi"/>
                <w:b w:val="0"/>
                <w:i/>
                <w:sz w:val="18"/>
                <w:szCs w:val="18"/>
              </w:rPr>
              <w:t xml:space="preserve"> </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012CC4">
              <w:rPr>
                <w:rFonts w:cstheme="minorHAnsi"/>
                <w:sz w:val="18"/>
                <w:szCs w:val="18"/>
                <w:lang w:val="en-US"/>
              </w:rPr>
              <w:t>820</w:t>
            </w:r>
          </w:p>
        </w:tc>
        <w:tc>
          <w:tcPr>
            <w:tcW w:w="1298" w:type="pct"/>
            <w:hideMark/>
          </w:tcPr>
          <w:p w:rsidR="008E6F87" w:rsidRPr="000F530F" w:rsidRDefault="008E6F87" w:rsidP="0006257C">
            <w:pPr>
              <w:pStyle w:val="NoSpacing"/>
              <w:cnfStyle w:val="000000000000"/>
              <w:rPr>
                <w:rFonts w:cstheme="minorHAnsi"/>
                <w:sz w:val="18"/>
                <w:szCs w:val="18"/>
              </w:rPr>
            </w:pPr>
            <w:r w:rsidRPr="000F530F">
              <w:rPr>
                <w:rFonts w:cstheme="minorHAnsi"/>
                <w:sz w:val="18"/>
                <w:szCs w:val="18"/>
                <w:lang w:val="en-US"/>
              </w:rPr>
              <w:t>0</w:t>
            </w:r>
            <w:r w:rsidRPr="000F530F">
              <w:rPr>
                <w:rFonts w:cstheme="minorHAnsi"/>
                <w:sz w:val="18"/>
                <w:szCs w:val="18"/>
              </w:rPr>
              <w:t>.</w:t>
            </w:r>
            <w:r w:rsidR="001B2E4C">
              <w:rPr>
                <w:rFonts w:cstheme="minorHAnsi"/>
                <w:sz w:val="18"/>
                <w:szCs w:val="18"/>
              </w:rPr>
              <w:t>676</w:t>
            </w:r>
          </w:p>
        </w:tc>
        <w:tc>
          <w:tcPr>
            <w:tcW w:w="627" w:type="pct"/>
            <w:hideMark/>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1B2E4C">
              <w:rPr>
                <w:rFonts w:cstheme="minorHAnsi"/>
                <w:sz w:val="18"/>
                <w:szCs w:val="18"/>
                <w:lang w:val="en-US"/>
              </w:rPr>
              <w:t>225</w:t>
            </w:r>
          </w:p>
        </w:tc>
      </w:tr>
      <w:tr w:rsidR="00913E0C" w:rsidRPr="00262AF1" w:rsidTr="0006257C">
        <w:trPr>
          <w:trHeight w:val="240"/>
        </w:trPr>
        <w:tc>
          <w:tcPr>
            <w:cnfStyle w:val="001000000000"/>
            <w:tcW w:w="1777" w:type="pct"/>
          </w:tcPr>
          <w:p w:rsidR="00913E0C" w:rsidRDefault="00913E0C" w:rsidP="0006257C">
            <w:pPr>
              <w:pStyle w:val="NoSpacing"/>
              <w:rPr>
                <w:rFonts w:cstheme="minorHAnsi"/>
                <w:b w:val="0"/>
                <w:bCs w:val="0"/>
                <w:sz w:val="18"/>
                <w:szCs w:val="18"/>
                <w:lang w:val="en-US"/>
              </w:rPr>
            </w:pPr>
            <w:r>
              <w:rPr>
                <w:rFonts w:cstheme="minorHAnsi"/>
                <w:sz w:val="18"/>
                <w:szCs w:val="18"/>
                <w:lang w:val="en-US"/>
              </w:rPr>
              <w:t>Child has Sibling</w:t>
            </w:r>
          </w:p>
          <w:p w:rsidR="00B61319" w:rsidRDefault="00B61319" w:rsidP="0006257C">
            <w:pPr>
              <w:pStyle w:val="NoSpacing"/>
              <w:rPr>
                <w:rFonts w:cstheme="minorHAnsi"/>
                <w:b w:val="0"/>
                <w:bCs w:val="0"/>
                <w:sz w:val="18"/>
                <w:szCs w:val="18"/>
                <w:lang w:val="en-US"/>
              </w:rPr>
            </w:pPr>
          </w:p>
          <w:p w:rsidR="00B61319" w:rsidRPr="00B61319" w:rsidRDefault="00B61319" w:rsidP="0006257C">
            <w:pPr>
              <w:pStyle w:val="NoSpacing"/>
              <w:rPr>
                <w:rFonts w:cstheme="minorHAnsi"/>
                <w:b w:val="0"/>
                <w:bCs w:val="0"/>
                <w:i/>
                <w:iCs/>
                <w:sz w:val="18"/>
                <w:szCs w:val="18"/>
                <w:lang w:val="en-US"/>
              </w:rPr>
            </w:pPr>
            <w:r>
              <w:rPr>
                <w:rFonts w:cstheme="minorHAnsi"/>
                <w:sz w:val="18"/>
                <w:szCs w:val="18"/>
                <w:lang w:val="en-US"/>
              </w:rPr>
              <w:t xml:space="preserve">      </w:t>
            </w:r>
            <w:r w:rsidRPr="00B61319">
              <w:rPr>
                <w:rFonts w:cstheme="minorHAnsi"/>
                <w:b w:val="0"/>
                <w:bCs w:val="0"/>
                <w:i/>
                <w:iCs/>
                <w:sz w:val="18"/>
                <w:szCs w:val="18"/>
                <w:lang w:val="en-US"/>
              </w:rPr>
              <w:t>Yes</w:t>
            </w:r>
          </w:p>
        </w:tc>
        <w:tc>
          <w:tcPr>
            <w:tcW w:w="1298" w:type="pct"/>
          </w:tcPr>
          <w:p w:rsidR="00913E0C" w:rsidRDefault="00913E0C" w:rsidP="0006257C">
            <w:pPr>
              <w:pStyle w:val="NoSpacing"/>
              <w:cnfStyle w:val="000000000000"/>
              <w:rPr>
                <w:rFonts w:cstheme="minorHAnsi"/>
                <w:sz w:val="18"/>
                <w:szCs w:val="18"/>
                <w:lang w:val="en-US"/>
              </w:rPr>
            </w:pPr>
          </w:p>
          <w:p w:rsidR="00627A44" w:rsidRDefault="00627A44" w:rsidP="0006257C">
            <w:pPr>
              <w:pStyle w:val="NoSpacing"/>
              <w:cnfStyle w:val="000000000000"/>
              <w:rPr>
                <w:rFonts w:cstheme="minorHAnsi"/>
                <w:sz w:val="18"/>
                <w:szCs w:val="18"/>
                <w:lang w:val="en-US"/>
              </w:rPr>
            </w:pPr>
          </w:p>
          <w:p w:rsidR="00627A44" w:rsidRPr="000F530F" w:rsidRDefault="00627A44" w:rsidP="0006257C">
            <w:pPr>
              <w:pStyle w:val="NoSpacing"/>
              <w:cnfStyle w:val="000000000000"/>
              <w:rPr>
                <w:rFonts w:cstheme="minorHAnsi"/>
                <w:sz w:val="18"/>
                <w:szCs w:val="18"/>
                <w:lang w:val="en-US"/>
              </w:rPr>
            </w:pPr>
            <w:r>
              <w:rPr>
                <w:rFonts w:cstheme="minorHAnsi"/>
                <w:sz w:val="18"/>
                <w:szCs w:val="18"/>
                <w:lang w:val="en-US"/>
              </w:rPr>
              <w:t>1.00</w:t>
            </w:r>
          </w:p>
        </w:tc>
        <w:tc>
          <w:tcPr>
            <w:tcW w:w="1298" w:type="pct"/>
          </w:tcPr>
          <w:p w:rsidR="00913E0C" w:rsidRDefault="00913E0C" w:rsidP="0006257C">
            <w:pPr>
              <w:pStyle w:val="NoSpacing"/>
              <w:cnfStyle w:val="000000000000"/>
              <w:rPr>
                <w:rFonts w:cstheme="minorHAnsi"/>
                <w:sz w:val="18"/>
                <w:szCs w:val="18"/>
                <w:lang w:val="en-US"/>
              </w:rPr>
            </w:pPr>
          </w:p>
          <w:p w:rsidR="00627A44" w:rsidRDefault="00627A44" w:rsidP="0006257C">
            <w:pPr>
              <w:pStyle w:val="NoSpacing"/>
              <w:cnfStyle w:val="000000000000"/>
              <w:rPr>
                <w:rFonts w:cstheme="minorHAnsi"/>
                <w:sz w:val="18"/>
                <w:szCs w:val="18"/>
                <w:lang w:val="en-US"/>
              </w:rPr>
            </w:pPr>
          </w:p>
          <w:p w:rsidR="00627A44" w:rsidRPr="000F530F" w:rsidRDefault="00627A44" w:rsidP="0006257C">
            <w:pPr>
              <w:pStyle w:val="NoSpacing"/>
              <w:cnfStyle w:val="000000000000"/>
              <w:rPr>
                <w:rFonts w:cstheme="minorHAnsi"/>
                <w:sz w:val="18"/>
                <w:szCs w:val="18"/>
                <w:lang w:val="en-US"/>
              </w:rPr>
            </w:pPr>
            <w:r>
              <w:rPr>
                <w:rFonts w:cstheme="minorHAnsi"/>
                <w:sz w:val="18"/>
                <w:szCs w:val="18"/>
                <w:lang w:val="en-US"/>
              </w:rPr>
              <w:t>1.00</w:t>
            </w:r>
          </w:p>
        </w:tc>
        <w:tc>
          <w:tcPr>
            <w:tcW w:w="627" w:type="pct"/>
          </w:tcPr>
          <w:p w:rsidR="00913E0C" w:rsidRDefault="00913E0C" w:rsidP="0006257C">
            <w:pPr>
              <w:pStyle w:val="NoSpacing"/>
              <w:cnfStyle w:val="000000000000"/>
              <w:rPr>
                <w:rFonts w:cstheme="minorHAnsi"/>
                <w:sz w:val="18"/>
                <w:szCs w:val="18"/>
                <w:lang w:val="en-US"/>
              </w:rPr>
            </w:pPr>
          </w:p>
          <w:p w:rsidR="00627A44" w:rsidRDefault="00627A44" w:rsidP="0006257C">
            <w:pPr>
              <w:pStyle w:val="NoSpacing"/>
              <w:cnfStyle w:val="000000000000"/>
              <w:rPr>
                <w:rFonts w:cstheme="minorHAnsi"/>
                <w:sz w:val="18"/>
                <w:szCs w:val="18"/>
                <w:lang w:val="en-US"/>
              </w:rPr>
            </w:pPr>
          </w:p>
          <w:p w:rsidR="00627A44" w:rsidRPr="000F530F" w:rsidRDefault="00627A44" w:rsidP="0006257C">
            <w:pPr>
              <w:pStyle w:val="NoSpacing"/>
              <w:cnfStyle w:val="000000000000"/>
              <w:rPr>
                <w:rFonts w:cstheme="minorHAnsi"/>
                <w:sz w:val="18"/>
                <w:szCs w:val="18"/>
                <w:lang w:val="en-US"/>
              </w:rPr>
            </w:pPr>
            <w:r>
              <w:rPr>
                <w:rFonts w:cstheme="minorHAnsi"/>
                <w:sz w:val="18"/>
                <w:szCs w:val="18"/>
                <w:lang w:val="en-US"/>
              </w:rPr>
              <w:t>Reference</w:t>
            </w:r>
          </w:p>
        </w:tc>
      </w:tr>
      <w:tr w:rsidR="00913E0C" w:rsidRPr="00262AF1" w:rsidTr="0006257C">
        <w:trPr>
          <w:trHeight w:val="240"/>
        </w:trPr>
        <w:tc>
          <w:tcPr>
            <w:cnfStyle w:val="001000000000"/>
            <w:tcW w:w="1777" w:type="pct"/>
          </w:tcPr>
          <w:p w:rsidR="00913E0C" w:rsidRPr="00B61319" w:rsidRDefault="00913E0C" w:rsidP="0006257C">
            <w:pPr>
              <w:pStyle w:val="NoSpacing"/>
              <w:rPr>
                <w:rFonts w:cstheme="minorHAnsi"/>
                <w:b w:val="0"/>
                <w:bCs w:val="0"/>
                <w:i/>
                <w:iCs/>
                <w:sz w:val="18"/>
                <w:szCs w:val="18"/>
                <w:lang w:val="en-US"/>
              </w:rPr>
            </w:pPr>
            <w:r>
              <w:rPr>
                <w:rFonts w:cstheme="minorHAnsi"/>
                <w:sz w:val="18"/>
                <w:szCs w:val="18"/>
                <w:lang w:val="en-US"/>
              </w:rPr>
              <w:t xml:space="preserve">     </w:t>
            </w:r>
            <w:r w:rsidR="00B61319" w:rsidRPr="00B61319">
              <w:rPr>
                <w:rFonts w:cstheme="minorHAnsi"/>
                <w:b w:val="0"/>
                <w:bCs w:val="0"/>
                <w:i/>
                <w:iCs/>
                <w:sz w:val="18"/>
                <w:szCs w:val="18"/>
                <w:lang w:val="en-US"/>
              </w:rPr>
              <w:t xml:space="preserve"> No</w:t>
            </w:r>
          </w:p>
        </w:tc>
        <w:tc>
          <w:tcPr>
            <w:tcW w:w="1298" w:type="pct"/>
          </w:tcPr>
          <w:p w:rsidR="00913E0C" w:rsidRPr="000F530F" w:rsidRDefault="009951AC" w:rsidP="0006257C">
            <w:pPr>
              <w:pStyle w:val="NoSpacing"/>
              <w:cnfStyle w:val="000000000000"/>
              <w:rPr>
                <w:rFonts w:cstheme="minorHAnsi"/>
                <w:sz w:val="18"/>
                <w:szCs w:val="18"/>
                <w:lang w:val="en-US"/>
              </w:rPr>
            </w:pPr>
            <w:r>
              <w:rPr>
                <w:rFonts w:cstheme="minorHAnsi"/>
                <w:sz w:val="18"/>
                <w:szCs w:val="18"/>
                <w:lang w:val="en-US"/>
              </w:rPr>
              <w:t>.126</w:t>
            </w:r>
          </w:p>
        </w:tc>
        <w:tc>
          <w:tcPr>
            <w:tcW w:w="1298" w:type="pct"/>
          </w:tcPr>
          <w:p w:rsidR="00913E0C" w:rsidRPr="000F530F" w:rsidRDefault="0044201A" w:rsidP="0006257C">
            <w:pPr>
              <w:pStyle w:val="NoSpacing"/>
              <w:cnfStyle w:val="000000000000"/>
              <w:rPr>
                <w:rFonts w:cstheme="minorHAnsi"/>
                <w:sz w:val="18"/>
                <w:szCs w:val="18"/>
                <w:lang w:val="en-US"/>
              </w:rPr>
            </w:pPr>
            <w:r>
              <w:rPr>
                <w:rFonts w:cstheme="minorHAnsi"/>
                <w:sz w:val="18"/>
                <w:szCs w:val="18"/>
                <w:lang w:val="en-US"/>
              </w:rPr>
              <w:t>.469</w:t>
            </w:r>
          </w:p>
        </w:tc>
        <w:tc>
          <w:tcPr>
            <w:tcW w:w="627" w:type="pct"/>
          </w:tcPr>
          <w:p w:rsidR="00913E0C" w:rsidRPr="000F530F" w:rsidRDefault="0044201A" w:rsidP="0006257C">
            <w:pPr>
              <w:pStyle w:val="NoSpacing"/>
              <w:cnfStyle w:val="000000000000"/>
              <w:rPr>
                <w:rFonts w:cstheme="minorHAnsi"/>
                <w:sz w:val="18"/>
                <w:szCs w:val="18"/>
                <w:lang w:val="en-US"/>
              </w:rPr>
            </w:pPr>
            <w:r>
              <w:rPr>
                <w:rFonts w:cstheme="minorHAnsi"/>
                <w:sz w:val="18"/>
                <w:szCs w:val="18"/>
                <w:lang w:val="en-US"/>
              </w:rPr>
              <w:t>0.788</w:t>
            </w:r>
          </w:p>
        </w:tc>
      </w:tr>
      <w:tr w:rsidR="008E6F87" w:rsidRPr="00262AF1" w:rsidTr="0006257C">
        <w:trPr>
          <w:trHeight w:val="481"/>
        </w:trPr>
        <w:tc>
          <w:tcPr>
            <w:cnfStyle w:val="001000000000"/>
            <w:tcW w:w="1777" w:type="pct"/>
            <w:hideMark/>
          </w:tcPr>
          <w:p w:rsidR="008E6F87" w:rsidRPr="000F530F" w:rsidRDefault="008E6F87" w:rsidP="0006257C">
            <w:pPr>
              <w:pStyle w:val="NoSpacing"/>
              <w:rPr>
                <w:rFonts w:cstheme="minorHAnsi"/>
                <w:sz w:val="18"/>
                <w:szCs w:val="18"/>
                <w:lang w:val="en-US"/>
              </w:rPr>
            </w:pPr>
            <w:r w:rsidRPr="000F530F">
              <w:rPr>
                <w:rFonts w:cstheme="minorHAnsi"/>
                <w:sz w:val="18"/>
                <w:szCs w:val="18"/>
                <w:lang w:val="en-US"/>
              </w:rPr>
              <w:t>Singleton or Non-singleton</w:t>
            </w:r>
          </w:p>
          <w:p w:rsidR="008E6F87" w:rsidRPr="000F530F" w:rsidRDefault="008E6F87" w:rsidP="0006257C">
            <w:pPr>
              <w:pStyle w:val="NoSpacing"/>
              <w:rPr>
                <w:rFonts w:cstheme="minorHAnsi"/>
                <w:sz w:val="18"/>
                <w:szCs w:val="18"/>
                <w:lang w:val="en-US"/>
              </w:rPr>
            </w:pPr>
          </w:p>
          <w:p w:rsidR="008E6F87" w:rsidRPr="000F530F" w:rsidRDefault="008E6F87" w:rsidP="0006257C">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Singleton</w:t>
            </w:r>
          </w:p>
        </w:tc>
        <w:tc>
          <w:tcPr>
            <w:tcW w:w="1298" w:type="pct"/>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p>
          <w:p w:rsidR="008E6F87" w:rsidRPr="000F530F" w:rsidRDefault="008E6F87" w:rsidP="0006257C">
            <w:pPr>
              <w:pStyle w:val="NoSpacing"/>
              <w:cnfStyle w:val="000000000000"/>
              <w:rPr>
                <w:rFonts w:cstheme="minorHAnsi"/>
                <w:sz w:val="18"/>
                <w:szCs w:val="18"/>
              </w:rPr>
            </w:pPr>
            <w:r w:rsidRPr="000F530F">
              <w:rPr>
                <w:rFonts w:cstheme="minorHAnsi"/>
                <w:sz w:val="18"/>
                <w:szCs w:val="18"/>
              </w:rPr>
              <w:t>Reference</w:t>
            </w:r>
          </w:p>
        </w:tc>
      </w:tr>
      <w:tr w:rsidR="008E6F87" w:rsidRPr="00262AF1" w:rsidTr="007E4198">
        <w:trPr>
          <w:trHeight w:val="240"/>
        </w:trPr>
        <w:tc>
          <w:tcPr>
            <w:cnfStyle w:val="001000000000"/>
            <w:tcW w:w="1777" w:type="pct"/>
            <w:hideMark/>
          </w:tcPr>
          <w:p w:rsidR="008E6F87" w:rsidRPr="000F530F" w:rsidRDefault="008E6F87" w:rsidP="0006257C">
            <w:pPr>
              <w:pStyle w:val="NoSpacing"/>
              <w:rPr>
                <w:rFonts w:cstheme="minorHAnsi"/>
                <w:b w:val="0"/>
                <w:i/>
                <w:sz w:val="18"/>
                <w:szCs w:val="18"/>
              </w:rPr>
            </w:pPr>
            <w:r w:rsidRPr="000F530F">
              <w:rPr>
                <w:rFonts w:cstheme="minorHAnsi"/>
                <w:b w:val="0"/>
                <w:i/>
                <w:sz w:val="18"/>
                <w:szCs w:val="18"/>
                <w:lang w:val="en-US"/>
              </w:rPr>
              <w:t xml:space="preserve">    Non-Singleton</w:t>
            </w:r>
          </w:p>
        </w:tc>
        <w:tc>
          <w:tcPr>
            <w:tcW w:w="1298" w:type="pct"/>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-.7</w:t>
            </w:r>
            <w:r w:rsidR="00FD72DA">
              <w:rPr>
                <w:rFonts w:cstheme="minorHAnsi"/>
                <w:sz w:val="18"/>
                <w:szCs w:val="18"/>
                <w:lang w:val="en-US"/>
              </w:rPr>
              <w:t>61</w:t>
            </w:r>
          </w:p>
        </w:tc>
        <w:tc>
          <w:tcPr>
            <w:tcW w:w="1298" w:type="pct"/>
            <w:hideMark/>
          </w:tcPr>
          <w:p w:rsidR="008E6F87" w:rsidRPr="000F530F" w:rsidRDefault="001E517B" w:rsidP="0006257C">
            <w:pPr>
              <w:pStyle w:val="NoSpacing"/>
              <w:cnfStyle w:val="000000000000"/>
              <w:rPr>
                <w:rFonts w:cstheme="minorHAnsi"/>
                <w:sz w:val="18"/>
                <w:szCs w:val="18"/>
                <w:lang w:val="en-US"/>
              </w:rPr>
            </w:pPr>
            <w:r>
              <w:rPr>
                <w:rFonts w:cstheme="minorHAnsi"/>
                <w:sz w:val="18"/>
                <w:szCs w:val="18"/>
                <w:lang w:val="en-US"/>
              </w:rPr>
              <w:t>1</w:t>
            </w:r>
            <w:r w:rsidR="008E6F87" w:rsidRPr="000F530F">
              <w:rPr>
                <w:rFonts w:cstheme="minorHAnsi"/>
                <w:sz w:val="18"/>
                <w:szCs w:val="18"/>
                <w:lang w:val="en-US"/>
              </w:rPr>
              <w:t>.1</w:t>
            </w:r>
            <w:r w:rsidR="00FD72DA">
              <w:rPr>
                <w:rFonts w:cstheme="minorHAnsi"/>
                <w:sz w:val="18"/>
                <w:szCs w:val="18"/>
                <w:lang w:val="en-US"/>
              </w:rPr>
              <w:t>92</w:t>
            </w:r>
          </w:p>
        </w:tc>
        <w:tc>
          <w:tcPr>
            <w:tcW w:w="627" w:type="pct"/>
            <w:hideMark/>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0.</w:t>
            </w:r>
            <w:r w:rsidR="00FD72DA">
              <w:rPr>
                <w:rFonts w:cstheme="minorHAnsi"/>
                <w:sz w:val="18"/>
                <w:szCs w:val="18"/>
                <w:lang w:val="en-US"/>
              </w:rPr>
              <w:t>523</w:t>
            </w:r>
          </w:p>
        </w:tc>
      </w:tr>
      <w:tr w:rsidR="008E6F87" w:rsidRPr="00262AF1" w:rsidTr="007E4198">
        <w:trPr>
          <w:trHeight w:val="240"/>
        </w:trPr>
        <w:tc>
          <w:tcPr>
            <w:cnfStyle w:val="001000000000"/>
            <w:tcW w:w="1777" w:type="pct"/>
            <w:tcBorders>
              <w:bottom w:val="single" w:sz="4" w:space="0" w:color="auto"/>
            </w:tcBorders>
          </w:tcPr>
          <w:p w:rsidR="008E6F87" w:rsidRPr="000F530F" w:rsidRDefault="008E6F87" w:rsidP="0006257C">
            <w:pPr>
              <w:pStyle w:val="NoSpacing"/>
              <w:rPr>
                <w:rFonts w:cstheme="minorHAnsi"/>
                <w:sz w:val="18"/>
                <w:szCs w:val="18"/>
                <w:lang w:val="en-US"/>
              </w:rPr>
            </w:pPr>
            <w:r w:rsidRPr="000F530F">
              <w:rPr>
                <w:rFonts w:cstheme="minorHAnsi"/>
                <w:sz w:val="18"/>
                <w:szCs w:val="18"/>
                <w:lang w:val="en-US"/>
              </w:rPr>
              <w:t xml:space="preserve">    </w:t>
            </w:r>
            <w:proofErr w:type="spellStart"/>
            <w:r w:rsidRPr="000F530F">
              <w:rPr>
                <w:rFonts w:cstheme="minorHAnsi"/>
                <w:sz w:val="18"/>
                <w:szCs w:val="18"/>
                <w:lang w:val="en-US"/>
              </w:rPr>
              <w:t>Equivalized</w:t>
            </w:r>
            <w:proofErr w:type="spellEnd"/>
            <w:r w:rsidRPr="000F530F">
              <w:rPr>
                <w:rFonts w:cstheme="minorHAnsi"/>
                <w:sz w:val="18"/>
                <w:szCs w:val="18"/>
                <w:lang w:val="en-US"/>
              </w:rPr>
              <w:t xml:space="preserve"> annual income </w:t>
            </w:r>
          </w:p>
        </w:tc>
        <w:tc>
          <w:tcPr>
            <w:tcW w:w="1298" w:type="pct"/>
            <w:tcBorders>
              <w:bottom w:val="single" w:sz="4" w:space="0" w:color="auto"/>
            </w:tcBorders>
          </w:tcPr>
          <w:p w:rsidR="008E6F87" w:rsidRPr="000F530F" w:rsidRDefault="007E53F3" w:rsidP="0006257C">
            <w:pPr>
              <w:pStyle w:val="NoSpacing"/>
              <w:cnfStyle w:val="000000000000"/>
              <w:rPr>
                <w:rFonts w:cstheme="minorHAnsi"/>
                <w:sz w:val="18"/>
                <w:szCs w:val="18"/>
                <w:lang w:val="en-US"/>
              </w:rPr>
            </w:pPr>
            <w:r>
              <w:rPr>
                <w:rFonts w:cstheme="minorHAnsi"/>
                <w:sz w:val="18"/>
                <w:szCs w:val="18"/>
                <w:lang w:val="en-US"/>
              </w:rPr>
              <w:t>9.626</w:t>
            </w:r>
            <w:r w:rsidR="008E6F87" w:rsidRPr="000F530F">
              <w:rPr>
                <w:rFonts w:cstheme="minorHAnsi"/>
                <w:sz w:val="18"/>
                <w:szCs w:val="18"/>
                <w:lang w:val="en-US"/>
              </w:rPr>
              <w:t>e-</w:t>
            </w:r>
            <w:r>
              <w:rPr>
                <w:rFonts w:cstheme="minorHAnsi"/>
                <w:sz w:val="18"/>
                <w:szCs w:val="18"/>
                <w:lang w:val="en-US"/>
              </w:rPr>
              <w:t>5</w:t>
            </w:r>
          </w:p>
        </w:tc>
        <w:tc>
          <w:tcPr>
            <w:tcW w:w="1298" w:type="pct"/>
            <w:tcBorders>
              <w:bottom w:val="single" w:sz="4" w:space="0" w:color="auto"/>
            </w:tcBorders>
          </w:tcPr>
          <w:p w:rsidR="008E6F87" w:rsidRPr="000F530F" w:rsidRDefault="008E6F87" w:rsidP="0006257C">
            <w:pPr>
              <w:pStyle w:val="NoSpacing"/>
              <w:cnfStyle w:val="000000000000"/>
              <w:rPr>
                <w:rFonts w:cstheme="minorHAnsi"/>
                <w:sz w:val="18"/>
                <w:szCs w:val="18"/>
                <w:lang w:val="en-US"/>
              </w:rPr>
            </w:pPr>
            <w:r w:rsidRPr="000F530F">
              <w:rPr>
                <w:rFonts w:cstheme="minorHAnsi"/>
                <w:sz w:val="18"/>
                <w:szCs w:val="18"/>
                <w:lang w:val="en-US"/>
              </w:rPr>
              <w:t>1.</w:t>
            </w:r>
            <w:r w:rsidR="007E53F3">
              <w:rPr>
                <w:rFonts w:cstheme="minorHAnsi"/>
                <w:sz w:val="18"/>
                <w:szCs w:val="18"/>
                <w:lang w:val="en-US"/>
              </w:rPr>
              <w:t>893</w:t>
            </w:r>
            <w:r w:rsidRPr="000F530F">
              <w:rPr>
                <w:rFonts w:cstheme="minorHAnsi"/>
                <w:sz w:val="18"/>
                <w:szCs w:val="18"/>
                <w:lang w:val="en-US"/>
              </w:rPr>
              <w:t>e-6</w:t>
            </w:r>
          </w:p>
        </w:tc>
        <w:tc>
          <w:tcPr>
            <w:tcW w:w="627" w:type="pct"/>
            <w:tcBorders>
              <w:bottom w:val="single" w:sz="4" w:space="0" w:color="auto"/>
            </w:tcBorders>
          </w:tcPr>
          <w:p w:rsidR="008E6F87" w:rsidRPr="000F530F" w:rsidRDefault="007E53F3" w:rsidP="007F664C">
            <w:pPr>
              <w:pStyle w:val="NoSpacing"/>
              <w:keepNext/>
              <w:cnfStyle w:val="000000000000"/>
              <w:rPr>
                <w:rFonts w:cstheme="minorHAnsi"/>
                <w:sz w:val="18"/>
                <w:szCs w:val="18"/>
                <w:lang w:val="en-US"/>
              </w:rPr>
            </w:pPr>
            <w:r>
              <w:rPr>
                <w:rFonts w:cstheme="minorHAnsi"/>
                <w:sz w:val="18"/>
                <w:szCs w:val="18"/>
                <w:lang w:val="en-US"/>
              </w:rPr>
              <w:t>&lt;0.001</w:t>
            </w:r>
          </w:p>
        </w:tc>
      </w:tr>
    </w:tbl>
    <w:p w:rsidR="00C015C5" w:rsidRDefault="007F664C" w:rsidP="00864A59">
      <w:pPr>
        <w:pStyle w:val="Caption"/>
      </w:pPr>
      <w:bookmarkStart w:id="238" w:name="_Ref36669453"/>
      <w:bookmarkStart w:id="239" w:name="_Ref32489799"/>
      <w:bookmarkStart w:id="240" w:name="_Toc37080683"/>
      <w:r>
        <w:t xml:space="preserve">Table </w:t>
      </w:r>
      <w:fldSimple w:instr=" SEQ Table \* ARABIC ">
        <w:r w:rsidR="00A51ABE">
          <w:rPr>
            <w:noProof/>
          </w:rPr>
          <w:t>16</w:t>
        </w:r>
      </w:fldSimple>
      <w:bookmarkEnd w:id="238"/>
      <w:r>
        <w:t xml:space="preserve">: </w:t>
      </w:r>
      <w:r w:rsidRPr="008E263F">
        <w:t>Multiple Regression of Wave 3 Naming Vocabulary Scores with key predictors non-singleton and singleton</w:t>
      </w:r>
      <w:bookmarkEnd w:id="239"/>
      <w:bookmarkEnd w:id="240"/>
    </w:p>
    <w:p w:rsidR="00C015C5" w:rsidRPr="00891FFA" w:rsidRDefault="00C015C5" w:rsidP="00891FFA"/>
    <w:p w:rsidR="004E394B" w:rsidRPr="000C4030" w:rsidRDefault="00056187" w:rsidP="00442DBF">
      <w:pPr>
        <w:pStyle w:val="Heading3"/>
      </w:pPr>
      <w:bookmarkStart w:id="241" w:name="_Toc37080608"/>
      <w:r>
        <w:t>Results/</w:t>
      </w:r>
      <w:r w:rsidR="004E394B" w:rsidRPr="000C4030">
        <w:t>Conclusion</w:t>
      </w:r>
      <w:r>
        <w:t xml:space="preserve"> of Multiple Regression of Naming Vocabulary Scores</w:t>
      </w:r>
      <w:bookmarkEnd w:id="241"/>
    </w:p>
    <w:p w:rsidR="00A51ABE" w:rsidRDefault="004E394B" w:rsidP="00CF3303">
      <w:pPr>
        <w:rPr>
          <w:rFonts w:eastAsiaTheme="minorHAnsi"/>
          <w:szCs w:val="22"/>
        </w:rPr>
      </w:pPr>
      <w:r>
        <w:rPr>
          <w:lang w:val="en-US"/>
        </w:rPr>
        <w:t>From</w:t>
      </w:r>
      <w:r w:rsidR="00CB2263">
        <w:rPr>
          <w:lang w:val="en-US"/>
        </w:rPr>
        <w:t xml:space="preserve"> </w:t>
      </w:r>
      <w:r w:rsidR="00E21AB1">
        <w:rPr>
          <w:lang w:val="en-US"/>
        </w:rPr>
        <w:fldChar w:fldCharType="begin"/>
      </w:r>
      <w:r w:rsidR="00CB2263">
        <w:rPr>
          <w:lang w:val="en-US"/>
        </w:rPr>
        <w:instrText xml:space="preserve"> REF _Ref36669453 \h </w:instrText>
      </w:r>
      <w:r w:rsidR="00E21AB1">
        <w:rPr>
          <w:lang w:val="en-US"/>
        </w:rPr>
      </w:r>
      <w:r w:rsidR="00E21AB1">
        <w:rPr>
          <w:lang w:val="en-US"/>
        </w:rPr>
        <w:fldChar w:fldCharType="separate"/>
      </w:r>
      <w:r w:rsidR="00A51ABE">
        <w:t xml:space="preserve">Table </w:t>
      </w:r>
      <w:r w:rsidR="00A51ABE">
        <w:rPr>
          <w:noProof/>
        </w:rPr>
        <w:t>16</w:t>
      </w:r>
      <w:r w:rsidR="00E21AB1">
        <w:rPr>
          <w:lang w:val="en-US"/>
        </w:rPr>
        <w:fldChar w:fldCharType="end"/>
      </w:r>
      <w:r w:rsidR="00E21AB1">
        <w:rPr>
          <w:lang w:val="en-US"/>
        </w:rPr>
        <w:fldChar w:fldCharType="begin"/>
      </w:r>
      <w:r>
        <w:rPr>
          <w:lang w:val="en-US"/>
        </w:rPr>
        <w:instrText xml:space="preserve"> REF _Ref24209615 \h  \* MERGEFORMAT </w:instrText>
      </w:r>
      <w:r w:rsidR="00E21AB1">
        <w:rPr>
          <w:lang w:val="en-US"/>
        </w:rPr>
      </w:r>
      <w:r w:rsidR="00A51ABE">
        <w:rPr>
          <w:lang w:val="en-US"/>
        </w:rPr>
        <w:fldChar w:fldCharType="separate"/>
      </w:r>
    </w:p>
    <w:tbl>
      <w:tblPr>
        <w:tblStyle w:val="TableGrid"/>
        <w:tblpPr w:leftFromText="180" w:rightFromText="180" w:vertAnchor="text" w:horzAnchor="page" w:tblpX="1456" w:tblpY="326"/>
        <w:tblW w:w="8789" w:type="dxa"/>
        <w:tblInd w:w="0" w:type="dxa"/>
        <w:tblCellMar>
          <w:top w:w="22" w:type="dxa"/>
          <w:bottom w:w="22" w:type="dxa"/>
          <w:right w:w="115" w:type="dxa"/>
        </w:tblCellMar>
        <w:tblLook w:val="04A0"/>
      </w:tblPr>
      <w:tblGrid>
        <w:gridCol w:w="3544"/>
        <w:gridCol w:w="2552"/>
        <w:gridCol w:w="2693"/>
      </w:tblGrid>
      <w:tr w:rsidR="00A51ABE" w:rsidRPr="00103CDF" w:rsidTr="00875B13">
        <w:trPr>
          <w:trHeight w:val="374"/>
        </w:trPr>
        <w:tc>
          <w:tcPr>
            <w:tcW w:w="3544"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Variable </w:t>
            </w:r>
          </w:p>
        </w:tc>
        <w:tc>
          <w:tcPr>
            <w:tcW w:w="2552"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Odds ratio </w:t>
            </w:r>
          </w:p>
        </w:tc>
        <w:tc>
          <w:tcPr>
            <w:tcW w:w="2693" w:type="dxa"/>
            <w:tcBorders>
              <w:top w:val="single" w:sz="4" w:space="0" w:color="000000"/>
              <w:left w:val="nil"/>
              <w:bottom w:val="single" w:sz="4" w:space="0" w:color="auto"/>
              <w:right w:val="nil"/>
            </w:tcBorders>
            <w:hideMark/>
          </w:tcPr>
          <w:p w:rsidR="00A51ABE" w:rsidRPr="00103CDF" w:rsidRDefault="00A51ABE" w:rsidP="00EE1A93">
            <w:pPr>
              <w:pStyle w:val="NoSpacing"/>
              <w:jc w:val="left"/>
              <w:rPr>
                <w:b/>
                <w:sz w:val="18"/>
                <w:szCs w:val="18"/>
              </w:rPr>
            </w:pPr>
            <w:r w:rsidRPr="00103CDF">
              <w:rPr>
                <w:b/>
                <w:sz w:val="18"/>
                <w:szCs w:val="18"/>
              </w:rPr>
              <w:t>95%</w:t>
            </w:r>
            <w:r w:rsidRPr="00103CDF">
              <w:rPr>
                <w:b/>
                <w:sz w:val="18"/>
                <w:szCs w:val="18"/>
                <w:lang w:val="en-US"/>
              </w:rPr>
              <w:t xml:space="preserve"> </w:t>
            </w:r>
            <w:r w:rsidRPr="00103CDF">
              <w:rPr>
                <w:b/>
                <w:sz w:val="18"/>
                <w:szCs w:val="18"/>
              </w:rPr>
              <w:t>confidence</w:t>
            </w:r>
            <w:r w:rsidRPr="00103CDF">
              <w:rPr>
                <w:b/>
                <w:sz w:val="18"/>
                <w:szCs w:val="18"/>
                <w:lang w:val="en-US"/>
              </w:rPr>
              <w:t xml:space="preserve"> </w:t>
            </w:r>
            <w:r w:rsidRPr="00103CDF">
              <w:rPr>
                <w:b/>
                <w:sz w:val="18"/>
                <w:szCs w:val="18"/>
              </w:rPr>
              <w:t>interval</w:t>
            </w:r>
          </w:p>
        </w:tc>
      </w:tr>
      <w:tr w:rsidR="00A51ABE" w:rsidRPr="00103CDF" w:rsidTr="00875B13">
        <w:trPr>
          <w:trHeight w:val="374"/>
        </w:trPr>
        <w:tc>
          <w:tcPr>
            <w:tcW w:w="3544" w:type="dxa"/>
            <w:tcBorders>
              <w:top w:val="single" w:sz="4" w:space="0" w:color="auto"/>
              <w:left w:val="nil"/>
              <w:right w:val="nil"/>
            </w:tcBorders>
          </w:tcPr>
          <w:p w:rsidR="00A51ABE" w:rsidRPr="00103CDF" w:rsidRDefault="00A51ABE" w:rsidP="00EE1A93">
            <w:pPr>
              <w:pStyle w:val="NoSpacing"/>
              <w:rPr>
                <w:b/>
                <w:sz w:val="18"/>
                <w:szCs w:val="18"/>
                <w:lang w:val="en-US"/>
              </w:rPr>
            </w:pPr>
            <w:r w:rsidRPr="00103CDF">
              <w:rPr>
                <w:b/>
                <w:sz w:val="18"/>
                <w:szCs w:val="18"/>
                <w:lang w:val="en-US"/>
              </w:rPr>
              <w:t>Age</w:t>
            </w:r>
          </w:p>
        </w:tc>
        <w:tc>
          <w:tcPr>
            <w:tcW w:w="2552"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.997</w:t>
            </w:r>
          </w:p>
        </w:tc>
        <w:tc>
          <w:tcPr>
            <w:tcW w:w="2693"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.960, .994</w:t>
            </w:r>
          </w:p>
        </w:tc>
      </w:tr>
      <w:tr w:rsidR="00A51ABE" w:rsidRPr="00103CDF" w:rsidTr="00875B13">
        <w:trPr>
          <w:trHeight w:val="560"/>
        </w:trPr>
        <w:tc>
          <w:tcPr>
            <w:tcW w:w="3544" w:type="dxa"/>
            <w:tcBorders>
              <w:left w:val="nil"/>
              <w:bottom w:val="nil"/>
              <w:right w:val="nil"/>
            </w:tcBorders>
            <w:hideMark/>
          </w:tcPr>
          <w:p w:rsidR="00A51ABE" w:rsidRPr="00103CDF" w:rsidRDefault="00A51ABE" w:rsidP="00EE1A93">
            <w:pPr>
              <w:pStyle w:val="NoSpacing"/>
              <w:rPr>
                <w:b/>
                <w:sz w:val="18"/>
                <w:szCs w:val="18"/>
                <w:lang w:val="en-US"/>
              </w:rPr>
            </w:pPr>
            <w:r w:rsidRPr="00103CDF">
              <w:rPr>
                <w:b/>
                <w:sz w:val="18"/>
                <w:szCs w:val="18"/>
                <w:lang w:val="en-US"/>
              </w:rPr>
              <w:t>Gender of Child</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 xml:space="preserve"> </w:t>
            </w:r>
            <w:r w:rsidRPr="00103CDF">
              <w:rPr>
                <w:i/>
                <w:sz w:val="18"/>
                <w:szCs w:val="18"/>
              </w:rPr>
              <w:t xml:space="preserve">Female </w:t>
            </w:r>
          </w:p>
        </w:tc>
        <w:tc>
          <w:tcPr>
            <w:tcW w:w="2552"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1.00</w:t>
            </w:r>
          </w:p>
        </w:tc>
        <w:tc>
          <w:tcPr>
            <w:tcW w:w="2693"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rPr>
              <w:t xml:space="preserve">Male </w:t>
            </w:r>
          </w:p>
        </w:tc>
        <w:tc>
          <w:tcPr>
            <w:tcW w:w="2552" w:type="dxa"/>
            <w:hideMark/>
          </w:tcPr>
          <w:p w:rsidR="00A51ABE" w:rsidRPr="00103CDF" w:rsidRDefault="00A51ABE" w:rsidP="00EE1A93">
            <w:pPr>
              <w:pStyle w:val="NoSpacing"/>
              <w:rPr>
                <w:sz w:val="18"/>
                <w:szCs w:val="18"/>
              </w:rPr>
            </w:pPr>
            <w:r w:rsidRPr="00103CDF">
              <w:rPr>
                <w:sz w:val="18"/>
                <w:szCs w:val="18"/>
                <w:lang w:val="en-US"/>
              </w:rPr>
              <w:t>1.001</w:t>
            </w:r>
          </w:p>
        </w:tc>
        <w:tc>
          <w:tcPr>
            <w:tcW w:w="2693" w:type="dxa"/>
            <w:hideMark/>
          </w:tcPr>
          <w:p w:rsidR="00A51ABE" w:rsidRPr="00103CDF" w:rsidRDefault="00A51ABE" w:rsidP="00EE1A93">
            <w:pPr>
              <w:pStyle w:val="NoSpacing"/>
              <w:rPr>
                <w:sz w:val="18"/>
                <w:szCs w:val="18"/>
                <w:lang w:val="en-US"/>
              </w:rPr>
            </w:pPr>
            <w:r w:rsidRPr="00103CDF">
              <w:rPr>
                <w:sz w:val="18"/>
                <w:szCs w:val="18"/>
              </w:rPr>
              <w:t>.855</w:t>
            </w:r>
            <w:r w:rsidRPr="00103CDF">
              <w:rPr>
                <w:sz w:val="18"/>
                <w:szCs w:val="18"/>
                <w:lang w:val="en-US"/>
              </w:rPr>
              <w:t>, 1.171</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Employment Status</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 xml:space="preserve"> Employee </w:t>
            </w:r>
          </w:p>
        </w:tc>
        <w:tc>
          <w:tcPr>
            <w:tcW w:w="2552"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1.00</w:t>
            </w:r>
          </w:p>
        </w:tc>
        <w:tc>
          <w:tcPr>
            <w:tcW w:w="2693"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Reference</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Home duties/retired </w:t>
            </w:r>
          </w:p>
        </w:tc>
        <w:tc>
          <w:tcPr>
            <w:tcW w:w="2552" w:type="dxa"/>
          </w:tcPr>
          <w:p w:rsidR="00A51ABE" w:rsidRPr="00103CDF" w:rsidRDefault="00A51ABE" w:rsidP="00EE1A93">
            <w:pPr>
              <w:pStyle w:val="NoSpacing"/>
              <w:rPr>
                <w:sz w:val="18"/>
                <w:szCs w:val="18"/>
                <w:lang w:val="en-US"/>
              </w:rPr>
            </w:pPr>
            <w:r w:rsidRPr="00103CDF">
              <w:rPr>
                <w:sz w:val="18"/>
                <w:szCs w:val="18"/>
                <w:lang w:val="en-US"/>
              </w:rPr>
              <w:t>1.340</w:t>
            </w:r>
          </w:p>
        </w:tc>
        <w:tc>
          <w:tcPr>
            <w:tcW w:w="2693" w:type="dxa"/>
          </w:tcPr>
          <w:p w:rsidR="00A51ABE" w:rsidRPr="00103CDF" w:rsidRDefault="00A51ABE" w:rsidP="00EE1A93">
            <w:pPr>
              <w:pStyle w:val="NoSpacing"/>
              <w:rPr>
                <w:sz w:val="18"/>
                <w:szCs w:val="18"/>
                <w:lang w:val="en-US"/>
              </w:rPr>
            </w:pPr>
            <w:r w:rsidRPr="00103CDF">
              <w:rPr>
                <w:sz w:val="18"/>
                <w:szCs w:val="18"/>
                <w:lang w:val="en-US"/>
              </w:rPr>
              <w:t>1.118, 1.605</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Self 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1.563</w:t>
            </w:r>
          </w:p>
        </w:tc>
        <w:tc>
          <w:tcPr>
            <w:tcW w:w="2693" w:type="dxa"/>
          </w:tcPr>
          <w:p w:rsidR="00A51ABE" w:rsidRPr="00103CDF" w:rsidRDefault="00A51ABE" w:rsidP="00EE1A93">
            <w:pPr>
              <w:pStyle w:val="NoSpacing"/>
              <w:rPr>
                <w:sz w:val="18"/>
                <w:szCs w:val="18"/>
                <w:lang w:val="en-US"/>
              </w:rPr>
            </w:pPr>
            <w:r w:rsidRPr="00103CDF">
              <w:rPr>
                <w:sz w:val="18"/>
                <w:szCs w:val="18"/>
                <w:lang w:val="en-US"/>
              </w:rPr>
              <w:t>1.110, 2.200</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Student </w:t>
            </w:r>
          </w:p>
        </w:tc>
        <w:tc>
          <w:tcPr>
            <w:tcW w:w="2552" w:type="dxa"/>
          </w:tcPr>
          <w:p w:rsidR="00A51ABE" w:rsidRPr="00103CDF" w:rsidRDefault="00A51ABE" w:rsidP="00EE1A93">
            <w:pPr>
              <w:pStyle w:val="NoSpacing"/>
              <w:rPr>
                <w:sz w:val="18"/>
                <w:szCs w:val="18"/>
                <w:lang w:val="en-US"/>
              </w:rPr>
            </w:pPr>
            <w:r w:rsidRPr="00103CDF">
              <w:rPr>
                <w:sz w:val="18"/>
                <w:szCs w:val="18"/>
                <w:lang w:val="en-US"/>
              </w:rPr>
              <w:t>1.233</w:t>
            </w:r>
          </w:p>
        </w:tc>
        <w:tc>
          <w:tcPr>
            <w:tcW w:w="2693" w:type="dxa"/>
          </w:tcPr>
          <w:p w:rsidR="00A51ABE" w:rsidRPr="00103CDF" w:rsidRDefault="00A51ABE" w:rsidP="00EE1A93">
            <w:pPr>
              <w:pStyle w:val="NoSpacing"/>
              <w:rPr>
                <w:sz w:val="18"/>
                <w:szCs w:val="18"/>
                <w:lang w:val="en-US"/>
              </w:rPr>
            </w:pPr>
            <w:r w:rsidRPr="00103CDF">
              <w:rPr>
                <w:sz w:val="18"/>
                <w:szCs w:val="18"/>
                <w:lang w:val="en-US"/>
              </w:rPr>
              <w:t>.593, 2.562</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Unemployed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1.550</w:t>
            </w:r>
          </w:p>
        </w:tc>
        <w:tc>
          <w:tcPr>
            <w:tcW w:w="2693" w:type="dxa"/>
          </w:tcPr>
          <w:p w:rsidR="00A51ABE" w:rsidRPr="00103CDF" w:rsidRDefault="00A51ABE" w:rsidP="00EE1A93">
            <w:pPr>
              <w:pStyle w:val="NoSpacing"/>
              <w:rPr>
                <w:sz w:val="18"/>
                <w:szCs w:val="18"/>
                <w:lang w:val="en-US"/>
              </w:rPr>
            </w:pPr>
            <w:r w:rsidRPr="00103CDF">
              <w:rPr>
                <w:sz w:val="18"/>
                <w:szCs w:val="18"/>
                <w:lang w:val="en-US"/>
              </w:rPr>
              <w:t>1.061, 2.263</w:t>
            </w:r>
          </w:p>
        </w:tc>
      </w:tr>
      <w:tr w:rsidR="00A51ABE" w:rsidRPr="00103CDF" w:rsidTr="00875B13">
        <w:trPr>
          <w:trHeight w:val="481"/>
        </w:trPr>
        <w:tc>
          <w:tcPr>
            <w:tcW w:w="3544" w:type="dxa"/>
            <w:hideMark/>
          </w:tcPr>
          <w:p w:rsidR="00A51ABE" w:rsidRPr="00103CDF" w:rsidRDefault="00A51ABE" w:rsidP="00EE1A93">
            <w:pPr>
              <w:pStyle w:val="NoSpacing"/>
              <w:rPr>
                <w:b/>
                <w:sz w:val="18"/>
                <w:szCs w:val="18"/>
              </w:rPr>
            </w:pPr>
            <w:r w:rsidRPr="00103CDF">
              <w:rPr>
                <w:b/>
                <w:sz w:val="18"/>
                <w:szCs w:val="18"/>
                <w:lang w:val="en-US"/>
              </w:rPr>
              <w:t xml:space="preserve"> Highest Level of </w:t>
            </w:r>
            <w:r w:rsidRPr="00103CDF">
              <w:rPr>
                <w:b/>
                <w:sz w:val="18"/>
                <w:szCs w:val="18"/>
              </w:rPr>
              <w:t>Education</w:t>
            </w:r>
          </w:p>
          <w:p w:rsidR="00A51ABE" w:rsidRPr="00103CDF" w:rsidRDefault="00A51ABE" w:rsidP="00EE1A93">
            <w:pPr>
              <w:pStyle w:val="NoSpacing"/>
              <w:rPr>
                <w:b/>
                <w:sz w:val="18"/>
                <w:szCs w:val="18"/>
                <w:lang w:val="en-US"/>
              </w:rPr>
            </w:pPr>
          </w:p>
          <w:p w:rsidR="00A51ABE" w:rsidRPr="00A5404E" w:rsidRDefault="00A51ABE" w:rsidP="00EE1A93">
            <w:pPr>
              <w:pStyle w:val="NoSpacing"/>
              <w:rPr>
                <w:i/>
                <w:sz w:val="18"/>
                <w:szCs w:val="18"/>
              </w:rPr>
            </w:pPr>
            <w:r w:rsidRPr="00103CDF">
              <w:rPr>
                <w:b/>
                <w:sz w:val="18"/>
                <w:szCs w:val="18"/>
                <w:lang w:val="en-US"/>
              </w:rPr>
              <w:t xml:space="preserve">    </w:t>
            </w:r>
            <w:r w:rsidRPr="00A5404E">
              <w:rPr>
                <w:i/>
                <w:sz w:val="18"/>
                <w:szCs w:val="18"/>
                <w:lang w:val="en-US"/>
              </w:rPr>
              <w:t xml:space="preserve"> Third</w:t>
            </w:r>
            <w:r w:rsidRPr="00A5404E">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Secondary </w:t>
            </w:r>
          </w:p>
        </w:tc>
        <w:tc>
          <w:tcPr>
            <w:tcW w:w="2552" w:type="dxa"/>
            <w:hideMark/>
          </w:tcPr>
          <w:p w:rsidR="00A51ABE" w:rsidRPr="00103CDF" w:rsidRDefault="00A51ABE" w:rsidP="00EE1A93">
            <w:pPr>
              <w:pStyle w:val="NoSpacing"/>
              <w:rPr>
                <w:sz w:val="18"/>
                <w:szCs w:val="18"/>
              </w:rPr>
            </w:pPr>
            <w:r w:rsidRPr="00103CDF">
              <w:rPr>
                <w:sz w:val="18"/>
                <w:szCs w:val="18"/>
                <w:lang w:val="en-US"/>
              </w:rPr>
              <w:t>1.243</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.034</w:t>
            </w:r>
            <w:r w:rsidRPr="00103CDF">
              <w:rPr>
                <w:sz w:val="18"/>
                <w:szCs w:val="18"/>
                <w:lang w:val="en-US"/>
              </w:rPr>
              <w:t>, 1.493</w:t>
            </w:r>
          </w:p>
        </w:tc>
      </w:tr>
      <w:tr w:rsidR="00A51ABE" w:rsidRPr="00103CDF" w:rsidTr="00875B13">
        <w:trPr>
          <w:trHeight w:val="242"/>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Primary </w:t>
            </w:r>
          </w:p>
        </w:tc>
        <w:tc>
          <w:tcPr>
            <w:tcW w:w="2552" w:type="dxa"/>
            <w:hideMark/>
          </w:tcPr>
          <w:p w:rsidR="00A51ABE" w:rsidRPr="00103CDF" w:rsidRDefault="00A51ABE" w:rsidP="00EE1A93">
            <w:pPr>
              <w:pStyle w:val="NoSpacing"/>
              <w:rPr>
                <w:sz w:val="18"/>
                <w:szCs w:val="18"/>
                <w:lang w:val="en-US"/>
              </w:rPr>
            </w:pPr>
            <w:r w:rsidRPr="00103CDF">
              <w:rPr>
                <w:sz w:val="18"/>
                <w:szCs w:val="18"/>
              </w:rPr>
              <w:t>.900</w:t>
            </w:r>
          </w:p>
        </w:tc>
        <w:tc>
          <w:tcPr>
            <w:tcW w:w="2693" w:type="dxa"/>
            <w:hideMark/>
          </w:tcPr>
          <w:p w:rsidR="00A51ABE" w:rsidRPr="00103CDF" w:rsidRDefault="00A51ABE" w:rsidP="00EE1A93">
            <w:pPr>
              <w:pStyle w:val="NoSpacing"/>
              <w:rPr>
                <w:sz w:val="18"/>
                <w:szCs w:val="18"/>
                <w:lang w:val="en-US"/>
              </w:rPr>
            </w:pPr>
            <w:r w:rsidRPr="00103CDF">
              <w:rPr>
                <w:sz w:val="18"/>
                <w:szCs w:val="18"/>
              </w:rPr>
              <w:t>.481</w:t>
            </w:r>
            <w:r w:rsidRPr="00103CDF">
              <w:rPr>
                <w:sz w:val="18"/>
                <w:szCs w:val="18"/>
                <w:lang w:val="en-US"/>
              </w:rPr>
              <w:t>, 1.686</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Ethnicity</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Non-Irish</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lang w:val="en-US"/>
              </w:rPr>
            </w:pPr>
            <w:r w:rsidRPr="00103CDF">
              <w:rPr>
                <w:i/>
                <w:sz w:val="18"/>
                <w:szCs w:val="18"/>
                <w:lang w:val="en-US"/>
              </w:rPr>
              <w:t xml:space="preserve">     Irish</w:t>
            </w:r>
          </w:p>
        </w:tc>
        <w:tc>
          <w:tcPr>
            <w:tcW w:w="2552" w:type="dxa"/>
            <w:hideMark/>
          </w:tcPr>
          <w:p w:rsidR="00A51ABE" w:rsidRPr="00103CDF" w:rsidRDefault="00A51ABE" w:rsidP="00EE1A93">
            <w:pPr>
              <w:pStyle w:val="NoSpacing"/>
              <w:rPr>
                <w:sz w:val="18"/>
                <w:szCs w:val="18"/>
              </w:rPr>
            </w:pPr>
            <w:r w:rsidRPr="00103CDF">
              <w:rPr>
                <w:sz w:val="18"/>
                <w:szCs w:val="18"/>
                <w:lang w:val="en-US"/>
              </w:rPr>
              <w:t>1.290</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1.044, 1.594</w:t>
            </w:r>
          </w:p>
        </w:tc>
      </w:tr>
      <w:tr w:rsidR="00A51ABE" w:rsidRPr="00103CDF" w:rsidTr="00875B13">
        <w:trPr>
          <w:trHeight w:val="484"/>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Marital Status</w:t>
            </w:r>
          </w:p>
          <w:p w:rsidR="00A51ABE" w:rsidRPr="00103CDF" w:rsidRDefault="00A51ABE" w:rsidP="00EE1A93">
            <w:pPr>
              <w:pStyle w:val="NoSpacing"/>
              <w:rPr>
                <w:b/>
                <w:sz w:val="18"/>
                <w:szCs w:val="18"/>
                <w:lang w:val="en-US"/>
              </w:rPr>
            </w:pPr>
            <w:r w:rsidRPr="00103CDF">
              <w:rPr>
                <w:b/>
                <w:sz w:val="18"/>
                <w:szCs w:val="18"/>
                <w:lang w:val="en-US"/>
              </w:rPr>
              <w:t xml:space="preserve">  </w:t>
            </w: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Married</w:t>
            </w:r>
            <w:r w:rsidRPr="00103CDF">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Not married</w:t>
            </w:r>
            <w:r w:rsidRPr="00103CDF">
              <w:rPr>
                <w:i/>
                <w:sz w:val="18"/>
                <w:szCs w:val="18"/>
              </w:rPr>
              <w:t xml:space="preserve"> </w:t>
            </w:r>
          </w:p>
        </w:tc>
        <w:tc>
          <w:tcPr>
            <w:tcW w:w="2552" w:type="dxa"/>
            <w:hideMark/>
          </w:tcPr>
          <w:p w:rsidR="00A51ABE" w:rsidRPr="00103CDF" w:rsidRDefault="00A51ABE" w:rsidP="00EE1A93">
            <w:pPr>
              <w:pStyle w:val="NoSpacing"/>
              <w:rPr>
                <w:sz w:val="18"/>
                <w:szCs w:val="18"/>
              </w:rPr>
            </w:pPr>
            <w:r w:rsidRPr="00103CDF">
              <w:rPr>
                <w:sz w:val="18"/>
                <w:szCs w:val="18"/>
              </w:rPr>
              <w:t>1.</w:t>
            </w:r>
            <w:r w:rsidRPr="00103CDF">
              <w:rPr>
                <w:sz w:val="18"/>
                <w:szCs w:val="18"/>
                <w:lang w:val="en-US"/>
              </w:rPr>
              <w:t>604</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rPr>
              <w:t>1.326,</w:t>
            </w:r>
            <w:r w:rsidRPr="00103CDF">
              <w:rPr>
                <w:sz w:val="18"/>
                <w:szCs w:val="18"/>
                <w:lang w:val="en-US"/>
              </w:rPr>
              <w:t xml:space="preserve"> 1</w:t>
            </w:r>
            <w:r w:rsidRPr="00103CDF">
              <w:rPr>
                <w:sz w:val="18"/>
                <w:szCs w:val="18"/>
              </w:rPr>
              <w:t>.</w:t>
            </w:r>
            <w:r w:rsidRPr="00103CDF">
              <w:rPr>
                <w:sz w:val="18"/>
                <w:szCs w:val="18"/>
                <w:lang w:val="en-US"/>
              </w:rPr>
              <w:t>941</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Singleton or Non-singleton</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Singleton</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lastRenderedPageBreak/>
              <w:t xml:space="preserve">    Non-Singleton</w:t>
            </w:r>
          </w:p>
        </w:tc>
        <w:tc>
          <w:tcPr>
            <w:tcW w:w="2552" w:type="dxa"/>
            <w:hideMark/>
          </w:tcPr>
          <w:p w:rsidR="00A51ABE" w:rsidRPr="00103CDF" w:rsidRDefault="00A51ABE" w:rsidP="00EE1A93">
            <w:pPr>
              <w:pStyle w:val="NoSpacing"/>
              <w:rPr>
                <w:sz w:val="18"/>
                <w:szCs w:val="18"/>
              </w:rPr>
            </w:pPr>
            <w:r w:rsidRPr="00103CDF">
              <w:rPr>
                <w:sz w:val="18"/>
                <w:szCs w:val="18"/>
              </w:rPr>
              <w:t>1.872</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w:t>
            </w:r>
            <w:r w:rsidRPr="00103CDF">
              <w:rPr>
                <w:sz w:val="18"/>
                <w:szCs w:val="18"/>
                <w:lang w:val="en-US"/>
              </w:rPr>
              <w:t>308, 2.679</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How many weeks until the baby was born</w:t>
            </w:r>
          </w:p>
        </w:tc>
        <w:tc>
          <w:tcPr>
            <w:tcW w:w="2552" w:type="dxa"/>
          </w:tcPr>
          <w:p w:rsidR="00A51ABE" w:rsidRPr="00103CDF" w:rsidRDefault="00A51ABE" w:rsidP="00EE1A93">
            <w:pPr>
              <w:pStyle w:val="NoSpacing"/>
              <w:rPr>
                <w:sz w:val="18"/>
                <w:szCs w:val="18"/>
                <w:lang w:val="en-US"/>
              </w:rPr>
            </w:pPr>
            <w:r w:rsidRPr="00103CDF">
              <w:rPr>
                <w:sz w:val="18"/>
                <w:szCs w:val="18"/>
                <w:lang w:val="en-US"/>
              </w:rPr>
              <w:t>.985</w:t>
            </w:r>
          </w:p>
        </w:tc>
        <w:tc>
          <w:tcPr>
            <w:tcW w:w="2693" w:type="dxa"/>
          </w:tcPr>
          <w:p w:rsidR="00A51ABE" w:rsidRPr="00103CDF" w:rsidRDefault="00A51ABE" w:rsidP="00EE1A93">
            <w:pPr>
              <w:pStyle w:val="NoSpacing"/>
              <w:rPr>
                <w:sz w:val="18"/>
                <w:szCs w:val="18"/>
                <w:lang w:val="en-US"/>
              </w:rPr>
            </w:pPr>
            <w:r w:rsidRPr="00103CDF">
              <w:rPr>
                <w:sz w:val="18"/>
                <w:szCs w:val="18"/>
                <w:lang w:val="en-US"/>
              </w:rPr>
              <w:t>.949, 1.023</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w:t>
            </w:r>
            <w:proofErr w:type="spellStart"/>
            <w:r w:rsidRPr="00103CDF">
              <w:rPr>
                <w:b/>
                <w:sz w:val="18"/>
                <w:szCs w:val="18"/>
                <w:lang w:val="en-US"/>
              </w:rPr>
              <w:t>Equivalized</w:t>
            </w:r>
            <w:proofErr w:type="spellEnd"/>
            <w:r w:rsidRPr="00103CDF">
              <w:rPr>
                <w:b/>
                <w:sz w:val="18"/>
                <w:szCs w:val="18"/>
                <w:lang w:val="en-US"/>
              </w:rPr>
              <w:t xml:space="preserve"> annual income </w:t>
            </w:r>
          </w:p>
        </w:tc>
        <w:tc>
          <w:tcPr>
            <w:tcW w:w="2552"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c>
          <w:tcPr>
            <w:tcW w:w="2693"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r>
      <w:tr w:rsidR="00A51ABE" w:rsidRPr="00103CDF" w:rsidTr="00875B13">
        <w:trPr>
          <w:trHeight w:val="240"/>
        </w:trPr>
        <w:tc>
          <w:tcPr>
            <w:tcW w:w="3544" w:type="dxa"/>
          </w:tcPr>
          <w:p w:rsidR="00A51ABE" w:rsidRPr="00103CDF" w:rsidRDefault="00A51ABE" w:rsidP="00EE1A93">
            <w:pPr>
              <w:pStyle w:val="NoSpacing"/>
              <w:rPr>
                <w:sz w:val="18"/>
                <w:szCs w:val="18"/>
                <w:lang w:val="en-US"/>
              </w:rPr>
            </w:pPr>
          </w:p>
        </w:tc>
        <w:tc>
          <w:tcPr>
            <w:tcW w:w="2552" w:type="dxa"/>
          </w:tcPr>
          <w:p w:rsidR="00A51ABE" w:rsidRPr="00103CDF" w:rsidRDefault="00A51ABE" w:rsidP="00EE1A93">
            <w:pPr>
              <w:pStyle w:val="NoSpacing"/>
              <w:rPr>
                <w:sz w:val="18"/>
                <w:szCs w:val="18"/>
                <w:lang w:val="en-US"/>
              </w:rPr>
            </w:pPr>
          </w:p>
        </w:tc>
        <w:tc>
          <w:tcPr>
            <w:tcW w:w="2693" w:type="dxa"/>
          </w:tcPr>
          <w:p w:rsidR="00A51ABE" w:rsidRPr="00103CDF" w:rsidRDefault="00A51ABE" w:rsidP="00EE1A93">
            <w:pPr>
              <w:pStyle w:val="NoSpacing"/>
              <w:rPr>
                <w:sz w:val="18"/>
                <w:szCs w:val="18"/>
                <w:lang w:val="en-US"/>
              </w:rPr>
            </w:pPr>
          </w:p>
        </w:tc>
      </w:tr>
    </w:tbl>
    <w:p w:rsidR="00A51ABE" w:rsidRDefault="00A51ABE" w:rsidP="005C4227"/>
    <w:p w:rsidR="00CF3303" w:rsidRDefault="00E21AB1" w:rsidP="00CF3303">
      <w:pPr>
        <w:rPr>
          <w:lang w:val="en-US"/>
        </w:rPr>
      </w:pPr>
      <w:r>
        <w:rPr>
          <w:lang w:val="en-US"/>
        </w:rPr>
        <w:fldChar w:fldCharType="end"/>
      </w:r>
      <w:r w:rsidR="004E394B">
        <w:rPr>
          <w:lang w:val="en-US"/>
        </w:rPr>
        <w:t xml:space="preserve">, after running the multiple regression, the </w:t>
      </w:r>
      <w:r w:rsidR="004E394B">
        <w:rPr>
          <w:rFonts w:cstheme="minorHAnsi"/>
          <w:lang w:val="en-US"/>
        </w:rPr>
        <w:t>β</w:t>
      </w:r>
      <w:r w:rsidR="004E394B">
        <w:rPr>
          <w:lang w:val="en-US"/>
        </w:rPr>
        <w:t xml:space="preserve"> (or coefficient) for a non-singleton was calculated to be -</w:t>
      </w:r>
      <w:r w:rsidR="001E3972">
        <w:rPr>
          <w:lang w:val="en-US"/>
        </w:rPr>
        <w:t>0</w:t>
      </w:r>
      <w:r w:rsidR="00953DD9">
        <w:rPr>
          <w:lang w:val="en-US"/>
        </w:rPr>
        <w:t>.</w:t>
      </w:r>
      <w:r w:rsidR="004E394B">
        <w:rPr>
          <w:lang w:val="en-US"/>
        </w:rPr>
        <w:t>76</w:t>
      </w:r>
      <w:r w:rsidR="00953DD9">
        <w:rPr>
          <w:lang w:val="en-US"/>
        </w:rPr>
        <w:t>1</w:t>
      </w:r>
      <w:r w:rsidR="004E394B">
        <w:rPr>
          <w:lang w:val="en-US"/>
        </w:rPr>
        <w:t xml:space="preserve"> after controlling for the variables listed above. From this model, </w:t>
      </w:r>
      <w:r w:rsidR="00BD6E1A">
        <w:rPr>
          <w:lang w:val="en-US"/>
        </w:rPr>
        <w:t>the naming</w:t>
      </w:r>
      <w:r w:rsidR="008914C0">
        <w:rPr>
          <w:lang w:val="en-US"/>
        </w:rPr>
        <w:t xml:space="preserve"> vocabulary scores for </w:t>
      </w:r>
      <w:r w:rsidR="004E394B">
        <w:rPr>
          <w:lang w:val="en-US"/>
        </w:rPr>
        <w:t xml:space="preserve">non-singleton </w:t>
      </w:r>
      <w:r w:rsidR="008914C0">
        <w:rPr>
          <w:lang w:val="en-US"/>
        </w:rPr>
        <w:t xml:space="preserve">children </w:t>
      </w:r>
      <w:r w:rsidR="004E394B">
        <w:rPr>
          <w:lang w:val="en-US"/>
        </w:rPr>
        <w:t>is</w:t>
      </w:r>
      <w:r w:rsidR="00D874D7">
        <w:rPr>
          <w:lang w:val="en-US"/>
        </w:rPr>
        <w:t xml:space="preserve"> on average</w:t>
      </w:r>
      <w:r w:rsidR="004E394B">
        <w:rPr>
          <w:lang w:val="en-US"/>
        </w:rPr>
        <w:t xml:space="preserve"> </w:t>
      </w:r>
      <w:r w:rsidR="00707F83">
        <w:rPr>
          <w:lang w:val="en-US"/>
        </w:rPr>
        <w:t>0</w:t>
      </w:r>
      <w:r w:rsidR="008914C0">
        <w:rPr>
          <w:lang w:val="en-US"/>
        </w:rPr>
        <w:t>.761</w:t>
      </w:r>
      <w:r w:rsidR="00707F83">
        <w:rPr>
          <w:lang w:val="en-US"/>
        </w:rPr>
        <w:t xml:space="preserve"> points</w:t>
      </w:r>
      <w:r w:rsidR="004E394B">
        <w:rPr>
          <w:lang w:val="en-US"/>
        </w:rPr>
        <w:t xml:space="preserve"> </w:t>
      </w:r>
      <w:r w:rsidR="00D874D7">
        <w:rPr>
          <w:lang w:val="en-US"/>
        </w:rPr>
        <w:t>lower</w:t>
      </w:r>
      <w:r w:rsidR="004E394B">
        <w:rPr>
          <w:lang w:val="en-US"/>
        </w:rPr>
        <w:t xml:space="preserve"> than </w:t>
      </w:r>
      <w:r w:rsidR="00D874D7">
        <w:rPr>
          <w:lang w:val="en-US"/>
        </w:rPr>
        <w:t>naming vocabulary scores of</w:t>
      </w:r>
      <w:r w:rsidR="004E394B">
        <w:rPr>
          <w:lang w:val="en-US"/>
        </w:rPr>
        <w:t xml:space="preserve"> singleton</w:t>
      </w:r>
      <w:r w:rsidR="00D874D7">
        <w:rPr>
          <w:lang w:val="en-US"/>
        </w:rPr>
        <w:t xml:space="preserve"> children</w:t>
      </w:r>
      <w:r w:rsidR="00CF3303">
        <w:rPr>
          <w:lang w:val="en-US"/>
        </w:rPr>
        <w:t xml:space="preserve"> </w:t>
      </w:r>
      <w:r w:rsidR="00CF3303" w:rsidRPr="00525769">
        <w:rPr>
          <w:sz w:val="21"/>
          <w:lang w:val="en-US"/>
        </w:rPr>
        <w:t>with 95% CI [-3.09, 1.57]</w:t>
      </w:r>
      <w:r w:rsidR="004E394B">
        <w:rPr>
          <w:lang w:val="en-US"/>
        </w:rPr>
        <w:t>.</w:t>
      </w:r>
      <w:r w:rsidR="00525769">
        <w:rPr>
          <w:lang w:val="en-US"/>
        </w:rPr>
        <w:t xml:space="preserve"> </w:t>
      </w:r>
      <w:r w:rsidR="00CF3303">
        <w:rPr>
          <w:sz w:val="21"/>
          <w:lang w:val="en-US"/>
        </w:rPr>
        <w:t>However, since 0 is contained in the confidence interval, this result is not statistically significant.</w:t>
      </w:r>
    </w:p>
    <w:p w:rsidR="00673466" w:rsidRDefault="00673466" w:rsidP="003F69F1">
      <w:pPr>
        <w:rPr>
          <w:lang w:val="en-US"/>
        </w:rPr>
      </w:pPr>
    </w:p>
    <w:p w:rsidR="00EC0D56" w:rsidRDefault="00EC0D56">
      <w:pPr>
        <w:spacing w:after="160" w:line="259" w:lineRule="auto"/>
        <w:jc w:val="left"/>
        <w:rPr>
          <w:lang w:val="en-US"/>
        </w:rPr>
      </w:pPr>
      <w:r>
        <w:rPr>
          <w:lang w:val="en-US"/>
        </w:rPr>
        <w:br w:type="page"/>
      </w:r>
    </w:p>
    <w:p w:rsidR="007F2375" w:rsidRDefault="007F2375" w:rsidP="005259EB">
      <w:pPr>
        <w:pStyle w:val="Heading2"/>
      </w:pPr>
      <w:bookmarkStart w:id="242" w:name="_Toc37080609"/>
      <w:proofErr w:type="spellStart"/>
      <w:r w:rsidRPr="00D7523A">
        <w:lastRenderedPageBreak/>
        <w:t>Quantile</w:t>
      </w:r>
      <w:proofErr w:type="spellEnd"/>
      <w:r w:rsidRPr="00D7523A">
        <w:t xml:space="preserve"> Regression on </w:t>
      </w:r>
      <w:r w:rsidR="001211E9" w:rsidRPr="00D7523A">
        <w:t xml:space="preserve">Naming Vocabulary </w:t>
      </w:r>
      <w:r w:rsidRPr="00D7523A">
        <w:t>Wave 3</w:t>
      </w:r>
      <w:bookmarkEnd w:id="242"/>
      <w:r w:rsidRPr="00D7523A">
        <w:t xml:space="preserve"> </w:t>
      </w:r>
    </w:p>
    <w:p w:rsidR="0066299D" w:rsidRDefault="0066299D" w:rsidP="003F69F1">
      <w:pPr>
        <w:rPr>
          <w:lang w:val="en-US"/>
        </w:rPr>
      </w:pPr>
      <w:r>
        <w:rPr>
          <w:lang w:val="en-US"/>
        </w:rPr>
        <w:t xml:space="preserve">A </w:t>
      </w:r>
      <w:proofErr w:type="spellStart"/>
      <w:r>
        <w:rPr>
          <w:lang w:val="en-US"/>
        </w:rPr>
        <w:t>quantile</w:t>
      </w:r>
      <w:proofErr w:type="spellEnd"/>
      <w:r>
        <w:rPr>
          <w:lang w:val="en-US"/>
        </w:rPr>
        <w:t xml:space="preserve"> regression of naming vocabulary scores from wave 3 data was undertaken</w:t>
      </w:r>
      <w:r w:rsidR="00CC18CD">
        <w:rPr>
          <w:lang w:val="en-US"/>
        </w:rPr>
        <w:t xml:space="preserve"> as it shows more insight into the naming vocabulary scores</w:t>
      </w:r>
      <w:r>
        <w:rPr>
          <w:lang w:val="en-US"/>
        </w:rPr>
        <w:t xml:space="preserve">, with key predicator variable </w:t>
      </w:r>
      <w:r w:rsidR="00584E6C" w:rsidRPr="00584E6C">
        <w:rPr>
          <w:lang w:val="en-US"/>
        </w:rPr>
        <w:t>non</w:t>
      </w:r>
      <w:r w:rsidR="005A189D">
        <w:rPr>
          <w:lang w:val="en-US"/>
        </w:rPr>
        <w:t>-</w:t>
      </w:r>
      <w:r w:rsidR="00584E6C" w:rsidRPr="00584E6C">
        <w:rPr>
          <w:lang w:val="en-US"/>
        </w:rPr>
        <w:t>singleton with reference category singleton, while controlling for variables</w:t>
      </w:r>
      <w:r>
        <w:rPr>
          <w:lang w:val="en-US"/>
        </w:rPr>
        <w:t xml:space="preserve">; gender of child, employment status of primary </w:t>
      </w:r>
      <w:proofErr w:type="spellStart"/>
      <w:r>
        <w:rPr>
          <w:lang w:val="en-US"/>
        </w:rPr>
        <w:t>carer</w:t>
      </w:r>
      <w:proofErr w:type="spellEnd"/>
      <w:r>
        <w:rPr>
          <w:lang w:val="en-US"/>
        </w:rPr>
        <w:t xml:space="preserve">, education, age of primary </w:t>
      </w:r>
      <w:proofErr w:type="spellStart"/>
      <w:r>
        <w:rPr>
          <w:lang w:val="en-US"/>
        </w:rPr>
        <w:t>carer</w:t>
      </w:r>
      <w:proofErr w:type="spellEnd"/>
      <w:r>
        <w:rPr>
          <w:lang w:val="en-US"/>
        </w:rPr>
        <w:t xml:space="preserve">, </w:t>
      </w:r>
      <w:r w:rsidRPr="00E47386">
        <w:rPr>
          <w:rFonts w:cstheme="minorHAnsi"/>
          <w:szCs w:val="22"/>
          <w:lang w:val="en-US"/>
        </w:rPr>
        <w:t>equivalent annual income</w:t>
      </w:r>
      <w:r>
        <w:rPr>
          <w:rFonts w:cstheme="minorHAnsi"/>
          <w:szCs w:val="22"/>
          <w:lang w:val="en-US"/>
        </w:rPr>
        <w:t xml:space="preserve"> of household</w:t>
      </w:r>
      <w:r>
        <w:rPr>
          <w:lang w:val="en-US"/>
        </w:rPr>
        <w:t xml:space="preserve">, ethnicity, if study child had siblings and marital status of the primary </w:t>
      </w:r>
      <w:proofErr w:type="spellStart"/>
      <w:r>
        <w:rPr>
          <w:lang w:val="en-US"/>
        </w:rPr>
        <w:t>carer</w:t>
      </w:r>
      <w:proofErr w:type="spellEnd"/>
      <w:r w:rsidR="00E1522E">
        <w:rPr>
          <w:lang w:val="en-US"/>
        </w:rPr>
        <w:t>,</w:t>
      </w:r>
      <w:r w:rsidR="00584E6C">
        <w:rPr>
          <w:lang w:val="en-US"/>
        </w:rPr>
        <w:t xml:space="preserve"> </w:t>
      </w:r>
      <w:r w:rsidR="00584E6C" w:rsidRPr="00584E6C">
        <w:rPr>
          <w:lang w:val="en-US"/>
        </w:rPr>
        <w:t>as informed by the literature review</w:t>
      </w:r>
      <w:r>
        <w:rPr>
          <w:lang w:val="en-US"/>
        </w:rPr>
        <w:t>.</w:t>
      </w:r>
      <w:r w:rsidR="008D532B">
        <w:rPr>
          <w:lang w:val="en-US"/>
        </w:rPr>
        <w:t xml:space="preserve"> With the </w:t>
      </w:r>
      <w:r w:rsidR="00561E1D">
        <w:rPr>
          <w:lang w:val="en-US"/>
        </w:rPr>
        <w:t xml:space="preserve">figure below, </w:t>
      </w:r>
      <w:r w:rsidR="00E21AB1">
        <w:rPr>
          <w:lang w:val="en-US"/>
        </w:rPr>
        <w:fldChar w:fldCharType="begin"/>
      </w:r>
      <w:r w:rsidR="00561E1D">
        <w:rPr>
          <w:lang w:val="en-US"/>
        </w:rPr>
        <w:instrText xml:space="preserve"> REF _Ref36669577 \h </w:instrText>
      </w:r>
      <w:r w:rsidR="00E21AB1">
        <w:rPr>
          <w:lang w:val="en-US"/>
        </w:rPr>
      </w:r>
      <w:r w:rsidR="00E21AB1">
        <w:rPr>
          <w:lang w:val="en-US"/>
        </w:rPr>
        <w:fldChar w:fldCharType="separate"/>
      </w:r>
      <w:r w:rsidR="00A51ABE">
        <w:t xml:space="preserve">Figure </w:t>
      </w:r>
      <w:r w:rsidR="00A51ABE">
        <w:rPr>
          <w:noProof/>
        </w:rPr>
        <w:t>30</w:t>
      </w:r>
      <w:r w:rsidR="00E21AB1">
        <w:rPr>
          <w:lang w:val="en-US"/>
        </w:rPr>
        <w:fldChar w:fldCharType="end"/>
      </w:r>
      <w:proofErr w:type="gramStart"/>
      <w:r w:rsidR="00561E1D">
        <w:rPr>
          <w:lang w:val="en-US"/>
        </w:rPr>
        <w:t xml:space="preserve">, </w:t>
      </w:r>
      <w:r w:rsidR="008D532B">
        <w:rPr>
          <w:lang w:val="en-US"/>
        </w:rPr>
        <w:t xml:space="preserve"> we</w:t>
      </w:r>
      <w:proofErr w:type="gramEnd"/>
      <w:r w:rsidR="008D532B">
        <w:rPr>
          <w:lang w:val="en-US"/>
        </w:rPr>
        <w:t xml:space="preserve"> can see how</w:t>
      </w:r>
      <w:r w:rsidR="00460156">
        <w:rPr>
          <w:lang w:val="en-US"/>
        </w:rPr>
        <w:t xml:space="preserve"> the effect of naming vocabulary scores </w:t>
      </w:r>
      <w:r w:rsidR="00DB04D2">
        <w:rPr>
          <w:lang w:val="en-US"/>
        </w:rPr>
        <w:t>changes by percentile for</w:t>
      </w:r>
      <w:r w:rsidR="00834636">
        <w:rPr>
          <w:lang w:val="en-US"/>
        </w:rPr>
        <w:t xml:space="preserve"> non-singletons</w:t>
      </w:r>
      <w:r w:rsidR="00DB04D2">
        <w:rPr>
          <w:lang w:val="en-US"/>
        </w:rPr>
        <w:t>.</w:t>
      </w:r>
    </w:p>
    <w:p w:rsidR="0066299D" w:rsidRDefault="0066299D" w:rsidP="003F69F1">
      <w:pPr>
        <w:rPr>
          <w:lang w:val="en-US"/>
        </w:rPr>
      </w:pPr>
      <w:r>
        <w:rPr>
          <w:lang w:val="en-US"/>
        </w:rPr>
        <w:t>For the model</w:t>
      </w:r>
      <w:r w:rsidR="00EE7843">
        <w:rPr>
          <w:lang w:val="en-US"/>
        </w:rPr>
        <w:t>,</w:t>
      </w:r>
      <w:r>
        <w:rPr>
          <w:lang w:val="en-US"/>
        </w:rPr>
        <w:t xml:space="preserve"> the shortened factor levels for employment, marital status, ethnicity and education were used</w:t>
      </w:r>
      <w:r w:rsidR="00742D8F">
        <w:rPr>
          <w:lang w:val="en-US"/>
        </w:rPr>
        <w:t xml:space="preserve"> to avoid breaching any assumptions of </w:t>
      </w:r>
      <w:proofErr w:type="spellStart"/>
      <w:r w:rsidR="00742D8F">
        <w:rPr>
          <w:lang w:val="en-US"/>
        </w:rPr>
        <w:t>Quantile</w:t>
      </w:r>
      <w:proofErr w:type="spellEnd"/>
      <w:r w:rsidR="00742D8F">
        <w:rPr>
          <w:lang w:val="en-US"/>
        </w:rPr>
        <w:t xml:space="preserve"> Regression</w:t>
      </w:r>
      <w:r w:rsidR="00E456B2">
        <w:rPr>
          <w:lang w:val="en-US"/>
        </w:rPr>
        <w:t xml:space="preserve"> </w:t>
      </w:r>
      <w:r w:rsidR="001F5F41" w:rsidRPr="001F5F41">
        <w:rPr>
          <w:lang w:val="en-US"/>
        </w:rPr>
        <w:t>along with</w:t>
      </w:r>
      <w:r w:rsidR="00E456B2" w:rsidRPr="001F5F41">
        <w:rPr>
          <w:lang w:val="en-US"/>
        </w:rPr>
        <w:t xml:space="preserve"> keeping consistent controls across all statistical tests.</w:t>
      </w:r>
      <w:r>
        <w:rPr>
          <w:lang w:val="en-US"/>
        </w:rPr>
        <w:t xml:space="preserve"> </w:t>
      </w:r>
      <w:r w:rsidR="001A5FC8">
        <w:rPr>
          <w:lang w:val="en-US"/>
        </w:rPr>
        <w:t>In</w:t>
      </w:r>
      <w:r w:rsidR="00742D8F">
        <w:rPr>
          <w:lang w:val="en-US"/>
        </w:rPr>
        <w:t xml:space="preserve"> </w:t>
      </w:r>
      <w:r w:rsidR="00E21AB1">
        <w:rPr>
          <w:lang w:val="en-US"/>
        </w:rPr>
        <w:fldChar w:fldCharType="begin"/>
      </w:r>
      <w:r w:rsidR="00742D8F">
        <w:rPr>
          <w:lang w:val="en-US"/>
        </w:rPr>
        <w:instrText xml:space="preserve"> REF _Ref36669577 \h </w:instrText>
      </w:r>
      <w:r w:rsidR="00E21AB1">
        <w:rPr>
          <w:lang w:val="en-US"/>
        </w:rPr>
      </w:r>
      <w:r w:rsidR="00E21AB1">
        <w:rPr>
          <w:lang w:val="en-US"/>
        </w:rPr>
        <w:fldChar w:fldCharType="separate"/>
      </w:r>
      <w:r w:rsidR="00A51ABE">
        <w:t xml:space="preserve">Figure </w:t>
      </w:r>
      <w:r w:rsidR="00A51ABE">
        <w:rPr>
          <w:noProof/>
        </w:rPr>
        <w:t>30</w:t>
      </w:r>
      <w:r w:rsidR="00E21AB1">
        <w:rPr>
          <w:lang w:val="en-US"/>
        </w:rPr>
        <w:fldChar w:fldCharType="end"/>
      </w:r>
      <w:r w:rsidR="00742D8F">
        <w:rPr>
          <w:lang w:val="en-US"/>
        </w:rPr>
        <w:t>,</w:t>
      </w:r>
      <w:r w:rsidR="001A5FC8">
        <w:rPr>
          <w:lang w:val="en-US"/>
        </w:rPr>
        <w:t xml:space="preserve"> a summary </w:t>
      </w:r>
      <w:r w:rsidR="00094141">
        <w:rPr>
          <w:lang w:val="en-US"/>
        </w:rPr>
        <w:t xml:space="preserve">of the </w:t>
      </w:r>
      <w:proofErr w:type="spellStart"/>
      <w:r w:rsidR="00094141">
        <w:rPr>
          <w:lang w:val="en-US"/>
        </w:rPr>
        <w:t>quantile</w:t>
      </w:r>
      <w:proofErr w:type="spellEnd"/>
      <w:r w:rsidR="00094141">
        <w:rPr>
          <w:lang w:val="en-US"/>
        </w:rPr>
        <w:t xml:space="preserve"> regression results is shown.</w:t>
      </w:r>
      <w:r w:rsidR="0030643A">
        <w:rPr>
          <w:lang w:val="en-US"/>
        </w:rPr>
        <w:t xml:space="preserve"> Each of the dependent variables in the </w:t>
      </w:r>
      <w:proofErr w:type="spellStart"/>
      <w:r w:rsidR="0030643A">
        <w:rPr>
          <w:lang w:val="en-US"/>
        </w:rPr>
        <w:t>quantile</w:t>
      </w:r>
      <w:proofErr w:type="spellEnd"/>
      <w:r w:rsidR="0030643A">
        <w:rPr>
          <w:lang w:val="en-US"/>
        </w:rPr>
        <w:t xml:space="preserve"> regression has its own graph</w:t>
      </w:r>
      <w:r w:rsidR="0024164A">
        <w:rPr>
          <w:lang w:val="en-US"/>
        </w:rPr>
        <w:t>, with</w:t>
      </w:r>
      <w:r w:rsidR="0024164A">
        <w:rPr>
          <w:rFonts w:cstheme="minorHAnsi"/>
          <w:lang w:val="en-US"/>
        </w:rPr>
        <w:t xml:space="preserve"> the x axis being the </w:t>
      </w:r>
      <w:r w:rsidR="00D97205">
        <w:rPr>
          <w:rFonts w:cstheme="minorHAnsi"/>
          <w:lang w:val="en-US"/>
        </w:rPr>
        <w:t>percentile τ and</w:t>
      </w:r>
      <w:r w:rsidR="0024164A">
        <w:rPr>
          <w:rFonts w:cstheme="minorHAnsi"/>
          <w:lang w:val="en-US"/>
        </w:rPr>
        <w:t xml:space="preserve"> the predictive values</w:t>
      </w:r>
      <w:r w:rsidR="00D97205">
        <w:rPr>
          <w:rFonts w:cstheme="minorHAnsi"/>
          <w:lang w:val="en-US"/>
        </w:rPr>
        <w:t xml:space="preserve"> of the variables</w:t>
      </w:r>
      <w:r w:rsidR="0024164A">
        <w:rPr>
          <w:rFonts w:cstheme="minorHAnsi"/>
          <w:lang w:val="en-US"/>
        </w:rPr>
        <w:t xml:space="preserve"> being on the y axis</w:t>
      </w:r>
      <w:r w:rsidR="0030643A">
        <w:rPr>
          <w:lang w:val="en-US"/>
        </w:rPr>
        <w:t xml:space="preserve">. </w:t>
      </w:r>
      <w:r w:rsidR="00754A9A">
        <w:rPr>
          <w:lang w:val="en-US"/>
        </w:rPr>
        <w:t xml:space="preserve">For each of the dependent variables </w:t>
      </w:r>
      <w:r w:rsidR="00FD0CBF">
        <w:rPr>
          <w:lang w:val="en-US"/>
        </w:rPr>
        <w:t xml:space="preserve">the </w:t>
      </w:r>
      <w:proofErr w:type="spellStart"/>
      <w:r w:rsidR="00FD0CBF">
        <w:rPr>
          <w:lang w:val="en-US"/>
        </w:rPr>
        <w:t>quantile</w:t>
      </w:r>
      <w:proofErr w:type="spellEnd"/>
      <w:r w:rsidR="00FD0CBF">
        <w:rPr>
          <w:lang w:val="en-US"/>
        </w:rPr>
        <w:t xml:space="preserve"> regression</w:t>
      </w:r>
      <w:r w:rsidR="00EB2ADC">
        <w:rPr>
          <w:lang w:val="en-US"/>
        </w:rPr>
        <w:t xml:space="preserve"> </w:t>
      </w:r>
      <w:r w:rsidR="0045619D">
        <w:rPr>
          <w:lang w:val="en-US"/>
        </w:rPr>
        <w:t>estimates</w:t>
      </w:r>
      <w:r w:rsidR="00EB2ADC">
        <w:rPr>
          <w:lang w:val="en-US"/>
        </w:rPr>
        <w:t xml:space="preserve"> are</w:t>
      </w:r>
      <w:r w:rsidR="00E24137">
        <w:rPr>
          <w:lang w:val="en-US"/>
        </w:rPr>
        <w:t xml:space="preserve"> </w:t>
      </w:r>
      <w:r w:rsidR="00731102">
        <w:rPr>
          <w:lang w:val="en-US"/>
        </w:rPr>
        <w:t>plot</w:t>
      </w:r>
      <w:r w:rsidR="00EB2ADC">
        <w:rPr>
          <w:lang w:val="en-US"/>
        </w:rPr>
        <w:t>ted starting with</w:t>
      </w:r>
      <w:r w:rsidR="00731102">
        <w:rPr>
          <w:lang w:val="en-US"/>
        </w:rPr>
        <w:t xml:space="preserve"> </w:t>
      </w:r>
      <w:r w:rsidR="00731102">
        <w:rPr>
          <w:rFonts w:cstheme="minorHAnsi"/>
          <w:lang w:val="en-US"/>
        </w:rPr>
        <w:t>τ</w:t>
      </w:r>
      <w:r w:rsidR="00EB2ADC">
        <w:rPr>
          <w:rFonts w:cstheme="minorHAnsi"/>
          <w:lang w:val="en-US"/>
        </w:rPr>
        <w:t xml:space="preserve"> = 0.05 and finishing at </w:t>
      </w:r>
      <w:r w:rsidR="005A189D">
        <w:rPr>
          <w:rFonts w:cstheme="minorHAnsi"/>
          <w:lang w:val="en-US"/>
        </w:rPr>
        <w:t>0</w:t>
      </w:r>
      <w:r w:rsidR="00EB2ADC">
        <w:rPr>
          <w:rFonts w:cstheme="minorHAnsi"/>
          <w:lang w:val="en-US"/>
        </w:rPr>
        <w:t>.85</w:t>
      </w:r>
      <w:r w:rsidR="00E94D6C">
        <w:rPr>
          <w:rFonts w:cstheme="minorHAnsi"/>
          <w:lang w:val="en-US"/>
        </w:rPr>
        <w:t>,</w:t>
      </w:r>
      <w:r w:rsidR="004A05E9">
        <w:rPr>
          <w:rFonts w:cstheme="minorHAnsi"/>
          <w:lang w:val="en-US"/>
        </w:rPr>
        <w:t xml:space="preserve"> as seen below as the shaded </w:t>
      </w:r>
      <w:r w:rsidR="00821A2F">
        <w:rPr>
          <w:rFonts w:cstheme="minorHAnsi"/>
          <w:lang w:val="en-US"/>
        </w:rPr>
        <w:t xml:space="preserve">grey </w:t>
      </w:r>
      <w:r w:rsidR="004A05E9">
        <w:rPr>
          <w:rFonts w:cstheme="minorHAnsi"/>
          <w:lang w:val="en-US"/>
        </w:rPr>
        <w:t>region with dotted points</w:t>
      </w:r>
      <w:r w:rsidR="00A94797">
        <w:rPr>
          <w:rFonts w:cstheme="minorHAnsi"/>
          <w:lang w:val="en-US"/>
        </w:rPr>
        <w:t>.</w:t>
      </w:r>
      <w:r w:rsidR="00731102">
        <w:rPr>
          <w:lang w:val="en-US"/>
        </w:rPr>
        <w:t xml:space="preserve"> </w:t>
      </w:r>
      <w:r w:rsidR="00912C7D">
        <w:rPr>
          <w:lang w:val="en-US"/>
        </w:rPr>
        <w:t>For every dependent variable</w:t>
      </w:r>
      <w:r w:rsidR="00105BD9">
        <w:rPr>
          <w:lang w:val="en-US"/>
        </w:rPr>
        <w:t>, these</w:t>
      </w:r>
      <w:r w:rsidR="00C51358">
        <w:rPr>
          <w:lang w:val="en-US"/>
        </w:rPr>
        <w:t xml:space="preserve"> point estimates can be interpreted as </w:t>
      </w:r>
      <w:r w:rsidR="0009393C">
        <w:rPr>
          <w:lang w:val="en-US"/>
        </w:rPr>
        <w:t xml:space="preserve">the impact of a </w:t>
      </w:r>
      <w:r w:rsidR="004C1D72">
        <w:rPr>
          <w:lang w:val="en-US"/>
        </w:rPr>
        <w:t>one-unit</w:t>
      </w:r>
      <w:r w:rsidR="0009393C">
        <w:rPr>
          <w:lang w:val="en-US"/>
        </w:rPr>
        <w:t xml:space="preserve"> change on the dependent variable</w:t>
      </w:r>
      <w:r w:rsidR="00112556">
        <w:rPr>
          <w:lang w:val="en-US"/>
        </w:rPr>
        <w:t xml:space="preserve"> </w:t>
      </w:r>
      <w:r w:rsidR="002256DC">
        <w:rPr>
          <w:lang w:val="en-US"/>
        </w:rPr>
        <w:t xml:space="preserve">has </w:t>
      </w:r>
      <w:r w:rsidR="00112556">
        <w:rPr>
          <w:lang w:val="en-US"/>
        </w:rPr>
        <w:t>on naming vocabulary scores</w:t>
      </w:r>
      <w:r w:rsidR="008B28F4">
        <w:rPr>
          <w:lang w:val="en-US"/>
        </w:rPr>
        <w:t xml:space="preserve">, while holding </w:t>
      </w:r>
      <w:r w:rsidR="003B792D">
        <w:rPr>
          <w:lang w:val="en-US"/>
        </w:rPr>
        <w:t>other dependent variables fixed</w:t>
      </w:r>
      <w:r w:rsidR="00C479EF">
        <w:rPr>
          <w:lang w:val="en-US"/>
        </w:rPr>
        <w:t>.</w:t>
      </w:r>
      <w:r w:rsidR="004C1D72">
        <w:rPr>
          <w:lang w:val="en-US"/>
        </w:rPr>
        <w:t xml:space="preserve"> The x-axis is the ranges of</w:t>
      </w:r>
      <w:r w:rsidR="00C27B0B">
        <w:rPr>
          <w:lang w:val="en-US"/>
        </w:rPr>
        <w:t xml:space="preserve"> </w:t>
      </w:r>
      <w:r w:rsidR="00C27B0B">
        <w:rPr>
          <w:rFonts w:cstheme="minorHAnsi"/>
          <w:lang w:val="en-US"/>
        </w:rPr>
        <w:t xml:space="preserve">τ, the </w:t>
      </w:r>
      <w:proofErr w:type="spellStart"/>
      <w:r w:rsidR="00C27B0B">
        <w:rPr>
          <w:rFonts w:cstheme="minorHAnsi"/>
          <w:lang w:val="en-US"/>
        </w:rPr>
        <w:t>quantiles</w:t>
      </w:r>
      <w:proofErr w:type="spellEnd"/>
      <w:r w:rsidR="00C27B0B">
        <w:rPr>
          <w:rFonts w:cstheme="minorHAnsi"/>
          <w:lang w:val="en-US"/>
        </w:rPr>
        <w:t>, while the y-axis is the effect</w:t>
      </w:r>
      <w:r w:rsidR="007131D3">
        <w:rPr>
          <w:rFonts w:cstheme="minorHAnsi"/>
          <w:lang w:val="en-US"/>
        </w:rPr>
        <w:t xml:space="preserve"> of the dependent</w:t>
      </w:r>
      <w:r w:rsidR="00090D74">
        <w:rPr>
          <w:rFonts w:cstheme="minorHAnsi"/>
          <w:lang w:val="en-US"/>
        </w:rPr>
        <w:t xml:space="preserve"> variables has</w:t>
      </w:r>
      <w:r w:rsidR="00C27B0B">
        <w:rPr>
          <w:rFonts w:cstheme="minorHAnsi"/>
          <w:lang w:val="en-US"/>
        </w:rPr>
        <w:t xml:space="preserve"> </w:t>
      </w:r>
      <w:r w:rsidR="00FA4CEC">
        <w:rPr>
          <w:rFonts w:cstheme="minorHAnsi"/>
          <w:lang w:val="en-US"/>
        </w:rPr>
        <w:t>o</w:t>
      </w:r>
      <w:r w:rsidR="00C27B0B">
        <w:rPr>
          <w:rFonts w:cstheme="minorHAnsi"/>
          <w:lang w:val="en-US"/>
        </w:rPr>
        <w:t>n naming vocabulary score</w:t>
      </w:r>
      <w:r w:rsidR="00FA4CEC">
        <w:rPr>
          <w:rFonts w:cstheme="minorHAnsi"/>
          <w:lang w:val="en-US"/>
        </w:rPr>
        <w:t>s</w:t>
      </w:r>
      <w:r w:rsidR="00090D74">
        <w:rPr>
          <w:rFonts w:cstheme="minorHAnsi"/>
          <w:lang w:val="en-US"/>
        </w:rPr>
        <w:t>.</w:t>
      </w:r>
      <w:r w:rsidR="00AC0D8A">
        <w:rPr>
          <w:rFonts w:cstheme="minorHAnsi"/>
          <w:lang w:val="en-US"/>
        </w:rPr>
        <w:t xml:space="preserve"> The red </w:t>
      </w:r>
      <w:r w:rsidR="006D485C">
        <w:rPr>
          <w:rFonts w:cstheme="minorHAnsi"/>
          <w:lang w:val="en-US"/>
        </w:rPr>
        <w:t>solid</w:t>
      </w:r>
      <w:r w:rsidR="00AC0D8A">
        <w:rPr>
          <w:rFonts w:cstheme="minorHAnsi"/>
          <w:lang w:val="en-US"/>
        </w:rPr>
        <w:t xml:space="preserve"> lines in every plot </w:t>
      </w:r>
      <w:r w:rsidR="00B23B9F">
        <w:rPr>
          <w:rFonts w:cstheme="minorHAnsi"/>
          <w:lang w:val="en-US"/>
        </w:rPr>
        <w:t>represents</w:t>
      </w:r>
      <w:r w:rsidR="00864A04">
        <w:rPr>
          <w:rFonts w:cstheme="minorHAnsi"/>
          <w:lang w:val="en-US"/>
        </w:rPr>
        <w:t xml:space="preserve"> the ordinary least square estimates of the mean effect</w:t>
      </w:r>
      <w:r w:rsidR="006D485C">
        <w:rPr>
          <w:rFonts w:cstheme="minorHAnsi"/>
          <w:lang w:val="en-US"/>
        </w:rPr>
        <w:t>, while the red dashed lines show the</w:t>
      </w:r>
      <w:r w:rsidR="004C1D72">
        <w:rPr>
          <w:lang w:val="en-US"/>
        </w:rPr>
        <w:t xml:space="preserve"> </w:t>
      </w:r>
      <w:r w:rsidR="0049342F">
        <w:rPr>
          <w:lang w:val="en-US"/>
        </w:rPr>
        <w:t>90% confidence interval for the least square estimates</w:t>
      </w:r>
      <w:r w:rsidR="00A1179D">
        <w:rPr>
          <w:lang w:val="en-US"/>
        </w:rPr>
        <w:t xml:space="preserve">. The shaded </w:t>
      </w:r>
      <w:r w:rsidR="00265E50">
        <w:rPr>
          <w:lang w:val="en-US"/>
        </w:rPr>
        <w:t>grey</w:t>
      </w:r>
      <w:r w:rsidR="00A1179D">
        <w:rPr>
          <w:lang w:val="en-US"/>
        </w:rPr>
        <w:t xml:space="preserve"> region </w:t>
      </w:r>
      <w:r w:rsidR="002844E2">
        <w:rPr>
          <w:lang w:val="en-US"/>
        </w:rPr>
        <w:t xml:space="preserve">portrays a 90% </w:t>
      </w:r>
      <w:proofErr w:type="spellStart"/>
      <w:r w:rsidR="002844E2">
        <w:rPr>
          <w:lang w:val="en-US"/>
        </w:rPr>
        <w:t>pointwise</w:t>
      </w:r>
      <w:proofErr w:type="spellEnd"/>
      <w:r w:rsidR="002844E2">
        <w:rPr>
          <w:lang w:val="en-US"/>
        </w:rPr>
        <w:t xml:space="preserve"> confidence band </w:t>
      </w:r>
      <w:r w:rsidR="00E9649E">
        <w:rPr>
          <w:lang w:val="en-US"/>
        </w:rPr>
        <w:t>for the quartile regression estimates.</w:t>
      </w:r>
      <w:r w:rsidR="00997CDF">
        <w:rPr>
          <w:lang w:val="en-US"/>
        </w:rPr>
        <w:t xml:space="preserve"> The first plot</w:t>
      </w:r>
      <w:r w:rsidR="00265E50">
        <w:rPr>
          <w:lang w:val="en-US"/>
        </w:rPr>
        <w:t xml:space="preserve"> </w:t>
      </w:r>
      <w:proofErr w:type="spellStart"/>
      <w:r w:rsidR="00997CDF">
        <w:rPr>
          <w:lang w:val="en-US"/>
        </w:rPr>
        <w:t>labelled</w:t>
      </w:r>
      <w:proofErr w:type="spellEnd"/>
      <w:r w:rsidR="00997CDF">
        <w:rPr>
          <w:lang w:val="en-US"/>
        </w:rPr>
        <w:t xml:space="preserve"> </w:t>
      </w:r>
      <w:r w:rsidR="00DA5298">
        <w:rPr>
          <w:lang w:val="en-US"/>
        </w:rPr>
        <w:t>I</w:t>
      </w:r>
      <w:r w:rsidR="002E547C">
        <w:rPr>
          <w:lang w:val="en-US"/>
        </w:rPr>
        <w:t xml:space="preserve">ntercept is the naming vocabulary scores when the </w:t>
      </w:r>
      <w:r w:rsidR="00C160D6">
        <w:rPr>
          <w:lang w:val="en-US"/>
        </w:rPr>
        <w:t xml:space="preserve">reference dependent variables </w:t>
      </w:r>
      <w:r w:rsidR="00AA5823">
        <w:rPr>
          <w:lang w:val="en-US"/>
        </w:rPr>
        <w:t>are</w:t>
      </w:r>
      <w:r w:rsidR="00FB6B07">
        <w:rPr>
          <w:lang w:val="en-US"/>
        </w:rPr>
        <w:t xml:space="preserve"> used, that is; the naming vocabulary scores of a</w:t>
      </w:r>
      <w:r w:rsidR="009B77B4">
        <w:rPr>
          <w:lang w:val="en-US"/>
        </w:rPr>
        <w:t xml:space="preserve"> female</w:t>
      </w:r>
      <w:r w:rsidR="00FB6B07">
        <w:rPr>
          <w:lang w:val="en-US"/>
        </w:rPr>
        <w:t xml:space="preserve"> singleton child, who has siblings, w</w:t>
      </w:r>
      <w:r w:rsidR="00A75B2A">
        <w:rPr>
          <w:lang w:val="en-US"/>
        </w:rPr>
        <w:t>hen</w:t>
      </w:r>
      <w:r w:rsidR="00FB6B07">
        <w:rPr>
          <w:lang w:val="en-US"/>
        </w:rPr>
        <w:t xml:space="preserve"> the </w:t>
      </w:r>
      <w:r w:rsidR="00A75B2A">
        <w:rPr>
          <w:lang w:val="en-US"/>
        </w:rPr>
        <w:t>child’s</w:t>
      </w:r>
      <w:r w:rsidR="00FB6B07">
        <w:rPr>
          <w:lang w:val="en-US"/>
        </w:rPr>
        <w:t xml:space="preserve"> primary </w:t>
      </w:r>
      <w:proofErr w:type="spellStart"/>
      <w:r w:rsidR="00FB6B07">
        <w:rPr>
          <w:lang w:val="en-US"/>
        </w:rPr>
        <w:t>carer</w:t>
      </w:r>
      <w:proofErr w:type="spellEnd"/>
      <w:r w:rsidR="00FB6B07">
        <w:rPr>
          <w:lang w:val="en-US"/>
        </w:rPr>
        <w:t xml:space="preserve"> is married</w:t>
      </w:r>
      <w:r w:rsidR="009B77B4">
        <w:rPr>
          <w:lang w:val="en-US"/>
        </w:rPr>
        <w:t xml:space="preserve">, as well as the primary </w:t>
      </w:r>
      <w:proofErr w:type="spellStart"/>
      <w:r w:rsidR="009B77B4">
        <w:rPr>
          <w:lang w:val="en-US"/>
        </w:rPr>
        <w:t>carer</w:t>
      </w:r>
      <w:r w:rsidR="00F32D8D">
        <w:rPr>
          <w:lang w:val="en-US"/>
        </w:rPr>
        <w:t>’</w:t>
      </w:r>
      <w:r w:rsidR="009B77B4">
        <w:rPr>
          <w:lang w:val="en-US"/>
        </w:rPr>
        <w:t>s</w:t>
      </w:r>
      <w:proofErr w:type="spellEnd"/>
      <w:r w:rsidR="009B77B4">
        <w:rPr>
          <w:lang w:val="en-US"/>
        </w:rPr>
        <w:t xml:space="preserve"> ethnicity being non-</w:t>
      </w:r>
      <w:r w:rsidR="00A75B2A">
        <w:rPr>
          <w:lang w:val="en-US"/>
        </w:rPr>
        <w:t>Irish</w:t>
      </w:r>
      <w:r w:rsidR="009B77B4">
        <w:rPr>
          <w:lang w:val="en-US"/>
        </w:rPr>
        <w:t xml:space="preserve"> who is </w:t>
      </w:r>
      <w:r w:rsidR="00A75B2A">
        <w:rPr>
          <w:lang w:val="en-US"/>
        </w:rPr>
        <w:t>employed</w:t>
      </w:r>
      <w:r w:rsidR="009B77B4">
        <w:rPr>
          <w:lang w:val="en-US"/>
        </w:rPr>
        <w:t xml:space="preserve"> and has a third level education</w:t>
      </w:r>
      <w:r w:rsidR="00A22304">
        <w:rPr>
          <w:lang w:val="en-US"/>
        </w:rPr>
        <w:t>.</w:t>
      </w:r>
    </w:p>
    <w:p w:rsidR="00B51F12" w:rsidRDefault="00B51F12" w:rsidP="00A22304">
      <w:pPr>
        <w:rPr>
          <w:rFonts w:cstheme="minorHAnsi"/>
          <w:lang w:val="en-US"/>
        </w:rPr>
      </w:pPr>
      <w:r>
        <w:rPr>
          <w:lang w:val="en-US"/>
        </w:rPr>
        <w:t>Looking at non-singleton</w:t>
      </w:r>
      <w:r w:rsidR="00C0318E">
        <w:rPr>
          <w:lang w:val="en-US"/>
        </w:rPr>
        <w:t xml:space="preserve"> variable</w:t>
      </w:r>
      <w:r w:rsidR="007E0F1B">
        <w:rPr>
          <w:lang w:val="en-US"/>
        </w:rPr>
        <w:t xml:space="preserve"> plot</w:t>
      </w:r>
      <w:r w:rsidR="00C0318E">
        <w:rPr>
          <w:lang w:val="en-US"/>
        </w:rPr>
        <w:t xml:space="preserve"> in </w:t>
      </w:r>
      <w:r w:rsidR="00E21AB1">
        <w:rPr>
          <w:lang w:val="en-US"/>
        </w:rPr>
        <w:fldChar w:fldCharType="begin"/>
      </w:r>
      <w:r w:rsidR="007E0F1B">
        <w:rPr>
          <w:lang w:val="en-US"/>
        </w:rPr>
        <w:instrText xml:space="preserve"> REF _Ref36669577 \h </w:instrText>
      </w:r>
      <w:r w:rsidR="00E21AB1">
        <w:rPr>
          <w:lang w:val="en-US"/>
        </w:rPr>
      </w:r>
      <w:r w:rsidR="00E21AB1">
        <w:rPr>
          <w:lang w:val="en-US"/>
        </w:rPr>
        <w:fldChar w:fldCharType="separate"/>
      </w:r>
      <w:r w:rsidR="00A51ABE">
        <w:t xml:space="preserve">Figure </w:t>
      </w:r>
      <w:r w:rsidR="00A51ABE">
        <w:rPr>
          <w:noProof/>
        </w:rPr>
        <w:t>30</w:t>
      </w:r>
      <w:r w:rsidR="00E21AB1">
        <w:rPr>
          <w:lang w:val="en-US"/>
        </w:rPr>
        <w:fldChar w:fldCharType="end"/>
      </w:r>
      <w:r w:rsidR="007E0F1B">
        <w:rPr>
          <w:lang w:val="en-US"/>
        </w:rPr>
        <w:t xml:space="preserve">, </w:t>
      </w:r>
      <w:r w:rsidR="00364ECC">
        <w:rPr>
          <w:lang w:val="en-US"/>
        </w:rPr>
        <w:t xml:space="preserve">at the lower </w:t>
      </w:r>
      <w:proofErr w:type="spellStart"/>
      <w:r w:rsidR="00364ECC">
        <w:rPr>
          <w:lang w:val="en-US"/>
        </w:rPr>
        <w:t>quantiles</w:t>
      </w:r>
      <w:proofErr w:type="spellEnd"/>
      <w:r w:rsidR="00364ECC">
        <w:rPr>
          <w:lang w:val="en-US"/>
        </w:rPr>
        <w:t xml:space="preserve"> of </w:t>
      </w:r>
      <w:r w:rsidR="00364ECC">
        <w:rPr>
          <w:rFonts w:cstheme="minorHAnsi"/>
          <w:lang w:val="en-US"/>
        </w:rPr>
        <w:t>τ,</w:t>
      </w:r>
      <w:r w:rsidR="001F2882">
        <w:rPr>
          <w:rFonts w:cstheme="minorHAnsi"/>
          <w:lang w:val="en-US"/>
        </w:rPr>
        <w:t xml:space="preserve"> say for example</w:t>
      </w:r>
      <w:r w:rsidR="00D5079B">
        <w:rPr>
          <w:rFonts w:cstheme="minorHAnsi"/>
          <w:lang w:val="en-US"/>
        </w:rPr>
        <w:t xml:space="preserve"> when τ=10</w:t>
      </w:r>
      <w:r w:rsidR="00F32D8D">
        <w:rPr>
          <w:rFonts w:cstheme="minorHAnsi"/>
          <w:lang w:val="en-US"/>
        </w:rPr>
        <w:t>,</w:t>
      </w:r>
      <w:r w:rsidR="00364ECC">
        <w:rPr>
          <w:rFonts w:cstheme="minorHAnsi"/>
          <w:lang w:val="en-US"/>
        </w:rPr>
        <w:t xml:space="preserve"> there is a</w:t>
      </w:r>
      <w:r w:rsidR="00FF3D5A">
        <w:rPr>
          <w:rFonts w:cstheme="minorHAnsi"/>
          <w:lang w:val="en-US"/>
        </w:rPr>
        <w:t xml:space="preserve"> notable</w:t>
      </w:r>
      <w:r w:rsidR="00D15193">
        <w:rPr>
          <w:rFonts w:cstheme="minorHAnsi"/>
          <w:lang w:val="en-US"/>
        </w:rPr>
        <w:t xml:space="preserve"> difference in the 90% confidence interval for the ordinary least squares estimate and the </w:t>
      </w:r>
      <w:r w:rsidR="0038318C">
        <w:rPr>
          <w:rFonts w:cstheme="minorHAnsi"/>
          <w:lang w:val="en-US"/>
        </w:rPr>
        <w:t>90</w:t>
      </w:r>
      <w:r w:rsidR="0038318C">
        <w:rPr>
          <w:lang w:val="en-US"/>
        </w:rPr>
        <w:t xml:space="preserve">% </w:t>
      </w:r>
      <w:proofErr w:type="spellStart"/>
      <w:r w:rsidR="0038318C">
        <w:rPr>
          <w:lang w:val="en-US"/>
        </w:rPr>
        <w:t>pointwise</w:t>
      </w:r>
      <w:proofErr w:type="spellEnd"/>
      <w:r w:rsidR="0038318C">
        <w:rPr>
          <w:lang w:val="en-US"/>
        </w:rPr>
        <w:t xml:space="preserve"> confidence band for the quartile regression estimates</w:t>
      </w:r>
      <w:r w:rsidR="00D15193">
        <w:rPr>
          <w:rFonts w:cstheme="minorHAnsi"/>
          <w:lang w:val="en-US"/>
        </w:rPr>
        <w:t xml:space="preserve"> </w:t>
      </w:r>
      <w:r w:rsidR="0038318C">
        <w:rPr>
          <w:rFonts w:cstheme="minorHAnsi"/>
          <w:lang w:val="en-US"/>
        </w:rPr>
        <w:t>with the least squares estimating a difference of roughly</w:t>
      </w:r>
      <w:r w:rsidR="003839BC">
        <w:rPr>
          <w:rFonts w:cstheme="minorHAnsi"/>
          <w:lang w:val="en-US"/>
        </w:rPr>
        <w:t xml:space="preserve"> </w:t>
      </w:r>
      <w:r w:rsidR="002D04E3">
        <w:rPr>
          <w:rFonts w:cstheme="minorHAnsi"/>
          <w:lang w:val="en-US"/>
        </w:rPr>
        <w:t>±</w:t>
      </w:r>
      <w:r w:rsidR="003839BC">
        <w:rPr>
          <w:rFonts w:cstheme="minorHAnsi"/>
          <w:lang w:val="en-US"/>
        </w:rPr>
        <w:t>1 point in naming vocabulary scores</w:t>
      </w:r>
      <w:r w:rsidR="00FF3D5A">
        <w:rPr>
          <w:rFonts w:cstheme="minorHAnsi"/>
          <w:lang w:val="en-US"/>
        </w:rPr>
        <w:t xml:space="preserve"> while the </w:t>
      </w:r>
      <w:proofErr w:type="spellStart"/>
      <w:r w:rsidR="00FF3D5A">
        <w:rPr>
          <w:rFonts w:cstheme="minorHAnsi"/>
          <w:lang w:val="en-US"/>
        </w:rPr>
        <w:t>quantile</w:t>
      </w:r>
      <w:proofErr w:type="spellEnd"/>
      <w:r w:rsidR="00FF3D5A">
        <w:rPr>
          <w:rFonts w:cstheme="minorHAnsi"/>
          <w:lang w:val="en-US"/>
        </w:rPr>
        <w:t xml:space="preserve"> regression estimate is ±3.5</w:t>
      </w:r>
      <w:r w:rsidR="007F7A3C">
        <w:rPr>
          <w:rFonts w:cstheme="minorHAnsi"/>
          <w:lang w:val="en-US"/>
        </w:rPr>
        <w:t xml:space="preserve">. This is also true at the higher </w:t>
      </w:r>
      <w:proofErr w:type="spellStart"/>
      <w:r w:rsidR="00DD3B25">
        <w:rPr>
          <w:rFonts w:cstheme="minorHAnsi"/>
          <w:lang w:val="en-US"/>
        </w:rPr>
        <w:t>quantiles</w:t>
      </w:r>
      <w:proofErr w:type="spellEnd"/>
      <w:r w:rsidR="00DD3B25">
        <w:rPr>
          <w:rFonts w:cstheme="minorHAnsi"/>
          <w:lang w:val="en-US"/>
        </w:rPr>
        <w:t xml:space="preserve"> as for when τ</w:t>
      </w:r>
      <w:r w:rsidR="004A4A3F">
        <w:rPr>
          <w:rFonts w:cstheme="minorHAnsi"/>
          <w:lang w:val="en-US"/>
        </w:rPr>
        <w:t xml:space="preserve"> ≥ 6</w:t>
      </w:r>
      <w:r w:rsidR="00BB3EE1">
        <w:rPr>
          <w:rFonts w:cstheme="minorHAnsi"/>
          <w:lang w:val="en-US"/>
        </w:rPr>
        <w:t>5</w:t>
      </w:r>
      <w:r w:rsidR="00261AC1">
        <w:rPr>
          <w:rFonts w:cstheme="minorHAnsi"/>
          <w:lang w:val="en-US"/>
        </w:rPr>
        <w:t>,</w:t>
      </w:r>
      <w:r w:rsidR="00DD3B25">
        <w:rPr>
          <w:rFonts w:cstheme="minorHAnsi"/>
          <w:lang w:val="en-US"/>
        </w:rPr>
        <w:t xml:space="preserve"> there is a notable difference in the 90% confidence interval for the ordinary least squares estimate and the 90</w:t>
      </w:r>
      <w:r w:rsidR="00DD3B25">
        <w:rPr>
          <w:lang w:val="en-US"/>
        </w:rPr>
        <w:t xml:space="preserve">% </w:t>
      </w:r>
      <w:proofErr w:type="spellStart"/>
      <w:r w:rsidR="00DD3B25">
        <w:rPr>
          <w:lang w:val="en-US"/>
        </w:rPr>
        <w:t>pointwise</w:t>
      </w:r>
      <w:proofErr w:type="spellEnd"/>
      <w:r w:rsidR="00DD3B25">
        <w:rPr>
          <w:lang w:val="en-US"/>
        </w:rPr>
        <w:t xml:space="preserve"> confidence band for the quartile regression estimates</w:t>
      </w:r>
      <w:r w:rsidR="00DD3B25">
        <w:rPr>
          <w:rFonts w:cstheme="minorHAnsi"/>
          <w:lang w:val="en-US"/>
        </w:rPr>
        <w:t xml:space="preserve"> with the least squares estimating a difference of roughly ±1 point in naming vocabulary scores while the </w:t>
      </w:r>
      <w:proofErr w:type="spellStart"/>
      <w:r w:rsidR="00DD3B25">
        <w:rPr>
          <w:rFonts w:cstheme="minorHAnsi"/>
          <w:lang w:val="en-US"/>
        </w:rPr>
        <w:t>quantile</w:t>
      </w:r>
      <w:proofErr w:type="spellEnd"/>
      <w:r w:rsidR="00DD3B25">
        <w:rPr>
          <w:rFonts w:cstheme="minorHAnsi"/>
          <w:lang w:val="en-US"/>
        </w:rPr>
        <w:t xml:space="preserve"> regression estimate </w:t>
      </w:r>
      <w:r w:rsidR="00BB3EE1">
        <w:rPr>
          <w:rFonts w:cstheme="minorHAnsi"/>
          <w:lang w:val="en-US"/>
        </w:rPr>
        <w:t>gives</w:t>
      </w:r>
      <w:r w:rsidR="00DD3B25">
        <w:rPr>
          <w:rFonts w:cstheme="minorHAnsi"/>
          <w:lang w:val="en-US"/>
        </w:rPr>
        <w:t xml:space="preserve"> </w:t>
      </w:r>
      <w:r w:rsidR="009D0DC5">
        <w:rPr>
          <w:rFonts w:cstheme="minorHAnsi"/>
          <w:lang w:val="en-US"/>
        </w:rPr>
        <w:t xml:space="preserve">only negative </w:t>
      </w:r>
      <w:r w:rsidR="00BB3EE1">
        <w:rPr>
          <w:rFonts w:cstheme="minorHAnsi"/>
          <w:lang w:val="en-US"/>
        </w:rPr>
        <w:t>effects.</w:t>
      </w:r>
    </w:p>
    <w:p w:rsidR="00DE08D3" w:rsidRDefault="00E21AB1" w:rsidP="00DE08D3">
      <w:r w:rsidRPr="00E21AB1">
        <w:rPr>
          <w:noProof/>
          <w:lang w:eastAsia="ja-JP"/>
        </w:rPr>
        <w:lastRenderedPageBreak/>
        <w:pict>
          <v:shape id="Text Box 23116" o:spid="_x0000_s1053" type="#_x0000_t202" style="position:absolute;left:0;text-align:left;margin-left:-52.05pt;margin-top:557.75pt;width:563.25pt;height:.0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" stroked="f">
            <v:textbox style="mso-fit-shape-to-text:t" inset="0,0,0,0">
              <w:txbxContent>
                <w:p w:rsidR="00A329D1" w:rsidRPr="00100623" w:rsidRDefault="00A329D1" w:rsidP="00742D8F">
                  <w:pPr>
                    <w:pStyle w:val="Caption"/>
                    <w:rPr>
                      <w:noProof/>
                      <w:szCs w:val="20"/>
                      <w:lang w:eastAsia="ja-JP"/>
                    </w:rPr>
                  </w:pPr>
                  <w:bookmarkStart w:id="243" w:name="_Ref36669577"/>
                  <w:bookmarkStart w:id="244" w:name="_Ref36669553"/>
                  <w:bookmarkStart w:id="245" w:name="_Toc37092664"/>
                  <w:r>
                    <w:t xml:space="preserve">Figure </w:t>
                  </w:r>
                  <w:fldSimple w:instr=" SEQ Figure \* ARABIC ">
                    <w:r w:rsidR="00A51ABE">
                      <w:rPr>
                        <w:noProof/>
                      </w:rPr>
                      <w:t>30</w:t>
                    </w:r>
                  </w:fldSimple>
                  <w:bookmarkEnd w:id="243"/>
                  <w:r>
                    <w:t>: Output of Quantile Regression</w:t>
                  </w:r>
                  <w:bookmarkEnd w:id="244"/>
                  <w:bookmarkEnd w:id="245"/>
                </w:p>
              </w:txbxContent>
            </v:textbox>
            <w10:wrap type="square"/>
          </v:shape>
        </w:pict>
      </w:r>
      <w:r w:rsidR="00CC1C5F">
        <w:rPr>
          <w:noProof/>
          <w:lang w:val="en-US"/>
        </w:rPr>
        <w:drawing>
          <wp:anchor distT="0" distB="0" distL="114300" distR="114300" simplePos="0" relativeHeight="251590656" behindDoc="0" locked="0" layoutInCell="1" allowOverlap="1">
            <wp:simplePos x="0" y="0"/>
            <wp:positionH relativeFrom="column">
              <wp:posOffset>-661035</wp:posOffset>
            </wp:positionH>
            <wp:positionV relativeFrom="paragraph">
              <wp:posOffset>320675</wp:posOffset>
            </wp:positionV>
            <wp:extent cx="7153275" cy="6705600"/>
            <wp:effectExtent l="0" t="0" r="952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2262"/>
                    <a:stretch/>
                  </pic:blipFill>
                  <pic:spPr bwMode="auto">
                    <a:xfrm>
                      <a:off x="0" y="0"/>
                      <a:ext cx="7153275" cy="6705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3610C8" w:rsidRDefault="003610C8" w:rsidP="00DE08D3"/>
    <w:p w:rsidR="009D40CD" w:rsidRDefault="009D40CD" w:rsidP="00DE08D3"/>
    <w:p w:rsidR="009D40CD" w:rsidRPr="00DE08D3" w:rsidRDefault="009D40CD" w:rsidP="00DE08D3"/>
    <w:tbl>
      <w:tblPr>
        <w:tblStyle w:val="GridTable1Light"/>
        <w:tblpPr w:leftFromText="180" w:rightFromText="180" w:vertAnchor="text" w:horzAnchor="margin" w:tblpY="-67"/>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23"/>
        <w:gridCol w:w="961"/>
        <w:gridCol w:w="720"/>
        <w:gridCol w:w="679"/>
        <w:gridCol w:w="961"/>
        <w:gridCol w:w="743"/>
        <w:gridCol w:w="679"/>
        <w:gridCol w:w="961"/>
        <w:gridCol w:w="720"/>
        <w:gridCol w:w="679"/>
      </w:tblGrid>
      <w:tr w:rsidR="002E7C32" w:rsidRPr="00262AF1" w:rsidTr="003610C8">
        <w:trPr>
          <w:cnfStyle w:val="100000000000"/>
          <w:trHeight w:val="374"/>
        </w:trPr>
        <w:tc>
          <w:tcPr>
            <w:cnfStyle w:val="001000000000"/>
            <w:tcW w:w="1923" w:type="dxa"/>
            <w:tcBorders>
              <w:top w:val="single" w:sz="4" w:space="0" w:color="auto"/>
              <w:left w:val="single" w:sz="4" w:space="0" w:color="auto"/>
              <w:bottom w:val="single" w:sz="4" w:space="0" w:color="auto"/>
              <w:right w:val="single" w:sz="4" w:space="0" w:color="auto"/>
            </w:tcBorders>
            <w:hideMark/>
          </w:tcPr>
          <w:p w:rsidR="002E7C32" w:rsidRPr="000F530F" w:rsidRDefault="002E7C32" w:rsidP="003610C8">
            <w:pPr>
              <w:pStyle w:val="NoSpacing"/>
              <w:rPr>
                <w:sz w:val="18"/>
                <w:szCs w:val="18"/>
              </w:rPr>
            </w:pPr>
            <w:proofErr w:type="spellStart"/>
            <w:r>
              <w:rPr>
                <w:sz w:val="18"/>
                <w:szCs w:val="18"/>
              </w:rPr>
              <w:lastRenderedPageBreak/>
              <w:t>Quantile</w:t>
            </w:r>
            <w:proofErr w:type="spellEnd"/>
            <w:r>
              <w:rPr>
                <w:sz w:val="18"/>
                <w:szCs w:val="18"/>
              </w:rPr>
              <w:t xml:space="preserve"> </w:t>
            </w:r>
          </w:p>
        </w:tc>
        <w:tc>
          <w:tcPr>
            <w:tcW w:w="2360" w:type="dxa"/>
            <w:gridSpan w:val="3"/>
            <w:tcBorders>
              <w:top w:val="single" w:sz="4" w:space="0" w:color="auto"/>
              <w:left w:val="single" w:sz="4" w:space="0" w:color="auto"/>
              <w:bottom w:val="single" w:sz="4" w:space="0" w:color="auto"/>
            </w:tcBorders>
          </w:tcPr>
          <w:p w:rsidR="002E7C32" w:rsidRDefault="002E7C32" w:rsidP="003610C8">
            <w:pPr>
              <w:pStyle w:val="NoSpacing"/>
              <w:cnfStyle w:val="100000000000"/>
              <w:rPr>
                <w:rFonts w:ascii="Calibri" w:eastAsia="Yu Mincho" w:hAnsi="Calibri" w:cs="Times New Roman"/>
                <w:b w:val="0"/>
                <w:sz w:val="18"/>
                <w:szCs w:val="18"/>
                <w:lang w:val="en-US"/>
              </w:rPr>
            </w:pPr>
            <m:oMathPara>
              <m:oMath>
                <m:r>
                  <m:rPr>
                    <m:sty m:val="bi"/>
                  </m:rPr>
                  <w:rPr>
                    <w:rFonts w:ascii="Cambria Math" w:hAnsi="Cambria Math"/>
                    <w:sz w:val="18"/>
                    <w:szCs w:val="18"/>
                    <w:lang w:val="en-US"/>
                  </w:rPr>
                  <m:t>τ=25</m:t>
                </m:r>
              </m:oMath>
            </m:oMathPara>
          </w:p>
        </w:tc>
        <w:tc>
          <w:tcPr>
            <w:tcW w:w="2383" w:type="dxa"/>
            <w:gridSpan w:val="3"/>
            <w:tcBorders>
              <w:top w:val="single" w:sz="4" w:space="0" w:color="auto"/>
              <w:left w:val="nil"/>
              <w:bottom w:val="single" w:sz="4" w:space="0" w:color="auto"/>
            </w:tcBorders>
            <w:hideMark/>
          </w:tcPr>
          <w:p w:rsidR="002E7C32" w:rsidRDefault="002E7C32" w:rsidP="003610C8">
            <w:pPr>
              <w:pStyle w:val="NoSpacing"/>
              <w:cnfStyle w:val="100000000000"/>
              <w:rPr>
                <w:rFonts w:ascii="Calibri" w:eastAsia="Yu Mincho" w:hAnsi="Calibri" w:cs="Times New Roman"/>
                <w:b w:val="0"/>
                <w:sz w:val="18"/>
                <w:szCs w:val="18"/>
                <w:lang w:val="en-US"/>
              </w:rPr>
            </w:pPr>
            <m:oMathPara>
              <m:oMath>
                <m:r>
                  <m:rPr>
                    <m:sty m:val="bi"/>
                  </m:rPr>
                  <w:rPr>
                    <w:rFonts w:ascii="Cambria Math" w:hAnsi="Cambria Math"/>
                    <w:sz w:val="18"/>
                    <w:szCs w:val="18"/>
                    <w:lang w:val="en-US"/>
                  </w:rPr>
                  <m:t>τ=50</m:t>
                </m:r>
              </m:oMath>
            </m:oMathPara>
          </w:p>
        </w:tc>
        <w:tc>
          <w:tcPr>
            <w:tcW w:w="2360" w:type="dxa"/>
            <w:gridSpan w:val="3"/>
            <w:tcBorders>
              <w:top w:val="single" w:sz="4" w:space="0" w:color="auto"/>
              <w:bottom w:val="single" w:sz="4" w:space="0" w:color="auto"/>
              <w:right w:val="single" w:sz="4" w:space="0" w:color="auto"/>
            </w:tcBorders>
            <w:hideMark/>
          </w:tcPr>
          <w:p w:rsidR="002E7C32" w:rsidRDefault="002E7C32" w:rsidP="003610C8">
            <w:pPr>
              <w:pStyle w:val="NoSpacing"/>
              <w:cnfStyle w:val="100000000000"/>
              <w:rPr>
                <w:rFonts w:ascii="Calibri" w:eastAsia="Yu Mincho" w:hAnsi="Calibri" w:cs="Times New Roman"/>
                <w:b w:val="0"/>
                <w:sz w:val="18"/>
                <w:szCs w:val="18"/>
                <w:lang w:val="en-US"/>
              </w:rPr>
            </w:pPr>
            <m:oMathPara>
              <m:oMath>
                <m:r>
                  <m:rPr>
                    <m:sty m:val="bi"/>
                  </m:rPr>
                  <w:rPr>
                    <w:rFonts w:ascii="Cambria Math" w:hAnsi="Cambria Math"/>
                    <w:sz w:val="18"/>
                    <w:szCs w:val="18"/>
                    <w:lang w:val="en-US"/>
                  </w:rPr>
                  <m:t>τ=75</m:t>
                </m:r>
              </m:oMath>
            </m:oMathPara>
          </w:p>
        </w:tc>
      </w:tr>
      <w:tr w:rsidR="002E7C32" w:rsidRPr="00262AF1" w:rsidTr="003610C8">
        <w:trPr>
          <w:trHeight w:val="374"/>
        </w:trPr>
        <w:tc>
          <w:tcPr>
            <w:cnfStyle w:val="001000000000"/>
            <w:tcW w:w="1923" w:type="dxa"/>
            <w:tcBorders>
              <w:top w:val="single" w:sz="4" w:space="0" w:color="auto"/>
              <w:left w:val="single" w:sz="4" w:space="0" w:color="auto"/>
              <w:bottom w:val="single" w:sz="4" w:space="0" w:color="auto"/>
              <w:right w:val="single" w:sz="4" w:space="0" w:color="auto"/>
            </w:tcBorders>
          </w:tcPr>
          <w:p w:rsidR="002E7C32" w:rsidRPr="000F530F" w:rsidRDefault="002E7C32" w:rsidP="003610C8">
            <w:pPr>
              <w:pStyle w:val="NoSpacing"/>
              <w:rPr>
                <w:sz w:val="18"/>
                <w:szCs w:val="18"/>
              </w:rPr>
            </w:pPr>
          </w:p>
        </w:tc>
        <w:tc>
          <w:tcPr>
            <w:tcW w:w="961" w:type="dxa"/>
            <w:tcBorders>
              <w:top w:val="single" w:sz="4" w:space="0" w:color="auto"/>
              <w:left w:val="single" w:sz="4" w:space="0" w:color="auto"/>
              <w:bottom w:val="single" w:sz="4" w:space="0" w:color="auto"/>
            </w:tcBorders>
          </w:tcPr>
          <w:p w:rsidR="002E7C32" w:rsidRPr="00B43CFD" w:rsidRDefault="002E7C32" w:rsidP="003610C8">
            <w:pPr>
              <w:pStyle w:val="NoSpacing"/>
              <w:cnfStyle w:val="000000000000"/>
              <w:rPr>
                <w:b/>
                <w:bCs/>
                <w:sz w:val="18"/>
                <w:szCs w:val="18"/>
              </w:rPr>
            </w:pPr>
            <w:r w:rsidRPr="00B43CFD">
              <w:rPr>
                <w:rFonts w:cstheme="minorHAnsi"/>
                <w:b/>
                <w:bCs/>
                <w:sz w:val="18"/>
                <w:szCs w:val="18"/>
              </w:rPr>
              <w:t>β</w:t>
            </w:r>
          </w:p>
        </w:tc>
        <w:tc>
          <w:tcPr>
            <w:tcW w:w="720" w:type="dxa"/>
            <w:tcBorders>
              <w:top w:val="single" w:sz="4" w:space="0" w:color="auto"/>
              <w:bottom w:val="single" w:sz="4" w:space="0" w:color="auto"/>
            </w:tcBorders>
          </w:tcPr>
          <w:p w:rsidR="002E7C32" w:rsidRPr="00B43CFD" w:rsidRDefault="002E7C32" w:rsidP="003610C8">
            <w:pPr>
              <w:pStyle w:val="NoSpacing"/>
              <w:cnfStyle w:val="000000000000"/>
              <w:rPr>
                <w:b/>
                <w:bCs/>
                <w:sz w:val="18"/>
                <w:szCs w:val="18"/>
                <w:lang w:val="en-US"/>
              </w:rPr>
            </w:pPr>
            <w:r w:rsidRPr="00B43CFD">
              <w:rPr>
                <w:b/>
                <w:bCs/>
                <w:sz w:val="18"/>
                <w:szCs w:val="18"/>
                <w:lang w:val="en-US"/>
              </w:rPr>
              <w:t xml:space="preserve">Std. Error </w:t>
            </w:r>
          </w:p>
        </w:tc>
        <w:tc>
          <w:tcPr>
            <w:tcW w:w="679" w:type="dxa"/>
            <w:tcBorders>
              <w:top w:val="single" w:sz="4" w:space="0" w:color="auto"/>
              <w:bottom w:val="single" w:sz="4" w:space="0" w:color="auto"/>
              <w:right w:val="single" w:sz="4" w:space="0" w:color="auto"/>
            </w:tcBorders>
          </w:tcPr>
          <w:p w:rsidR="002E7C32" w:rsidRPr="00B43CFD" w:rsidRDefault="002E7C32" w:rsidP="003610C8">
            <w:pPr>
              <w:pStyle w:val="NoSpacing"/>
              <w:cnfStyle w:val="000000000000"/>
              <w:rPr>
                <w:rFonts w:cstheme="minorHAnsi"/>
                <w:b/>
                <w:bCs/>
                <w:sz w:val="18"/>
                <w:szCs w:val="18"/>
              </w:rPr>
            </w:pPr>
            <w:r w:rsidRPr="00B43CFD">
              <w:rPr>
                <w:rFonts w:cstheme="minorHAnsi"/>
                <w:b/>
                <w:bCs/>
                <w:sz w:val="18"/>
                <w:szCs w:val="18"/>
              </w:rPr>
              <w:t xml:space="preserve">P-value </w:t>
            </w:r>
          </w:p>
        </w:tc>
        <w:tc>
          <w:tcPr>
            <w:tcW w:w="961" w:type="dxa"/>
            <w:tcBorders>
              <w:top w:val="single" w:sz="4" w:space="0" w:color="auto"/>
              <w:left w:val="single" w:sz="4" w:space="0" w:color="auto"/>
              <w:bottom w:val="single" w:sz="4" w:space="0" w:color="auto"/>
            </w:tcBorders>
          </w:tcPr>
          <w:p w:rsidR="002E7C32" w:rsidRPr="00B43CFD" w:rsidRDefault="002E7C32" w:rsidP="003610C8">
            <w:pPr>
              <w:pStyle w:val="NoSpacing"/>
              <w:cnfStyle w:val="000000000000"/>
              <w:rPr>
                <w:b/>
                <w:bCs/>
                <w:sz w:val="18"/>
                <w:szCs w:val="18"/>
                <w:lang w:val="en-US"/>
              </w:rPr>
            </w:pPr>
            <w:r w:rsidRPr="00B43CFD">
              <w:rPr>
                <w:rFonts w:cstheme="minorHAnsi"/>
                <w:b/>
                <w:bCs/>
                <w:sz w:val="18"/>
                <w:szCs w:val="18"/>
              </w:rPr>
              <w:t>β</w:t>
            </w:r>
          </w:p>
        </w:tc>
        <w:tc>
          <w:tcPr>
            <w:tcW w:w="743" w:type="dxa"/>
            <w:tcBorders>
              <w:top w:val="single" w:sz="4" w:space="0" w:color="auto"/>
              <w:bottom w:val="single" w:sz="4" w:space="0" w:color="auto"/>
            </w:tcBorders>
          </w:tcPr>
          <w:p w:rsidR="002E7C32" w:rsidRPr="00B43CFD" w:rsidRDefault="002E7C32" w:rsidP="003610C8">
            <w:pPr>
              <w:pStyle w:val="NoSpacing"/>
              <w:cnfStyle w:val="000000000000"/>
              <w:rPr>
                <w:b/>
                <w:bCs/>
                <w:sz w:val="18"/>
                <w:szCs w:val="18"/>
                <w:lang w:val="en-US"/>
              </w:rPr>
            </w:pPr>
            <w:r w:rsidRPr="00B43CFD">
              <w:rPr>
                <w:b/>
                <w:bCs/>
                <w:sz w:val="18"/>
                <w:szCs w:val="18"/>
                <w:lang w:val="en-US"/>
              </w:rPr>
              <w:t xml:space="preserve">Std. Error </w:t>
            </w:r>
          </w:p>
        </w:tc>
        <w:tc>
          <w:tcPr>
            <w:tcW w:w="679" w:type="dxa"/>
            <w:tcBorders>
              <w:top w:val="single" w:sz="4" w:space="0" w:color="auto"/>
              <w:bottom w:val="single" w:sz="4" w:space="0" w:color="auto"/>
              <w:right w:val="single" w:sz="4" w:space="0" w:color="auto"/>
            </w:tcBorders>
          </w:tcPr>
          <w:p w:rsidR="002E7C32" w:rsidRPr="00B43CFD" w:rsidRDefault="002E7C32" w:rsidP="003610C8">
            <w:pPr>
              <w:pStyle w:val="NoSpacing"/>
              <w:cnfStyle w:val="000000000000"/>
              <w:rPr>
                <w:rFonts w:cstheme="minorHAnsi"/>
                <w:b/>
                <w:bCs/>
                <w:sz w:val="18"/>
                <w:szCs w:val="18"/>
              </w:rPr>
            </w:pPr>
            <w:r w:rsidRPr="00B43CFD">
              <w:rPr>
                <w:rFonts w:cstheme="minorHAnsi"/>
                <w:b/>
                <w:bCs/>
                <w:sz w:val="18"/>
                <w:szCs w:val="18"/>
              </w:rPr>
              <w:t>P-value</w:t>
            </w:r>
          </w:p>
        </w:tc>
        <w:tc>
          <w:tcPr>
            <w:tcW w:w="961" w:type="dxa"/>
            <w:tcBorders>
              <w:top w:val="single" w:sz="4" w:space="0" w:color="auto"/>
              <w:left w:val="single" w:sz="4" w:space="0" w:color="auto"/>
              <w:bottom w:val="single" w:sz="4" w:space="0" w:color="auto"/>
            </w:tcBorders>
          </w:tcPr>
          <w:p w:rsidR="002E7C32" w:rsidRPr="00B43CFD" w:rsidRDefault="002E7C32" w:rsidP="003610C8">
            <w:pPr>
              <w:pStyle w:val="NoSpacing"/>
              <w:cnfStyle w:val="000000000000"/>
              <w:rPr>
                <w:b/>
                <w:bCs/>
                <w:sz w:val="18"/>
                <w:szCs w:val="18"/>
                <w:lang w:val="en-US"/>
              </w:rPr>
            </w:pPr>
            <w:r w:rsidRPr="00B43CFD">
              <w:rPr>
                <w:rFonts w:cstheme="minorHAnsi"/>
                <w:b/>
                <w:bCs/>
                <w:sz w:val="18"/>
                <w:szCs w:val="18"/>
              </w:rPr>
              <w:t>β</w:t>
            </w:r>
          </w:p>
        </w:tc>
        <w:tc>
          <w:tcPr>
            <w:tcW w:w="720" w:type="dxa"/>
            <w:tcBorders>
              <w:top w:val="single" w:sz="4" w:space="0" w:color="auto"/>
              <w:bottom w:val="single" w:sz="4" w:space="0" w:color="auto"/>
            </w:tcBorders>
          </w:tcPr>
          <w:p w:rsidR="002E7C32" w:rsidRPr="00B43CFD" w:rsidRDefault="002E7C32" w:rsidP="003610C8">
            <w:pPr>
              <w:pStyle w:val="NoSpacing"/>
              <w:cnfStyle w:val="000000000000"/>
              <w:rPr>
                <w:b/>
                <w:bCs/>
                <w:sz w:val="18"/>
                <w:szCs w:val="18"/>
                <w:lang w:val="en-US"/>
              </w:rPr>
            </w:pPr>
            <w:r w:rsidRPr="00B43CFD">
              <w:rPr>
                <w:b/>
                <w:bCs/>
                <w:sz w:val="18"/>
                <w:szCs w:val="18"/>
                <w:lang w:val="en-US"/>
              </w:rPr>
              <w:t xml:space="preserve">Std. Error </w:t>
            </w:r>
          </w:p>
        </w:tc>
        <w:tc>
          <w:tcPr>
            <w:tcW w:w="679" w:type="dxa"/>
            <w:tcBorders>
              <w:top w:val="single" w:sz="4" w:space="0" w:color="auto"/>
              <w:bottom w:val="single" w:sz="4" w:space="0" w:color="auto"/>
              <w:right w:val="single" w:sz="4" w:space="0" w:color="auto"/>
            </w:tcBorders>
          </w:tcPr>
          <w:p w:rsidR="002E7C32" w:rsidRPr="00B43CFD" w:rsidRDefault="002E7C32" w:rsidP="003610C8">
            <w:pPr>
              <w:pStyle w:val="NoSpacing"/>
              <w:cnfStyle w:val="000000000000"/>
              <w:rPr>
                <w:b/>
                <w:bCs/>
                <w:sz w:val="18"/>
                <w:szCs w:val="18"/>
                <w:lang w:val="en-US"/>
              </w:rPr>
            </w:pPr>
            <w:r w:rsidRPr="00B43CFD">
              <w:rPr>
                <w:b/>
                <w:bCs/>
                <w:sz w:val="18"/>
                <w:szCs w:val="18"/>
                <w:lang w:val="en-US"/>
              </w:rPr>
              <w:t>P-value</w:t>
            </w:r>
          </w:p>
        </w:tc>
      </w:tr>
      <w:tr w:rsidR="002E7C32" w:rsidRPr="00262AF1" w:rsidTr="003610C8">
        <w:trPr>
          <w:trHeight w:val="374"/>
        </w:trPr>
        <w:tc>
          <w:tcPr>
            <w:cnfStyle w:val="001000000000"/>
            <w:tcW w:w="1923" w:type="dxa"/>
            <w:tcBorders>
              <w:top w:val="single" w:sz="4" w:space="0" w:color="auto"/>
              <w:left w:val="single" w:sz="4" w:space="0" w:color="auto"/>
              <w:right w:val="single" w:sz="4" w:space="0" w:color="auto"/>
            </w:tcBorders>
          </w:tcPr>
          <w:p w:rsidR="002E7C32" w:rsidRPr="000F530F" w:rsidRDefault="002E7C32" w:rsidP="003610C8">
            <w:pPr>
              <w:pStyle w:val="NoSpacing"/>
              <w:rPr>
                <w:rFonts w:cstheme="minorHAnsi"/>
                <w:sz w:val="18"/>
                <w:szCs w:val="18"/>
                <w:lang w:val="en-US"/>
              </w:rPr>
            </w:pPr>
            <w:r w:rsidRPr="000F530F">
              <w:rPr>
                <w:rFonts w:cstheme="minorHAnsi"/>
                <w:sz w:val="18"/>
                <w:szCs w:val="18"/>
                <w:lang w:val="en-US"/>
              </w:rPr>
              <w:t>Constant</w:t>
            </w:r>
          </w:p>
        </w:tc>
        <w:tc>
          <w:tcPr>
            <w:tcW w:w="961" w:type="dxa"/>
            <w:tcBorders>
              <w:top w:val="single" w:sz="4" w:space="0" w:color="auto"/>
              <w:lef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87.04</w:t>
            </w:r>
          </w:p>
        </w:tc>
        <w:tc>
          <w:tcPr>
            <w:tcW w:w="720" w:type="dxa"/>
            <w:tcBorders>
              <w:top w:val="single" w:sz="4" w:space="0" w:color="auto"/>
            </w:tcBorders>
          </w:tcPr>
          <w:p w:rsidR="002E7C32" w:rsidRDefault="002E7C32" w:rsidP="003610C8">
            <w:pPr>
              <w:pStyle w:val="NoSpacing"/>
              <w:cnfStyle w:val="000000000000"/>
              <w:rPr>
                <w:rFonts w:cstheme="minorHAnsi"/>
                <w:sz w:val="18"/>
                <w:szCs w:val="18"/>
                <w:lang w:val="en-US"/>
              </w:rPr>
            </w:pPr>
            <w:r>
              <w:rPr>
                <w:rFonts w:cstheme="minorHAnsi"/>
                <w:sz w:val="18"/>
                <w:szCs w:val="18"/>
                <w:lang w:val="en-US"/>
              </w:rPr>
              <w:t>2.31</w:t>
            </w:r>
          </w:p>
        </w:tc>
        <w:tc>
          <w:tcPr>
            <w:tcW w:w="679" w:type="dxa"/>
            <w:tcBorders>
              <w:top w:val="single" w:sz="4" w:space="0" w:color="auto"/>
              <w:right w:val="single" w:sz="4" w:space="0" w:color="auto"/>
            </w:tcBorders>
          </w:tcPr>
          <w:p w:rsidR="002E7C32" w:rsidRDefault="002E7C32"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top w:val="single" w:sz="4" w:space="0" w:color="auto"/>
              <w:lef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101.22</w:t>
            </w:r>
          </w:p>
        </w:tc>
        <w:tc>
          <w:tcPr>
            <w:tcW w:w="743" w:type="dxa"/>
            <w:tcBorders>
              <w:top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1.56</w:t>
            </w:r>
          </w:p>
        </w:tc>
        <w:tc>
          <w:tcPr>
            <w:tcW w:w="679" w:type="dxa"/>
            <w:tcBorders>
              <w:top w:val="single" w:sz="4" w:space="0" w:color="auto"/>
              <w:righ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top w:val="single" w:sz="4" w:space="0" w:color="auto"/>
              <w:lef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114.9</w:t>
            </w:r>
          </w:p>
        </w:tc>
        <w:tc>
          <w:tcPr>
            <w:tcW w:w="720" w:type="dxa"/>
            <w:tcBorders>
              <w:top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1.53</w:t>
            </w:r>
          </w:p>
        </w:tc>
        <w:tc>
          <w:tcPr>
            <w:tcW w:w="679" w:type="dxa"/>
            <w:tcBorders>
              <w:top w:val="single" w:sz="4" w:space="0" w:color="auto"/>
              <w:righ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&lt;.001</w:t>
            </w:r>
          </w:p>
        </w:tc>
      </w:tr>
      <w:tr w:rsidR="00383A13" w:rsidRPr="00262AF1" w:rsidTr="003610C8">
        <w:trPr>
          <w:trHeight w:val="374"/>
        </w:trPr>
        <w:tc>
          <w:tcPr>
            <w:cnfStyle w:val="001000000000"/>
            <w:tcW w:w="1923" w:type="dxa"/>
            <w:tcBorders>
              <w:left w:val="single" w:sz="4" w:space="0" w:color="auto"/>
              <w:right w:val="single" w:sz="4" w:space="0" w:color="auto"/>
            </w:tcBorders>
          </w:tcPr>
          <w:p w:rsidR="002E7C32" w:rsidRPr="000F530F" w:rsidRDefault="002E7C32" w:rsidP="003610C8">
            <w:pPr>
              <w:pStyle w:val="NoSpacing"/>
              <w:rPr>
                <w:rFonts w:cstheme="minorHAnsi"/>
                <w:sz w:val="18"/>
                <w:szCs w:val="18"/>
                <w:lang w:val="en-US"/>
              </w:rPr>
            </w:pPr>
          </w:p>
        </w:tc>
        <w:tc>
          <w:tcPr>
            <w:tcW w:w="961" w:type="dxa"/>
            <w:tcBorders>
              <w:left w:val="single" w:sz="4" w:space="0" w:color="auto"/>
            </w:tcBorders>
          </w:tcPr>
          <w:p w:rsidR="002E7C32" w:rsidRDefault="002E7C32" w:rsidP="003610C8">
            <w:pPr>
              <w:pStyle w:val="NoSpacing"/>
              <w:cnfStyle w:val="000000000000"/>
              <w:rPr>
                <w:rFonts w:cstheme="minorHAnsi"/>
                <w:sz w:val="18"/>
                <w:szCs w:val="18"/>
                <w:lang w:val="en-US"/>
              </w:rPr>
            </w:pPr>
          </w:p>
        </w:tc>
        <w:tc>
          <w:tcPr>
            <w:tcW w:w="720" w:type="dxa"/>
          </w:tcPr>
          <w:p w:rsidR="002E7C32" w:rsidRDefault="002E7C32" w:rsidP="003610C8">
            <w:pPr>
              <w:pStyle w:val="NoSpacing"/>
              <w:cnfStyle w:val="000000000000"/>
              <w:rPr>
                <w:rFonts w:cstheme="minorHAnsi"/>
                <w:sz w:val="18"/>
                <w:szCs w:val="18"/>
                <w:lang w:val="en-US"/>
              </w:rPr>
            </w:pPr>
          </w:p>
        </w:tc>
        <w:tc>
          <w:tcPr>
            <w:tcW w:w="679" w:type="dxa"/>
            <w:tcBorders>
              <w:right w:val="single" w:sz="4" w:space="0" w:color="auto"/>
            </w:tcBorders>
          </w:tcPr>
          <w:p w:rsidR="002E7C32" w:rsidRDefault="002E7C32" w:rsidP="003610C8">
            <w:pPr>
              <w:pStyle w:val="NoSpacing"/>
              <w:cnfStyle w:val="000000000000"/>
              <w:rPr>
                <w:rFonts w:cstheme="minorHAnsi"/>
                <w:sz w:val="18"/>
                <w:szCs w:val="18"/>
                <w:lang w:val="en-US"/>
              </w:rPr>
            </w:pPr>
          </w:p>
        </w:tc>
        <w:tc>
          <w:tcPr>
            <w:tcW w:w="961" w:type="dxa"/>
            <w:tcBorders>
              <w:left w:val="single" w:sz="4" w:space="0" w:color="auto"/>
            </w:tcBorders>
          </w:tcPr>
          <w:p w:rsidR="002E7C32" w:rsidRDefault="002E7C32" w:rsidP="003610C8">
            <w:pPr>
              <w:pStyle w:val="NoSpacing"/>
              <w:cnfStyle w:val="000000000000"/>
              <w:rPr>
                <w:rFonts w:cstheme="minorHAnsi"/>
                <w:sz w:val="18"/>
                <w:szCs w:val="18"/>
                <w:lang w:val="en-US"/>
              </w:rPr>
            </w:pPr>
          </w:p>
        </w:tc>
        <w:tc>
          <w:tcPr>
            <w:tcW w:w="743" w:type="dxa"/>
          </w:tcPr>
          <w:p w:rsidR="002E7C32" w:rsidRDefault="002E7C32" w:rsidP="003610C8">
            <w:pPr>
              <w:pStyle w:val="NoSpacing"/>
              <w:cnfStyle w:val="000000000000"/>
              <w:rPr>
                <w:rFonts w:cstheme="minorHAnsi"/>
                <w:sz w:val="18"/>
                <w:szCs w:val="18"/>
                <w:lang w:val="en-US"/>
              </w:rPr>
            </w:pPr>
          </w:p>
        </w:tc>
        <w:tc>
          <w:tcPr>
            <w:tcW w:w="679" w:type="dxa"/>
            <w:tcBorders>
              <w:right w:val="single" w:sz="4" w:space="0" w:color="auto"/>
            </w:tcBorders>
          </w:tcPr>
          <w:p w:rsidR="002E7C32" w:rsidRDefault="002E7C32" w:rsidP="003610C8">
            <w:pPr>
              <w:pStyle w:val="NoSpacing"/>
              <w:cnfStyle w:val="000000000000"/>
              <w:rPr>
                <w:rFonts w:cstheme="minorHAnsi"/>
                <w:sz w:val="18"/>
                <w:szCs w:val="18"/>
                <w:lang w:val="en-US"/>
              </w:rPr>
            </w:pPr>
          </w:p>
        </w:tc>
        <w:tc>
          <w:tcPr>
            <w:tcW w:w="961" w:type="dxa"/>
            <w:tcBorders>
              <w:left w:val="single" w:sz="4" w:space="0" w:color="auto"/>
            </w:tcBorders>
          </w:tcPr>
          <w:p w:rsidR="002E7C32" w:rsidRDefault="002E7C32" w:rsidP="003610C8">
            <w:pPr>
              <w:pStyle w:val="NoSpacing"/>
              <w:cnfStyle w:val="000000000000"/>
              <w:rPr>
                <w:rFonts w:cstheme="minorHAnsi"/>
                <w:sz w:val="18"/>
                <w:szCs w:val="18"/>
                <w:lang w:val="en-US"/>
              </w:rPr>
            </w:pPr>
          </w:p>
        </w:tc>
        <w:tc>
          <w:tcPr>
            <w:tcW w:w="720" w:type="dxa"/>
          </w:tcPr>
          <w:p w:rsidR="002E7C32" w:rsidRDefault="002E7C32" w:rsidP="003610C8">
            <w:pPr>
              <w:pStyle w:val="NoSpacing"/>
              <w:cnfStyle w:val="000000000000"/>
              <w:rPr>
                <w:rFonts w:cstheme="minorHAnsi"/>
                <w:sz w:val="18"/>
                <w:szCs w:val="18"/>
                <w:lang w:val="en-US"/>
              </w:rPr>
            </w:pPr>
          </w:p>
        </w:tc>
        <w:tc>
          <w:tcPr>
            <w:tcW w:w="679" w:type="dxa"/>
            <w:tcBorders>
              <w:right w:val="single" w:sz="4" w:space="0" w:color="auto"/>
            </w:tcBorders>
          </w:tcPr>
          <w:p w:rsidR="002E7C32" w:rsidRDefault="002E7C32" w:rsidP="003610C8">
            <w:pPr>
              <w:pStyle w:val="NoSpacing"/>
              <w:cnfStyle w:val="000000000000"/>
              <w:rPr>
                <w:rFonts w:cstheme="minorHAnsi"/>
                <w:sz w:val="18"/>
                <w:szCs w:val="18"/>
                <w:lang w:val="en-US"/>
              </w:rPr>
            </w:pPr>
          </w:p>
        </w:tc>
      </w:tr>
      <w:tr w:rsidR="002E7C32" w:rsidRPr="00262AF1" w:rsidTr="003610C8">
        <w:trPr>
          <w:trHeight w:val="670"/>
        </w:trPr>
        <w:tc>
          <w:tcPr>
            <w:cnfStyle w:val="001000000000"/>
            <w:tcW w:w="1923" w:type="dxa"/>
            <w:tcBorders>
              <w:left w:val="single" w:sz="4" w:space="0" w:color="auto"/>
              <w:right w:val="single" w:sz="4" w:space="0" w:color="auto"/>
            </w:tcBorders>
          </w:tcPr>
          <w:p w:rsidR="002E7C32" w:rsidRPr="000F530F" w:rsidRDefault="002E7C32" w:rsidP="003610C8">
            <w:pPr>
              <w:pStyle w:val="NoSpacing"/>
              <w:rPr>
                <w:rFonts w:cstheme="minorHAnsi"/>
                <w:sz w:val="18"/>
                <w:szCs w:val="18"/>
                <w:lang w:val="en-US"/>
              </w:rPr>
            </w:pPr>
            <w:r w:rsidRPr="000F530F">
              <w:rPr>
                <w:rFonts w:cstheme="minorHAnsi"/>
                <w:sz w:val="18"/>
                <w:szCs w:val="18"/>
                <w:lang w:val="en-US"/>
              </w:rPr>
              <w:t>Age</w:t>
            </w:r>
            <w:r>
              <w:rPr>
                <w:rFonts w:cstheme="minorHAnsi"/>
                <w:sz w:val="18"/>
                <w:szCs w:val="18"/>
                <w:lang w:val="en-US"/>
              </w:rPr>
              <w:t xml:space="preserve"> of Primary </w:t>
            </w:r>
            <w:proofErr w:type="spellStart"/>
            <w:r>
              <w:rPr>
                <w:rFonts w:cstheme="minorHAnsi"/>
                <w:sz w:val="18"/>
                <w:szCs w:val="18"/>
                <w:lang w:val="en-US"/>
              </w:rPr>
              <w:t>Carer</w:t>
            </w:r>
            <w:proofErr w:type="spellEnd"/>
          </w:p>
        </w:tc>
        <w:tc>
          <w:tcPr>
            <w:tcW w:w="961" w:type="dxa"/>
            <w:tcBorders>
              <w:lef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0.37</w:t>
            </w:r>
          </w:p>
        </w:tc>
        <w:tc>
          <w:tcPr>
            <w:tcW w:w="720" w:type="dxa"/>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.05</w:t>
            </w:r>
          </w:p>
        </w:tc>
        <w:tc>
          <w:tcPr>
            <w:tcW w:w="679" w:type="dxa"/>
            <w:tcBorders>
              <w:righ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tcBorders>
          </w:tcPr>
          <w:p w:rsidR="002E7C32" w:rsidRPr="000F530F" w:rsidRDefault="002E7C32" w:rsidP="003610C8">
            <w:pPr>
              <w:pStyle w:val="NoSpacing"/>
              <w:cnfStyle w:val="000000000000"/>
              <w:rPr>
                <w:rFonts w:cstheme="minorHAnsi"/>
                <w:sz w:val="18"/>
                <w:szCs w:val="18"/>
                <w:lang w:val="en-US"/>
              </w:rPr>
            </w:pPr>
            <w:r w:rsidRPr="000F530F">
              <w:rPr>
                <w:rFonts w:cstheme="minorHAnsi"/>
                <w:sz w:val="18"/>
                <w:szCs w:val="18"/>
                <w:lang w:val="en-US"/>
              </w:rPr>
              <w:t>0.</w:t>
            </w:r>
            <w:r>
              <w:rPr>
                <w:rFonts w:cstheme="minorHAnsi"/>
                <w:sz w:val="18"/>
                <w:szCs w:val="18"/>
                <w:lang w:val="en-US"/>
              </w:rPr>
              <w:t>24</w:t>
            </w:r>
          </w:p>
        </w:tc>
        <w:tc>
          <w:tcPr>
            <w:tcW w:w="743" w:type="dxa"/>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.041</w:t>
            </w:r>
          </w:p>
        </w:tc>
        <w:tc>
          <w:tcPr>
            <w:tcW w:w="679" w:type="dxa"/>
            <w:tcBorders>
              <w:righ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.104</w:t>
            </w:r>
          </w:p>
        </w:tc>
        <w:tc>
          <w:tcPr>
            <w:tcW w:w="720" w:type="dxa"/>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.038</w:t>
            </w:r>
          </w:p>
        </w:tc>
        <w:tc>
          <w:tcPr>
            <w:tcW w:w="679" w:type="dxa"/>
            <w:tcBorders>
              <w:right w:val="single" w:sz="4" w:space="0" w:color="auto"/>
            </w:tcBorders>
          </w:tcPr>
          <w:p w:rsidR="002E7C32" w:rsidRPr="000F530F" w:rsidRDefault="002E7C32" w:rsidP="003610C8">
            <w:pPr>
              <w:pStyle w:val="NoSpacing"/>
              <w:cnfStyle w:val="000000000000"/>
              <w:rPr>
                <w:rFonts w:cstheme="minorHAnsi"/>
                <w:sz w:val="18"/>
                <w:szCs w:val="18"/>
                <w:lang w:val="en-US"/>
              </w:rPr>
            </w:pPr>
            <w:r>
              <w:rPr>
                <w:rFonts w:cstheme="minorHAnsi"/>
                <w:sz w:val="18"/>
                <w:szCs w:val="18"/>
                <w:lang w:val="en-US"/>
              </w:rPr>
              <w:t>.006</w:t>
            </w:r>
          </w:p>
        </w:tc>
      </w:tr>
      <w:tr w:rsidR="00383A13" w:rsidRPr="00262AF1" w:rsidTr="003610C8">
        <w:trPr>
          <w:trHeight w:val="670"/>
        </w:trPr>
        <w:tc>
          <w:tcPr>
            <w:cnfStyle w:val="001000000000"/>
            <w:tcW w:w="1923" w:type="dxa"/>
            <w:tcBorders>
              <w:left w:val="single" w:sz="4" w:space="0" w:color="auto"/>
              <w:right w:val="single" w:sz="4" w:space="0" w:color="auto"/>
            </w:tcBorders>
          </w:tcPr>
          <w:p w:rsidR="00383A13" w:rsidRDefault="00383A13" w:rsidP="003610C8">
            <w:pPr>
              <w:pStyle w:val="NoSpacing"/>
              <w:rPr>
                <w:rFonts w:cstheme="minorHAnsi"/>
                <w:b w:val="0"/>
                <w:bCs w:val="0"/>
                <w:sz w:val="18"/>
                <w:szCs w:val="18"/>
                <w:lang w:val="en-US"/>
              </w:rPr>
            </w:pPr>
            <w:r w:rsidRPr="000F530F">
              <w:rPr>
                <w:rFonts w:cstheme="minorHAnsi"/>
                <w:sz w:val="18"/>
                <w:szCs w:val="18"/>
                <w:lang w:val="en-US"/>
              </w:rPr>
              <w:t>Gender of Child</w:t>
            </w:r>
          </w:p>
          <w:p w:rsidR="00383A13" w:rsidRPr="000F530F" w:rsidRDefault="00383A13" w:rsidP="003610C8">
            <w:pPr>
              <w:pStyle w:val="NoSpacing"/>
              <w:rPr>
                <w:rFonts w:cstheme="minorHAnsi"/>
                <w:sz w:val="18"/>
                <w:szCs w:val="18"/>
                <w:lang w:val="en-US"/>
              </w:rPr>
            </w:pPr>
          </w:p>
          <w:p w:rsidR="00383A13" w:rsidRPr="000F530F" w:rsidRDefault="00350A51" w:rsidP="003610C8">
            <w:pPr>
              <w:pStyle w:val="NoSpacing"/>
              <w:rPr>
                <w:rFonts w:cstheme="minorHAnsi"/>
                <w:sz w:val="18"/>
                <w:szCs w:val="18"/>
                <w:lang w:val="en-US"/>
              </w:rPr>
            </w:pPr>
            <w:r>
              <w:rPr>
                <w:rFonts w:cstheme="minorHAnsi"/>
                <w:b w:val="0"/>
                <w:i/>
                <w:sz w:val="18"/>
                <w:szCs w:val="18"/>
              </w:rPr>
              <w:t xml:space="preserve">     </w:t>
            </w:r>
            <w:r w:rsidRPr="000F530F">
              <w:rPr>
                <w:rFonts w:cstheme="minorHAnsi"/>
                <w:b w:val="0"/>
                <w:i/>
                <w:sz w:val="18"/>
                <w:szCs w:val="18"/>
              </w:rPr>
              <w:t>Female</w:t>
            </w:r>
          </w:p>
        </w:tc>
        <w:tc>
          <w:tcPr>
            <w:tcW w:w="961" w:type="dxa"/>
            <w:tcBorders>
              <w:left w:val="single" w:sz="4" w:space="0" w:color="auto"/>
            </w:tcBorders>
          </w:tcPr>
          <w:p w:rsidR="00350A51" w:rsidRDefault="00350A51" w:rsidP="003610C8">
            <w:pPr>
              <w:pStyle w:val="NoSpacing"/>
              <w:cnfStyle w:val="000000000000"/>
              <w:rPr>
                <w:rFonts w:cstheme="minorHAnsi"/>
                <w:sz w:val="18"/>
                <w:szCs w:val="18"/>
              </w:rPr>
            </w:pPr>
          </w:p>
          <w:p w:rsidR="00350A51" w:rsidRDefault="00350A51" w:rsidP="003610C8">
            <w:pPr>
              <w:pStyle w:val="NoSpacing"/>
              <w:cnfStyle w:val="000000000000"/>
              <w:rPr>
                <w:rFonts w:cstheme="minorHAnsi"/>
                <w:sz w:val="18"/>
                <w:szCs w:val="18"/>
              </w:rPr>
            </w:pPr>
          </w:p>
          <w:p w:rsidR="00383A13" w:rsidRDefault="00350A51" w:rsidP="003610C8">
            <w:pPr>
              <w:pStyle w:val="NoSpacing"/>
              <w:cnfStyle w:val="000000000000"/>
              <w:rPr>
                <w:rFonts w:cstheme="minorHAnsi"/>
                <w:sz w:val="18"/>
                <w:szCs w:val="18"/>
                <w:lang w:val="en-US"/>
              </w:rPr>
            </w:pPr>
            <w:r w:rsidRPr="000F530F">
              <w:rPr>
                <w:rFonts w:cstheme="minorHAnsi"/>
                <w:sz w:val="18"/>
                <w:szCs w:val="18"/>
              </w:rPr>
              <w:t>Ref</w:t>
            </w:r>
            <w:r>
              <w:rPr>
                <w:rFonts w:cstheme="minorHAnsi"/>
                <w:sz w:val="18"/>
                <w:szCs w:val="18"/>
              </w:rPr>
              <w:t>erence</w:t>
            </w:r>
          </w:p>
        </w:tc>
        <w:tc>
          <w:tcPr>
            <w:tcW w:w="720" w:type="dxa"/>
          </w:tcPr>
          <w:p w:rsidR="00350A51" w:rsidRDefault="00350A51" w:rsidP="003610C8">
            <w:pPr>
              <w:pStyle w:val="NoSpacing"/>
              <w:cnfStyle w:val="000000000000"/>
              <w:rPr>
                <w:rFonts w:cstheme="minorHAnsi"/>
                <w:sz w:val="18"/>
                <w:szCs w:val="18"/>
                <w:lang w:val="en-US"/>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p>
        </w:tc>
        <w:tc>
          <w:tcPr>
            <w:tcW w:w="961" w:type="dxa"/>
            <w:tcBorders>
              <w:left w:val="single" w:sz="4" w:space="0" w:color="auto"/>
            </w:tcBorders>
          </w:tcPr>
          <w:p w:rsidR="00350A51" w:rsidRPr="000F530F" w:rsidRDefault="00350A51" w:rsidP="003610C8">
            <w:pPr>
              <w:pStyle w:val="NoSpacing"/>
              <w:cnfStyle w:val="000000000000"/>
              <w:rPr>
                <w:rFonts w:cstheme="minorHAnsi"/>
                <w:sz w:val="18"/>
                <w:szCs w:val="18"/>
                <w:lang w:val="en-US"/>
              </w:rPr>
            </w:pPr>
          </w:p>
        </w:tc>
        <w:tc>
          <w:tcPr>
            <w:tcW w:w="743" w:type="dxa"/>
          </w:tcPr>
          <w:p w:rsidR="00350A51" w:rsidRDefault="00350A51" w:rsidP="003610C8">
            <w:pPr>
              <w:pStyle w:val="NoSpacing"/>
              <w:cnfStyle w:val="000000000000"/>
              <w:rPr>
                <w:rFonts w:cstheme="minorHAnsi"/>
                <w:sz w:val="18"/>
                <w:szCs w:val="18"/>
                <w:lang w:val="en-US"/>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p>
        </w:tc>
        <w:tc>
          <w:tcPr>
            <w:tcW w:w="961" w:type="dxa"/>
            <w:tcBorders>
              <w:left w:val="single" w:sz="4" w:space="0" w:color="auto"/>
            </w:tcBorders>
          </w:tcPr>
          <w:p w:rsidR="00350A51" w:rsidRDefault="00350A51" w:rsidP="003610C8">
            <w:pPr>
              <w:pStyle w:val="NoSpacing"/>
              <w:cnfStyle w:val="000000000000"/>
              <w:rPr>
                <w:rFonts w:cstheme="minorHAnsi"/>
                <w:sz w:val="18"/>
                <w:szCs w:val="18"/>
                <w:lang w:val="en-US"/>
              </w:rPr>
            </w:pPr>
          </w:p>
        </w:tc>
        <w:tc>
          <w:tcPr>
            <w:tcW w:w="720" w:type="dxa"/>
          </w:tcPr>
          <w:p w:rsidR="00350A51" w:rsidRDefault="00350A51" w:rsidP="003610C8">
            <w:pPr>
              <w:pStyle w:val="NoSpacing"/>
              <w:cnfStyle w:val="000000000000"/>
              <w:rPr>
                <w:rFonts w:cstheme="minorHAnsi"/>
                <w:sz w:val="18"/>
                <w:szCs w:val="18"/>
                <w:lang w:val="en-US"/>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p>
        </w:tc>
      </w:tr>
      <w:tr w:rsidR="00350A51" w:rsidRPr="00262AF1" w:rsidTr="003610C8">
        <w:trPr>
          <w:trHeight w:val="327"/>
        </w:trPr>
        <w:tc>
          <w:tcPr>
            <w:cnfStyle w:val="001000000000"/>
            <w:tcW w:w="1923" w:type="dxa"/>
            <w:tcBorders>
              <w:left w:val="single" w:sz="4" w:space="0" w:color="auto"/>
              <w:right w:val="single" w:sz="4" w:space="0" w:color="auto"/>
            </w:tcBorders>
          </w:tcPr>
          <w:p w:rsidR="00350A51" w:rsidRPr="000F530F" w:rsidRDefault="00350A51" w:rsidP="003610C8">
            <w:pPr>
              <w:pStyle w:val="NoSpacing"/>
              <w:rPr>
                <w:rFonts w:cstheme="minorHAnsi"/>
                <w:sz w:val="18"/>
                <w:szCs w:val="18"/>
                <w:lang w:val="en-US"/>
              </w:rPr>
            </w:pPr>
            <w:r w:rsidRPr="000F530F">
              <w:rPr>
                <w:rFonts w:cstheme="minorHAnsi"/>
                <w:b w:val="0"/>
                <w:i/>
                <w:sz w:val="18"/>
                <w:szCs w:val="18"/>
                <w:lang w:val="en-US"/>
              </w:rPr>
              <w:t xml:space="preserve">     </w:t>
            </w:r>
            <w:r w:rsidRPr="000F530F">
              <w:rPr>
                <w:rFonts w:cstheme="minorHAnsi"/>
                <w:b w:val="0"/>
                <w:i/>
                <w:sz w:val="18"/>
                <w:szCs w:val="18"/>
              </w:rPr>
              <w:t xml:space="preserve">Male </w:t>
            </w:r>
          </w:p>
        </w:tc>
        <w:tc>
          <w:tcPr>
            <w:tcW w:w="961" w:type="dxa"/>
            <w:tcBorders>
              <w:left w:val="single" w:sz="4" w:space="0" w:color="auto"/>
            </w:tcBorders>
          </w:tcPr>
          <w:p w:rsidR="00350A51" w:rsidRDefault="00350A51" w:rsidP="003610C8">
            <w:pPr>
              <w:pStyle w:val="NoSpacing"/>
              <w:cnfStyle w:val="000000000000"/>
              <w:rPr>
                <w:rFonts w:cstheme="minorHAnsi"/>
                <w:sz w:val="18"/>
                <w:szCs w:val="18"/>
                <w:lang w:val="en-US"/>
              </w:rPr>
            </w:pPr>
            <w:r>
              <w:rPr>
                <w:rFonts w:cstheme="minorHAnsi"/>
                <w:sz w:val="18"/>
                <w:szCs w:val="18"/>
                <w:lang w:val="en-US"/>
              </w:rPr>
              <w:t>1.54</w:t>
            </w:r>
          </w:p>
        </w:tc>
        <w:tc>
          <w:tcPr>
            <w:tcW w:w="720" w:type="dxa"/>
          </w:tcPr>
          <w:p w:rsidR="00350A51" w:rsidRDefault="00350A51" w:rsidP="003610C8">
            <w:pPr>
              <w:pStyle w:val="NoSpacing"/>
              <w:cnfStyle w:val="000000000000"/>
              <w:rPr>
                <w:rFonts w:cstheme="minorHAnsi"/>
                <w:sz w:val="18"/>
                <w:szCs w:val="18"/>
                <w:lang w:val="en-US"/>
              </w:rPr>
            </w:pPr>
            <w:r>
              <w:rPr>
                <w:rFonts w:cstheme="minorHAnsi"/>
                <w:sz w:val="18"/>
                <w:szCs w:val="18"/>
                <w:lang w:val="en-US"/>
              </w:rPr>
              <w:t>0.49</w:t>
            </w: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r>
              <w:rPr>
                <w:rFonts w:cstheme="minorHAnsi"/>
                <w:sz w:val="18"/>
                <w:szCs w:val="18"/>
                <w:lang w:val="en-US"/>
              </w:rPr>
              <w:t>.002</w:t>
            </w:r>
          </w:p>
        </w:tc>
        <w:tc>
          <w:tcPr>
            <w:tcW w:w="961" w:type="dxa"/>
            <w:tcBorders>
              <w:left w:val="single" w:sz="4" w:space="0" w:color="auto"/>
            </w:tcBorders>
          </w:tcPr>
          <w:p w:rsidR="00350A51" w:rsidRPr="000F530F" w:rsidRDefault="00350A51" w:rsidP="003610C8">
            <w:pPr>
              <w:pStyle w:val="NoSpacing"/>
              <w:cnfStyle w:val="000000000000"/>
              <w:rPr>
                <w:rFonts w:cstheme="minorHAnsi"/>
                <w:sz w:val="18"/>
                <w:szCs w:val="18"/>
                <w:lang w:val="en-US"/>
              </w:rPr>
            </w:pPr>
            <w:r>
              <w:rPr>
                <w:rFonts w:cstheme="minorHAnsi"/>
                <w:sz w:val="18"/>
                <w:szCs w:val="18"/>
              </w:rPr>
              <w:t>1.60</w:t>
            </w:r>
          </w:p>
        </w:tc>
        <w:tc>
          <w:tcPr>
            <w:tcW w:w="743" w:type="dxa"/>
          </w:tcPr>
          <w:p w:rsidR="00350A51" w:rsidRDefault="00350A51" w:rsidP="003610C8">
            <w:pPr>
              <w:pStyle w:val="NoSpacing"/>
              <w:cnfStyle w:val="000000000000"/>
              <w:rPr>
                <w:rFonts w:cstheme="minorHAnsi"/>
                <w:sz w:val="18"/>
                <w:szCs w:val="18"/>
                <w:lang w:val="en-US"/>
              </w:rPr>
            </w:pPr>
            <w:r>
              <w:rPr>
                <w:rFonts w:cstheme="minorHAnsi"/>
                <w:sz w:val="18"/>
                <w:szCs w:val="18"/>
                <w:lang w:val="en-US"/>
              </w:rPr>
              <w:t>.376</w:t>
            </w: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tcBorders>
          </w:tcPr>
          <w:p w:rsidR="00350A51" w:rsidRDefault="00350A51" w:rsidP="003610C8">
            <w:pPr>
              <w:pStyle w:val="NoSpacing"/>
              <w:cnfStyle w:val="000000000000"/>
              <w:rPr>
                <w:rFonts w:cstheme="minorHAnsi"/>
                <w:sz w:val="18"/>
                <w:szCs w:val="18"/>
                <w:lang w:val="en-US"/>
              </w:rPr>
            </w:pPr>
            <w:r>
              <w:rPr>
                <w:rFonts w:cstheme="minorHAnsi"/>
                <w:sz w:val="18"/>
                <w:szCs w:val="18"/>
                <w:lang w:val="en-US"/>
              </w:rPr>
              <w:t>.601</w:t>
            </w:r>
          </w:p>
        </w:tc>
        <w:tc>
          <w:tcPr>
            <w:tcW w:w="720" w:type="dxa"/>
          </w:tcPr>
          <w:p w:rsidR="00350A51" w:rsidRDefault="00350A51" w:rsidP="003610C8">
            <w:pPr>
              <w:pStyle w:val="NoSpacing"/>
              <w:cnfStyle w:val="000000000000"/>
              <w:rPr>
                <w:rFonts w:cstheme="minorHAnsi"/>
                <w:sz w:val="18"/>
                <w:szCs w:val="18"/>
                <w:lang w:val="en-US"/>
              </w:rPr>
            </w:pPr>
            <w:r>
              <w:rPr>
                <w:rFonts w:cstheme="minorHAnsi"/>
                <w:sz w:val="18"/>
                <w:szCs w:val="18"/>
                <w:lang w:val="en-US"/>
              </w:rPr>
              <w:t>.373</w:t>
            </w: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r>
              <w:rPr>
                <w:rFonts w:cstheme="minorHAnsi"/>
                <w:sz w:val="18"/>
                <w:szCs w:val="18"/>
                <w:lang w:val="en-US"/>
              </w:rPr>
              <w:t>.106</w:t>
            </w:r>
          </w:p>
        </w:tc>
      </w:tr>
      <w:tr w:rsidR="00350A51" w:rsidRPr="00262AF1" w:rsidTr="003610C8">
        <w:trPr>
          <w:trHeight w:val="327"/>
        </w:trPr>
        <w:tc>
          <w:tcPr>
            <w:cnfStyle w:val="001000000000"/>
            <w:tcW w:w="1923" w:type="dxa"/>
            <w:tcBorders>
              <w:left w:val="single" w:sz="4" w:space="0" w:color="auto"/>
              <w:right w:val="single" w:sz="4" w:space="0" w:color="auto"/>
            </w:tcBorders>
          </w:tcPr>
          <w:p w:rsidR="00350A51" w:rsidRDefault="00350A51" w:rsidP="003610C8">
            <w:pPr>
              <w:pStyle w:val="NoSpacing"/>
              <w:rPr>
                <w:rFonts w:cstheme="minorHAnsi"/>
                <w:b w:val="0"/>
                <w:bCs w:val="0"/>
                <w:sz w:val="18"/>
                <w:szCs w:val="18"/>
                <w:lang w:val="en-US"/>
              </w:rPr>
            </w:pPr>
            <w:r w:rsidRPr="000F530F">
              <w:rPr>
                <w:rFonts w:cstheme="minorHAnsi"/>
                <w:sz w:val="18"/>
                <w:szCs w:val="18"/>
                <w:lang w:val="en-US"/>
              </w:rPr>
              <w:t>Employment Status</w:t>
            </w:r>
            <w:r>
              <w:rPr>
                <w:rFonts w:cstheme="minorHAnsi"/>
                <w:sz w:val="18"/>
                <w:szCs w:val="18"/>
                <w:lang w:val="en-US"/>
              </w:rPr>
              <w:t xml:space="preserve"> of Primary </w:t>
            </w:r>
            <w:proofErr w:type="spellStart"/>
            <w:r>
              <w:rPr>
                <w:rFonts w:cstheme="minorHAnsi"/>
                <w:sz w:val="18"/>
                <w:szCs w:val="18"/>
                <w:lang w:val="en-US"/>
              </w:rPr>
              <w:t>Carer</w:t>
            </w:r>
            <w:proofErr w:type="spellEnd"/>
          </w:p>
          <w:p w:rsidR="00350A51" w:rsidRPr="000F530F" w:rsidRDefault="00350A51" w:rsidP="003610C8">
            <w:pPr>
              <w:pStyle w:val="NoSpacing"/>
              <w:rPr>
                <w:rFonts w:cstheme="minorHAnsi"/>
                <w:b w:val="0"/>
                <w:bCs w:val="0"/>
                <w:sz w:val="18"/>
                <w:szCs w:val="18"/>
                <w:lang w:val="en-US"/>
              </w:rPr>
            </w:pPr>
            <w:r>
              <w:rPr>
                <w:rFonts w:cstheme="minorHAnsi"/>
                <w:sz w:val="18"/>
                <w:szCs w:val="18"/>
                <w:lang w:val="en-US"/>
              </w:rPr>
              <w:t xml:space="preserve">   </w:t>
            </w:r>
          </w:p>
          <w:p w:rsidR="00350A51" w:rsidRPr="00350A51" w:rsidRDefault="00350A51" w:rsidP="003610C8">
            <w:pPr>
              <w:pStyle w:val="NoSpacing"/>
              <w:rPr>
                <w:rFonts w:cstheme="minorHAnsi"/>
                <w:b w:val="0"/>
                <w:bCs w:val="0"/>
                <w:i/>
                <w:sz w:val="18"/>
                <w:szCs w:val="18"/>
                <w:lang w:val="en-US"/>
              </w:rPr>
            </w:pPr>
            <w:r>
              <w:rPr>
                <w:rFonts w:cstheme="minorHAnsi"/>
                <w:i/>
                <w:sz w:val="18"/>
                <w:szCs w:val="18"/>
                <w:lang w:val="en-US"/>
              </w:rPr>
              <w:t xml:space="preserve">    </w:t>
            </w:r>
            <w:r w:rsidRPr="00350A51">
              <w:rPr>
                <w:rFonts w:cstheme="minorHAnsi"/>
                <w:b w:val="0"/>
                <w:bCs w:val="0"/>
                <w:i/>
                <w:sz w:val="18"/>
                <w:szCs w:val="18"/>
                <w:lang w:val="en-US"/>
              </w:rPr>
              <w:t xml:space="preserve"> Employee</w:t>
            </w:r>
          </w:p>
        </w:tc>
        <w:tc>
          <w:tcPr>
            <w:tcW w:w="961" w:type="dxa"/>
            <w:tcBorders>
              <w:left w:val="single" w:sz="4" w:space="0" w:color="auto"/>
            </w:tcBorders>
          </w:tcPr>
          <w:p w:rsidR="00350A51" w:rsidRDefault="00350A51" w:rsidP="003610C8">
            <w:pPr>
              <w:pStyle w:val="NoSpacing"/>
              <w:cnfStyle w:val="000000000000"/>
              <w:rPr>
                <w:rFonts w:cstheme="minorHAnsi"/>
                <w:sz w:val="18"/>
                <w:szCs w:val="18"/>
              </w:rPr>
            </w:pPr>
          </w:p>
          <w:p w:rsidR="00350A51" w:rsidRDefault="00350A51" w:rsidP="003610C8">
            <w:pPr>
              <w:pStyle w:val="NoSpacing"/>
              <w:cnfStyle w:val="000000000000"/>
              <w:rPr>
                <w:rFonts w:cstheme="minorHAnsi"/>
                <w:sz w:val="18"/>
                <w:szCs w:val="18"/>
              </w:rPr>
            </w:pPr>
          </w:p>
          <w:p w:rsidR="00350A51" w:rsidRDefault="00350A51" w:rsidP="003610C8">
            <w:pPr>
              <w:pStyle w:val="NoSpacing"/>
              <w:cnfStyle w:val="000000000000"/>
              <w:rPr>
                <w:rFonts w:cstheme="minorHAnsi"/>
                <w:sz w:val="18"/>
                <w:szCs w:val="18"/>
              </w:rPr>
            </w:pPr>
          </w:p>
          <w:p w:rsidR="00350A51" w:rsidRDefault="00350A51" w:rsidP="003610C8">
            <w:pPr>
              <w:pStyle w:val="NoSpacing"/>
              <w:cnfStyle w:val="000000000000"/>
              <w:rPr>
                <w:rFonts w:cstheme="minorHAnsi"/>
                <w:sz w:val="18"/>
                <w:szCs w:val="18"/>
                <w:lang w:val="en-US"/>
              </w:rPr>
            </w:pPr>
            <w:r w:rsidRPr="000F530F">
              <w:rPr>
                <w:rFonts w:cstheme="minorHAnsi"/>
                <w:sz w:val="18"/>
                <w:szCs w:val="18"/>
              </w:rPr>
              <w:t>Ref</w:t>
            </w:r>
            <w:r>
              <w:rPr>
                <w:rFonts w:cstheme="minorHAnsi"/>
                <w:sz w:val="18"/>
                <w:szCs w:val="18"/>
              </w:rPr>
              <w:t>erence</w:t>
            </w:r>
          </w:p>
        </w:tc>
        <w:tc>
          <w:tcPr>
            <w:tcW w:w="720" w:type="dxa"/>
          </w:tcPr>
          <w:p w:rsidR="00350A51" w:rsidRDefault="00350A51" w:rsidP="003610C8">
            <w:pPr>
              <w:pStyle w:val="NoSpacing"/>
              <w:cnfStyle w:val="000000000000"/>
              <w:rPr>
                <w:rFonts w:cstheme="minorHAnsi"/>
                <w:sz w:val="18"/>
                <w:szCs w:val="18"/>
                <w:lang w:val="en-US"/>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p>
        </w:tc>
        <w:tc>
          <w:tcPr>
            <w:tcW w:w="961" w:type="dxa"/>
            <w:tcBorders>
              <w:left w:val="single" w:sz="4" w:space="0" w:color="auto"/>
            </w:tcBorders>
          </w:tcPr>
          <w:p w:rsidR="00350A51" w:rsidRDefault="00350A51" w:rsidP="003610C8">
            <w:pPr>
              <w:pStyle w:val="NoSpacing"/>
              <w:cnfStyle w:val="000000000000"/>
              <w:rPr>
                <w:rFonts w:cstheme="minorHAnsi"/>
                <w:sz w:val="18"/>
                <w:szCs w:val="18"/>
              </w:rPr>
            </w:pPr>
          </w:p>
        </w:tc>
        <w:tc>
          <w:tcPr>
            <w:tcW w:w="743" w:type="dxa"/>
          </w:tcPr>
          <w:p w:rsidR="00350A51" w:rsidRDefault="00350A51" w:rsidP="003610C8">
            <w:pPr>
              <w:pStyle w:val="NoSpacing"/>
              <w:cnfStyle w:val="000000000000"/>
              <w:rPr>
                <w:rFonts w:cstheme="minorHAnsi"/>
                <w:sz w:val="18"/>
                <w:szCs w:val="18"/>
                <w:lang w:val="en-US"/>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p>
        </w:tc>
        <w:tc>
          <w:tcPr>
            <w:tcW w:w="961" w:type="dxa"/>
            <w:tcBorders>
              <w:left w:val="single" w:sz="4" w:space="0" w:color="auto"/>
            </w:tcBorders>
          </w:tcPr>
          <w:p w:rsidR="00350A51" w:rsidRDefault="00350A51" w:rsidP="003610C8">
            <w:pPr>
              <w:pStyle w:val="NoSpacing"/>
              <w:cnfStyle w:val="000000000000"/>
              <w:rPr>
                <w:rFonts w:cstheme="minorHAnsi"/>
                <w:sz w:val="18"/>
                <w:szCs w:val="18"/>
                <w:lang w:val="en-US"/>
              </w:rPr>
            </w:pPr>
          </w:p>
        </w:tc>
        <w:tc>
          <w:tcPr>
            <w:tcW w:w="720" w:type="dxa"/>
          </w:tcPr>
          <w:p w:rsidR="00350A51" w:rsidRDefault="00350A51" w:rsidP="003610C8">
            <w:pPr>
              <w:pStyle w:val="NoSpacing"/>
              <w:cnfStyle w:val="000000000000"/>
              <w:rPr>
                <w:rFonts w:cstheme="minorHAnsi"/>
                <w:sz w:val="18"/>
                <w:szCs w:val="18"/>
                <w:lang w:val="en-US"/>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p>
        </w:tc>
      </w:tr>
      <w:tr w:rsidR="00AA1158" w:rsidRPr="00262AF1" w:rsidTr="003610C8">
        <w:trPr>
          <w:trHeight w:val="327"/>
        </w:trPr>
        <w:tc>
          <w:tcPr>
            <w:cnfStyle w:val="001000000000"/>
            <w:tcW w:w="1923" w:type="dxa"/>
            <w:tcBorders>
              <w:left w:val="single" w:sz="4" w:space="0" w:color="auto"/>
              <w:right w:val="single" w:sz="4" w:space="0" w:color="auto"/>
            </w:tcBorders>
          </w:tcPr>
          <w:p w:rsidR="00AA1158" w:rsidRDefault="00AA1158" w:rsidP="003610C8">
            <w:pPr>
              <w:pStyle w:val="NoSpacing"/>
              <w:rPr>
                <w:rFonts w:cstheme="minorHAnsi"/>
                <w:bCs w:val="0"/>
                <w:i/>
                <w:sz w:val="18"/>
                <w:szCs w:val="18"/>
                <w:lang w:val="en-US"/>
              </w:rPr>
            </w:pPr>
            <w:r w:rsidRPr="000F530F">
              <w:rPr>
                <w:rFonts w:cstheme="minorHAnsi"/>
                <w:b w:val="0"/>
                <w:i/>
                <w:sz w:val="18"/>
                <w:szCs w:val="18"/>
                <w:lang w:val="en-US"/>
              </w:rPr>
              <w:t xml:space="preserve">    </w:t>
            </w:r>
          </w:p>
          <w:p w:rsidR="00AA1158" w:rsidRPr="000F530F" w:rsidRDefault="00AA1158" w:rsidP="003610C8">
            <w:pPr>
              <w:pStyle w:val="NoSpacing"/>
              <w:rPr>
                <w:rFonts w:cstheme="minorHAnsi"/>
                <w:i/>
                <w:sz w:val="18"/>
                <w:szCs w:val="18"/>
                <w:lang w:val="en-US"/>
              </w:rPr>
            </w:pPr>
            <w:r w:rsidRPr="000F530F">
              <w:rPr>
                <w:rFonts w:cstheme="minorHAnsi"/>
                <w:b w:val="0"/>
                <w:i/>
                <w:sz w:val="18"/>
                <w:szCs w:val="18"/>
                <w:lang w:val="en-US"/>
              </w:rPr>
              <w:t xml:space="preserve"> </w:t>
            </w:r>
            <w:r>
              <w:rPr>
                <w:rFonts w:cstheme="minorHAnsi"/>
                <w:b w:val="0"/>
                <w:i/>
                <w:sz w:val="18"/>
                <w:szCs w:val="18"/>
                <w:lang w:val="en-US"/>
              </w:rPr>
              <w:t xml:space="preserve">    </w:t>
            </w:r>
            <w:r w:rsidRPr="000F530F">
              <w:rPr>
                <w:rFonts w:cstheme="minorHAnsi"/>
                <w:b w:val="0"/>
                <w:i/>
                <w:sz w:val="18"/>
                <w:szCs w:val="18"/>
                <w:lang w:val="en-US"/>
              </w:rPr>
              <w:t xml:space="preserve">Home duties/retired </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2.95</w:t>
            </w:r>
          </w:p>
        </w:tc>
        <w:tc>
          <w:tcPr>
            <w:tcW w:w="720" w:type="dxa"/>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Pr>
                <w:rFonts w:cstheme="minorHAnsi"/>
                <w:sz w:val="18"/>
                <w:szCs w:val="18"/>
                <w:lang w:val="en-US"/>
              </w:rPr>
              <w:t>0.61</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rPr>
            </w:pPr>
            <w:r>
              <w:rPr>
                <w:rFonts w:cstheme="minorHAnsi"/>
                <w:sz w:val="18"/>
                <w:szCs w:val="18"/>
                <w:lang w:val="en-US"/>
              </w:rPr>
              <w:t>-1.58</w:t>
            </w:r>
          </w:p>
        </w:tc>
        <w:tc>
          <w:tcPr>
            <w:tcW w:w="743" w:type="dxa"/>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Pr>
                <w:rFonts w:cstheme="minorHAnsi"/>
                <w:sz w:val="18"/>
                <w:szCs w:val="18"/>
                <w:lang w:val="en-US"/>
              </w:rPr>
              <w:t>.422</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Pr>
                <w:rFonts w:cstheme="minorHAnsi"/>
                <w:sz w:val="18"/>
                <w:szCs w:val="18"/>
                <w:lang w:val="en-US"/>
              </w:rPr>
              <w:t>-.611</w:t>
            </w:r>
          </w:p>
        </w:tc>
        <w:tc>
          <w:tcPr>
            <w:tcW w:w="720" w:type="dxa"/>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Pr>
                <w:rFonts w:cstheme="minorHAnsi"/>
                <w:sz w:val="18"/>
                <w:szCs w:val="18"/>
                <w:lang w:val="en-US"/>
              </w:rPr>
              <w:t>.485</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r>
              <w:rPr>
                <w:rFonts w:cstheme="minorHAnsi"/>
                <w:sz w:val="18"/>
                <w:szCs w:val="18"/>
                <w:lang w:val="en-US"/>
              </w:rPr>
              <w:t>.208</w:t>
            </w:r>
          </w:p>
        </w:tc>
      </w:tr>
      <w:tr w:rsidR="00AA1158" w:rsidRPr="00262AF1" w:rsidTr="003610C8">
        <w:trPr>
          <w:trHeight w:val="327"/>
        </w:trPr>
        <w:tc>
          <w:tcPr>
            <w:cnfStyle w:val="001000000000"/>
            <w:tcW w:w="1923" w:type="dxa"/>
            <w:tcBorders>
              <w:left w:val="single" w:sz="4" w:space="0" w:color="auto"/>
              <w:right w:val="single" w:sz="4" w:space="0" w:color="auto"/>
            </w:tcBorders>
          </w:tcPr>
          <w:p w:rsidR="00AA1158" w:rsidRPr="000F530F" w:rsidRDefault="00AA1158" w:rsidP="003610C8">
            <w:pPr>
              <w:pStyle w:val="NoSpacing"/>
              <w:rPr>
                <w:rFonts w:cstheme="minorHAnsi"/>
                <w:i/>
                <w:sz w:val="18"/>
                <w:szCs w:val="18"/>
                <w:lang w:val="en-US"/>
              </w:rPr>
            </w:pPr>
            <w:r w:rsidRPr="000F530F">
              <w:rPr>
                <w:rFonts w:cstheme="minorHAnsi"/>
                <w:b w:val="0"/>
                <w:i/>
                <w:sz w:val="18"/>
                <w:szCs w:val="18"/>
                <w:lang w:val="en-US"/>
              </w:rPr>
              <w:t xml:space="preserve">     Self Employed </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-1.34</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0.95</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.158</w:t>
            </w:r>
          </w:p>
        </w:tc>
        <w:tc>
          <w:tcPr>
            <w:tcW w:w="961" w:type="dxa"/>
            <w:tcBorders>
              <w:left w:val="single" w:sz="4" w:space="0" w:color="auto"/>
            </w:tcBorders>
          </w:tcPr>
          <w:p w:rsidR="00AA1158" w:rsidRDefault="00AA1158" w:rsidP="003610C8">
            <w:pPr>
              <w:pStyle w:val="NoSpacing"/>
              <w:cnfStyle w:val="000000000000"/>
              <w:rPr>
                <w:rFonts w:cstheme="minorHAnsi"/>
                <w:sz w:val="18"/>
                <w:szCs w:val="18"/>
              </w:rPr>
            </w:pPr>
            <w:r>
              <w:rPr>
                <w:rFonts w:cstheme="minorHAnsi"/>
                <w:sz w:val="18"/>
                <w:szCs w:val="18"/>
                <w:lang w:val="en-US"/>
              </w:rPr>
              <w:t>-1.09</w:t>
            </w:r>
          </w:p>
        </w:tc>
        <w:tc>
          <w:tcPr>
            <w:tcW w:w="743"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1.19</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.358</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.102</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1.46</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.944</w:t>
            </w:r>
          </w:p>
        </w:tc>
      </w:tr>
      <w:tr w:rsidR="00AA1158" w:rsidRPr="00262AF1" w:rsidTr="003610C8">
        <w:trPr>
          <w:trHeight w:val="327"/>
        </w:trPr>
        <w:tc>
          <w:tcPr>
            <w:cnfStyle w:val="001000000000"/>
            <w:tcW w:w="1923" w:type="dxa"/>
            <w:tcBorders>
              <w:left w:val="single" w:sz="4" w:space="0" w:color="auto"/>
              <w:right w:val="single" w:sz="4" w:space="0" w:color="auto"/>
            </w:tcBorders>
          </w:tcPr>
          <w:p w:rsidR="00AA1158" w:rsidRPr="000F530F" w:rsidRDefault="00AA1158" w:rsidP="003610C8">
            <w:pPr>
              <w:pStyle w:val="NoSpacing"/>
              <w:rPr>
                <w:rFonts w:cstheme="minorHAnsi"/>
                <w:i/>
                <w:sz w:val="18"/>
                <w:szCs w:val="18"/>
                <w:lang w:val="en-US"/>
              </w:rPr>
            </w:pPr>
            <w:r w:rsidRPr="000F530F">
              <w:rPr>
                <w:rFonts w:cstheme="minorHAnsi"/>
                <w:b w:val="0"/>
                <w:i/>
                <w:sz w:val="18"/>
                <w:szCs w:val="18"/>
                <w:lang w:val="en-US"/>
              </w:rPr>
              <w:t xml:space="preserve">     Student </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3.83</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1.74</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.028</w:t>
            </w:r>
          </w:p>
        </w:tc>
        <w:tc>
          <w:tcPr>
            <w:tcW w:w="961" w:type="dxa"/>
            <w:tcBorders>
              <w:left w:val="single" w:sz="4" w:space="0" w:color="auto"/>
            </w:tcBorders>
          </w:tcPr>
          <w:p w:rsidR="00AA1158" w:rsidRDefault="00AA1158" w:rsidP="003610C8">
            <w:pPr>
              <w:pStyle w:val="NoSpacing"/>
              <w:cnfStyle w:val="000000000000"/>
              <w:rPr>
                <w:rFonts w:cstheme="minorHAnsi"/>
                <w:sz w:val="18"/>
                <w:szCs w:val="18"/>
              </w:rPr>
            </w:pPr>
            <w:r>
              <w:rPr>
                <w:rFonts w:cstheme="minorHAnsi"/>
                <w:sz w:val="18"/>
                <w:szCs w:val="18"/>
                <w:lang w:val="en-US"/>
              </w:rPr>
              <w:t>1.86</w:t>
            </w:r>
          </w:p>
        </w:tc>
        <w:tc>
          <w:tcPr>
            <w:tcW w:w="743"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1.28</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.149</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.986</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.906</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.276</w:t>
            </w:r>
          </w:p>
        </w:tc>
      </w:tr>
      <w:tr w:rsidR="00AA1158" w:rsidRPr="00262AF1" w:rsidTr="003610C8">
        <w:trPr>
          <w:trHeight w:val="327"/>
        </w:trPr>
        <w:tc>
          <w:tcPr>
            <w:cnfStyle w:val="001000000000"/>
            <w:tcW w:w="1923" w:type="dxa"/>
            <w:tcBorders>
              <w:left w:val="single" w:sz="4" w:space="0" w:color="auto"/>
              <w:right w:val="single" w:sz="4" w:space="0" w:color="auto"/>
            </w:tcBorders>
          </w:tcPr>
          <w:p w:rsidR="00AA1158" w:rsidRPr="000F530F" w:rsidRDefault="00AA1158" w:rsidP="003610C8">
            <w:pPr>
              <w:pStyle w:val="NoSpacing"/>
              <w:rPr>
                <w:rFonts w:cstheme="minorHAnsi"/>
                <w:i/>
                <w:sz w:val="18"/>
                <w:szCs w:val="18"/>
                <w:lang w:val="en-US"/>
              </w:rPr>
            </w:pPr>
            <w:r w:rsidRPr="000F530F">
              <w:rPr>
                <w:rFonts w:cstheme="minorHAnsi"/>
                <w:b w:val="0"/>
                <w:i/>
                <w:sz w:val="18"/>
                <w:szCs w:val="18"/>
                <w:lang w:val="en-US"/>
              </w:rPr>
              <w:t xml:space="preserve">     Unemployed </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-0.88</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1.07</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.413</w:t>
            </w:r>
          </w:p>
        </w:tc>
        <w:tc>
          <w:tcPr>
            <w:tcW w:w="961" w:type="dxa"/>
            <w:tcBorders>
              <w:left w:val="single" w:sz="4" w:space="0" w:color="auto"/>
            </w:tcBorders>
          </w:tcPr>
          <w:p w:rsidR="00AA1158" w:rsidRDefault="00AA1158" w:rsidP="003610C8">
            <w:pPr>
              <w:pStyle w:val="NoSpacing"/>
              <w:cnfStyle w:val="000000000000"/>
              <w:rPr>
                <w:rFonts w:cstheme="minorHAnsi"/>
                <w:sz w:val="18"/>
                <w:szCs w:val="18"/>
              </w:rPr>
            </w:pPr>
            <w:r>
              <w:rPr>
                <w:rFonts w:cstheme="minorHAnsi"/>
                <w:sz w:val="18"/>
                <w:szCs w:val="18"/>
                <w:lang w:val="en-US"/>
              </w:rPr>
              <w:t>-.845</w:t>
            </w:r>
          </w:p>
        </w:tc>
        <w:tc>
          <w:tcPr>
            <w:tcW w:w="743"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1.16</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.468</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-.60</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.606</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.321</w:t>
            </w:r>
          </w:p>
        </w:tc>
      </w:tr>
      <w:tr w:rsidR="00350A51" w:rsidRPr="00262AF1" w:rsidTr="003610C8">
        <w:trPr>
          <w:trHeight w:val="481"/>
        </w:trPr>
        <w:tc>
          <w:tcPr>
            <w:cnfStyle w:val="001000000000"/>
            <w:tcW w:w="1923" w:type="dxa"/>
            <w:tcBorders>
              <w:left w:val="single" w:sz="4" w:space="0" w:color="auto"/>
              <w:right w:val="single" w:sz="4" w:space="0" w:color="auto"/>
            </w:tcBorders>
            <w:hideMark/>
          </w:tcPr>
          <w:p w:rsidR="00350A51" w:rsidRDefault="00350A51" w:rsidP="003610C8">
            <w:pPr>
              <w:pStyle w:val="NoSpacing"/>
              <w:rPr>
                <w:rFonts w:cstheme="minorHAnsi"/>
                <w:b w:val="0"/>
                <w:bCs w:val="0"/>
                <w:sz w:val="18"/>
                <w:szCs w:val="18"/>
                <w:lang w:val="en-US"/>
              </w:rPr>
            </w:pPr>
            <w:r w:rsidRPr="000F530F">
              <w:rPr>
                <w:rFonts w:cstheme="minorHAnsi"/>
                <w:sz w:val="18"/>
                <w:szCs w:val="18"/>
                <w:lang w:val="en-US"/>
              </w:rPr>
              <w:t xml:space="preserve"> </w:t>
            </w:r>
          </w:p>
          <w:p w:rsidR="00350A51" w:rsidRPr="000F530F" w:rsidRDefault="00350A51" w:rsidP="008354C2">
            <w:pPr>
              <w:pStyle w:val="NoSpacing"/>
              <w:jc w:val="left"/>
              <w:rPr>
                <w:rFonts w:cstheme="minorHAnsi"/>
                <w:sz w:val="18"/>
                <w:szCs w:val="18"/>
              </w:rPr>
            </w:pPr>
            <w:r w:rsidRPr="000F530F">
              <w:rPr>
                <w:rFonts w:cstheme="minorHAnsi"/>
                <w:sz w:val="18"/>
                <w:szCs w:val="18"/>
                <w:lang w:val="en-US"/>
              </w:rPr>
              <w:t xml:space="preserve">Highest Level of </w:t>
            </w:r>
            <w:r w:rsidRPr="000F530F">
              <w:rPr>
                <w:rFonts w:cstheme="minorHAnsi"/>
                <w:sz w:val="18"/>
                <w:szCs w:val="18"/>
              </w:rPr>
              <w:t>Education</w:t>
            </w:r>
            <w:r>
              <w:rPr>
                <w:rFonts w:cstheme="minorHAnsi"/>
                <w:sz w:val="18"/>
                <w:szCs w:val="18"/>
              </w:rPr>
              <w:t xml:space="preserve"> </w:t>
            </w:r>
          </w:p>
          <w:p w:rsidR="00350A51" w:rsidRPr="000F530F" w:rsidRDefault="00350A51" w:rsidP="003610C8">
            <w:pPr>
              <w:pStyle w:val="NoSpacing"/>
              <w:rPr>
                <w:rFonts w:cstheme="minorHAnsi"/>
                <w:sz w:val="18"/>
                <w:szCs w:val="18"/>
                <w:lang w:val="en-US"/>
              </w:rPr>
            </w:pPr>
          </w:p>
          <w:p w:rsidR="00350A51" w:rsidRDefault="00350A51" w:rsidP="003610C8">
            <w:pPr>
              <w:pStyle w:val="NoSpacing"/>
              <w:rPr>
                <w:rFonts w:cstheme="minorHAnsi"/>
                <w:bCs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w:t>
            </w:r>
          </w:p>
          <w:p w:rsidR="00350A51" w:rsidRPr="000F530F" w:rsidRDefault="00350A51" w:rsidP="003610C8">
            <w:pPr>
              <w:pStyle w:val="NoSpacing"/>
              <w:rPr>
                <w:rFonts w:cstheme="minorHAnsi"/>
                <w:b w:val="0"/>
                <w:i/>
                <w:sz w:val="18"/>
                <w:szCs w:val="18"/>
              </w:rPr>
            </w:pPr>
            <w:r>
              <w:rPr>
                <w:rFonts w:cstheme="minorHAnsi"/>
                <w:b w:val="0"/>
                <w:i/>
                <w:sz w:val="18"/>
                <w:szCs w:val="18"/>
                <w:lang w:val="en-US"/>
              </w:rPr>
              <w:t xml:space="preserve">    </w:t>
            </w:r>
            <w:r w:rsidRPr="000F530F">
              <w:rPr>
                <w:rFonts w:cstheme="minorHAnsi"/>
                <w:b w:val="0"/>
                <w:i/>
                <w:sz w:val="18"/>
                <w:szCs w:val="18"/>
                <w:lang w:val="en-US"/>
              </w:rPr>
              <w:t xml:space="preserve"> Third</w:t>
            </w:r>
            <w:r w:rsidRPr="000F530F">
              <w:rPr>
                <w:rFonts w:cstheme="minorHAnsi"/>
                <w:b w:val="0"/>
                <w:i/>
                <w:sz w:val="18"/>
                <w:szCs w:val="18"/>
              </w:rPr>
              <w:t xml:space="preserve"> </w:t>
            </w:r>
          </w:p>
        </w:tc>
        <w:tc>
          <w:tcPr>
            <w:tcW w:w="961" w:type="dxa"/>
            <w:tcBorders>
              <w:left w:val="single" w:sz="4" w:space="0" w:color="auto"/>
            </w:tcBorders>
          </w:tcPr>
          <w:p w:rsidR="00350A51" w:rsidRPr="000F530F" w:rsidRDefault="00350A51" w:rsidP="003610C8">
            <w:pPr>
              <w:pStyle w:val="NoSpacing"/>
              <w:cnfStyle w:val="000000000000"/>
              <w:rPr>
                <w:rFonts w:cstheme="minorHAnsi"/>
                <w:sz w:val="18"/>
                <w:szCs w:val="18"/>
              </w:rPr>
            </w:pPr>
          </w:p>
          <w:p w:rsidR="00350A51" w:rsidRDefault="00350A51" w:rsidP="003610C8">
            <w:pPr>
              <w:pStyle w:val="NoSpacing"/>
              <w:cnfStyle w:val="000000000000"/>
              <w:rPr>
                <w:rFonts w:cstheme="minorHAnsi"/>
                <w:sz w:val="18"/>
                <w:szCs w:val="18"/>
              </w:rPr>
            </w:pPr>
          </w:p>
          <w:p w:rsidR="00350A51" w:rsidRDefault="00350A51" w:rsidP="003610C8">
            <w:pPr>
              <w:pStyle w:val="NoSpacing"/>
              <w:cnfStyle w:val="000000000000"/>
              <w:rPr>
                <w:rFonts w:cstheme="minorHAnsi"/>
                <w:sz w:val="18"/>
                <w:szCs w:val="18"/>
              </w:rPr>
            </w:pPr>
          </w:p>
          <w:p w:rsidR="00350A51" w:rsidRDefault="00350A51" w:rsidP="003610C8">
            <w:pPr>
              <w:pStyle w:val="NoSpacing"/>
              <w:cnfStyle w:val="000000000000"/>
              <w:rPr>
                <w:rFonts w:cstheme="minorHAnsi"/>
                <w:sz w:val="18"/>
                <w:szCs w:val="18"/>
              </w:rPr>
            </w:pPr>
          </w:p>
          <w:p w:rsidR="00350A51" w:rsidRPr="000F530F" w:rsidRDefault="00350A51" w:rsidP="003610C8">
            <w:pPr>
              <w:pStyle w:val="NoSpacing"/>
              <w:cnfStyle w:val="000000000000"/>
              <w:rPr>
                <w:rFonts w:cstheme="minorHAnsi"/>
                <w:sz w:val="18"/>
                <w:szCs w:val="18"/>
              </w:rPr>
            </w:pPr>
          </w:p>
          <w:p w:rsidR="00350A51" w:rsidRPr="000F530F" w:rsidRDefault="00350A51" w:rsidP="003610C8">
            <w:pPr>
              <w:pStyle w:val="NoSpacing"/>
              <w:cnfStyle w:val="000000000000"/>
              <w:rPr>
                <w:rFonts w:cstheme="minorHAnsi"/>
                <w:sz w:val="18"/>
                <w:szCs w:val="18"/>
                <w:lang w:val="en-US"/>
              </w:rPr>
            </w:pPr>
            <w:r w:rsidRPr="000F530F">
              <w:rPr>
                <w:rFonts w:cstheme="minorHAnsi"/>
                <w:sz w:val="18"/>
                <w:szCs w:val="18"/>
              </w:rPr>
              <w:t>Reference</w:t>
            </w:r>
          </w:p>
        </w:tc>
        <w:tc>
          <w:tcPr>
            <w:tcW w:w="720" w:type="dxa"/>
          </w:tcPr>
          <w:p w:rsidR="00350A51" w:rsidRDefault="00350A51" w:rsidP="003610C8">
            <w:pPr>
              <w:pStyle w:val="NoSpacing"/>
              <w:cnfStyle w:val="000000000000"/>
              <w:rPr>
                <w:rFonts w:cstheme="minorHAnsi"/>
                <w:sz w:val="18"/>
                <w:szCs w:val="18"/>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rPr>
            </w:pPr>
          </w:p>
        </w:tc>
        <w:tc>
          <w:tcPr>
            <w:tcW w:w="961" w:type="dxa"/>
            <w:tcBorders>
              <w:left w:val="single" w:sz="4" w:space="0" w:color="auto"/>
            </w:tcBorders>
          </w:tcPr>
          <w:p w:rsidR="00350A51" w:rsidRPr="000F530F" w:rsidRDefault="00350A51" w:rsidP="003610C8">
            <w:pPr>
              <w:pStyle w:val="NoSpacing"/>
              <w:cnfStyle w:val="000000000000"/>
              <w:rPr>
                <w:rFonts w:cstheme="minorHAnsi"/>
                <w:sz w:val="18"/>
                <w:szCs w:val="18"/>
              </w:rPr>
            </w:pPr>
          </w:p>
        </w:tc>
        <w:tc>
          <w:tcPr>
            <w:tcW w:w="743" w:type="dxa"/>
          </w:tcPr>
          <w:p w:rsidR="00350A51" w:rsidRPr="000F530F" w:rsidRDefault="00350A51" w:rsidP="003610C8">
            <w:pPr>
              <w:pStyle w:val="NoSpacing"/>
              <w:cnfStyle w:val="000000000000"/>
              <w:rPr>
                <w:rFonts w:cstheme="minorHAnsi"/>
                <w:sz w:val="18"/>
                <w:szCs w:val="18"/>
              </w:rPr>
            </w:pPr>
          </w:p>
        </w:tc>
        <w:tc>
          <w:tcPr>
            <w:tcW w:w="679" w:type="dxa"/>
            <w:tcBorders>
              <w:right w:val="single" w:sz="4" w:space="0" w:color="auto"/>
            </w:tcBorders>
          </w:tcPr>
          <w:p w:rsidR="00350A51" w:rsidRPr="000F530F" w:rsidRDefault="00350A51" w:rsidP="003610C8">
            <w:pPr>
              <w:pStyle w:val="NoSpacing"/>
              <w:cnfStyle w:val="000000000000"/>
              <w:rPr>
                <w:rFonts w:cstheme="minorHAnsi"/>
                <w:sz w:val="18"/>
                <w:szCs w:val="18"/>
              </w:rPr>
            </w:pPr>
          </w:p>
        </w:tc>
        <w:tc>
          <w:tcPr>
            <w:tcW w:w="961" w:type="dxa"/>
            <w:tcBorders>
              <w:left w:val="single" w:sz="4" w:space="0" w:color="auto"/>
            </w:tcBorders>
          </w:tcPr>
          <w:p w:rsidR="00350A51" w:rsidRPr="000F530F" w:rsidRDefault="00350A51" w:rsidP="003610C8">
            <w:pPr>
              <w:pStyle w:val="NoSpacing"/>
              <w:cnfStyle w:val="000000000000"/>
              <w:rPr>
                <w:rFonts w:cstheme="minorHAnsi"/>
                <w:sz w:val="18"/>
                <w:szCs w:val="18"/>
              </w:rPr>
            </w:pPr>
          </w:p>
        </w:tc>
        <w:tc>
          <w:tcPr>
            <w:tcW w:w="720" w:type="dxa"/>
          </w:tcPr>
          <w:p w:rsidR="00350A51" w:rsidRPr="000F530F" w:rsidRDefault="00350A51" w:rsidP="003610C8">
            <w:pPr>
              <w:pStyle w:val="NoSpacing"/>
              <w:cnfStyle w:val="000000000000"/>
              <w:rPr>
                <w:rFonts w:cstheme="minorHAnsi"/>
                <w:sz w:val="18"/>
                <w:szCs w:val="18"/>
              </w:rPr>
            </w:pPr>
          </w:p>
        </w:tc>
        <w:tc>
          <w:tcPr>
            <w:tcW w:w="679" w:type="dxa"/>
            <w:tcBorders>
              <w:right w:val="single" w:sz="4" w:space="0" w:color="auto"/>
            </w:tcBorders>
          </w:tcPr>
          <w:p w:rsidR="00350A51" w:rsidRDefault="00350A51" w:rsidP="003610C8">
            <w:pPr>
              <w:pStyle w:val="NoSpacing"/>
              <w:cnfStyle w:val="000000000000"/>
              <w:rPr>
                <w:rFonts w:cstheme="minorHAnsi"/>
                <w:sz w:val="18"/>
                <w:szCs w:val="18"/>
              </w:rPr>
            </w:pPr>
          </w:p>
        </w:tc>
      </w:tr>
      <w:tr w:rsidR="00350A51" w:rsidRPr="00262AF1" w:rsidTr="003610C8">
        <w:trPr>
          <w:trHeight w:val="240"/>
        </w:trPr>
        <w:tc>
          <w:tcPr>
            <w:cnfStyle w:val="001000000000"/>
            <w:tcW w:w="1923" w:type="dxa"/>
            <w:tcBorders>
              <w:left w:val="single" w:sz="4" w:space="0" w:color="auto"/>
              <w:right w:val="single" w:sz="4" w:space="0" w:color="auto"/>
            </w:tcBorders>
            <w:hideMark/>
          </w:tcPr>
          <w:p w:rsidR="00350A51" w:rsidRPr="000F530F" w:rsidRDefault="00350A51" w:rsidP="003610C8">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Secondary </w:t>
            </w:r>
          </w:p>
        </w:tc>
        <w:tc>
          <w:tcPr>
            <w:tcW w:w="961" w:type="dxa"/>
            <w:tcBorders>
              <w:left w:val="single" w:sz="4" w:space="0" w:color="auto"/>
            </w:tcBorders>
          </w:tcPr>
          <w:p w:rsidR="00350A51" w:rsidRPr="000F530F" w:rsidRDefault="00350A51" w:rsidP="003610C8">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0.77</w:t>
            </w:r>
          </w:p>
        </w:tc>
        <w:tc>
          <w:tcPr>
            <w:tcW w:w="720" w:type="dxa"/>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0.54</w:t>
            </w:r>
          </w:p>
        </w:tc>
        <w:tc>
          <w:tcPr>
            <w:tcW w:w="679" w:type="dxa"/>
            <w:tcBorders>
              <w:right w:val="single" w:sz="4" w:space="0" w:color="auto"/>
            </w:tcBorders>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.153</w:t>
            </w:r>
          </w:p>
        </w:tc>
        <w:tc>
          <w:tcPr>
            <w:tcW w:w="961" w:type="dxa"/>
            <w:tcBorders>
              <w:left w:val="single" w:sz="4" w:space="0" w:color="auto"/>
            </w:tcBorders>
            <w:hideMark/>
          </w:tcPr>
          <w:p w:rsidR="00350A51" w:rsidRPr="000F530F" w:rsidRDefault="00350A51" w:rsidP="003610C8">
            <w:pPr>
              <w:pStyle w:val="NoSpacing"/>
              <w:cnfStyle w:val="000000000000"/>
              <w:rPr>
                <w:rFonts w:cstheme="minorHAnsi"/>
                <w:sz w:val="18"/>
                <w:szCs w:val="18"/>
              </w:rPr>
            </w:pPr>
            <w:r>
              <w:rPr>
                <w:rFonts w:cstheme="minorHAnsi"/>
                <w:sz w:val="18"/>
                <w:szCs w:val="18"/>
                <w:lang w:val="en-US"/>
              </w:rPr>
              <w:t>-.073</w:t>
            </w:r>
          </w:p>
        </w:tc>
        <w:tc>
          <w:tcPr>
            <w:tcW w:w="743" w:type="dxa"/>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.435</w:t>
            </w:r>
          </w:p>
        </w:tc>
        <w:tc>
          <w:tcPr>
            <w:tcW w:w="679" w:type="dxa"/>
            <w:tcBorders>
              <w:right w:val="single" w:sz="4" w:space="0" w:color="auto"/>
            </w:tcBorders>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.091</w:t>
            </w:r>
          </w:p>
        </w:tc>
        <w:tc>
          <w:tcPr>
            <w:tcW w:w="961" w:type="dxa"/>
            <w:tcBorders>
              <w:left w:val="single" w:sz="4" w:space="0" w:color="auto"/>
            </w:tcBorders>
            <w:hideMark/>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-1.45</w:t>
            </w:r>
          </w:p>
        </w:tc>
        <w:tc>
          <w:tcPr>
            <w:tcW w:w="720" w:type="dxa"/>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.588</w:t>
            </w:r>
          </w:p>
        </w:tc>
        <w:tc>
          <w:tcPr>
            <w:tcW w:w="679" w:type="dxa"/>
            <w:tcBorders>
              <w:right w:val="single" w:sz="4" w:space="0" w:color="auto"/>
            </w:tcBorders>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.014</w:t>
            </w:r>
          </w:p>
        </w:tc>
      </w:tr>
      <w:tr w:rsidR="00350A51" w:rsidRPr="00262AF1" w:rsidTr="003610C8">
        <w:trPr>
          <w:trHeight w:val="242"/>
        </w:trPr>
        <w:tc>
          <w:tcPr>
            <w:cnfStyle w:val="001000000000"/>
            <w:tcW w:w="1923" w:type="dxa"/>
            <w:tcBorders>
              <w:left w:val="single" w:sz="4" w:space="0" w:color="auto"/>
              <w:right w:val="single" w:sz="4" w:space="0" w:color="auto"/>
            </w:tcBorders>
            <w:hideMark/>
          </w:tcPr>
          <w:p w:rsidR="00350A51" w:rsidRPr="000F530F" w:rsidRDefault="00350A51" w:rsidP="003610C8">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Primary </w:t>
            </w:r>
          </w:p>
        </w:tc>
        <w:tc>
          <w:tcPr>
            <w:tcW w:w="961" w:type="dxa"/>
            <w:tcBorders>
              <w:left w:val="single" w:sz="4" w:space="0" w:color="auto"/>
            </w:tcBorders>
          </w:tcPr>
          <w:p w:rsidR="00350A51" w:rsidRPr="000F530F" w:rsidRDefault="00350A51" w:rsidP="003610C8">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10.78</w:t>
            </w:r>
          </w:p>
        </w:tc>
        <w:tc>
          <w:tcPr>
            <w:tcW w:w="720" w:type="dxa"/>
          </w:tcPr>
          <w:p w:rsidR="00350A51" w:rsidRDefault="00350A51" w:rsidP="003610C8">
            <w:pPr>
              <w:pStyle w:val="NoSpacing"/>
              <w:cnfStyle w:val="000000000000"/>
              <w:rPr>
                <w:rFonts w:cstheme="minorHAnsi"/>
                <w:sz w:val="18"/>
                <w:szCs w:val="18"/>
                <w:lang w:val="en-US"/>
              </w:rPr>
            </w:pPr>
            <w:r>
              <w:rPr>
                <w:rFonts w:cstheme="minorHAnsi"/>
                <w:sz w:val="18"/>
                <w:szCs w:val="18"/>
                <w:lang w:val="en-US"/>
              </w:rPr>
              <w:t>2.08</w:t>
            </w:r>
          </w:p>
        </w:tc>
        <w:tc>
          <w:tcPr>
            <w:tcW w:w="679" w:type="dxa"/>
            <w:tcBorders>
              <w:right w:val="single" w:sz="4" w:space="0" w:color="auto"/>
            </w:tcBorders>
          </w:tcPr>
          <w:p w:rsidR="00350A51" w:rsidRDefault="00350A51"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tcBorders>
            <w:hideMark/>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-9.14</w:t>
            </w:r>
          </w:p>
        </w:tc>
        <w:tc>
          <w:tcPr>
            <w:tcW w:w="743" w:type="dxa"/>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1.98</w:t>
            </w:r>
          </w:p>
        </w:tc>
        <w:tc>
          <w:tcPr>
            <w:tcW w:w="679" w:type="dxa"/>
            <w:tcBorders>
              <w:right w:val="single" w:sz="4" w:space="0" w:color="auto"/>
            </w:tcBorders>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tcBorders>
            <w:hideMark/>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-7.85</w:t>
            </w:r>
          </w:p>
        </w:tc>
        <w:tc>
          <w:tcPr>
            <w:tcW w:w="720" w:type="dxa"/>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.950</w:t>
            </w:r>
          </w:p>
        </w:tc>
        <w:tc>
          <w:tcPr>
            <w:tcW w:w="679" w:type="dxa"/>
            <w:tcBorders>
              <w:right w:val="single" w:sz="4" w:space="0" w:color="auto"/>
            </w:tcBorders>
          </w:tcPr>
          <w:p w:rsidR="00350A51" w:rsidRPr="000F530F" w:rsidRDefault="00350A51" w:rsidP="003610C8">
            <w:pPr>
              <w:pStyle w:val="NoSpacing"/>
              <w:cnfStyle w:val="000000000000"/>
              <w:rPr>
                <w:rFonts w:cstheme="minorHAnsi"/>
                <w:sz w:val="18"/>
                <w:szCs w:val="18"/>
                <w:lang w:val="en-US"/>
              </w:rPr>
            </w:pPr>
            <w:r>
              <w:rPr>
                <w:rFonts w:cstheme="minorHAnsi"/>
                <w:sz w:val="18"/>
                <w:szCs w:val="18"/>
                <w:lang w:val="en-US"/>
              </w:rPr>
              <w:t>&lt;.001</w:t>
            </w:r>
          </w:p>
        </w:tc>
      </w:tr>
      <w:tr w:rsidR="00AA1158" w:rsidRPr="00262AF1" w:rsidTr="003610C8">
        <w:trPr>
          <w:trHeight w:val="242"/>
        </w:trPr>
        <w:tc>
          <w:tcPr>
            <w:cnfStyle w:val="001000000000"/>
            <w:tcW w:w="1923" w:type="dxa"/>
            <w:tcBorders>
              <w:left w:val="single" w:sz="4" w:space="0" w:color="auto"/>
              <w:right w:val="single" w:sz="4" w:space="0" w:color="auto"/>
            </w:tcBorders>
          </w:tcPr>
          <w:p w:rsidR="00AA1158" w:rsidRPr="000F530F" w:rsidRDefault="00AA1158" w:rsidP="003610C8">
            <w:pPr>
              <w:pStyle w:val="NoSpacing"/>
              <w:rPr>
                <w:rFonts w:cstheme="minorHAnsi"/>
                <w:i/>
                <w:sz w:val="18"/>
                <w:szCs w:val="18"/>
                <w:lang w:val="en-US"/>
              </w:rPr>
            </w:pP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p>
        </w:tc>
        <w:tc>
          <w:tcPr>
            <w:tcW w:w="720"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tc>
        <w:tc>
          <w:tcPr>
            <w:tcW w:w="743"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tc>
        <w:tc>
          <w:tcPr>
            <w:tcW w:w="720"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r>
      <w:tr w:rsidR="00AA1158" w:rsidRPr="00262AF1" w:rsidTr="003610C8">
        <w:trPr>
          <w:trHeight w:val="242"/>
        </w:trPr>
        <w:tc>
          <w:tcPr>
            <w:cnfStyle w:val="001000000000"/>
            <w:tcW w:w="1923" w:type="dxa"/>
            <w:tcBorders>
              <w:left w:val="single" w:sz="4" w:space="0" w:color="auto"/>
              <w:right w:val="single" w:sz="4" w:space="0" w:color="auto"/>
            </w:tcBorders>
          </w:tcPr>
          <w:p w:rsidR="00AA1158" w:rsidRDefault="00AA1158" w:rsidP="003610C8">
            <w:pPr>
              <w:pStyle w:val="NoSpacing"/>
              <w:rPr>
                <w:rFonts w:cstheme="minorHAnsi"/>
                <w:b w:val="0"/>
                <w:bCs w:val="0"/>
                <w:sz w:val="18"/>
                <w:szCs w:val="18"/>
                <w:lang w:val="en-US"/>
              </w:rPr>
            </w:pPr>
            <w:r w:rsidRPr="000F530F">
              <w:rPr>
                <w:rFonts w:cstheme="minorHAnsi"/>
                <w:sz w:val="18"/>
                <w:szCs w:val="18"/>
                <w:lang w:val="en-US"/>
              </w:rPr>
              <w:t>Marital Status</w:t>
            </w:r>
          </w:p>
          <w:p w:rsidR="00AA1158" w:rsidRPr="000F530F" w:rsidRDefault="00AA1158" w:rsidP="003610C8">
            <w:pPr>
              <w:pStyle w:val="NoSpacing"/>
              <w:rPr>
                <w:rFonts w:cstheme="minorHAnsi"/>
                <w:sz w:val="18"/>
                <w:szCs w:val="18"/>
                <w:lang w:val="en-US"/>
              </w:rPr>
            </w:pPr>
          </w:p>
          <w:p w:rsidR="00AA1158" w:rsidRPr="00AA1158" w:rsidRDefault="00AA1158" w:rsidP="003610C8">
            <w:pPr>
              <w:pStyle w:val="NoSpacing"/>
              <w:rPr>
                <w:rFonts w:cstheme="minorHAnsi"/>
                <w:b w:val="0"/>
                <w:bCs w:val="0"/>
                <w:i/>
                <w:sz w:val="18"/>
                <w:szCs w:val="18"/>
                <w:lang w:val="en-US"/>
              </w:rPr>
            </w:pPr>
            <w:r>
              <w:rPr>
                <w:rFonts w:cstheme="minorHAnsi"/>
                <w:i/>
                <w:sz w:val="18"/>
                <w:szCs w:val="18"/>
                <w:lang w:val="en-US"/>
              </w:rPr>
              <w:t xml:space="preserve">     </w:t>
            </w:r>
            <w:r w:rsidRPr="00AA1158">
              <w:rPr>
                <w:rFonts w:cstheme="minorHAnsi"/>
                <w:b w:val="0"/>
                <w:bCs w:val="0"/>
                <w:i/>
                <w:sz w:val="18"/>
                <w:szCs w:val="18"/>
                <w:lang w:val="en-US"/>
              </w:rPr>
              <w:t>Married</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p>
          <w:p w:rsidR="00AA1158" w:rsidRPr="000F530F" w:rsidRDefault="00AA1158" w:rsidP="003610C8">
            <w:pPr>
              <w:pStyle w:val="NoSpacing"/>
              <w:cnfStyle w:val="000000000000"/>
              <w:rPr>
                <w:rFonts w:cstheme="minorHAnsi"/>
                <w:sz w:val="18"/>
                <w:szCs w:val="18"/>
                <w:lang w:val="en-US"/>
              </w:rPr>
            </w:pPr>
            <w:r w:rsidRPr="000F530F">
              <w:rPr>
                <w:rFonts w:cstheme="minorHAnsi"/>
                <w:sz w:val="18"/>
                <w:szCs w:val="18"/>
              </w:rPr>
              <w:t>Reference</w:t>
            </w:r>
          </w:p>
        </w:tc>
        <w:tc>
          <w:tcPr>
            <w:tcW w:w="720"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tc>
        <w:tc>
          <w:tcPr>
            <w:tcW w:w="743"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tc>
        <w:tc>
          <w:tcPr>
            <w:tcW w:w="720"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r>
      <w:tr w:rsidR="00AA1158" w:rsidRPr="00262AF1" w:rsidTr="003610C8">
        <w:trPr>
          <w:trHeight w:val="242"/>
        </w:trPr>
        <w:tc>
          <w:tcPr>
            <w:cnfStyle w:val="001000000000"/>
            <w:tcW w:w="1923" w:type="dxa"/>
            <w:tcBorders>
              <w:left w:val="single" w:sz="4" w:space="0" w:color="auto"/>
              <w:right w:val="single" w:sz="4" w:space="0" w:color="auto"/>
            </w:tcBorders>
          </w:tcPr>
          <w:p w:rsidR="00AA1158" w:rsidRPr="000F530F" w:rsidRDefault="00AA1158" w:rsidP="003610C8">
            <w:pPr>
              <w:pStyle w:val="NoSpacing"/>
              <w:rPr>
                <w:rFonts w:cstheme="minorHAns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Not married</w:t>
            </w:r>
            <w:r w:rsidRPr="000F530F">
              <w:rPr>
                <w:rFonts w:cstheme="minorHAnsi"/>
                <w:b w:val="0"/>
                <w:i/>
                <w:sz w:val="18"/>
                <w:szCs w:val="18"/>
              </w:rPr>
              <w:t xml:space="preserve"> </w:t>
            </w: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1.27</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0.65</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.049</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.769</w:t>
            </w:r>
          </w:p>
        </w:tc>
        <w:tc>
          <w:tcPr>
            <w:tcW w:w="743"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.442</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.082</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.446</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.443</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.314</w:t>
            </w:r>
          </w:p>
        </w:tc>
      </w:tr>
      <w:tr w:rsidR="00AA1158" w:rsidRPr="00262AF1" w:rsidTr="003610C8">
        <w:trPr>
          <w:trHeight w:val="240"/>
        </w:trPr>
        <w:tc>
          <w:tcPr>
            <w:cnfStyle w:val="001000000000"/>
            <w:tcW w:w="1923" w:type="dxa"/>
            <w:tcBorders>
              <w:left w:val="single" w:sz="4" w:space="0" w:color="auto"/>
              <w:right w:val="single" w:sz="4" w:space="0" w:color="auto"/>
            </w:tcBorders>
          </w:tcPr>
          <w:p w:rsidR="00AA1158" w:rsidRDefault="00AA1158" w:rsidP="003610C8">
            <w:pPr>
              <w:pStyle w:val="NoSpacing"/>
              <w:rPr>
                <w:rFonts w:cstheme="minorHAnsi"/>
                <w:b w:val="0"/>
                <w:bCs w:val="0"/>
                <w:sz w:val="18"/>
                <w:szCs w:val="18"/>
                <w:lang w:val="en-US"/>
              </w:rPr>
            </w:pPr>
          </w:p>
          <w:p w:rsidR="00AA1158" w:rsidRDefault="00AA1158" w:rsidP="003610C8">
            <w:pPr>
              <w:pStyle w:val="NoSpacing"/>
              <w:rPr>
                <w:rFonts w:cstheme="minorHAnsi"/>
                <w:sz w:val="18"/>
                <w:szCs w:val="18"/>
                <w:lang w:val="en-US"/>
              </w:rPr>
            </w:pPr>
          </w:p>
          <w:p w:rsidR="004D547E" w:rsidRDefault="004D547E" w:rsidP="003610C8">
            <w:pPr>
              <w:pStyle w:val="NoSpacing"/>
              <w:rPr>
                <w:rFonts w:cstheme="minorHAnsi"/>
                <w:b w:val="0"/>
                <w:bCs w:val="0"/>
                <w:sz w:val="18"/>
                <w:szCs w:val="18"/>
                <w:lang w:val="en-US"/>
              </w:rPr>
            </w:pPr>
            <w:r>
              <w:rPr>
                <w:rFonts w:cstheme="minorHAnsi"/>
                <w:sz w:val="18"/>
                <w:szCs w:val="18"/>
                <w:lang w:val="en-US"/>
              </w:rPr>
              <w:t>Child has Sibling</w:t>
            </w:r>
          </w:p>
          <w:p w:rsidR="00AA1158" w:rsidRDefault="00AA1158" w:rsidP="003610C8">
            <w:pPr>
              <w:pStyle w:val="NoSpacing"/>
              <w:rPr>
                <w:rFonts w:cstheme="minorHAnsi"/>
                <w:b w:val="0"/>
                <w:bCs w:val="0"/>
                <w:sz w:val="18"/>
                <w:szCs w:val="18"/>
                <w:lang w:val="en-US"/>
              </w:rPr>
            </w:pPr>
          </w:p>
          <w:p w:rsidR="00AA1158" w:rsidRPr="00B61319" w:rsidRDefault="00AA1158" w:rsidP="003610C8">
            <w:pPr>
              <w:pStyle w:val="NoSpacing"/>
              <w:rPr>
                <w:rFonts w:cstheme="minorHAnsi"/>
                <w:b w:val="0"/>
                <w:bCs w:val="0"/>
                <w:i/>
                <w:iCs/>
                <w:sz w:val="18"/>
                <w:szCs w:val="18"/>
                <w:lang w:val="en-US"/>
              </w:rPr>
            </w:pPr>
            <w:r>
              <w:rPr>
                <w:rFonts w:cstheme="minorHAnsi"/>
                <w:sz w:val="18"/>
                <w:szCs w:val="18"/>
                <w:lang w:val="en-US"/>
              </w:rPr>
              <w:t xml:space="preserve">      </w:t>
            </w:r>
            <w:r w:rsidRPr="00B61319">
              <w:rPr>
                <w:rFonts w:cstheme="minorHAnsi"/>
                <w:b w:val="0"/>
                <w:bCs w:val="0"/>
                <w:i/>
                <w:iCs/>
                <w:sz w:val="18"/>
                <w:szCs w:val="18"/>
                <w:lang w:val="en-US"/>
              </w:rPr>
              <w:t>Yes</w:t>
            </w:r>
          </w:p>
        </w:tc>
        <w:tc>
          <w:tcPr>
            <w:tcW w:w="961" w:type="dxa"/>
            <w:tcBorders>
              <w:left w:val="single" w:sz="4" w:space="0" w:color="auto"/>
            </w:tcBorders>
          </w:tcPr>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p>
          <w:p w:rsidR="00AA1158" w:rsidRDefault="00AA1158" w:rsidP="003610C8">
            <w:pPr>
              <w:pStyle w:val="NoSpacing"/>
              <w:cnfStyle w:val="000000000000"/>
              <w:rPr>
                <w:rFonts w:cstheme="minorHAnsi"/>
                <w:sz w:val="18"/>
                <w:szCs w:val="18"/>
                <w:lang w:val="en-US"/>
              </w:rPr>
            </w:pPr>
          </w:p>
          <w:p w:rsidR="00AA1158" w:rsidRPr="000F530F" w:rsidRDefault="00AA1158" w:rsidP="003610C8">
            <w:pPr>
              <w:pStyle w:val="NoSpacing"/>
              <w:cnfStyle w:val="000000000000"/>
              <w:rPr>
                <w:rFonts w:cstheme="minorHAnsi"/>
                <w:sz w:val="18"/>
                <w:szCs w:val="18"/>
                <w:lang w:val="en-US"/>
              </w:rPr>
            </w:pPr>
            <w:r w:rsidRPr="000F530F">
              <w:rPr>
                <w:rFonts w:cstheme="minorHAnsi"/>
                <w:sz w:val="18"/>
                <w:szCs w:val="18"/>
              </w:rPr>
              <w:t>Reference</w:t>
            </w:r>
          </w:p>
        </w:tc>
        <w:tc>
          <w:tcPr>
            <w:tcW w:w="720"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p>
        </w:tc>
        <w:tc>
          <w:tcPr>
            <w:tcW w:w="743"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p>
        </w:tc>
        <w:tc>
          <w:tcPr>
            <w:tcW w:w="720" w:type="dxa"/>
          </w:tcPr>
          <w:p w:rsidR="00AA1158" w:rsidRDefault="00AA1158" w:rsidP="003610C8">
            <w:pPr>
              <w:pStyle w:val="NoSpacing"/>
              <w:cnfStyle w:val="000000000000"/>
              <w:rPr>
                <w:rFonts w:cstheme="minorHAnsi"/>
                <w:sz w:val="18"/>
                <w:szCs w:val="18"/>
                <w:lang w:val="en-US"/>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p>
        </w:tc>
      </w:tr>
      <w:tr w:rsidR="00AA1158" w:rsidRPr="00262AF1" w:rsidTr="003610C8">
        <w:trPr>
          <w:trHeight w:val="240"/>
        </w:trPr>
        <w:tc>
          <w:tcPr>
            <w:cnfStyle w:val="001000000000"/>
            <w:tcW w:w="1923" w:type="dxa"/>
            <w:tcBorders>
              <w:left w:val="single" w:sz="4" w:space="0" w:color="auto"/>
              <w:right w:val="single" w:sz="4" w:space="0" w:color="auto"/>
            </w:tcBorders>
          </w:tcPr>
          <w:p w:rsidR="00AA1158" w:rsidRPr="00B61319" w:rsidRDefault="00AA1158" w:rsidP="003610C8">
            <w:pPr>
              <w:pStyle w:val="NoSpacing"/>
              <w:rPr>
                <w:rFonts w:cstheme="minorHAnsi"/>
                <w:b w:val="0"/>
                <w:bCs w:val="0"/>
                <w:i/>
                <w:iCs/>
                <w:sz w:val="18"/>
                <w:szCs w:val="18"/>
                <w:lang w:val="en-US"/>
              </w:rPr>
            </w:pPr>
            <w:r>
              <w:rPr>
                <w:rFonts w:cstheme="minorHAnsi"/>
                <w:sz w:val="18"/>
                <w:szCs w:val="18"/>
                <w:lang w:val="en-US"/>
              </w:rPr>
              <w:t xml:space="preserve">     </w:t>
            </w:r>
            <w:r w:rsidRPr="00B61319">
              <w:rPr>
                <w:rFonts w:cstheme="minorHAnsi"/>
                <w:b w:val="0"/>
                <w:bCs w:val="0"/>
                <w:i/>
                <w:iCs/>
                <w:sz w:val="18"/>
                <w:szCs w:val="18"/>
                <w:lang w:val="en-US"/>
              </w:rPr>
              <w:t xml:space="preserve"> No</w:t>
            </w: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-.464</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.491</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.344</w:t>
            </w: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.508</w:t>
            </w:r>
          </w:p>
        </w:tc>
        <w:tc>
          <w:tcPr>
            <w:tcW w:w="743"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.388</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.191</w:t>
            </w: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-.008</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.409</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.983</w:t>
            </w:r>
          </w:p>
        </w:tc>
      </w:tr>
      <w:tr w:rsidR="00AA1158" w:rsidRPr="00262AF1" w:rsidTr="003610C8">
        <w:trPr>
          <w:trHeight w:val="481"/>
        </w:trPr>
        <w:tc>
          <w:tcPr>
            <w:cnfStyle w:val="001000000000"/>
            <w:tcW w:w="1923" w:type="dxa"/>
            <w:tcBorders>
              <w:left w:val="single" w:sz="4" w:space="0" w:color="auto"/>
              <w:right w:val="single" w:sz="4" w:space="0" w:color="auto"/>
            </w:tcBorders>
            <w:hideMark/>
          </w:tcPr>
          <w:p w:rsidR="00AA1158" w:rsidRDefault="00AA1158" w:rsidP="003610C8">
            <w:pPr>
              <w:pStyle w:val="NoSpacing"/>
              <w:rPr>
                <w:rFonts w:cstheme="minorHAnsi"/>
                <w:b w:val="0"/>
                <w:bCs w:val="0"/>
                <w:sz w:val="18"/>
                <w:szCs w:val="18"/>
                <w:lang w:val="en-US"/>
              </w:rPr>
            </w:pPr>
          </w:p>
          <w:p w:rsidR="00526F4F" w:rsidRPr="000F530F" w:rsidRDefault="00526F4F" w:rsidP="003610C8">
            <w:pPr>
              <w:pStyle w:val="NoSpacing"/>
              <w:rPr>
                <w:rFonts w:cstheme="minorHAnsi"/>
                <w:sz w:val="18"/>
                <w:szCs w:val="18"/>
                <w:lang w:val="en-US"/>
              </w:rPr>
            </w:pPr>
            <w:r w:rsidRPr="000F530F">
              <w:rPr>
                <w:rFonts w:cstheme="minorHAnsi"/>
                <w:sz w:val="18"/>
                <w:szCs w:val="18"/>
                <w:lang w:val="en-US"/>
              </w:rPr>
              <w:t>Singleton or Non-singleton</w:t>
            </w:r>
          </w:p>
          <w:p w:rsidR="00AA1158" w:rsidRPr="000F530F" w:rsidRDefault="00AA1158" w:rsidP="003610C8">
            <w:pPr>
              <w:pStyle w:val="NoSpacing"/>
              <w:rPr>
                <w:rFonts w:cstheme="minorHAnsi"/>
                <w:sz w:val="18"/>
                <w:szCs w:val="18"/>
                <w:lang w:val="en-US"/>
              </w:rPr>
            </w:pPr>
          </w:p>
          <w:p w:rsidR="00AA1158" w:rsidRPr="000F530F" w:rsidRDefault="00AA1158" w:rsidP="003610C8">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Singleton</w:t>
            </w: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rPr>
            </w:pPr>
          </w:p>
          <w:p w:rsidR="00AA1158" w:rsidRDefault="00AA1158" w:rsidP="003610C8">
            <w:pPr>
              <w:pStyle w:val="NoSpacing"/>
              <w:cnfStyle w:val="000000000000"/>
              <w:rPr>
                <w:rFonts w:cstheme="minorHAnsi"/>
                <w:sz w:val="18"/>
                <w:szCs w:val="18"/>
              </w:rPr>
            </w:pPr>
          </w:p>
          <w:p w:rsidR="00AA1158" w:rsidRDefault="00AA1158" w:rsidP="003610C8">
            <w:pPr>
              <w:pStyle w:val="NoSpacing"/>
              <w:cnfStyle w:val="000000000000"/>
              <w:rPr>
                <w:rFonts w:cstheme="minorHAnsi"/>
                <w:sz w:val="18"/>
                <w:szCs w:val="18"/>
              </w:rPr>
            </w:pPr>
          </w:p>
          <w:p w:rsidR="00AA1158" w:rsidRPr="000F530F" w:rsidRDefault="00AA1158" w:rsidP="003610C8">
            <w:pPr>
              <w:pStyle w:val="NoSpacing"/>
              <w:cnfStyle w:val="000000000000"/>
              <w:rPr>
                <w:rFonts w:cstheme="minorHAnsi"/>
                <w:sz w:val="18"/>
                <w:szCs w:val="18"/>
              </w:rPr>
            </w:pPr>
          </w:p>
          <w:p w:rsidR="00AA1158" w:rsidRPr="000F530F" w:rsidRDefault="00AA1158" w:rsidP="003610C8">
            <w:pPr>
              <w:pStyle w:val="NoSpacing"/>
              <w:cnfStyle w:val="000000000000"/>
              <w:rPr>
                <w:rFonts w:cstheme="minorHAnsi"/>
                <w:sz w:val="18"/>
                <w:szCs w:val="18"/>
                <w:lang w:val="en-US"/>
              </w:rPr>
            </w:pPr>
            <w:r w:rsidRPr="000F530F">
              <w:rPr>
                <w:rFonts w:cstheme="minorHAnsi"/>
                <w:sz w:val="18"/>
                <w:szCs w:val="18"/>
              </w:rPr>
              <w:t>Reference</w:t>
            </w:r>
          </w:p>
        </w:tc>
        <w:tc>
          <w:tcPr>
            <w:tcW w:w="720" w:type="dxa"/>
          </w:tcPr>
          <w:p w:rsidR="00AA1158" w:rsidRPr="000F530F" w:rsidRDefault="00AA1158" w:rsidP="003610C8">
            <w:pPr>
              <w:pStyle w:val="NoSpacing"/>
              <w:cnfStyle w:val="000000000000"/>
              <w:rPr>
                <w:rFonts w:cstheme="minorHAnsi"/>
                <w:sz w:val="18"/>
                <w:szCs w:val="18"/>
              </w:rPr>
            </w:pPr>
          </w:p>
        </w:tc>
        <w:tc>
          <w:tcPr>
            <w:tcW w:w="679" w:type="dxa"/>
            <w:tcBorders>
              <w:right w:val="single" w:sz="4" w:space="0" w:color="auto"/>
            </w:tcBorders>
          </w:tcPr>
          <w:p w:rsidR="00AA1158" w:rsidRPr="000F530F" w:rsidRDefault="00AA1158" w:rsidP="003610C8">
            <w:pPr>
              <w:pStyle w:val="NoSpacing"/>
              <w:cnfStyle w:val="000000000000"/>
              <w:rPr>
                <w:rFonts w:cstheme="minorHAnsi"/>
                <w:sz w:val="18"/>
                <w:szCs w:val="18"/>
              </w:rPr>
            </w:pP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rPr>
            </w:pPr>
          </w:p>
        </w:tc>
        <w:tc>
          <w:tcPr>
            <w:tcW w:w="743" w:type="dxa"/>
          </w:tcPr>
          <w:p w:rsidR="00AA1158" w:rsidRPr="000F530F" w:rsidRDefault="00AA1158" w:rsidP="003610C8">
            <w:pPr>
              <w:pStyle w:val="NoSpacing"/>
              <w:cnfStyle w:val="000000000000"/>
              <w:rPr>
                <w:rFonts w:cstheme="minorHAnsi"/>
                <w:sz w:val="18"/>
                <w:szCs w:val="18"/>
              </w:rPr>
            </w:pPr>
          </w:p>
        </w:tc>
        <w:tc>
          <w:tcPr>
            <w:tcW w:w="679" w:type="dxa"/>
            <w:tcBorders>
              <w:right w:val="single" w:sz="4" w:space="0" w:color="auto"/>
            </w:tcBorders>
          </w:tcPr>
          <w:p w:rsidR="00AA1158" w:rsidRPr="000F530F" w:rsidRDefault="00AA1158" w:rsidP="003610C8">
            <w:pPr>
              <w:pStyle w:val="NoSpacing"/>
              <w:cnfStyle w:val="000000000000"/>
              <w:rPr>
                <w:rFonts w:cstheme="minorHAnsi"/>
                <w:sz w:val="18"/>
                <w:szCs w:val="18"/>
              </w:rPr>
            </w:pP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rPr>
            </w:pPr>
          </w:p>
        </w:tc>
        <w:tc>
          <w:tcPr>
            <w:tcW w:w="720" w:type="dxa"/>
          </w:tcPr>
          <w:p w:rsidR="00AA1158" w:rsidRPr="000F530F" w:rsidRDefault="00AA1158" w:rsidP="003610C8">
            <w:pPr>
              <w:pStyle w:val="NoSpacing"/>
              <w:cnfStyle w:val="000000000000"/>
              <w:rPr>
                <w:rFonts w:cstheme="minorHAnsi"/>
                <w:sz w:val="18"/>
                <w:szCs w:val="18"/>
              </w:rPr>
            </w:pPr>
          </w:p>
        </w:tc>
        <w:tc>
          <w:tcPr>
            <w:tcW w:w="679" w:type="dxa"/>
            <w:tcBorders>
              <w:right w:val="single" w:sz="4" w:space="0" w:color="auto"/>
            </w:tcBorders>
          </w:tcPr>
          <w:p w:rsidR="00AA1158" w:rsidRDefault="00AA1158" w:rsidP="003610C8">
            <w:pPr>
              <w:pStyle w:val="NoSpacing"/>
              <w:cnfStyle w:val="000000000000"/>
              <w:rPr>
                <w:rFonts w:cstheme="minorHAnsi"/>
                <w:sz w:val="18"/>
                <w:szCs w:val="18"/>
              </w:rPr>
            </w:pPr>
          </w:p>
        </w:tc>
      </w:tr>
      <w:tr w:rsidR="00AA1158" w:rsidRPr="00262AF1" w:rsidTr="003610C8">
        <w:trPr>
          <w:trHeight w:val="240"/>
        </w:trPr>
        <w:tc>
          <w:tcPr>
            <w:cnfStyle w:val="001000000000"/>
            <w:tcW w:w="1923" w:type="dxa"/>
            <w:tcBorders>
              <w:left w:val="single" w:sz="4" w:space="0" w:color="auto"/>
              <w:right w:val="single" w:sz="4" w:space="0" w:color="auto"/>
            </w:tcBorders>
            <w:hideMark/>
          </w:tcPr>
          <w:p w:rsidR="00AA1158" w:rsidRPr="000F530F" w:rsidRDefault="00AA1158" w:rsidP="003610C8">
            <w:pPr>
              <w:pStyle w:val="NoSpacing"/>
              <w:rPr>
                <w:rFonts w:cstheme="minorHAnsi"/>
                <w:b w:val="0"/>
                <w:i/>
                <w:sz w:val="18"/>
                <w:szCs w:val="18"/>
              </w:rPr>
            </w:pPr>
            <w:r w:rsidRPr="000F530F">
              <w:rPr>
                <w:rFonts w:cstheme="minorHAnsi"/>
                <w:b w:val="0"/>
                <w:i/>
                <w:sz w:val="18"/>
                <w:szCs w:val="18"/>
                <w:lang w:val="en-US"/>
              </w:rPr>
              <w:t xml:space="preserve">    Non-Singleton</w:t>
            </w:r>
          </w:p>
        </w:tc>
        <w:tc>
          <w:tcPr>
            <w:tcW w:w="961" w:type="dxa"/>
            <w:tcBorders>
              <w:left w:val="single" w:sz="4" w:space="0" w:color="auto"/>
            </w:tcBorders>
          </w:tcPr>
          <w:p w:rsidR="00AA1158" w:rsidRPr="000F530F" w:rsidRDefault="00AA1158" w:rsidP="003610C8">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1.98</w:t>
            </w:r>
          </w:p>
        </w:tc>
        <w:tc>
          <w:tcPr>
            <w:tcW w:w="720" w:type="dxa"/>
          </w:tcPr>
          <w:p w:rsidR="00AA1158" w:rsidRDefault="00AA1158" w:rsidP="003610C8">
            <w:pPr>
              <w:pStyle w:val="NoSpacing"/>
              <w:cnfStyle w:val="000000000000"/>
              <w:rPr>
                <w:rFonts w:cstheme="minorHAnsi"/>
                <w:sz w:val="18"/>
                <w:szCs w:val="18"/>
                <w:lang w:val="en-US"/>
              </w:rPr>
            </w:pPr>
            <w:r>
              <w:rPr>
                <w:rFonts w:cstheme="minorHAnsi"/>
                <w:sz w:val="18"/>
                <w:szCs w:val="18"/>
                <w:lang w:val="en-US"/>
              </w:rPr>
              <w:t>1.28</w:t>
            </w:r>
          </w:p>
        </w:tc>
        <w:tc>
          <w:tcPr>
            <w:tcW w:w="679" w:type="dxa"/>
            <w:tcBorders>
              <w:right w:val="single" w:sz="4" w:space="0" w:color="auto"/>
            </w:tcBorders>
          </w:tcPr>
          <w:p w:rsidR="00AA1158" w:rsidRDefault="00AA1158" w:rsidP="003610C8">
            <w:pPr>
              <w:pStyle w:val="NoSpacing"/>
              <w:cnfStyle w:val="000000000000"/>
              <w:rPr>
                <w:rFonts w:cstheme="minorHAnsi"/>
                <w:sz w:val="18"/>
                <w:szCs w:val="18"/>
                <w:lang w:val="en-US"/>
              </w:rPr>
            </w:pPr>
            <w:r>
              <w:rPr>
                <w:rFonts w:cstheme="minorHAnsi"/>
                <w:sz w:val="18"/>
                <w:szCs w:val="18"/>
                <w:lang w:val="en-US"/>
              </w:rPr>
              <w:t>.120</w:t>
            </w:r>
          </w:p>
        </w:tc>
        <w:tc>
          <w:tcPr>
            <w:tcW w:w="961" w:type="dxa"/>
            <w:tcBorders>
              <w:left w:val="single" w:sz="4" w:space="0" w:color="auto"/>
            </w:tcBorders>
            <w:hideMark/>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-0.231</w:t>
            </w:r>
          </w:p>
        </w:tc>
        <w:tc>
          <w:tcPr>
            <w:tcW w:w="743" w:type="dxa"/>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1.177</w:t>
            </w:r>
          </w:p>
        </w:tc>
        <w:tc>
          <w:tcPr>
            <w:tcW w:w="679" w:type="dxa"/>
            <w:tcBorders>
              <w:right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.844</w:t>
            </w:r>
          </w:p>
        </w:tc>
        <w:tc>
          <w:tcPr>
            <w:tcW w:w="961" w:type="dxa"/>
            <w:tcBorders>
              <w:left w:val="single" w:sz="4" w:space="0" w:color="auto"/>
            </w:tcBorders>
            <w:hideMark/>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-.072</w:t>
            </w:r>
          </w:p>
        </w:tc>
        <w:tc>
          <w:tcPr>
            <w:tcW w:w="720" w:type="dxa"/>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.653</w:t>
            </w:r>
          </w:p>
        </w:tc>
        <w:tc>
          <w:tcPr>
            <w:tcW w:w="679" w:type="dxa"/>
            <w:tcBorders>
              <w:right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.269</w:t>
            </w:r>
          </w:p>
        </w:tc>
      </w:tr>
      <w:tr w:rsidR="004D547E" w:rsidRPr="00262AF1" w:rsidTr="003610C8">
        <w:trPr>
          <w:trHeight w:val="240"/>
        </w:trPr>
        <w:tc>
          <w:tcPr>
            <w:cnfStyle w:val="001000000000"/>
            <w:tcW w:w="1923" w:type="dxa"/>
            <w:tcBorders>
              <w:left w:val="single" w:sz="4" w:space="0" w:color="auto"/>
              <w:right w:val="single" w:sz="4" w:space="0" w:color="auto"/>
            </w:tcBorders>
          </w:tcPr>
          <w:p w:rsidR="004D547E" w:rsidRPr="000F530F" w:rsidRDefault="004D547E" w:rsidP="003610C8">
            <w:pPr>
              <w:pStyle w:val="NoSpacing"/>
              <w:rPr>
                <w:rFonts w:cstheme="minorHAnsi"/>
                <w:i/>
                <w:sz w:val="18"/>
                <w:szCs w:val="18"/>
                <w:lang w:val="en-US"/>
              </w:rPr>
            </w:pPr>
          </w:p>
        </w:tc>
        <w:tc>
          <w:tcPr>
            <w:tcW w:w="961" w:type="dxa"/>
            <w:tcBorders>
              <w:left w:val="single" w:sz="4" w:space="0" w:color="auto"/>
            </w:tcBorders>
          </w:tcPr>
          <w:p w:rsidR="004D547E" w:rsidRPr="000F530F" w:rsidRDefault="004D547E" w:rsidP="003610C8">
            <w:pPr>
              <w:pStyle w:val="NoSpacing"/>
              <w:cnfStyle w:val="000000000000"/>
              <w:rPr>
                <w:rFonts w:cstheme="minorHAnsi"/>
                <w:sz w:val="18"/>
                <w:szCs w:val="18"/>
                <w:lang w:val="en-US"/>
              </w:rPr>
            </w:pPr>
          </w:p>
        </w:tc>
        <w:tc>
          <w:tcPr>
            <w:tcW w:w="720" w:type="dxa"/>
          </w:tcPr>
          <w:p w:rsidR="004D547E" w:rsidRDefault="004D547E" w:rsidP="003610C8">
            <w:pPr>
              <w:pStyle w:val="NoSpacing"/>
              <w:cnfStyle w:val="000000000000"/>
              <w:rPr>
                <w:rFonts w:cstheme="minorHAnsi"/>
                <w:sz w:val="18"/>
                <w:szCs w:val="18"/>
                <w:lang w:val="en-US"/>
              </w:rPr>
            </w:pPr>
          </w:p>
        </w:tc>
        <w:tc>
          <w:tcPr>
            <w:tcW w:w="679" w:type="dxa"/>
            <w:tcBorders>
              <w:right w:val="single" w:sz="4" w:space="0" w:color="auto"/>
            </w:tcBorders>
          </w:tcPr>
          <w:p w:rsidR="004D547E" w:rsidRDefault="004D547E" w:rsidP="003610C8">
            <w:pPr>
              <w:pStyle w:val="NoSpacing"/>
              <w:cnfStyle w:val="000000000000"/>
              <w:rPr>
                <w:rFonts w:cstheme="minorHAnsi"/>
                <w:sz w:val="18"/>
                <w:szCs w:val="18"/>
                <w:lang w:val="en-US"/>
              </w:rPr>
            </w:pPr>
          </w:p>
        </w:tc>
        <w:tc>
          <w:tcPr>
            <w:tcW w:w="961" w:type="dxa"/>
            <w:tcBorders>
              <w:left w:val="single" w:sz="4" w:space="0" w:color="auto"/>
            </w:tcBorders>
          </w:tcPr>
          <w:p w:rsidR="004D547E" w:rsidRDefault="004D547E" w:rsidP="003610C8">
            <w:pPr>
              <w:pStyle w:val="NoSpacing"/>
              <w:cnfStyle w:val="000000000000"/>
              <w:rPr>
                <w:rFonts w:cstheme="minorHAnsi"/>
                <w:sz w:val="18"/>
                <w:szCs w:val="18"/>
                <w:lang w:val="en-US"/>
              </w:rPr>
            </w:pPr>
          </w:p>
        </w:tc>
        <w:tc>
          <w:tcPr>
            <w:tcW w:w="743" w:type="dxa"/>
          </w:tcPr>
          <w:p w:rsidR="004D547E" w:rsidRDefault="004D547E" w:rsidP="003610C8">
            <w:pPr>
              <w:pStyle w:val="NoSpacing"/>
              <w:cnfStyle w:val="000000000000"/>
              <w:rPr>
                <w:rFonts w:cstheme="minorHAnsi"/>
                <w:sz w:val="18"/>
                <w:szCs w:val="18"/>
                <w:lang w:val="en-US"/>
              </w:rPr>
            </w:pPr>
          </w:p>
        </w:tc>
        <w:tc>
          <w:tcPr>
            <w:tcW w:w="679" w:type="dxa"/>
            <w:tcBorders>
              <w:right w:val="single" w:sz="4" w:space="0" w:color="auto"/>
            </w:tcBorders>
          </w:tcPr>
          <w:p w:rsidR="004D547E" w:rsidRDefault="004D547E" w:rsidP="003610C8">
            <w:pPr>
              <w:pStyle w:val="NoSpacing"/>
              <w:cnfStyle w:val="000000000000"/>
              <w:rPr>
                <w:rFonts w:cstheme="minorHAnsi"/>
                <w:sz w:val="18"/>
                <w:szCs w:val="18"/>
                <w:lang w:val="en-US"/>
              </w:rPr>
            </w:pPr>
          </w:p>
        </w:tc>
        <w:tc>
          <w:tcPr>
            <w:tcW w:w="961" w:type="dxa"/>
            <w:tcBorders>
              <w:left w:val="single" w:sz="4" w:space="0" w:color="auto"/>
            </w:tcBorders>
          </w:tcPr>
          <w:p w:rsidR="004D547E" w:rsidRDefault="004D547E" w:rsidP="003610C8">
            <w:pPr>
              <w:pStyle w:val="NoSpacing"/>
              <w:cnfStyle w:val="000000000000"/>
              <w:rPr>
                <w:rFonts w:cstheme="minorHAnsi"/>
                <w:sz w:val="18"/>
                <w:szCs w:val="18"/>
                <w:lang w:val="en-US"/>
              </w:rPr>
            </w:pPr>
          </w:p>
        </w:tc>
        <w:tc>
          <w:tcPr>
            <w:tcW w:w="720" w:type="dxa"/>
          </w:tcPr>
          <w:p w:rsidR="004D547E" w:rsidRDefault="004D547E" w:rsidP="003610C8">
            <w:pPr>
              <w:pStyle w:val="NoSpacing"/>
              <w:cnfStyle w:val="000000000000"/>
              <w:rPr>
                <w:rFonts w:cstheme="minorHAnsi"/>
                <w:sz w:val="18"/>
                <w:szCs w:val="18"/>
                <w:lang w:val="en-US"/>
              </w:rPr>
            </w:pPr>
          </w:p>
        </w:tc>
        <w:tc>
          <w:tcPr>
            <w:tcW w:w="679" w:type="dxa"/>
            <w:tcBorders>
              <w:right w:val="single" w:sz="4" w:space="0" w:color="auto"/>
            </w:tcBorders>
          </w:tcPr>
          <w:p w:rsidR="004D547E" w:rsidRDefault="004D547E" w:rsidP="003610C8">
            <w:pPr>
              <w:pStyle w:val="NoSpacing"/>
              <w:cnfStyle w:val="000000000000"/>
              <w:rPr>
                <w:rFonts w:cstheme="minorHAnsi"/>
                <w:sz w:val="18"/>
                <w:szCs w:val="18"/>
                <w:lang w:val="en-US"/>
              </w:rPr>
            </w:pPr>
          </w:p>
        </w:tc>
      </w:tr>
      <w:tr w:rsidR="00AA1158" w:rsidRPr="00262AF1" w:rsidTr="003610C8">
        <w:trPr>
          <w:trHeight w:val="240"/>
        </w:trPr>
        <w:tc>
          <w:tcPr>
            <w:cnfStyle w:val="001000000000"/>
            <w:tcW w:w="1923" w:type="dxa"/>
            <w:tcBorders>
              <w:left w:val="single" w:sz="4" w:space="0" w:color="auto"/>
              <w:bottom w:val="single" w:sz="4" w:space="0" w:color="auto"/>
              <w:right w:val="single" w:sz="4" w:space="0" w:color="auto"/>
            </w:tcBorders>
          </w:tcPr>
          <w:p w:rsidR="00AA1158" w:rsidRPr="000F530F" w:rsidRDefault="00AA1158" w:rsidP="008354C2">
            <w:pPr>
              <w:pStyle w:val="NoSpacing"/>
              <w:jc w:val="left"/>
              <w:rPr>
                <w:rFonts w:cstheme="minorHAnsi"/>
                <w:sz w:val="18"/>
                <w:szCs w:val="18"/>
                <w:lang w:val="en-US"/>
              </w:rPr>
            </w:pPr>
            <w:r w:rsidRPr="000F530F">
              <w:rPr>
                <w:rFonts w:cstheme="minorHAnsi"/>
                <w:sz w:val="18"/>
                <w:szCs w:val="18"/>
                <w:lang w:val="en-US"/>
              </w:rPr>
              <w:t xml:space="preserve"> </w:t>
            </w:r>
            <w:proofErr w:type="spellStart"/>
            <w:r w:rsidRPr="000F530F">
              <w:rPr>
                <w:rFonts w:cstheme="minorHAnsi"/>
                <w:sz w:val="18"/>
                <w:szCs w:val="18"/>
                <w:lang w:val="en-US"/>
              </w:rPr>
              <w:t>Equivalized</w:t>
            </w:r>
            <w:proofErr w:type="spellEnd"/>
            <w:r w:rsidR="00010176">
              <w:rPr>
                <w:rFonts w:cstheme="minorHAnsi"/>
                <w:sz w:val="18"/>
                <w:szCs w:val="18"/>
                <w:lang w:val="en-US"/>
              </w:rPr>
              <w:t xml:space="preserve"> </w:t>
            </w:r>
            <w:r w:rsidRPr="000F530F">
              <w:rPr>
                <w:rFonts w:cstheme="minorHAnsi"/>
                <w:sz w:val="18"/>
                <w:szCs w:val="18"/>
                <w:lang w:val="en-US"/>
              </w:rPr>
              <w:t xml:space="preserve">annual income </w:t>
            </w:r>
          </w:p>
        </w:tc>
        <w:tc>
          <w:tcPr>
            <w:tcW w:w="961" w:type="dxa"/>
            <w:tcBorders>
              <w:left w:val="single" w:sz="4" w:space="0" w:color="auto"/>
              <w:bottom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1.6</w:t>
            </w:r>
            <w:r w:rsidRPr="000F530F">
              <w:rPr>
                <w:rFonts w:cstheme="minorHAnsi"/>
                <w:sz w:val="18"/>
                <w:szCs w:val="18"/>
                <w:lang w:val="en-US"/>
              </w:rPr>
              <w:t>e-</w:t>
            </w:r>
            <w:r>
              <w:rPr>
                <w:rFonts w:cstheme="minorHAnsi"/>
                <w:sz w:val="18"/>
                <w:szCs w:val="18"/>
                <w:lang w:val="en-US"/>
              </w:rPr>
              <w:t>4</w:t>
            </w:r>
          </w:p>
        </w:tc>
        <w:tc>
          <w:tcPr>
            <w:tcW w:w="720" w:type="dxa"/>
            <w:tcBorders>
              <w:bottom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1.0e-5</w:t>
            </w:r>
          </w:p>
        </w:tc>
        <w:tc>
          <w:tcPr>
            <w:tcW w:w="679" w:type="dxa"/>
            <w:tcBorders>
              <w:bottom w:val="single" w:sz="4" w:space="0" w:color="auto"/>
              <w:right w:val="single" w:sz="4" w:space="0" w:color="auto"/>
            </w:tcBorders>
          </w:tcPr>
          <w:p w:rsidR="00AA1158" w:rsidRPr="000F530F" w:rsidRDefault="00AA1158" w:rsidP="003610C8">
            <w:pPr>
              <w:pStyle w:val="NoSpacing"/>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bottom w:val="single" w:sz="4" w:space="0" w:color="auto"/>
            </w:tcBorders>
          </w:tcPr>
          <w:p w:rsidR="00AA1158" w:rsidRPr="000F530F" w:rsidRDefault="00AA1158" w:rsidP="003610C8">
            <w:pPr>
              <w:pStyle w:val="NoSpacing"/>
              <w:cnfStyle w:val="000000000000"/>
              <w:rPr>
                <w:rFonts w:cstheme="minorHAnsi"/>
                <w:sz w:val="18"/>
                <w:szCs w:val="18"/>
                <w:lang w:val="en-US"/>
              </w:rPr>
            </w:pPr>
            <w:r w:rsidRPr="000F530F">
              <w:rPr>
                <w:rFonts w:cstheme="minorHAnsi"/>
                <w:sz w:val="18"/>
                <w:szCs w:val="18"/>
                <w:lang w:val="en-US"/>
              </w:rPr>
              <w:t>1.</w:t>
            </w:r>
            <w:r>
              <w:rPr>
                <w:rFonts w:cstheme="minorHAnsi"/>
                <w:sz w:val="18"/>
                <w:szCs w:val="18"/>
                <w:lang w:val="en-US"/>
              </w:rPr>
              <w:t>5</w:t>
            </w:r>
            <w:r w:rsidRPr="000F530F">
              <w:rPr>
                <w:rFonts w:cstheme="minorHAnsi"/>
                <w:sz w:val="18"/>
                <w:szCs w:val="18"/>
                <w:lang w:val="en-US"/>
              </w:rPr>
              <w:t>e-</w:t>
            </w:r>
            <w:r>
              <w:rPr>
                <w:rFonts w:cstheme="minorHAnsi"/>
                <w:sz w:val="18"/>
                <w:szCs w:val="18"/>
                <w:lang w:val="en-US"/>
              </w:rPr>
              <w:t>4</w:t>
            </w:r>
          </w:p>
        </w:tc>
        <w:tc>
          <w:tcPr>
            <w:tcW w:w="743" w:type="dxa"/>
            <w:tcBorders>
              <w:bottom w:val="single" w:sz="4" w:space="0" w:color="auto"/>
            </w:tcBorders>
          </w:tcPr>
          <w:p w:rsidR="00AA1158" w:rsidRDefault="00AA1158" w:rsidP="003610C8">
            <w:pPr>
              <w:pStyle w:val="NoSpacing"/>
              <w:keepNext/>
              <w:cnfStyle w:val="000000000000"/>
              <w:rPr>
                <w:rFonts w:cstheme="minorHAnsi"/>
                <w:sz w:val="18"/>
                <w:szCs w:val="18"/>
                <w:lang w:val="en-US"/>
              </w:rPr>
            </w:pPr>
            <w:r>
              <w:rPr>
                <w:rFonts w:cstheme="minorHAnsi"/>
                <w:sz w:val="18"/>
                <w:szCs w:val="18"/>
                <w:lang w:val="en-US"/>
              </w:rPr>
              <w:t>2.0e-5</w:t>
            </w:r>
          </w:p>
        </w:tc>
        <w:tc>
          <w:tcPr>
            <w:tcW w:w="679" w:type="dxa"/>
            <w:tcBorders>
              <w:bottom w:val="single" w:sz="4" w:space="0" w:color="auto"/>
              <w:right w:val="single" w:sz="4" w:space="0" w:color="auto"/>
            </w:tcBorders>
          </w:tcPr>
          <w:p w:rsidR="00AA1158" w:rsidRDefault="00AA1158" w:rsidP="003610C8">
            <w:pPr>
              <w:pStyle w:val="NoSpacing"/>
              <w:keepNext/>
              <w:cnfStyle w:val="000000000000"/>
              <w:rPr>
                <w:rFonts w:cstheme="minorHAnsi"/>
                <w:sz w:val="18"/>
                <w:szCs w:val="18"/>
                <w:lang w:val="en-US"/>
              </w:rPr>
            </w:pPr>
            <w:r>
              <w:rPr>
                <w:rFonts w:cstheme="minorHAnsi"/>
                <w:sz w:val="18"/>
                <w:szCs w:val="18"/>
                <w:lang w:val="en-US"/>
              </w:rPr>
              <w:t>&lt;.001</w:t>
            </w:r>
          </w:p>
        </w:tc>
        <w:tc>
          <w:tcPr>
            <w:tcW w:w="961" w:type="dxa"/>
            <w:tcBorders>
              <w:left w:val="single" w:sz="4" w:space="0" w:color="auto"/>
              <w:bottom w:val="single" w:sz="4" w:space="0" w:color="auto"/>
            </w:tcBorders>
          </w:tcPr>
          <w:p w:rsidR="00AA1158" w:rsidRPr="000F530F" w:rsidRDefault="00AA1158" w:rsidP="003610C8">
            <w:pPr>
              <w:pStyle w:val="NoSpacing"/>
              <w:keepNext/>
              <w:cnfStyle w:val="000000000000"/>
              <w:rPr>
                <w:rFonts w:cstheme="minorHAnsi"/>
                <w:sz w:val="18"/>
                <w:szCs w:val="18"/>
                <w:lang w:val="en-US"/>
              </w:rPr>
            </w:pPr>
            <w:r>
              <w:rPr>
                <w:rFonts w:cstheme="minorHAnsi"/>
                <w:sz w:val="18"/>
                <w:szCs w:val="18"/>
                <w:lang w:val="en-US"/>
              </w:rPr>
              <w:t>1.6e-4</w:t>
            </w:r>
          </w:p>
        </w:tc>
        <w:tc>
          <w:tcPr>
            <w:tcW w:w="720" w:type="dxa"/>
            <w:tcBorders>
              <w:bottom w:val="single" w:sz="4" w:space="0" w:color="auto"/>
            </w:tcBorders>
          </w:tcPr>
          <w:p w:rsidR="00AA1158" w:rsidRDefault="00AA1158" w:rsidP="003610C8">
            <w:pPr>
              <w:pStyle w:val="NoSpacing"/>
              <w:keepNext/>
              <w:cnfStyle w:val="000000000000"/>
              <w:rPr>
                <w:rFonts w:cstheme="minorHAnsi"/>
                <w:sz w:val="18"/>
                <w:szCs w:val="18"/>
                <w:lang w:val="en-US"/>
              </w:rPr>
            </w:pPr>
            <w:r>
              <w:rPr>
                <w:rFonts w:cstheme="minorHAnsi"/>
                <w:sz w:val="18"/>
                <w:szCs w:val="18"/>
                <w:lang w:val="en-US"/>
              </w:rPr>
              <w:t>2e-5</w:t>
            </w:r>
          </w:p>
        </w:tc>
        <w:tc>
          <w:tcPr>
            <w:tcW w:w="679" w:type="dxa"/>
            <w:tcBorders>
              <w:bottom w:val="single" w:sz="4" w:space="0" w:color="auto"/>
              <w:right w:val="single" w:sz="4" w:space="0" w:color="auto"/>
            </w:tcBorders>
          </w:tcPr>
          <w:p w:rsidR="00AA1158" w:rsidRDefault="00AA1158" w:rsidP="00E70811">
            <w:pPr>
              <w:pStyle w:val="NoSpacing"/>
              <w:keepNext/>
              <w:cnfStyle w:val="000000000000"/>
              <w:rPr>
                <w:rFonts w:cstheme="minorHAnsi"/>
                <w:sz w:val="18"/>
                <w:szCs w:val="18"/>
                <w:lang w:val="en-US"/>
              </w:rPr>
            </w:pPr>
            <w:r>
              <w:rPr>
                <w:rFonts w:cstheme="minorHAnsi"/>
                <w:sz w:val="18"/>
                <w:szCs w:val="18"/>
                <w:lang w:val="en-US"/>
              </w:rPr>
              <w:t>&lt;.001</w:t>
            </w:r>
          </w:p>
        </w:tc>
      </w:tr>
    </w:tbl>
    <w:p w:rsidR="00E70811" w:rsidRDefault="00E70811" w:rsidP="00E70811">
      <w:pPr>
        <w:pStyle w:val="Caption"/>
        <w:framePr w:hSpace="180" w:wrap="around" w:vAnchor="text" w:hAnchor="page" w:x="1261" w:y="12001"/>
      </w:pPr>
      <w:bookmarkStart w:id="246" w:name="_Ref36669797"/>
      <w:bookmarkStart w:id="247" w:name="_Toc37080684"/>
      <w:r>
        <w:t xml:space="preserve">Table </w:t>
      </w:r>
      <w:fldSimple w:instr=" SEQ Table \* ARABIC ">
        <w:r w:rsidR="00A51ABE">
          <w:rPr>
            <w:noProof/>
          </w:rPr>
          <w:t>17</w:t>
        </w:r>
      </w:fldSimple>
      <w:bookmarkEnd w:id="246"/>
      <w:r>
        <w:t>: Quantile Regression of Naming Vocabulary Scores</w:t>
      </w:r>
      <w:bookmarkEnd w:id="247"/>
    </w:p>
    <w:p w:rsidR="0047212D" w:rsidRPr="0047212D" w:rsidRDefault="0047212D" w:rsidP="0047212D"/>
    <w:p w:rsidR="007F2375" w:rsidRDefault="007F2375" w:rsidP="00DD2C75">
      <w:pPr>
        <w:spacing w:after="160" w:line="259" w:lineRule="auto"/>
        <w:rPr>
          <w:rFonts w:ascii="Times New Roman" w:hAnsi="Times New Roman" w:cs="Times New Roman"/>
          <w:sz w:val="24"/>
          <w:szCs w:val="24"/>
        </w:rPr>
      </w:pPr>
    </w:p>
    <w:p w:rsidR="001E738D" w:rsidRDefault="001E738D" w:rsidP="00DD2C75">
      <w:pPr>
        <w:spacing w:after="160" w:line="259" w:lineRule="auto"/>
        <w:rPr>
          <w:rFonts w:ascii="Times New Roman" w:hAnsi="Times New Roman" w:cs="Times New Roman"/>
          <w:sz w:val="24"/>
          <w:szCs w:val="24"/>
        </w:rPr>
      </w:pPr>
    </w:p>
    <w:p w:rsidR="001E738D" w:rsidRDefault="001E738D" w:rsidP="00DD2C75">
      <w:pPr>
        <w:spacing w:after="160" w:line="259" w:lineRule="auto"/>
        <w:rPr>
          <w:rFonts w:ascii="Times New Roman" w:hAnsi="Times New Roman" w:cs="Times New Roman"/>
          <w:sz w:val="24"/>
          <w:szCs w:val="24"/>
        </w:rPr>
      </w:pPr>
    </w:p>
    <w:p w:rsidR="001E738D" w:rsidRDefault="001E738D" w:rsidP="001E738D">
      <w:pPr>
        <w:rPr>
          <w:lang w:val="en-US"/>
        </w:rPr>
      </w:pPr>
    </w:p>
    <w:p w:rsidR="001E738D" w:rsidRDefault="00C81666" w:rsidP="005259EB">
      <w:pPr>
        <w:pStyle w:val="Heading2"/>
      </w:pPr>
      <w:bookmarkStart w:id="248" w:name="_Toc37080610"/>
      <w:r>
        <w:t>Results/</w:t>
      </w:r>
      <w:r w:rsidR="001E738D">
        <w:t>Conclusion</w:t>
      </w:r>
      <w:r>
        <w:t xml:space="preserve"> of </w:t>
      </w:r>
      <w:proofErr w:type="spellStart"/>
      <w:r>
        <w:t>Quantile</w:t>
      </w:r>
      <w:proofErr w:type="spellEnd"/>
      <w:r>
        <w:t xml:space="preserve"> Regression on Naming Vocabulary Scores</w:t>
      </w:r>
      <w:bookmarkEnd w:id="248"/>
    </w:p>
    <w:p w:rsidR="00A51ABE" w:rsidRDefault="001E738D" w:rsidP="00537666">
      <w:pPr>
        <w:rPr>
          <w:rFonts w:eastAsiaTheme="minorHAnsi"/>
          <w:szCs w:val="22"/>
        </w:rPr>
      </w:pPr>
      <w:r>
        <w:rPr>
          <w:lang w:val="en-US"/>
        </w:rPr>
        <w:t xml:space="preserve">From </w:t>
      </w:r>
      <w:r w:rsidR="00E21AB1">
        <w:rPr>
          <w:lang w:val="en-US"/>
        </w:rPr>
        <w:fldChar w:fldCharType="begin"/>
      </w:r>
      <w:r w:rsidR="00E70811">
        <w:rPr>
          <w:lang w:val="en-US"/>
        </w:rPr>
        <w:instrText xml:space="preserve"> REF _Ref36669797 \h </w:instrText>
      </w:r>
      <w:r w:rsidR="00E21AB1">
        <w:rPr>
          <w:lang w:val="en-US"/>
        </w:rPr>
      </w:r>
      <w:r w:rsidR="00E21AB1">
        <w:rPr>
          <w:lang w:val="en-US"/>
        </w:rPr>
        <w:fldChar w:fldCharType="separate"/>
      </w:r>
      <w:r w:rsidR="00A51ABE">
        <w:t xml:space="preserve">Table </w:t>
      </w:r>
      <w:r w:rsidR="00A51ABE">
        <w:rPr>
          <w:noProof/>
        </w:rPr>
        <w:t>17</w:t>
      </w:r>
      <w:r w:rsidR="00E21AB1">
        <w:rPr>
          <w:lang w:val="en-US"/>
        </w:rPr>
        <w:fldChar w:fldCharType="end"/>
      </w:r>
      <w:r w:rsidR="00E21AB1">
        <w:rPr>
          <w:lang w:val="en-US"/>
        </w:rPr>
        <w:fldChar w:fldCharType="begin"/>
      </w:r>
      <w:r>
        <w:rPr>
          <w:lang w:val="en-US"/>
        </w:rPr>
        <w:instrText xml:space="preserve"> REF _Ref24209615 \h  \* MERGEFORMAT </w:instrText>
      </w:r>
      <w:r w:rsidR="00E21AB1">
        <w:rPr>
          <w:lang w:val="en-US"/>
        </w:rPr>
      </w:r>
      <w:r w:rsidR="00A51ABE">
        <w:rPr>
          <w:lang w:val="en-US"/>
        </w:rPr>
        <w:fldChar w:fldCharType="separate"/>
      </w:r>
    </w:p>
    <w:tbl>
      <w:tblPr>
        <w:tblStyle w:val="TableGrid"/>
        <w:tblpPr w:leftFromText="180" w:rightFromText="180" w:vertAnchor="text" w:horzAnchor="page" w:tblpX="1456" w:tblpY="326"/>
        <w:tblW w:w="8789" w:type="dxa"/>
        <w:tblInd w:w="0" w:type="dxa"/>
        <w:tblCellMar>
          <w:top w:w="22" w:type="dxa"/>
          <w:bottom w:w="22" w:type="dxa"/>
          <w:right w:w="115" w:type="dxa"/>
        </w:tblCellMar>
        <w:tblLook w:val="04A0"/>
      </w:tblPr>
      <w:tblGrid>
        <w:gridCol w:w="3544"/>
        <w:gridCol w:w="2552"/>
        <w:gridCol w:w="2693"/>
      </w:tblGrid>
      <w:tr w:rsidR="00A51ABE" w:rsidRPr="00103CDF" w:rsidTr="00875B13">
        <w:trPr>
          <w:trHeight w:val="374"/>
        </w:trPr>
        <w:tc>
          <w:tcPr>
            <w:tcW w:w="3544"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Variable </w:t>
            </w:r>
          </w:p>
        </w:tc>
        <w:tc>
          <w:tcPr>
            <w:tcW w:w="2552"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Odds ratio </w:t>
            </w:r>
          </w:p>
        </w:tc>
        <w:tc>
          <w:tcPr>
            <w:tcW w:w="2693" w:type="dxa"/>
            <w:tcBorders>
              <w:top w:val="single" w:sz="4" w:space="0" w:color="000000"/>
              <w:left w:val="nil"/>
              <w:bottom w:val="single" w:sz="4" w:space="0" w:color="auto"/>
              <w:right w:val="nil"/>
            </w:tcBorders>
            <w:hideMark/>
          </w:tcPr>
          <w:p w:rsidR="00A51ABE" w:rsidRPr="00103CDF" w:rsidRDefault="00A51ABE" w:rsidP="00EE1A93">
            <w:pPr>
              <w:pStyle w:val="NoSpacing"/>
              <w:jc w:val="left"/>
              <w:rPr>
                <w:b/>
                <w:sz w:val="18"/>
                <w:szCs w:val="18"/>
              </w:rPr>
            </w:pPr>
            <w:r w:rsidRPr="00103CDF">
              <w:rPr>
                <w:b/>
                <w:sz w:val="18"/>
                <w:szCs w:val="18"/>
              </w:rPr>
              <w:t>95%</w:t>
            </w:r>
            <w:r w:rsidRPr="00103CDF">
              <w:rPr>
                <w:b/>
                <w:sz w:val="18"/>
                <w:szCs w:val="18"/>
                <w:lang w:val="en-US"/>
              </w:rPr>
              <w:t xml:space="preserve"> </w:t>
            </w:r>
            <w:r w:rsidRPr="00103CDF">
              <w:rPr>
                <w:b/>
                <w:sz w:val="18"/>
                <w:szCs w:val="18"/>
              </w:rPr>
              <w:t>confidence</w:t>
            </w:r>
            <w:r w:rsidRPr="00103CDF">
              <w:rPr>
                <w:b/>
                <w:sz w:val="18"/>
                <w:szCs w:val="18"/>
                <w:lang w:val="en-US"/>
              </w:rPr>
              <w:t xml:space="preserve"> </w:t>
            </w:r>
            <w:r w:rsidRPr="00103CDF">
              <w:rPr>
                <w:b/>
                <w:sz w:val="18"/>
                <w:szCs w:val="18"/>
              </w:rPr>
              <w:t>interval</w:t>
            </w:r>
          </w:p>
        </w:tc>
      </w:tr>
      <w:tr w:rsidR="00A51ABE" w:rsidRPr="00103CDF" w:rsidTr="00875B13">
        <w:trPr>
          <w:trHeight w:val="374"/>
        </w:trPr>
        <w:tc>
          <w:tcPr>
            <w:tcW w:w="3544" w:type="dxa"/>
            <w:tcBorders>
              <w:top w:val="single" w:sz="4" w:space="0" w:color="auto"/>
              <w:left w:val="nil"/>
              <w:right w:val="nil"/>
            </w:tcBorders>
          </w:tcPr>
          <w:p w:rsidR="00A51ABE" w:rsidRPr="00103CDF" w:rsidRDefault="00A51ABE" w:rsidP="00EE1A93">
            <w:pPr>
              <w:pStyle w:val="NoSpacing"/>
              <w:rPr>
                <w:b/>
                <w:sz w:val="18"/>
                <w:szCs w:val="18"/>
                <w:lang w:val="en-US"/>
              </w:rPr>
            </w:pPr>
            <w:r w:rsidRPr="00103CDF">
              <w:rPr>
                <w:b/>
                <w:sz w:val="18"/>
                <w:szCs w:val="18"/>
                <w:lang w:val="en-US"/>
              </w:rPr>
              <w:t>Age</w:t>
            </w:r>
          </w:p>
        </w:tc>
        <w:tc>
          <w:tcPr>
            <w:tcW w:w="2552"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.997</w:t>
            </w:r>
          </w:p>
        </w:tc>
        <w:tc>
          <w:tcPr>
            <w:tcW w:w="2693"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.960, .994</w:t>
            </w:r>
          </w:p>
        </w:tc>
      </w:tr>
      <w:tr w:rsidR="00A51ABE" w:rsidRPr="00103CDF" w:rsidTr="00875B13">
        <w:trPr>
          <w:trHeight w:val="560"/>
        </w:trPr>
        <w:tc>
          <w:tcPr>
            <w:tcW w:w="3544" w:type="dxa"/>
            <w:tcBorders>
              <w:left w:val="nil"/>
              <w:bottom w:val="nil"/>
              <w:right w:val="nil"/>
            </w:tcBorders>
            <w:hideMark/>
          </w:tcPr>
          <w:p w:rsidR="00A51ABE" w:rsidRPr="00103CDF" w:rsidRDefault="00A51ABE" w:rsidP="00EE1A93">
            <w:pPr>
              <w:pStyle w:val="NoSpacing"/>
              <w:rPr>
                <w:b/>
                <w:sz w:val="18"/>
                <w:szCs w:val="18"/>
                <w:lang w:val="en-US"/>
              </w:rPr>
            </w:pPr>
            <w:r w:rsidRPr="00103CDF">
              <w:rPr>
                <w:b/>
                <w:sz w:val="18"/>
                <w:szCs w:val="18"/>
                <w:lang w:val="en-US"/>
              </w:rPr>
              <w:t>Gender of Child</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 xml:space="preserve"> </w:t>
            </w:r>
            <w:r w:rsidRPr="00103CDF">
              <w:rPr>
                <w:i/>
                <w:sz w:val="18"/>
                <w:szCs w:val="18"/>
              </w:rPr>
              <w:t xml:space="preserve">Female </w:t>
            </w:r>
          </w:p>
        </w:tc>
        <w:tc>
          <w:tcPr>
            <w:tcW w:w="2552"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1.00</w:t>
            </w:r>
          </w:p>
        </w:tc>
        <w:tc>
          <w:tcPr>
            <w:tcW w:w="2693"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rPr>
              <w:t xml:space="preserve">Male </w:t>
            </w:r>
          </w:p>
        </w:tc>
        <w:tc>
          <w:tcPr>
            <w:tcW w:w="2552" w:type="dxa"/>
            <w:hideMark/>
          </w:tcPr>
          <w:p w:rsidR="00A51ABE" w:rsidRPr="00103CDF" w:rsidRDefault="00A51ABE" w:rsidP="00EE1A93">
            <w:pPr>
              <w:pStyle w:val="NoSpacing"/>
              <w:rPr>
                <w:sz w:val="18"/>
                <w:szCs w:val="18"/>
              </w:rPr>
            </w:pPr>
            <w:r w:rsidRPr="00103CDF">
              <w:rPr>
                <w:sz w:val="18"/>
                <w:szCs w:val="18"/>
                <w:lang w:val="en-US"/>
              </w:rPr>
              <w:t>1.001</w:t>
            </w:r>
          </w:p>
        </w:tc>
        <w:tc>
          <w:tcPr>
            <w:tcW w:w="2693" w:type="dxa"/>
            <w:hideMark/>
          </w:tcPr>
          <w:p w:rsidR="00A51ABE" w:rsidRPr="00103CDF" w:rsidRDefault="00A51ABE" w:rsidP="00EE1A93">
            <w:pPr>
              <w:pStyle w:val="NoSpacing"/>
              <w:rPr>
                <w:sz w:val="18"/>
                <w:szCs w:val="18"/>
                <w:lang w:val="en-US"/>
              </w:rPr>
            </w:pPr>
            <w:r w:rsidRPr="00103CDF">
              <w:rPr>
                <w:sz w:val="18"/>
                <w:szCs w:val="18"/>
              </w:rPr>
              <w:t>.855</w:t>
            </w:r>
            <w:r w:rsidRPr="00103CDF">
              <w:rPr>
                <w:sz w:val="18"/>
                <w:szCs w:val="18"/>
                <w:lang w:val="en-US"/>
              </w:rPr>
              <w:t>, 1.171</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Employment Status</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 xml:space="preserve"> Employee </w:t>
            </w:r>
          </w:p>
        </w:tc>
        <w:tc>
          <w:tcPr>
            <w:tcW w:w="2552"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1.00</w:t>
            </w:r>
          </w:p>
        </w:tc>
        <w:tc>
          <w:tcPr>
            <w:tcW w:w="2693"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Reference</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Home duties/retired </w:t>
            </w:r>
          </w:p>
        </w:tc>
        <w:tc>
          <w:tcPr>
            <w:tcW w:w="2552" w:type="dxa"/>
          </w:tcPr>
          <w:p w:rsidR="00A51ABE" w:rsidRPr="00103CDF" w:rsidRDefault="00A51ABE" w:rsidP="00EE1A93">
            <w:pPr>
              <w:pStyle w:val="NoSpacing"/>
              <w:rPr>
                <w:sz w:val="18"/>
                <w:szCs w:val="18"/>
                <w:lang w:val="en-US"/>
              </w:rPr>
            </w:pPr>
            <w:r w:rsidRPr="00103CDF">
              <w:rPr>
                <w:sz w:val="18"/>
                <w:szCs w:val="18"/>
                <w:lang w:val="en-US"/>
              </w:rPr>
              <w:t>1.340</w:t>
            </w:r>
          </w:p>
        </w:tc>
        <w:tc>
          <w:tcPr>
            <w:tcW w:w="2693" w:type="dxa"/>
          </w:tcPr>
          <w:p w:rsidR="00A51ABE" w:rsidRPr="00103CDF" w:rsidRDefault="00A51ABE" w:rsidP="00EE1A93">
            <w:pPr>
              <w:pStyle w:val="NoSpacing"/>
              <w:rPr>
                <w:sz w:val="18"/>
                <w:szCs w:val="18"/>
                <w:lang w:val="en-US"/>
              </w:rPr>
            </w:pPr>
            <w:r w:rsidRPr="00103CDF">
              <w:rPr>
                <w:sz w:val="18"/>
                <w:szCs w:val="18"/>
                <w:lang w:val="en-US"/>
              </w:rPr>
              <w:t>1.118, 1.605</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Self 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1.563</w:t>
            </w:r>
          </w:p>
        </w:tc>
        <w:tc>
          <w:tcPr>
            <w:tcW w:w="2693" w:type="dxa"/>
          </w:tcPr>
          <w:p w:rsidR="00A51ABE" w:rsidRPr="00103CDF" w:rsidRDefault="00A51ABE" w:rsidP="00EE1A93">
            <w:pPr>
              <w:pStyle w:val="NoSpacing"/>
              <w:rPr>
                <w:sz w:val="18"/>
                <w:szCs w:val="18"/>
                <w:lang w:val="en-US"/>
              </w:rPr>
            </w:pPr>
            <w:r w:rsidRPr="00103CDF">
              <w:rPr>
                <w:sz w:val="18"/>
                <w:szCs w:val="18"/>
                <w:lang w:val="en-US"/>
              </w:rPr>
              <w:t>1.110, 2.200</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Student </w:t>
            </w:r>
          </w:p>
        </w:tc>
        <w:tc>
          <w:tcPr>
            <w:tcW w:w="2552" w:type="dxa"/>
          </w:tcPr>
          <w:p w:rsidR="00A51ABE" w:rsidRPr="00103CDF" w:rsidRDefault="00A51ABE" w:rsidP="00EE1A93">
            <w:pPr>
              <w:pStyle w:val="NoSpacing"/>
              <w:rPr>
                <w:sz w:val="18"/>
                <w:szCs w:val="18"/>
                <w:lang w:val="en-US"/>
              </w:rPr>
            </w:pPr>
            <w:r w:rsidRPr="00103CDF">
              <w:rPr>
                <w:sz w:val="18"/>
                <w:szCs w:val="18"/>
                <w:lang w:val="en-US"/>
              </w:rPr>
              <w:t>1.233</w:t>
            </w:r>
          </w:p>
        </w:tc>
        <w:tc>
          <w:tcPr>
            <w:tcW w:w="2693" w:type="dxa"/>
          </w:tcPr>
          <w:p w:rsidR="00A51ABE" w:rsidRPr="00103CDF" w:rsidRDefault="00A51ABE" w:rsidP="00EE1A93">
            <w:pPr>
              <w:pStyle w:val="NoSpacing"/>
              <w:rPr>
                <w:sz w:val="18"/>
                <w:szCs w:val="18"/>
                <w:lang w:val="en-US"/>
              </w:rPr>
            </w:pPr>
            <w:r w:rsidRPr="00103CDF">
              <w:rPr>
                <w:sz w:val="18"/>
                <w:szCs w:val="18"/>
                <w:lang w:val="en-US"/>
              </w:rPr>
              <w:t>.593, 2.562</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Unemployed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1.550</w:t>
            </w:r>
          </w:p>
        </w:tc>
        <w:tc>
          <w:tcPr>
            <w:tcW w:w="2693" w:type="dxa"/>
          </w:tcPr>
          <w:p w:rsidR="00A51ABE" w:rsidRPr="00103CDF" w:rsidRDefault="00A51ABE" w:rsidP="00EE1A93">
            <w:pPr>
              <w:pStyle w:val="NoSpacing"/>
              <w:rPr>
                <w:sz w:val="18"/>
                <w:szCs w:val="18"/>
                <w:lang w:val="en-US"/>
              </w:rPr>
            </w:pPr>
            <w:r w:rsidRPr="00103CDF">
              <w:rPr>
                <w:sz w:val="18"/>
                <w:szCs w:val="18"/>
                <w:lang w:val="en-US"/>
              </w:rPr>
              <w:t>1.061, 2.263</w:t>
            </w:r>
          </w:p>
        </w:tc>
      </w:tr>
      <w:tr w:rsidR="00A51ABE" w:rsidRPr="00103CDF" w:rsidTr="00875B13">
        <w:trPr>
          <w:trHeight w:val="481"/>
        </w:trPr>
        <w:tc>
          <w:tcPr>
            <w:tcW w:w="3544" w:type="dxa"/>
            <w:hideMark/>
          </w:tcPr>
          <w:p w:rsidR="00A51ABE" w:rsidRPr="00103CDF" w:rsidRDefault="00A51ABE" w:rsidP="00EE1A93">
            <w:pPr>
              <w:pStyle w:val="NoSpacing"/>
              <w:rPr>
                <w:b/>
                <w:sz w:val="18"/>
                <w:szCs w:val="18"/>
              </w:rPr>
            </w:pPr>
            <w:r w:rsidRPr="00103CDF">
              <w:rPr>
                <w:b/>
                <w:sz w:val="18"/>
                <w:szCs w:val="18"/>
                <w:lang w:val="en-US"/>
              </w:rPr>
              <w:t xml:space="preserve"> Highest Level of </w:t>
            </w:r>
            <w:r w:rsidRPr="00103CDF">
              <w:rPr>
                <w:b/>
                <w:sz w:val="18"/>
                <w:szCs w:val="18"/>
              </w:rPr>
              <w:t>Education</w:t>
            </w:r>
          </w:p>
          <w:p w:rsidR="00A51ABE" w:rsidRPr="00103CDF" w:rsidRDefault="00A51ABE" w:rsidP="00EE1A93">
            <w:pPr>
              <w:pStyle w:val="NoSpacing"/>
              <w:rPr>
                <w:b/>
                <w:sz w:val="18"/>
                <w:szCs w:val="18"/>
                <w:lang w:val="en-US"/>
              </w:rPr>
            </w:pPr>
          </w:p>
          <w:p w:rsidR="00A51ABE" w:rsidRPr="00A5404E" w:rsidRDefault="00A51ABE" w:rsidP="00EE1A93">
            <w:pPr>
              <w:pStyle w:val="NoSpacing"/>
              <w:rPr>
                <w:i/>
                <w:sz w:val="18"/>
                <w:szCs w:val="18"/>
              </w:rPr>
            </w:pPr>
            <w:r w:rsidRPr="00103CDF">
              <w:rPr>
                <w:b/>
                <w:sz w:val="18"/>
                <w:szCs w:val="18"/>
                <w:lang w:val="en-US"/>
              </w:rPr>
              <w:t xml:space="preserve">    </w:t>
            </w:r>
            <w:r w:rsidRPr="00A5404E">
              <w:rPr>
                <w:i/>
                <w:sz w:val="18"/>
                <w:szCs w:val="18"/>
                <w:lang w:val="en-US"/>
              </w:rPr>
              <w:t xml:space="preserve"> Third</w:t>
            </w:r>
            <w:r w:rsidRPr="00A5404E">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Secondary </w:t>
            </w:r>
          </w:p>
        </w:tc>
        <w:tc>
          <w:tcPr>
            <w:tcW w:w="2552" w:type="dxa"/>
            <w:hideMark/>
          </w:tcPr>
          <w:p w:rsidR="00A51ABE" w:rsidRPr="00103CDF" w:rsidRDefault="00A51ABE" w:rsidP="00EE1A93">
            <w:pPr>
              <w:pStyle w:val="NoSpacing"/>
              <w:rPr>
                <w:sz w:val="18"/>
                <w:szCs w:val="18"/>
              </w:rPr>
            </w:pPr>
            <w:r w:rsidRPr="00103CDF">
              <w:rPr>
                <w:sz w:val="18"/>
                <w:szCs w:val="18"/>
                <w:lang w:val="en-US"/>
              </w:rPr>
              <w:t>1.243</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.034</w:t>
            </w:r>
            <w:r w:rsidRPr="00103CDF">
              <w:rPr>
                <w:sz w:val="18"/>
                <w:szCs w:val="18"/>
                <w:lang w:val="en-US"/>
              </w:rPr>
              <w:t>, 1.493</w:t>
            </w:r>
          </w:p>
        </w:tc>
      </w:tr>
      <w:tr w:rsidR="00A51ABE" w:rsidRPr="00103CDF" w:rsidTr="00875B13">
        <w:trPr>
          <w:trHeight w:val="242"/>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Primary </w:t>
            </w:r>
          </w:p>
        </w:tc>
        <w:tc>
          <w:tcPr>
            <w:tcW w:w="2552" w:type="dxa"/>
            <w:hideMark/>
          </w:tcPr>
          <w:p w:rsidR="00A51ABE" w:rsidRPr="00103CDF" w:rsidRDefault="00A51ABE" w:rsidP="00EE1A93">
            <w:pPr>
              <w:pStyle w:val="NoSpacing"/>
              <w:rPr>
                <w:sz w:val="18"/>
                <w:szCs w:val="18"/>
                <w:lang w:val="en-US"/>
              </w:rPr>
            </w:pPr>
            <w:r w:rsidRPr="00103CDF">
              <w:rPr>
                <w:sz w:val="18"/>
                <w:szCs w:val="18"/>
              </w:rPr>
              <w:t>.900</w:t>
            </w:r>
          </w:p>
        </w:tc>
        <w:tc>
          <w:tcPr>
            <w:tcW w:w="2693" w:type="dxa"/>
            <w:hideMark/>
          </w:tcPr>
          <w:p w:rsidR="00A51ABE" w:rsidRPr="00103CDF" w:rsidRDefault="00A51ABE" w:rsidP="00EE1A93">
            <w:pPr>
              <w:pStyle w:val="NoSpacing"/>
              <w:rPr>
                <w:sz w:val="18"/>
                <w:szCs w:val="18"/>
                <w:lang w:val="en-US"/>
              </w:rPr>
            </w:pPr>
            <w:r w:rsidRPr="00103CDF">
              <w:rPr>
                <w:sz w:val="18"/>
                <w:szCs w:val="18"/>
              </w:rPr>
              <w:t>.481</w:t>
            </w:r>
            <w:r w:rsidRPr="00103CDF">
              <w:rPr>
                <w:sz w:val="18"/>
                <w:szCs w:val="18"/>
                <w:lang w:val="en-US"/>
              </w:rPr>
              <w:t>, 1.686</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Ethnicity</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Non-Irish</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lang w:val="en-US"/>
              </w:rPr>
            </w:pPr>
            <w:r w:rsidRPr="00103CDF">
              <w:rPr>
                <w:i/>
                <w:sz w:val="18"/>
                <w:szCs w:val="18"/>
                <w:lang w:val="en-US"/>
              </w:rPr>
              <w:t xml:space="preserve">     Irish</w:t>
            </w:r>
          </w:p>
        </w:tc>
        <w:tc>
          <w:tcPr>
            <w:tcW w:w="2552" w:type="dxa"/>
            <w:hideMark/>
          </w:tcPr>
          <w:p w:rsidR="00A51ABE" w:rsidRPr="00103CDF" w:rsidRDefault="00A51ABE" w:rsidP="00EE1A93">
            <w:pPr>
              <w:pStyle w:val="NoSpacing"/>
              <w:rPr>
                <w:sz w:val="18"/>
                <w:szCs w:val="18"/>
              </w:rPr>
            </w:pPr>
            <w:r w:rsidRPr="00103CDF">
              <w:rPr>
                <w:sz w:val="18"/>
                <w:szCs w:val="18"/>
                <w:lang w:val="en-US"/>
              </w:rPr>
              <w:t>1.290</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1.044, 1.594</w:t>
            </w:r>
          </w:p>
        </w:tc>
      </w:tr>
      <w:tr w:rsidR="00A51ABE" w:rsidRPr="00103CDF" w:rsidTr="00875B13">
        <w:trPr>
          <w:trHeight w:val="484"/>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Marital Status</w:t>
            </w:r>
          </w:p>
          <w:p w:rsidR="00A51ABE" w:rsidRPr="00103CDF" w:rsidRDefault="00A51ABE" w:rsidP="00EE1A93">
            <w:pPr>
              <w:pStyle w:val="NoSpacing"/>
              <w:rPr>
                <w:b/>
                <w:sz w:val="18"/>
                <w:szCs w:val="18"/>
                <w:lang w:val="en-US"/>
              </w:rPr>
            </w:pPr>
            <w:r w:rsidRPr="00103CDF">
              <w:rPr>
                <w:b/>
                <w:sz w:val="18"/>
                <w:szCs w:val="18"/>
                <w:lang w:val="en-US"/>
              </w:rPr>
              <w:t xml:space="preserve">  </w:t>
            </w: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Married</w:t>
            </w:r>
            <w:r w:rsidRPr="00103CDF">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Not married</w:t>
            </w:r>
            <w:r w:rsidRPr="00103CDF">
              <w:rPr>
                <w:i/>
                <w:sz w:val="18"/>
                <w:szCs w:val="18"/>
              </w:rPr>
              <w:t xml:space="preserve"> </w:t>
            </w:r>
          </w:p>
        </w:tc>
        <w:tc>
          <w:tcPr>
            <w:tcW w:w="2552" w:type="dxa"/>
            <w:hideMark/>
          </w:tcPr>
          <w:p w:rsidR="00A51ABE" w:rsidRPr="00103CDF" w:rsidRDefault="00A51ABE" w:rsidP="00EE1A93">
            <w:pPr>
              <w:pStyle w:val="NoSpacing"/>
              <w:rPr>
                <w:sz w:val="18"/>
                <w:szCs w:val="18"/>
              </w:rPr>
            </w:pPr>
            <w:r w:rsidRPr="00103CDF">
              <w:rPr>
                <w:sz w:val="18"/>
                <w:szCs w:val="18"/>
              </w:rPr>
              <w:t>1.</w:t>
            </w:r>
            <w:r w:rsidRPr="00103CDF">
              <w:rPr>
                <w:sz w:val="18"/>
                <w:szCs w:val="18"/>
                <w:lang w:val="en-US"/>
              </w:rPr>
              <w:t>604</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rPr>
              <w:t>1.326,</w:t>
            </w:r>
            <w:r w:rsidRPr="00103CDF">
              <w:rPr>
                <w:sz w:val="18"/>
                <w:szCs w:val="18"/>
                <w:lang w:val="en-US"/>
              </w:rPr>
              <w:t xml:space="preserve"> 1</w:t>
            </w:r>
            <w:r w:rsidRPr="00103CDF">
              <w:rPr>
                <w:sz w:val="18"/>
                <w:szCs w:val="18"/>
              </w:rPr>
              <w:t>.</w:t>
            </w:r>
            <w:r w:rsidRPr="00103CDF">
              <w:rPr>
                <w:sz w:val="18"/>
                <w:szCs w:val="18"/>
                <w:lang w:val="en-US"/>
              </w:rPr>
              <w:t>941</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Singleton or Non-singleton</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Singleton</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Non-Singleton</w:t>
            </w:r>
          </w:p>
        </w:tc>
        <w:tc>
          <w:tcPr>
            <w:tcW w:w="2552" w:type="dxa"/>
            <w:hideMark/>
          </w:tcPr>
          <w:p w:rsidR="00A51ABE" w:rsidRPr="00103CDF" w:rsidRDefault="00A51ABE" w:rsidP="00EE1A93">
            <w:pPr>
              <w:pStyle w:val="NoSpacing"/>
              <w:rPr>
                <w:sz w:val="18"/>
                <w:szCs w:val="18"/>
              </w:rPr>
            </w:pPr>
            <w:r w:rsidRPr="00103CDF">
              <w:rPr>
                <w:sz w:val="18"/>
                <w:szCs w:val="18"/>
              </w:rPr>
              <w:t>1.872</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w:t>
            </w:r>
            <w:r w:rsidRPr="00103CDF">
              <w:rPr>
                <w:sz w:val="18"/>
                <w:szCs w:val="18"/>
                <w:lang w:val="en-US"/>
              </w:rPr>
              <w:t>308, 2.679</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How many weeks until the baby was born</w:t>
            </w:r>
          </w:p>
        </w:tc>
        <w:tc>
          <w:tcPr>
            <w:tcW w:w="2552" w:type="dxa"/>
          </w:tcPr>
          <w:p w:rsidR="00A51ABE" w:rsidRPr="00103CDF" w:rsidRDefault="00A51ABE" w:rsidP="00EE1A93">
            <w:pPr>
              <w:pStyle w:val="NoSpacing"/>
              <w:rPr>
                <w:sz w:val="18"/>
                <w:szCs w:val="18"/>
                <w:lang w:val="en-US"/>
              </w:rPr>
            </w:pPr>
            <w:r w:rsidRPr="00103CDF">
              <w:rPr>
                <w:sz w:val="18"/>
                <w:szCs w:val="18"/>
                <w:lang w:val="en-US"/>
              </w:rPr>
              <w:t>.985</w:t>
            </w:r>
          </w:p>
        </w:tc>
        <w:tc>
          <w:tcPr>
            <w:tcW w:w="2693" w:type="dxa"/>
          </w:tcPr>
          <w:p w:rsidR="00A51ABE" w:rsidRPr="00103CDF" w:rsidRDefault="00A51ABE" w:rsidP="00EE1A93">
            <w:pPr>
              <w:pStyle w:val="NoSpacing"/>
              <w:rPr>
                <w:sz w:val="18"/>
                <w:szCs w:val="18"/>
                <w:lang w:val="en-US"/>
              </w:rPr>
            </w:pPr>
            <w:r w:rsidRPr="00103CDF">
              <w:rPr>
                <w:sz w:val="18"/>
                <w:szCs w:val="18"/>
                <w:lang w:val="en-US"/>
              </w:rPr>
              <w:t>.949, 1.023</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w:t>
            </w:r>
            <w:proofErr w:type="spellStart"/>
            <w:r w:rsidRPr="00103CDF">
              <w:rPr>
                <w:b/>
                <w:sz w:val="18"/>
                <w:szCs w:val="18"/>
                <w:lang w:val="en-US"/>
              </w:rPr>
              <w:t>Equivalized</w:t>
            </w:r>
            <w:proofErr w:type="spellEnd"/>
            <w:r w:rsidRPr="00103CDF">
              <w:rPr>
                <w:b/>
                <w:sz w:val="18"/>
                <w:szCs w:val="18"/>
                <w:lang w:val="en-US"/>
              </w:rPr>
              <w:t xml:space="preserve"> annual income </w:t>
            </w:r>
          </w:p>
        </w:tc>
        <w:tc>
          <w:tcPr>
            <w:tcW w:w="2552"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c>
          <w:tcPr>
            <w:tcW w:w="2693"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r>
      <w:tr w:rsidR="00A51ABE" w:rsidRPr="00103CDF" w:rsidTr="00875B13">
        <w:trPr>
          <w:trHeight w:val="240"/>
        </w:trPr>
        <w:tc>
          <w:tcPr>
            <w:tcW w:w="3544" w:type="dxa"/>
          </w:tcPr>
          <w:p w:rsidR="00A51ABE" w:rsidRPr="00103CDF" w:rsidRDefault="00A51ABE" w:rsidP="00EE1A93">
            <w:pPr>
              <w:pStyle w:val="NoSpacing"/>
              <w:rPr>
                <w:sz w:val="18"/>
                <w:szCs w:val="18"/>
                <w:lang w:val="en-US"/>
              </w:rPr>
            </w:pPr>
          </w:p>
        </w:tc>
        <w:tc>
          <w:tcPr>
            <w:tcW w:w="2552" w:type="dxa"/>
          </w:tcPr>
          <w:p w:rsidR="00A51ABE" w:rsidRPr="00103CDF" w:rsidRDefault="00A51ABE" w:rsidP="00EE1A93">
            <w:pPr>
              <w:pStyle w:val="NoSpacing"/>
              <w:rPr>
                <w:sz w:val="18"/>
                <w:szCs w:val="18"/>
                <w:lang w:val="en-US"/>
              </w:rPr>
            </w:pPr>
          </w:p>
        </w:tc>
        <w:tc>
          <w:tcPr>
            <w:tcW w:w="2693" w:type="dxa"/>
          </w:tcPr>
          <w:p w:rsidR="00A51ABE" w:rsidRPr="00103CDF" w:rsidRDefault="00A51ABE" w:rsidP="00EE1A93">
            <w:pPr>
              <w:pStyle w:val="NoSpacing"/>
              <w:rPr>
                <w:sz w:val="18"/>
                <w:szCs w:val="18"/>
                <w:lang w:val="en-US"/>
              </w:rPr>
            </w:pPr>
          </w:p>
        </w:tc>
      </w:tr>
    </w:tbl>
    <w:p w:rsidR="00A51ABE" w:rsidRDefault="00A51ABE" w:rsidP="005C4227"/>
    <w:p w:rsidR="001B230E" w:rsidRDefault="00E21AB1" w:rsidP="00537666">
      <w:pPr>
        <w:rPr>
          <w:lang w:val="en-US"/>
        </w:rPr>
      </w:pPr>
      <w:r>
        <w:rPr>
          <w:lang w:val="en-US"/>
        </w:rPr>
        <w:fldChar w:fldCharType="end"/>
      </w:r>
      <w:r w:rsidR="001E738D">
        <w:rPr>
          <w:lang w:val="en-US"/>
        </w:rPr>
        <w:t xml:space="preserve">, after running the </w:t>
      </w:r>
      <w:proofErr w:type="spellStart"/>
      <w:r w:rsidR="001E738D">
        <w:rPr>
          <w:lang w:val="en-US"/>
        </w:rPr>
        <w:t>quantile</w:t>
      </w:r>
      <w:proofErr w:type="spellEnd"/>
      <w:r w:rsidR="001E738D">
        <w:rPr>
          <w:lang w:val="en-US"/>
        </w:rPr>
        <w:t xml:space="preserve"> regression</w:t>
      </w:r>
      <w:proofErr w:type="gramStart"/>
      <w:r w:rsidR="001E738D">
        <w:rPr>
          <w:lang w:val="en-US"/>
        </w:rPr>
        <w:t>,</w:t>
      </w:r>
      <w:r w:rsidR="003B2C49">
        <w:rPr>
          <w:lang w:val="en-US"/>
        </w:rPr>
        <w:t xml:space="preserve"> </w:t>
      </w:r>
      <w:r w:rsidR="004C307D">
        <w:rPr>
          <w:lang w:val="en-US"/>
        </w:rPr>
        <w:t xml:space="preserve"> when</w:t>
      </w:r>
      <w:proofErr w:type="gramEnd"/>
      <w:r w:rsidR="004C307D">
        <w:rPr>
          <w:lang w:val="en-US"/>
        </w:rPr>
        <w:t xml:space="preserve"> </w:t>
      </w:r>
      <w:r w:rsidR="004C307D">
        <w:rPr>
          <w:rFonts w:cstheme="minorHAnsi"/>
          <w:lang w:val="en-US"/>
        </w:rPr>
        <w:t>τ</w:t>
      </w:r>
      <w:r w:rsidR="004C307D">
        <w:rPr>
          <w:lang w:val="en-US"/>
        </w:rPr>
        <w:t xml:space="preserve"> = 25, </w:t>
      </w:r>
      <w:proofErr w:type="spellStart"/>
      <w:r w:rsidR="004C307D">
        <w:rPr>
          <w:lang w:val="en-US"/>
        </w:rPr>
        <w:t>i.e</w:t>
      </w:r>
      <w:proofErr w:type="spellEnd"/>
      <w:r w:rsidR="004C307D">
        <w:rPr>
          <w:lang w:val="en-US"/>
        </w:rPr>
        <w:t xml:space="preserve"> the 25</w:t>
      </w:r>
      <w:r w:rsidR="004C307D" w:rsidRPr="004C307D">
        <w:rPr>
          <w:vertAlign w:val="superscript"/>
          <w:lang w:val="en-US"/>
        </w:rPr>
        <w:t>th</w:t>
      </w:r>
      <w:r w:rsidR="004C307D">
        <w:rPr>
          <w:lang w:val="en-US"/>
        </w:rPr>
        <w:t xml:space="preserve"> percentile</w:t>
      </w:r>
      <w:r w:rsidR="00087A2A">
        <w:rPr>
          <w:lang w:val="en-US"/>
        </w:rPr>
        <w:t xml:space="preserve">, </w:t>
      </w:r>
      <w:r w:rsidR="003B2C49">
        <w:rPr>
          <w:lang w:val="en-US"/>
        </w:rPr>
        <w:t xml:space="preserve"> </w:t>
      </w:r>
      <w:r w:rsidR="00087A2A">
        <w:rPr>
          <w:lang w:val="en-US"/>
        </w:rPr>
        <w:t xml:space="preserve">the </w:t>
      </w:r>
      <w:r w:rsidR="00087A2A">
        <w:rPr>
          <w:rFonts w:cstheme="minorHAnsi"/>
          <w:lang w:val="en-US"/>
        </w:rPr>
        <w:t>β</w:t>
      </w:r>
      <w:r w:rsidR="00087A2A">
        <w:rPr>
          <w:lang w:val="en-US"/>
        </w:rPr>
        <w:t xml:space="preserve"> (or coefficient) for a non-singleton was calculated to be -1.98 after controlling for the variables listed above</w:t>
      </w:r>
      <w:r w:rsidR="008D69FA">
        <w:rPr>
          <w:lang w:val="en-US"/>
        </w:rPr>
        <w:t>.</w:t>
      </w:r>
      <w:r w:rsidR="008D69FA" w:rsidRPr="008D69FA">
        <w:rPr>
          <w:lang w:val="en-US"/>
        </w:rPr>
        <w:t xml:space="preserve"> </w:t>
      </w:r>
      <w:r w:rsidR="008D69FA">
        <w:rPr>
          <w:lang w:val="en-US"/>
        </w:rPr>
        <w:t xml:space="preserve">At this </w:t>
      </w:r>
      <w:r w:rsidR="008D69FA">
        <w:rPr>
          <w:lang w:val="en-US"/>
        </w:rPr>
        <w:lastRenderedPageBreak/>
        <w:t xml:space="preserve">level for </w:t>
      </w:r>
      <w:r w:rsidR="008D69FA">
        <w:rPr>
          <w:rFonts w:cstheme="minorHAnsi"/>
          <w:lang w:val="en-US"/>
        </w:rPr>
        <w:t>τ</w:t>
      </w:r>
      <w:r w:rsidR="008D69FA">
        <w:rPr>
          <w:lang w:val="en-US"/>
        </w:rPr>
        <w:t xml:space="preserve"> = 25, the naming vocabulary scores for non-singleton children is on average </w:t>
      </w:r>
      <w:r w:rsidR="00E71810">
        <w:rPr>
          <w:lang w:val="en-US"/>
        </w:rPr>
        <w:t>-</w:t>
      </w:r>
      <w:r w:rsidR="008D69FA">
        <w:rPr>
          <w:lang w:val="en-US"/>
        </w:rPr>
        <w:t>1.9</w:t>
      </w:r>
      <w:r w:rsidR="00D85371">
        <w:rPr>
          <w:lang w:val="en-US"/>
        </w:rPr>
        <w:t>8</w:t>
      </w:r>
      <w:r w:rsidR="008D69FA">
        <w:rPr>
          <w:lang w:val="en-US"/>
        </w:rPr>
        <w:t xml:space="preserve"> lower than naming vocabulary scores of singleton children.</w:t>
      </w:r>
      <w:r w:rsidR="00AA29C8">
        <w:rPr>
          <w:lang w:val="en-US"/>
        </w:rPr>
        <w:t xml:space="preserve"> </w:t>
      </w:r>
      <w:proofErr w:type="gramStart"/>
      <w:r w:rsidR="00AA29C8">
        <w:rPr>
          <w:lang w:val="en-US"/>
        </w:rPr>
        <w:t>when</w:t>
      </w:r>
      <w:proofErr w:type="gramEnd"/>
      <w:r w:rsidR="00AA29C8">
        <w:rPr>
          <w:lang w:val="en-US"/>
        </w:rPr>
        <w:t xml:space="preserve"> </w:t>
      </w:r>
      <w:r w:rsidR="00AA29C8">
        <w:rPr>
          <w:rFonts w:cstheme="minorHAnsi"/>
          <w:lang w:val="en-US"/>
        </w:rPr>
        <w:t>τ</w:t>
      </w:r>
      <w:r w:rsidR="00AA29C8">
        <w:rPr>
          <w:lang w:val="en-US"/>
        </w:rPr>
        <w:t xml:space="preserve"> = 50, </w:t>
      </w:r>
      <w:proofErr w:type="spellStart"/>
      <w:r w:rsidR="00AA29C8">
        <w:rPr>
          <w:lang w:val="en-US"/>
        </w:rPr>
        <w:t>i.e</w:t>
      </w:r>
      <w:proofErr w:type="spellEnd"/>
      <w:r w:rsidR="00AA29C8">
        <w:rPr>
          <w:lang w:val="en-US"/>
        </w:rPr>
        <w:t xml:space="preserve"> the 50</w:t>
      </w:r>
      <w:r w:rsidR="00AA29C8" w:rsidRPr="004C307D">
        <w:rPr>
          <w:vertAlign w:val="superscript"/>
          <w:lang w:val="en-US"/>
        </w:rPr>
        <w:t>th</w:t>
      </w:r>
      <w:r w:rsidR="00AA29C8">
        <w:rPr>
          <w:lang w:val="en-US"/>
        </w:rPr>
        <w:t xml:space="preserve"> percentile, the </w:t>
      </w:r>
      <w:r w:rsidR="00AA29C8">
        <w:rPr>
          <w:rFonts w:cstheme="minorHAnsi"/>
          <w:lang w:val="en-US"/>
        </w:rPr>
        <w:t>β</w:t>
      </w:r>
      <w:r w:rsidR="00AA29C8">
        <w:rPr>
          <w:lang w:val="en-US"/>
        </w:rPr>
        <w:t xml:space="preserve"> (or coefficient) for a non-singleton was calculated to be -0.2</w:t>
      </w:r>
      <w:r w:rsidR="00F371FE">
        <w:rPr>
          <w:lang w:val="en-US"/>
        </w:rPr>
        <w:t>31</w:t>
      </w:r>
      <w:r w:rsidR="00AA29C8">
        <w:rPr>
          <w:lang w:val="en-US"/>
        </w:rPr>
        <w:t xml:space="preserve"> after controlling for the variables listed above.</w:t>
      </w:r>
      <w:r w:rsidR="00AA29C8" w:rsidRPr="008D69FA">
        <w:rPr>
          <w:lang w:val="en-US"/>
        </w:rPr>
        <w:t xml:space="preserve"> </w:t>
      </w:r>
      <w:r w:rsidR="00AA29C8">
        <w:rPr>
          <w:lang w:val="en-US"/>
        </w:rPr>
        <w:t xml:space="preserve">At this level for </w:t>
      </w:r>
      <w:r w:rsidR="00AA29C8">
        <w:rPr>
          <w:rFonts w:cstheme="minorHAnsi"/>
          <w:lang w:val="en-US"/>
        </w:rPr>
        <w:t>τ</w:t>
      </w:r>
      <w:r w:rsidR="00AA29C8">
        <w:rPr>
          <w:lang w:val="en-US"/>
        </w:rPr>
        <w:t xml:space="preserve"> = </w:t>
      </w:r>
      <w:r w:rsidR="00F371FE">
        <w:rPr>
          <w:lang w:val="en-US"/>
        </w:rPr>
        <w:t>50</w:t>
      </w:r>
      <w:r w:rsidR="00AA29C8">
        <w:rPr>
          <w:lang w:val="en-US"/>
        </w:rPr>
        <w:t>, the naming vocabulary scores for non-singleton children is on average -</w:t>
      </w:r>
      <w:r w:rsidR="00F371FE">
        <w:rPr>
          <w:lang w:val="en-US"/>
        </w:rPr>
        <w:t>0.231</w:t>
      </w:r>
      <w:r w:rsidR="00AA29C8">
        <w:rPr>
          <w:lang w:val="en-US"/>
        </w:rPr>
        <w:t xml:space="preserve"> lower than naming vocabulary scores of singleton children.</w:t>
      </w:r>
      <w:r w:rsidR="00377781">
        <w:rPr>
          <w:lang w:val="en-US"/>
        </w:rPr>
        <w:t xml:space="preserve"> </w:t>
      </w:r>
      <w:r w:rsidR="00510BDD">
        <w:rPr>
          <w:lang w:val="en-US"/>
        </w:rPr>
        <w:t>Finally</w:t>
      </w:r>
      <w:r w:rsidR="00E33992">
        <w:rPr>
          <w:lang w:val="en-US"/>
        </w:rPr>
        <w:t>,</w:t>
      </w:r>
      <w:r w:rsidR="00510BDD">
        <w:rPr>
          <w:lang w:val="en-US"/>
        </w:rPr>
        <w:t xml:space="preserve"> </w:t>
      </w:r>
      <w:r w:rsidR="00377781">
        <w:rPr>
          <w:lang w:val="en-US"/>
        </w:rPr>
        <w:t xml:space="preserve">when </w:t>
      </w:r>
      <w:r w:rsidR="00377781">
        <w:rPr>
          <w:rFonts w:cstheme="minorHAnsi"/>
          <w:lang w:val="en-US"/>
        </w:rPr>
        <w:t>τ</w:t>
      </w:r>
      <w:r w:rsidR="00377781">
        <w:rPr>
          <w:lang w:val="en-US"/>
        </w:rPr>
        <w:t xml:space="preserve"> = </w:t>
      </w:r>
      <w:r w:rsidR="00510BDD">
        <w:rPr>
          <w:lang w:val="en-US"/>
        </w:rPr>
        <w:t>75</w:t>
      </w:r>
      <w:r w:rsidR="00377781">
        <w:rPr>
          <w:lang w:val="en-US"/>
        </w:rPr>
        <w:t xml:space="preserve">, </w:t>
      </w:r>
      <w:proofErr w:type="spellStart"/>
      <w:r w:rsidR="00377781">
        <w:rPr>
          <w:lang w:val="en-US"/>
        </w:rPr>
        <w:t>i.e</w:t>
      </w:r>
      <w:proofErr w:type="spellEnd"/>
      <w:r w:rsidR="00377781">
        <w:rPr>
          <w:lang w:val="en-US"/>
        </w:rPr>
        <w:t xml:space="preserve"> the </w:t>
      </w:r>
      <w:r w:rsidR="00510BDD">
        <w:rPr>
          <w:lang w:val="en-US"/>
        </w:rPr>
        <w:t>75</w:t>
      </w:r>
      <w:r w:rsidR="00377781" w:rsidRPr="004C307D">
        <w:rPr>
          <w:vertAlign w:val="superscript"/>
          <w:lang w:val="en-US"/>
        </w:rPr>
        <w:t>th</w:t>
      </w:r>
      <w:r w:rsidR="00377781">
        <w:rPr>
          <w:lang w:val="en-US"/>
        </w:rPr>
        <w:t xml:space="preserve"> percentile, the </w:t>
      </w:r>
      <w:r w:rsidR="00377781">
        <w:rPr>
          <w:rFonts w:cstheme="minorHAnsi"/>
          <w:lang w:val="en-US"/>
        </w:rPr>
        <w:t>β</w:t>
      </w:r>
      <w:r w:rsidR="00377781">
        <w:rPr>
          <w:lang w:val="en-US"/>
        </w:rPr>
        <w:t xml:space="preserve"> (or coefficient) for a non-singleton was calculated to be -</w:t>
      </w:r>
      <w:r w:rsidR="00510BDD">
        <w:rPr>
          <w:lang w:val="en-US"/>
        </w:rPr>
        <w:t>0</w:t>
      </w:r>
      <w:r w:rsidR="00377781">
        <w:rPr>
          <w:lang w:val="en-US"/>
        </w:rPr>
        <w:t>.</w:t>
      </w:r>
      <w:r w:rsidR="005E3558">
        <w:rPr>
          <w:lang w:val="en-US"/>
        </w:rPr>
        <w:t>72</w:t>
      </w:r>
      <w:r w:rsidR="00377781">
        <w:rPr>
          <w:lang w:val="en-US"/>
        </w:rPr>
        <w:t xml:space="preserve"> after controlling for the variables listed above.</w:t>
      </w:r>
      <w:r w:rsidR="00377781" w:rsidRPr="008D69FA">
        <w:rPr>
          <w:lang w:val="en-US"/>
        </w:rPr>
        <w:t xml:space="preserve"> </w:t>
      </w:r>
      <w:r w:rsidR="00377781">
        <w:rPr>
          <w:lang w:val="en-US"/>
        </w:rPr>
        <w:t xml:space="preserve">At this level for </w:t>
      </w:r>
      <w:r w:rsidR="00377781">
        <w:rPr>
          <w:rFonts w:cstheme="minorHAnsi"/>
          <w:lang w:val="en-US"/>
        </w:rPr>
        <w:t>τ</w:t>
      </w:r>
      <w:r w:rsidR="00377781">
        <w:rPr>
          <w:lang w:val="en-US"/>
        </w:rPr>
        <w:t xml:space="preserve"> = </w:t>
      </w:r>
      <w:r w:rsidR="005E3558">
        <w:rPr>
          <w:lang w:val="en-US"/>
        </w:rPr>
        <w:t>7</w:t>
      </w:r>
      <w:r w:rsidR="00377781">
        <w:rPr>
          <w:lang w:val="en-US"/>
        </w:rPr>
        <w:t>5, the naming vocabulary scores for non-singleton children is on average -</w:t>
      </w:r>
      <w:r w:rsidR="005E3558">
        <w:rPr>
          <w:lang w:val="en-US"/>
        </w:rPr>
        <w:t>0</w:t>
      </w:r>
      <w:r w:rsidR="00377781">
        <w:rPr>
          <w:lang w:val="en-US"/>
        </w:rPr>
        <w:t>.7</w:t>
      </w:r>
      <w:r w:rsidR="005E3558">
        <w:rPr>
          <w:lang w:val="en-US"/>
        </w:rPr>
        <w:t>2</w:t>
      </w:r>
      <w:r w:rsidR="00377781">
        <w:rPr>
          <w:lang w:val="en-US"/>
        </w:rPr>
        <w:t xml:space="preserve"> lower than naming vocabulary scores of singleton children.</w:t>
      </w:r>
    </w:p>
    <w:p w:rsidR="00AC2BE8" w:rsidRPr="00995AA4" w:rsidRDefault="00AC2BE8" w:rsidP="00537666">
      <w:pPr>
        <w:rPr>
          <w:lang w:val="en-US"/>
        </w:rPr>
      </w:pPr>
    </w:p>
    <w:p w:rsidR="001B230E" w:rsidRPr="00D7523A" w:rsidRDefault="001B230E" w:rsidP="005259EB">
      <w:pPr>
        <w:pStyle w:val="Heading2"/>
      </w:pPr>
      <w:bookmarkStart w:id="249" w:name="_Toc37080611"/>
      <w:r w:rsidRPr="00D7523A">
        <w:t>Marriage</w:t>
      </w:r>
      <w:r w:rsidR="00795819" w:rsidRPr="00D7523A">
        <w:t xml:space="preserve"> Status</w:t>
      </w:r>
      <w:r w:rsidRPr="00D7523A">
        <w:t xml:space="preserve"> </w:t>
      </w:r>
      <w:r w:rsidR="00795819" w:rsidRPr="00D7523A">
        <w:t xml:space="preserve">of Primary </w:t>
      </w:r>
      <w:proofErr w:type="spellStart"/>
      <w:r w:rsidR="00795819" w:rsidRPr="00D7523A">
        <w:t>Carer</w:t>
      </w:r>
      <w:proofErr w:type="spellEnd"/>
      <w:r w:rsidR="00795819" w:rsidRPr="00D7523A">
        <w:t xml:space="preserve"> from Wave 1 to Wave 3 </w:t>
      </w:r>
      <w:r w:rsidR="00ED4F42">
        <w:t>C</w:t>
      </w:r>
      <w:r w:rsidR="00795819" w:rsidRPr="00D7523A">
        <w:t>rosstabs</w:t>
      </w:r>
      <w:bookmarkEnd w:id="249"/>
      <w:r w:rsidR="00795819" w:rsidRPr="00D7523A">
        <w:t xml:space="preserve"> </w:t>
      </w:r>
    </w:p>
    <w:p w:rsidR="00AC2BE8" w:rsidRDefault="00BB4855" w:rsidP="00795819">
      <w:r>
        <w:rPr>
          <w:lang w:val="en-US"/>
        </w:rPr>
        <w:t xml:space="preserve">A study by Stephen McKay </w:t>
      </w:r>
      <w:sdt>
        <w:sdtPr>
          <w:rPr>
            <w:lang w:val="en-US"/>
          </w:rPr>
          <w:id w:val="-985864148"/>
          <w:citation/>
        </w:sdtPr>
        <w:sdtContent>
          <w:r w:rsidR="00E21AB1">
            <w:rPr>
              <w:lang w:val="en-US"/>
            </w:rPr>
            <w:fldChar w:fldCharType="begin"/>
          </w:r>
          <w:r>
            <w:rPr>
              <w:lang w:val="en-US"/>
            </w:rPr>
            <w:instrText xml:space="preserve"> CITATION Ste10 \l 1033 </w:instrText>
          </w:r>
          <w:r w:rsidR="00E21AB1">
            <w:rPr>
              <w:lang w:val="en-US"/>
            </w:rPr>
            <w:fldChar w:fldCharType="separate"/>
          </w:r>
          <w:r w:rsidR="00C15B64" w:rsidRPr="00C15B64">
            <w:rPr>
              <w:noProof/>
              <w:lang w:val="en-US"/>
            </w:rPr>
            <w:t>(McKay, 2010)</w:t>
          </w:r>
          <w:r w:rsidR="00E21AB1">
            <w:rPr>
              <w:lang w:val="en-US"/>
            </w:rPr>
            <w:fldChar w:fldCharType="end"/>
          </w:r>
        </w:sdtContent>
      </w:sdt>
      <w:r>
        <w:rPr>
          <w:lang w:val="en-US"/>
        </w:rPr>
        <w:t xml:space="preserve"> identified in a study of English babies the financial, martial and mental stress associated with having multiple births </w:t>
      </w:r>
      <w:proofErr w:type="spellStart"/>
      <w:r>
        <w:rPr>
          <w:lang w:val="en-US"/>
        </w:rPr>
        <w:t>vs</w:t>
      </w:r>
      <w:proofErr w:type="spellEnd"/>
      <w:r>
        <w:rPr>
          <w:lang w:val="en-US"/>
        </w:rPr>
        <w:t xml:space="preserve"> singletons.</w:t>
      </w:r>
      <w:r w:rsidR="005316A6">
        <w:rPr>
          <w:lang w:val="en-US"/>
        </w:rPr>
        <w:t xml:space="preserve"> One of the findings in this study was that t</w:t>
      </w:r>
      <w:r>
        <w:rPr>
          <w:lang w:val="en-US"/>
        </w:rPr>
        <w:t>here was evidence to suggest that families with a multiple birth are more likely to separate or divorce than singleton birth families.</w:t>
      </w:r>
      <w:r w:rsidR="00D03539">
        <w:rPr>
          <w:lang w:val="en-US"/>
        </w:rPr>
        <w:t xml:space="preserve"> To investigate if this trend is in the Growing Up in Ireland data</w:t>
      </w:r>
      <w:r w:rsidR="00101E57">
        <w:rPr>
          <w:lang w:val="en-US"/>
        </w:rPr>
        <w:t xml:space="preserve"> a </w:t>
      </w:r>
      <w:r w:rsidR="00226BE4" w:rsidRPr="00D7523A">
        <w:t xml:space="preserve">cross tabs </w:t>
      </w:r>
      <w:r w:rsidR="00FA2356">
        <w:t>was r</w:t>
      </w:r>
      <w:r w:rsidR="00C144E5">
        <w:t>u</w:t>
      </w:r>
      <w:r w:rsidR="00FA2356">
        <w:t xml:space="preserve">n </w:t>
      </w:r>
      <w:r w:rsidR="00B90892">
        <w:t>for</w:t>
      </w:r>
      <w:r w:rsidR="00226BE4" w:rsidRPr="00D7523A">
        <w:t xml:space="preserve"> </w:t>
      </w:r>
      <w:r w:rsidR="003012CF" w:rsidRPr="00D7523A">
        <w:t>wave 1 and wave 3 marital status</w:t>
      </w:r>
      <w:r w:rsidR="001B265B">
        <w:t>’</w:t>
      </w:r>
      <w:r w:rsidR="00101E57">
        <w:t xml:space="preserve"> o</w:t>
      </w:r>
      <w:r w:rsidR="000902F2">
        <w:t>btaining</w:t>
      </w:r>
      <w:r w:rsidR="003012CF" w:rsidRPr="00D7523A">
        <w:t xml:space="preserve"> </w:t>
      </w:r>
      <w:r w:rsidR="00706647" w:rsidRPr="00D7523A">
        <w:t>the below table</w:t>
      </w:r>
      <w:r w:rsidR="00AE63BF">
        <w:t xml:space="preserve">, </w:t>
      </w:r>
      <w:r w:rsidR="00E21AB1">
        <w:fldChar w:fldCharType="begin"/>
      </w:r>
      <w:r w:rsidR="00AE63BF">
        <w:instrText xml:space="preserve"> REF _Ref36670021 \h </w:instrText>
      </w:r>
      <w:r w:rsidR="00E21AB1">
        <w:fldChar w:fldCharType="separate"/>
      </w:r>
      <w:r w:rsidR="00A51ABE">
        <w:t xml:space="preserve">Table </w:t>
      </w:r>
      <w:r w:rsidR="00A51ABE">
        <w:rPr>
          <w:noProof/>
        </w:rPr>
        <w:t>18</w:t>
      </w:r>
      <w:r w:rsidR="00E21AB1">
        <w:fldChar w:fldCharType="end"/>
      </w:r>
      <w:r w:rsidR="00521FDC">
        <w:t>.</w:t>
      </w:r>
    </w:p>
    <w:p w:rsidR="00521FDC" w:rsidRDefault="00521FDC"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A75360" w:rsidRDefault="00A75360" w:rsidP="00795819"/>
    <w:p w:rsidR="00521FDC" w:rsidRPr="00D7523A" w:rsidRDefault="00521FDC" w:rsidP="00795819"/>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318"/>
        <w:gridCol w:w="1320"/>
        <w:gridCol w:w="1322"/>
        <w:gridCol w:w="1320"/>
        <w:gridCol w:w="1322"/>
        <w:gridCol w:w="1320"/>
        <w:gridCol w:w="1320"/>
      </w:tblGrid>
      <w:tr w:rsidR="000053E5" w:rsidRPr="00D7523A" w:rsidTr="000053E5">
        <w:trPr>
          <w:cnfStyle w:val="100000000000"/>
          <w:trHeight w:val="544"/>
        </w:trPr>
        <w:tc>
          <w:tcPr>
            <w:cnfStyle w:val="001000000000"/>
            <w:tcW w:w="713" w:type="pct"/>
            <w:tcBorders>
              <w:bottom w:val="single" w:sz="4" w:space="0" w:color="auto"/>
            </w:tcBorders>
            <w:hideMark/>
          </w:tcPr>
          <w:p w:rsidR="000053E5" w:rsidRPr="00D7523A" w:rsidRDefault="000053E5" w:rsidP="00337C01">
            <w:pPr>
              <w:pStyle w:val="NoSpacing"/>
              <w:rPr>
                <w:sz w:val="18"/>
                <w:szCs w:val="18"/>
              </w:rPr>
            </w:pPr>
          </w:p>
        </w:tc>
        <w:tc>
          <w:tcPr>
            <w:tcW w:w="714" w:type="pct"/>
            <w:tcBorders>
              <w:bottom w:val="single" w:sz="4" w:space="0" w:color="auto"/>
            </w:tcBorders>
          </w:tcPr>
          <w:p w:rsidR="000053E5" w:rsidRPr="00D7523A" w:rsidRDefault="000053E5" w:rsidP="00337C01">
            <w:pPr>
              <w:pStyle w:val="NoSpacing"/>
              <w:cnfStyle w:val="100000000000"/>
              <w:rPr>
                <w:sz w:val="18"/>
                <w:szCs w:val="18"/>
              </w:rPr>
            </w:pPr>
          </w:p>
        </w:tc>
        <w:tc>
          <w:tcPr>
            <w:tcW w:w="715" w:type="pct"/>
            <w:tcBorders>
              <w:bottom w:val="single" w:sz="4" w:space="0" w:color="auto"/>
            </w:tcBorders>
            <w:hideMark/>
          </w:tcPr>
          <w:p w:rsidR="000053E5" w:rsidRPr="00D7523A" w:rsidRDefault="000053E5" w:rsidP="00337C01">
            <w:pPr>
              <w:pStyle w:val="NoSpacing"/>
              <w:cnfStyle w:val="100000000000"/>
              <w:rPr>
                <w:sz w:val="18"/>
                <w:szCs w:val="18"/>
              </w:rPr>
            </w:pPr>
          </w:p>
        </w:tc>
        <w:tc>
          <w:tcPr>
            <w:tcW w:w="1429" w:type="pct"/>
            <w:gridSpan w:val="2"/>
            <w:tcBorders>
              <w:bottom w:val="single" w:sz="4" w:space="0" w:color="auto"/>
            </w:tcBorders>
          </w:tcPr>
          <w:p w:rsidR="000053E5" w:rsidRPr="00D7523A" w:rsidRDefault="000053E5" w:rsidP="00337C01">
            <w:pPr>
              <w:pStyle w:val="NoSpacing"/>
              <w:cnfStyle w:val="100000000000"/>
            </w:pPr>
            <w:r w:rsidRPr="00D7523A">
              <w:t>Wave 3 Status</w:t>
            </w:r>
          </w:p>
        </w:tc>
        <w:tc>
          <w:tcPr>
            <w:tcW w:w="714" w:type="pct"/>
            <w:tcBorders>
              <w:bottom w:val="single" w:sz="4" w:space="0" w:color="auto"/>
            </w:tcBorders>
          </w:tcPr>
          <w:p w:rsidR="000053E5" w:rsidRPr="00D7523A" w:rsidRDefault="000053E5" w:rsidP="00337C01">
            <w:pPr>
              <w:pStyle w:val="NoSpacing"/>
              <w:cnfStyle w:val="100000000000"/>
              <w:rPr>
                <w:sz w:val="18"/>
                <w:szCs w:val="18"/>
              </w:rPr>
            </w:pPr>
          </w:p>
        </w:tc>
        <w:tc>
          <w:tcPr>
            <w:tcW w:w="714" w:type="pct"/>
            <w:tcBorders>
              <w:bottom w:val="single" w:sz="4" w:space="0" w:color="auto"/>
            </w:tcBorders>
          </w:tcPr>
          <w:p w:rsidR="000053E5" w:rsidRPr="00D7523A" w:rsidRDefault="000053E5" w:rsidP="00337C01">
            <w:pPr>
              <w:pStyle w:val="NoSpacing"/>
              <w:cnfStyle w:val="100000000000"/>
              <w:rPr>
                <w:sz w:val="18"/>
                <w:szCs w:val="18"/>
              </w:rPr>
            </w:pPr>
          </w:p>
        </w:tc>
      </w:tr>
      <w:tr w:rsidR="00735449" w:rsidRPr="00D7523A" w:rsidTr="000053E5">
        <w:trPr>
          <w:trHeight w:val="544"/>
        </w:trPr>
        <w:tc>
          <w:tcPr>
            <w:cnfStyle w:val="001000000000"/>
            <w:tcW w:w="713" w:type="pct"/>
            <w:tcBorders>
              <w:top w:val="single" w:sz="4" w:space="0" w:color="auto"/>
              <w:bottom w:val="single" w:sz="4" w:space="0" w:color="auto"/>
            </w:tcBorders>
          </w:tcPr>
          <w:p w:rsidR="00735449" w:rsidRPr="00D7523A" w:rsidRDefault="00735449" w:rsidP="00337C01">
            <w:pPr>
              <w:pStyle w:val="NoSpacing"/>
              <w:rPr>
                <w:rFonts w:cstheme="minorHAnsi"/>
                <w:sz w:val="18"/>
                <w:szCs w:val="18"/>
                <w:lang w:val="en-US"/>
              </w:rPr>
            </w:pPr>
          </w:p>
        </w:tc>
        <w:tc>
          <w:tcPr>
            <w:tcW w:w="714" w:type="pct"/>
            <w:tcBorders>
              <w:top w:val="single" w:sz="4" w:space="0" w:color="auto"/>
              <w:bottom w:val="single" w:sz="4" w:space="0" w:color="auto"/>
            </w:tcBorders>
          </w:tcPr>
          <w:p w:rsidR="00735449" w:rsidRPr="00D7523A" w:rsidRDefault="00735449" w:rsidP="00337C01">
            <w:pPr>
              <w:pStyle w:val="NoSpacing"/>
              <w:jc w:val="center"/>
              <w:cnfStyle w:val="000000000000"/>
              <w:rPr>
                <w:rFonts w:cstheme="minorHAnsi"/>
                <w:sz w:val="18"/>
                <w:szCs w:val="18"/>
                <w:lang w:val="en-US"/>
              </w:rPr>
            </w:pPr>
            <w:r w:rsidRPr="00D7523A">
              <w:rPr>
                <w:rFonts w:cstheme="minorHAnsi"/>
                <w:sz w:val="18"/>
                <w:szCs w:val="18"/>
                <w:lang w:val="en-US"/>
              </w:rPr>
              <w:t xml:space="preserve">     </w:t>
            </w:r>
            <w:r w:rsidRPr="00D7523A">
              <w:rPr>
                <w:rFonts w:cstheme="minorHAnsi"/>
                <w:b/>
                <w:bCs/>
                <w:i/>
                <w:iCs/>
                <w:sz w:val="18"/>
                <w:szCs w:val="18"/>
                <w:lang w:val="en-US"/>
              </w:rPr>
              <w:t>Married and living with husband/wife</w:t>
            </w:r>
            <w:r w:rsidRPr="00D7523A">
              <w:rPr>
                <w:rFonts w:cstheme="minorHAnsi"/>
                <w:sz w:val="18"/>
                <w:szCs w:val="18"/>
                <w:lang w:val="en-US"/>
              </w:rPr>
              <w:t xml:space="preserve"> </w:t>
            </w:r>
          </w:p>
          <w:p w:rsidR="00735449" w:rsidRPr="00D7523A" w:rsidRDefault="00735449" w:rsidP="00337C01">
            <w:pPr>
              <w:pStyle w:val="NoSpacing"/>
              <w:jc w:val="center"/>
              <w:cnfStyle w:val="000000000000"/>
              <w:rPr>
                <w:rFonts w:cstheme="minorHAnsi"/>
                <w:sz w:val="18"/>
                <w:szCs w:val="18"/>
                <w:lang w:val="en-US"/>
              </w:rPr>
            </w:pPr>
            <w:r w:rsidRPr="00D7523A">
              <w:rPr>
                <w:rFonts w:cstheme="minorHAnsi"/>
                <w:sz w:val="18"/>
                <w:szCs w:val="18"/>
                <w:lang w:val="en-US"/>
              </w:rPr>
              <w:t xml:space="preserve">Count </w:t>
            </w:r>
            <w:proofErr w:type="gramStart"/>
            <w:r w:rsidRPr="00D7523A">
              <w:rPr>
                <w:rFonts w:cstheme="minorHAnsi"/>
                <w:sz w:val="18"/>
                <w:szCs w:val="18"/>
                <w:lang w:val="en-US"/>
              </w:rPr>
              <w:t>n(</w:t>
            </w:r>
            <w:proofErr w:type="gramEnd"/>
            <w:r w:rsidRPr="00D7523A">
              <w:rPr>
                <w:rFonts w:cstheme="minorHAnsi"/>
                <w:sz w:val="18"/>
                <w:szCs w:val="18"/>
                <w:lang w:val="en-US"/>
              </w:rPr>
              <w:t>%)</w:t>
            </w:r>
          </w:p>
        </w:tc>
        <w:tc>
          <w:tcPr>
            <w:tcW w:w="715" w:type="pct"/>
            <w:tcBorders>
              <w:top w:val="single" w:sz="4" w:space="0" w:color="auto"/>
              <w:bottom w:val="single" w:sz="4" w:space="0" w:color="auto"/>
            </w:tcBorders>
          </w:tcPr>
          <w:p w:rsidR="00735449" w:rsidRPr="00D7523A" w:rsidRDefault="00735449" w:rsidP="00337C01">
            <w:pPr>
              <w:pStyle w:val="NoSpacing"/>
              <w:jc w:val="center"/>
              <w:cnfStyle w:val="000000000000"/>
              <w:rPr>
                <w:rFonts w:cstheme="minorHAnsi"/>
                <w:b/>
                <w:iCs/>
                <w:sz w:val="18"/>
                <w:szCs w:val="18"/>
              </w:rPr>
            </w:pPr>
            <w:r w:rsidRPr="00D7523A">
              <w:rPr>
                <w:rFonts w:cstheme="minorHAnsi"/>
                <w:b/>
                <w:iCs/>
                <w:sz w:val="18"/>
                <w:szCs w:val="18"/>
              </w:rPr>
              <w:t>Married and separated from husband/wife</w:t>
            </w:r>
          </w:p>
          <w:p w:rsidR="00735449" w:rsidRPr="00D7523A" w:rsidRDefault="00735449" w:rsidP="00337C01">
            <w:pPr>
              <w:pStyle w:val="NoSpacing"/>
              <w:jc w:val="center"/>
              <w:cnfStyle w:val="000000000000"/>
              <w:rPr>
                <w:rFonts w:cstheme="minorHAnsi"/>
                <w:b/>
                <w:iCs/>
                <w:sz w:val="18"/>
                <w:szCs w:val="18"/>
                <w:lang w:val="en-US"/>
              </w:rPr>
            </w:pPr>
            <w:r w:rsidRPr="00D7523A">
              <w:rPr>
                <w:rFonts w:cstheme="minorHAnsi"/>
                <w:sz w:val="18"/>
                <w:szCs w:val="18"/>
                <w:lang w:val="en-US"/>
              </w:rPr>
              <w:t xml:space="preserve">Count </w:t>
            </w:r>
            <w:proofErr w:type="gramStart"/>
            <w:r w:rsidRPr="00D7523A">
              <w:rPr>
                <w:rFonts w:cstheme="minorHAnsi"/>
                <w:sz w:val="18"/>
                <w:szCs w:val="18"/>
                <w:lang w:val="en-US"/>
              </w:rPr>
              <w:t>n(</w:t>
            </w:r>
            <w:proofErr w:type="gramEnd"/>
            <w:r w:rsidRPr="00D7523A">
              <w:rPr>
                <w:rFonts w:cstheme="minorHAnsi"/>
                <w:sz w:val="18"/>
                <w:szCs w:val="18"/>
                <w:lang w:val="en-US"/>
              </w:rPr>
              <w:t>%)</w:t>
            </w:r>
          </w:p>
        </w:tc>
        <w:tc>
          <w:tcPr>
            <w:tcW w:w="714" w:type="pct"/>
            <w:tcBorders>
              <w:top w:val="single" w:sz="4" w:space="0" w:color="auto"/>
              <w:bottom w:val="single" w:sz="4" w:space="0" w:color="auto"/>
            </w:tcBorders>
          </w:tcPr>
          <w:p w:rsidR="00735449" w:rsidRPr="00D7523A" w:rsidRDefault="00735449" w:rsidP="00337C01">
            <w:pPr>
              <w:pStyle w:val="NoSpacing"/>
              <w:jc w:val="center"/>
              <w:cnfStyle w:val="000000000000"/>
              <w:rPr>
                <w:rFonts w:cstheme="minorHAnsi"/>
                <w:b/>
                <w:i/>
                <w:sz w:val="18"/>
                <w:szCs w:val="18"/>
                <w:lang w:val="en-US"/>
              </w:rPr>
            </w:pPr>
            <w:r w:rsidRPr="00D7523A">
              <w:rPr>
                <w:rFonts w:cstheme="minorHAnsi"/>
                <w:b/>
                <w:i/>
                <w:sz w:val="18"/>
                <w:szCs w:val="18"/>
                <w:lang w:val="en-US"/>
              </w:rPr>
              <w:t xml:space="preserve">    Divorced/</w:t>
            </w:r>
            <w:r w:rsidR="007332DE" w:rsidRPr="00D7523A">
              <w:rPr>
                <w:rFonts w:cstheme="minorHAnsi"/>
                <w:b/>
                <w:i/>
                <w:sz w:val="18"/>
                <w:szCs w:val="18"/>
                <w:lang w:val="en-US"/>
              </w:rPr>
              <w:t xml:space="preserve">  </w:t>
            </w:r>
            <w:r w:rsidRPr="00D7523A">
              <w:rPr>
                <w:rFonts w:cstheme="minorHAnsi"/>
                <w:b/>
                <w:i/>
                <w:sz w:val="18"/>
                <w:szCs w:val="18"/>
                <w:lang w:val="en-US"/>
              </w:rPr>
              <w:t>Widowed</w:t>
            </w:r>
          </w:p>
          <w:p w:rsidR="00735449" w:rsidRPr="00D7523A" w:rsidRDefault="00735449" w:rsidP="000053E5">
            <w:pPr>
              <w:pStyle w:val="NoSpacing"/>
              <w:cnfStyle w:val="000000000000"/>
              <w:rPr>
                <w:rFonts w:cstheme="minorHAnsi"/>
                <w:b/>
                <w:i/>
                <w:sz w:val="18"/>
                <w:szCs w:val="18"/>
                <w:lang w:val="en-US"/>
              </w:rPr>
            </w:pPr>
          </w:p>
          <w:p w:rsidR="007332DE" w:rsidRPr="00D7523A" w:rsidRDefault="007332DE" w:rsidP="00337C01">
            <w:pPr>
              <w:pStyle w:val="NoSpacing"/>
              <w:jc w:val="center"/>
              <w:cnfStyle w:val="000000000000"/>
              <w:rPr>
                <w:rFonts w:cstheme="minorHAnsi"/>
                <w:sz w:val="18"/>
                <w:szCs w:val="18"/>
                <w:lang w:val="en-US"/>
              </w:rPr>
            </w:pPr>
          </w:p>
          <w:p w:rsidR="00735449" w:rsidRPr="00D7523A" w:rsidRDefault="00735449" w:rsidP="00337C01">
            <w:pPr>
              <w:pStyle w:val="NoSpacing"/>
              <w:jc w:val="center"/>
              <w:cnfStyle w:val="000000000000"/>
              <w:rPr>
                <w:rFonts w:cstheme="minorHAnsi"/>
                <w:b/>
                <w:sz w:val="18"/>
                <w:szCs w:val="18"/>
                <w:lang w:val="en-US"/>
              </w:rPr>
            </w:pPr>
            <w:r w:rsidRPr="00D7523A">
              <w:rPr>
                <w:rFonts w:cstheme="minorHAnsi"/>
                <w:sz w:val="18"/>
                <w:szCs w:val="18"/>
                <w:lang w:val="en-US"/>
              </w:rPr>
              <w:t xml:space="preserve">Count </w:t>
            </w:r>
            <w:proofErr w:type="gramStart"/>
            <w:r w:rsidRPr="00D7523A">
              <w:rPr>
                <w:rFonts w:cstheme="minorHAnsi"/>
                <w:sz w:val="18"/>
                <w:szCs w:val="18"/>
                <w:lang w:val="en-US"/>
              </w:rPr>
              <w:t>n(</w:t>
            </w:r>
            <w:proofErr w:type="gramEnd"/>
            <w:r w:rsidRPr="00D7523A">
              <w:rPr>
                <w:rFonts w:cstheme="minorHAnsi"/>
                <w:sz w:val="18"/>
                <w:szCs w:val="18"/>
                <w:lang w:val="en-US"/>
              </w:rPr>
              <w:t>%)</w:t>
            </w:r>
          </w:p>
        </w:tc>
        <w:tc>
          <w:tcPr>
            <w:tcW w:w="715" w:type="pct"/>
            <w:tcBorders>
              <w:top w:val="single" w:sz="4" w:space="0" w:color="auto"/>
              <w:bottom w:val="single" w:sz="4" w:space="0" w:color="auto"/>
            </w:tcBorders>
          </w:tcPr>
          <w:p w:rsidR="00735449" w:rsidRPr="00D7523A" w:rsidRDefault="00735449" w:rsidP="00337C01">
            <w:pPr>
              <w:pStyle w:val="NoSpacing"/>
              <w:jc w:val="center"/>
              <w:cnfStyle w:val="000000000000"/>
              <w:rPr>
                <w:rFonts w:cstheme="minorHAnsi"/>
                <w:b/>
                <w:i/>
                <w:sz w:val="18"/>
                <w:szCs w:val="18"/>
                <w:lang w:val="en-US"/>
              </w:rPr>
            </w:pPr>
            <w:r w:rsidRPr="00D7523A">
              <w:rPr>
                <w:rFonts w:cstheme="minorHAnsi"/>
                <w:b/>
                <w:i/>
                <w:sz w:val="18"/>
                <w:szCs w:val="18"/>
                <w:lang w:val="en-US"/>
              </w:rPr>
              <w:t>Never Married</w:t>
            </w:r>
          </w:p>
          <w:p w:rsidR="00735449" w:rsidRPr="00D7523A" w:rsidRDefault="00735449" w:rsidP="00337C01">
            <w:pPr>
              <w:pStyle w:val="NoSpacing"/>
              <w:jc w:val="center"/>
              <w:cnfStyle w:val="000000000000"/>
              <w:rPr>
                <w:rFonts w:cstheme="minorHAnsi"/>
                <w:b/>
                <w:i/>
                <w:sz w:val="18"/>
                <w:szCs w:val="18"/>
                <w:lang w:val="en-US"/>
              </w:rPr>
            </w:pPr>
          </w:p>
          <w:p w:rsidR="00735449" w:rsidRPr="00D7523A" w:rsidRDefault="00735449" w:rsidP="00337C01">
            <w:pPr>
              <w:pStyle w:val="NoSpacing"/>
              <w:jc w:val="center"/>
              <w:cnfStyle w:val="000000000000"/>
              <w:rPr>
                <w:rFonts w:cstheme="minorHAnsi"/>
                <w:b/>
                <w:i/>
                <w:sz w:val="18"/>
                <w:szCs w:val="18"/>
                <w:lang w:val="en-US"/>
              </w:rPr>
            </w:pPr>
          </w:p>
          <w:p w:rsidR="00735449" w:rsidRPr="00D7523A" w:rsidRDefault="00735449" w:rsidP="00337C01">
            <w:pPr>
              <w:pStyle w:val="NoSpacing"/>
              <w:jc w:val="center"/>
              <w:cnfStyle w:val="000000000000"/>
              <w:rPr>
                <w:rFonts w:cstheme="minorHAnsi"/>
                <w:b/>
                <w:sz w:val="18"/>
                <w:szCs w:val="18"/>
                <w:lang w:val="en-US"/>
              </w:rPr>
            </w:pPr>
            <w:r w:rsidRPr="00D7523A">
              <w:rPr>
                <w:rFonts w:cstheme="minorHAnsi"/>
                <w:sz w:val="18"/>
                <w:szCs w:val="18"/>
                <w:lang w:val="en-US"/>
              </w:rPr>
              <w:t xml:space="preserve">Count </w:t>
            </w:r>
            <w:proofErr w:type="gramStart"/>
            <w:r w:rsidRPr="00D7523A">
              <w:rPr>
                <w:rFonts w:cstheme="minorHAnsi"/>
                <w:sz w:val="18"/>
                <w:szCs w:val="18"/>
                <w:lang w:val="en-US"/>
              </w:rPr>
              <w:t>n(</w:t>
            </w:r>
            <w:proofErr w:type="gramEnd"/>
            <w:r w:rsidRPr="00D7523A">
              <w:rPr>
                <w:rFonts w:cstheme="minorHAnsi"/>
                <w:sz w:val="18"/>
                <w:szCs w:val="18"/>
                <w:lang w:val="en-US"/>
              </w:rPr>
              <w:t>%)</w:t>
            </w:r>
          </w:p>
        </w:tc>
        <w:tc>
          <w:tcPr>
            <w:tcW w:w="714" w:type="pct"/>
            <w:tcBorders>
              <w:top w:val="single" w:sz="4" w:space="0" w:color="auto"/>
              <w:bottom w:val="single" w:sz="4" w:space="0" w:color="auto"/>
            </w:tcBorders>
          </w:tcPr>
          <w:p w:rsidR="00735449" w:rsidRPr="00D7523A" w:rsidRDefault="00735449" w:rsidP="00337C01">
            <w:pPr>
              <w:pStyle w:val="NoSpacing"/>
              <w:jc w:val="center"/>
              <w:cnfStyle w:val="000000000000"/>
              <w:rPr>
                <w:rFonts w:cstheme="minorHAnsi"/>
                <w:b/>
                <w:i/>
                <w:sz w:val="18"/>
                <w:szCs w:val="18"/>
                <w:lang w:val="en-US"/>
              </w:rPr>
            </w:pPr>
            <w:r w:rsidRPr="00D7523A">
              <w:rPr>
                <w:rFonts w:cstheme="minorHAnsi"/>
                <w:b/>
                <w:i/>
                <w:sz w:val="18"/>
                <w:szCs w:val="18"/>
                <w:lang w:val="en-US"/>
              </w:rPr>
              <w:t>Cramer V</w:t>
            </w:r>
          </w:p>
          <w:p w:rsidR="000053E5" w:rsidRPr="00D7523A" w:rsidRDefault="000053E5" w:rsidP="00337C01">
            <w:pPr>
              <w:pStyle w:val="NoSpacing"/>
              <w:jc w:val="center"/>
              <w:cnfStyle w:val="000000000000"/>
              <w:rPr>
                <w:rFonts w:cstheme="minorHAnsi"/>
                <w:b/>
                <w:i/>
                <w:sz w:val="18"/>
                <w:szCs w:val="18"/>
                <w:lang w:val="en-US"/>
              </w:rPr>
            </w:pPr>
          </w:p>
          <w:p w:rsidR="000053E5" w:rsidRPr="00D7523A" w:rsidRDefault="000053E5" w:rsidP="00337C01">
            <w:pPr>
              <w:pStyle w:val="NoSpacing"/>
              <w:jc w:val="center"/>
              <w:cnfStyle w:val="000000000000"/>
              <w:rPr>
                <w:rFonts w:cstheme="minorHAnsi"/>
                <w:b/>
                <w:i/>
                <w:sz w:val="18"/>
                <w:szCs w:val="18"/>
                <w:lang w:val="en-US"/>
              </w:rPr>
            </w:pPr>
          </w:p>
          <w:p w:rsidR="000053E5" w:rsidRPr="00D7523A" w:rsidRDefault="000053E5" w:rsidP="00337C01">
            <w:pPr>
              <w:pStyle w:val="NoSpacing"/>
              <w:jc w:val="center"/>
              <w:cnfStyle w:val="000000000000"/>
              <w:rPr>
                <w:rFonts w:cstheme="minorHAnsi"/>
                <w:b/>
                <w:i/>
                <w:sz w:val="18"/>
                <w:szCs w:val="18"/>
                <w:lang w:val="en-US"/>
              </w:rPr>
            </w:pPr>
          </w:p>
          <w:p w:rsidR="000053E5" w:rsidRPr="00D7523A" w:rsidRDefault="000053E5" w:rsidP="00337C01">
            <w:pPr>
              <w:pStyle w:val="NoSpacing"/>
              <w:jc w:val="center"/>
              <w:cnfStyle w:val="000000000000"/>
              <w:rPr>
                <w:rFonts w:cstheme="minorHAnsi"/>
                <w:b/>
                <w:i/>
                <w:sz w:val="18"/>
                <w:szCs w:val="18"/>
                <w:lang w:val="en-US"/>
              </w:rPr>
            </w:pPr>
            <w:r w:rsidRPr="00D7523A">
              <w:rPr>
                <w:rFonts w:cstheme="minorHAnsi"/>
                <w:sz w:val="18"/>
                <w:szCs w:val="18"/>
                <w:lang w:val="en-US"/>
              </w:rPr>
              <w:t xml:space="preserve">Count </w:t>
            </w:r>
            <w:proofErr w:type="gramStart"/>
            <w:r w:rsidRPr="00D7523A">
              <w:rPr>
                <w:rFonts w:cstheme="minorHAnsi"/>
                <w:sz w:val="18"/>
                <w:szCs w:val="18"/>
                <w:lang w:val="en-US"/>
              </w:rPr>
              <w:t>n(</w:t>
            </w:r>
            <w:proofErr w:type="gramEnd"/>
            <w:r w:rsidRPr="00D7523A">
              <w:rPr>
                <w:rFonts w:cstheme="minorHAnsi"/>
                <w:sz w:val="18"/>
                <w:szCs w:val="18"/>
                <w:lang w:val="en-US"/>
              </w:rPr>
              <w:t>%)</w:t>
            </w:r>
          </w:p>
        </w:tc>
        <w:tc>
          <w:tcPr>
            <w:tcW w:w="714" w:type="pct"/>
            <w:tcBorders>
              <w:top w:val="single" w:sz="4" w:space="0" w:color="auto"/>
              <w:bottom w:val="single" w:sz="4" w:space="0" w:color="auto"/>
            </w:tcBorders>
          </w:tcPr>
          <w:p w:rsidR="00735449" w:rsidRPr="00D7523A" w:rsidRDefault="00735449" w:rsidP="00337C01">
            <w:pPr>
              <w:pStyle w:val="NoSpacing"/>
              <w:jc w:val="center"/>
              <w:cnfStyle w:val="000000000000"/>
              <w:rPr>
                <w:rFonts w:cstheme="minorHAnsi"/>
                <w:b/>
                <w:i/>
                <w:sz w:val="18"/>
                <w:szCs w:val="18"/>
                <w:lang w:val="en-US"/>
              </w:rPr>
            </w:pPr>
            <w:r w:rsidRPr="00D7523A">
              <w:rPr>
                <w:rFonts w:cstheme="minorHAnsi"/>
                <w:b/>
                <w:i/>
                <w:sz w:val="18"/>
                <w:szCs w:val="18"/>
                <w:lang w:val="en-US"/>
              </w:rPr>
              <w:t>P-value</w:t>
            </w:r>
          </w:p>
          <w:p w:rsidR="000053E5" w:rsidRPr="00D7523A" w:rsidRDefault="000053E5" w:rsidP="00337C01">
            <w:pPr>
              <w:pStyle w:val="NoSpacing"/>
              <w:jc w:val="center"/>
              <w:cnfStyle w:val="000000000000"/>
              <w:rPr>
                <w:rFonts w:cstheme="minorHAnsi"/>
                <w:b/>
                <w:i/>
                <w:sz w:val="18"/>
                <w:szCs w:val="18"/>
                <w:lang w:val="en-US"/>
              </w:rPr>
            </w:pPr>
          </w:p>
          <w:p w:rsidR="000053E5" w:rsidRPr="00D7523A" w:rsidRDefault="000053E5" w:rsidP="00337C01">
            <w:pPr>
              <w:pStyle w:val="NoSpacing"/>
              <w:jc w:val="center"/>
              <w:cnfStyle w:val="000000000000"/>
              <w:rPr>
                <w:rFonts w:cstheme="minorHAnsi"/>
                <w:b/>
                <w:i/>
                <w:sz w:val="18"/>
                <w:szCs w:val="18"/>
                <w:lang w:val="en-US"/>
              </w:rPr>
            </w:pPr>
          </w:p>
          <w:p w:rsidR="000053E5" w:rsidRPr="00D7523A" w:rsidRDefault="000053E5" w:rsidP="00337C01">
            <w:pPr>
              <w:pStyle w:val="NoSpacing"/>
              <w:jc w:val="center"/>
              <w:cnfStyle w:val="000000000000"/>
              <w:rPr>
                <w:rFonts w:cstheme="minorHAnsi"/>
                <w:b/>
                <w:i/>
                <w:sz w:val="18"/>
                <w:szCs w:val="18"/>
                <w:lang w:val="en-US"/>
              </w:rPr>
            </w:pPr>
          </w:p>
          <w:p w:rsidR="000053E5" w:rsidRPr="00D7523A" w:rsidRDefault="000053E5" w:rsidP="00337C01">
            <w:pPr>
              <w:pStyle w:val="NoSpacing"/>
              <w:jc w:val="center"/>
              <w:cnfStyle w:val="000000000000"/>
              <w:rPr>
                <w:rFonts w:cstheme="minorHAnsi"/>
                <w:b/>
                <w:i/>
                <w:sz w:val="18"/>
                <w:szCs w:val="18"/>
                <w:lang w:val="en-US"/>
              </w:rPr>
            </w:pPr>
            <w:r w:rsidRPr="00D7523A">
              <w:rPr>
                <w:rFonts w:cstheme="minorHAnsi"/>
                <w:sz w:val="18"/>
                <w:szCs w:val="18"/>
                <w:lang w:val="en-US"/>
              </w:rPr>
              <w:t xml:space="preserve">Count </w:t>
            </w:r>
            <w:proofErr w:type="gramStart"/>
            <w:r w:rsidRPr="00D7523A">
              <w:rPr>
                <w:rFonts w:cstheme="minorHAnsi"/>
                <w:sz w:val="18"/>
                <w:szCs w:val="18"/>
                <w:lang w:val="en-US"/>
              </w:rPr>
              <w:t>n(</w:t>
            </w:r>
            <w:proofErr w:type="gramEnd"/>
            <w:r w:rsidRPr="00D7523A">
              <w:rPr>
                <w:rFonts w:cstheme="minorHAnsi"/>
                <w:sz w:val="18"/>
                <w:szCs w:val="18"/>
                <w:lang w:val="en-US"/>
              </w:rPr>
              <w:t>%)</w:t>
            </w:r>
          </w:p>
        </w:tc>
      </w:tr>
      <w:tr w:rsidR="00735449" w:rsidRPr="00D7523A" w:rsidTr="000053E5">
        <w:trPr>
          <w:trHeight w:val="544"/>
        </w:trPr>
        <w:tc>
          <w:tcPr>
            <w:cnfStyle w:val="001000000000"/>
            <w:tcW w:w="713" w:type="pct"/>
            <w:tcBorders>
              <w:top w:val="single" w:sz="4" w:space="0" w:color="auto"/>
            </w:tcBorders>
          </w:tcPr>
          <w:p w:rsidR="00735449" w:rsidRPr="00D7523A" w:rsidRDefault="000053E5" w:rsidP="00337C01">
            <w:pPr>
              <w:pStyle w:val="NoSpacing"/>
              <w:rPr>
                <w:rFonts w:cstheme="minorHAnsi"/>
                <w:sz w:val="18"/>
                <w:szCs w:val="18"/>
                <w:lang w:val="en-US"/>
              </w:rPr>
            </w:pPr>
            <w:r w:rsidRPr="00D7523A">
              <w:rPr>
                <w:rFonts w:cstheme="minorHAnsi"/>
                <w:sz w:val="18"/>
                <w:szCs w:val="18"/>
                <w:lang w:val="en-US"/>
              </w:rPr>
              <w:t>Wave 1 Status</w:t>
            </w:r>
          </w:p>
        </w:tc>
        <w:tc>
          <w:tcPr>
            <w:tcW w:w="714" w:type="pct"/>
            <w:tcBorders>
              <w:top w:val="single" w:sz="4" w:space="0" w:color="auto"/>
            </w:tcBorders>
          </w:tcPr>
          <w:p w:rsidR="00735449" w:rsidRPr="00D7523A" w:rsidRDefault="00735449" w:rsidP="00337C01">
            <w:pPr>
              <w:pStyle w:val="NoSpacing"/>
              <w:cnfStyle w:val="000000000000"/>
              <w:rPr>
                <w:rFonts w:cstheme="minorHAnsi"/>
                <w:sz w:val="18"/>
                <w:szCs w:val="18"/>
                <w:lang w:val="en-US"/>
              </w:rPr>
            </w:pPr>
          </w:p>
        </w:tc>
        <w:tc>
          <w:tcPr>
            <w:tcW w:w="715" w:type="pct"/>
            <w:tcBorders>
              <w:top w:val="single" w:sz="4" w:space="0" w:color="auto"/>
            </w:tcBorders>
          </w:tcPr>
          <w:p w:rsidR="00735449" w:rsidRPr="00D7523A" w:rsidRDefault="00735449" w:rsidP="00337C01">
            <w:pPr>
              <w:pStyle w:val="NoSpacing"/>
              <w:cnfStyle w:val="000000000000"/>
              <w:rPr>
                <w:rFonts w:cstheme="minorHAnsi"/>
                <w:sz w:val="18"/>
                <w:szCs w:val="18"/>
                <w:lang w:val="en-US"/>
              </w:rPr>
            </w:pPr>
          </w:p>
        </w:tc>
        <w:tc>
          <w:tcPr>
            <w:tcW w:w="714" w:type="pct"/>
            <w:tcBorders>
              <w:top w:val="single" w:sz="4" w:space="0" w:color="auto"/>
            </w:tcBorders>
          </w:tcPr>
          <w:p w:rsidR="00735449" w:rsidRPr="00D7523A" w:rsidRDefault="00735449" w:rsidP="00337C01">
            <w:pPr>
              <w:pStyle w:val="NoSpacing"/>
              <w:cnfStyle w:val="000000000000"/>
              <w:rPr>
                <w:rFonts w:cstheme="minorHAnsi"/>
                <w:sz w:val="18"/>
                <w:szCs w:val="18"/>
                <w:lang w:val="en-US"/>
              </w:rPr>
            </w:pPr>
          </w:p>
        </w:tc>
        <w:tc>
          <w:tcPr>
            <w:tcW w:w="715" w:type="pct"/>
            <w:tcBorders>
              <w:top w:val="single" w:sz="4" w:space="0" w:color="auto"/>
            </w:tcBorders>
          </w:tcPr>
          <w:p w:rsidR="00735449" w:rsidRPr="00D7523A" w:rsidRDefault="00735449" w:rsidP="00337C01">
            <w:pPr>
              <w:pStyle w:val="NoSpacing"/>
              <w:cnfStyle w:val="000000000000"/>
              <w:rPr>
                <w:rFonts w:cstheme="minorHAnsi"/>
                <w:sz w:val="18"/>
                <w:szCs w:val="18"/>
                <w:lang w:val="en-US"/>
              </w:rPr>
            </w:pPr>
          </w:p>
        </w:tc>
        <w:tc>
          <w:tcPr>
            <w:tcW w:w="714" w:type="pct"/>
            <w:tcBorders>
              <w:top w:val="single" w:sz="4" w:space="0" w:color="auto"/>
            </w:tcBorders>
          </w:tcPr>
          <w:p w:rsidR="00735449" w:rsidRPr="00D7523A" w:rsidRDefault="00735449" w:rsidP="00337C01">
            <w:pPr>
              <w:pStyle w:val="NoSpacing"/>
              <w:cnfStyle w:val="000000000000"/>
              <w:rPr>
                <w:rFonts w:cstheme="minorHAnsi"/>
                <w:sz w:val="18"/>
                <w:szCs w:val="18"/>
                <w:lang w:val="en-US"/>
              </w:rPr>
            </w:pPr>
          </w:p>
        </w:tc>
        <w:tc>
          <w:tcPr>
            <w:tcW w:w="714" w:type="pct"/>
            <w:tcBorders>
              <w:top w:val="single" w:sz="4" w:space="0" w:color="auto"/>
            </w:tcBorders>
          </w:tcPr>
          <w:p w:rsidR="00735449" w:rsidRPr="00D7523A" w:rsidRDefault="00735449" w:rsidP="00337C01">
            <w:pPr>
              <w:pStyle w:val="NoSpacing"/>
              <w:cnfStyle w:val="000000000000"/>
              <w:rPr>
                <w:rFonts w:cstheme="minorHAnsi"/>
                <w:sz w:val="18"/>
                <w:szCs w:val="18"/>
                <w:lang w:val="en-US"/>
              </w:rPr>
            </w:pPr>
          </w:p>
        </w:tc>
      </w:tr>
      <w:tr w:rsidR="00735449" w:rsidRPr="00D7523A" w:rsidTr="000053E5">
        <w:trPr>
          <w:trHeight w:val="815"/>
        </w:trPr>
        <w:tc>
          <w:tcPr>
            <w:cnfStyle w:val="001000000000"/>
            <w:tcW w:w="713" w:type="pct"/>
            <w:hideMark/>
          </w:tcPr>
          <w:p w:rsidR="00735449" w:rsidRPr="00D7523A" w:rsidRDefault="00735449" w:rsidP="00337C01">
            <w:pPr>
              <w:pStyle w:val="NoSpacing"/>
              <w:rPr>
                <w:rFonts w:cstheme="minorHAnsi"/>
                <w:sz w:val="18"/>
                <w:szCs w:val="18"/>
                <w:lang w:val="en-US"/>
              </w:rPr>
            </w:pPr>
            <w:r w:rsidRPr="00D7523A">
              <w:rPr>
                <w:rFonts w:cstheme="minorHAnsi"/>
                <w:sz w:val="18"/>
                <w:szCs w:val="18"/>
                <w:lang w:val="en-US"/>
              </w:rPr>
              <w:t>Singleton</w:t>
            </w:r>
          </w:p>
          <w:p w:rsidR="00735449" w:rsidRPr="00D7523A" w:rsidRDefault="00735449" w:rsidP="00337C01">
            <w:pPr>
              <w:pStyle w:val="NoSpacing"/>
              <w:rPr>
                <w:rFonts w:cstheme="minorHAnsi"/>
                <w:b w:val="0"/>
                <w:bCs w:val="0"/>
                <w:sz w:val="18"/>
                <w:szCs w:val="18"/>
              </w:rPr>
            </w:pPr>
          </w:p>
          <w:p w:rsidR="00735449" w:rsidRPr="00D7523A" w:rsidRDefault="00735449" w:rsidP="00337C01">
            <w:pPr>
              <w:pStyle w:val="NoSpacing"/>
              <w:rPr>
                <w:rFonts w:cstheme="minorHAnsi"/>
                <w:b w:val="0"/>
                <w:bCs w:val="0"/>
                <w:i/>
                <w:iCs/>
                <w:sz w:val="18"/>
                <w:szCs w:val="18"/>
              </w:rPr>
            </w:pPr>
            <w:r w:rsidRPr="00D7523A">
              <w:rPr>
                <w:rFonts w:cstheme="minorHAnsi"/>
                <w:sz w:val="18"/>
                <w:szCs w:val="18"/>
                <w:lang w:val="en-US"/>
              </w:rPr>
              <w:t xml:space="preserve">     </w:t>
            </w:r>
            <w:r w:rsidRPr="00D7523A">
              <w:rPr>
                <w:rFonts w:cstheme="minorHAnsi"/>
                <w:b w:val="0"/>
                <w:bCs w:val="0"/>
                <w:i/>
                <w:iCs/>
                <w:sz w:val="18"/>
                <w:szCs w:val="18"/>
                <w:lang w:val="en-US"/>
              </w:rPr>
              <w:t>Married and living with husband/wife</w:t>
            </w:r>
          </w:p>
        </w:tc>
        <w:tc>
          <w:tcPr>
            <w:tcW w:w="714" w:type="pct"/>
          </w:tcPr>
          <w:p w:rsidR="00735449" w:rsidRPr="00D7523A" w:rsidRDefault="00735449" w:rsidP="00322162">
            <w:pPr>
              <w:pStyle w:val="NoSpacing"/>
              <w:jc w:val="center"/>
              <w:cnfStyle w:val="000000000000"/>
              <w:rPr>
                <w:rFonts w:cstheme="minorHAnsi"/>
                <w:sz w:val="18"/>
                <w:szCs w:val="18"/>
              </w:rPr>
            </w:pPr>
          </w:p>
          <w:p w:rsidR="00735449" w:rsidRPr="00D7523A" w:rsidRDefault="00735449" w:rsidP="00322162">
            <w:pPr>
              <w:pStyle w:val="NoSpacing"/>
              <w:jc w:val="center"/>
              <w:cnfStyle w:val="000000000000"/>
              <w:rPr>
                <w:rFonts w:cstheme="minorHAnsi"/>
                <w:sz w:val="18"/>
                <w:szCs w:val="18"/>
              </w:rPr>
            </w:pPr>
          </w:p>
          <w:p w:rsidR="00735449" w:rsidRPr="00D7523A" w:rsidRDefault="00735449" w:rsidP="00322162">
            <w:pPr>
              <w:pStyle w:val="NoSpacing"/>
              <w:jc w:val="center"/>
              <w:cnfStyle w:val="000000000000"/>
              <w:rPr>
                <w:rFonts w:cstheme="minorHAnsi"/>
                <w:sz w:val="18"/>
                <w:szCs w:val="18"/>
                <w:lang w:val="en-US"/>
              </w:rPr>
            </w:pPr>
            <w:r w:rsidRPr="00D7523A">
              <w:rPr>
                <w:rFonts w:cstheme="minorHAnsi"/>
                <w:sz w:val="18"/>
                <w:szCs w:val="18"/>
                <w:lang w:val="en-US"/>
              </w:rPr>
              <w:t xml:space="preserve">5733 </w:t>
            </w:r>
            <w:r w:rsidR="00BB691B" w:rsidRPr="00D7523A">
              <w:rPr>
                <w:rFonts w:cstheme="minorHAnsi"/>
                <w:sz w:val="18"/>
                <w:szCs w:val="18"/>
                <w:lang w:val="en-US"/>
              </w:rPr>
              <w:t>(96.7)</w:t>
            </w:r>
          </w:p>
        </w:tc>
        <w:tc>
          <w:tcPr>
            <w:tcW w:w="715" w:type="pct"/>
            <w:hideMark/>
          </w:tcPr>
          <w:p w:rsidR="00735449" w:rsidRPr="00D7523A" w:rsidRDefault="00735449" w:rsidP="00322162">
            <w:pPr>
              <w:pStyle w:val="NoSpacing"/>
              <w:jc w:val="center"/>
              <w:cnfStyle w:val="000000000000"/>
              <w:rPr>
                <w:rFonts w:cstheme="minorHAnsi"/>
                <w:sz w:val="18"/>
                <w:szCs w:val="18"/>
              </w:rPr>
            </w:pPr>
          </w:p>
          <w:p w:rsidR="00735449" w:rsidRPr="00D7523A" w:rsidRDefault="00735449" w:rsidP="00322162">
            <w:pPr>
              <w:pStyle w:val="NoSpacing"/>
              <w:jc w:val="center"/>
              <w:cnfStyle w:val="000000000000"/>
              <w:rPr>
                <w:rFonts w:cstheme="minorHAnsi"/>
                <w:sz w:val="18"/>
                <w:szCs w:val="18"/>
              </w:rPr>
            </w:pPr>
          </w:p>
          <w:p w:rsidR="00735449" w:rsidRPr="00D7523A" w:rsidRDefault="004A307C" w:rsidP="00322162">
            <w:pPr>
              <w:pStyle w:val="NoSpacing"/>
              <w:jc w:val="center"/>
              <w:cnfStyle w:val="000000000000"/>
              <w:rPr>
                <w:rFonts w:cstheme="minorHAnsi"/>
                <w:sz w:val="18"/>
                <w:szCs w:val="18"/>
              </w:rPr>
            </w:pPr>
            <w:r w:rsidRPr="00D7523A">
              <w:rPr>
                <w:rFonts w:cstheme="minorHAnsi"/>
                <w:sz w:val="18"/>
                <w:szCs w:val="18"/>
              </w:rPr>
              <w:t>147 (2.5)</w:t>
            </w:r>
          </w:p>
        </w:tc>
        <w:tc>
          <w:tcPr>
            <w:tcW w:w="714" w:type="pct"/>
          </w:tcPr>
          <w:p w:rsidR="00735449" w:rsidRPr="00D7523A" w:rsidRDefault="00735449" w:rsidP="00322162">
            <w:pPr>
              <w:pStyle w:val="NoSpacing"/>
              <w:jc w:val="center"/>
              <w:cnfStyle w:val="000000000000"/>
              <w:rPr>
                <w:rFonts w:cstheme="minorHAnsi"/>
                <w:sz w:val="18"/>
                <w:szCs w:val="18"/>
              </w:rPr>
            </w:pPr>
          </w:p>
          <w:p w:rsidR="004A307C" w:rsidRPr="00D7523A" w:rsidRDefault="004A307C" w:rsidP="00322162">
            <w:pPr>
              <w:pStyle w:val="NoSpacing"/>
              <w:jc w:val="center"/>
              <w:cnfStyle w:val="000000000000"/>
              <w:rPr>
                <w:rFonts w:cstheme="minorHAnsi"/>
                <w:sz w:val="18"/>
                <w:szCs w:val="18"/>
              </w:rPr>
            </w:pPr>
          </w:p>
          <w:p w:rsidR="004A307C" w:rsidRPr="00D7523A" w:rsidRDefault="004A307C" w:rsidP="00322162">
            <w:pPr>
              <w:pStyle w:val="NoSpacing"/>
              <w:jc w:val="center"/>
              <w:cnfStyle w:val="000000000000"/>
              <w:rPr>
                <w:rFonts w:cstheme="minorHAnsi"/>
                <w:sz w:val="18"/>
                <w:szCs w:val="18"/>
              </w:rPr>
            </w:pPr>
            <w:r w:rsidRPr="00D7523A">
              <w:rPr>
                <w:rFonts w:cstheme="minorHAnsi"/>
                <w:sz w:val="18"/>
                <w:szCs w:val="18"/>
              </w:rPr>
              <w:t>25 (0.4)</w:t>
            </w:r>
          </w:p>
        </w:tc>
        <w:tc>
          <w:tcPr>
            <w:tcW w:w="715" w:type="pct"/>
          </w:tcPr>
          <w:p w:rsidR="00735449" w:rsidRPr="00D7523A" w:rsidRDefault="00735449" w:rsidP="00322162">
            <w:pPr>
              <w:pStyle w:val="NoSpacing"/>
              <w:jc w:val="center"/>
              <w:cnfStyle w:val="000000000000"/>
              <w:rPr>
                <w:rFonts w:cstheme="minorHAnsi"/>
                <w:sz w:val="18"/>
                <w:szCs w:val="18"/>
              </w:rPr>
            </w:pPr>
          </w:p>
          <w:p w:rsidR="004A307C" w:rsidRPr="00D7523A" w:rsidRDefault="004A307C" w:rsidP="00322162">
            <w:pPr>
              <w:pStyle w:val="NoSpacing"/>
              <w:jc w:val="center"/>
              <w:cnfStyle w:val="000000000000"/>
              <w:rPr>
                <w:rFonts w:cstheme="minorHAnsi"/>
                <w:sz w:val="18"/>
                <w:szCs w:val="18"/>
              </w:rPr>
            </w:pPr>
          </w:p>
          <w:p w:rsidR="004A307C" w:rsidRPr="00D7523A" w:rsidRDefault="004A307C" w:rsidP="00322162">
            <w:pPr>
              <w:pStyle w:val="NoSpacing"/>
              <w:jc w:val="center"/>
              <w:cnfStyle w:val="000000000000"/>
              <w:rPr>
                <w:rFonts w:cstheme="minorHAnsi"/>
                <w:sz w:val="18"/>
                <w:szCs w:val="18"/>
              </w:rPr>
            </w:pPr>
            <w:r w:rsidRPr="00D7523A">
              <w:rPr>
                <w:rFonts w:cstheme="minorHAnsi"/>
                <w:sz w:val="18"/>
                <w:szCs w:val="18"/>
              </w:rPr>
              <w:t>23 (0.4)</w:t>
            </w:r>
          </w:p>
        </w:tc>
        <w:tc>
          <w:tcPr>
            <w:tcW w:w="714" w:type="pct"/>
          </w:tcPr>
          <w:p w:rsidR="00735449" w:rsidRPr="00D7523A" w:rsidRDefault="008256CD" w:rsidP="00337C01">
            <w:pPr>
              <w:pStyle w:val="NoSpacing"/>
              <w:cnfStyle w:val="000000000000"/>
              <w:rPr>
                <w:rFonts w:cstheme="minorHAnsi"/>
                <w:sz w:val="18"/>
                <w:szCs w:val="18"/>
              </w:rPr>
            </w:pPr>
            <w:r w:rsidRPr="00D7523A">
              <w:rPr>
                <w:rFonts w:cstheme="minorHAnsi"/>
                <w:sz w:val="18"/>
                <w:szCs w:val="18"/>
              </w:rPr>
              <w:t>.588</w:t>
            </w:r>
          </w:p>
          <w:p w:rsidR="004A307C" w:rsidRPr="00D7523A" w:rsidRDefault="004A307C" w:rsidP="00337C01">
            <w:pPr>
              <w:pStyle w:val="NoSpacing"/>
              <w:cnfStyle w:val="000000000000"/>
              <w:rPr>
                <w:rFonts w:cstheme="minorHAnsi"/>
                <w:sz w:val="18"/>
                <w:szCs w:val="18"/>
              </w:rPr>
            </w:pPr>
          </w:p>
          <w:p w:rsidR="004A307C" w:rsidRPr="00D7523A" w:rsidRDefault="004A307C" w:rsidP="00337C01">
            <w:pPr>
              <w:pStyle w:val="NoSpacing"/>
              <w:cnfStyle w:val="000000000000"/>
              <w:rPr>
                <w:rFonts w:cstheme="minorHAnsi"/>
                <w:sz w:val="18"/>
                <w:szCs w:val="18"/>
              </w:rPr>
            </w:pPr>
          </w:p>
        </w:tc>
        <w:tc>
          <w:tcPr>
            <w:tcW w:w="714" w:type="pct"/>
          </w:tcPr>
          <w:p w:rsidR="00735449" w:rsidRPr="00D7523A" w:rsidRDefault="008256CD" w:rsidP="00337C01">
            <w:pPr>
              <w:pStyle w:val="NoSpacing"/>
              <w:cnfStyle w:val="000000000000"/>
              <w:rPr>
                <w:rFonts w:cstheme="minorHAnsi"/>
                <w:sz w:val="18"/>
                <w:szCs w:val="18"/>
              </w:rPr>
            </w:pPr>
            <w:r w:rsidRPr="00D7523A">
              <w:rPr>
                <w:rFonts w:cstheme="minorHAnsi"/>
                <w:sz w:val="18"/>
                <w:szCs w:val="18"/>
              </w:rPr>
              <w:t>&lt;.001</w:t>
            </w:r>
          </w:p>
        </w:tc>
      </w:tr>
      <w:tr w:rsidR="00735449" w:rsidRPr="00D7523A" w:rsidTr="000053E5">
        <w:trPr>
          <w:trHeight w:val="594"/>
        </w:trPr>
        <w:tc>
          <w:tcPr>
            <w:cnfStyle w:val="001000000000"/>
            <w:tcW w:w="713" w:type="pct"/>
            <w:hideMark/>
          </w:tcPr>
          <w:p w:rsidR="00420480" w:rsidRPr="00D7523A" w:rsidRDefault="00735449" w:rsidP="00337C01">
            <w:pPr>
              <w:pStyle w:val="NoSpacing"/>
              <w:rPr>
                <w:rFonts w:cstheme="minorHAnsi"/>
                <w:bCs w:val="0"/>
                <w:i/>
                <w:sz w:val="18"/>
                <w:szCs w:val="18"/>
              </w:rPr>
            </w:pPr>
            <w:r w:rsidRPr="00D7523A">
              <w:rPr>
                <w:rFonts w:cstheme="minorHAnsi"/>
                <w:b w:val="0"/>
                <w:i/>
                <w:sz w:val="18"/>
                <w:szCs w:val="18"/>
              </w:rPr>
              <w:t xml:space="preserve">   </w:t>
            </w:r>
          </w:p>
          <w:p w:rsidR="00735449" w:rsidRPr="00D7523A" w:rsidRDefault="00735449" w:rsidP="00337C01">
            <w:pPr>
              <w:pStyle w:val="NoSpacing"/>
              <w:rPr>
                <w:rFonts w:cstheme="minorHAnsi"/>
                <w:b w:val="0"/>
                <w:i/>
                <w:sz w:val="18"/>
                <w:szCs w:val="18"/>
              </w:rPr>
            </w:pPr>
            <w:r w:rsidRPr="00D7523A">
              <w:rPr>
                <w:rFonts w:cstheme="minorHAnsi"/>
                <w:b w:val="0"/>
                <w:i/>
                <w:sz w:val="18"/>
                <w:szCs w:val="18"/>
              </w:rPr>
              <w:t xml:space="preserve"> Married and separated from husband/wife</w:t>
            </w:r>
          </w:p>
        </w:tc>
        <w:tc>
          <w:tcPr>
            <w:tcW w:w="714" w:type="pct"/>
          </w:tcPr>
          <w:p w:rsidR="009A2690" w:rsidRPr="00D7523A" w:rsidRDefault="009A2690" w:rsidP="00322162">
            <w:pPr>
              <w:pStyle w:val="NoSpacing"/>
              <w:jc w:val="center"/>
              <w:cnfStyle w:val="000000000000"/>
              <w:rPr>
                <w:rFonts w:cstheme="minorHAnsi"/>
                <w:bCs/>
                <w:sz w:val="18"/>
                <w:szCs w:val="18"/>
                <w:lang w:val="en-US"/>
              </w:rPr>
            </w:pPr>
          </w:p>
          <w:p w:rsidR="00420480" w:rsidRPr="00D7523A" w:rsidRDefault="00420480" w:rsidP="00322162">
            <w:pPr>
              <w:pStyle w:val="NoSpacing"/>
              <w:jc w:val="center"/>
              <w:cnfStyle w:val="000000000000"/>
              <w:rPr>
                <w:rFonts w:cstheme="minorHAnsi"/>
                <w:bCs/>
                <w:sz w:val="18"/>
                <w:szCs w:val="18"/>
                <w:lang w:val="en-US"/>
              </w:rPr>
            </w:pPr>
          </w:p>
          <w:p w:rsidR="00735449" w:rsidRPr="00D7523A" w:rsidRDefault="00735449" w:rsidP="00322162">
            <w:pPr>
              <w:pStyle w:val="NoSpacing"/>
              <w:jc w:val="center"/>
              <w:cnfStyle w:val="000000000000"/>
              <w:rPr>
                <w:rFonts w:cstheme="minorHAnsi"/>
                <w:bCs/>
                <w:sz w:val="18"/>
                <w:szCs w:val="18"/>
                <w:lang w:val="en-US"/>
              </w:rPr>
            </w:pPr>
            <w:r w:rsidRPr="00D7523A">
              <w:rPr>
                <w:rFonts w:cstheme="minorHAnsi"/>
                <w:bCs/>
                <w:sz w:val="18"/>
                <w:szCs w:val="18"/>
                <w:lang w:val="en-US"/>
              </w:rPr>
              <w:t>31</w:t>
            </w:r>
            <w:r w:rsidR="009A2690" w:rsidRPr="00D7523A">
              <w:rPr>
                <w:rFonts w:cstheme="minorHAnsi"/>
                <w:bCs/>
                <w:sz w:val="18"/>
                <w:szCs w:val="18"/>
                <w:lang w:val="en-US"/>
              </w:rPr>
              <w:t xml:space="preserve"> (22.3)</w:t>
            </w:r>
          </w:p>
        </w:tc>
        <w:tc>
          <w:tcPr>
            <w:tcW w:w="715" w:type="pct"/>
          </w:tcPr>
          <w:p w:rsidR="00420480" w:rsidRPr="00D7523A" w:rsidRDefault="00420480" w:rsidP="00322162">
            <w:pPr>
              <w:pStyle w:val="NoSpacing"/>
              <w:jc w:val="center"/>
              <w:cnfStyle w:val="000000000000"/>
              <w:rPr>
                <w:rFonts w:cstheme="minorHAnsi"/>
                <w:bCs/>
                <w:sz w:val="18"/>
                <w:szCs w:val="18"/>
              </w:rPr>
            </w:pPr>
          </w:p>
          <w:p w:rsidR="00420480" w:rsidRPr="00D7523A" w:rsidRDefault="00420480" w:rsidP="00322162">
            <w:pPr>
              <w:pStyle w:val="NoSpacing"/>
              <w:jc w:val="center"/>
              <w:cnfStyle w:val="000000000000"/>
              <w:rPr>
                <w:rFonts w:cstheme="minorHAnsi"/>
                <w:bCs/>
                <w:sz w:val="18"/>
                <w:szCs w:val="18"/>
              </w:rPr>
            </w:pPr>
          </w:p>
          <w:p w:rsidR="00735449" w:rsidRPr="00D7523A" w:rsidRDefault="009A2690" w:rsidP="00322162">
            <w:pPr>
              <w:pStyle w:val="NoSpacing"/>
              <w:jc w:val="center"/>
              <w:cnfStyle w:val="000000000000"/>
              <w:rPr>
                <w:rFonts w:cstheme="minorHAnsi"/>
                <w:bCs/>
                <w:sz w:val="18"/>
                <w:szCs w:val="18"/>
              </w:rPr>
            </w:pPr>
            <w:r w:rsidRPr="00D7523A">
              <w:rPr>
                <w:rFonts w:cstheme="minorHAnsi"/>
                <w:bCs/>
                <w:sz w:val="18"/>
                <w:szCs w:val="18"/>
              </w:rPr>
              <w:t>65 (46.8)</w:t>
            </w:r>
          </w:p>
        </w:tc>
        <w:tc>
          <w:tcPr>
            <w:tcW w:w="714" w:type="pct"/>
          </w:tcPr>
          <w:p w:rsidR="00735449" w:rsidRPr="00D7523A" w:rsidRDefault="00735449" w:rsidP="00322162">
            <w:pPr>
              <w:pStyle w:val="NoSpacing"/>
              <w:jc w:val="center"/>
              <w:cnfStyle w:val="000000000000"/>
              <w:rPr>
                <w:rFonts w:cstheme="minorHAnsi"/>
                <w:bCs/>
                <w:sz w:val="18"/>
                <w:szCs w:val="18"/>
              </w:rPr>
            </w:pPr>
          </w:p>
          <w:p w:rsidR="00420480" w:rsidRPr="00D7523A" w:rsidRDefault="00420480" w:rsidP="00322162">
            <w:pPr>
              <w:pStyle w:val="NoSpacing"/>
              <w:jc w:val="center"/>
              <w:cnfStyle w:val="000000000000"/>
              <w:rPr>
                <w:rFonts w:cstheme="minorHAnsi"/>
                <w:bCs/>
                <w:sz w:val="18"/>
                <w:szCs w:val="18"/>
              </w:rPr>
            </w:pPr>
          </w:p>
          <w:p w:rsidR="00420480" w:rsidRPr="00D7523A" w:rsidRDefault="00420480" w:rsidP="00322162">
            <w:pPr>
              <w:pStyle w:val="NoSpacing"/>
              <w:jc w:val="center"/>
              <w:cnfStyle w:val="000000000000"/>
              <w:rPr>
                <w:rFonts w:cstheme="minorHAnsi"/>
                <w:bCs/>
                <w:sz w:val="18"/>
                <w:szCs w:val="18"/>
              </w:rPr>
            </w:pPr>
            <w:r w:rsidRPr="00D7523A">
              <w:rPr>
                <w:rFonts w:cstheme="minorHAnsi"/>
                <w:bCs/>
                <w:sz w:val="18"/>
                <w:szCs w:val="18"/>
              </w:rPr>
              <w:t>29(20.9)</w:t>
            </w:r>
          </w:p>
        </w:tc>
        <w:tc>
          <w:tcPr>
            <w:tcW w:w="715" w:type="pct"/>
          </w:tcPr>
          <w:p w:rsidR="00735449" w:rsidRPr="00D7523A" w:rsidRDefault="00735449" w:rsidP="00322162">
            <w:pPr>
              <w:pStyle w:val="NoSpacing"/>
              <w:jc w:val="center"/>
              <w:cnfStyle w:val="000000000000"/>
              <w:rPr>
                <w:rFonts w:cstheme="minorHAnsi"/>
                <w:bCs/>
                <w:sz w:val="18"/>
                <w:szCs w:val="18"/>
              </w:rPr>
            </w:pPr>
          </w:p>
          <w:p w:rsidR="00420480" w:rsidRPr="00D7523A" w:rsidRDefault="00420480" w:rsidP="00322162">
            <w:pPr>
              <w:pStyle w:val="NoSpacing"/>
              <w:jc w:val="center"/>
              <w:cnfStyle w:val="000000000000"/>
              <w:rPr>
                <w:rFonts w:cstheme="minorHAnsi"/>
                <w:bCs/>
                <w:sz w:val="18"/>
                <w:szCs w:val="18"/>
              </w:rPr>
            </w:pPr>
          </w:p>
          <w:p w:rsidR="00420480" w:rsidRPr="00D7523A" w:rsidRDefault="00420480" w:rsidP="00322162">
            <w:pPr>
              <w:pStyle w:val="NoSpacing"/>
              <w:jc w:val="center"/>
              <w:cnfStyle w:val="000000000000"/>
              <w:rPr>
                <w:rFonts w:cstheme="minorHAnsi"/>
                <w:bCs/>
                <w:sz w:val="18"/>
                <w:szCs w:val="18"/>
              </w:rPr>
            </w:pPr>
            <w:r w:rsidRPr="00D7523A">
              <w:rPr>
                <w:rFonts w:cstheme="minorHAnsi"/>
                <w:bCs/>
                <w:sz w:val="18"/>
                <w:szCs w:val="18"/>
              </w:rPr>
              <w:t>14(10.1)</w:t>
            </w:r>
          </w:p>
        </w:tc>
        <w:tc>
          <w:tcPr>
            <w:tcW w:w="714" w:type="pct"/>
          </w:tcPr>
          <w:p w:rsidR="00735449" w:rsidRPr="00D7523A" w:rsidRDefault="00735449" w:rsidP="00337C01">
            <w:pPr>
              <w:pStyle w:val="NoSpacing"/>
              <w:cnfStyle w:val="000000000000"/>
              <w:rPr>
                <w:rFonts w:cstheme="minorHAnsi"/>
                <w:bCs/>
                <w:sz w:val="18"/>
                <w:szCs w:val="18"/>
              </w:rPr>
            </w:pPr>
          </w:p>
        </w:tc>
        <w:tc>
          <w:tcPr>
            <w:tcW w:w="714" w:type="pct"/>
          </w:tcPr>
          <w:p w:rsidR="00735449" w:rsidRPr="00D7523A" w:rsidRDefault="00735449" w:rsidP="00337C01">
            <w:pPr>
              <w:pStyle w:val="NoSpacing"/>
              <w:cnfStyle w:val="000000000000"/>
              <w:rPr>
                <w:rFonts w:cstheme="minorHAnsi"/>
                <w:bCs/>
                <w:sz w:val="18"/>
                <w:szCs w:val="18"/>
              </w:rPr>
            </w:pPr>
          </w:p>
        </w:tc>
      </w:tr>
      <w:tr w:rsidR="00735449" w:rsidRPr="00D7523A" w:rsidTr="000053E5">
        <w:trPr>
          <w:trHeight w:val="349"/>
        </w:trPr>
        <w:tc>
          <w:tcPr>
            <w:cnfStyle w:val="001000000000"/>
            <w:tcW w:w="713" w:type="pct"/>
          </w:tcPr>
          <w:p w:rsidR="00313792" w:rsidRPr="00D7523A" w:rsidRDefault="00735449" w:rsidP="00337C01">
            <w:pPr>
              <w:pStyle w:val="NoSpacing"/>
              <w:rPr>
                <w:rFonts w:cstheme="minorHAnsi"/>
                <w:bCs w:val="0"/>
                <w:i/>
                <w:sz w:val="18"/>
                <w:szCs w:val="18"/>
                <w:lang w:val="en-US"/>
              </w:rPr>
            </w:pPr>
            <w:r w:rsidRPr="00D7523A">
              <w:rPr>
                <w:rFonts w:cstheme="minorHAnsi"/>
                <w:b w:val="0"/>
                <w:i/>
                <w:sz w:val="18"/>
                <w:szCs w:val="18"/>
                <w:lang w:val="en-US"/>
              </w:rPr>
              <w:t xml:space="preserve">    Divorced/</w:t>
            </w:r>
          </w:p>
          <w:p w:rsidR="00735449" w:rsidRPr="00D7523A" w:rsidRDefault="00735449" w:rsidP="00337C01">
            <w:pPr>
              <w:pStyle w:val="NoSpacing"/>
              <w:rPr>
                <w:rFonts w:cstheme="minorHAnsi"/>
                <w:bCs w:val="0"/>
                <w:i/>
                <w:sz w:val="18"/>
                <w:szCs w:val="18"/>
                <w:lang w:val="en-US"/>
              </w:rPr>
            </w:pPr>
            <w:r w:rsidRPr="00D7523A">
              <w:rPr>
                <w:rFonts w:cstheme="minorHAnsi"/>
                <w:b w:val="0"/>
                <w:i/>
                <w:sz w:val="18"/>
                <w:szCs w:val="18"/>
                <w:lang w:val="en-US"/>
              </w:rPr>
              <w:t>Widowed</w:t>
            </w:r>
          </w:p>
          <w:p w:rsidR="00313792" w:rsidRPr="00D7523A" w:rsidRDefault="00313792" w:rsidP="00337C01">
            <w:pPr>
              <w:pStyle w:val="NoSpacing"/>
              <w:rPr>
                <w:rFonts w:cstheme="minorHAnsi"/>
                <w:b w:val="0"/>
                <w:i/>
                <w:sz w:val="18"/>
                <w:szCs w:val="18"/>
                <w:lang w:val="en-US"/>
              </w:rPr>
            </w:pPr>
          </w:p>
        </w:tc>
        <w:tc>
          <w:tcPr>
            <w:tcW w:w="714" w:type="pct"/>
          </w:tcPr>
          <w:p w:rsidR="00DC63AE" w:rsidRPr="00D7523A" w:rsidRDefault="00DC63AE" w:rsidP="00322162">
            <w:pPr>
              <w:pStyle w:val="NoSpacing"/>
              <w:jc w:val="center"/>
              <w:cnfStyle w:val="000000000000"/>
              <w:rPr>
                <w:rFonts w:cstheme="minorHAnsi"/>
                <w:bCs/>
                <w:sz w:val="18"/>
                <w:szCs w:val="18"/>
                <w:lang w:val="en-US"/>
              </w:rPr>
            </w:pPr>
          </w:p>
          <w:p w:rsidR="00735449" w:rsidRPr="00D7523A" w:rsidRDefault="00735449" w:rsidP="00322162">
            <w:pPr>
              <w:pStyle w:val="NoSpacing"/>
              <w:jc w:val="center"/>
              <w:cnfStyle w:val="000000000000"/>
              <w:rPr>
                <w:rFonts w:cstheme="minorHAnsi"/>
                <w:bCs/>
                <w:sz w:val="18"/>
                <w:szCs w:val="18"/>
                <w:lang w:val="en-US"/>
              </w:rPr>
            </w:pPr>
            <w:r w:rsidRPr="00D7523A">
              <w:rPr>
                <w:rFonts w:cstheme="minorHAnsi"/>
                <w:bCs/>
                <w:sz w:val="18"/>
                <w:szCs w:val="18"/>
                <w:lang w:val="en-US"/>
              </w:rPr>
              <w:t>23</w:t>
            </w:r>
            <w:r w:rsidR="00DC63AE" w:rsidRPr="00D7523A">
              <w:rPr>
                <w:rFonts w:cstheme="minorHAnsi"/>
                <w:bCs/>
                <w:sz w:val="18"/>
                <w:szCs w:val="18"/>
                <w:lang w:val="en-US"/>
              </w:rPr>
              <w:t xml:space="preserve"> (23.5)</w:t>
            </w:r>
          </w:p>
        </w:tc>
        <w:tc>
          <w:tcPr>
            <w:tcW w:w="715" w:type="pct"/>
          </w:tcPr>
          <w:p w:rsidR="00DC63AE" w:rsidRPr="00D7523A" w:rsidRDefault="00DC63AE" w:rsidP="00322162">
            <w:pPr>
              <w:pStyle w:val="NoSpacing"/>
              <w:jc w:val="center"/>
              <w:cnfStyle w:val="000000000000"/>
              <w:rPr>
                <w:rFonts w:cstheme="minorHAnsi"/>
                <w:bCs/>
                <w:sz w:val="18"/>
                <w:szCs w:val="18"/>
                <w:lang w:val="en-US"/>
              </w:rPr>
            </w:pPr>
          </w:p>
          <w:p w:rsidR="00735449" w:rsidRPr="00D7523A" w:rsidRDefault="00DC63AE" w:rsidP="00322162">
            <w:pPr>
              <w:pStyle w:val="NoSpacing"/>
              <w:jc w:val="center"/>
              <w:cnfStyle w:val="000000000000"/>
              <w:rPr>
                <w:rFonts w:cstheme="minorHAnsi"/>
                <w:bCs/>
                <w:sz w:val="18"/>
                <w:szCs w:val="18"/>
                <w:lang w:val="en-US"/>
              </w:rPr>
            </w:pPr>
            <w:r w:rsidRPr="00D7523A">
              <w:rPr>
                <w:rFonts w:cstheme="minorHAnsi"/>
                <w:bCs/>
                <w:sz w:val="18"/>
                <w:szCs w:val="18"/>
                <w:lang w:val="en-US"/>
              </w:rPr>
              <w:t>3 (3.1)</w:t>
            </w:r>
          </w:p>
        </w:tc>
        <w:tc>
          <w:tcPr>
            <w:tcW w:w="714" w:type="pct"/>
          </w:tcPr>
          <w:p w:rsidR="00735449" w:rsidRPr="00D7523A" w:rsidRDefault="00735449" w:rsidP="00322162">
            <w:pPr>
              <w:pStyle w:val="NoSpacing"/>
              <w:jc w:val="center"/>
              <w:cnfStyle w:val="000000000000"/>
              <w:rPr>
                <w:rFonts w:cstheme="minorHAnsi"/>
                <w:bCs/>
                <w:sz w:val="18"/>
                <w:szCs w:val="18"/>
                <w:lang w:val="en-US"/>
              </w:rPr>
            </w:pPr>
          </w:p>
          <w:p w:rsidR="00DC63AE" w:rsidRPr="00D7523A" w:rsidRDefault="00DC63AE" w:rsidP="00322162">
            <w:pPr>
              <w:pStyle w:val="NoSpacing"/>
              <w:jc w:val="center"/>
              <w:cnfStyle w:val="000000000000"/>
              <w:rPr>
                <w:rFonts w:cstheme="minorHAnsi"/>
                <w:bCs/>
                <w:sz w:val="18"/>
                <w:szCs w:val="18"/>
                <w:lang w:val="en-US"/>
              </w:rPr>
            </w:pPr>
            <w:r w:rsidRPr="00D7523A">
              <w:rPr>
                <w:rFonts w:cstheme="minorHAnsi"/>
                <w:bCs/>
                <w:sz w:val="18"/>
                <w:szCs w:val="18"/>
                <w:lang w:val="en-US"/>
              </w:rPr>
              <w:t>53(54.1)</w:t>
            </w:r>
          </w:p>
        </w:tc>
        <w:tc>
          <w:tcPr>
            <w:tcW w:w="715" w:type="pct"/>
          </w:tcPr>
          <w:p w:rsidR="00735449" w:rsidRPr="00D7523A" w:rsidRDefault="00735449" w:rsidP="00322162">
            <w:pPr>
              <w:pStyle w:val="NoSpacing"/>
              <w:jc w:val="center"/>
              <w:cnfStyle w:val="000000000000"/>
              <w:rPr>
                <w:rFonts w:cstheme="minorHAnsi"/>
                <w:bCs/>
                <w:sz w:val="18"/>
                <w:szCs w:val="18"/>
                <w:lang w:val="en-US"/>
              </w:rPr>
            </w:pPr>
          </w:p>
          <w:p w:rsidR="00DC63AE" w:rsidRPr="00D7523A" w:rsidRDefault="006575CE" w:rsidP="00322162">
            <w:pPr>
              <w:pStyle w:val="NoSpacing"/>
              <w:jc w:val="center"/>
              <w:cnfStyle w:val="000000000000"/>
              <w:rPr>
                <w:rFonts w:cstheme="minorHAnsi"/>
                <w:bCs/>
                <w:sz w:val="18"/>
                <w:szCs w:val="18"/>
                <w:lang w:val="en-US"/>
              </w:rPr>
            </w:pPr>
            <w:r w:rsidRPr="00D7523A">
              <w:rPr>
                <w:rFonts w:cstheme="minorHAnsi"/>
                <w:bCs/>
                <w:sz w:val="18"/>
                <w:szCs w:val="18"/>
                <w:lang w:val="en-US"/>
              </w:rPr>
              <w:t>19(19.4)</w:t>
            </w:r>
          </w:p>
        </w:tc>
        <w:tc>
          <w:tcPr>
            <w:tcW w:w="714" w:type="pct"/>
          </w:tcPr>
          <w:p w:rsidR="00735449" w:rsidRPr="00D7523A" w:rsidRDefault="00735449" w:rsidP="00337C01">
            <w:pPr>
              <w:pStyle w:val="NoSpacing"/>
              <w:cnfStyle w:val="000000000000"/>
              <w:rPr>
                <w:rFonts w:cstheme="minorHAnsi"/>
                <w:bCs/>
                <w:sz w:val="18"/>
                <w:szCs w:val="18"/>
                <w:lang w:val="en-US"/>
              </w:rPr>
            </w:pPr>
          </w:p>
        </w:tc>
        <w:tc>
          <w:tcPr>
            <w:tcW w:w="714" w:type="pct"/>
          </w:tcPr>
          <w:p w:rsidR="00735449" w:rsidRPr="00D7523A" w:rsidRDefault="00735449" w:rsidP="00337C01">
            <w:pPr>
              <w:pStyle w:val="NoSpacing"/>
              <w:cnfStyle w:val="000000000000"/>
              <w:rPr>
                <w:rFonts w:cstheme="minorHAnsi"/>
                <w:bCs/>
                <w:sz w:val="18"/>
                <w:szCs w:val="18"/>
                <w:lang w:val="en-US"/>
              </w:rPr>
            </w:pPr>
          </w:p>
        </w:tc>
      </w:tr>
      <w:tr w:rsidR="00735449" w:rsidRPr="00D7523A" w:rsidTr="000053E5">
        <w:trPr>
          <w:trHeight w:val="349"/>
        </w:trPr>
        <w:tc>
          <w:tcPr>
            <w:cnfStyle w:val="001000000000"/>
            <w:tcW w:w="713" w:type="pct"/>
          </w:tcPr>
          <w:p w:rsidR="00735449" w:rsidRPr="00D7523A" w:rsidRDefault="00735449" w:rsidP="00337C01">
            <w:pPr>
              <w:pStyle w:val="NoSpacing"/>
              <w:rPr>
                <w:rFonts w:cstheme="minorHAnsi"/>
                <w:b w:val="0"/>
                <w:i/>
                <w:sz w:val="18"/>
                <w:szCs w:val="18"/>
                <w:lang w:val="en-US"/>
              </w:rPr>
            </w:pPr>
            <w:r w:rsidRPr="00D7523A">
              <w:rPr>
                <w:rFonts w:cstheme="minorHAnsi"/>
                <w:b w:val="0"/>
                <w:i/>
                <w:sz w:val="18"/>
                <w:szCs w:val="18"/>
                <w:lang w:val="en-US"/>
              </w:rPr>
              <w:t xml:space="preserve">    Never Married</w:t>
            </w:r>
          </w:p>
        </w:tc>
        <w:tc>
          <w:tcPr>
            <w:tcW w:w="714" w:type="pct"/>
          </w:tcPr>
          <w:p w:rsidR="00735449" w:rsidRPr="00D7523A" w:rsidRDefault="00735449" w:rsidP="00322162">
            <w:pPr>
              <w:pStyle w:val="NoSpacing"/>
              <w:jc w:val="center"/>
              <w:cnfStyle w:val="000000000000"/>
              <w:rPr>
                <w:rFonts w:cstheme="minorHAnsi"/>
                <w:bCs/>
                <w:sz w:val="18"/>
                <w:szCs w:val="18"/>
                <w:lang w:val="en-US"/>
              </w:rPr>
            </w:pPr>
            <w:r w:rsidRPr="00D7523A">
              <w:rPr>
                <w:rFonts w:cstheme="minorHAnsi"/>
                <w:bCs/>
                <w:sz w:val="18"/>
                <w:szCs w:val="18"/>
                <w:lang w:val="en-US"/>
              </w:rPr>
              <w:t>628</w:t>
            </w:r>
            <w:r w:rsidR="006575CE" w:rsidRPr="00D7523A">
              <w:rPr>
                <w:rFonts w:cstheme="minorHAnsi"/>
                <w:bCs/>
                <w:sz w:val="18"/>
                <w:szCs w:val="18"/>
                <w:lang w:val="en-US"/>
              </w:rPr>
              <w:t xml:space="preserve"> (27.4)</w:t>
            </w:r>
          </w:p>
        </w:tc>
        <w:tc>
          <w:tcPr>
            <w:tcW w:w="715" w:type="pct"/>
          </w:tcPr>
          <w:p w:rsidR="00735449" w:rsidRPr="00D7523A" w:rsidRDefault="006575CE" w:rsidP="00322162">
            <w:pPr>
              <w:pStyle w:val="NoSpacing"/>
              <w:jc w:val="center"/>
              <w:cnfStyle w:val="000000000000"/>
              <w:rPr>
                <w:rFonts w:cstheme="minorHAnsi"/>
                <w:bCs/>
                <w:sz w:val="18"/>
                <w:szCs w:val="18"/>
                <w:lang w:val="en-US"/>
              </w:rPr>
            </w:pPr>
            <w:r w:rsidRPr="00D7523A">
              <w:rPr>
                <w:rFonts w:cstheme="minorHAnsi"/>
                <w:bCs/>
                <w:sz w:val="18"/>
                <w:szCs w:val="18"/>
                <w:lang w:val="en-US"/>
              </w:rPr>
              <w:t>14(0.6)</w:t>
            </w:r>
          </w:p>
        </w:tc>
        <w:tc>
          <w:tcPr>
            <w:tcW w:w="714" w:type="pct"/>
          </w:tcPr>
          <w:p w:rsidR="00735449" w:rsidRPr="00D7523A" w:rsidRDefault="006575CE" w:rsidP="00322162">
            <w:pPr>
              <w:pStyle w:val="NoSpacing"/>
              <w:jc w:val="center"/>
              <w:cnfStyle w:val="000000000000"/>
              <w:rPr>
                <w:rFonts w:cstheme="minorHAnsi"/>
                <w:bCs/>
                <w:sz w:val="18"/>
                <w:szCs w:val="18"/>
                <w:lang w:val="en-US"/>
              </w:rPr>
            </w:pPr>
            <w:r w:rsidRPr="00D7523A">
              <w:rPr>
                <w:rFonts w:cstheme="minorHAnsi"/>
                <w:bCs/>
                <w:sz w:val="18"/>
                <w:szCs w:val="18"/>
                <w:lang w:val="en-US"/>
              </w:rPr>
              <w:t>9(0.4)</w:t>
            </w:r>
          </w:p>
        </w:tc>
        <w:tc>
          <w:tcPr>
            <w:tcW w:w="715" w:type="pct"/>
          </w:tcPr>
          <w:p w:rsidR="00735449" w:rsidRPr="00D7523A" w:rsidRDefault="007332DE" w:rsidP="00322162">
            <w:pPr>
              <w:pStyle w:val="NoSpacing"/>
              <w:jc w:val="center"/>
              <w:cnfStyle w:val="000000000000"/>
              <w:rPr>
                <w:rFonts w:cstheme="minorHAnsi"/>
                <w:bCs/>
                <w:sz w:val="18"/>
                <w:szCs w:val="18"/>
                <w:lang w:val="en-US"/>
              </w:rPr>
            </w:pPr>
            <w:r w:rsidRPr="00D7523A">
              <w:rPr>
                <w:rFonts w:cstheme="minorHAnsi"/>
                <w:bCs/>
                <w:sz w:val="18"/>
                <w:szCs w:val="18"/>
                <w:lang w:val="en-US"/>
              </w:rPr>
              <w:t>1645(71.6)</w:t>
            </w:r>
          </w:p>
        </w:tc>
        <w:tc>
          <w:tcPr>
            <w:tcW w:w="714" w:type="pct"/>
          </w:tcPr>
          <w:p w:rsidR="00735449" w:rsidRPr="00D7523A" w:rsidRDefault="00735449" w:rsidP="00337C01">
            <w:pPr>
              <w:pStyle w:val="NoSpacing"/>
              <w:cnfStyle w:val="000000000000"/>
              <w:rPr>
                <w:rFonts w:cstheme="minorHAnsi"/>
                <w:bCs/>
                <w:sz w:val="18"/>
                <w:szCs w:val="18"/>
                <w:lang w:val="en-US"/>
              </w:rPr>
            </w:pPr>
          </w:p>
        </w:tc>
        <w:tc>
          <w:tcPr>
            <w:tcW w:w="714" w:type="pct"/>
          </w:tcPr>
          <w:p w:rsidR="00735449" w:rsidRPr="00D7523A" w:rsidRDefault="00735449" w:rsidP="00337C01">
            <w:pPr>
              <w:pStyle w:val="NoSpacing"/>
              <w:cnfStyle w:val="000000000000"/>
              <w:rPr>
                <w:rFonts w:cstheme="minorHAnsi"/>
                <w:bCs/>
                <w:sz w:val="18"/>
                <w:szCs w:val="18"/>
                <w:lang w:val="en-US"/>
              </w:rPr>
            </w:pPr>
          </w:p>
        </w:tc>
      </w:tr>
      <w:tr w:rsidR="00735449" w:rsidRPr="00D7523A" w:rsidTr="000053E5">
        <w:trPr>
          <w:trHeight w:val="349"/>
        </w:trPr>
        <w:tc>
          <w:tcPr>
            <w:cnfStyle w:val="001000000000"/>
            <w:tcW w:w="713" w:type="pct"/>
          </w:tcPr>
          <w:p w:rsidR="00735449" w:rsidRPr="00D7523A" w:rsidRDefault="00735449" w:rsidP="00337C01">
            <w:pPr>
              <w:pStyle w:val="NoSpacing"/>
              <w:rPr>
                <w:rFonts w:cstheme="minorHAnsi"/>
                <w:b w:val="0"/>
                <w:i/>
                <w:sz w:val="18"/>
                <w:szCs w:val="18"/>
                <w:lang w:val="en-US"/>
              </w:rPr>
            </w:pPr>
          </w:p>
        </w:tc>
        <w:tc>
          <w:tcPr>
            <w:tcW w:w="714" w:type="pct"/>
          </w:tcPr>
          <w:p w:rsidR="00735449" w:rsidRPr="00D7523A" w:rsidRDefault="00735449" w:rsidP="00322162">
            <w:pPr>
              <w:pStyle w:val="NoSpacing"/>
              <w:jc w:val="center"/>
              <w:cnfStyle w:val="000000000000"/>
              <w:rPr>
                <w:rFonts w:cstheme="minorHAnsi"/>
                <w:bCs/>
                <w:sz w:val="18"/>
                <w:szCs w:val="18"/>
                <w:lang w:val="en-US"/>
              </w:rPr>
            </w:pPr>
          </w:p>
        </w:tc>
        <w:tc>
          <w:tcPr>
            <w:tcW w:w="715" w:type="pct"/>
          </w:tcPr>
          <w:p w:rsidR="00735449" w:rsidRPr="00D7523A" w:rsidRDefault="00735449" w:rsidP="00322162">
            <w:pPr>
              <w:pStyle w:val="NoSpacing"/>
              <w:jc w:val="center"/>
              <w:cnfStyle w:val="000000000000"/>
              <w:rPr>
                <w:rFonts w:cstheme="minorHAnsi"/>
                <w:bCs/>
                <w:sz w:val="18"/>
                <w:szCs w:val="18"/>
                <w:lang w:val="en-US"/>
              </w:rPr>
            </w:pPr>
          </w:p>
        </w:tc>
        <w:tc>
          <w:tcPr>
            <w:tcW w:w="714" w:type="pct"/>
          </w:tcPr>
          <w:p w:rsidR="00735449" w:rsidRPr="00D7523A" w:rsidRDefault="00735449" w:rsidP="00322162">
            <w:pPr>
              <w:pStyle w:val="NoSpacing"/>
              <w:jc w:val="center"/>
              <w:cnfStyle w:val="000000000000"/>
              <w:rPr>
                <w:rFonts w:cstheme="minorHAnsi"/>
                <w:bCs/>
                <w:sz w:val="18"/>
                <w:szCs w:val="18"/>
                <w:lang w:val="en-US"/>
              </w:rPr>
            </w:pPr>
          </w:p>
        </w:tc>
        <w:tc>
          <w:tcPr>
            <w:tcW w:w="715" w:type="pct"/>
          </w:tcPr>
          <w:p w:rsidR="00735449" w:rsidRPr="00D7523A" w:rsidRDefault="00735449" w:rsidP="00322162">
            <w:pPr>
              <w:pStyle w:val="NoSpacing"/>
              <w:jc w:val="center"/>
              <w:cnfStyle w:val="000000000000"/>
              <w:rPr>
                <w:rFonts w:cstheme="minorHAnsi"/>
                <w:bCs/>
                <w:sz w:val="18"/>
                <w:szCs w:val="18"/>
                <w:lang w:val="en-US"/>
              </w:rPr>
            </w:pPr>
          </w:p>
        </w:tc>
        <w:tc>
          <w:tcPr>
            <w:tcW w:w="714" w:type="pct"/>
          </w:tcPr>
          <w:p w:rsidR="00735449" w:rsidRPr="00D7523A" w:rsidRDefault="00735449" w:rsidP="00337C01">
            <w:pPr>
              <w:pStyle w:val="NoSpacing"/>
              <w:cnfStyle w:val="000000000000"/>
              <w:rPr>
                <w:rFonts w:cstheme="minorHAnsi"/>
                <w:bCs/>
                <w:sz w:val="18"/>
                <w:szCs w:val="18"/>
                <w:lang w:val="en-US"/>
              </w:rPr>
            </w:pPr>
          </w:p>
        </w:tc>
        <w:tc>
          <w:tcPr>
            <w:tcW w:w="714" w:type="pct"/>
          </w:tcPr>
          <w:p w:rsidR="00735449" w:rsidRPr="00D7523A" w:rsidRDefault="00735449" w:rsidP="00337C01">
            <w:pPr>
              <w:pStyle w:val="NoSpacing"/>
              <w:cnfStyle w:val="000000000000"/>
              <w:rPr>
                <w:rFonts w:cstheme="minorHAnsi"/>
                <w:bCs/>
                <w:sz w:val="18"/>
                <w:szCs w:val="18"/>
                <w:lang w:val="en-US"/>
              </w:rPr>
            </w:pPr>
          </w:p>
        </w:tc>
      </w:tr>
      <w:tr w:rsidR="00735449" w:rsidRPr="00D7523A" w:rsidTr="000053E5">
        <w:trPr>
          <w:trHeight w:val="349"/>
        </w:trPr>
        <w:tc>
          <w:tcPr>
            <w:cnfStyle w:val="001000000000"/>
            <w:tcW w:w="713" w:type="pct"/>
          </w:tcPr>
          <w:p w:rsidR="00735449" w:rsidRPr="00D7523A" w:rsidRDefault="00735449" w:rsidP="00337C01">
            <w:pPr>
              <w:pStyle w:val="NoSpacing"/>
              <w:rPr>
                <w:rFonts w:cstheme="minorHAnsi"/>
                <w:bCs w:val="0"/>
                <w:sz w:val="18"/>
                <w:szCs w:val="18"/>
                <w:lang w:val="en-US"/>
              </w:rPr>
            </w:pPr>
            <w:r w:rsidRPr="00D7523A">
              <w:rPr>
                <w:rFonts w:cstheme="minorHAnsi"/>
                <w:bCs w:val="0"/>
                <w:sz w:val="18"/>
                <w:szCs w:val="18"/>
                <w:lang w:val="en-US"/>
              </w:rPr>
              <w:t xml:space="preserve">Non-Singleton </w:t>
            </w:r>
          </w:p>
          <w:p w:rsidR="00735449" w:rsidRPr="00D7523A" w:rsidRDefault="00735449" w:rsidP="00337C01">
            <w:pPr>
              <w:pStyle w:val="NoSpacing"/>
              <w:rPr>
                <w:rFonts w:cstheme="minorHAnsi"/>
                <w:b w:val="0"/>
                <w:sz w:val="18"/>
                <w:szCs w:val="18"/>
                <w:lang w:val="en-US"/>
              </w:rPr>
            </w:pPr>
          </w:p>
          <w:p w:rsidR="00735449" w:rsidRPr="00D7523A" w:rsidRDefault="00735449" w:rsidP="00337C01">
            <w:pPr>
              <w:pStyle w:val="NoSpacing"/>
              <w:rPr>
                <w:rFonts w:cstheme="minorHAnsi"/>
                <w:b w:val="0"/>
                <w:i/>
                <w:sz w:val="18"/>
                <w:szCs w:val="18"/>
                <w:lang w:val="en-US"/>
              </w:rPr>
            </w:pPr>
            <w:r w:rsidRPr="00D7523A">
              <w:rPr>
                <w:rFonts w:cstheme="minorHAnsi"/>
                <w:b w:val="0"/>
                <w:sz w:val="18"/>
                <w:szCs w:val="18"/>
                <w:lang w:val="en-US"/>
              </w:rPr>
              <w:t xml:space="preserve">    </w:t>
            </w:r>
            <w:r w:rsidRPr="00D7523A">
              <w:rPr>
                <w:rFonts w:cstheme="minorHAnsi"/>
                <w:b w:val="0"/>
                <w:i/>
                <w:sz w:val="18"/>
                <w:szCs w:val="18"/>
                <w:lang w:val="en-US"/>
              </w:rPr>
              <w:t xml:space="preserve"> </w:t>
            </w:r>
            <w:r w:rsidRPr="00D7523A">
              <w:rPr>
                <w:rFonts w:cstheme="minorHAnsi"/>
                <w:b w:val="0"/>
                <w:i/>
                <w:iCs/>
                <w:sz w:val="18"/>
                <w:szCs w:val="18"/>
                <w:lang w:val="en-US"/>
              </w:rPr>
              <w:t>Married and living with husband/wife</w:t>
            </w:r>
          </w:p>
        </w:tc>
        <w:tc>
          <w:tcPr>
            <w:tcW w:w="714" w:type="pct"/>
          </w:tcPr>
          <w:p w:rsidR="00735449" w:rsidRPr="00D7523A" w:rsidRDefault="00735449" w:rsidP="00322162">
            <w:pPr>
              <w:pStyle w:val="NoSpacing"/>
              <w:jc w:val="center"/>
              <w:cnfStyle w:val="000000000000"/>
              <w:rPr>
                <w:rFonts w:cstheme="minorHAnsi"/>
                <w:bCs/>
                <w:sz w:val="18"/>
                <w:szCs w:val="18"/>
                <w:lang w:val="en-US"/>
              </w:rPr>
            </w:pPr>
          </w:p>
          <w:p w:rsidR="00640FAE" w:rsidRPr="00D7523A" w:rsidRDefault="00640FAE" w:rsidP="00322162">
            <w:pPr>
              <w:pStyle w:val="NoSpacing"/>
              <w:jc w:val="center"/>
              <w:cnfStyle w:val="000000000000"/>
              <w:rPr>
                <w:rFonts w:cstheme="minorHAnsi"/>
                <w:bCs/>
                <w:sz w:val="18"/>
                <w:szCs w:val="18"/>
                <w:lang w:val="en-US"/>
              </w:rPr>
            </w:pPr>
          </w:p>
          <w:p w:rsidR="00640FAE" w:rsidRPr="00D7523A" w:rsidRDefault="00640FAE" w:rsidP="00322162">
            <w:pPr>
              <w:pStyle w:val="NoSpacing"/>
              <w:jc w:val="center"/>
              <w:cnfStyle w:val="000000000000"/>
              <w:rPr>
                <w:rFonts w:cstheme="minorHAnsi"/>
                <w:bCs/>
                <w:sz w:val="18"/>
                <w:szCs w:val="18"/>
                <w:lang w:val="en-US"/>
              </w:rPr>
            </w:pPr>
            <w:r w:rsidRPr="00D7523A">
              <w:rPr>
                <w:rFonts w:cstheme="minorHAnsi"/>
                <w:bCs/>
                <w:sz w:val="18"/>
                <w:szCs w:val="18"/>
                <w:lang w:val="en-US"/>
              </w:rPr>
              <w:t>241(95.3)</w:t>
            </w:r>
          </w:p>
        </w:tc>
        <w:tc>
          <w:tcPr>
            <w:tcW w:w="715" w:type="pct"/>
          </w:tcPr>
          <w:p w:rsidR="00735449" w:rsidRPr="00D7523A" w:rsidRDefault="00735449" w:rsidP="00322162">
            <w:pPr>
              <w:pStyle w:val="NoSpacing"/>
              <w:jc w:val="center"/>
              <w:cnfStyle w:val="000000000000"/>
              <w:rPr>
                <w:rFonts w:cstheme="minorHAnsi"/>
                <w:bCs/>
                <w:sz w:val="18"/>
                <w:szCs w:val="18"/>
                <w:lang w:val="en-US"/>
              </w:rPr>
            </w:pPr>
          </w:p>
          <w:p w:rsidR="00640FAE" w:rsidRPr="00D7523A" w:rsidRDefault="00640FAE" w:rsidP="00322162">
            <w:pPr>
              <w:pStyle w:val="NoSpacing"/>
              <w:jc w:val="center"/>
              <w:cnfStyle w:val="000000000000"/>
              <w:rPr>
                <w:rFonts w:cstheme="minorHAnsi"/>
                <w:bCs/>
                <w:sz w:val="18"/>
                <w:szCs w:val="18"/>
                <w:lang w:val="en-US"/>
              </w:rPr>
            </w:pPr>
          </w:p>
          <w:p w:rsidR="00640FAE" w:rsidRPr="00D7523A" w:rsidRDefault="00640FAE" w:rsidP="00322162">
            <w:pPr>
              <w:pStyle w:val="NoSpacing"/>
              <w:jc w:val="center"/>
              <w:cnfStyle w:val="000000000000"/>
              <w:rPr>
                <w:rFonts w:cstheme="minorHAnsi"/>
                <w:bCs/>
                <w:sz w:val="18"/>
                <w:szCs w:val="18"/>
                <w:lang w:val="en-US"/>
              </w:rPr>
            </w:pPr>
            <w:r w:rsidRPr="00D7523A">
              <w:rPr>
                <w:rFonts w:cstheme="minorHAnsi"/>
                <w:bCs/>
                <w:sz w:val="18"/>
                <w:szCs w:val="18"/>
                <w:lang w:val="en-US"/>
              </w:rPr>
              <w:t>11 (4.3)</w:t>
            </w:r>
          </w:p>
        </w:tc>
        <w:tc>
          <w:tcPr>
            <w:tcW w:w="714" w:type="pct"/>
          </w:tcPr>
          <w:p w:rsidR="00735449" w:rsidRPr="00D7523A" w:rsidRDefault="00735449" w:rsidP="00322162">
            <w:pPr>
              <w:pStyle w:val="NoSpacing"/>
              <w:jc w:val="center"/>
              <w:cnfStyle w:val="000000000000"/>
              <w:rPr>
                <w:rFonts w:cstheme="minorHAnsi"/>
                <w:bCs/>
                <w:sz w:val="18"/>
                <w:szCs w:val="18"/>
              </w:rPr>
            </w:pPr>
          </w:p>
          <w:p w:rsidR="00640FAE" w:rsidRPr="00D7523A" w:rsidRDefault="00640FAE" w:rsidP="00322162">
            <w:pPr>
              <w:pStyle w:val="NoSpacing"/>
              <w:jc w:val="center"/>
              <w:cnfStyle w:val="000000000000"/>
              <w:rPr>
                <w:rFonts w:cstheme="minorHAnsi"/>
                <w:bCs/>
                <w:sz w:val="18"/>
                <w:szCs w:val="18"/>
              </w:rPr>
            </w:pPr>
          </w:p>
          <w:p w:rsidR="00640FAE" w:rsidRPr="00D7523A" w:rsidRDefault="00640FAE" w:rsidP="00322162">
            <w:pPr>
              <w:pStyle w:val="NoSpacing"/>
              <w:jc w:val="center"/>
              <w:cnfStyle w:val="000000000000"/>
              <w:rPr>
                <w:rFonts w:cstheme="minorHAnsi"/>
                <w:bCs/>
                <w:sz w:val="18"/>
                <w:szCs w:val="18"/>
              </w:rPr>
            </w:pPr>
            <w:r w:rsidRPr="00D7523A">
              <w:rPr>
                <w:rFonts w:cstheme="minorHAnsi"/>
                <w:bCs/>
                <w:sz w:val="18"/>
                <w:szCs w:val="18"/>
              </w:rPr>
              <w:t>1 (0.4)</w:t>
            </w:r>
          </w:p>
        </w:tc>
        <w:tc>
          <w:tcPr>
            <w:tcW w:w="715" w:type="pct"/>
          </w:tcPr>
          <w:p w:rsidR="00735449" w:rsidRPr="00D7523A" w:rsidRDefault="00735449" w:rsidP="00322162">
            <w:pPr>
              <w:pStyle w:val="NoSpacing"/>
              <w:jc w:val="center"/>
              <w:cnfStyle w:val="000000000000"/>
              <w:rPr>
                <w:rFonts w:cstheme="minorHAnsi"/>
                <w:bCs/>
                <w:sz w:val="18"/>
                <w:szCs w:val="18"/>
              </w:rPr>
            </w:pPr>
          </w:p>
          <w:p w:rsidR="00640FAE" w:rsidRPr="00D7523A" w:rsidRDefault="00640FAE" w:rsidP="00322162">
            <w:pPr>
              <w:pStyle w:val="NoSpacing"/>
              <w:jc w:val="center"/>
              <w:cnfStyle w:val="000000000000"/>
              <w:rPr>
                <w:rFonts w:cstheme="minorHAnsi"/>
                <w:bCs/>
                <w:sz w:val="18"/>
                <w:szCs w:val="18"/>
              </w:rPr>
            </w:pPr>
          </w:p>
          <w:p w:rsidR="00640FAE" w:rsidRPr="00D7523A" w:rsidRDefault="00B76265" w:rsidP="00322162">
            <w:pPr>
              <w:pStyle w:val="NoSpacing"/>
              <w:jc w:val="center"/>
              <w:cnfStyle w:val="000000000000"/>
              <w:rPr>
                <w:rFonts w:cstheme="minorHAnsi"/>
                <w:bCs/>
                <w:sz w:val="18"/>
                <w:szCs w:val="18"/>
              </w:rPr>
            </w:pPr>
            <w:r w:rsidRPr="00D7523A">
              <w:rPr>
                <w:rFonts w:cstheme="minorHAnsi"/>
                <w:bCs/>
                <w:sz w:val="18"/>
                <w:szCs w:val="18"/>
              </w:rPr>
              <w:t>0</w:t>
            </w:r>
          </w:p>
        </w:tc>
        <w:tc>
          <w:tcPr>
            <w:tcW w:w="714" w:type="pct"/>
          </w:tcPr>
          <w:p w:rsidR="00735449" w:rsidRPr="00D7523A" w:rsidRDefault="008256CD" w:rsidP="00337C01">
            <w:pPr>
              <w:pStyle w:val="NoSpacing"/>
              <w:cnfStyle w:val="000000000000"/>
              <w:rPr>
                <w:rFonts w:cstheme="minorHAnsi"/>
                <w:bCs/>
                <w:sz w:val="18"/>
                <w:szCs w:val="18"/>
              </w:rPr>
            </w:pPr>
            <w:r w:rsidRPr="00D7523A">
              <w:rPr>
                <w:rFonts w:cstheme="minorHAnsi"/>
                <w:bCs/>
                <w:sz w:val="18"/>
                <w:szCs w:val="18"/>
              </w:rPr>
              <w:t>.661</w:t>
            </w:r>
          </w:p>
        </w:tc>
        <w:tc>
          <w:tcPr>
            <w:tcW w:w="714" w:type="pct"/>
          </w:tcPr>
          <w:p w:rsidR="00735449" w:rsidRPr="00D7523A" w:rsidRDefault="008256CD" w:rsidP="00337C01">
            <w:pPr>
              <w:pStyle w:val="NoSpacing"/>
              <w:cnfStyle w:val="000000000000"/>
              <w:rPr>
                <w:rFonts w:cstheme="minorHAnsi"/>
                <w:bCs/>
                <w:sz w:val="18"/>
                <w:szCs w:val="18"/>
              </w:rPr>
            </w:pPr>
            <w:r w:rsidRPr="00D7523A">
              <w:rPr>
                <w:rFonts w:cstheme="minorHAnsi"/>
                <w:bCs/>
                <w:sz w:val="18"/>
                <w:szCs w:val="18"/>
              </w:rPr>
              <w:t>&lt;.001</w:t>
            </w:r>
          </w:p>
        </w:tc>
      </w:tr>
      <w:tr w:rsidR="00735449" w:rsidRPr="00D7523A" w:rsidTr="000053E5">
        <w:trPr>
          <w:trHeight w:val="349"/>
        </w:trPr>
        <w:tc>
          <w:tcPr>
            <w:cnfStyle w:val="001000000000"/>
            <w:tcW w:w="713" w:type="pct"/>
          </w:tcPr>
          <w:p w:rsidR="00420480" w:rsidRPr="00D7523A" w:rsidRDefault="00735449" w:rsidP="00337C01">
            <w:pPr>
              <w:pStyle w:val="NoSpacing"/>
              <w:rPr>
                <w:rFonts w:cstheme="minorHAnsi"/>
                <w:bCs w:val="0"/>
                <w:i/>
                <w:sz w:val="18"/>
                <w:szCs w:val="18"/>
              </w:rPr>
            </w:pPr>
            <w:r w:rsidRPr="00D7523A">
              <w:rPr>
                <w:rFonts w:cstheme="minorHAnsi"/>
                <w:b w:val="0"/>
                <w:i/>
                <w:sz w:val="18"/>
                <w:szCs w:val="18"/>
              </w:rPr>
              <w:t xml:space="preserve">  </w:t>
            </w:r>
          </w:p>
          <w:p w:rsidR="00735449" w:rsidRPr="00D7523A" w:rsidRDefault="00735449" w:rsidP="00337C01">
            <w:pPr>
              <w:pStyle w:val="NoSpacing"/>
              <w:rPr>
                <w:rFonts w:cstheme="minorHAnsi"/>
                <w:b w:val="0"/>
                <w:sz w:val="18"/>
                <w:szCs w:val="18"/>
                <w:lang w:val="en-US"/>
              </w:rPr>
            </w:pPr>
            <w:r w:rsidRPr="00D7523A">
              <w:rPr>
                <w:rFonts w:cstheme="minorHAnsi"/>
                <w:b w:val="0"/>
                <w:i/>
                <w:sz w:val="18"/>
                <w:szCs w:val="18"/>
              </w:rPr>
              <w:t xml:space="preserve">  Married and separated from husband/wife</w:t>
            </w:r>
          </w:p>
        </w:tc>
        <w:tc>
          <w:tcPr>
            <w:tcW w:w="714" w:type="pct"/>
          </w:tcPr>
          <w:p w:rsidR="00735449" w:rsidRPr="00D7523A" w:rsidRDefault="00735449" w:rsidP="00322162">
            <w:pPr>
              <w:pStyle w:val="NoSpacing"/>
              <w:jc w:val="center"/>
              <w:cnfStyle w:val="000000000000"/>
              <w:rPr>
                <w:rFonts w:cstheme="minorHAnsi"/>
                <w:bCs/>
                <w:sz w:val="18"/>
                <w:szCs w:val="18"/>
                <w:lang w:val="en-US"/>
              </w:rPr>
            </w:pPr>
          </w:p>
          <w:p w:rsidR="00196EB7" w:rsidRPr="00D7523A" w:rsidRDefault="00196EB7" w:rsidP="00322162">
            <w:pPr>
              <w:pStyle w:val="NoSpacing"/>
              <w:jc w:val="center"/>
              <w:cnfStyle w:val="000000000000"/>
              <w:rPr>
                <w:rFonts w:cstheme="minorHAnsi"/>
                <w:bCs/>
                <w:sz w:val="18"/>
                <w:szCs w:val="18"/>
                <w:lang w:val="en-US"/>
              </w:rPr>
            </w:pPr>
          </w:p>
          <w:p w:rsidR="00196EB7" w:rsidRPr="00D7523A" w:rsidRDefault="00196EB7" w:rsidP="00322162">
            <w:pPr>
              <w:pStyle w:val="NoSpacing"/>
              <w:jc w:val="center"/>
              <w:cnfStyle w:val="000000000000"/>
              <w:rPr>
                <w:rFonts w:cstheme="minorHAnsi"/>
                <w:bCs/>
                <w:sz w:val="18"/>
                <w:szCs w:val="18"/>
                <w:lang w:val="en-US"/>
              </w:rPr>
            </w:pPr>
            <w:r w:rsidRPr="00D7523A">
              <w:rPr>
                <w:rFonts w:cstheme="minorHAnsi"/>
                <w:bCs/>
                <w:sz w:val="18"/>
                <w:szCs w:val="18"/>
                <w:lang w:val="en-US"/>
              </w:rPr>
              <w:t>0</w:t>
            </w:r>
          </w:p>
        </w:tc>
        <w:tc>
          <w:tcPr>
            <w:tcW w:w="715" w:type="pct"/>
          </w:tcPr>
          <w:p w:rsidR="00735449" w:rsidRPr="00D7523A" w:rsidRDefault="00735449" w:rsidP="00322162">
            <w:pPr>
              <w:pStyle w:val="NoSpacing"/>
              <w:jc w:val="center"/>
              <w:cnfStyle w:val="000000000000"/>
              <w:rPr>
                <w:rFonts w:cstheme="minorHAnsi"/>
                <w:bCs/>
                <w:sz w:val="18"/>
                <w:szCs w:val="18"/>
              </w:rPr>
            </w:pPr>
          </w:p>
          <w:p w:rsidR="00196EB7" w:rsidRPr="00D7523A" w:rsidRDefault="00196EB7" w:rsidP="00322162">
            <w:pPr>
              <w:pStyle w:val="NoSpacing"/>
              <w:jc w:val="center"/>
              <w:cnfStyle w:val="000000000000"/>
              <w:rPr>
                <w:rFonts w:cstheme="minorHAnsi"/>
                <w:bCs/>
                <w:sz w:val="18"/>
                <w:szCs w:val="18"/>
              </w:rPr>
            </w:pPr>
          </w:p>
          <w:p w:rsidR="00196EB7" w:rsidRPr="00D7523A" w:rsidRDefault="00196EB7" w:rsidP="00322162">
            <w:pPr>
              <w:pStyle w:val="NoSpacing"/>
              <w:jc w:val="center"/>
              <w:cnfStyle w:val="000000000000"/>
              <w:rPr>
                <w:rFonts w:cstheme="minorHAnsi"/>
                <w:bCs/>
                <w:sz w:val="18"/>
                <w:szCs w:val="18"/>
              </w:rPr>
            </w:pPr>
            <w:r w:rsidRPr="00D7523A">
              <w:rPr>
                <w:rFonts w:cstheme="minorHAnsi"/>
                <w:bCs/>
                <w:sz w:val="18"/>
                <w:szCs w:val="18"/>
              </w:rPr>
              <w:t>3 (75)</w:t>
            </w:r>
          </w:p>
        </w:tc>
        <w:tc>
          <w:tcPr>
            <w:tcW w:w="714" w:type="pct"/>
          </w:tcPr>
          <w:p w:rsidR="00735449" w:rsidRPr="00D7523A" w:rsidRDefault="00735449" w:rsidP="00322162">
            <w:pPr>
              <w:pStyle w:val="NoSpacing"/>
              <w:jc w:val="center"/>
              <w:cnfStyle w:val="000000000000"/>
              <w:rPr>
                <w:rFonts w:cstheme="minorHAnsi"/>
                <w:bCs/>
                <w:sz w:val="18"/>
                <w:szCs w:val="18"/>
              </w:rPr>
            </w:pPr>
          </w:p>
          <w:p w:rsidR="00196EB7" w:rsidRPr="00D7523A" w:rsidRDefault="00196EB7" w:rsidP="00322162">
            <w:pPr>
              <w:pStyle w:val="NoSpacing"/>
              <w:jc w:val="center"/>
              <w:cnfStyle w:val="000000000000"/>
              <w:rPr>
                <w:rFonts w:cstheme="minorHAnsi"/>
                <w:bCs/>
                <w:sz w:val="18"/>
                <w:szCs w:val="18"/>
              </w:rPr>
            </w:pPr>
          </w:p>
          <w:p w:rsidR="00196EB7" w:rsidRPr="00D7523A" w:rsidRDefault="00196EB7" w:rsidP="00322162">
            <w:pPr>
              <w:pStyle w:val="NoSpacing"/>
              <w:jc w:val="center"/>
              <w:cnfStyle w:val="000000000000"/>
              <w:rPr>
                <w:rFonts w:cstheme="minorHAnsi"/>
                <w:bCs/>
                <w:sz w:val="18"/>
                <w:szCs w:val="18"/>
              </w:rPr>
            </w:pPr>
            <w:r w:rsidRPr="00D7523A">
              <w:rPr>
                <w:rFonts w:cstheme="minorHAnsi"/>
                <w:bCs/>
                <w:sz w:val="18"/>
                <w:szCs w:val="18"/>
              </w:rPr>
              <w:t>1 (25)</w:t>
            </w:r>
          </w:p>
        </w:tc>
        <w:tc>
          <w:tcPr>
            <w:tcW w:w="715" w:type="pct"/>
          </w:tcPr>
          <w:p w:rsidR="00735449" w:rsidRPr="00D7523A" w:rsidRDefault="00735449" w:rsidP="00322162">
            <w:pPr>
              <w:pStyle w:val="NoSpacing"/>
              <w:jc w:val="center"/>
              <w:cnfStyle w:val="000000000000"/>
              <w:rPr>
                <w:rFonts w:cstheme="minorHAnsi"/>
                <w:bCs/>
                <w:sz w:val="18"/>
                <w:szCs w:val="18"/>
              </w:rPr>
            </w:pPr>
          </w:p>
          <w:p w:rsidR="00196EB7" w:rsidRPr="00D7523A" w:rsidRDefault="00196EB7" w:rsidP="00322162">
            <w:pPr>
              <w:pStyle w:val="NoSpacing"/>
              <w:jc w:val="center"/>
              <w:cnfStyle w:val="000000000000"/>
              <w:rPr>
                <w:rFonts w:cstheme="minorHAnsi"/>
                <w:bCs/>
                <w:sz w:val="18"/>
                <w:szCs w:val="18"/>
              </w:rPr>
            </w:pPr>
          </w:p>
          <w:p w:rsidR="00196EB7" w:rsidRPr="00D7523A" w:rsidRDefault="00531B7B" w:rsidP="00322162">
            <w:pPr>
              <w:pStyle w:val="NoSpacing"/>
              <w:jc w:val="center"/>
              <w:cnfStyle w:val="000000000000"/>
              <w:rPr>
                <w:rFonts w:cstheme="minorHAnsi"/>
                <w:bCs/>
                <w:sz w:val="18"/>
                <w:szCs w:val="18"/>
              </w:rPr>
            </w:pPr>
            <w:r w:rsidRPr="00D7523A">
              <w:rPr>
                <w:rFonts w:cstheme="minorHAnsi"/>
                <w:bCs/>
                <w:sz w:val="18"/>
                <w:szCs w:val="18"/>
              </w:rPr>
              <w:t>0</w:t>
            </w:r>
          </w:p>
        </w:tc>
        <w:tc>
          <w:tcPr>
            <w:tcW w:w="714" w:type="pct"/>
          </w:tcPr>
          <w:p w:rsidR="00735449" w:rsidRPr="00D7523A" w:rsidRDefault="00735449" w:rsidP="00337C01">
            <w:pPr>
              <w:pStyle w:val="NoSpacing"/>
              <w:cnfStyle w:val="000000000000"/>
              <w:rPr>
                <w:rFonts w:cstheme="minorHAnsi"/>
                <w:bCs/>
                <w:sz w:val="18"/>
                <w:szCs w:val="18"/>
              </w:rPr>
            </w:pPr>
          </w:p>
        </w:tc>
        <w:tc>
          <w:tcPr>
            <w:tcW w:w="714" w:type="pct"/>
          </w:tcPr>
          <w:p w:rsidR="00735449" w:rsidRPr="00D7523A" w:rsidRDefault="00735449" w:rsidP="00337C01">
            <w:pPr>
              <w:pStyle w:val="NoSpacing"/>
              <w:cnfStyle w:val="000000000000"/>
              <w:rPr>
                <w:rFonts w:cstheme="minorHAnsi"/>
                <w:bCs/>
                <w:sz w:val="18"/>
                <w:szCs w:val="18"/>
              </w:rPr>
            </w:pPr>
          </w:p>
        </w:tc>
      </w:tr>
      <w:tr w:rsidR="00735449" w:rsidRPr="00D7523A" w:rsidTr="000053E5">
        <w:trPr>
          <w:trHeight w:val="349"/>
        </w:trPr>
        <w:tc>
          <w:tcPr>
            <w:cnfStyle w:val="001000000000"/>
            <w:tcW w:w="713" w:type="pct"/>
          </w:tcPr>
          <w:p w:rsidR="00313792" w:rsidRPr="00D7523A" w:rsidRDefault="00735449" w:rsidP="00337C01">
            <w:pPr>
              <w:pStyle w:val="NoSpacing"/>
              <w:rPr>
                <w:rFonts w:cstheme="minorHAnsi"/>
                <w:bCs w:val="0"/>
                <w:i/>
                <w:sz w:val="18"/>
                <w:szCs w:val="18"/>
                <w:lang w:val="en-US"/>
              </w:rPr>
            </w:pPr>
            <w:r w:rsidRPr="00D7523A">
              <w:rPr>
                <w:rFonts w:cstheme="minorHAnsi"/>
                <w:b w:val="0"/>
                <w:sz w:val="18"/>
                <w:szCs w:val="18"/>
                <w:lang w:val="en-US"/>
              </w:rPr>
              <w:t xml:space="preserve">    </w:t>
            </w:r>
            <w:r w:rsidRPr="00D7523A">
              <w:rPr>
                <w:rFonts w:cstheme="minorHAnsi"/>
                <w:b w:val="0"/>
                <w:i/>
                <w:sz w:val="18"/>
                <w:szCs w:val="18"/>
                <w:lang w:val="en-US"/>
              </w:rPr>
              <w:t>Divorced/</w:t>
            </w:r>
          </w:p>
          <w:p w:rsidR="00735449" w:rsidRPr="00D7523A" w:rsidRDefault="00735449" w:rsidP="00337C01">
            <w:pPr>
              <w:pStyle w:val="NoSpacing"/>
              <w:rPr>
                <w:rFonts w:cstheme="minorHAnsi"/>
                <w:b w:val="0"/>
                <w:sz w:val="18"/>
                <w:szCs w:val="18"/>
                <w:lang w:val="en-US"/>
              </w:rPr>
            </w:pPr>
            <w:r w:rsidRPr="00D7523A">
              <w:rPr>
                <w:rFonts w:cstheme="minorHAnsi"/>
                <w:b w:val="0"/>
                <w:i/>
                <w:sz w:val="18"/>
                <w:szCs w:val="18"/>
                <w:lang w:val="en-US"/>
              </w:rPr>
              <w:t>Widowed</w:t>
            </w:r>
          </w:p>
        </w:tc>
        <w:tc>
          <w:tcPr>
            <w:tcW w:w="714" w:type="pct"/>
          </w:tcPr>
          <w:p w:rsidR="00735449" w:rsidRPr="00D7523A" w:rsidRDefault="00735449" w:rsidP="00322162">
            <w:pPr>
              <w:pStyle w:val="NoSpacing"/>
              <w:jc w:val="center"/>
              <w:cnfStyle w:val="000000000000"/>
              <w:rPr>
                <w:rFonts w:cstheme="minorHAnsi"/>
                <w:bCs/>
                <w:sz w:val="18"/>
                <w:szCs w:val="18"/>
                <w:lang w:val="en-US"/>
              </w:rPr>
            </w:pPr>
          </w:p>
          <w:p w:rsidR="00531B7B" w:rsidRPr="00D7523A" w:rsidRDefault="00531B7B" w:rsidP="00322162">
            <w:pPr>
              <w:pStyle w:val="NoSpacing"/>
              <w:jc w:val="center"/>
              <w:cnfStyle w:val="000000000000"/>
              <w:rPr>
                <w:rFonts w:cstheme="minorHAnsi"/>
                <w:bCs/>
                <w:sz w:val="18"/>
                <w:szCs w:val="18"/>
                <w:lang w:val="en-US"/>
              </w:rPr>
            </w:pPr>
            <w:r w:rsidRPr="00D7523A">
              <w:rPr>
                <w:rFonts w:cstheme="minorHAnsi"/>
                <w:bCs/>
                <w:sz w:val="18"/>
                <w:szCs w:val="18"/>
                <w:lang w:val="en-US"/>
              </w:rPr>
              <w:t>0</w:t>
            </w:r>
          </w:p>
        </w:tc>
        <w:tc>
          <w:tcPr>
            <w:tcW w:w="715" w:type="pct"/>
          </w:tcPr>
          <w:p w:rsidR="00735449" w:rsidRPr="00D7523A" w:rsidRDefault="00735449" w:rsidP="00322162">
            <w:pPr>
              <w:pStyle w:val="NoSpacing"/>
              <w:jc w:val="center"/>
              <w:cnfStyle w:val="000000000000"/>
              <w:rPr>
                <w:rFonts w:cstheme="minorHAnsi"/>
                <w:bCs/>
                <w:sz w:val="18"/>
                <w:szCs w:val="18"/>
              </w:rPr>
            </w:pPr>
          </w:p>
          <w:p w:rsidR="00531B7B" w:rsidRPr="00D7523A" w:rsidRDefault="00531B7B" w:rsidP="00322162">
            <w:pPr>
              <w:pStyle w:val="NoSpacing"/>
              <w:jc w:val="center"/>
              <w:cnfStyle w:val="000000000000"/>
              <w:rPr>
                <w:rFonts w:cstheme="minorHAnsi"/>
                <w:bCs/>
                <w:sz w:val="18"/>
                <w:szCs w:val="18"/>
              </w:rPr>
            </w:pPr>
            <w:r w:rsidRPr="00D7523A">
              <w:rPr>
                <w:rFonts w:cstheme="minorHAnsi"/>
                <w:bCs/>
                <w:sz w:val="18"/>
                <w:szCs w:val="18"/>
              </w:rPr>
              <w:t>0</w:t>
            </w:r>
          </w:p>
          <w:p w:rsidR="00531B7B" w:rsidRPr="00D7523A" w:rsidRDefault="00531B7B" w:rsidP="00322162">
            <w:pPr>
              <w:pStyle w:val="NoSpacing"/>
              <w:jc w:val="center"/>
              <w:cnfStyle w:val="000000000000"/>
              <w:rPr>
                <w:rFonts w:cstheme="minorHAnsi"/>
                <w:bCs/>
                <w:sz w:val="18"/>
                <w:szCs w:val="18"/>
              </w:rPr>
            </w:pPr>
          </w:p>
        </w:tc>
        <w:tc>
          <w:tcPr>
            <w:tcW w:w="714" w:type="pct"/>
          </w:tcPr>
          <w:p w:rsidR="00735449" w:rsidRPr="00D7523A" w:rsidRDefault="00735449" w:rsidP="00322162">
            <w:pPr>
              <w:pStyle w:val="NoSpacing"/>
              <w:jc w:val="center"/>
              <w:cnfStyle w:val="000000000000"/>
              <w:rPr>
                <w:rFonts w:cstheme="minorHAnsi"/>
                <w:bCs/>
                <w:sz w:val="18"/>
                <w:szCs w:val="18"/>
              </w:rPr>
            </w:pPr>
          </w:p>
          <w:p w:rsidR="00531B7B" w:rsidRPr="00D7523A" w:rsidRDefault="00531B7B" w:rsidP="00322162">
            <w:pPr>
              <w:pStyle w:val="NoSpacing"/>
              <w:jc w:val="center"/>
              <w:cnfStyle w:val="000000000000"/>
              <w:rPr>
                <w:rFonts w:cstheme="minorHAnsi"/>
                <w:bCs/>
                <w:sz w:val="18"/>
                <w:szCs w:val="18"/>
              </w:rPr>
            </w:pPr>
            <w:r w:rsidRPr="00D7523A">
              <w:rPr>
                <w:rFonts w:cstheme="minorHAnsi"/>
                <w:bCs/>
                <w:sz w:val="18"/>
                <w:szCs w:val="18"/>
              </w:rPr>
              <w:t>4</w:t>
            </w:r>
          </w:p>
        </w:tc>
        <w:tc>
          <w:tcPr>
            <w:tcW w:w="715" w:type="pct"/>
          </w:tcPr>
          <w:p w:rsidR="00735449" w:rsidRPr="00D7523A" w:rsidRDefault="00735449" w:rsidP="00322162">
            <w:pPr>
              <w:pStyle w:val="NoSpacing"/>
              <w:jc w:val="center"/>
              <w:cnfStyle w:val="000000000000"/>
              <w:rPr>
                <w:rFonts w:cstheme="minorHAnsi"/>
                <w:bCs/>
                <w:sz w:val="18"/>
                <w:szCs w:val="18"/>
              </w:rPr>
            </w:pPr>
          </w:p>
          <w:p w:rsidR="00531B7B" w:rsidRPr="00D7523A" w:rsidRDefault="00531B7B" w:rsidP="00322162">
            <w:pPr>
              <w:pStyle w:val="NoSpacing"/>
              <w:jc w:val="center"/>
              <w:cnfStyle w:val="000000000000"/>
              <w:rPr>
                <w:rFonts w:cstheme="minorHAnsi"/>
                <w:bCs/>
                <w:sz w:val="18"/>
                <w:szCs w:val="18"/>
              </w:rPr>
            </w:pPr>
            <w:r w:rsidRPr="00D7523A">
              <w:rPr>
                <w:rFonts w:cstheme="minorHAnsi"/>
                <w:bCs/>
                <w:sz w:val="18"/>
                <w:szCs w:val="18"/>
              </w:rPr>
              <w:t>0</w:t>
            </w:r>
          </w:p>
        </w:tc>
        <w:tc>
          <w:tcPr>
            <w:tcW w:w="714" w:type="pct"/>
          </w:tcPr>
          <w:p w:rsidR="00735449" w:rsidRPr="00D7523A" w:rsidRDefault="00735449" w:rsidP="00337C01">
            <w:pPr>
              <w:pStyle w:val="NoSpacing"/>
              <w:cnfStyle w:val="000000000000"/>
              <w:rPr>
                <w:rFonts w:cstheme="minorHAnsi"/>
                <w:bCs/>
                <w:sz w:val="18"/>
                <w:szCs w:val="18"/>
              </w:rPr>
            </w:pPr>
          </w:p>
        </w:tc>
        <w:tc>
          <w:tcPr>
            <w:tcW w:w="714" w:type="pct"/>
          </w:tcPr>
          <w:p w:rsidR="00735449" w:rsidRPr="00D7523A" w:rsidRDefault="00735449" w:rsidP="00337C01">
            <w:pPr>
              <w:pStyle w:val="NoSpacing"/>
              <w:cnfStyle w:val="000000000000"/>
              <w:rPr>
                <w:rFonts w:cstheme="minorHAnsi"/>
                <w:bCs/>
                <w:sz w:val="18"/>
                <w:szCs w:val="18"/>
              </w:rPr>
            </w:pPr>
          </w:p>
        </w:tc>
      </w:tr>
      <w:tr w:rsidR="00735449" w:rsidRPr="00925E69" w:rsidTr="000053E5">
        <w:trPr>
          <w:trHeight w:val="747"/>
        </w:trPr>
        <w:tc>
          <w:tcPr>
            <w:cnfStyle w:val="001000000000"/>
            <w:tcW w:w="713" w:type="pct"/>
            <w:tcBorders>
              <w:bottom w:val="single" w:sz="4" w:space="0" w:color="auto"/>
            </w:tcBorders>
          </w:tcPr>
          <w:p w:rsidR="00735449" w:rsidRPr="00D7523A" w:rsidRDefault="00735449" w:rsidP="00337C01">
            <w:pPr>
              <w:pStyle w:val="NoSpacing"/>
              <w:rPr>
                <w:rFonts w:cstheme="minorHAnsi"/>
                <w:b w:val="0"/>
                <w:i/>
                <w:sz w:val="18"/>
                <w:szCs w:val="18"/>
                <w:lang w:val="en-US"/>
              </w:rPr>
            </w:pPr>
            <w:r w:rsidRPr="00D7523A">
              <w:rPr>
                <w:rFonts w:cstheme="minorHAnsi"/>
                <w:b w:val="0"/>
                <w:i/>
                <w:sz w:val="18"/>
                <w:szCs w:val="18"/>
              </w:rPr>
              <w:t xml:space="preserve">     </w:t>
            </w:r>
            <w:r w:rsidRPr="00D7523A">
              <w:rPr>
                <w:rFonts w:cstheme="minorHAnsi"/>
                <w:b w:val="0"/>
                <w:i/>
                <w:sz w:val="18"/>
                <w:szCs w:val="18"/>
                <w:lang w:val="en-US"/>
              </w:rPr>
              <w:t>Never Married</w:t>
            </w:r>
          </w:p>
        </w:tc>
        <w:tc>
          <w:tcPr>
            <w:tcW w:w="714" w:type="pct"/>
            <w:tcBorders>
              <w:bottom w:val="single" w:sz="4" w:space="0" w:color="auto"/>
            </w:tcBorders>
          </w:tcPr>
          <w:p w:rsidR="00735449" w:rsidRPr="00D7523A" w:rsidRDefault="004C40D1" w:rsidP="00322162">
            <w:pPr>
              <w:pStyle w:val="NoSpacing"/>
              <w:jc w:val="center"/>
              <w:cnfStyle w:val="000000000000"/>
              <w:rPr>
                <w:rFonts w:cstheme="minorHAnsi"/>
                <w:bCs/>
                <w:sz w:val="18"/>
                <w:szCs w:val="18"/>
                <w:lang w:val="en-US"/>
              </w:rPr>
            </w:pPr>
            <w:r w:rsidRPr="00D7523A">
              <w:rPr>
                <w:rFonts w:cstheme="minorHAnsi"/>
                <w:bCs/>
                <w:sz w:val="18"/>
                <w:szCs w:val="18"/>
                <w:lang w:val="en-US"/>
              </w:rPr>
              <w:t>12(22.6)</w:t>
            </w:r>
          </w:p>
        </w:tc>
        <w:tc>
          <w:tcPr>
            <w:tcW w:w="715" w:type="pct"/>
            <w:tcBorders>
              <w:bottom w:val="single" w:sz="4" w:space="0" w:color="auto"/>
            </w:tcBorders>
          </w:tcPr>
          <w:p w:rsidR="00735449" w:rsidRPr="00D7523A" w:rsidRDefault="004C40D1" w:rsidP="00322162">
            <w:pPr>
              <w:pStyle w:val="NoSpacing"/>
              <w:jc w:val="center"/>
              <w:cnfStyle w:val="000000000000"/>
              <w:rPr>
                <w:rFonts w:cstheme="minorHAnsi"/>
                <w:bCs/>
                <w:sz w:val="18"/>
                <w:szCs w:val="18"/>
                <w:lang w:val="en-US"/>
              </w:rPr>
            </w:pPr>
            <w:r w:rsidRPr="00D7523A">
              <w:rPr>
                <w:rFonts w:cstheme="minorHAnsi"/>
                <w:bCs/>
                <w:sz w:val="18"/>
                <w:szCs w:val="18"/>
                <w:lang w:val="en-US"/>
              </w:rPr>
              <w:t>3 (5.7)</w:t>
            </w:r>
          </w:p>
        </w:tc>
        <w:tc>
          <w:tcPr>
            <w:tcW w:w="714" w:type="pct"/>
            <w:tcBorders>
              <w:bottom w:val="single" w:sz="4" w:space="0" w:color="auto"/>
            </w:tcBorders>
          </w:tcPr>
          <w:p w:rsidR="00735449" w:rsidRPr="00D7523A" w:rsidRDefault="004C40D1" w:rsidP="00322162">
            <w:pPr>
              <w:pStyle w:val="NoSpacing"/>
              <w:jc w:val="center"/>
              <w:cnfStyle w:val="000000000000"/>
              <w:rPr>
                <w:rFonts w:cstheme="minorHAnsi"/>
                <w:bCs/>
                <w:sz w:val="18"/>
                <w:szCs w:val="18"/>
                <w:lang w:val="en-US"/>
              </w:rPr>
            </w:pPr>
            <w:r w:rsidRPr="00D7523A">
              <w:rPr>
                <w:rFonts w:cstheme="minorHAnsi"/>
                <w:bCs/>
                <w:sz w:val="18"/>
                <w:szCs w:val="18"/>
                <w:lang w:val="en-US"/>
              </w:rPr>
              <w:t>2 (3.8)</w:t>
            </w:r>
          </w:p>
        </w:tc>
        <w:tc>
          <w:tcPr>
            <w:tcW w:w="715" w:type="pct"/>
            <w:tcBorders>
              <w:bottom w:val="single" w:sz="4" w:space="0" w:color="auto"/>
            </w:tcBorders>
          </w:tcPr>
          <w:p w:rsidR="00735449" w:rsidRPr="00925E69" w:rsidRDefault="004C40D1" w:rsidP="00322162">
            <w:pPr>
              <w:pStyle w:val="NoSpacing"/>
              <w:jc w:val="center"/>
              <w:cnfStyle w:val="000000000000"/>
              <w:rPr>
                <w:rFonts w:cstheme="minorHAnsi"/>
                <w:bCs/>
                <w:sz w:val="18"/>
                <w:szCs w:val="18"/>
                <w:lang w:val="en-US"/>
              </w:rPr>
            </w:pPr>
            <w:r w:rsidRPr="00D7523A">
              <w:rPr>
                <w:rFonts w:cstheme="minorHAnsi"/>
                <w:bCs/>
                <w:sz w:val="18"/>
                <w:szCs w:val="18"/>
                <w:lang w:val="en-US"/>
              </w:rPr>
              <w:t>36 (67.9</w:t>
            </w:r>
            <w:r w:rsidR="005B756B" w:rsidRPr="00D7523A">
              <w:rPr>
                <w:rFonts w:cstheme="minorHAnsi"/>
                <w:bCs/>
                <w:sz w:val="18"/>
                <w:szCs w:val="18"/>
                <w:lang w:val="en-US"/>
              </w:rPr>
              <w:t>)</w:t>
            </w:r>
          </w:p>
        </w:tc>
        <w:tc>
          <w:tcPr>
            <w:tcW w:w="714" w:type="pct"/>
            <w:tcBorders>
              <w:bottom w:val="single" w:sz="4" w:space="0" w:color="auto"/>
            </w:tcBorders>
          </w:tcPr>
          <w:p w:rsidR="00735449" w:rsidRPr="00925E69" w:rsidRDefault="00735449" w:rsidP="00337C01">
            <w:pPr>
              <w:pStyle w:val="NoSpacing"/>
              <w:cnfStyle w:val="000000000000"/>
              <w:rPr>
                <w:rFonts w:cstheme="minorHAnsi"/>
                <w:bCs/>
                <w:sz w:val="18"/>
                <w:szCs w:val="18"/>
                <w:lang w:val="en-US"/>
              </w:rPr>
            </w:pPr>
          </w:p>
        </w:tc>
        <w:tc>
          <w:tcPr>
            <w:tcW w:w="714" w:type="pct"/>
            <w:tcBorders>
              <w:bottom w:val="single" w:sz="4" w:space="0" w:color="auto"/>
            </w:tcBorders>
          </w:tcPr>
          <w:p w:rsidR="00735449" w:rsidRPr="00925E69" w:rsidRDefault="00735449" w:rsidP="00521FDC">
            <w:pPr>
              <w:pStyle w:val="NoSpacing"/>
              <w:keepNext/>
              <w:cnfStyle w:val="000000000000"/>
              <w:rPr>
                <w:rFonts w:cstheme="minorHAnsi"/>
                <w:bCs/>
                <w:sz w:val="18"/>
                <w:szCs w:val="18"/>
                <w:lang w:val="en-US"/>
              </w:rPr>
            </w:pPr>
          </w:p>
        </w:tc>
      </w:tr>
    </w:tbl>
    <w:p w:rsidR="001B230E" w:rsidRPr="00925E69" w:rsidRDefault="00521FDC" w:rsidP="00521FDC">
      <w:pPr>
        <w:pStyle w:val="Caption"/>
        <w:rPr>
          <w:rFonts w:ascii="Times New Roman" w:hAnsi="Times New Roman" w:cs="Times New Roman"/>
          <w:bCs w:val="0"/>
          <w:sz w:val="24"/>
          <w:szCs w:val="24"/>
        </w:rPr>
      </w:pPr>
      <w:bookmarkStart w:id="250" w:name="_Ref36670021"/>
      <w:bookmarkStart w:id="251" w:name="_Toc37080685"/>
      <w:r>
        <w:t xml:space="preserve">Table </w:t>
      </w:r>
      <w:fldSimple w:instr=" SEQ Table \* ARABIC ">
        <w:r w:rsidR="00A51ABE">
          <w:rPr>
            <w:noProof/>
          </w:rPr>
          <w:t>18</w:t>
        </w:r>
      </w:fldSimple>
      <w:bookmarkEnd w:id="250"/>
      <w:r>
        <w:t>: Cross Tab of Marital Status from Wave 1 to Wave 3</w:t>
      </w:r>
      <w:bookmarkEnd w:id="251"/>
    </w:p>
    <w:p w:rsidR="006F30A2" w:rsidRDefault="006F30A2" w:rsidP="00DD2C75">
      <w:pPr>
        <w:spacing w:after="160" w:line="259" w:lineRule="auto"/>
        <w:rPr>
          <w:rFonts w:ascii="Times New Roman" w:hAnsi="Times New Roman" w:cs="Times New Roman"/>
          <w:sz w:val="24"/>
          <w:szCs w:val="24"/>
        </w:rPr>
      </w:pPr>
    </w:p>
    <w:p w:rsidR="00521FDC" w:rsidRDefault="00521FDC" w:rsidP="00521FDC">
      <w:pPr>
        <w:pStyle w:val="Heading3"/>
      </w:pPr>
      <w:bookmarkStart w:id="252" w:name="_Toc37080612"/>
      <w:r>
        <w:t>Results/Conclusion of Marital Status f</w:t>
      </w:r>
      <w:r w:rsidR="00ED4F42">
        <w:t>rom Wave 1 to Wave 3 Crosstabs</w:t>
      </w:r>
      <w:bookmarkEnd w:id="252"/>
    </w:p>
    <w:p w:rsidR="004B1368" w:rsidRDefault="00521FDC" w:rsidP="00DD2C75">
      <w:pPr>
        <w:spacing w:after="160" w:line="259" w:lineRule="auto"/>
        <w:rPr>
          <w:rFonts w:ascii="Times New Roman" w:hAnsi="Times New Roman" w:cs="Times New Roman"/>
          <w:sz w:val="24"/>
          <w:szCs w:val="24"/>
        </w:rPr>
      </w:pPr>
      <w:r w:rsidRPr="00D7523A">
        <w:t xml:space="preserve"> From </w:t>
      </w:r>
      <w:r w:rsidR="00E21AB1">
        <w:fldChar w:fldCharType="begin"/>
      </w:r>
      <w:r w:rsidR="005A12B1">
        <w:instrText xml:space="preserve"> REF _Ref36670021 \h </w:instrText>
      </w:r>
      <w:r w:rsidR="00E21AB1">
        <w:fldChar w:fldCharType="separate"/>
      </w:r>
      <w:r w:rsidR="00A51ABE">
        <w:t xml:space="preserve">Table </w:t>
      </w:r>
      <w:r w:rsidR="00A51ABE">
        <w:rPr>
          <w:noProof/>
        </w:rPr>
        <w:t>18</w:t>
      </w:r>
      <w:r w:rsidR="00E21AB1">
        <w:fldChar w:fldCharType="end"/>
      </w:r>
      <w:r w:rsidRPr="00D7523A">
        <w:t>, the percentage of primary carers who were married</w:t>
      </w:r>
      <w:r w:rsidR="00926AD8">
        <w:t xml:space="preserve"> and living with husband/wife</w:t>
      </w:r>
      <w:r w:rsidRPr="00D7523A">
        <w:t xml:space="preserve"> in wave 1 but are now divorced is 2.5% for singleton primary </w:t>
      </w:r>
      <w:proofErr w:type="gramStart"/>
      <w:r w:rsidRPr="00D7523A">
        <w:t>carers</w:t>
      </w:r>
      <w:proofErr w:type="gramEnd"/>
      <w:r w:rsidRPr="00D7523A">
        <w:t xml:space="preserve"> </w:t>
      </w:r>
      <w:proofErr w:type="spellStart"/>
      <w:r w:rsidRPr="00D7523A">
        <w:t>vs</w:t>
      </w:r>
      <w:proofErr w:type="spellEnd"/>
      <w:r w:rsidRPr="00D7523A">
        <w:t xml:space="preserve"> 4.3% for non-singleton primary carers. </w:t>
      </w:r>
      <w:r>
        <w:t>This would not suggest any strong evidence that there are higher divorce rates for non-singleton families than singleton families as the percentage increases are so small.</w:t>
      </w:r>
      <w:r w:rsidR="005A12B1">
        <w:t xml:space="preserve"> The sample size for non-singleton is quite small, </w:t>
      </w:r>
      <w:r w:rsidR="000D2288">
        <w:t xml:space="preserve">so more </w:t>
      </w:r>
      <w:r w:rsidR="00FD7C60">
        <w:t xml:space="preserve">data </w:t>
      </w:r>
      <w:r w:rsidR="000D2288">
        <w:t xml:space="preserve">would be needed </w:t>
      </w:r>
      <w:r w:rsidR="000A74FB">
        <w:t>to make</w:t>
      </w:r>
      <w:r w:rsidR="0024579B">
        <w:t xml:space="preserve"> </w:t>
      </w:r>
      <w:r w:rsidR="003A7FBE">
        <w:t>statistically</w:t>
      </w:r>
      <w:r w:rsidR="0024579B">
        <w:t xml:space="preserve"> significant </w:t>
      </w:r>
      <w:r w:rsidR="00FD7C60">
        <w:t>conclusions</w:t>
      </w:r>
      <w:r w:rsidR="00EC3B99">
        <w:t xml:space="preserve"> of the </w:t>
      </w:r>
      <w:r w:rsidR="008722EE">
        <w:t xml:space="preserve">effects having a non-singleton has on </w:t>
      </w:r>
      <w:r w:rsidR="00EC3B99">
        <w:t>marital status of</w:t>
      </w:r>
      <w:r w:rsidR="008722EE">
        <w:t xml:space="preserve"> the primary </w:t>
      </w:r>
      <w:proofErr w:type="spellStart"/>
      <w:r w:rsidR="008722EE">
        <w:t>carer</w:t>
      </w:r>
      <w:proofErr w:type="spellEnd"/>
      <w:r w:rsidR="00FD7C60">
        <w:t>.</w:t>
      </w:r>
    </w:p>
    <w:p w:rsidR="004B1368" w:rsidRDefault="004B1368" w:rsidP="00DD2C75">
      <w:pPr>
        <w:spacing w:after="160" w:line="259" w:lineRule="auto"/>
        <w:rPr>
          <w:rFonts w:ascii="Times New Roman" w:hAnsi="Times New Roman" w:cs="Times New Roman"/>
          <w:sz w:val="24"/>
          <w:szCs w:val="24"/>
        </w:rPr>
      </w:pPr>
    </w:p>
    <w:p w:rsidR="004B1368" w:rsidRDefault="004B1368" w:rsidP="00DD2C75">
      <w:pPr>
        <w:spacing w:after="160" w:line="259" w:lineRule="auto"/>
        <w:rPr>
          <w:rFonts w:ascii="Times New Roman" w:hAnsi="Times New Roman" w:cs="Times New Roman"/>
          <w:sz w:val="24"/>
          <w:szCs w:val="24"/>
        </w:rPr>
      </w:pPr>
    </w:p>
    <w:p w:rsidR="006F30A2" w:rsidRDefault="006F30A2" w:rsidP="00DD2C75">
      <w:pPr>
        <w:spacing w:after="160" w:line="259" w:lineRule="auto"/>
        <w:rPr>
          <w:rFonts w:ascii="Times New Roman" w:hAnsi="Times New Roman" w:cs="Times New Roman"/>
          <w:sz w:val="24"/>
          <w:szCs w:val="24"/>
        </w:rPr>
      </w:pPr>
    </w:p>
    <w:p w:rsidR="00995AA4" w:rsidRPr="000F3690" w:rsidRDefault="00995AA4" w:rsidP="005259EB">
      <w:pPr>
        <w:pStyle w:val="Heading2"/>
      </w:pPr>
      <w:bookmarkStart w:id="253" w:name="_Toc37080613"/>
      <w:r>
        <w:lastRenderedPageBreak/>
        <w:t>Multiple Regression of Wave 3 Picture Similarities Scores</w:t>
      </w:r>
      <w:r w:rsidR="002E64B7">
        <w:t xml:space="preserve"> </w:t>
      </w:r>
      <w:proofErr w:type="gramStart"/>
      <w:r w:rsidR="002E64B7">
        <w:t>Squared</w:t>
      </w:r>
      <w:proofErr w:type="gramEnd"/>
      <w:r w:rsidRPr="000C4030">
        <w:t xml:space="preserve"> with key predictors non-singleton and singleton</w:t>
      </w:r>
      <w:bookmarkEnd w:id="253"/>
      <w:r w:rsidRPr="000C4030">
        <w:t xml:space="preserve"> </w:t>
      </w:r>
    </w:p>
    <w:p w:rsidR="00995AA4" w:rsidRPr="008667E2" w:rsidRDefault="00995AA4" w:rsidP="008667E2">
      <w:pPr>
        <w:rPr>
          <w:rFonts w:cstheme="minorHAnsi"/>
          <w:szCs w:val="22"/>
          <w:lang w:val="en-US"/>
        </w:rPr>
      </w:pPr>
      <w:r w:rsidRPr="008667E2">
        <w:rPr>
          <w:rFonts w:cstheme="minorHAnsi"/>
          <w:szCs w:val="22"/>
          <w:lang w:val="en-US"/>
        </w:rPr>
        <w:t>A multiple regression of picture similarities scores from wave 3 data was undertaken</w:t>
      </w:r>
      <w:r w:rsidR="00E645BD" w:rsidRPr="008667E2">
        <w:rPr>
          <w:rFonts w:cstheme="minorHAnsi"/>
          <w:szCs w:val="22"/>
          <w:lang w:val="en-US"/>
        </w:rPr>
        <w:t xml:space="preserve"> to quantify and </w:t>
      </w:r>
      <w:r w:rsidR="002A4FDC">
        <w:rPr>
          <w:rFonts w:cstheme="minorHAnsi"/>
          <w:szCs w:val="22"/>
          <w:lang w:val="en-US"/>
        </w:rPr>
        <w:t>investigate</w:t>
      </w:r>
      <w:r w:rsidR="00E645BD" w:rsidRPr="008667E2">
        <w:rPr>
          <w:rFonts w:cstheme="minorHAnsi"/>
          <w:szCs w:val="22"/>
          <w:lang w:val="en-US"/>
        </w:rPr>
        <w:t xml:space="preserve"> if </w:t>
      </w:r>
      <w:r w:rsidR="0054221A" w:rsidRPr="008667E2">
        <w:rPr>
          <w:rFonts w:cstheme="minorHAnsi"/>
          <w:szCs w:val="22"/>
          <w:lang w:val="en-US"/>
        </w:rPr>
        <w:t>non-singletons perform</w:t>
      </w:r>
      <w:r w:rsidR="003D3143" w:rsidRPr="008667E2">
        <w:rPr>
          <w:rFonts w:cstheme="minorHAnsi"/>
          <w:szCs w:val="22"/>
          <w:lang w:val="en-US"/>
        </w:rPr>
        <w:t>ed</w:t>
      </w:r>
      <w:r w:rsidR="0054221A" w:rsidRPr="008667E2">
        <w:rPr>
          <w:rFonts w:cstheme="minorHAnsi"/>
          <w:szCs w:val="22"/>
          <w:lang w:val="en-US"/>
        </w:rPr>
        <w:t xml:space="preserve"> worse in picture similarities scores</w:t>
      </w:r>
      <w:r w:rsidR="00762230">
        <w:rPr>
          <w:rFonts w:cstheme="minorHAnsi"/>
          <w:szCs w:val="22"/>
          <w:lang w:val="en-US"/>
        </w:rPr>
        <w:t>.</w:t>
      </w:r>
      <w:r w:rsidR="00C63F15" w:rsidRPr="008667E2">
        <w:rPr>
          <w:rFonts w:cstheme="minorHAnsi"/>
          <w:szCs w:val="22"/>
          <w:lang w:val="en-US"/>
        </w:rPr>
        <w:t xml:space="preserve"> </w:t>
      </w:r>
      <w:r w:rsidR="00762230">
        <w:rPr>
          <w:rFonts w:cstheme="minorHAnsi"/>
          <w:szCs w:val="22"/>
          <w:lang w:val="en-US"/>
        </w:rPr>
        <w:t xml:space="preserve">A </w:t>
      </w:r>
      <w:r w:rsidR="00C63F15" w:rsidRPr="008667E2">
        <w:rPr>
          <w:rFonts w:cstheme="minorHAnsi"/>
          <w:szCs w:val="22"/>
          <w:lang w:val="en-US"/>
        </w:rPr>
        <w:t>study by</w:t>
      </w:r>
      <w:r w:rsidR="00CE1E8A" w:rsidRPr="008667E2">
        <w:rPr>
          <w:rFonts w:cstheme="minorHAnsi"/>
          <w:szCs w:val="22"/>
          <w:lang w:val="en-US"/>
        </w:rPr>
        <w:t xml:space="preserve"> Day </w:t>
      </w:r>
      <w:sdt>
        <w:sdtPr>
          <w:rPr>
            <w:rFonts w:cstheme="minorHAnsi"/>
            <w:szCs w:val="22"/>
            <w:lang w:val="en-US"/>
          </w:rPr>
          <w:id w:val="-1826735519"/>
          <w:citation/>
        </w:sdtPr>
        <w:sdtContent>
          <w:r w:rsidR="00E21AB1" w:rsidRPr="008667E2">
            <w:rPr>
              <w:rFonts w:cstheme="minorHAnsi"/>
              <w:szCs w:val="22"/>
              <w:lang w:val="en-US"/>
            </w:rPr>
            <w:fldChar w:fldCharType="begin"/>
          </w:r>
          <w:r w:rsidR="00CE1E8A" w:rsidRPr="008667E2">
            <w:rPr>
              <w:rFonts w:cstheme="minorHAnsi"/>
              <w:szCs w:val="22"/>
              <w:lang w:val="en-US"/>
            </w:rPr>
            <w:instrText xml:space="preserve">CITATION Day32 \n  \t  \l 1033 </w:instrText>
          </w:r>
          <w:r w:rsidR="00E21AB1" w:rsidRPr="008667E2">
            <w:rPr>
              <w:rFonts w:cstheme="minorHAnsi"/>
              <w:szCs w:val="22"/>
              <w:lang w:val="en-US"/>
            </w:rPr>
            <w:fldChar w:fldCharType="separate"/>
          </w:r>
          <w:r w:rsidR="00C15B64" w:rsidRPr="00C15B64">
            <w:rPr>
              <w:rFonts w:cstheme="minorHAnsi"/>
              <w:noProof/>
              <w:szCs w:val="22"/>
              <w:lang w:val="en-US"/>
            </w:rPr>
            <w:t>(1932)</w:t>
          </w:r>
          <w:r w:rsidR="00E21AB1" w:rsidRPr="008667E2">
            <w:rPr>
              <w:rFonts w:cstheme="minorHAnsi"/>
              <w:szCs w:val="22"/>
              <w:lang w:val="en-US"/>
            </w:rPr>
            <w:fldChar w:fldCharType="end"/>
          </w:r>
        </w:sdtContent>
      </w:sdt>
      <w:r w:rsidR="00CE1E8A" w:rsidRPr="008667E2">
        <w:rPr>
          <w:rFonts w:cstheme="minorHAnsi"/>
          <w:szCs w:val="22"/>
          <w:lang w:val="en-US"/>
        </w:rPr>
        <w:t>, found that twins were less advanced in language development at the ages of 2,</w:t>
      </w:r>
      <w:r w:rsidR="00DA5298">
        <w:rPr>
          <w:rFonts w:cstheme="minorHAnsi"/>
          <w:szCs w:val="22"/>
          <w:lang w:val="en-US"/>
        </w:rPr>
        <w:t xml:space="preserve"> </w:t>
      </w:r>
      <w:r w:rsidR="00CE1E8A" w:rsidRPr="008667E2">
        <w:rPr>
          <w:rFonts w:cstheme="minorHAnsi"/>
          <w:szCs w:val="22"/>
          <w:lang w:val="en-US"/>
        </w:rPr>
        <w:t>3,</w:t>
      </w:r>
      <w:r w:rsidR="00DA5298">
        <w:rPr>
          <w:rFonts w:cstheme="minorHAnsi"/>
          <w:szCs w:val="22"/>
          <w:lang w:val="en-US"/>
        </w:rPr>
        <w:t xml:space="preserve"> </w:t>
      </w:r>
      <w:r w:rsidR="00CE1E8A" w:rsidRPr="008667E2">
        <w:rPr>
          <w:rFonts w:cstheme="minorHAnsi"/>
          <w:szCs w:val="22"/>
          <w:lang w:val="en-US"/>
        </w:rPr>
        <w:t>4 and 5 years of age in comparison to singletons of the same age</w:t>
      </w:r>
      <w:r w:rsidR="004B4D8C">
        <w:rPr>
          <w:rFonts w:cstheme="minorHAnsi"/>
          <w:szCs w:val="22"/>
          <w:lang w:val="en-US"/>
        </w:rPr>
        <w:t xml:space="preserve"> and that</w:t>
      </w:r>
      <w:r w:rsidR="00CE1E8A" w:rsidRPr="008667E2">
        <w:rPr>
          <w:rFonts w:cstheme="minorHAnsi"/>
          <w:szCs w:val="22"/>
          <w:lang w:val="en-US"/>
        </w:rPr>
        <w:t xml:space="preserve"> twins also scored on average 10 points lower on an IQ test than a singleton child</w:t>
      </w:r>
      <w:r w:rsidR="003D3143" w:rsidRPr="008667E2">
        <w:rPr>
          <w:rFonts w:cstheme="minorHAnsi"/>
          <w:szCs w:val="22"/>
          <w:lang w:val="en-US"/>
        </w:rPr>
        <w:t xml:space="preserve">. The multiple regression of picture similarities scores </w:t>
      </w:r>
      <w:r w:rsidR="00545DE4" w:rsidRPr="008667E2">
        <w:rPr>
          <w:rFonts w:cstheme="minorHAnsi"/>
          <w:szCs w:val="22"/>
          <w:lang w:val="en-US"/>
        </w:rPr>
        <w:t>with</w:t>
      </w:r>
      <w:r w:rsidRPr="008667E2">
        <w:rPr>
          <w:rFonts w:cstheme="minorHAnsi"/>
          <w:szCs w:val="22"/>
          <w:lang w:val="en-US"/>
        </w:rPr>
        <w:t xml:space="preserve"> key predicator variable </w:t>
      </w:r>
      <w:r w:rsidR="001E2E10" w:rsidRPr="001E2E10">
        <w:rPr>
          <w:rFonts w:cstheme="minorHAnsi"/>
          <w:szCs w:val="22"/>
          <w:lang w:val="en-US"/>
        </w:rPr>
        <w:t>non</w:t>
      </w:r>
      <w:r w:rsidR="00DA5298">
        <w:rPr>
          <w:rFonts w:cstheme="minorHAnsi"/>
          <w:szCs w:val="22"/>
          <w:lang w:val="en-US"/>
        </w:rPr>
        <w:t>-</w:t>
      </w:r>
      <w:r w:rsidR="001E2E10" w:rsidRPr="001E2E10">
        <w:rPr>
          <w:rFonts w:cstheme="minorHAnsi"/>
          <w:szCs w:val="22"/>
          <w:lang w:val="en-US"/>
        </w:rPr>
        <w:t>singleton with reference category singleton, while controlling for variables</w:t>
      </w:r>
      <w:r w:rsidR="001E2E10">
        <w:rPr>
          <w:rFonts w:cstheme="minorHAnsi"/>
          <w:szCs w:val="22"/>
          <w:lang w:val="en-US"/>
        </w:rPr>
        <w:t>;</w:t>
      </w:r>
      <w:r w:rsidR="001E2E10" w:rsidRPr="001E2E10">
        <w:rPr>
          <w:rFonts w:cstheme="minorHAnsi"/>
          <w:szCs w:val="22"/>
          <w:lang w:val="en-US"/>
        </w:rPr>
        <w:t xml:space="preserve"> </w:t>
      </w:r>
      <w:r w:rsidRPr="008667E2">
        <w:rPr>
          <w:rFonts w:cstheme="minorHAnsi"/>
          <w:szCs w:val="22"/>
          <w:lang w:val="en-US"/>
        </w:rPr>
        <w:t xml:space="preserve">gender of child, employment status of primary </w:t>
      </w:r>
      <w:proofErr w:type="spellStart"/>
      <w:r w:rsidRPr="008667E2">
        <w:rPr>
          <w:rFonts w:cstheme="minorHAnsi"/>
          <w:szCs w:val="22"/>
          <w:lang w:val="en-US"/>
        </w:rPr>
        <w:t>carer</w:t>
      </w:r>
      <w:proofErr w:type="spellEnd"/>
      <w:r w:rsidRPr="008667E2">
        <w:rPr>
          <w:rFonts w:cstheme="minorHAnsi"/>
          <w:szCs w:val="22"/>
          <w:lang w:val="en-US"/>
        </w:rPr>
        <w:t xml:space="preserve">, education, age of primary </w:t>
      </w:r>
      <w:proofErr w:type="spellStart"/>
      <w:r w:rsidRPr="008667E2">
        <w:rPr>
          <w:rFonts w:cstheme="minorHAnsi"/>
          <w:szCs w:val="22"/>
          <w:lang w:val="en-US"/>
        </w:rPr>
        <w:t>carer</w:t>
      </w:r>
      <w:proofErr w:type="spellEnd"/>
      <w:r w:rsidRPr="008667E2">
        <w:rPr>
          <w:rFonts w:cstheme="minorHAnsi"/>
          <w:szCs w:val="22"/>
          <w:lang w:val="en-US"/>
        </w:rPr>
        <w:t xml:space="preserve">, equivalent annual income of household, ethnicity, if study child had siblings and marital status of the primary </w:t>
      </w:r>
      <w:proofErr w:type="spellStart"/>
      <w:r w:rsidRPr="008667E2">
        <w:rPr>
          <w:rFonts w:cstheme="minorHAnsi"/>
          <w:szCs w:val="22"/>
          <w:lang w:val="en-US"/>
        </w:rPr>
        <w:t>carer</w:t>
      </w:r>
      <w:proofErr w:type="spellEnd"/>
      <w:r w:rsidR="00D71967">
        <w:rPr>
          <w:rFonts w:cstheme="minorHAnsi"/>
          <w:szCs w:val="22"/>
          <w:lang w:val="en-US"/>
        </w:rPr>
        <w:t xml:space="preserve">, </w:t>
      </w:r>
      <w:r w:rsidR="00D71967" w:rsidRPr="00D71967">
        <w:rPr>
          <w:rFonts w:cstheme="minorHAnsi"/>
          <w:szCs w:val="22"/>
          <w:lang w:val="en-US"/>
        </w:rPr>
        <w:t>as informed by the literature review</w:t>
      </w:r>
      <w:r w:rsidRPr="008667E2">
        <w:rPr>
          <w:rFonts w:cstheme="minorHAnsi"/>
          <w:szCs w:val="22"/>
          <w:lang w:val="en-US"/>
        </w:rPr>
        <w:t>.</w:t>
      </w:r>
      <w:r w:rsidR="00181DC4" w:rsidRPr="008667E2">
        <w:rPr>
          <w:rFonts w:cstheme="minorHAnsi"/>
          <w:szCs w:val="22"/>
          <w:lang w:val="en-US"/>
        </w:rPr>
        <w:t xml:space="preserve"> </w:t>
      </w:r>
      <w:r w:rsidRPr="008667E2">
        <w:rPr>
          <w:rFonts w:cstheme="minorHAnsi"/>
          <w:szCs w:val="22"/>
          <w:lang w:val="en-US"/>
        </w:rPr>
        <w:t>For the model</w:t>
      </w:r>
      <w:r w:rsidR="00762230">
        <w:rPr>
          <w:rFonts w:cstheme="minorHAnsi"/>
          <w:szCs w:val="22"/>
          <w:lang w:val="en-US"/>
        </w:rPr>
        <w:t>,</w:t>
      </w:r>
      <w:r w:rsidRPr="008667E2">
        <w:rPr>
          <w:rFonts w:cstheme="minorHAnsi"/>
          <w:szCs w:val="22"/>
          <w:lang w:val="en-US"/>
        </w:rPr>
        <w:t xml:space="preserve"> the shortened factor levels for employment, marital status, ethnicity and education were used. </w:t>
      </w:r>
      <w:r w:rsidR="00181DC4" w:rsidRPr="008667E2">
        <w:rPr>
          <w:rFonts w:cstheme="minorHAnsi"/>
          <w:szCs w:val="22"/>
          <w:lang w:val="en-US"/>
        </w:rPr>
        <w:t>Looking at the histogram of picture similarities scores</w:t>
      </w:r>
      <w:r w:rsidR="006F115E">
        <w:rPr>
          <w:rFonts w:cstheme="minorHAnsi"/>
          <w:szCs w:val="22"/>
          <w:lang w:val="en-US"/>
        </w:rPr>
        <w:t xml:space="preserve">, </w:t>
      </w:r>
      <w:r w:rsidR="00E21AB1">
        <w:rPr>
          <w:rFonts w:cstheme="minorHAnsi"/>
          <w:szCs w:val="22"/>
          <w:lang w:val="en-US"/>
        </w:rPr>
        <w:fldChar w:fldCharType="begin"/>
      </w:r>
      <w:r w:rsidR="006F115E">
        <w:rPr>
          <w:rFonts w:cstheme="minorHAnsi"/>
          <w:szCs w:val="22"/>
          <w:lang w:val="en-US"/>
        </w:rPr>
        <w:instrText xml:space="preserve"> REF _Ref36670480 \h </w:instrText>
      </w:r>
      <w:r w:rsidR="00E21AB1">
        <w:rPr>
          <w:rFonts w:cstheme="minorHAnsi"/>
          <w:szCs w:val="22"/>
          <w:lang w:val="en-US"/>
        </w:rPr>
      </w:r>
      <w:r w:rsidR="00E21AB1">
        <w:rPr>
          <w:rFonts w:cstheme="minorHAnsi"/>
          <w:szCs w:val="22"/>
          <w:lang w:val="en-US"/>
        </w:rPr>
        <w:fldChar w:fldCharType="separate"/>
      </w:r>
      <w:r w:rsidR="00A51ABE">
        <w:t xml:space="preserve">Figure </w:t>
      </w:r>
      <w:r w:rsidR="00A51ABE">
        <w:rPr>
          <w:noProof/>
        </w:rPr>
        <w:t>31</w:t>
      </w:r>
      <w:r w:rsidR="00E21AB1">
        <w:rPr>
          <w:rFonts w:cstheme="minorHAnsi"/>
          <w:szCs w:val="22"/>
          <w:lang w:val="en-US"/>
        </w:rPr>
        <w:fldChar w:fldCharType="end"/>
      </w:r>
      <w:r w:rsidR="00D4147D">
        <w:rPr>
          <w:rFonts w:cstheme="minorHAnsi"/>
          <w:szCs w:val="22"/>
          <w:lang w:val="en-US"/>
        </w:rPr>
        <w:t xml:space="preserve"> and </w:t>
      </w:r>
      <w:r w:rsidR="00E21AB1">
        <w:rPr>
          <w:rFonts w:cstheme="minorHAnsi"/>
          <w:szCs w:val="22"/>
          <w:lang w:val="en-US"/>
        </w:rPr>
        <w:fldChar w:fldCharType="begin"/>
      </w:r>
      <w:r w:rsidR="00D4147D">
        <w:rPr>
          <w:rFonts w:cstheme="minorHAnsi"/>
          <w:szCs w:val="22"/>
          <w:lang w:val="en-US"/>
        </w:rPr>
        <w:instrText xml:space="preserve"> REF _Ref36670502 \h </w:instrText>
      </w:r>
      <w:r w:rsidR="00E21AB1">
        <w:rPr>
          <w:rFonts w:cstheme="minorHAnsi"/>
          <w:szCs w:val="22"/>
          <w:lang w:val="en-US"/>
        </w:rPr>
      </w:r>
      <w:r w:rsidR="00E21AB1">
        <w:rPr>
          <w:rFonts w:cstheme="minorHAnsi"/>
          <w:szCs w:val="22"/>
          <w:lang w:val="en-US"/>
        </w:rPr>
        <w:fldChar w:fldCharType="separate"/>
      </w:r>
      <w:r w:rsidR="00A51ABE">
        <w:rPr>
          <w:rFonts w:ascii="Times New Roman" w:eastAsiaTheme="minorHAnsi" w:hAnsi="Times New Roman" w:cs="Times New Roman"/>
          <w:sz w:val="24"/>
          <w:szCs w:val="24"/>
        </w:rPr>
        <w:t xml:space="preserve">      </w:t>
      </w:r>
      <w:r w:rsidR="00A51ABE">
        <w:t xml:space="preserve">Figure </w:t>
      </w:r>
      <w:r w:rsidR="00A51ABE">
        <w:rPr>
          <w:noProof/>
        </w:rPr>
        <w:t>32</w:t>
      </w:r>
      <w:r w:rsidR="00E21AB1">
        <w:rPr>
          <w:rFonts w:cstheme="minorHAnsi"/>
          <w:szCs w:val="22"/>
          <w:lang w:val="en-US"/>
        </w:rPr>
        <w:fldChar w:fldCharType="end"/>
      </w:r>
      <w:r w:rsidR="00D4147D">
        <w:rPr>
          <w:rFonts w:cstheme="minorHAnsi"/>
          <w:szCs w:val="22"/>
          <w:lang w:val="en-US"/>
        </w:rPr>
        <w:t>,</w:t>
      </w:r>
      <w:r w:rsidR="00181DC4" w:rsidRPr="008667E2">
        <w:rPr>
          <w:rFonts w:cstheme="minorHAnsi"/>
          <w:szCs w:val="22"/>
          <w:lang w:val="en-US"/>
        </w:rPr>
        <w:t xml:space="preserve"> </w:t>
      </w:r>
      <w:r w:rsidR="00AF0A62" w:rsidRPr="008667E2">
        <w:rPr>
          <w:rFonts w:cstheme="minorHAnsi"/>
          <w:szCs w:val="22"/>
          <w:lang w:val="en-US"/>
        </w:rPr>
        <w:t>the data was skewed to the right</w:t>
      </w:r>
      <w:r w:rsidR="00980E8F">
        <w:rPr>
          <w:rFonts w:cstheme="minorHAnsi"/>
          <w:szCs w:val="22"/>
          <w:lang w:val="en-US"/>
        </w:rPr>
        <w:t>.</w:t>
      </w:r>
      <w:r w:rsidR="00497028" w:rsidRPr="008667E2">
        <w:rPr>
          <w:rFonts w:cstheme="minorHAnsi"/>
          <w:szCs w:val="22"/>
          <w:lang w:val="en-US"/>
        </w:rPr>
        <w:t xml:space="preserve"> </w:t>
      </w:r>
      <w:r w:rsidR="00980E8F">
        <w:rPr>
          <w:rFonts w:cstheme="minorHAnsi"/>
          <w:szCs w:val="22"/>
          <w:lang w:val="en-US"/>
        </w:rPr>
        <w:t>F</w:t>
      </w:r>
      <w:r w:rsidR="00497028" w:rsidRPr="008667E2">
        <w:rPr>
          <w:rFonts w:cstheme="minorHAnsi"/>
          <w:szCs w:val="22"/>
          <w:lang w:val="en-US"/>
        </w:rPr>
        <w:t>ollowing on from this and running a multiple regression</w:t>
      </w:r>
      <w:r w:rsidR="00B92DDD" w:rsidRPr="008667E2">
        <w:rPr>
          <w:rFonts w:cstheme="minorHAnsi"/>
          <w:szCs w:val="22"/>
          <w:lang w:val="en-US"/>
        </w:rPr>
        <w:t xml:space="preserve"> on picture scores</w:t>
      </w:r>
      <w:r w:rsidR="00497028" w:rsidRPr="008667E2">
        <w:rPr>
          <w:rFonts w:cstheme="minorHAnsi"/>
          <w:szCs w:val="22"/>
          <w:lang w:val="en-US"/>
        </w:rPr>
        <w:t xml:space="preserve"> </w:t>
      </w:r>
      <w:r w:rsidR="00B92DDD" w:rsidRPr="008667E2">
        <w:rPr>
          <w:rFonts w:cstheme="minorHAnsi"/>
          <w:szCs w:val="22"/>
          <w:lang w:val="en-US"/>
        </w:rPr>
        <w:t xml:space="preserve">and </w:t>
      </w:r>
      <w:r w:rsidR="00497028" w:rsidRPr="008667E2">
        <w:rPr>
          <w:rFonts w:cstheme="minorHAnsi"/>
          <w:szCs w:val="22"/>
          <w:lang w:val="en-US"/>
        </w:rPr>
        <w:t>looking at the histogram of the residuals</w:t>
      </w:r>
      <w:r w:rsidR="008A486C">
        <w:rPr>
          <w:rFonts w:cstheme="minorHAnsi"/>
          <w:szCs w:val="22"/>
          <w:lang w:val="en-US"/>
        </w:rPr>
        <w:t>,</w:t>
      </w:r>
      <w:r w:rsidR="00AE32D2">
        <w:rPr>
          <w:rFonts w:cstheme="minorHAnsi"/>
          <w:szCs w:val="22"/>
          <w:lang w:val="en-US"/>
        </w:rPr>
        <w:t xml:space="preserve"> </w:t>
      </w:r>
      <w:r w:rsidR="00E21AB1">
        <w:rPr>
          <w:rFonts w:cstheme="minorHAnsi"/>
          <w:szCs w:val="22"/>
          <w:lang w:val="en-US"/>
        </w:rPr>
        <w:fldChar w:fldCharType="begin"/>
      </w:r>
      <w:r w:rsidR="00AE32D2">
        <w:rPr>
          <w:rFonts w:cstheme="minorHAnsi"/>
          <w:szCs w:val="22"/>
          <w:lang w:val="en-US"/>
        </w:rPr>
        <w:instrText xml:space="preserve"> REF _Ref36670618 \h </w:instrText>
      </w:r>
      <w:r w:rsidR="00E21AB1">
        <w:rPr>
          <w:rFonts w:cstheme="minorHAnsi"/>
          <w:szCs w:val="22"/>
          <w:lang w:val="en-US"/>
        </w:rPr>
      </w:r>
      <w:r w:rsidR="00E21AB1">
        <w:rPr>
          <w:rFonts w:cstheme="minorHAnsi"/>
          <w:szCs w:val="22"/>
          <w:lang w:val="en-US"/>
        </w:rPr>
        <w:fldChar w:fldCharType="separate"/>
      </w:r>
      <w:r w:rsidR="00A51ABE">
        <w:t xml:space="preserve">Figure </w:t>
      </w:r>
      <w:r w:rsidR="00A51ABE">
        <w:rPr>
          <w:noProof/>
        </w:rPr>
        <w:t>33</w:t>
      </w:r>
      <w:r w:rsidR="00E21AB1">
        <w:rPr>
          <w:rFonts w:cstheme="minorHAnsi"/>
          <w:szCs w:val="22"/>
          <w:lang w:val="en-US"/>
        </w:rPr>
        <w:fldChar w:fldCharType="end"/>
      </w:r>
      <w:r w:rsidR="00AE32D2">
        <w:rPr>
          <w:rFonts w:cstheme="minorHAnsi"/>
          <w:szCs w:val="22"/>
          <w:lang w:val="en-US"/>
        </w:rPr>
        <w:t>,</w:t>
      </w:r>
      <w:r w:rsidR="00497028" w:rsidRPr="008667E2">
        <w:rPr>
          <w:rFonts w:cstheme="minorHAnsi"/>
          <w:szCs w:val="22"/>
          <w:lang w:val="en-US"/>
        </w:rPr>
        <w:t xml:space="preserve"> it is clear</w:t>
      </w:r>
      <w:r w:rsidR="000B2B67" w:rsidRPr="008667E2">
        <w:rPr>
          <w:rFonts w:cstheme="minorHAnsi"/>
          <w:szCs w:val="22"/>
          <w:lang w:val="en-US"/>
        </w:rPr>
        <w:t xml:space="preserve"> </w:t>
      </w:r>
      <w:r w:rsidR="00B92DDD" w:rsidRPr="008667E2">
        <w:rPr>
          <w:rFonts w:cstheme="minorHAnsi"/>
          <w:szCs w:val="22"/>
          <w:lang w:val="en-US"/>
        </w:rPr>
        <w:t>the residuals</w:t>
      </w:r>
      <w:r w:rsidR="00497028" w:rsidRPr="008667E2">
        <w:rPr>
          <w:rFonts w:cstheme="minorHAnsi"/>
          <w:szCs w:val="22"/>
          <w:lang w:val="en-US"/>
        </w:rPr>
        <w:t xml:space="preserve"> are not normally distributed</w:t>
      </w:r>
      <w:r w:rsidR="00320D04" w:rsidRPr="008667E2">
        <w:rPr>
          <w:rFonts w:cstheme="minorHAnsi"/>
          <w:szCs w:val="22"/>
          <w:lang w:val="en-US"/>
        </w:rPr>
        <w:t>. So</w:t>
      </w:r>
      <w:r w:rsidR="005841E7">
        <w:rPr>
          <w:rFonts w:cstheme="minorHAnsi"/>
          <w:szCs w:val="22"/>
          <w:lang w:val="en-US"/>
        </w:rPr>
        <w:t>,</w:t>
      </w:r>
      <w:r w:rsidR="00320D04" w:rsidRPr="008667E2">
        <w:rPr>
          <w:rFonts w:cstheme="minorHAnsi"/>
          <w:szCs w:val="22"/>
          <w:lang w:val="en-US"/>
        </w:rPr>
        <w:t xml:space="preserve"> because of th</w:t>
      </w:r>
      <w:r w:rsidR="005841E7">
        <w:rPr>
          <w:rFonts w:cstheme="minorHAnsi"/>
          <w:szCs w:val="22"/>
          <w:lang w:val="en-US"/>
        </w:rPr>
        <w:t xml:space="preserve">e </w:t>
      </w:r>
      <w:r w:rsidR="008D04B9">
        <w:rPr>
          <w:rFonts w:cstheme="minorHAnsi"/>
          <w:szCs w:val="22"/>
          <w:lang w:val="en-US"/>
        </w:rPr>
        <w:t>non-normally distributed residuals</w:t>
      </w:r>
      <w:r w:rsidR="005841E7">
        <w:rPr>
          <w:rFonts w:cstheme="minorHAnsi"/>
          <w:szCs w:val="22"/>
          <w:lang w:val="en-US"/>
        </w:rPr>
        <w:t>,</w:t>
      </w:r>
      <w:r w:rsidR="00320D04" w:rsidRPr="008667E2">
        <w:rPr>
          <w:rFonts w:cstheme="minorHAnsi"/>
          <w:szCs w:val="22"/>
          <w:lang w:val="en-US"/>
        </w:rPr>
        <w:t xml:space="preserve"> the variable will need to be transformed. </w:t>
      </w:r>
      <w:r w:rsidR="00AF0A62" w:rsidRPr="008667E2">
        <w:rPr>
          <w:rFonts w:cstheme="minorHAnsi"/>
          <w:szCs w:val="22"/>
          <w:lang w:val="en-US"/>
        </w:rPr>
        <w:t xml:space="preserve"> </w:t>
      </w:r>
      <w:r w:rsidR="00B1159C" w:rsidRPr="008667E2">
        <w:rPr>
          <w:rFonts w:cstheme="minorHAnsi"/>
          <w:szCs w:val="22"/>
          <w:lang w:val="en-US"/>
        </w:rPr>
        <w:t xml:space="preserve">Taking the square of the picture scores transformed the data to be more normally distributed to </w:t>
      </w:r>
      <w:r w:rsidR="004D0CFE" w:rsidRPr="008667E2">
        <w:rPr>
          <w:rFonts w:cstheme="minorHAnsi"/>
          <w:szCs w:val="22"/>
          <w:lang w:val="en-US"/>
        </w:rPr>
        <w:t>then conduct a multiple regression without violating any assumptions</w:t>
      </w:r>
      <w:r w:rsidR="00465944" w:rsidRPr="008667E2">
        <w:rPr>
          <w:rFonts w:cstheme="minorHAnsi"/>
          <w:szCs w:val="22"/>
          <w:lang w:val="en-US"/>
        </w:rPr>
        <w:t xml:space="preserve"> of </w:t>
      </w:r>
      <w:r w:rsidR="0095705B">
        <w:rPr>
          <w:rFonts w:cstheme="minorHAnsi"/>
          <w:szCs w:val="22"/>
          <w:lang w:val="en-US"/>
        </w:rPr>
        <w:t xml:space="preserve">multiple </w:t>
      </w:r>
      <w:proofErr w:type="gramStart"/>
      <w:r w:rsidR="0095705B">
        <w:rPr>
          <w:rFonts w:cstheme="minorHAnsi"/>
          <w:szCs w:val="22"/>
          <w:lang w:val="en-US"/>
        </w:rPr>
        <w:t>regression</w:t>
      </w:r>
      <w:proofErr w:type="gramEnd"/>
      <w:r w:rsidR="004D0CFE" w:rsidRPr="008667E2">
        <w:rPr>
          <w:rFonts w:cstheme="minorHAnsi"/>
          <w:szCs w:val="22"/>
          <w:lang w:val="en-US"/>
        </w:rPr>
        <w:t>.</w:t>
      </w:r>
    </w:p>
    <w:p w:rsidR="0039469E" w:rsidRPr="008667E2" w:rsidRDefault="004734E6" w:rsidP="008667E2">
      <w:pPr>
        <w:rPr>
          <w:rFonts w:cstheme="minorHAnsi"/>
          <w:szCs w:val="22"/>
          <w:lang w:val="en-US"/>
        </w:rPr>
      </w:pPr>
      <w:r w:rsidRPr="008667E2">
        <w:rPr>
          <w:rFonts w:cstheme="minorHAnsi"/>
          <w:szCs w:val="22"/>
          <w:lang w:val="en-US"/>
        </w:rPr>
        <w:t xml:space="preserve">There </w:t>
      </w:r>
      <w:r w:rsidR="000B2B67" w:rsidRPr="008667E2">
        <w:rPr>
          <w:rFonts w:cstheme="minorHAnsi"/>
          <w:szCs w:val="22"/>
          <w:lang w:val="en-US"/>
        </w:rPr>
        <w:t>are</w:t>
      </w:r>
      <w:r w:rsidRPr="008667E2">
        <w:rPr>
          <w:rFonts w:cstheme="minorHAnsi"/>
          <w:szCs w:val="22"/>
          <w:lang w:val="en-US"/>
        </w:rPr>
        <w:t xml:space="preserve"> down sides to taking the transformation of variables, as you will lose interpretability</w:t>
      </w:r>
      <w:r w:rsidR="00306164" w:rsidRPr="008667E2">
        <w:rPr>
          <w:rFonts w:cstheme="minorHAnsi"/>
          <w:szCs w:val="22"/>
          <w:lang w:val="en-US"/>
        </w:rPr>
        <w:t xml:space="preserve"> of the coefficients</w:t>
      </w:r>
      <w:r w:rsidR="00833084" w:rsidRPr="008667E2">
        <w:rPr>
          <w:rFonts w:cstheme="minorHAnsi"/>
          <w:szCs w:val="22"/>
          <w:lang w:val="en-US"/>
        </w:rPr>
        <w:t xml:space="preserve">, </w:t>
      </w:r>
      <w:r w:rsidR="00ED7147">
        <w:rPr>
          <w:rFonts w:cstheme="minorHAnsi"/>
          <w:szCs w:val="22"/>
          <w:lang w:val="en-US"/>
        </w:rPr>
        <w:t xml:space="preserve">except when </w:t>
      </w:r>
      <w:r w:rsidR="00833084" w:rsidRPr="008667E2">
        <w:rPr>
          <w:rFonts w:cstheme="minorHAnsi"/>
          <w:szCs w:val="22"/>
          <w:lang w:val="en-US"/>
        </w:rPr>
        <w:t>taking natural log transform. When a</w:t>
      </w:r>
      <w:r w:rsidR="00A13554" w:rsidRPr="008667E2">
        <w:rPr>
          <w:rFonts w:cstheme="minorHAnsi"/>
          <w:szCs w:val="22"/>
          <w:lang w:val="en-US"/>
        </w:rPr>
        <w:t xml:space="preserve"> natural log </w:t>
      </w:r>
      <w:r w:rsidR="00833084" w:rsidRPr="008667E2">
        <w:rPr>
          <w:rFonts w:cstheme="minorHAnsi"/>
          <w:szCs w:val="22"/>
          <w:lang w:val="en-US"/>
        </w:rPr>
        <w:t>t</w:t>
      </w:r>
      <w:r w:rsidR="00A13554" w:rsidRPr="008667E2">
        <w:rPr>
          <w:rFonts w:cstheme="minorHAnsi"/>
          <w:szCs w:val="22"/>
          <w:lang w:val="en-US"/>
        </w:rPr>
        <w:t xml:space="preserve">ransform is used the coefficients in the regression </w:t>
      </w:r>
      <w:r w:rsidR="00EE12AB" w:rsidRPr="008667E2">
        <w:rPr>
          <w:rFonts w:cstheme="minorHAnsi"/>
          <w:szCs w:val="22"/>
          <w:lang w:val="en-US"/>
        </w:rPr>
        <w:t>output can be interpreted as the predicted percentage increase in y (</w:t>
      </w:r>
      <w:r w:rsidR="00EE5F36" w:rsidRPr="008667E2">
        <w:rPr>
          <w:rFonts w:cstheme="minorHAnsi"/>
          <w:szCs w:val="22"/>
          <w:lang w:val="en-US"/>
        </w:rPr>
        <w:t xml:space="preserve">outcome variable) for a 1 unit increase in x </w:t>
      </w:r>
      <w:r w:rsidR="00CA01F2" w:rsidRPr="008667E2">
        <w:rPr>
          <w:rFonts w:cstheme="minorHAnsi"/>
          <w:szCs w:val="22"/>
          <w:lang w:val="en-US"/>
        </w:rPr>
        <w:t>(predictor variable), controlling for all other variables in the model.</w:t>
      </w:r>
      <w:r w:rsidRPr="008667E2">
        <w:rPr>
          <w:rFonts w:cstheme="minorHAnsi"/>
          <w:szCs w:val="22"/>
          <w:lang w:val="en-US"/>
        </w:rPr>
        <w:t xml:space="preserve"> </w:t>
      </w:r>
      <w:r w:rsidR="001F0498" w:rsidRPr="008667E2">
        <w:rPr>
          <w:rFonts w:cstheme="minorHAnsi"/>
          <w:szCs w:val="22"/>
          <w:lang w:val="en-US"/>
        </w:rPr>
        <w:t>While the interpre</w:t>
      </w:r>
      <w:r w:rsidR="0048136C" w:rsidRPr="008667E2">
        <w:rPr>
          <w:rFonts w:cstheme="minorHAnsi"/>
          <w:szCs w:val="22"/>
          <w:lang w:val="en-US"/>
        </w:rPr>
        <w:t>tability is lost when taking the squared transformation, it is still possible to identify and classify how</w:t>
      </w:r>
      <w:r w:rsidR="00912B84" w:rsidRPr="008667E2">
        <w:rPr>
          <w:rFonts w:cstheme="minorHAnsi"/>
          <w:szCs w:val="22"/>
          <w:lang w:val="en-US"/>
        </w:rPr>
        <w:t xml:space="preserve"> predictor</w:t>
      </w:r>
      <w:r w:rsidR="0048136C" w:rsidRPr="008667E2">
        <w:rPr>
          <w:rFonts w:cstheme="minorHAnsi"/>
          <w:szCs w:val="22"/>
          <w:lang w:val="en-US"/>
        </w:rPr>
        <w:t xml:space="preserve"> variables </w:t>
      </w:r>
      <w:r w:rsidR="00E71DC0" w:rsidRPr="008667E2">
        <w:rPr>
          <w:rFonts w:cstheme="minorHAnsi"/>
          <w:szCs w:val="22"/>
          <w:lang w:val="en-US"/>
        </w:rPr>
        <w:t xml:space="preserve">affect </w:t>
      </w:r>
      <w:r w:rsidR="00912B84" w:rsidRPr="008667E2">
        <w:rPr>
          <w:rFonts w:cstheme="minorHAnsi"/>
          <w:szCs w:val="22"/>
          <w:lang w:val="en-US"/>
        </w:rPr>
        <w:t xml:space="preserve">the </w:t>
      </w:r>
      <w:r w:rsidR="00E71DC0" w:rsidRPr="008667E2">
        <w:rPr>
          <w:rFonts w:cstheme="minorHAnsi"/>
          <w:szCs w:val="22"/>
          <w:lang w:val="en-US"/>
        </w:rPr>
        <w:t>outcome</w:t>
      </w:r>
      <w:r w:rsidR="00912B84" w:rsidRPr="008667E2">
        <w:rPr>
          <w:rFonts w:cstheme="minorHAnsi"/>
          <w:szCs w:val="22"/>
          <w:lang w:val="en-US"/>
        </w:rPr>
        <w:t xml:space="preserve"> variables</w:t>
      </w:r>
      <w:r w:rsidR="00E71DC0" w:rsidRPr="008667E2">
        <w:rPr>
          <w:rFonts w:cstheme="minorHAnsi"/>
          <w:szCs w:val="22"/>
          <w:lang w:val="en-US"/>
        </w:rPr>
        <w:t xml:space="preserve">. This topic of transformations is very much being tested with machine learning techniques and models. </w:t>
      </w:r>
      <w:r w:rsidR="00C9480F" w:rsidRPr="008667E2">
        <w:rPr>
          <w:rFonts w:cstheme="minorHAnsi"/>
          <w:szCs w:val="22"/>
          <w:lang w:val="en-US"/>
        </w:rPr>
        <w:t>The machine</w:t>
      </w:r>
      <w:r w:rsidR="001850CE" w:rsidRPr="008667E2">
        <w:rPr>
          <w:rFonts w:cstheme="minorHAnsi"/>
          <w:szCs w:val="22"/>
          <w:lang w:val="en-US"/>
        </w:rPr>
        <w:t xml:space="preserve"> learning methods</w:t>
      </w:r>
      <w:r w:rsidR="00C9480F" w:rsidRPr="008667E2">
        <w:rPr>
          <w:rFonts w:cstheme="minorHAnsi"/>
          <w:szCs w:val="22"/>
          <w:lang w:val="en-US"/>
        </w:rPr>
        <w:t xml:space="preserve"> are trying to fit complex models and data by any means possible to try and classify </w:t>
      </w:r>
      <w:r w:rsidR="008533BA" w:rsidRPr="008667E2">
        <w:rPr>
          <w:rFonts w:cstheme="minorHAnsi"/>
          <w:szCs w:val="22"/>
          <w:lang w:val="en-US"/>
        </w:rPr>
        <w:t xml:space="preserve">binary </w:t>
      </w:r>
      <w:r w:rsidR="002C2EBC" w:rsidRPr="008667E2">
        <w:rPr>
          <w:rFonts w:cstheme="minorHAnsi"/>
          <w:szCs w:val="22"/>
          <w:lang w:val="en-US"/>
        </w:rPr>
        <w:t xml:space="preserve">outcomes, with the expense of losing the interpretability </w:t>
      </w:r>
      <w:r w:rsidR="00BE0BF3" w:rsidRPr="008667E2">
        <w:rPr>
          <w:rFonts w:cstheme="minorHAnsi"/>
          <w:szCs w:val="22"/>
          <w:lang w:val="en-US"/>
        </w:rPr>
        <w:t>of the coefficients</w:t>
      </w:r>
      <w:r w:rsidR="008533BA" w:rsidRPr="008667E2">
        <w:rPr>
          <w:rFonts w:cstheme="minorHAnsi"/>
          <w:szCs w:val="22"/>
          <w:lang w:val="en-US"/>
        </w:rPr>
        <w:t xml:space="preserve"> of the predictor variables</w:t>
      </w:r>
      <w:r w:rsidR="00BE0BF3" w:rsidRPr="008667E2">
        <w:rPr>
          <w:rFonts w:cstheme="minorHAnsi"/>
          <w:szCs w:val="22"/>
          <w:lang w:val="en-US"/>
        </w:rPr>
        <w:t xml:space="preserve">. </w:t>
      </w:r>
    </w:p>
    <w:p w:rsidR="0039469E" w:rsidRDefault="0039469E" w:rsidP="0039469E">
      <w:pPr>
        <w:autoSpaceDE w:val="0"/>
        <w:autoSpaceDN w:val="0"/>
        <w:adjustRightInd w:val="0"/>
        <w:spacing w:after="0" w:line="240" w:lineRule="auto"/>
        <w:jc w:val="left"/>
        <w:rPr>
          <w:rFonts w:ascii="Times New Roman" w:eastAsiaTheme="minorHAnsi" w:hAnsi="Times New Roman" w:cs="Times New Roman"/>
          <w:sz w:val="24"/>
          <w:szCs w:val="24"/>
        </w:rPr>
      </w:pPr>
    </w:p>
    <w:p w:rsidR="0039469E" w:rsidRDefault="0039469E" w:rsidP="0039469E">
      <w:pPr>
        <w:autoSpaceDE w:val="0"/>
        <w:autoSpaceDN w:val="0"/>
        <w:adjustRightInd w:val="0"/>
        <w:spacing w:after="0" w:line="240" w:lineRule="auto"/>
        <w:jc w:val="left"/>
        <w:rPr>
          <w:rFonts w:ascii="Times New Roman" w:eastAsiaTheme="minorHAnsi" w:hAnsi="Times New Roman" w:cs="Times New Roman"/>
          <w:sz w:val="24"/>
          <w:szCs w:val="24"/>
        </w:rPr>
      </w:pPr>
    </w:p>
    <w:p w:rsidR="007C485E" w:rsidRDefault="00E21AB1" w:rsidP="00201914">
      <w:pPr>
        <w:pStyle w:val="Caption"/>
        <w:rPr>
          <w:rFonts w:ascii="Times New Roman" w:eastAsiaTheme="minorHAnsi" w:hAnsi="Times New Roman" w:cs="Times New Roman"/>
          <w:sz w:val="24"/>
          <w:szCs w:val="24"/>
        </w:rPr>
      </w:pPr>
      <w:bookmarkStart w:id="254" w:name="_Ref36670502"/>
      <w:bookmarkStart w:id="255" w:name="_Toc37092666"/>
      <w:r w:rsidRPr="00E21AB1">
        <w:rPr>
          <w:noProof/>
          <w:lang w:eastAsia="ja-JP"/>
        </w:rPr>
        <w:lastRenderedPageBreak/>
        <w:pict>
          <v:shape id="Text Box 23117" o:spid="_x0000_s1054" type="#_x0000_t202" style="position:absolute;left:0;text-align:left;margin-left:-33.2pt;margin-top:200.9pt;width:269.05pt;height:.05pt;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" stroked="f">
            <v:textbox style="mso-fit-shape-to-text:t" inset="0,0,0,0">
              <w:txbxContent>
                <w:p w:rsidR="00A329D1" w:rsidRPr="00FA452A" w:rsidRDefault="00A329D1" w:rsidP="00201914">
                  <w:pPr>
                    <w:pStyle w:val="Caption"/>
                    <w:rPr>
                      <w:rFonts w:ascii="Times New Roman" w:eastAsiaTheme="minorHAnsi" w:hAnsi="Times New Roman" w:cs="Times New Roman"/>
                      <w:noProof/>
                      <w:sz w:val="24"/>
                      <w:szCs w:val="24"/>
                      <w:lang w:eastAsia="ja-JP"/>
                    </w:rPr>
                  </w:pPr>
                  <w:bookmarkStart w:id="256" w:name="_Ref36670480"/>
                  <w:bookmarkStart w:id="257" w:name="_Toc37092665"/>
                  <w:r>
                    <w:t xml:space="preserve">Figure </w:t>
                  </w:r>
                  <w:fldSimple w:instr=" SEQ Figure \* ARABIC ">
                    <w:r w:rsidR="00A51ABE">
                      <w:rPr>
                        <w:noProof/>
                      </w:rPr>
                      <w:t>31</w:t>
                    </w:r>
                  </w:fldSimple>
                  <w:bookmarkEnd w:id="256"/>
                  <w:r>
                    <w:t>: Picture Similarities Scores</w:t>
                  </w:r>
                  <w:bookmarkEnd w:id="257"/>
                  <w:r>
                    <w:t xml:space="preserve"> </w:t>
                  </w:r>
                </w:p>
              </w:txbxContent>
            </v:textbox>
            <w10:wrap type="square"/>
          </v:shape>
        </w:pict>
      </w:r>
      <w:r w:rsidR="00AD076D">
        <w:rPr>
          <w:rFonts w:ascii="Times New Roman" w:eastAsiaTheme="minorHAnsi" w:hAnsi="Times New Roman" w:cs="Times New Roman"/>
          <w:noProof/>
          <w:sz w:val="24"/>
          <w:szCs w:val="24"/>
          <w:lang w:val="en-US"/>
        </w:rPr>
        <w:drawing>
          <wp:anchor distT="0" distB="0" distL="114300" distR="114300" simplePos="0" relativeHeight="251579392" behindDoc="0" locked="0" layoutInCell="1" allowOverlap="1">
            <wp:simplePos x="0" y="0"/>
            <wp:positionH relativeFrom="margin">
              <wp:posOffset>3149600</wp:posOffset>
            </wp:positionH>
            <wp:positionV relativeFrom="paragraph">
              <wp:posOffset>0</wp:posOffset>
            </wp:positionV>
            <wp:extent cx="3489325" cy="2568575"/>
            <wp:effectExtent l="0" t="0" r="0" b="317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564" r="9907"/>
                    <a:stretch/>
                  </pic:blipFill>
                  <pic:spPr bwMode="auto">
                    <a:xfrm>
                      <a:off x="0" y="0"/>
                      <a:ext cx="3489325" cy="25685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AD076D">
        <w:rPr>
          <w:rFonts w:ascii="Times New Roman" w:eastAsiaTheme="minorHAnsi" w:hAnsi="Times New Roman" w:cs="Times New Roman"/>
          <w:noProof/>
          <w:sz w:val="24"/>
          <w:szCs w:val="24"/>
          <w:lang w:val="en-US"/>
        </w:rPr>
        <w:drawing>
          <wp:anchor distT="0" distB="0" distL="114300" distR="114300" simplePos="0" relativeHeight="251545600" behindDoc="0" locked="0" layoutInCell="1" allowOverlap="1">
            <wp:simplePos x="0" y="0"/>
            <wp:positionH relativeFrom="margin">
              <wp:posOffset>-486410</wp:posOffset>
            </wp:positionH>
            <wp:positionV relativeFrom="paragraph">
              <wp:posOffset>0</wp:posOffset>
            </wp:positionV>
            <wp:extent cx="3416935" cy="255397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07" r="11158"/>
                    <a:stretch/>
                  </pic:blipFill>
                  <pic:spPr bwMode="auto">
                    <a:xfrm>
                      <a:off x="0" y="0"/>
                      <a:ext cx="3416935" cy="25539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201914">
        <w:rPr>
          <w:rFonts w:ascii="Times New Roman" w:eastAsiaTheme="minorHAnsi" w:hAnsi="Times New Roman" w:cs="Times New Roman"/>
          <w:sz w:val="24"/>
          <w:szCs w:val="24"/>
        </w:rPr>
        <w:t xml:space="preserve">      </w:t>
      </w:r>
      <w:r w:rsidR="00201914">
        <w:t xml:space="preserve">Figure </w:t>
      </w:r>
      <w:fldSimple w:instr=" SEQ Figure \* ARABIC ">
        <w:r w:rsidR="00A51ABE">
          <w:rPr>
            <w:noProof/>
          </w:rPr>
          <w:t>32</w:t>
        </w:r>
      </w:fldSimple>
      <w:bookmarkEnd w:id="254"/>
      <w:r w:rsidR="00201914">
        <w:t>: Picture Similarities Scores Squared</w:t>
      </w:r>
      <w:bookmarkEnd w:id="255"/>
    </w:p>
    <w:p w:rsidR="007C485E" w:rsidRDefault="007C485E" w:rsidP="007C485E">
      <w:pPr>
        <w:autoSpaceDE w:val="0"/>
        <w:autoSpaceDN w:val="0"/>
        <w:adjustRightInd w:val="0"/>
        <w:spacing w:after="0" w:line="240" w:lineRule="auto"/>
        <w:jc w:val="left"/>
        <w:rPr>
          <w:rFonts w:ascii="Times New Roman" w:eastAsiaTheme="minorHAnsi" w:hAnsi="Times New Roman" w:cs="Times New Roman"/>
          <w:sz w:val="24"/>
          <w:szCs w:val="24"/>
        </w:rPr>
      </w:pPr>
    </w:p>
    <w:p w:rsidR="00C50B02" w:rsidRDefault="00C50B02" w:rsidP="00DD2C75">
      <w:pPr>
        <w:spacing w:after="160" w:line="259" w:lineRule="auto"/>
        <w:rPr>
          <w:rFonts w:ascii="Times New Roman" w:hAnsi="Times New Roman" w:cs="Times New Roman"/>
          <w:sz w:val="24"/>
          <w:szCs w:val="24"/>
        </w:rPr>
      </w:pPr>
    </w:p>
    <w:p w:rsidR="00C50B02" w:rsidRPr="005A4DC4" w:rsidRDefault="007E4D20" w:rsidP="005A4DC4">
      <w:pPr>
        <w:rPr>
          <w:szCs w:val="22"/>
        </w:rPr>
      </w:pPr>
      <w:r>
        <w:t>From the above figures</w:t>
      </w:r>
      <w:r w:rsidR="00EC1553">
        <w:t xml:space="preserve">, </w:t>
      </w:r>
      <w:r w:rsidR="00E21AB1">
        <w:fldChar w:fldCharType="begin"/>
      </w:r>
      <w:r w:rsidR="00EC1553">
        <w:instrText xml:space="preserve"> REF _Ref36670480 \h </w:instrText>
      </w:r>
      <w:r w:rsidR="00E21AB1">
        <w:fldChar w:fldCharType="separate"/>
      </w:r>
      <w:r w:rsidR="00A51ABE">
        <w:t xml:space="preserve">Figure </w:t>
      </w:r>
      <w:r w:rsidR="00A51ABE">
        <w:rPr>
          <w:noProof/>
        </w:rPr>
        <w:t>31</w:t>
      </w:r>
      <w:r w:rsidR="00E21AB1">
        <w:fldChar w:fldCharType="end"/>
      </w:r>
      <w:r w:rsidR="00EC1553">
        <w:t xml:space="preserve"> and </w:t>
      </w:r>
      <w:r w:rsidR="00E21AB1">
        <w:fldChar w:fldCharType="begin"/>
      </w:r>
      <w:r w:rsidR="00EC1553">
        <w:instrText xml:space="preserve"> REF _Ref36670502 \h </w:instrText>
      </w:r>
      <w:r w:rsidR="00E21AB1">
        <w:fldChar w:fldCharType="separate"/>
      </w:r>
      <w:r w:rsidR="00A51ABE">
        <w:rPr>
          <w:rFonts w:ascii="Times New Roman" w:eastAsiaTheme="minorHAnsi" w:hAnsi="Times New Roman" w:cs="Times New Roman"/>
          <w:sz w:val="24"/>
          <w:szCs w:val="24"/>
        </w:rPr>
        <w:t xml:space="preserve">      </w:t>
      </w:r>
      <w:r w:rsidR="00A51ABE">
        <w:t xml:space="preserve">Figure </w:t>
      </w:r>
      <w:r w:rsidR="00A51ABE">
        <w:rPr>
          <w:noProof/>
        </w:rPr>
        <w:t>32</w:t>
      </w:r>
      <w:r w:rsidR="00E21AB1">
        <w:fldChar w:fldCharType="end"/>
      </w:r>
      <w:r w:rsidR="00EC1553">
        <w:t>,</w:t>
      </w:r>
      <w:r>
        <w:t xml:space="preserve"> we can see that picture sim</w:t>
      </w:r>
      <w:r w:rsidR="008733BA">
        <w:t xml:space="preserve">ilarity scores squared tend to be more normally distributed than just the </w:t>
      </w:r>
      <w:r w:rsidR="00AD3CBC">
        <w:t>picture similarity scores.</w:t>
      </w:r>
      <w:r w:rsidR="00FC38B8">
        <w:t xml:space="preserve"> After running a multiple regression on both picture scores and picture scores </w:t>
      </w:r>
      <w:r w:rsidR="003E7F84">
        <w:t>squared,</w:t>
      </w:r>
      <w:r w:rsidR="00FC38B8">
        <w:t xml:space="preserve"> we get the below; an </w:t>
      </w: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 xml:space="preserve">2 </m:t>
            </m:r>
          </m:sup>
        </m:sSup>
        <m:r>
          <w:rPr>
            <w:rFonts w:ascii="Cambria Math" w:hAnsi="Cambria Math"/>
            <w:szCs w:val="22"/>
          </w:rPr>
          <m:t>of 0.01285</m:t>
        </m:r>
      </m:oMath>
      <w:r w:rsidR="00FC38B8">
        <w:rPr>
          <w:szCs w:val="22"/>
        </w:rPr>
        <w:t xml:space="preserve"> for</w:t>
      </w:r>
      <w:r w:rsidR="00E15E74">
        <w:rPr>
          <w:szCs w:val="22"/>
        </w:rPr>
        <w:t xml:space="preserve"> picture similarity scores</w:t>
      </w:r>
      <w:r w:rsidR="0008000C">
        <w:rPr>
          <w:szCs w:val="22"/>
        </w:rPr>
        <w:t>, but the residuals of the picture similarity scores is not normally distributed</w:t>
      </w:r>
      <w:r w:rsidR="000034DB">
        <w:rPr>
          <w:szCs w:val="22"/>
        </w:rPr>
        <w:t xml:space="preserve">, </w:t>
      </w:r>
      <w:r w:rsidR="00E21AB1">
        <w:rPr>
          <w:szCs w:val="22"/>
        </w:rPr>
        <w:fldChar w:fldCharType="begin"/>
      </w:r>
      <w:r w:rsidR="000034DB">
        <w:rPr>
          <w:szCs w:val="22"/>
        </w:rPr>
        <w:instrText xml:space="preserve"> REF _Ref36670618 \h </w:instrText>
      </w:r>
      <w:r w:rsidR="00E21AB1">
        <w:rPr>
          <w:szCs w:val="22"/>
        </w:rPr>
      </w:r>
      <w:r w:rsidR="00E21AB1">
        <w:rPr>
          <w:szCs w:val="22"/>
        </w:rPr>
        <w:fldChar w:fldCharType="separate"/>
      </w:r>
      <w:r w:rsidR="00A51ABE">
        <w:t xml:space="preserve">Figure </w:t>
      </w:r>
      <w:r w:rsidR="00A51ABE">
        <w:rPr>
          <w:noProof/>
        </w:rPr>
        <w:t>33</w:t>
      </w:r>
      <w:r w:rsidR="00E21AB1">
        <w:rPr>
          <w:szCs w:val="22"/>
        </w:rPr>
        <w:fldChar w:fldCharType="end"/>
      </w:r>
      <w:r w:rsidR="000034DB">
        <w:rPr>
          <w:szCs w:val="22"/>
        </w:rPr>
        <w:t>,</w:t>
      </w:r>
      <w:r w:rsidR="0008000C">
        <w:rPr>
          <w:szCs w:val="22"/>
        </w:rPr>
        <w:t xml:space="preserve"> thus violating an assumption of multiple linear regression.</w:t>
      </w:r>
      <w:r w:rsidR="00E15E74">
        <w:rPr>
          <w:szCs w:val="22"/>
        </w:rPr>
        <w:t xml:space="preserve">. For picture similarity scores squared </w:t>
      </w:r>
      <w:proofErr w:type="gramStart"/>
      <w:r w:rsidR="00E15E74">
        <w:rPr>
          <w:szCs w:val="22"/>
        </w:rPr>
        <w:t xml:space="preserve">the </w:t>
      </w:r>
      <m:oMath>
        <m:sSup>
          <m:sSupPr>
            <m:ctrlPr>
              <w:rPr>
                <w:rFonts w:ascii="Cambria Math" w:hAnsi="Cambria Math"/>
                <w:i/>
                <w:szCs w:val="22"/>
              </w:rPr>
            </m:ctrlPr>
          </m:sSupPr>
          <m:e>
            <m:r>
              <w:rPr>
                <w:rFonts w:ascii="Cambria Math" w:hAnsi="Cambria Math"/>
                <w:szCs w:val="22"/>
              </w:rPr>
              <m:t>R</m:t>
            </m:r>
          </m:e>
          <m:sup>
            <m:r>
              <w:rPr>
                <w:rFonts w:ascii="Cambria Math" w:hAnsi="Cambria Math"/>
                <w:szCs w:val="22"/>
              </w:rPr>
              <m:t xml:space="preserve">2 </m:t>
            </m:r>
          </m:sup>
        </m:sSup>
        <m:r>
          <w:rPr>
            <w:rFonts w:ascii="Cambria Math" w:hAnsi="Cambria Math"/>
            <w:szCs w:val="22"/>
          </w:rPr>
          <m:t>=0.01157</m:t>
        </m:r>
      </m:oMath>
      <w:r w:rsidR="00E15E74">
        <w:rPr>
          <w:szCs w:val="22"/>
        </w:rPr>
        <w:t xml:space="preserve">  </w:t>
      </w:r>
      <w:r w:rsidR="00215C36">
        <w:rPr>
          <w:szCs w:val="22"/>
        </w:rPr>
        <w:t xml:space="preserve"> and</w:t>
      </w:r>
      <w:proofErr w:type="gramEnd"/>
      <w:r w:rsidR="00215C36">
        <w:rPr>
          <w:szCs w:val="22"/>
        </w:rPr>
        <w:t xml:space="preserve"> </w:t>
      </w:r>
      <w:r w:rsidR="008A4511">
        <w:rPr>
          <w:szCs w:val="22"/>
        </w:rPr>
        <w:t>its residuals are</w:t>
      </w:r>
      <w:r w:rsidR="002D629B">
        <w:rPr>
          <w:szCs w:val="22"/>
        </w:rPr>
        <w:t xml:space="preserve"> normally distributed</w:t>
      </w:r>
      <w:r w:rsidR="000034DB">
        <w:rPr>
          <w:szCs w:val="22"/>
        </w:rPr>
        <w:t xml:space="preserve">, </w:t>
      </w:r>
      <w:r w:rsidR="00E21AB1">
        <w:rPr>
          <w:szCs w:val="22"/>
        </w:rPr>
        <w:fldChar w:fldCharType="begin"/>
      </w:r>
      <w:r w:rsidR="000034DB">
        <w:rPr>
          <w:szCs w:val="22"/>
        </w:rPr>
        <w:instrText xml:space="preserve"> REF _Ref36670636 \h </w:instrText>
      </w:r>
      <w:r w:rsidR="00E21AB1">
        <w:rPr>
          <w:szCs w:val="22"/>
        </w:rPr>
      </w:r>
      <w:r w:rsidR="00E21AB1">
        <w:rPr>
          <w:szCs w:val="22"/>
        </w:rPr>
        <w:fldChar w:fldCharType="separate"/>
      </w:r>
      <w:r w:rsidR="00A51ABE">
        <w:t xml:space="preserve">Figure </w:t>
      </w:r>
      <w:r w:rsidR="00A51ABE">
        <w:rPr>
          <w:noProof/>
        </w:rPr>
        <w:t>34</w:t>
      </w:r>
      <w:r w:rsidR="00E21AB1">
        <w:rPr>
          <w:szCs w:val="22"/>
        </w:rPr>
        <w:fldChar w:fldCharType="end"/>
      </w:r>
      <w:r w:rsidR="002D629B">
        <w:rPr>
          <w:szCs w:val="22"/>
        </w:rPr>
        <w:t>.</w:t>
      </w:r>
    </w:p>
    <w:p w:rsidR="00AE69FD" w:rsidRPr="00AE69FD" w:rsidRDefault="00E21AB1" w:rsidP="00AE69FD">
      <w:pPr>
        <w:spacing w:after="160" w:line="259" w:lineRule="auto"/>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 xml:space="preserve">2 </m:t>
            </m:r>
          </m:sup>
        </m:sSup>
        <m:r>
          <w:rPr>
            <w:rFonts w:ascii="Cambria Math" w:hAnsi="Cambria Math" w:cs="Times New Roman"/>
            <w:sz w:val="24"/>
            <w:szCs w:val="24"/>
          </w:rPr>
          <m:t>=.01285</m:t>
        </m:r>
      </m:oMath>
      <w:r w:rsidR="00AE69F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 xml:space="preserve">2 </m:t>
            </m:r>
          </m:sup>
        </m:sSup>
        <m:r>
          <w:rPr>
            <w:rFonts w:ascii="Cambria Math" w:hAnsi="Cambria Math" w:cs="Times New Roman"/>
            <w:sz w:val="24"/>
            <w:szCs w:val="24"/>
          </w:rPr>
          <m:t>=.01157</m:t>
        </m:r>
      </m:oMath>
    </w:p>
    <w:p w:rsidR="00C50B02" w:rsidRPr="00C50B02" w:rsidRDefault="00D84583" w:rsidP="00DD2C75">
      <w:pPr>
        <w:spacing w:after="160" w:line="259" w:lineRule="auto"/>
        <w:rPr>
          <w:rFonts w:ascii="Times New Roman" w:hAnsi="Times New Roman" w:cs="Times New Roman"/>
          <w:sz w:val="24"/>
          <w:szCs w:val="24"/>
        </w:rPr>
      </w:pPr>
      <w:r>
        <w:rPr>
          <w:noProof/>
          <w:lang w:val="en-US"/>
        </w:rPr>
        <w:lastRenderedPageBreak/>
        <w:drawing>
          <wp:anchor distT="0" distB="0" distL="114300" distR="114300" simplePos="0" relativeHeight="251500544" behindDoc="0" locked="0" layoutInCell="1" allowOverlap="1">
            <wp:simplePos x="0" y="0"/>
            <wp:positionH relativeFrom="column">
              <wp:posOffset>3163495</wp:posOffset>
            </wp:positionH>
            <wp:positionV relativeFrom="paragraph">
              <wp:posOffset>209587</wp:posOffset>
            </wp:positionV>
            <wp:extent cx="3235960" cy="2860040"/>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35960" cy="2860040"/>
                    </a:xfrm>
                    <a:prstGeom prst="rect">
                      <a:avLst/>
                    </a:prstGeom>
                  </pic:spPr>
                </pic:pic>
              </a:graphicData>
            </a:graphic>
          </wp:anchor>
        </w:drawing>
      </w:r>
      <w:r>
        <w:rPr>
          <w:noProof/>
          <w:lang w:val="en-US"/>
        </w:rPr>
        <w:drawing>
          <wp:anchor distT="0" distB="0" distL="114300" distR="114300" simplePos="0" relativeHeight="251511808" behindDoc="0" locked="0" layoutInCell="1" allowOverlap="1">
            <wp:simplePos x="0" y="0"/>
            <wp:positionH relativeFrom="column">
              <wp:posOffset>-547520</wp:posOffset>
            </wp:positionH>
            <wp:positionV relativeFrom="paragraph">
              <wp:posOffset>174139</wp:posOffset>
            </wp:positionV>
            <wp:extent cx="3239770" cy="28860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39770" cy="2886075"/>
                    </a:xfrm>
                    <a:prstGeom prst="rect">
                      <a:avLst/>
                    </a:prstGeom>
                  </pic:spPr>
                </pic:pic>
              </a:graphicData>
            </a:graphic>
          </wp:anchor>
        </w:drawing>
      </w:r>
    </w:p>
    <w:p w:rsidR="00BF2DA4" w:rsidRDefault="00BF2DA4" w:rsidP="00DD2C75">
      <w:pPr>
        <w:spacing w:after="160" w:line="259" w:lineRule="auto"/>
        <w:rPr>
          <w:noProof/>
        </w:rPr>
      </w:pPr>
    </w:p>
    <w:p w:rsidR="00BF2DA4" w:rsidRDefault="00BF2DA4" w:rsidP="00DD2C75">
      <w:pPr>
        <w:spacing w:after="160" w:line="259" w:lineRule="auto"/>
        <w:rPr>
          <w:noProof/>
        </w:rPr>
      </w:pPr>
    </w:p>
    <w:p w:rsidR="00BF2DA4" w:rsidRDefault="00BF2DA4" w:rsidP="00DD2C75">
      <w:pPr>
        <w:spacing w:after="160" w:line="259" w:lineRule="auto"/>
        <w:rPr>
          <w:noProof/>
        </w:rPr>
      </w:pPr>
    </w:p>
    <w:p w:rsidR="00DA5021" w:rsidRDefault="00545DB9" w:rsidP="00DD2C75">
      <w:p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 </w:t>
      </w:r>
      <w:r w:rsidR="00AD5F0E">
        <w:rPr>
          <w:rFonts w:ascii="Times New Roman" w:hAnsi="Times New Roman" w:cs="Times New Roman"/>
          <w:sz w:val="24"/>
          <w:szCs w:val="24"/>
        </w:rPr>
        <w:t xml:space="preserve">  </w:t>
      </w:r>
    </w:p>
    <w:p w:rsidR="006F30A2" w:rsidRDefault="006F30A2" w:rsidP="00DD2C75">
      <w:pPr>
        <w:spacing w:after="160" w:line="259" w:lineRule="auto"/>
        <w:rPr>
          <w:rFonts w:ascii="Times New Roman" w:hAnsi="Times New Roman" w:cs="Times New Roman"/>
          <w:sz w:val="24"/>
          <w:szCs w:val="24"/>
        </w:rPr>
      </w:pPr>
    </w:p>
    <w:p w:rsidR="00BF2DA4" w:rsidRDefault="00BF2DA4" w:rsidP="00DD2C75">
      <w:pPr>
        <w:spacing w:after="160" w:line="259" w:lineRule="auto"/>
        <w:rPr>
          <w:rFonts w:ascii="Times New Roman" w:hAnsi="Times New Roman" w:cs="Times New Roman"/>
          <w:sz w:val="24"/>
          <w:szCs w:val="24"/>
        </w:rPr>
      </w:pPr>
    </w:p>
    <w:p w:rsidR="00BF2DA4" w:rsidRDefault="00BF2DA4" w:rsidP="00DD2C75">
      <w:pPr>
        <w:spacing w:after="160" w:line="259" w:lineRule="auto"/>
        <w:rPr>
          <w:rFonts w:ascii="Times New Roman" w:hAnsi="Times New Roman" w:cs="Times New Roman"/>
          <w:sz w:val="24"/>
          <w:szCs w:val="24"/>
        </w:rPr>
      </w:pPr>
    </w:p>
    <w:p w:rsidR="00BF2DA4" w:rsidRDefault="00BF2DA4" w:rsidP="00DD2C75">
      <w:pPr>
        <w:spacing w:after="160" w:line="259" w:lineRule="auto"/>
        <w:rPr>
          <w:rFonts w:ascii="Times New Roman" w:hAnsi="Times New Roman" w:cs="Times New Roman"/>
          <w:sz w:val="24"/>
          <w:szCs w:val="24"/>
        </w:rPr>
      </w:pPr>
    </w:p>
    <w:p w:rsidR="00BF2DA4" w:rsidRDefault="00BF2DA4" w:rsidP="00DD2C75">
      <w:pPr>
        <w:spacing w:after="160" w:line="259" w:lineRule="auto"/>
        <w:rPr>
          <w:rFonts w:ascii="Times New Roman" w:hAnsi="Times New Roman" w:cs="Times New Roman"/>
          <w:sz w:val="24"/>
          <w:szCs w:val="24"/>
        </w:rPr>
      </w:pPr>
    </w:p>
    <w:p w:rsidR="00BF2DA4" w:rsidRDefault="00E21AB1" w:rsidP="00DD2C75">
      <w:pPr>
        <w:spacing w:after="160" w:line="259" w:lineRule="auto"/>
        <w:rPr>
          <w:rFonts w:ascii="Times New Roman" w:hAnsi="Times New Roman" w:cs="Times New Roman"/>
          <w:sz w:val="24"/>
          <w:szCs w:val="24"/>
        </w:rPr>
      </w:pPr>
      <w:r w:rsidRPr="00E21AB1">
        <w:rPr>
          <w:noProof/>
          <w:lang w:eastAsia="ja-JP"/>
        </w:rPr>
        <w:pict>
          <v:shape id="Text Box 23118" o:spid="_x0000_s1055" type="#_x0000_t202" style="position:absolute;left:0;text-align:left;margin-left:-43.1pt;margin-top:22.15pt;width:255.1pt;height:.0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" stroked="f">
            <v:textbox style="mso-fit-shape-to-text:t" inset="0,0,0,0">
              <w:txbxContent>
                <w:p w:rsidR="00A329D1" w:rsidRPr="00FC18B4" w:rsidRDefault="00A329D1" w:rsidP="00312284">
                  <w:pPr>
                    <w:pStyle w:val="Caption"/>
                    <w:rPr>
                      <w:noProof/>
                      <w:szCs w:val="20"/>
                      <w:lang w:eastAsia="ja-JP"/>
                    </w:rPr>
                  </w:pPr>
                  <w:bookmarkStart w:id="258" w:name="_Ref36670618"/>
                  <w:bookmarkStart w:id="259" w:name="_Ref36670781"/>
                  <w:bookmarkStart w:id="260" w:name="_Toc37092667"/>
                  <w:r>
                    <w:t xml:space="preserve">Figure </w:t>
                  </w:r>
                  <w:fldSimple w:instr=" SEQ Figure \* ARABIC ">
                    <w:r w:rsidR="00A51ABE">
                      <w:rPr>
                        <w:noProof/>
                      </w:rPr>
                      <w:t>33</w:t>
                    </w:r>
                  </w:fldSimple>
                  <w:bookmarkEnd w:id="258"/>
                  <w:r>
                    <w:t>: Residuals of Picture Similarities Scores</w:t>
                  </w:r>
                  <w:bookmarkEnd w:id="259"/>
                  <w:bookmarkEnd w:id="260"/>
                </w:p>
              </w:txbxContent>
            </v:textbox>
            <w10:wrap type="square"/>
          </v:shape>
        </w:pict>
      </w:r>
    </w:p>
    <w:p w:rsidR="00BF2DA4" w:rsidRDefault="00312284" w:rsidP="00312284">
      <w:pPr>
        <w:pStyle w:val="Caption"/>
        <w:rPr>
          <w:rFonts w:ascii="Times New Roman" w:hAnsi="Times New Roman" w:cs="Times New Roman"/>
          <w:sz w:val="24"/>
          <w:szCs w:val="24"/>
        </w:rPr>
      </w:pPr>
      <w:r>
        <w:rPr>
          <w:rFonts w:ascii="Times New Roman" w:hAnsi="Times New Roman" w:cs="Times New Roman"/>
          <w:sz w:val="24"/>
          <w:szCs w:val="24"/>
        </w:rPr>
        <w:t xml:space="preserve">   </w:t>
      </w:r>
      <w:bookmarkStart w:id="261" w:name="_Ref36670636"/>
      <w:bookmarkStart w:id="262" w:name="_Toc37092668"/>
      <w:r>
        <w:t xml:space="preserve">Figure </w:t>
      </w:r>
      <w:fldSimple w:instr=" SEQ Figure \* ARABIC ">
        <w:r w:rsidR="00A51ABE">
          <w:rPr>
            <w:noProof/>
          </w:rPr>
          <w:t>34</w:t>
        </w:r>
      </w:fldSimple>
      <w:bookmarkEnd w:id="261"/>
      <w:r>
        <w:t>: Residuals of Picture Similarities Scores Squared</w:t>
      </w:r>
      <w:bookmarkEnd w:id="262"/>
    </w:p>
    <w:p w:rsidR="001768A6" w:rsidRDefault="001768A6" w:rsidP="00DD2C75">
      <w:pPr>
        <w:spacing w:after="160" w:line="259" w:lineRule="auto"/>
        <w:rPr>
          <w:rFonts w:ascii="Times New Roman" w:hAnsi="Times New Roman" w:cs="Times New Roman"/>
          <w:sz w:val="24"/>
          <w:szCs w:val="24"/>
        </w:rPr>
      </w:pPr>
    </w:p>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285"/>
        <w:gridCol w:w="2399"/>
        <w:gridCol w:w="2399"/>
        <w:gridCol w:w="1159"/>
      </w:tblGrid>
      <w:tr w:rsidR="00A62D51" w:rsidRPr="00262AF1" w:rsidTr="00337C01">
        <w:trPr>
          <w:cnfStyle w:val="100000000000"/>
          <w:trHeight w:val="374"/>
        </w:trPr>
        <w:tc>
          <w:tcPr>
            <w:cnfStyle w:val="001000000000"/>
            <w:tcW w:w="1777" w:type="pct"/>
            <w:tcBorders>
              <w:bottom w:val="single" w:sz="4" w:space="0" w:color="auto"/>
            </w:tcBorders>
            <w:hideMark/>
          </w:tcPr>
          <w:p w:rsidR="00A62D51" w:rsidRPr="000F530F" w:rsidRDefault="00A62D51" w:rsidP="00337C01">
            <w:pPr>
              <w:pStyle w:val="NoSpacing"/>
              <w:rPr>
                <w:sz w:val="18"/>
                <w:szCs w:val="18"/>
              </w:rPr>
            </w:pPr>
            <w:r w:rsidRPr="000F530F">
              <w:rPr>
                <w:sz w:val="18"/>
                <w:szCs w:val="18"/>
              </w:rPr>
              <w:t>Variable</w:t>
            </w:r>
          </w:p>
        </w:tc>
        <w:tc>
          <w:tcPr>
            <w:tcW w:w="1298" w:type="pct"/>
            <w:tcBorders>
              <w:bottom w:val="single" w:sz="4" w:space="0" w:color="auto"/>
            </w:tcBorders>
          </w:tcPr>
          <w:p w:rsidR="00A62D51" w:rsidRPr="000F530F" w:rsidRDefault="00A62D51" w:rsidP="00337C01">
            <w:pPr>
              <w:pStyle w:val="NoSpacing"/>
              <w:cnfStyle w:val="100000000000"/>
              <w:rPr>
                <w:sz w:val="18"/>
                <w:szCs w:val="18"/>
              </w:rPr>
            </w:pPr>
            <w:r w:rsidRPr="000F530F">
              <w:rPr>
                <w:sz w:val="18"/>
                <w:szCs w:val="18"/>
              </w:rPr>
              <w:t>β</w:t>
            </w:r>
          </w:p>
        </w:tc>
        <w:tc>
          <w:tcPr>
            <w:tcW w:w="1298" w:type="pct"/>
            <w:tcBorders>
              <w:bottom w:val="single" w:sz="4" w:space="0" w:color="auto"/>
            </w:tcBorders>
            <w:hideMark/>
          </w:tcPr>
          <w:p w:rsidR="00A62D51" w:rsidRPr="000F530F" w:rsidRDefault="00A62D51" w:rsidP="00337C01">
            <w:pPr>
              <w:pStyle w:val="NoSpacing"/>
              <w:cnfStyle w:val="100000000000"/>
              <w:rPr>
                <w:sz w:val="18"/>
                <w:szCs w:val="18"/>
              </w:rPr>
            </w:pPr>
            <w:r w:rsidRPr="000F530F">
              <w:rPr>
                <w:sz w:val="18"/>
                <w:szCs w:val="18"/>
                <w:lang w:val="en-US"/>
              </w:rPr>
              <w:t>Standard Error</w:t>
            </w:r>
          </w:p>
        </w:tc>
        <w:tc>
          <w:tcPr>
            <w:tcW w:w="627" w:type="pct"/>
            <w:tcBorders>
              <w:bottom w:val="single" w:sz="4" w:space="0" w:color="auto"/>
            </w:tcBorders>
            <w:hideMark/>
          </w:tcPr>
          <w:p w:rsidR="00A62D51" w:rsidRPr="000F530F" w:rsidRDefault="00A62D51" w:rsidP="00337C01">
            <w:pPr>
              <w:pStyle w:val="NoSpacing"/>
              <w:cnfStyle w:val="100000000000"/>
              <w:rPr>
                <w:sz w:val="18"/>
                <w:szCs w:val="18"/>
                <w:lang w:val="en-US"/>
              </w:rPr>
            </w:pPr>
            <w:r w:rsidRPr="000F530F">
              <w:rPr>
                <w:sz w:val="18"/>
                <w:szCs w:val="18"/>
                <w:lang w:val="en-US"/>
              </w:rPr>
              <w:t>P-value</w:t>
            </w:r>
          </w:p>
        </w:tc>
      </w:tr>
      <w:tr w:rsidR="00A62D51" w:rsidRPr="00262AF1" w:rsidTr="00337C01">
        <w:trPr>
          <w:trHeight w:val="374"/>
        </w:trPr>
        <w:tc>
          <w:tcPr>
            <w:cnfStyle w:val="001000000000"/>
            <w:tcW w:w="1777" w:type="pct"/>
            <w:tcBorders>
              <w:top w:val="single" w:sz="4" w:space="0" w:color="auto"/>
            </w:tcBorders>
          </w:tcPr>
          <w:p w:rsidR="00A62D51" w:rsidRPr="000F530F" w:rsidRDefault="00A62D51" w:rsidP="00337C01">
            <w:pPr>
              <w:pStyle w:val="NoSpacing"/>
              <w:rPr>
                <w:rFonts w:cstheme="minorHAnsi"/>
                <w:sz w:val="18"/>
                <w:szCs w:val="18"/>
                <w:lang w:val="en-US"/>
              </w:rPr>
            </w:pPr>
            <w:r w:rsidRPr="000F530F">
              <w:rPr>
                <w:rFonts w:cstheme="minorHAnsi"/>
                <w:sz w:val="18"/>
                <w:szCs w:val="18"/>
                <w:lang w:val="en-US"/>
              </w:rPr>
              <w:t>Constant</w:t>
            </w:r>
          </w:p>
        </w:tc>
        <w:tc>
          <w:tcPr>
            <w:tcW w:w="1298" w:type="pct"/>
            <w:tcBorders>
              <w:top w:val="single" w:sz="4" w:space="0" w:color="auto"/>
            </w:tcBorders>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8</w:t>
            </w:r>
            <w:r w:rsidR="00CC071B">
              <w:rPr>
                <w:rFonts w:cstheme="minorHAnsi"/>
                <w:sz w:val="18"/>
                <w:szCs w:val="18"/>
                <w:lang w:val="en-US"/>
              </w:rPr>
              <w:t>027</w:t>
            </w:r>
          </w:p>
        </w:tc>
        <w:tc>
          <w:tcPr>
            <w:tcW w:w="1298" w:type="pct"/>
            <w:tcBorders>
              <w:top w:val="single" w:sz="4" w:space="0" w:color="auto"/>
            </w:tcBorders>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2</w:t>
            </w:r>
            <w:r w:rsidR="001220FA">
              <w:rPr>
                <w:rFonts w:cstheme="minorHAnsi"/>
                <w:sz w:val="18"/>
                <w:szCs w:val="18"/>
                <w:lang w:val="en-US"/>
              </w:rPr>
              <w:t>48.1</w:t>
            </w:r>
          </w:p>
        </w:tc>
        <w:tc>
          <w:tcPr>
            <w:tcW w:w="627" w:type="pct"/>
            <w:tcBorders>
              <w:top w:val="single" w:sz="4" w:space="0" w:color="auto"/>
            </w:tcBorders>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&lt;0.001</w:t>
            </w:r>
          </w:p>
        </w:tc>
      </w:tr>
      <w:tr w:rsidR="00A62D51" w:rsidRPr="00262AF1" w:rsidTr="00337C01">
        <w:trPr>
          <w:trHeight w:val="374"/>
        </w:trPr>
        <w:tc>
          <w:tcPr>
            <w:cnfStyle w:val="001000000000"/>
            <w:tcW w:w="1777" w:type="pct"/>
          </w:tcPr>
          <w:p w:rsidR="00A62D51" w:rsidRPr="000F530F" w:rsidRDefault="00A62D51" w:rsidP="00337C01">
            <w:pPr>
              <w:pStyle w:val="NoSpacing"/>
              <w:rPr>
                <w:rFonts w:cstheme="minorHAnsi"/>
                <w:sz w:val="18"/>
                <w:szCs w:val="18"/>
                <w:lang w:val="en-US"/>
              </w:rPr>
            </w:pPr>
            <w:r w:rsidRPr="000F530F">
              <w:rPr>
                <w:rFonts w:cstheme="minorHAnsi"/>
                <w:sz w:val="18"/>
                <w:szCs w:val="18"/>
                <w:lang w:val="en-US"/>
              </w:rPr>
              <w:t>Age</w:t>
            </w:r>
            <w:r>
              <w:rPr>
                <w:rFonts w:cstheme="minorHAnsi"/>
                <w:sz w:val="18"/>
                <w:szCs w:val="18"/>
                <w:lang w:val="en-US"/>
              </w:rPr>
              <w:t xml:space="preserve"> of Primary </w:t>
            </w:r>
            <w:proofErr w:type="spellStart"/>
            <w:r>
              <w:rPr>
                <w:rFonts w:cstheme="minorHAnsi"/>
                <w:sz w:val="18"/>
                <w:szCs w:val="18"/>
                <w:lang w:val="en-US"/>
              </w:rPr>
              <w:t>Carer</w:t>
            </w:r>
            <w:proofErr w:type="spellEnd"/>
          </w:p>
        </w:tc>
        <w:tc>
          <w:tcPr>
            <w:tcW w:w="1298" w:type="pct"/>
          </w:tcPr>
          <w:p w:rsidR="00A62D51" w:rsidRPr="000F530F" w:rsidRDefault="001220FA" w:rsidP="00337C01">
            <w:pPr>
              <w:pStyle w:val="NoSpacing"/>
              <w:cnfStyle w:val="000000000000"/>
              <w:rPr>
                <w:rFonts w:cstheme="minorHAnsi"/>
                <w:sz w:val="18"/>
                <w:szCs w:val="18"/>
                <w:lang w:val="en-US"/>
              </w:rPr>
            </w:pPr>
            <w:r>
              <w:rPr>
                <w:rFonts w:cstheme="minorHAnsi"/>
                <w:sz w:val="18"/>
                <w:szCs w:val="18"/>
                <w:lang w:val="en-US"/>
              </w:rPr>
              <w:t>-10</w:t>
            </w:r>
            <w:r w:rsidR="00277BD7">
              <w:rPr>
                <w:rFonts w:cstheme="minorHAnsi"/>
                <w:sz w:val="18"/>
                <w:szCs w:val="18"/>
                <w:lang w:val="en-US"/>
              </w:rPr>
              <w:t>.0</w:t>
            </w:r>
          </w:p>
        </w:tc>
        <w:tc>
          <w:tcPr>
            <w:tcW w:w="1298" w:type="pct"/>
          </w:tcPr>
          <w:p w:rsidR="00A62D51" w:rsidRPr="000F530F" w:rsidRDefault="001220FA" w:rsidP="00337C01">
            <w:pPr>
              <w:pStyle w:val="NoSpacing"/>
              <w:cnfStyle w:val="000000000000"/>
              <w:rPr>
                <w:rFonts w:cstheme="minorHAnsi"/>
                <w:sz w:val="18"/>
                <w:szCs w:val="18"/>
                <w:lang w:val="en-US"/>
              </w:rPr>
            </w:pPr>
            <w:r>
              <w:rPr>
                <w:rFonts w:cstheme="minorHAnsi"/>
                <w:sz w:val="18"/>
                <w:szCs w:val="18"/>
                <w:lang w:val="en-US"/>
              </w:rPr>
              <w:t>6.891</w:t>
            </w:r>
          </w:p>
        </w:tc>
        <w:tc>
          <w:tcPr>
            <w:tcW w:w="627" w:type="pct"/>
          </w:tcPr>
          <w:p w:rsidR="00A62D51" w:rsidRPr="000F530F" w:rsidRDefault="00277BD7" w:rsidP="00337C01">
            <w:pPr>
              <w:pStyle w:val="NoSpacing"/>
              <w:cnfStyle w:val="000000000000"/>
              <w:rPr>
                <w:rFonts w:cstheme="minorHAnsi"/>
                <w:sz w:val="18"/>
                <w:szCs w:val="18"/>
                <w:lang w:val="en-US"/>
              </w:rPr>
            </w:pPr>
            <w:r>
              <w:rPr>
                <w:rFonts w:cstheme="minorHAnsi"/>
                <w:sz w:val="18"/>
                <w:szCs w:val="18"/>
                <w:lang w:val="en-US"/>
              </w:rPr>
              <w:t>.147</w:t>
            </w:r>
          </w:p>
        </w:tc>
      </w:tr>
      <w:tr w:rsidR="00A62D51" w:rsidRPr="00262AF1" w:rsidTr="00337C01">
        <w:trPr>
          <w:trHeight w:val="560"/>
        </w:trPr>
        <w:tc>
          <w:tcPr>
            <w:cnfStyle w:val="001000000000"/>
            <w:tcW w:w="1777" w:type="pct"/>
            <w:hideMark/>
          </w:tcPr>
          <w:p w:rsidR="00A62D51" w:rsidRPr="000F530F" w:rsidRDefault="00A62D51" w:rsidP="00337C01">
            <w:pPr>
              <w:pStyle w:val="NoSpacing"/>
              <w:rPr>
                <w:rFonts w:cstheme="minorHAnsi"/>
                <w:sz w:val="18"/>
                <w:szCs w:val="18"/>
                <w:lang w:val="en-US"/>
              </w:rPr>
            </w:pPr>
            <w:r w:rsidRPr="000F530F">
              <w:rPr>
                <w:rFonts w:cstheme="minorHAnsi"/>
                <w:sz w:val="18"/>
                <w:szCs w:val="18"/>
                <w:lang w:val="en-US"/>
              </w:rPr>
              <w:t>Gender of Child</w:t>
            </w:r>
          </w:p>
          <w:p w:rsidR="00A62D51" w:rsidRPr="000F530F" w:rsidRDefault="00A62D51" w:rsidP="00337C01">
            <w:pPr>
              <w:pStyle w:val="NoSpacing"/>
              <w:rPr>
                <w:rFonts w:cstheme="minorHAnsi"/>
                <w:b w:val="0"/>
                <w:bCs w:val="0"/>
                <w:sz w:val="18"/>
                <w:szCs w:val="18"/>
              </w:rPr>
            </w:pPr>
          </w:p>
          <w:p w:rsidR="00A62D51" w:rsidRPr="000F530F" w:rsidRDefault="00A62D51" w:rsidP="00337C01">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rPr>
              <w:t xml:space="preserve">Female </w:t>
            </w:r>
          </w:p>
        </w:tc>
        <w:tc>
          <w:tcPr>
            <w:tcW w:w="1298" w:type="pct"/>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1.00</w:t>
            </w:r>
          </w:p>
        </w:tc>
        <w:tc>
          <w:tcPr>
            <w:tcW w:w="627"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Reference</w:t>
            </w:r>
          </w:p>
        </w:tc>
      </w:tr>
      <w:tr w:rsidR="00A62D51" w:rsidRPr="00262AF1" w:rsidTr="00337C01">
        <w:trPr>
          <w:trHeight w:val="240"/>
        </w:trPr>
        <w:tc>
          <w:tcPr>
            <w:cnfStyle w:val="001000000000"/>
            <w:tcW w:w="1777" w:type="pct"/>
            <w:hideMark/>
          </w:tcPr>
          <w:p w:rsidR="00A62D51" w:rsidRPr="000F530F" w:rsidRDefault="00A62D51" w:rsidP="00337C01">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Male </w:t>
            </w:r>
          </w:p>
        </w:tc>
        <w:tc>
          <w:tcPr>
            <w:tcW w:w="1298" w:type="pct"/>
          </w:tcPr>
          <w:p w:rsidR="00A62D51" w:rsidRPr="000F530F" w:rsidRDefault="00F23782" w:rsidP="00337C01">
            <w:pPr>
              <w:pStyle w:val="NoSpacing"/>
              <w:cnfStyle w:val="000000000000"/>
              <w:rPr>
                <w:rFonts w:cstheme="minorHAnsi"/>
                <w:sz w:val="18"/>
                <w:szCs w:val="18"/>
                <w:lang w:val="en-US"/>
              </w:rPr>
            </w:pPr>
            <w:r>
              <w:rPr>
                <w:rFonts w:cstheme="minorHAnsi"/>
                <w:sz w:val="18"/>
                <w:szCs w:val="18"/>
                <w:lang w:val="en-US"/>
              </w:rPr>
              <w:t>264.9</w:t>
            </w:r>
          </w:p>
        </w:tc>
        <w:tc>
          <w:tcPr>
            <w:tcW w:w="1298" w:type="pct"/>
            <w:hideMark/>
          </w:tcPr>
          <w:p w:rsidR="00A62D51" w:rsidRPr="000F530F" w:rsidRDefault="00F23782" w:rsidP="00337C01">
            <w:pPr>
              <w:pStyle w:val="NoSpacing"/>
              <w:cnfStyle w:val="000000000000"/>
              <w:rPr>
                <w:rFonts w:cstheme="minorHAnsi"/>
                <w:sz w:val="18"/>
                <w:szCs w:val="18"/>
              </w:rPr>
            </w:pPr>
            <w:r>
              <w:rPr>
                <w:rFonts w:cstheme="minorHAnsi"/>
                <w:sz w:val="18"/>
                <w:szCs w:val="18"/>
              </w:rPr>
              <w:t>55.64</w:t>
            </w:r>
          </w:p>
        </w:tc>
        <w:tc>
          <w:tcPr>
            <w:tcW w:w="627" w:type="pct"/>
            <w:hideMark/>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&lt;0.001</w:t>
            </w:r>
          </w:p>
        </w:tc>
      </w:tr>
      <w:tr w:rsidR="00A62D51" w:rsidRPr="00262AF1" w:rsidTr="00337C01">
        <w:trPr>
          <w:trHeight w:val="240"/>
        </w:trPr>
        <w:tc>
          <w:tcPr>
            <w:cnfStyle w:val="001000000000"/>
            <w:tcW w:w="1777" w:type="pct"/>
          </w:tcPr>
          <w:p w:rsidR="00A62D51" w:rsidRPr="000F530F" w:rsidRDefault="00A62D51" w:rsidP="00337C01">
            <w:pPr>
              <w:pStyle w:val="NoSpacing"/>
              <w:rPr>
                <w:rFonts w:cstheme="minorHAnsi"/>
                <w:b w:val="0"/>
                <w:bCs w:val="0"/>
                <w:sz w:val="18"/>
                <w:szCs w:val="18"/>
                <w:lang w:val="en-US"/>
              </w:rPr>
            </w:pPr>
            <w:r w:rsidRPr="000F530F">
              <w:rPr>
                <w:rFonts w:cstheme="minorHAnsi"/>
                <w:sz w:val="18"/>
                <w:szCs w:val="18"/>
                <w:lang w:val="en-US"/>
              </w:rPr>
              <w:t>Employment Status</w:t>
            </w:r>
            <w:r>
              <w:rPr>
                <w:rFonts w:cstheme="minorHAnsi"/>
                <w:sz w:val="18"/>
                <w:szCs w:val="18"/>
                <w:lang w:val="en-US"/>
              </w:rPr>
              <w:t xml:space="preserve"> of Primary </w:t>
            </w:r>
            <w:proofErr w:type="spellStart"/>
            <w:r>
              <w:rPr>
                <w:rFonts w:cstheme="minorHAnsi"/>
                <w:sz w:val="18"/>
                <w:szCs w:val="18"/>
                <w:lang w:val="en-US"/>
              </w:rPr>
              <w:t>Carer</w:t>
            </w:r>
            <w:proofErr w:type="spellEnd"/>
          </w:p>
          <w:p w:rsidR="00A62D51" w:rsidRPr="000F530F" w:rsidRDefault="00A62D51" w:rsidP="00337C01">
            <w:pPr>
              <w:pStyle w:val="NoSpacing"/>
              <w:rPr>
                <w:rFonts w:cstheme="minorHAnsi"/>
                <w:sz w:val="18"/>
                <w:szCs w:val="18"/>
                <w:lang w:val="en-US"/>
              </w:rPr>
            </w:pPr>
          </w:p>
          <w:p w:rsidR="00A62D51" w:rsidRPr="000F530F" w:rsidRDefault="00A62D51" w:rsidP="00337C01">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Employee </w:t>
            </w:r>
          </w:p>
        </w:tc>
        <w:tc>
          <w:tcPr>
            <w:tcW w:w="1298" w:type="pct"/>
          </w:tcPr>
          <w:p w:rsidR="00A62D51" w:rsidRPr="000F530F" w:rsidRDefault="00A62D51" w:rsidP="00337C01">
            <w:pPr>
              <w:pStyle w:val="NoSpacing"/>
              <w:cnfStyle w:val="000000000000"/>
              <w:rPr>
                <w:rFonts w:cstheme="minorHAnsi"/>
                <w:sz w:val="18"/>
                <w:szCs w:val="18"/>
                <w:lang w:val="en-US"/>
              </w:rPr>
            </w:pPr>
          </w:p>
          <w:p w:rsidR="00A62D51"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1.00</w:t>
            </w:r>
          </w:p>
        </w:tc>
        <w:tc>
          <w:tcPr>
            <w:tcW w:w="627" w:type="pct"/>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Reference</w:t>
            </w:r>
          </w:p>
        </w:tc>
      </w:tr>
      <w:tr w:rsidR="00A62D51" w:rsidRPr="00262AF1" w:rsidTr="00337C01">
        <w:trPr>
          <w:trHeight w:val="240"/>
        </w:trPr>
        <w:tc>
          <w:tcPr>
            <w:cnfStyle w:val="001000000000"/>
            <w:tcW w:w="1777" w:type="pct"/>
          </w:tcPr>
          <w:p w:rsidR="00A62D51" w:rsidRPr="000F530F" w:rsidRDefault="00A62D51" w:rsidP="00337C01">
            <w:pPr>
              <w:pStyle w:val="NoSpacing"/>
              <w:rPr>
                <w:rFonts w:cstheme="minorHAnsi"/>
                <w:b w:val="0"/>
                <w:i/>
                <w:sz w:val="18"/>
                <w:szCs w:val="18"/>
                <w:lang w:val="en-US"/>
              </w:rPr>
            </w:pPr>
            <w:r w:rsidRPr="000F530F">
              <w:rPr>
                <w:rFonts w:cstheme="minorHAnsi"/>
                <w:b w:val="0"/>
                <w:i/>
                <w:sz w:val="18"/>
                <w:szCs w:val="18"/>
                <w:lang w:val="en-US"/>
              </w:rPr>
              <w:t xml:space="preserve">     Home duties/retired </w:t>
            </w:r>
          </w:p>
        </w:tc>
        <w:tc>
          <w:tcPr>
            <w:tcW w:w="1298"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1</w:t>
            </w:r>
            <w:r w:rsidR="002600A9">
              <w:rPr>
                <w:rFonts w:cstheme="minorHAnsi"/>
                <w:sz w:val="18"/>
                <w:szCs w:val="18"/>
                <w:lang w:val="en-US"/>
              </w:rPr>
              <w:t>08.2</w:t>
            </w:r>
          </w:p>
        </w:tc>
        <w:tc>
          <w:tcPr>
            <w:tcW w:w="1298" w:type="pct"/>
          </w:tcPr>
          <w:p w:rsidR="00A62D51" w:rsidRPr="000F530F" w:rsidRDefault="002600A9" w:rsidP="00337C01">
            <w:pPr>
              <w:pStyle w:val="NoSpacing"/>
              <w:cnfStyle w:val="000000000000"/>
              <w:rPr>
                <w:rFonts w:cstheme="minorHAnsi"/>
                <w:sz w:val="18"/>
                <w:szCs w:val="18"/>
                <w:lang w:val="en-US"/>
              </w:rPr>
            </w:pPr>
            <w:r>
              <w:rPr>
                <w:rFonts w:cstheme="minorHAnsi"/>
                <w:sz w:val="18"/>
                <w:szCs w:val="18"/>
                <w:lang w:val="en-US"/>
              </w:rPr>
              <w:t>65.91</w:t>
            </w:r>
          </w:p>
        </w:tc>
        <w:tc>
          <w:tcPr>
            <w:tcW w:w="627"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002600A9">
              <w:rPr>
                <w:rFonts w:cstheme="minorHAnsi"/>
                <w:sz w:val="18"/>
                <w:szCs w:val="18"/>
                <w:lang w:val="en-US"/>
              </w:rPr>
              <w:t>101</w:t>
            </w:r>
          </w:p>
        </w:tc>
      </w:tr>
      <w:tr w:rsidR="00A62D51" w:rsidRPr="00262AF1" w:rsidTr="00337C01">
        <w:trPr>
          <w:trHeight w:val="240"/>
        </w:trPr>
        <w:tc>
          <w:tcPr>
            <w:cnfStyle w:val="001000000000"/>
            <w:tcW w:w="1777" w:type="pct"/>
          </w:tcPr>
          <w:p w:rsidR="00A62D51" w:rsidRPr="000F530F" w:rsidRDefault="00A62D51" w:rsidP="00337C01">
            <w:pPr>
              <w:pStyle w:val="NoSpacing"/>
              <w:rPr>
                <w:rFonts w:cstheme="minorHAnsi"/>
                <w:b w:val="0"/>
                <w:i/>
                <w:sz w:val="18"/>
                <w:szCs w:val="18"/>
                <w:lang w:val="en-US"/>
              </w:rPr>
            </w:pPr>
            <w:r w:rsidRPr="000F530F">
              <w:rPr>
                <w:rFonts w:cstheme="minorHAnsi"/>
                <w:b w:val="0"/>
                <w:i/>
                <w:sz w:val="18"/>
                <w:szCs w:val="18"/>
                <w:lang w:val="en-US"/>
              </w:rPr>
              <w:t xml:space="preserve">     Self Employed </w:t>
            </w:r>
          </w:p>
        </w:tc>
        <w:tc>
          <w:tcPr>
            <w:tcW w:w="1298" w:type="pct"/>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w:t>
            </w:r>
            <w:r w:rsidR="002600A9">
              <w:rPr>
                <w:rFonts w:cstheme="minorHAnsi"/>
                <w:sz w:val="18"/>
                <w:szCs w:val="18"/>
                <w:lang w:val="en-US"/>
              </w:rPr>
              <w:t>26.64</w:t>
            </w:r>
          </w:p>
        </w:tc>
        <w:tc>
          <w:tcPr>
            <w:tcW w:w="1298" w:type="pct"/>
          </w:tcPr>
          <w:p w:rsidR="00A62D51" w:rsidRPr="000F530F" w:rsidRDefault="002600A9" w:rsidP="00337C01">
            <w:pPr>
              <w:pStyle w:val="NoSpacing"/>
              <w:cnfStyle w:val="000000000000"/>
              <w:rPr>
                <w:rFonts w:cstheme="minorHAnsi"/>
                <w:sz w:val="18"/>
                <w:szCs w:val="18"/>
                <w:lang w:val="en-US"/>
              </w:rPr>
            </w:pPr>
            <w:r>
              <w:rPr>
                <w:rFonts w:cstheme="minorHAnsi"/>
                <w:sz w:val="18"/>
                <w:szCs w:val="18"/>
                <w:lang w:val="en-US"/>
              </w:rPr>
              <w:t>12</w:t>
            </w:r>
            <w:r w:rsidR="003612CA">
              <w:rPr>
                <w:rFonts w:cstheme="minorHAnsi"/>
                <w:sz w:val="18"/>
                <w:szCs w:val="18"/>
                <w:lang w:val="en-US"/>
              </w:rPr>
              <w:t>2.2</w:t>
            </w:r>
          </w:p>
        </w:tc>
        <w:tc>
          <w:tcPr>
            <w:tcW w:w="627"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003612CA">
              <w:rPr>
                <w:rFonts w:cstheme="minorHAnsi"/>
                <w:sz w:val="18"/>
                <w:szCs w:val="18"/>
                <w:lang w:val="en-US"/>
              </w:rPr>
              <w:t>827</w:t>
            </w:r>
          </w:p>
        </w:tc>
      </w:tr>
      <w:tr w:rsidR="00A62D51" w:rsidRPr="00262AF1" w:rsidTr="00337C01">
        <w:trPr>
          <w:trHeight w:val="240"/>
        </w:trPr>
        <w:tc>
          <w:tcPr>
            <w:cnfStyle w:val="001000000000"/>
            <w:tcW w:w="1777" w:type="pct"/>
          </w:tcPr>
          <w:p w:rsidR="00A62D51" w:rsidRPr="000F530F" w:rsidRDefault="00A62D51" w:rsidP="00337C01">
            <w:pPr>
              <w:pStyle w:val="NoSpacing"/>
              <w:rPr>
                <w:rFonts w:cstheme="minorHAnsi"/>
                <w:b w:val="0"/>
                <w:i/>
                <w:sz w:val="18"/>
                <w:szCs w:val="18"/>
                <w:lang w:val="en-US"/>
              </w:rPr>
            </w:pPr>
            <w:r w:rsidRPr="000F530F">
              <w:rPr>
                <w:rFonts w:cstheme="minorHAnsi"/>
                <w:b w:val="0"/>
                <w:i/>
                <w:sz w:val="18"/>
                <w:szCs w:val="18"/>
                <w:lang w:val="en-US"/>
              </w:rPr>
              <w:t xml:space="preserve">     Student </w:t>
            </w:r>
          </w:p>
        </w:tc>
        <w:tc>
          <w:tcPr>
            <w:tcW w:w="1298" w:type="pct"/>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2</w:t>
            </w:r>
            <w:r w:rsidR="003612CA">
              <w:rPr>
                <w:rFonts w:cstheme="minorHAnsi"/>
                <w:sz w:val="18"/>
                <w:szCs w:val="18"/>
                <w:lang w:val="en-US"/>
              </w:rPr>
              <w:t>60.0</w:t>
            </w:r>
          </w:p>
        </w:tc>
        <w:tc>
          <w:tcPr>
            <w:tcW w:w="1298" w:type="pct"/>
          </w:tcPr>
          <w:p w:rsidR="00A62D51" w:rsidRPr="000F530F" w:rsidRDefault="00823E0B" w:rsidP="00337C01">
            <w:pPr>
              <w:pStyle w:val="NoSpacing"/>
              <w:cnfStyle w:val="000000000000"/>
              <w:rPr>
                <w:rFonts w:cstheme="minorHAnsi"/>
                <w:sz w:val="18"/>
                <w:szCs w:val="18"/>
                <w:lang w:val="en-US"/>
              </w:rPr>
            </w:pPr>
            <w:r>
              <w:rPr>
                <w:rFonts w:cstheme="minorHAnsi"/>
                <w:sz w:val="18"/>
                <w:szCs w:val="18"/>
                <w:lang w:val="en-US"/>
              </w:rPr>
              <w:t>323.3</w:t>
            </w:r>
          </w:p>
        </w:tc>
        <w:tc>
          <w:tcPr>
            <w:tcW w:w="627"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00823E0B">
              <w:rPr>
                <w:rFonts w:cstheme="minorHAnsi"/>
                <w:sz w:val="18"/>
                <w:szCs w:val="18"/>
                <w:lang w:val="en-US"/>
              </w:rPr>
              <w:t>421</w:t>
            </w:r>
          </w:p>
        </w:tc>
      </w:tr>
      <w:tr w:rsidR="00A62D51" w:rsidRPr="00262AF1" w:rsidTr="00337C01">
        <w:trPr>
          <w:trHeight w:val="240"/>
        </w:trPr>
        <w:tc>
          <w:tcPr>
            <w:cnfStyle w:val="001000000000"/>
            <w:tcW w:w="1777" w:type="pct"/>
          </w:tcPr>
          <w:p w:rsidR="00A62D51" w:rsidRPr="000F530F" w:rsidRDefault="00A62D51" w:rsidP="00337C01">
            <w:pPr>
              <w:pStyle w:val="NoSpacing"/>
              <w:rPr>
                <w:rFonts w:cstheme="minorHAnsi"/>
                <w:b w:val="0"/>
                <w:i/>
                <w:sz w:val="18"/>
                <w:szCs w:val="18"/>
                <w:lang w:val="en-US"/>
              </w:rPr>
            </w:pPr>
            <w:r w:rsidRPr="000F530F">
              <w:rPr>
                <w:rFonts w:cstheme="minorHAnsi"/>
                <w:b w:val="0"/>
                <w:i/>
                <w:sz w:val="18"/>
                <w:szCs w:val="18"/>
                <w:lang w:val="en-US"/>
              </w:rPr>
              <w:t xml:space="preserve">     Unemployed </w:t>
            </w:r>
          </w:p>
        </w:tc>
        <w:tc>
          <w:tcPr>
            <w:tcW w:w="1298"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1</w:t>
            </w:r>
            <w:r w:rsidR="00823E0B">
              <w:rPr>
                <w:rFonts w:cstheme="minorHAnsi"/>
                <w:sz w:val="18"/>
                <w:szCs w:val="18"/>
                <w:lang w:val="en-US"/>
              </w:rPr>
              <w:t>80.8</w:t>
            </w:r>
          </w:p>
        </w:tc>
        <w:tc>
          <w:tcPr>
            <w:tcW w:w="1298" w:type="pct"/>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1</w:t>
            </w:r>
            <w:r w:rsidR="00823E0B">
              <w:rPr>
                <w:rFonts w:cstheme="minorHAnsi"/>
                <w:sz w:val="18"/>
                <w:szCs w:val="18"/>
                <w:lang w:val="en-US"/>
              </w:rPr>
              <w:t>69.4</w:t>
            </w:r>
          </w:p>
        </w:tc>
        <w:tc>
          <w:tcPr>
            <w:tcW w:w="627"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00CB1C4B">
              <w:rPr>
                <w:rFonts w:cstheme="minorHAnsi"/>
                <w:sz w:val="18"/>
                <w:szCs w:val="18"/>
                <w:lang w:val="en-US"/>
              </w:rPr>
              <w:t>286</w:t>
            </w:r>
          </w:p>
        </w:tc>
      </w:tr>
      <w:tr w:rsidR="00A62D51" w:rsidRPr="00262AF1" w:rsidTr="00337C01">
        <w:trPr>
          <w:trHeight w:val="481"/>
        </w:trPr>
        <w:tc>
          <w:tcPr>
            <w:cnfStyle w:val="001000000000"/>
            <w:tcW w:w="1777" w:type="pct"/>
            <w:hideMark/>
          </w:tcPr>
          <w:p w:rsidR="00A62D51" w:rsidRPr="000F530F" w:rsidRDefault="00A62D51" w:rsidP="00337C01">
            <w:pPr>
              <w:pStyle w:val="NoSpacing"/>
              <w:rPr>
                <w:rFonts w:cstheme="minorHAnsi"/>
                <w:sz w:val="18"/>
                <w:szCs w:val="18"/>
              </w:rPr>
            </w:pPr>
            <w:r w:rsidRPr="000F530F">
              <w:rPr>
                <w:rFonts w:cstheme="minorHAnsi"/>
                <w:sz w:val="18"/>
                <w:szCs w:val="18"/>
                <w:lang w:val="en-US"/>
              </w:rPr>
              <w:t xml:space="preserve"> Highest Level of </w:t>
            </w:r>
            <w:r w:rsidRPr="000F530F">
              <w:rPr>
                <w:rFonts w:cstheme="minorHAnsi"/>
                <w:sz w:val="18"/>
                <w:szCs w:val="18"/>
              </w:rPr>
              <w:t>Education</w:t>
            </w:r>
            <w:r>
              <w:rPr>
                <w:rFonts w:cstheme="minorHAnsi"/>
                <w:sz w:val="18"/>
                <w:szCs w:val="18"/>
              </w:rPr>
              <w:t xml:space="preserve"> </w:t>
            </w:r>
          </w:p>
          <w:p w:rsidR="00A62D51" w:rsidRPr="000F530F" w:rsidRDefault="00A62D51" w:rsidP="00337C01">
            <w:pPr>
              <w:pStyle w:val="NoSpacing"/>
              <w:rPr>
                <w:rFonts w:cstheme="minorHAnsi"/>
                <w:sz w:val="18"/>
                <w:szCs w:val="18"/>
                <w:lang w:val="en-US"/>
              </w:rPr>
            </w:pPr>
          </w:p>
          <w:p w:rsidR="00A62D51" w:rsidRDefault="00A62D51" w:rsidP="00337C01">
            <w:pPr>
              <w:pStyle w:val="NoSpacing"/>
              <w:rPr>
                <w:rFonts w:cstheme="minorHAnsi"/>
                <w:bCs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w:t>
            </w:r>
          </w:p>
          <w:p w:rsidR="00A62D51" w:rsidRPr="000F530F" w:rsidRDefault="00A62D51" w:rsidP="00337C01">
            <w:pPr>
              <w:pStyle w:val="NoSpacing"/>
              <w:rPr>
                <w:rFonts w:cstheme="minorHAnsi"/>
                <w:b w:val="0"/>
                <w:i/>
                <w:sz w:val="18"/>
                <w:szCs w:val="18"/>
              </w:rPr>
            </w:pPr>
            <w:r>
              <w:rPr>
                <w:rFonts w:cstheme="minorHAnsi"/>
                <w:b w:val="0"/>
                <w:i/>
                <w:sz w:val="18"/>
                <w:szCs w:val="18"/>
                <w:lang w:val="en-US"/>
              </w:rPr>
              <w:t xml:space="preserve">    </w:t>
            </w:r>
            <w:r w:rsidRPr="000F530F">
              <w:rPr>
                <w:rFonts w:cstheme="minorHAnsi"/>
                <w:b w:val="0"/>
                <w:i/>
                <w:sz w:val="18"/>
                <w:szCs w:val="18"/>
                <w:lang w:val="en-US"/>
              </w:rPr>
              <w:t xml:space="preserve"> Third</w:t>
            </w:r>
            <w:r w:rsidRPr="000F530F">
              <w:rPr>
                <w:rFonts w:cstheme="minorHAnsi"/>
                <w:b w:val="0"/>
                <w:i/>
                <w:sz w:val="18"/>
                <w:szCs w:val="18"/>
              </w:rPr>
              <w:t xml:space="preserve"> </w:t>
            </w:r>
          </w:p>
        </w:tc>
        <w:tc>
          <w:tcPr>
            <w:tcW w:w="1298" w:type="pct"/>
          </w:tcPr>
          <w:p w:rsidR="00A62D51" w:rsidRPr="000F530F" w:rsidRDefault="00A62D51" w:rsidP="00337C01">
            <w:pPr>
              <w:pStyle w:val="NoSpacing"/>
              <w:cnfStyle w:val="000000000000"/>
              <w:rPr>
                <w:rFonts w:cstheme="minorHAnsi"/>
                <w:sz w:val="18"/>
                <w:szCs w:val="18"/>
              </w:rPr>
            </w:pPr>
          </w:p>
          <w:p w:rsidR="00A62D51"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A62D51"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A62D51" w:rsidRPr="000F530F" w:rsidRDefault="00A62D51" w:rsidP="00337C01">
            <w:pPr>
              <w:pStyle w:val="NoSpacing"/>
              <w:cnfStyle w:val="000000000000"/>
              <w:rPr>
                <w:rFonts w:cstheme="minorHAnsi"/>
                <w:sz w:val="18"/>
                <w:szCs w:val="18"/>
              </w:rPr>
            </w:pPr>
          </w:p>
          <w:p w:rsidR="00A62D51"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Reference</w:t>
            </w:r>
          </w:p>
        </w:tc>
      </w:tr>
      <w:tr w:rsidR="00A62D51" w:rsidRPr="00262AF1" w:rsidTr="00337C01">
        <w:trPr>
          <w:trHeight w:val="240"/>
        </w:trPr>
        <w:tc>
          <w:tcPr>
            <w:cnfStyle w:val="001000000000"/>
            <w:tcW w:w="1777" w:type="pct"/>
            <w:hideMark/>
          </w:tcPr>
          <w:p w:rsidR="00A62D51" w:rsidRPr="000F530F" w:rsidRDefault="00A62D51" w:rsidP="00337C01">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Secondary </w:t>
            </w:r>
          </w:p>
        </w:tc>
        <w:tc>
          <w:tcPr>
            <w:tcW w:w="1298"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1</w:t>
            </w:r>
            <w:r w:rsidR="0078319E">
              <w:rPr>
                <w:rFonts w:cstheme="minorHAnsi"/>
                <w:sz w:val="18"/>
                <w:szCs w:val="18"/>
                <w:lang w:val="en-US"/>
              </w:rPr>
              <w:t>81.0</w:t>
            </w:r>
          </w:p>
        </w:tc>
        <w:tc>
          <w:tcPr>
            <w:tcW w:w="1298" w:type="pct"/>
            <w:hideMark/>
          </w:tcPr>
          <w:p w:rsidR="00A62D51" w:rsidRPr="000F530F" w:rsidRDefault="0078319E" w:rsidP="00337C01">
            <w:pPr>
              <w:pStyle w:val="NoSpacing"/>
              <w:cnfStyle w:val="000000000000"/>
              <w:rPr>
                <w:rFonts w:cstheme="minorHAnsi"/>
                <w:sz w:val="18"/>
                <w:szCs w:val="18"/>
              </w:rPr>
            </w:pPr>
            <w:r>
              <w:rPr>
                <w:rFonts w:cstheme="minorHAnsi"/>
                <w:sz w:val="18"/>
                <w:szCs w:val="18"/>
              </w:rPr>
              <w:t>60.43</w:t>
            </w:r>
          </w:p>
        </w:tc>
        <w:tc>
          <w:tcPr>
            <w:tcW w:w="627" w:type="pct"/>
            <w:hideMark/>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Pr="000F530F">
              <w:rPr>
                <w:rFonts w:cstheme="minorHAnsi"/>
                <w:sz w:val="18"/>
                <w:szCs w:val="18"/>
              </w:rPr>
              <w:t>.0</w:t>
            </w:r>
            <w:r>
              <w:rPr>
                <w:rFonts w:cstheme="minorHAnsi"/>
                <w:sz w:val="18"/>
                <w:szCs w:val="18"/>
              </w:rPr>
              <w:t>0</w:t>
            </w:r>
            <w:r w:rsidR="0078319E">
              <w:rPr>
                <w:rFonts w:cstheme="minorHAnsi"/>
                <w:sz w:val="18"/>
                <w:szCs w:val="18"/>
              </w:rPr>
              <w:t>3</w:t>
            </w:r>
          </w:p>
        </w:tc>
      </w:tr>
      <w:tr w:rsidR="00A62D51" w:rsidRPr="00262AF1" w:rsidTr="00337C01">
        <w:trPr>
          <w:trHeight w:val="242"/>
        </w:trPr>
        <w:tc>
          <w:tcPr>
            <w:cnfStyle w:val="001000000000"/>
            <w:tcW w:w="1777" w:type="pct"/>
            <w:hideMark/>
          </w:tcPr>
          <w:p w:rsidR="00A62D51" w:rsidRPr="000F530F" w:rsidRDefault="00A62D51" w:rsidP="00337C01">
            <w:pPr>
              <w:pStyle w:val="NoSpacing"/>
              <w:rPr>
                <w:rFonts w:cstheme="minorHAnsi"/>
                <w:b w:val="0"/>
                <w:i/>
                <w:sz w:val="18"/>
                <w:szCs w:val="18"/>
              </w:rPr>
            </w:pPr>
            <w:r w:rsidRPr="000F530F">
              <w:rPr>
                <w:rFonts w:cstheme="minorHAnsi"/>
                <w:b w:val="0"/>
                <w:i/>
                <w:sz w:val="18"/>
                <w:szCs w:val="18"/>
                <w:lang w:val="en-US"/>
              </w:rPr>
              <w:t xml:space="preserve">     </w:t>
            </w:r>
            <w:r w:rsidRPr="000F530F">
              <w:rPr>
                <w:rFonts w:cstheme="minorHAnsi"/>
                <w:b w:val="0"/>
                <w:i/>
                <w:sz w:val="18"/>
                <w:szCs w:val="18"/>
              </w:rPr>
              <w:t xml:space="preserve">Primary </w:t>
            </w:r>
          </w:p>
        </w:tc>
        <w:tc>
          <w:tcPr>
            <w:tcW w:w="1298"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w:t>
            </w:r>
            <w:r>
              <w:rPr>
                <w:rFonts w:cstheme="minorHAnsi"/>
                <w:sz w:val="18"/>
                <w:szCs w:val="18"/>
                <w:lang w:val="en-US"/>
              </w:rPr>
              <w:t>3</w:t>
            </w:r>
            <w:r w:rsidR="00CB1C4B">
              <w:rPr>
                <w:rFonts w:cstheme="minorHAnsi"/>
                <w:sz w:val="18"/>
                <w:szCs w:val="18"/>
                <w:lang w:val="en-US"/>
              </w:rPr>
              <w:t>12.8</w:t>
            </w:r>
          </w:p>
        </w:tc>
        <w:tc>
          <w:tcPr>
            <w:tcW w:w="1298" w:type="pct"/>
            <w:hideMark/>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2</w:t>
            </w:r>
            <w:r w:rsidR="00CB1C4B">
              <w:rPr>
                <w:rFonts w:cstheme="minorHAnsi"/>
                <w:sz w:val="18"/>
                <w:szCs w:val="18"/>
                <w:lang w:val="en-US"/>
              </w:rPr>
              <w:t>79.0</w:t>
            </w:r>
          </w:p>
        </w:tc>
        <w:tc>
          <w:tcPr>
            <w:tcW w:w="627" w:type="pct"/>
            <w:hideMark/>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00CB1C4B">
              <w:rPr>
                <w:rFonts w:cstheme="minorHAnsi"/>
                <w:sz w:val="18"/>
                <w:szCs w:val="18"/>
                <w:lang w:val="en-US"/>
              </w:rPr>
              <w:t>262</w:t>
            </w:r>
          </w:p>
        </w:tc>
      </w:tr>
      <w:tr w:rsidR="00A62D51" w:rsidRPr="00262AF1" w:rsidTr="00337C01">
        <w:trPr>
          <w:trHeight w:val="481"/>
        </w:trPr>
        <w:tc>
          <w:tcPr>
            <w:cnfStyle w:val="001000000000"/>
            <w:tcW w:w="1777" w:type="pct"/>
            <w:hideMark/>
          </w:tcPr>
          <w:p w:rsidR="00A62D51" w:rsidRPr="000F530F" w:rsidRDefault="00A62D51" w:rsidP="00337C01">
            <w:pPr>
              <w:pStyle w:val="NoSpacing"/>
              <w:rPr>
                <w:rFonts w:cstheme="minorHAnsi"/>
                <w:sz w:val="18"/>
                <w:szCs w:val="18"/>
                <w:lang w:val="en-US"/>
              </w:rPr>
            </w:pPr>
            <w:r w:rsidRPr="000F530F">
              <w:rPr>
                <w:rFonts w:cstheme="minorHAnsi"/>
                <w:sz w:val="18"/>
                <w:szCs w:val="18"/>
                <w:lang w:val="en-US"/>
              </w:rPr>
              <w:t>Ethnicity</w:t>
            </w:r>
            <w:r>
              <w:rPr>
                <w:rFonts w:cstheme="minorHAnsi"/>
                <w:sz w:val="18"/>
                <w:szCs w:val="18"/>
                <w:lang w:val="en-US"/>
              </w:rPr>
              <w:t xml:space="preserve"> </w:t>
            </w:r>
          </w:p>
          <w:p w:rsidR="00A62D51" w:rsidRPr="000F530F" w:rsidRDefault="00A62D51" w:rsidP="00337C01">
            <w:pPr>
              <w:pStyle w:val="NoSpacing"/>
              <w:rPr>
                <w:rFonts w:cstheme="minorHAnsi"/>
                <w:sz w:val="18"/>
                <w:szCs w:val="18"/>
                <w:lang w:val="en-US"/>
              </w:rPr>
            </w:pPr>
          </w:p>
          <w:p w:rsidR="00A62D51" w:rsidRPr="000F530F" w:rsidRDefault="00A62D51" w:rsidP="00337C01">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Non-Irish</w:t>
            </w:r>
          </w:p>
        </w:tc>
        <w:tc>
          <w:tcPr>
            <w:tcW w:w="1298" w:type="pct"/>
          </w:tcPr>
          <w:p w:rsidR="00A62D51" w:rsidRPr="000F530F"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Reference</w:t>
            </w:r>
          </w:p>
        </w:tc>
      </w:tr>
      <w:tr w:rsidR="00A62D51" w:rsidRPr="00262AF1" w:rsidTr="00337C01">
        <w:trPr>
          <w:trHeight w:val="240"/>
        </w:trPr>
        <w:tc>
          <w:tcPr>
            <w:cnfStyle w:val="001000000000"/>
            <w:tcW w:w="1777" w:type="pct"/>
            <w:hideMark/>
          </w:tcPr>
          <w:p w:rsidR="00A62D51" w:rsidRPr="000F530F" w:rsidRDefault="00A62D51" w:rsidP="00337C01">
            <w:pPr>
              <w:pStyle w:val="NoSpacing"/>
              <w:rPr>
                <w:rFonts w:cstheme="minorHAnsi"/>
                <w:b w:val="0"/>
                <w:i/>
                <w:sz w:val="18"/>
                <w:szCs w:val="18"/>
                <w:lang w:val="en-US"/>
              </w:rPr>
            </w:pPr>
            <w:r w:rsidRPr="000F530F">
              <w:rPr>
                <w:rFonts w:cstheme="minorHAnsi"/>
                <w:b w:val="0"/>
                <w:i/>
                <w:sz w:val="18"/>
                <w:szCs w:val="18"/>
                <w:lang w:val="en-US"/>
              </w:rPr>
              <w:t xml:space="preserve">     Irish</w:t>
            </w:r>
          </w:p>
        </w:tc>
        <w:tc>
          <w:tcPr>
            <w:tcW w:w="1298" w:type="pct"/>
          </w:tcPr>
          <w:p w:rsidR="00A62D51" w:rsidRPr="000F530F" w:rsidRDefault="0078319E" w:rsidP="00337C01">
            <w:pPr>
              <w:pStyle w:val="NoSpacing"/>
              <w:cnfStyle w:val="000000000000"/>
              <w:rPr>
                <w:rFonts w:cstheme="minorHAnsi"/>
                <w:sz w:val="18"/>
                <w:szCs w:val="18"/>
                <w:lang w:val="en-US"/>
              </w:rPr>
            </w:pPr>
            <w:r>
              <w:rPr>
                <w:rFonts w:cstheme="minorHAnsi"/>
                <w:sz w:val="18"/>
                <w:szCs w:val="18"/>
                <w:lang w:val="en-US"/>
              </w:rPr>
              <w:t>62.39</w:t>
            </w:r>
          </w:p>
        </w:tc>
        <w:tc>
          <w:tcPr>
            <w:tcW w:w="1298" w:type="pct"/>
            <w:hideMark/>
          </w:tcPr>
          <w:p w:rsidR="00A62D51" w:rsidRPr="000F530F" w:rsidRDefault="0078319E" w:rsidP="00337C01">
            <w:pPr>
              <w:pStyle w:val="NoSpacing"/>
              <w:cnfStyle w:val="000000000000"/>
              <w:rPr>
                <w:rFonts w:cstheme="minorHAnsi"/>
                <w:sz w:val="18"/>
                <w:szCs w:val="18"/>
              </w:rPr>
            </w:pPr>
            <w:r>
              <w:rPr>
                <w:rFonts w:cstheme="minorHAnsi"/>
                <w:sz w:val="18"/>
                <w:szCs w:val="18"/>
              </w:rPr>
              <w:t>76</w:t>
            </w:r>
            <w:r w:rsidR="00321805">
              <w:rPr>
                <w:rFonts w:cstheme="minorHAnsi"/>
                <w:sz w:val="18"/>
                <w:szCs w:val="18"/>
              </w:rPr>
              <w:t>.69</w:t>
            </w:r>
          </w:p>
        </w:tc>
        <w:tc>
          <w:tcPr>
            <w:tcW w:w="627" w:type="pct"/>
            <w:hideMark/>
          </w:tcPr>
          <w:p w:rsidR="00A62D51" w:rsidRPr="000F530F" w:rsidRDefault="00321805" w:rsidP="00337C01">
            <w:pPr>
              <w:pStyle w:val="NoSpacing"/>
              <w:cnfStyle w:val="000000000000"/>
              <w:rPr>
                <w:rFonts w:cstheme="minorHAnsi"/>
                <w:sz w:val="18"/>
                <w:szCs w:val="18"/>
                <w:lang w:val="en-US"/>
              </w:rPr>
            </w:pPr>
            <w:r>
              <w:rPr>
                <w:rFonts w:cstheme="minorHAnsi"/>
                <w:sz w:val="18"/>
                <w:szCs w:val="18"/>
                <w:lang w:val="en-US"/>
              </w:rPr>
              <w:t>.416</w:t>
            </w:r>
          </w:p>
        </w:tc>
      </w:tr>
      <w:tr w:rsidR="00A62D51" w:rsidRPr="00262AF1" w:rsidTr="00337C01">
        <w:trPr>
          <w:trHeight w:val="484"/>
        </w:trPr>
        <w:tc>
          <w:tcPr>
            <w:cnfStyle w:val="001000000000"/>
            <w:tcW w:w="1777" w:type="pct"/>
            <w:hideMark/>
          </w:tcPr>
          <w:p w:rsidR="00A62D51" w:rsidRPr="000F530F" w:rsidRDefault="00A62D51" w:rsidP="00337C01">
            <w:pPr>
              <w:pStyle w:val="NoSpacing"/>
              <w:rPr>
                <w:rFonts w:cstheme="minorHAnsi"/>
                <w:sz w:val="18"/>
                <w:szCs w:val="18"/>
                <w:lang w:val="en-US"/>
              </w:rPr>
            </w:pPr>
            <w:r w:rsidRPr="000F530F">
              <w:rPr>
                <w:rFonts w:cstheme="minorHAnsi"/>
                <w:sz w:val="18"/>
                <w:szCs w:val="18"/>
                <w:lang w:val="en-US"/>
              </w:rPr>
              <w:t>Marital Status</w:t>
            </w:r>
          </w:p>
          <w:p w:rsidR="00A62D51" w:rsidRPr="000F530F" w:rsidRDefault="00A62D51" w:rsidP="00337C01">
            <w:pPr>
              <w:pStyle w:val="NoSpacing"/>
              <w:rPr>
                <w:rFonts w:cstheme="minorHAnsi"/>
                <w:sz w:val="18"/>
                <w:szCs w:val="18"/>
                <w:lang w:val="en-US"/>
              </w:rPr>
            </w:pPr>
            <w:r w:rsidRPr="000F530F">
              <w:rPr>
                <w:rFonts w:cstheme="minorHAnsi"/>
                <w:sz w:val="18"/>
                <w:szCs w:val="18"/>
                <w:lang w:val="en-US"/>
              </w:rPr>
              <w:t xml:space="preserve">  </w:t>
            </w:r>
          </w:p>
          <w:p w:rsidR="00A62D51" w:rsidRPr="000F530F" w:rsidRDefault="00A62D51" w:rsidP="00337C01">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lang w:val="en-US"/>
              </w:rPr>
              <w:t>Married</w:t>
            </w:r>
            <w:r w:rsidRPr="000F530F">
              <w:rPr>
                <w:rFonts w:cstheme="minorHAnsi"/>
                <w:b w:val="0"/>
                <w:i/>
                <w:sz w:val="18"/>
                <w:szCs w:val="18"/>
              </w:rPr>
              <w:t xml:space="preserve"> </w:t>
            </w:r>
          </w:p>
        </w:tc>
        <w:tc>
          <w:tcPr>
            <w:tcW w:w="1298" w:type="pct"/>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Reference</w:t>
            </w:r>
          </w:p>
        </w:tc>
      </w:tr>
      <w:tr w:rsidR="00A62D51" w:rsidRPr="00262AF1" w:rsidTr="00337C01">
        <w:trPr>
          <w:trHeight w:val="240"/>
        </w:trPr>
        <w:tc>
          <w:tcPr>
            <w:cnfStyle w:val="001000000000"/>
            <w:tcW w:w="1777" w:type="pct"/>
            <w:hideMark/>
          </w:tcPr>
          <w:p w:rsidR="00A62D51" w:rsidRPr="000F530F" w:rsidRDefault="00A62D51" w:rsidP="00337C01">
            <w:pPr>
              <w:pStyle w:val="NoSpacing"/>
              <w:rPr>
                <w:rFonts w:cstheme="minorHAnsi"/>
                <w:b w:val="0"/>
                <w:i/>
                <w:sz w:val="18"/>
                <w:szCs w:val="18"/>
              </w:rPr>
            </w:pPr>
            <w:r w:rsidRPr="000F530F">
              <w:rPr>
                <w:rFonts w:cstheme="minorHAnsi"/>
                <w:sz w:val="18"/>
                <w:szCs w:val="18"/>
                <w:lang w:val="en-US"/>
              </w:rPr>
              <w:t xml:space="preserve">     </w:t>
            </w:r>
            <w:r w:rsidRPr="000F530F">
              <w:rPr>
                <w:rFonts w:cstheme="minorHAnsi"/>
                <w:b w:val="0"/>
                <w:i/>
                <w:sz w:val="18"/>
                <w:szCs w:val="18"/>
                <w:lang w:val="en-US"/>
              </w:rPr>
              <w:t>Not married</w:t>
            </w:r>
            <w:r w:rsidRPr="000F530F">
              <w:rPr>
                <w:rFonts w:cstheme="minorHAnsi"/>
                <w:b w:val="0"/>
                <w:i/>
                <w:sz w:val="18"/>
                <w:szCs w:val="18"/>
              </w:rPr>
              <w:t xml:space="preserve"> </w:t>
            </w:r>
          </w:p>
        </w:tc>
        <w:tc>
          <w:tcPr>
            <w:tcW w:w="1298" w:type="pct"/>
          </w:tcPr>
          <w:p w:rsidR="00A62D51" w:rsidRPr="000F530F" w:rsidRDefault="00321805" w:rsidP="00337C01">
            <w:pPr>
              <w:pStyle w:val="NoSpacing"/>
              <w:cnfStyle w:val="000000000000"/>
              <w:rPr>
                <w:rFonts w:cstheme="minorHAnsi"/>
                <w:sz w:val="18"/>
                <w:szCs w:val="18"/>
                <w:lang w:val="en-US"/>
              </w:rPr>
            </w:pPr>
            <w:r>
              <w:rPr>
                <w:rFonts w:cstheme="minorHAnsi"/>
                <w:sz w:val="18"/>
                <w:szCs w:val="18"/>
                <w:lang w:val="en-US"/>
              </w:rPr>
              <w:t>-</w:t>
            </w:r>
            <w:r w:rsidR="00AB2258">
              <w:rPr>
                <w:rFonts w:cstheme="minorHAnsi"/>
                <w:sz w:val="18"/>
                <w:szCs w:val="18"/>
                <w:lang w:val="en-US"/>
              </w:rPr>
              <w:t>152.4</w:t>
            </w:r>
          </w:p>
        </w:tc>
        <w:tc>
          <w:tcPr>
            <w:tcW w:w="1298" w:type="pct"/>
            <w:hideMark/>
          </w:tcPr>
          <w:p w:rsidR="00A62D51" w:rsidRPr="000F530F" w:rsidRDefault="00AB2258" w:rsidP="00337C01">
            <w:pPr>
              <w:pStyle w:val="NoSpacing"/>
              <w:cnfStyle w:val="000000000000"/>
              <w:rPr>
                <w:rFonts w:cstheme="minorHAnsi"/>
                <w:sz w:val="18"/>
                <w:szCs w:val="18"/>
              </w:rPr>
            </w:pPr>
            <w:r>
              <w:rPr>
                <w:rFonts w:cstheme="minorHAnsi"/>
                <w:sz w:val="18"/>
                <w:szCs w:val="18"/>
              </w:rPr>
              <w:t>82.61</w:t>
            </w:r>
          </w:p>
        </w:tc>
        <w:tc>
          <w:tcPr>
            <w:tcW w:w="627" w:type="pct"/>
            <w:hideMark/>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00AB2258">
              <w:rPr>
                <w:rFonts w:cstheme="minorHAnsi"/>
                <w:sz w:val="18"/>
                <w:szCs w:val="18"/>
                <w:lang w:val="en-US"/>
              </w:rPr>
              <w:t>06</w:t>
            </w:r>
          </w:p>
        </w:tc>
      </w:tr>
      <w:tr w:rsidR="00A62D51" w:rsidRPr="00262AF1" w:rsidTr="00337C01">
        <w:trPr>
          <w:trHeight w:val="240"/>
        </w:trPr>
        <w:tc>
          <w:tcPr>
            <w:cnfStyle w:val="001000000000"/>
            <w:tcW w:w="1777" w:type="pct"/>
          </w:tcPr>
          <w:p w:rsidR="00A62D51" w:rsidRDefault="00A62D51" w:rsidP="00337C01">
            <w:pPr>
              <w:pStyle w:val="NoSpacing"/>
              <w:rPr>
                <w:rFonts w:cstheme="minorHAnsi"/>
                <w:b w:val="0"/>
                <w:bCs w:val="0"/>
                <w:sz w:val="18"/>
                <w:szCs w:val="18"/>
                <w:lang w:val="en-US"/>
              </w:rPr>
            </w:pPr>
            <w:r>
              <w:rPr>
                <w:rFonts w:cstheme="minorHAnsi"/>
                <w:sz w:val="18"/>
                <w:szCs w:val="18"/>
                <w:lang w:val="en-US"/>
              </w:rPr>
              <w:t>Child has Sibling</w:t>
            </w:r>
          </w:p>
          <w:p w:rsidR="00A62D51" w:rsidRDefault="00A62D51" w:rsidP="00337C01">
            <w:pPr>
              <w:pStyle w:val="NoSpacing"/>
              <w:rPr>
                <w:rFonts w:cstheme="minorHAnsi"/>
                <w:b w:val="0"/>
                <w:bCs w:val="0"/>
                <w:sz w:val="18"/>
                <w:szCs w:val="18"/>
                <w:lang w:val="en-US"/>
              </w:rPr>
            </w:pPr>
          </w:p>
          <w:p w:rsidR="00A62D51" w:rsidRPr="00B61319" w:rsidRDefault="00A62D51" w:rsidP="00337C01">
            <w:pPr>
              <w:pStyle w:val="NoSpacing"/>
              <w:rPr>
                <w:rFonts w:cstheme="minorHAnsi"/>
                <w:b w:val="0"/>
                <w:bCs w:val="0"/>
                <w:i/>
                <w:iCs/>
                <w:sz w:val="18"/>
                <w:szCs w:val="18"/>
                <w:lang w:val="en-US"/>
              </w:rPr>
            </w:pPr>
            <w:r>
              <w:rPr>
                <w:rFonts w:cstheme="minorHAnsi"/>
                <w:sz w:val="18"/>
                <w:szCs w:val="18"/>
                <w:lang w:val="en-US"/>
              </w:rPr>
              <w:t xml:space="preserve">      </w:t>
            </w:r>
            <w:r w:rsidRPr="00B61319">
              <w:rPr>
                <w:rFonts w:cstheme="minorHAnsi"/>
                <w:b w:val="0"/>
                <w:bCs w:val="0"/>
                <w:i/>
                <w:iCs/>
                <w:sz w:val="18"/>
                <w:szCs w:val="18"/>
                <w:lang w:val="en-US"/>
              </w:rPr>
              <w:t>Yes</w:t>
            </w:r>
          </w:p>
        </w:tc>
        <w:tc>
          <w:tcPr>
            <w:tcW w:w="1298" w:type="pct"/>
          </w:tcPr>
          <w:p w:rsidR="00A62D51" w:rsidRDefault="00A62D51" w:rsidP="00337C01">
            <w:pPr>
              <w:pStyle w:val="NoSpacing"/>
              <w:cnfStyle w:val="000000000000"/>
              <w:rPr>
                <w:rFonts w:cstheme="minorHAnsi"/>
                <w:sz w:val="18"/>
                <w:szCs w:val="18"/>
                <w:lang w:val="en-US"/>
              </w:rPr>
            </w:pPr>
          </w:p>
          <w:p w:rsidR="00A62D51"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1.00</w:t>
            </w:r>
          </w:p>
        </w:tc>
        <w:tc>
          <w:tcPr>
            <w:tcW w:w="1298" w:type="pct"/>
          </w:tcPr>
          <w:p w:rsidR="00A62D51" w:rsidRDefault="00A62D51" w:rsidP="00337C01">
            <w:pPr>
              <w:pStyle w:val="NoSpacing"/>
              <w:cnfStyle w:val="000000000000"/>
              <w:rPr>
                <w:rFonts w:cstheme="minorHAnsi"/>
                <w:sz w:val="18"/>
                <w:szCs w:val="18"/>
                <w:lang w:val="en-US"/>
              </w:rPr>
            </w:pPr>
          </w:p>
          <w:p w:rsidR="00A62D51"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1.00</w:t>
            </w:r>
          </w:p>
        </w:tc>
        <w:tc>
          <w:tcPr>
            <w:tcW w:w="627" w:type="pct"/>
          </w:tcPr>
          <w:p w:rsidR="00A62D51" w:rsidRDefault="00A62D51" w:rsidP="00337C01">
            <w:pPr>
              <w:pStyle w:val="NoSpacing"/>
              <w:cnfStyle w:val="000000000000"/>
              <w:rPr>
                <w:rFonts w:cstheme="minorHAnsi"/>
                <w:sz w:val="18"/>
                <w:szCs w:val="18"/>
                <w:lang w:val="en-US"/>
              </w:rPr>
            </w:pPr>
          </w:p>
          <w:p w:rsidR="00A62D51" w:rsidRDefault="00A62D51" w:rsidP="00337C01">
            <w:pPr>
              <w:pStyle w:val="NoSpacing"/>
              <w:cnfStyle w:val="000000000000"/>
              <w:rPr>
                <w:rFonts w:cstheme="minorHAnsi"/>
                <w:sz w:val="18"/>
                <w:szCs w:val="18"/>
                <w:lang w:val="en-US"/>
              </w:rPr>
            </w:pPr>
          </w:p>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Reference</w:t>
            </w:r>
          </w:p>
        </w:tc>
      </w:tr>
      <w:tr w:rsidR="00A62D51" w:rsidRPr="00262AF1" w:rsidTr="00337C01">
        <w:trPr>
          <w:trHeight w:val="240"/>
        </w:trPr>
        <w:tc>
          <w:tcPr>
            <w:cnfStyle w:val="001000000000"/>
            <w:tcW w:w="1777" w:type="pct"/>
          </w:tcPr>
          <w:p w:rsidR="00A62D51" w:rsidRPr="00B61319" w:rsidRDefault="00A62D51" w:rsidP="00337C01">
            <w:pPr>
              <w:pStyle w:val="NoSpacing"/>
              <w:rPr>
                <w:rFonts w:cstheme="minorHAnsi"/>
                <w:b w:val="0"/>
                <w:bCs w:val="0"/>
                <w:i/>
                <w:iCs/>
                <w:sz w:val="18"/>
                <w:szCs w:val="18"/>
                <w:lang w:val="en-US"/>
              </w:rPr>
            </w:pPr>
            <w:r>
              <w:rPr>
                <w:rFonts w:cstheme="minorHAnsi"/>
                <w:sz w:val="18"/>
                <w:szCs w:val="18"/>
                <w:lang w:val="en-US"/>
              </w:rPr>
              <w:lastRenderedPageBreak/>
              <w:t xml:space="preserve">     </w:t>
            </w:r>
            <w:r w:rsidRPr="00B61319">
              <w:rPr>
                <w:rFonts w:cstheme="minorHAnsi"/>
                <w:b w:val="0"/>
                <w:bCs w:val="0"/>
                <w:i/>
                <w:iCs/>
                <w:sz w:val="18"/>
                <w:szCs w:val="18"/>
                <w:lang w:val="en-US"/>
              </w:rPr>
              <w:t xml:space="preserve"> No</w:t>
            </w:r>
          </w:p>
        </w:tc>
        <w:tc>
          <w:tcPr>
            <w:tcW w:w="1298" w:type="pct"/>
          </w:tcPr>
          <w:p w:rsidR="00A62D51" w:rsidRPr="000F530F" w:rsidRDefault="00AB2258" w:rsidP="00337C01">
            <w:pPr>
              <w:pStyle w:val="NoSpacing"/>
              <w:cnfStyle w:val="000000000000"/>
              <w:rPr>
                <w:rFonts w:cstheme="minorHAnsi"/>
                <w:sz w:val="18"/>
                <w:szCs w:val="18"/>
                <w:lang w:val="en-US"/>
              </w:rPr>
            </w:pPr>
            <w:r>
              <w:rPr>
                <w:rFonts w:cstheme="minorHAnsi"/>
                <w:sz w:val="18"/>
                <w:szCs w:val="18"/>
                <w:lang w:val="en-US"/>
              </w:rPr>
              <w:t>-64.19</w:t>
            </w:r>
          </w:p>
        </w:tc>
        <w:tc>
          <w:tcPr>
            <w:tcW w:w="1298" w:type="pct"/>
          </w:tcPr>
          <w:p w:rsidR="00A62D51" w:rsidRPr="000F530F" w:rsidRDefault="00AB2258" w:rsidP="00337C01">
            <w:pPr>
              <w:pStyle w:val="NoSpacing"/>
              <w:cnfStyle w:val="000000000000"/>
              <w:rPr>
                <w:rFonts w:cstheme="minorHAnsi"/>
                <w:sz w:val="18"/>
                <w:szCs w:val="18"/>
                <w:lang w:val="en-US"/>
              </w:rPr>
            </w:pPr>
            <w:r>
              <w:rPr>
                <w:rFonts w:cstheme="minorHAnsi"/>
                <w:sz w:val="18"/>
                <w:szCs w:val="18"/>
                <w:lang w:val="en-US"/>
              </w:rPr>
              <w:t>57.4</w:t>
            </w:r>
          </w:p>
        </w:tc>
        <w:tc>
          <w:tcPr>
            <w:tcW w:w="627" w:type="pct"/>
          </w:tcPr>
          <w:p w:rsidR="00A62D51" w:rsidRPr="000F530F" w:rsidRDefault="00A62D51" w:rsidP="00337C01">
            <w:pPr>
              <w:pStyle w:val="NoSpacing"/>
              <w:cnfStyle w:val="000000000000"/>
              <w:rPr>
                <w:rFonts w:cstheme="minorHAnsi"/>
                <w:sz w:val="18"/>
                <w:szCs w:val="18"/>
                <w:lang w:val="en-US"/>
              </w:rPr>
            </w:pPr>
            <w:r>
              <w:rPr>
                <w:rFonts w:cstheme="minorHAnsi"/>
                <w:sz w:val="18"/>
                <w:szCs w:val="18"/>
                <w:lang w:val="en-US"/>
              </w:rPr>
              <w:t>0.</w:t>
            </w:r>
            <w:r w:rsidR="005F370C">
              <w:rPr>
                <w:rFonts w:cstheme="minorHAnsi"/>
                <w:sz w:val="18"/>
                <w:szCs w:val="18"/>
                <w:lang w:val="en-US"/>
              </w:rPr>
              <w:t>264</w:t>
            </w:r>
          </w:p>
        </w:tc>
      </w:tr>
      <w:tr w:rsidR="00A62D51" w:rsidRPr="00262AF1" w:rsidTr="00337C01">
        <w:trPr>
          <w:trHeight w:val="481"/>
        </w:trPr>
        <w:tc>
          <w:tcPr>
            <w:cnfStyle w:val="001000000000"/>
            <w:tcW w:w="1777" w:type="pct"/>
            <w:hideMark/>
          </w:tcPr>
          <w:p w:rsidR="00A62D51" w:rsidRPr="000F530F" w:rsidRDefault="00A62D51" w:rsidP="00337C01">
            <w:pPr>
              <w:pStyle w:val="NoSpacing"/>
              <w:rPr>
                <w:rFonts w:cstheme="minorHAnsi"/>
                <w:sz w:val="18"/>
                <w:szCs w:val="18"/>
                <w:lang w:val="en-US"/>
              </w:rPr>
            </w:pPr>
            <w:r w:rsidRPr="000F530F">
              <w:rPr>
                <w:rFonts w:cstheme="minorHAnsi"/>
                <w:sz w:val="18"/>
                <w:szCs w:val="18"/>
                <w:lang w:val="en-US"/>
              </w:rPr>
              <w:t>Singleton or Non-singleton</w:t>
            </w:r>
          </w:p>
          <w:p w:rsidR="00A62D51" w:rsidRPr="000F530F" w:rsidRDefault="00A62D51" w:rsidP="00337C01">
            <w:pPr>
              <w:pStyle w:val="NoSpacing"/>
              <w:rPr>
                <w:rFonts w:cstheme="minorHAnsi"/>
                <w:sz w:val="18"/>
                <w:szCs w:val="18"/>
                <w:lang w:val="en-US"/>
              </w:rPr>
            </w:pPr>
          </w:p>
          <w:p w:rsidR="00A62D51" w:rsidRPr="000F530F" w:rsidRDefault="00A62D51" w:rsidP="00337C01">
            <w:pPr>
              <w:pStyle w:val="NoSpacing"/>
              <w:rPr>
                <w:rFonts w:cstheme="minorHAnsi"/>
                <w:b w:val="0"/>
                <w:i/>
                <w:sz w:val="18"/>
                <w:szCs w:val="18"/>
                <w:lang w:val="en-US"/>
              </w:rPr>
            </w:pPr>
            <w:r w:rsidRPr="000F530F">
              <w:rPr>
                <w:rFonts w:cstheme="minorHAnsi"/>
                <w:sz w:val="18"/>
                <w:szCs w:val="18"/>
                <w:lang w:val="en-US"/>
              </w:rPr>
              <w:t xml:space="preserve">   </w:t>
            </w:r>
            <w:r w:rsidRPr="000F530F">
              <w:rPr>
                <w:rFonts w:cstheme="minorHAnsi"/>
                <w:b w:val="0"/>
                <w:i/>
                <w:sz w:val="18"/>
                <w:szCs w:val="18"/>
                <w:lang w:val="en-US"/>
              </w:rPr>
              <w:t xml:space="preserve"> Singleton</w:t>
            </w:r>
          </w:p>
        </w:tc>
        <w:tc>
          <w:tcPr>
            <w:tcW w:w="1298" w:type="pct"/>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1.00</w:t>
            </w:r>
          </w:p>
        </w:tc>
        <w:tc>
          <w:tcPr>
            <w:tcW w:w="1298"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 xml:space="preserve">1.00 </w:t>
            </w:r>
          </w:p>
        </w:tc>
        <w:tc>
          <w:tcPr>
            <w:tcW w:w="627" w:type="pct"/>
            <w:hideMark/>
          </w:tcPr>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p>
          <w:p w:rsidR="00A62D51" w:rsidRPr="000F530F" w:rsidRDefault="00A62D51" w:rsidP="00337C01">
            <w:pPr>
              <w:pStyle w:val="NoSpacing"/>
              <w:cnfStyle w:val="000000000000"/>
              <w:rPr>
                <w:rFonts w:cstheme="minorHAnsi"/>
                <w:sz w:val="18"/>
                <w:szCs w:val="18"/>
              </w:rPr>
            </w:pPr>
            <w:r w:rsidRPr="000F530F">
              <w:rPr>
                <w:rFonts w:cstheme="minorHAnsi"/>
                <w:sz w:val="18"/>
                <w:szCs w:val="18"/>
              </w:rPr>
              <w:t>Reference</w:t>
            </w:r>
          </w:p>
        </w:tc>
      </w:tr>
      <w:tr w:rsidR="00A62D51" w:rsidRPr="00262AF1" w:rsidTr="00337C01">
        <w:trPr>
          <w:trHeight w:val="240"/>
        </w:trPr>
        <w:tc>
          <w:tcPr>
            <w:cnfStyle w:val="001000000000"/>
            <w:tcW w:w="1777" w:type="pct"/>
            <w:hideMark/>
          </w:tcPr>
          <w:p w:rsidR="00A62D51" w:rsidRPr="000F530F" w:rsidRDefault="00A62D51" w:rsidP="00337C01">
            <w:pPr>
              <w:pStyle w:val="NoSpacing"/>
              <w:rPr>
                <w:rFonts w:cstheme="minorHAnsi"/>
                <w:b w:val="0"/>
                <w:i/>
                <w:sz w:val="18"/>
                <w:szCs w:val="18"/>
              </w:rPr>
            </w:pPr>
            <w:r w:rsidRPr="000F530F">
              <w:rPr>
                <w:rFonts w:cstheme="minorHAnsi"/>
                <w:b w:val="0"/>
                <w:i/>
                <w:sz w:val="18"/>
                <w:szCs w:val="18"/>
                <w:lang w:val="en-US"/>
              </w:rPr>
              <w:t xml:space="preserve">    Non-Singleton</w:t>
            </w:r>
          </w:p>
        </w:tc>
        <w:tc>
          <w:tcPr>
            <w:tcW w:w="1298" w:type="pct"/>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w:t>
            </w:r>
            <w:r w:rsidR="005F370C">
              <w:rPr>
                <w:rFonts w:cstheme="minorHAnsi"/>
                <w:sz w:val="18"/>
                <w:szCs w:val="18"/>
                <w:lang w:val="en-US"/>
              </w:rPr>
              <w:t>195.1</w:t>
            </w:r>
          </w:p>
        </w:tc>
        <w:tc>
          <w:tcPr>
            <w:tcW w:w="1298" w:type="pct"/>
            <w:hideMark/>
          </w:tcPr>
          <w:p w:rsidR="00A62D51" w:rsidRPr="000F530F" w:rsidRDefault="005450C6" w:rsidP="00337C01">
            <w:pPr>
              <w:pStyle w:val="NoSpacing"/>
              <w:cnfStyle w:val="000000000000"/>
              <w:rPr>
                <w:rFonts w:cstheme="minorHAnsi"/>
                <w:sz w:val="18"/>
                <w:szCs w:val="18"/>
                <w:lang w:val="en-US"/>
              </w:rPr>
            </w:pPr>
            <w:r>
              <w:rPr>
                <w:rFonts w:cstheme="minorHAnsi"/>
                <w:sz w:val="18"/>
                <w:szCs w:val="18"/>
                <w:lang w:val="en-US"/>
              </w:rPr>
              <w:t>145.8</w:t>
            </w:r>
          </w:p>
        </w:tc>
        <w:tc>
          <w:tcPr>
            <w:tcW w:w="627" w:type="pct"/>
            <w:hideMark/>
          </w:tcPr>
          <w:p w:rsidR="00A62D51" w:rsidRPr="000F530F" w:rsidRDefault="00A62D51" w:rsidP="00337C01">
            <w:pPr>
              <w:pStyle w:val="NoSpacing"/>
              <w:cnfStyle w:val="000000000000"/>
              <w:rPr>
                <w:rFonts w:cstheme="minorHAnsi"/>
                <w:sz w:val="18"/>
                <w:szCs w:val="18"/>
                <w:lang w:val="en-US"/>
              </w:rPr>
            </w:pPr>
            <w:r w:rsidRPr="000F530F">
              <w:rPr>
                <w:rFonts w:cstheme="minorHAnsi"/>
                <w:sz w:val="18"/>
                <w:szCs w:val="18"/>
                <w:lang w:val="en-US"/>
              </w:rPr>
              <w:t>0.</w:t>
            </w:r>
            <w:r w:rsidR="005450C6">
              <w:rPr>
                <w:rFonts w:cstheme="minorHAnsi"/>
                <w:sz w:val="18"/>
                <w:szCs w:val="18"/>
                <w:lang w:val="en-US"/>
              </w:rPr>
              <w:t>181</w:t>
            </w:r>
          </w:p>
        </w:tc>
      </w:tr>
      <w:tr w:rsidR="00A62D51" w:rsidRPr="00262AF1" w:rsidTr="00337C01">
        <w:trPr>
          <w:trHeight w:val="240"/>
        </w:trPr>
        <w:tc>
          <w:tcPr>
            <w:cnfStyle w:val="001000000000"/>
            <w:tcW w:w="1777" w:type="pct"/>
            <w:tcBorders>
              <w:bottom w:val="single" w:sz="4" w:space="0" w:color="auto"/>
            </w:tcBorders>
          </w:tcPr>
          <w:p w:rsidR="00A62D51" w:rsidRPr="000F530F" w:rsidRDefault="00A62D51" w:rsidP="00337C01">
            <w:pPr>
              <w:pStyle w:val="NoSpacing"/>
              <w:rPr>
                <w:rFonts w:cstheme="minorHAnsi"/>
                <w:sz w:val="18"/>
                <w:szCs w:val="18"/>
                <w:lang w:val="en-US"/>
              </w:rPr>
            </w:pPr>
            <w:r w:rsidRPr="000F530F">
              <w:rPr>
                <w:rFonts w:cstheme="minorHAnsi"/>
                <w:sz w:val="18"/>
                <w:szCs w:val="18"/>
                <w:lang w:val="en-US"/>
              </w:rPr>
              <w:t xml:space="preserve">    </w:t>
            </w:r>
            <w:proofErr w:type="spellStart"/>
            <w:r w:rsidRPr="000F530F">
              <w:rPr>
                <w:rFonts w:cstheme="minorHAnsi"/>
                <w:sz w:val="18"/>
                <w:szCs w:val="18"/>
                <w:lang w:val="en-US"/>
              </w:rPr>
              <w:t>Equivalized</w:t>
            </w:r>
            <w:proofErr w:type="spellEnd"/>
            <w:r w:rsidRPr="000F530F">
              <w:rPr>
                <w:rFonts w:cstheme="minorHAnsi"/>
                <w:sz w:val="18"/>
                <w:szCs w:val="18"/>
                <w:lang w:val="en-US"/>
              </w:rPr>
              <w:t xml:space="preserve"> annual income </w:t>
            </w:r>
          </w:p>
        </w:tc>
        <w:tc>
          <w:tcPr>
            <w:tcW w:w="1298" w:type="pct"/>
            <w:tcBorders>
              <w:bottom w:val="single" w:sz="4" w:space="0" w:color="auto"/>
            </w:tcBorders>
          </w:tcPr>
          <w:p w:rsidR="00A62D51" w:rsidRPr="000F530F" w:rsidRDefault="005450C6" w:rsidP="00337C01">
            <w:pPr>
              <w:pStyle w:val="NoSpacing"/>
              <w:cnfStyle w:val="000000000000"/>
              <w:rPr>
                <w:rFonts w:cstheme="minorHAnsi"/>
                <w:sz w:val="18"/>
                <w:szCs w:val="18"/>
                <w:lang w:val="en-US"/>
              </w:rPr>
            </w:pPr>
            <w:r>
              <w:rPr>
                <w:rFonts w:cstheme="minorHAnsi"/>
                <w:sz w:val="18"/>
                <w:szCs w:val="18"/>
                <w:lang w:val="en-US"/>
              </w:rPr>
              <w:t>5.014</w:t>
            </w:r>
            <w:r w:rsidR="00A62D51" w:rsidRPr="000F530F">
              <w:rPr>
                <w:rFonts w:cstheme="minorHAnsi"/>
                <w:sz w:val="18"/>
                <w:szCs w:val="18"/>
                <w:lang w:val="en-US"/>
              </w:rPr>
              <w:t>e-</w:t>
            </w:r>
            <w:r>
              <w:rPr>
                <w:rFonts w:cstheme="minorHAnsi"/>
                <w:sz w:val="18"/>
                <w:szCs w:val="18"/>
                <w:lang w:val="en-US"/>
              </w:rPr>
              <w:t>3</w:t>
            </w:r>
          </w:p>
        </w:tc>
        <w:tc>
          <w:tcPr>
            <w:tcW w:w="1298" w:type="pct"/>
            <w:tcBorders>
              <w:bottom w:val="single" w:sz="4" w:space="0" w:color="auto"/>
            </w:tcBorders>
          </w:tcPr>
          <w:p w:rsidR="00A62D51" w:rsidRPr="000F530F" w:rsidRDefault="005450C6" w:rsidP="00337C01">
            <w:pPr>
              <w:pStyle w:val="NoSpacing"/>
              <w:cnfStyle w:val="000000000000"/>
              <w:rPr>
                <w:rFonts w:cstheme="minorHAnsi"/>
                <w:sz w:val="18"/>
                <w:szCs w:val="18"/>
                <w:lang w:val="en-US"/>
              </w:rPr>
            </w:pPr>
            <w:r>
              <w:rPr>
                <w:rFonts w:cstheme="minorHAnsi"/>
                <w:sz w:val="18"/>
                <w:szCs w:val="18"/>
                <w:lang w:val="en-US"/>
              </w:rPr>
              <w:t>2.319</w:t>
            </w:r>
            <w:r w:rsidR="00A62D51" w:rsidRPr="000F530F">
              <w:rPr>
                <w:rFonts w:cstheme="minorHAnsi"/>
                <w:sz w:val="18"/>
                <w:szCs w:val="18"/>
                <w:lang w:val="en-US"/>
              </w:rPr>
              <w:t>e-</w:t>
            </w:r>
            <w:r>
              <w:rPr>
                <w:rFonts w:cstheme="minorHAnsi"/>
                <w:sz w:val="18"/>
                <w:szCs w:val="18"/>
                <w:lang w:val="en-US"/>
              </w:rPr>
              <w:t>3</w:t>
            </w:r>
          </w:p>
        </w:tc>
        <w:tc>
          <w:tcPr>
            <w:tcW w:w="627" w:type="pct"/>
            <w:tcBorders>
              <w:bottom w:val="single" w:sz="4" w:space="0" w:color="auto"/>
            </w:tcBorders>
          </w:tcPr>
          <w:p w:rsidR="00A62D51" w:rsidRPr="000F530F" w:rsidRDefault="005450C6" w:rsidP="0089514E">
            <w:pPr>
              <w:pStyle w:val="NoSpacing"/>
              <w:keepNext/>
              <w:cnfStyle w:val="000000000000"/>
              <w:rPr>
                <w:rFonts w:cstheme="minorHAnsi"/>
                <w:sz w:val="18"/>
                <w:szCs w:val="18"/>
                <w:lang w:val="en-US"/>
              </w:rPr>
            </w:pPr>
            <w:r>
              <w:rPr>
                <w:rFonts w:cstheme="minorHAnsi"/>
                <w:sz w:val="18"/>
                <w:szCs w:val="18"/>
                <w:lang w:val="en-US"/>
              </w:rPr>
              <w:t>.0</w:t>
            </w:r>
            <w:r w:rsidR="005A1CE2">
              <w:rPr>
                <w:rFonts w:cstheme="minorHAnsi"/>
                <w:sz w:val="18"/>
                <w:szCs w:val="18"/>
                <w:lang w:val="en-US"/>
              </w:rPr>
              <w:t>31</w:t>
            </w:r>
          </w:p>
        </w:tc>
      </w:tr>
    </w:tbl>
    <w:p w:rsidR="00995AA4" w:rsidRDefault="0089514E" w:rsidP="0089514E">
      <w:pPr>
        <w:pStyle w:val="Caption"/>
        <w:rPr>
          <w:rFonts w:ascii="Times New Roman" w:hAnsi="Times New Roman" w:cs="Times New Roman"/>
          <w:sz w:val="24"/>
          <w:szCs w:val="24"/>
        </w:rPr>
      </w:pPr>
      <w:bookmarkStart w:id="263" w:name="_Ref36670720"/>
      <w:bookmarkStart w:id="264" w:name="_Ref36670715"/>
      <w:bookmarkStart w:id="265" w:name="_Toc37080686"/>
      <w:r>
        <w:t xml:space="preserve">Table </w:t>
      </w:r>
      <w:fldSimple w:instr=" SEQ Table \* ARABIC ">
        <w:r w:rsidR="00A51ABE">
          <w:rPr>
            <w:noProof/>
          </w:rPr>
          <w:t>19</w:t>
        </w:r>
      </w:fldSimple>
      <w:bookmarkEnd w:id="263"/>
      <w:r>
        <w:t xml:space="preserve">: Multiple </w:t>
      </w:r>
      <w:proofErr w:type="gramStart"/>
      <w:r>
        <w:t>Regression</w:t>
      </w:r>
      <w:proofErr w:type="gramEnd"/>
      <w:r>
        <w:t xml:space="preserve"> of Picture Similarities Scores Squared</w:t>
      </w:r>
      <w:bookmarkEnd w:id="264"/>
      <w:bookmarkEnd w:id="265"/>
    </w:p>
    <w:p w:rsidR="00E3317C" w:rsidRDefault="00E3317C" w:rsidP="00DD2C75">
      <w:pPr>
        <w:spacing w:after="160" w:line="259" w:lineRule="auto"/>
        <w:rPr>
          <w:rFonts w:ascii="Times New Roman" w:hAnsi="Times New Roman" w:cs="Times New Roman"/>
          <w:sz w:val="24"/>
          <w:szCs w:val="24"/>
        </w:rPr>
      </w:pPr>
    </w:p>
    <w:p w:rsidR="00E3317C" w:rsidRPr="000C4030" w:rsidRDefault="00AC28C5" w:rsidP="00E3317C">
      <w:pPr>
        <w:pStyle w:val="Heading3"/>
      </w:pPr>
      <w:bookmarkStart w:id="266" w:name="_Toc37080614"/>
      <w:r>
        <w:t>Results/</w:t>
      </w:r>
      <w:r w:rsidR="00E3317C" w:rsidRPr="000C4030">
        <w:t>Conclusion</w:t>
      </w:r>
      <w:r>
        <w:t xml:space="preserve"> of Picture Similarity Scores</w:t>
      </w:r>
      <w:bookmarkEnd w:id="266"/>
    </w:p>
    <w:p w:rsidR="00A51ABE" w:rsidRDefault="00E3317C" w:rsidP="0025467E">
      <w:pPr>
        <w:rPr>
          <w:rFonts w:eastAsiaTheme="minorHAnsi"/>
          <w:szCs w:val="22"/>
        </w:rPr>
      </w:pPr>
      <w:r w:rsidRPr="00D7404C">
        <w:rPr>
          <w:lang w:val="en-US"/>
        </w:rPr>
        <w:t xml:space="preserve">From </w:t>
      </w:r>
      <w:r w:rsidR="00E21AB1">
        <w:rPr>
          <w:lang w:val="en-US"/>
        </w:rPr>
        <w:fldChar w:fldCharType="begin"/>
      </w:r>
      <w:r w:rsidR="0089514E">
        <w:rPr>
          <w:lang w:val="en-US"/>
        </w:rPr>
        <w:instrText xml:space="preserve"> REF _Ref36670720 \h </w:instrText>
      </w:r>
      <w:r w:rsidR="00E21AB1">
        <w:rPr>
          <w:lang w:val="en-US"/>
        </w:rPr>
      </w:r>
      <w:r w:rsidR="00E21AB1">
        <w:rPr>
          <w:lang w:val="en-US"/>
        </w:rPr>
        <w:fldChar w:fldCharType="separate"/>
      </w:r>
      <w:r w:rsidR="00A51ABE">
        <w:t xml:space="preserve">Table </w:t>
      </w:r>
      <w:r w:rsidR="00A51ABE">
        <w:rPr>
          <w:noProof/>
        </w:rPr>
        <w:t>19</w:t>
      </w:r>
      <w:r w:rsidR="00E21AB1">
        <w:rPr>
          <w:lang w:val="en-US"/>
        </w:rPr>
        <w:fldChar w:fldCharType="end"/>
      </w:r>
      <w:r w:rsidR="00E21AB1" w:rsidRPr="00D7404C">
        <w:rPr>
          <w:lang w:val="en-US"/>
        </w:rPr>
        <w:fldChar w:fldCharType="begin"/>
      </w:r>
      <w:r w:rsidRPr="00D7404C">
        <w:rPr>
          <w:lang w:val="en-US"/>
        </w:rPr>
        <w:instrText xml:space="preserve"> REF _Ref24209615 \h  \* MERGEFORMAT </w:instrText>
      </w:r>
      <w:r w:rsidR="00E21AB1" w:rsidRPr="00D7404C">
        <w:rPr>
          <w:lang w:val="en-US"/>
        </w:rPr>
      </w:r>
      <w:r w:rsidR="00A51ABE">
        <w:rPr>
          <w:lang w:val="en-US"/>
        </w:rPr>
        <w:fldChar w:fldCharType="separate"/>
      </w:r>
    </w:p>
    <w:tbl>
      <w:tblPr>
        <w:tblStyle w:val="TableGrid"/>
        <w:tblpPr w:leftFromText="180" w:rightFromText="180" w:vertAnchor="text" w:horzAnchor="page" w:tblpX="1456" w:tblpY="326"/>
        <w:tblW w:w="8789" w:type="dxa"/>
        <w:tblInd w:w="0" w:type="dxa"/>
        <w:tblCellMar>
          <w:top w:w="22" w:type="dxa"/>
          <w:bottom w:w="22" w:type="dxa"/>
          <w:right w:w="115" w:type="dxa"/>
        </w:tblCellMar>
        <w:tblLook w:val="04A0"/>
      </w:tblPr>
      <w:tblGrid>
        <w:gridCol w:w="3544"/>
        <w:gridCol w:w="2552"/>
        <w:gridCol w:w="2693"/>
      </w:tblGrid>
      <w:tr w:rsidR="00A51ABE" w:rsidRPr="00103CDF" w:rsidTr="00875B13">
        <w:trPr>
          <w:trHeight w:val="374"/>
        </w:trPr>
        <w:tc>
          <w:tcPr>
            <w:tcW w:w="3544"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Variable </w:t>
            </w:r>
          </w:p>
        </w:tc>
        <w:tc>
          <w:tcPr>
            <w:tcW w:w="2552" w:type="dxa"/>
            <w:tcBorders>
              <w:top w:val="single" w:sz="4" w:space="0" w:color="000000"/>
              <w:left w:val="nil"/>
              <w:bottom w:val="single" w:sz="4" w:space="0" w:color="auto"/>
              <w:right w:val="nil"/>
            </w:tcBorders>
            <w:hideMark/>
          </w:tcPr>
          <w:p w:rsidR="00A51ABE" w:rsidRPr="00103CDF" w:rsidRDefault="00A51ABE" w:rsidP="00EE1A93">
            <w:pPr>
              <w:pStyle w:val="NoSpacing"/>
              <w:rPr>
                <w:b/>
                <w:sz w:val="18"/>
                <w:szCs w:val="18"/>
              </w:rPr>
            </w:pPr>
            <w:r w:rsidRPr="00103CDF">
              <w:rPr>
                <w:b/>
                <w:sz w:val="18"/>
                <w:szCs w:val="18"/>
              </w:rPr>
              <w:t xml:space="preserve">Odds ratio </w:t>
            </w:r>
          </w:p>
        </w:tc>
        <w:tc>
          <w:tcPr>
            <w:tcW w:w="2693" w:type="dxa"/>
            <w:tcBorders>
              <w:top w:val="single" w:sz="4" w:space="0" w:color="000000"/>
              <w:left w:val="nil"/>
              <w:bottom w:val="single" w:sz="4" w:space="0" w:color="auto"/>
              <w:right w:val="nil"/>
            </w:tcBorders>
            <w:hideMark/>
          </w:tcPr>
          <w:p w:rsidR="00A51ABE" w:rsidRPr="00103CDF" w:rsidRDefault="00A51ABE" w:rsidP="00EE1A93">
            <w:pPr>
              <w:pStyle w:val="NoSpacing"/>
              <w:jc w:val="left"/>
              <w:rPr>
                <w:b/>
                <w:sz w:val="18"/>
                <w:szCs w:val="18"/>
              </w:rPr>
            </w:pPr>
            <w:r w:rsidRPr="00103CDF">
              <w:rPr>
                <w:b/>
                <w:sz w:val="18"/>
                <w:szCs w:val="18"/>
              </w:rPr>
              <w:t>95%</w:t>
            </w:r>
            <w:r w:rsidRPr="00103CDF">
              <w:rPr>
                <w:b/>
                <w:sz w:val="18"/>
                <w:szCs w:val="18"/>
                <w:lang w:val="en-US"/>
              </w:rPr>
              <w:t xml:space="preserve"> </w:t>
            </w:r>
            <w:r w:rsidRPr="00103CDF">
              <w:rPr>
                <w:b/>
                <w:sz w:val="18"/>
                <w:szCs w:val="18"/>
              </w:rPr>
              <w:t>confidence</w:t>
            </w:r>
            <w:r w:rsidRPr="00103CDF">
              <w:rPr>
                <w:b/>
                <w:sz w:val="18"/>
                <w:szCs w:val="18"/>
                <w:lang w:val="en-US"/>
              </w:rPr>
              <w:t xml:space="preserve"> </w:t>
            </w:r>
            <w:r w:rsidRPr="00103CDF">
              <w:rPr>
                <w:b/>
                <w:sz w:val="18"/>
                <w:szCs w:val="18"/>
              </w:rPr>
              <w:t>interval</w:t>
            </w:r>
          </w:p>
        </w:tc>
      </w:tr>
      <w:tr w:rsidR="00A51ABE" w:rsidRPr="00103CDF" w:rsidTr="00875B13">
        <w:trPr>
          <w:trHeight w:val="374"/>
        </w:trPr>
        <w:tc>
          <w:tcPr>
            <w:tcW w:w="3544" w:type="dxa"/>
            <w:tcBorders>
              <w:top w:val="single" w:sz="4" w:space="0" w:color="auto"/>
              <w:left w:val="nil"/>
              <w:right w:val="nil"/>
            </w:tcBorders>
          </w:tcPr>
          <w:p w:rsidR="00A51ABE" w:rsidRPr="00103CDF" w:rsidRDefault="00A51ABE" w:rsidP="00EE1A93">
            <w:pPr>
              <w:pStyle w:val="NoSpacing"/>
              <w:rPr>
                <w:b/>
                <w:sz w:val="18"/>
                <w:szCs w:val="18"/>
                <w:lang w:val="en-US"/>
              </w:rPr>
            </w:pPr>
            <w:r w:rsidRPr="00103CDF">
              <w:rPr>
                <w:b/>
                <w:sz w:val="18"/>
                <w:szCs w:val="18"/>
                <w:lang w:val="en-US"/>
              </w:rPr>
              <w:t>Age</w:t>
            </w:r>
          </w:p>
        </w:tc>
        <w:tc>
          <w:tcPr>
            <w:tcW w:w="2552"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.997</w:t>
            </w:r>
          </w:p>
        </w:tc>
        <w:tc>
          <w:tcPr>
            <w:tcW w:w="2693" w:type="dxa"/>
            <w:tcBorders>
              <w:top w:val="single" w:sz="4" w:space="0" w:color="auto"/>
              <w:left w:val="nil"/>
              <w:right w:val="nil"/>
            </w:tcBorders>
          </w:tcPr>
          <w:p w:rsidR="00A51ABE" w:rsidRPr="00103CDF" w:rsidRDefault="00A51ABE" w:rsidP="00EE1A93">
            <w:pPr>
              <w:pStyle w:val="NoSpacing"/>
              <w:rPr>
                <w:sz w:val="18"/>
                <w:szCs w:val="18"/>
                <w:lang w:val="en-US"/>
              </w:rPr>
            </w:pPr>
            <w:r w:rsidRPr="00103CDF">
              <w:rPr>
                <w:sz w:val="18"/>
                <w:szCs w:val="18"/>
                <w:lang w:val="en-US"/>
              </w:rPr>
              <w:t>.960, .994</w:t>
            </w:r>
          </w:p>
        </w:tc>
      </w:tr>
      <w:tr w:rsidR="00A51ABE" w:rsidRPr="00103CDF" w:rsidTr="00875B13">
        <w:trPr>
          <w:trHeight w:val="560"/>
        </w:trPr>
        <w:tc>
          <w:tcPr>
            <w:tcW w:w="3544" w:type="dxa"/>
            <w:tcBorders>
              <w:left w:val="nil"/>
              <w:bottom w:val="nil"/>
              <w:right w:val="nil"/>
            </w:tcBorders>
            <w:hideMark/>
          </w:tcPr>
          <w:p w:rsidR="00A51ABE" w:rsidRPr="00103CDF" w:rsidRDefault="00A51ABE" w:rsidP="00EE1A93">
            <w:pPr>
              <w:pStyle w:val="NoSpacing"/>
              <w:rPr>
                <w:b/>
                <w:sz w:val="18"/>
                <w:szCs w:val="18"/>
                <w:lang w:val="en-US"/>
              </w:rPr>
            </w:pPr>
            <w:r w:rsidRPr="00103CDF">
              <w:rPr>
                <w:b/>
                <w:sz w:val="18"/>
                <w:szCs w:val="18"/>
                <w:lang w:val="en-US"/>
              </w:rPr>
              <w:t>Gender of Child</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 xml:space="preserve"> </w:t>
            </w:r>
            <w:r w:rsidRPr="00103CDF">
              <w:rPr>
                <w:i/>
                <w:sz w:val="18"/>
                <w:szCs w:val="18"/>
              </w:rPr>
              <w:t xml:space="preserve">Female </w:t>
            </w:r>
          </w:p>
        </w:tc>
        <w:tc>
          <w:tcPr>
            <w:tcW w:w="2552"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1.00</w:t>
            </w:r>
          </w:p>
        </w:tc>
        <w:tc>
          <w:tcPr>
            <w:tcW w:w="2693" w:type="dxa"/>
            <w:tcBorders>
              <w:left w:val="nil"/>
              <w:bottom w:val="nil"/>
              <w:right w:val="nil"/>
            </w:tcBorders>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rPr>
              <w:t xml:space="preserve">Male </w:t>
            </w:r>
          </w:p>
        </w:tc>
        <w:tc>
          <w:tcPr>
            <w:tcW w:w="2552" w:type="dxa"/>
            <w:hideMark/>
          </w:tcPr>
          <w:p w:rsidR="00A51ABE" w:rsidRPr="00103CDF" w:rsidRDefault="00A51ABE" w:rsidP="00EE1A93">
            <w:pPr>
              <w:pStyle w:val="NoSpacing"/>
              <w:rPr>
                <w:sz w:val="18"/>
                <w:szCs w:val="18"/>
              </w:rPr>
            </w:pPr>
            <w:r w:rsidRPr="00103CDF">
              <w:rPr>
                <w:sz w:val="18"/>
                <w:szCs w:val="18"/>
                <w:lang w:val="en-US"/>
              </w:rPr>
              <w:t>1.001</w:t>
            </w:r>
          </w:p>
        </w:tc>
        <w:tc>
          <w:tcPr>
            <w:tcW w:w="2693" w:type="dxa"/>
            <w:hideMark/>
          </w:tcPr>
          <w:p w:rsidR="00A51ABE" w:rsidRPr="00103CDF" w:rsidRDefault="00A51ABE" w:rsidP="00EE1A93">
            <w:pPr>
              <w:pStyle w:val="NoSpacing"/>
              <w:rPr>
                <w:sz w:val="18"/>
                <w:szCs w:val="18"/>
                <w:lang w:val="en-US"/>
              </w:rPr>
            </w:pPr>
            <w:r w:rsidRPr="00103CDF">
              <w:rPr>
                <w:sz w:val="18"/>
                <w:szCs w:val="18"/>
              </w:rPr>
              <w:t>.855</w:t>
            </w:r>
            <w:r w:rsidRPr="00103CDF">
              <w:rPr>
                <w:sz w:val="18"/>
                <w:szCs w:val="18"/>
                <w:lang w:val="en-US"/>
              </w:rPr>
              <w:t>, 1.171</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Employment Status</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 xml:space="preserve"> Employee </w:t>
            </w:r>
          </w:p>
        </w:tc>
        <w:tc>
          <w:tcPr>
            <w:tcW w:w="2552"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1.00</w:t>
            </w:r>
          </w:p>
        </w:tc>
        <w:tc>
          <w:tcPr>
            <w:tcW w:w="2693" w:type="dxa"/>
          </w:tcPr>
          <w:p w:rsidR="00A51ABE" w:rsidRPr="00103CDF" w:rsidRDefault="00A51ABE" w:rsidP="00EE1A93">
            <w:pPr>
              <w:pStyle w:val="NoSpacing"/>
              <w:rPr>
                <w:sz w:val="18"/>
                <w:szCs w:val="18"/>
              </w:rPr>
            </w:pPr>
          </w:p>
          <w:p w:rsidR="00A51ABE" w:rsidRPr="00103CDF" w:rsidRDefault="00A51ABE" w:rsidP="00EE1A93">
            <w:pPr>
              <w:pStyle w:val="NoSpacing"/>
              <w:rPr>
                <w:sz w:val="18"/>
                <w:szCs w:val="18"/>
                <w:lang w:val="en-US"/>
              </w:rPr>
            </w:pPr>
          </w:p>
          <w:p w:rsidR="00A51ABE" w:rsidRPr="00103CDF" w:rsidRDefault="00A51ABE" w:rsidP="00EE1A93">
            <w:pPr>
              <w:pStyle w:val="NoSpacing"/>
              <w:rPr>
                <w:sz w:val="18"/>
                <w:szCs w:val="18"/>
                <w:lang w:val="en-US"/>
              </w:rPr>
            </w:pPr>
            <w:r w:rsidRPr="00103CDF">
              <w:rPr>
                <w:sz w:val="18"/>
                <w:szCs w:val="18"/>
                <w:lang w:val="en-US"/>
              </w:rPr>
              <w:t>Reference</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Home duties/retired </w:t>
            </w:r>
          </w:p>
        </w:tc>
        <w:tc>
          <w:tcPr>
            <w:tcW w:w="2552" w:type="dxa"/>
          </w:tcPr>
          <w:p w:rsidR="00A51ABE" w:rsidRPr="00103CDF" w:rsidRDefault="00A51ABE" w:rsidP="00EE1A93">
            <w:pPr>
              <w:pStyle w:val="NoSpacing"/>
              <w:rPr>
                <w:sz w:val="18"/>
                <w:szCs w:val="18"/>
                <w:lang w:val="en-US"/>
              </w:rPr>
            </w:pPr>
            <w:r w:rsidRPr="00103CDF">
              <w:rPr>
                <w:sz w:val="18"/>
                <w:szCs w:val="18"/>
                <w:lang w:val="en-US"/>
              </w:rPr>
              <w:t>1.340</w:t>
            </w:r>
          </w:p>
        </w:tc>
        <w:tc>
          <w:tcPr>
            <w:tcW w:w="2693" w:type="dxa"/>
          </w:tcPr>
          <w:p w:rsidR="00A51ABE" w:rsidRPr="00103CDF" w:rsidRDefault="00A51ABE" w:rsidP="00EE1A93">
            <w:pPr>
              <w:pStyle w:val="NoSpacing"/>
              <w:rPr>
                <w:sz w:val="18"/>
                <w:szCs w:val="18"/>
                <w:lang w:val="en-US"/>
              </w:rPr>
            </w:pPr>
            <w:r w:rsidRPr="00103CDF">
              <w:rPr>
                <w:sz w:val="18"/>
                <w:szCs w:val="18"/>
                <w:lang w:val="en-US"/>
              </w:rPr>
              <w:t>1.118, 1.605</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Self 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1.563</w:t>
            </w:r>
          </w:p>
        </w:tc>
        <w:tc>
          <w:tcPr>
            <w:tcW w:w="2693" w:type="dxa"/>
          </w:tcPr>
          <w:p w:rsidR="00A51ABE" w:rsidRPr="00103CDF" w:rsidRDefault="00A51ABE" w:rsidP="00EE1A93">
            <w:pPr>
              <w:pStyle w:val="NoSpacing"/>
              <w:rPr>
                <w:sz w:val="18"/>
                <w:szCs w:val="18"/>
                <w:lang w:val="en-US"/>
              </w:rPr>
            </w:pPr>
            <w:r w:rsidRPr="00103CDF">
              <w:rPr>
                <w:sz w:val="18"/>
                <w:szCs w:val="18"/>
                <w:lang w:val="en-US"/>
              </w:rPr>
              <w:t>1.110, 2.200</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Student </w:t>
            </w:r>
          </w:p>
        </w:tc>
        <w:tc>
          <w:tcPr>
            <w:tcW w:w="2552" w:type="dxa"/>
          </w:tcPr>
          <w:p w:rsidR="00A51ABE" w:rsidRPr="00103CDF" w:rsidRDefault="00A51ABE" w:rsidP="00EE1A93">
            <w:pPr>
              <w:pStyle w:val="NoSpacing"/>
              <w:rPr>
                <w:sz w:val="18"/>
                <w:szCs w:val="18"/>
                <w:lang w:val="en-US"/>
              </w:rPr>
            </w:pPr>
            <w:r w:rsidRPr="00103CDF">
              <w:rPr>
                <w:sz w:val="18"/>
                <w:szCs w:val="18"/>
                <w:lang w:val="en-US"/>
              </w:rPr>
              <w:t>1.233</w:t>
            </w:r>
          </w:p>
        </w:tc>
        <w:tc>
          <w:tcPr>
            <w:tcW w:w="2693" w:type="dxa"/>
          </w:tcPr>
          <w:p w:rsidR="00A51ABE" w:rsidRPr="00103CDF" w:rsidRDefault="00A51ABE" w:rsidP="00EE1A93">
            <w:pPr>
              <w:pStyle w:val="NoSpacing"/>
              <w:rPr>
                <w:sz w:val="18"/>
                <w:szCs w:val="18"/>
                <w:lang w:val="en-US"/>
              </w:rPr>
            </w:pPr>
            <w:r w:rsidRPr="00103CDF">
              <w:rPr>
                <w:sz w:val="18"/>
                <w:szCs w:val="18"/>
                <w:lang w:val="en-US"/>
              </w:rPr>
              <w:t>.593, 2.562</w:t>
            </w:r>
          </w:p>
        </w:tc>
      </w:tr>
      <w:tr w:rsidR="00A51ABE" w:rsidRPr="00103CDF" w:rsidTr="00875B13">
        <w:trPr>
          <w:trHeight w:val="240"/>
        </w:trPr>
        <w:tc>
          <w:tcPr>
            <w:tcW w:w="3544" w:type="dxa"/>
          </w:tcPr>
          <w:p w:rsidR="00A51ABE" w:rsidRPr="00103CDF" w:rsidRDefault="00A51ABE" w:rsidP="00EE1A93">
            <w:pPr>
              <w:pStyle w:val="NoSpacing"/>
              <w:rPr>
                <w:i/>
                <w:sz w:val="18"/>
                <w:szCs w:val="18"/>
                <w:lang w:val="en-US"/>
              </w:rPr>
            </w:pPr>
            <w:r w:rsidRPr="00103CDF">
              <w:rPr>
                <w:i/>
                <w:sz w:val="18"/>
                <w:szCs w:val="18"/>
                <w:lang w:val="en-US"/>
              </w:rPr>
              <w:t xml:space="preserve">     Unemployed </w:t>
            </w:r>
          </w:p>
        </w:tc>
        <w:tc>
          <w:tcPr>
            <w:tcW w:w="2552" w:type="dxa"/>
          </w:tcPr>
          <w:p w:rsidR="00A51ABE" w:rsidRPr="00103CDF" w:rsidRDefault="00A51ABE" w:rsidP="00EE1A93">
            <w:pPr>
              <w:pStyle w:val="NoSpacing"/>
              <w:rPr>
                <w:sz w:val="18"/>
                <w:szCs w:val="18"/>
                <w:lang w:val="en-US"/>
              </w:rPr>
            </w:pPr>
            <w:r w:rsidRPr="00103CDF">
              <w:rPr>
                <w:sz w:val="18"/>
                <w:szCs w:val="18"/>
                <w:lang w:val="en-US"/>
              </w:rPr>
              <w:t>1.550</w:t>
            </w:r>
          </w:p>
        </w:tc>
        <w:tc>
          <w:tcPr>
            <w:tcW w:w="2693" w:type="dxa"/>
          </w:tcPr>
          <w:p w:rsidR="00A51ABE" w:rsidRPr="00103CDF" w:rsidRDefault="00A51ABE" w:rsidP="00EE1A93">
            <w:pPr>
              <w:pStyle w:val="NoSpacing"/>
              <w:rPr>
                <w:sz w:val="18"/>
                <w:szCs w:val="18"/>
                <w:lang w:val="en-US"/>
              </w:rPr>
            </w:pPr>
            <w:r w:rsidRPr="00103CDF">
              <w:rPr>
                <w:sz w:val="18"/>
                <w:szCs w:val="18"/>
                <w:lang w:val="en-US"/>
              </w:rPr>
              <w:t>1.061, 2.263</w:t>
            </w:r>
          </w:p>
        </w:tc>
      </w:tr>
      <w:tr w:rsidR="00A51ABE" w:rsidRPr="00103CDF" w:rsidTr="00875B13">
        <w:trPr>
          <w:trHeight w:val="481"/>
        </w:trPr>
        <w:tc>
          <w:tcPr>
            <w:tcW w:w="3544" w:type="dxa"/>
            <w:hideMark/>
          </w:tcPr>
          <w:p w:rsidR="00A51ABE" w:rsidRPr="00103CDF" w:rsidRDefault="00A51ABE" w:rsidP="00EE1A93">
            <w:pPr>
              <w:pStyle w:val="NoSpacing"/>
              <w:rPr>
                <w:b/>
                <w:sz w:val="18"/>
                <w:szCs w:val="18"/>
              </w:rPr>
            </w:pPr>
            <w:r w:rsidRPr="00103CDF">
              <w:rPr>
                <w:b/>
                <w:sz w:val="18"/>
                <w:szCs w:val="18"/>
                <w:lang w:val="en-US"/>
              </w:rPr>
              <w:t xml:space="preserve"> Highest Level of </w:t>
            </w:r>
            <w:r w:rsidRPr="00103CDF">
              <w:rPr>
                <w:b/>
                <w:sz w:val="18"/>
                <w:szCs w:val="18"/>
              </w:rPr>
              <w:t>Education</w:t>
            </w:r>
          </w:p>
          <w:p w:rsidR="00A51ABE" w:rsidRPr="00103CDF" w:rsidRDefault="00A51ABE" w:rsidP="00EE1A93">
            <w:pPr>
              <w:pStyle w:val="NoSpacing"/>
              <w:rPr>
                <w:b/>
                <w:sz w:val="18"/>
                <w:szCs w:val="18"/>
                <w:lang w:val="en-US"/>
              </w:rPr>
            </w:pPr>
          </w:p>
          <w:p w:rsidR="00A51ABE" w:rsidRPr="00A5404E" w:rsidRDefault="00A51ABE" w:rsidP="00EE1A93">
            <w:pPr>
              <w:pStyle w:val="NoSpacing"/>
              <w:rPr>
                <w:i/>
                <w:sz w:val="18"/>
                <w:szCs w:val="18"/>
              </w:rPr>
            </w:pPr>
            <w:r w:rsidRPr="00103CDF">
              <w:rPr>
                <w:b/>
                <w:sz w:val="18"/>
                <w:szCs w:val="18"/>
                <w:lang w:val="en-US"/>
              </w:rPr>
              <w:t xml:space="preserve">    </w:t>
            </w:r>
            <w:r w:rsidRPr="00A5404E">
              <w:rPr>
                <w:i/>
                <w:sz w:val="18"/>
                <w:szCs w:val="18"/>
                <w:lang w:val="en-US"/>
              </w:rPr>
              <w:t xml:space="preserve"> Third</w:t>
            </w:r>
            <w:r w:rsidRPr="00A5404E">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Secondary </w:t>
            </w:r>
          </w:p>
        </w:tc>
        <w:tc>
          <w:tcPr>
            <w:tcW w:w="2552" w:type="dxa"/>
            <w:hideMark/>
          </w:tcPr>
          <w:p w:rsidR="00A51ABE" w:rsidRPr="00103CDF" w:rsidRDefault="00A51ABE" w:rsidP="00EE1A93">
            <w:pPr>
              <w:pStyle w:val="NoSpacing"/>
              <w:rPr>
                <w:sz w:val="18"/>
                <w:szCs w:val="18"/>
              </w:rPr>
            </w:pPr>
            <w:r w:rsidRPr="00103CDF">
              <w:rPr>
                <w:sz w:val="18"/>
                <w:szCs w:val="18"/>
                <w:lang w:val="en-US"/>
              </w:rPr>
              <w:t>1.243</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.034</w:t>
            </w:r>
            <w:r w:rsidRPr="00103CDF">
              <w:rPr>
                <w:sz w:val="18"/>
                <w:szCs w:val="18"/>
                <w:lang w:val="en-US"/>
              </w:rPr>
              <w:t>, 1.493</w:t>
            </w:r>
          </w:p>
        </w:tc>
      </w:tr>
      <w:tr w:rsidR="00A51ABE" w:rsidRPr="00103CDF" w:rsidTr="00875B13">
        <w:trPr>
          <w:trHeight w:val="242"/>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w:t>
            </w:r>
            <w:r w:rsidRPr="00103CDF">
              <w:rPr>
                <w:i/>
                <w:sz w:val="18"/>
                <w:szCs w:val="18"/>
              </w:rPr>
              <w:t xml:space="preserve">Primary </w:t>
            </w:r>
          </w:p>
        </w:tc>
        <w:tc>
          <w:tcPr>
            <w:tcW w:w="2552" w:type="dxa"/>
            <w:hideMark/>
          </w:tcPr>
          <w:p w:rsidR="00A51ABE" w:rsidRPr="00103CDF" w:rsidRDefault="00A51ABE" w:rsidP="00EE1A93">
            <w:pPr>
              <w:pStyle w:val="NoSpacing"/>
              <w:rPr>
                <w:sz w:val="18"/>
                <w:szCs w:val="18"/>
                <w:lang w:val="en-US"/>
              </w:rPr>
            </w:pPr>
            <w:r w:rsidRPr="00103CDF">
              <w:rPr>
                <w:sz w:val="18"/>
                <w:szCs w:val="18"/>
              </w:rPr>
              <w:t>.900</w:t>
            </w:r>
          </w:p>
        </w:tc>
        <w:tc>
          <w:tcPr>
            <w:tcW w:w="2693" w:type="dxa"/>
            <w:hideMark/>
          </w:tcPr>
          <w:p w:rsidR="00A51ABE" w:rsidRPr="00103CDF" w:rsidRDefault="00A51ABE" w:rsidP="00EE1A93">
            <w:pPr>
              <w:pStyle w:val="NoSpacing"/>
              <w:rPr>
                <w:sz w:val="18"/>
                <w:szCs w:val="18"/>
                <w:lang w:val="en-US"/>
              </w:rPr>
            </w:pPr>
            <w:r w:rsidRPr="00103CDF">
              <w:rPr>
                <w:sz w:val="18"/>
                <w:szCs w:val="18"/>
              </w:rPr>
              <w:t>.481</w:t>
            </w:r>
            <w:r w:rsidRPr="00103CDF">
              <w:rPr>
                <w:sz w:val="18"/>
                <w:szCs w:val="18"/>
                <w:lang w:val="en-US"/>
              </w:rPr>
              <w:t>, 1.686</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Ethnicity</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Non-Irish</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lang w:val="en-US"/>
              </w:rPr>
            </w:pPr>
            <w:r w:rsidRPr="00103CDF">
              <w:rPr>
                <w:i/>
                <w:sz w:val="18"/>
                <w:szCs w:val="18"/>
                <w:lang w:val="en-US"/>
              </w:rPr>
              <w:t xml:space="preserve">     Irish</w:t>
            </w:r>
          </w:p>
        </w:tc>
        <w:tc>
          <w:tcPr>
            <w:tcW w:w="2552" w:type="dxa"/>
            <w:hideMark/>
          </w:tcPr>
          <w:p w:rsidR="00A51ABE" w:rsidRPr="00103CDF" w:rsidRDefault="00A51ABE" w:rsidP="00EE1A93">
            <w:pPr>
              <w:pStyle w:val="NoSpacing"/>
              <w:rPr>
                <w:sz w:val="18"/>
                <w:szCs w:val="18"/>
              </w:rPr>
            </w:pPr>
            <w:r w:rsidRPr="00103CDF">
              <w:rPr>
                <w:sz w:val="18"/>
                <w:szCs w:val="18"/>
                <w:lang w:val="en-US"/>
              </w:rPr>
              <w:t>1.290</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1.044, 1.594</w:t>
            </w:r>
          </w:p>
        </w:tc>
      </w:tr>
      <w:tr w:rsidR="00A51ABE" w:rsidRPr="00103CDF" w:rsidTr="00875B13">
        <w:trPr>
          <w:trHeight w:val="484"/>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Marital Status</w:t>
            </w:r>
          </w:p>
          <w:p w:rsidR="00A51ABE" w:rsidRPr="00103CDF" w:rsidRDefault="00A51ABE" w:rsidP="00EE1A93">
            <w:pPr>
              <w:pStyle w:val="NoSpacing"/>
              <w:rPr>
                <w:b/>
                <w:sz w:val="18"/>
                <w:szCs w:val="18"/>
                <w:lang w:val="en-US"/>
              </w:rPr>
            </w:pPr>
            <w:r w:rsidRPr="00103CDF">
              <w:rPr>
                <w:b/>
                <w:sz w:val="18"/>
                <w:szCs w:val="18"/>
                <w:lang w:val="en-US"/>
              </w:rPr>
              <w:t xml:space="preserve">  </w:t>
            </w:r>
          </w:p>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Married</w:t>
            </w:r>
            <w:r w:rsidRPr="00103CDF">
              <w:rPr>
                <w:i/>
                <w:sz w:val="18"/>
                <w:szCs w:val="18"/>
              </w:rPr>
              <w:t xml:space="preserve"> </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b/>
                <w:sz w:val="18"/>
                <w:szCs w:val="18"/>
                <w:lang w:val="en-US"/>
              </w:rPr>
              <w:t xml:space="preserve">     </w:t>
            </w:r>
            <w:r w:rsidRPr="00103CDF">
              <w:rPr>
                <w:i/>
                <w:sz w:val="18"/>
                <w:szCs w:val="18"/>
                <w:lang w:val="en-US"/>
              </w:rPr>
              <w:t>Not married</w:t>
            </w:r>
            <w:r w:rsidRPr="00103CDF">
              <w:rPr>
                <w:i/>
                <w:sz w:val="18"/>
                <w:szCs w:val="18"/>
              </w:rPr>
              <w:t xml:space="preserve"> </w:t>
            </w:r>
          </w:p>
        </w:tc>
        <w:tc>
          <w:tcPr>
            <w:tcW w:w="2552" w:type="dxa"/>
            <w:hideMark/>
          </w:tcPr>
          <w:p w:rsidR="00A51ABE" w:rsidRPr="00103CDF" w:rsidRDefault="00A51ABE" w:rsidP="00EE1A93">
            <w:pPr>
              <w:pStyle w:val="NoSpacing"/>
              <w:rPr>
                <w:sz w:val="18"/>
                <w:szCs w:val="18"/>
              </w:rPr>
            </w:pPr>
            <w:r w:rsidRPr="00103CDF">
              <w:rPr>
                <w:sz w:val="18"/>
                <w:szCs w:val="18"/>
              </w:rPr>
              <w:t>1.</w:t>
            </w:r>
            <w:r w:rsidRPr="00103CDF">
              <w:rPr>
                <w:sz w:val="18"/>
                <w:szCs w:val="18"/>
                <w:lang w:val="en-US"/>
              </w:rPr>
              <w:t>604</w:t>
            </w:r>
            <w:r w:rsidRPr="00103CDF">
              <w:rPr>
                <w:sz w:val="18"/>
                <w:szCs w:val="18"/>
              </w:rPr>
              <w:t xml:space="preserve"> </w:t>
            </w:r>
          </w:p>
        </w:tc>
        <w:tc>
          <w:tcPr>
            <w:tcW w:w="2693" w:type="dxa"/>
            <w:hideMark/>
          </w:tcPr>
          <w:p w:rsidR="00A51ABE" w:rsidRPr="00103CDF" w:rsidRDefault="00A51ABE" w:rsidP="00EE1A93">
            <w:pPr>
              <w:pStyle w:val="NoSpacing"/>
              <w:rPr>
                <w:sz w:val="18"/>
                <w:szCs w:val="18"/>
                <w:lang w:val="en-US"/>
              </w:rPr>
            </w:pPr>
            <w:r w:rsidRPr="00103CDF">
              <w:rPr>
                <w:sz w:val="18"/>
                <w:szCs w:val="18"/>
              </w:rPr>
              <w:t>1.326,</w:t>
            </w:r>
            <w:r w:rsidRPr="00103CDF">
              <w:rPr>
                <w:sz w:val="18"/>
                <w:szCs w:val="18"/>
                <w:lang w:val="en-US"/>
              </w:rPr>
              <w:t xml:space="preserve"> 1</w:t>
            </w:r>
            <w:r w:rsidRPr="00103CDF">
              <w:rPr>
                <w:sz w:val="18"/>
                <w:szCs w:val="18"/>
              </w:rPr>
              <w:t>.</w:t>
            </w:r>
            <w:r w:rsidRPr="00103CDF">
              <w:rPr>
                <w:sz w:val="18"/>
                <w:szCs w:val="18"/>
                <w:lang w:val="en-US"/>
              </w:rPr>
              <w:t>941</w:t>
            </w:r>
          </w:p>
        </w:tc>
      </w:tr>
      <w:tr w:rsidR="00A51ABE" w:rsidRPr="00103CDF" w:rsidTr="00875B13">
        <w:trPr>
          <w:trHeight w:val="481"/>
        </w:trPr>
        <w:tc>
          <w:tcPr>
            <w:tcW w:w="3544" w:type="dxa"/>
            <w:hideMark/>
          </w:tcPr>
          <w:p w:rsidR="00A51ABE" w:rsidRPr="00103CDF" w:rsidRDefault="00A51ABE" w:rsidP="00EE1A93">
            <w:pPr>
              <w:pStyle w:val="NoSpacing"/>
              <w:rPr>
                <w:b/>
                <w:sz w:val="18"/>
                <w:szCs w:val="18"/>
                <w:lang w:val="en-US"/>
              </w:rPr>
            </w:pPr>
            <w:r w:rsidRPr="00103CDF">
              <w:rPr>
                <w:b/>
                <w:sz w:val="18"/>
                <w:szCs w:val="18"/>
                <w:lang w:val="en-US"/>
              </w:rPr>
              <w:t>Singleton or Non-singleton</w:t>
            </w:r>
          </w:p>
          <w:p w:rsidR="00A51ABE" w:rsidRPr="00103CDF" w:rsidRDefault="00A51ABE" w:rsidP="00EE1A93">
            <w:pPr>
              <w:pStyle w:val="NoSpacing"/>
              <w:rPr>
                <w:b/>
                <w:sz w:val="18"/>
                <w:szCs w:val="18"/>
                <w:lang w:val="en-US"/>
              </w:rPr>
            </w:pPr>
          </w:p>
          <w:p w:rsidR="00A51ABE" w:rsidRPr="00103CDF" w:rsidRDefault="00A51ABE" w:rsidP="00EE1A93">
            <w:pPr>
              <w:pStyle w:val="NoSpacing"/>
              <w:rPr>
                <w:i/>
                <w:sz w:val="18"/>
                <w:szCs w:val="18"/>
                <w:lang w:val="en-US"/>
              </w:rPr>
            </w:pPr>
            <w:r w:rsidRPr="00103CDF">
              <w:rPr>
                <w:b/>
                <w:sz w:val="18"/>
                <w:szCs w:val="18"/>
                <w:lang w:val="en-US"/>
              </w:rPr>
              <w:t xml:space="preserve">    </w:t>
            </w:r>
            <w:r w:rsidRPr="00103CDF">
              <w:rPr>
                <w:i/>
                <w:sz w:val="18"/>
                <w:szCs w:val="18"/>
                <w:lang w:val="en-US"/>
              </w:rPr>
              <w:t>Singleton</w:t>
            </w:r>
          </w:p>
        </w:tc>
        <w:tc>
          <w:tcPr>
            <w:tcW w:w="2552" w:type="dxa"/>
            <w:vAlign w:val="bottom"/>
            <w:hideMark/>
          </w:tcPr>
          <w:p w:rsidR="00A51ABE" w:rsidRPr="00103CDF" w:rsidRDefault="00A51ABE" w:rsidP="00EE1A93">
            <w:pPr>
              <w:pStyle w:val="NoSpacing"/>
              <w:rPr>
                <w:sz w:val="18"/>
                <w:szCs w:val="18"/>
              </w:rPr>
            </w:pPr>
            <w:r w:rsidRPr="00103CDF">
              <w:rPr>
                <w:sz w:val="18"/>
                <w:szCs w:val="18"/>
              </w:rPr>
              <w:t xml:space="preserve">1.00 </w:t>
            </w:r>
          </w:p>
        </w:tc>
        <w:tc>
          <w:tcPr>
            <w:tcW w:w="2693" w:type="dxa"/>
            <w:vAlign w:val="bottom"/>
            <w:hideMark/>
          </w:tcPr>
          <w:p w:rsidR="00A51ABE" w:rsidRPr="00103CDF" w:rsidRDefault="00A51ABE" w:rsidP="00EE1A93">
            <w:pPr>
              <w:pStyle w:val="NoSpacing"/>
              <w:rPr>
                <w:sz w:val="18"/>
                <w:szCs w:val="18"/>
              </w:rPr>
            </w:pPr>
            <w:r w:rsidRPr="00103CDF">
              <w:rPr>
                <w:sz w:val="18"/>
                <w:szCs w:val="18"/>
              </w:rPr>
              <w:t>Reference</w:t>
            </w:r>
          </w:p>
        </w:tc>
      </w:tr>
      <w:tr w:rsidR="00A51ABE" w:rsidRPr="00103CDF" w:rsidTr="00875B13">
        <w:trPr>
          <w:trHeight w:val="240"/>
        </w:trPr>
        <w:tc>
          <w:tcPr>
            <w:tcW w:w="3544" w:type="dxa"/>
            <w:hideMark/>
          </w:tcPr>
          <w:p w:rsidR="00A51ABE" w:rsidRPr="00103CDF" w:rsidRDefault="00A51ABE" w:rsidP="00EE1A93">
            <w:pPr>
              <w:pStyle w:val="NoSpacing"/>
              <w:rPr>
                <w:i/>
                <w:sz w:val="18"/>
                <w:szCs w:val="18"/>
              </w:rPr>
            </w:pPr>
            <w:r w:rsidRPr="00103CDF">
              <w:rPr>
                <w:i/>
                <w:sz w:val="18"/>
                <w:szCs w:val="18"/>
                <w:lang w:val="en-US"/>
              </w:rPr>
              <w:t xml:space="preserve">    Non-Singleton</w:t>
            </w:r>
          </w:p>
        </w:tc>
        <w:tc>
          <w:tcPr>
            <w:tcW w:w="2552" w:type="dxa"/>
            <w:hideMark/>
          </w:tcPr>
          <w:p w:rsidR="00A51ABE" w:rsidRPr="00103CDF" w:rsidRDefault="00A51ABE" w:rsidP="00EE1A93">
            <w:pPr>
              <w:pStyle w:val="NoSpacing"/>
              <w:rPr>
                <w:sz w:val="18"/>
                <w:szCs w:val="18"/>
              </w:rPr>
            </w:pPr>
            <w:r w:rsidRPr="00103CDF">
              <w:rPr>
                <w:sz w:val="18"/>
                <w:szCs w:val="18"/>
              </w:rPr>
              <w:t>1.872</w:t>
            </w:r>
          </w:p>
        </w:tc>
        <w:tc>
          <w:tcPr>
            <w:tcW w:w="2693" w:type="dxa"/>
            <w:hideMark/>
          </w:tcPr>
          <w:p w:rsidR="00A51ABE" w:rsidRPr="00103CDF" w:rsidRDefault="00A51ABE" w:rsidP="00EE1A93">
            <w:pPr>
              <w:pStyle w:val="NoSpacing"/>
              <w:rPr>
                <w:sz w:val="18"/>
                <w:szCs w:val="18"/>
                <w:lang w:val="en-US"/>
              </w:rPr>
            </w:pPr>
            <w:r w:rsidRPr="00103CDF">
              <w:rPr>
                <w:sz w:val="18"/>
                <w:szCs w:val="18"/>
                <w:lang w:val="en-US"/>
              </w:rPr>
              <w:t>1</w:t>
            </w:r>
            <w:r w:rsidRPr="00103CDF">
              <w:rPr>
                <w:sz w:val="18"/>
                <w:szCs w:val="18"/>
              </w:rPr>
              <w:t>.</w:t>
            </w:r>
            <w:r w:rsidRPr="00103CDF">
              <w:rPr>
                <w:sz w:val="18"/>
                <w:szCs w:val="18"/>
                <w:lang w:val="en-US"/>
              </w:rPr>
              <w:t>308, 2.679</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How many weeks until the baby was born</w:t>
            </w:r>
          </w:p>
        </w:tc>
        <w:tc>
          <w:tcPr>
            <w:tcW w:w="2552" w:type="dxa"/>
          </w:tcPr>
          <w:p w:rsidR="00A51ABE" w:rsidRPr="00103CDF" w:rsidRDefault="00A51ABE" w:rsidP="00EE1A93">
            <w:pPr>
              <w:pStyle w:val="NoSpacing"/>
              <w:rPr>
                <w:sz w:val="18"/>
                <w:szCs w:val="18"/>
                <w:lang w:val="en-US"/>
              </w:rPr>
            </w:pPr>
            <w:r w:rsidRPr="00103CDF">
              <w:rPr>
                <w:sz w:val="18"/>
                <w:szCs w:val="18"/>
                <w:lang w:val="en-US"/>
              </w:rPr>
              <w:t>.985</w:t>
            </w:r>
          </w:p>
        </w:tc>
        <w:tc>
          <w:tcPr>
            <w:tcW w:w="2693" w:type="dxa"/>
          </w:tcPr>
          <w:p w:rsidR="00A51ABE" w:rsidRPr="00103CDF" w:rsidRDefault="00A51ABE" w:rsidP="00EE1A93">
            <w:pPr>
              <w:pStyle w:val="NoSpacing"/>
              <w:rPr>
                <w:sz w:val="18"/>
                <w:szCs w:val="18"/>
                <w:lang w:val="en-US"/>
              </w:rPr>
            </w:pPr>
            <w:r w:rsidRPr="00103CDF">
              <w:rPr>
                <w:sz w:val="18"/>
                <w:szCs w:val="18"/>
                <w:lang w:val="en-US"/>
              </w:rPr>
              <w:t>.949, 1.023</w:t>
            </w:r>
          </w:p>
        </w:tc>
      </w:tr>
      <w:tr w:rsidR="00A51ABE" w:rsidRPr="00103CDF" w:rsidTr="00875B13">
        <w:trPr>
          <w:trHeight w:val="240"/>
        </w:trPr>
        <w:tc>
          <w:tcPr>
            <w:tcW w:w="3544" w:type="dxa"/>
          </w:tcPr>
          <w:p w:rsidR="00A51ABE" w:rsidRPr="00103CDF" w:rsidRDefault="00A51ABE" w:rsidP="00EE1A93">
            <w:pPr>
              <w:pStyle w:val="NoSpacing"/>
              <w:rPr>
                <w:b/>
                <w:sz w:val="18"/>
                <w:szCs w:val="18"/>
                <w:lang w:val="en-US"/>
              </w:rPr>
            </w:pPr>
            <w:r w:rsidRPr="00103CDF">
              <w:rPr>
                <w:b/>
                <w:sz w:val="18"/>
                <w:szCs w:val="18"/>
                <w:lang w:val="en-US"/>
              </w:rPr>
              <w:t xml:space="preserve">    </w:t>
            </w:r>
            <w:proofErr w:type="spellStart"/>
            <w:r w:rsidRPr="00103CDF">
              <w:rPr>
                <w:b/>
                <w:sz w:val="18"/>
                <w:szCs w:val="18"/>
                <w:lang w:val="en-US"/>
              </w:rPr>
              <w:t>Equivalized</w:t>
            </w:r>
            <w:proofErr w:type="spellEnd"/>
            <w:r w:rsidRPr="00103CDF">
              <w:rPr>
                <w:b/>
                <w:sz w:val="18"/>
                <w:szCs w:val="18"/>
                <w:lang w:val="en-US"/>
              </w:rPr>
              <w:t xml:space="preserve"> annual income </w:t>
            </w:r>
          </w:p>
        </w:tc>
        <w:tc>
          <w:tcPr>
            <w:tcW w:w="2552"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c>
          <w:tcPr>
            <w:tcW w:w="2693" w:type="dxa"/>
          </w:tcPr>
          <w:p w:rsidR="00A51ABE" w:rsidRPr="00103CDF" w:rsidRDefault="00A51ABE" w:rsidP="00EE1A93">
            <w:pPr>
              <w:pStyle w:val="NoSpacing"/>
              <w:rPr>
                <w:sz w:val="18"/>
                <w:szCs w:val="18"/>
                <w:lang w:val="en-US"/>
              </w:rPr>
            </w:pPr>
            <w:r w:rsidRPr="00103CDF">
              <w:rPr>
                <w:sz w:val="18"/>
                <w:szCs w:val="18"/>
                <w:lang w:val="en-US"/>
              </w:rPr>
              <w:t>1</w:t>
            </w:r>
            <w:r>
              <w:rPr>
                <w:sz w:val="18"/>
                <w:szCs w:val="18"/>
                <w:lang w:val="en-US"/>
              </w:rPr>
              <w:t>.00</w:t>
            </w:r>
          </w:p>
        </w:tc>
      </w:tr>
      <w:tr w:rsidR="00A51ABE" w:rsidRPr="00103CDF" w:rsidTr="00875B13">
        <w:trPr>
          <w:trHeight w:val="240"/>
        </w:trPr>
        <w:tc>
          <w:tcPr>
            <w:tcW w:w="3544" w:type="dxa"/>
          </w:tcPr>
          <w:p w:rsidR="00A51ABE" w:rsidRPr="00103CDF" w:rsidRDefault="00A51ABE" w:rsidP="00EE1A93">
            <w:pPr>
              <w:pStyle w:val="NoSpacing"/>
              <w:rPr>
                <w:sz w:val="18"/>
                <w:szCs w:val="18"/>
                <w:lang w:val="en-US"/>
              </w:rPr>
            </w:pPr>
          </w:p>
        </w:tc>
        <w:tc>
          <w:tcPr>
            <w:tcW w:w="2552" w:type="dxa"/>
          </w:tcPr>
          <w:p w:rsidR="00A51ABE" w:rsidRPr="00103CDF" w:rsidRDefault="00A51ABE" w:rsidP="00EE1A93">
            <w:pPr>
              <w:pStyle w:val="NoSpacing"/>
              <w:rPr>
                <w:sz w:val="18"/>
                <w:szCs w:val="18"/>
                <w:lang w:val="en-US"/>
              </w:rPr>
            </w:pPr>
          </w:p>
        </w:tc>
        <w:tc>
          <w:tcPr>
            <w:tcW w:w="2693" w:type="dxa"/>
          </w:tcPr>
          <w:p w:rsidR="00A51ABE" w:rsidRPr="00103CDF" w:rsidRDefault="00A51ABE" w:rsidP="00EE1A93">
            <w:pPr>
              <w:pStyle w:val="NoSpacing"/>
              <w:rPr>
                <w:sz w:val="18"/>
                <w:szCs w:val="18"/>
                <w:lang w:val="en-US"/>
              </w:rPr>
            </w:pPr>
          </w:p>
        </w:tc>
      </w:tr>
    </w:tbl>
    <w:p w:rsidR="00A51ABE" w:rsidRDefault="00A51ABE" w:rsidP="005C4227"/>
    <w:p w:rsidR="00995AA4" w:rsidRDefault="00E21AB1" w:rsidP="0025467E">
      <w:pPr>
        <w:rPr>
          <w:lang w:val="en-US"/>
        </w:rPr>
      </w:pPr>
      <w:r w:rsidRPr="00D7404C">
        <w:rPr>
          <w:lang w:val="en-US"/>
        </w:rPr>
        <w:fldChar w:fldCharType="end"/>
      </w:r>
      <w:r w:rsidR="00E3317C" w:rsidRPr="00D7404C">
        <w:rPr>
          <w:lang w:val="en-US"/>
        </w:rPr>
        <w:t xml:space="preserve">, after running the multiple regression, the β (or coefficient) can be interpreted as </w:t>
      </w:r>
      <w:r w:rsidR="003E3C8B" w:rsidRPr="00D7404C">
        <w:rPr>
          <w:lang w:val="en-US"/>
        </w:rPr>
        <w:t xml:space="preserve">a one unit increase </w:t>
      </w:r>
      <w:r w:rsidR="006704F8" w:rsidRPr="00D7404C">
        <w:rPr>
          <w:lang w:val="en-US"/>
        </w:rPr>
        <w:t xml:space="preserve">has an </w:t>
      </w:r>
      <w:r w:rsidR="001A7B9B" w:rsidRPr="00D7404C">
        <w:rPr>
          <w:lang w:val="en-US"/>
        </w:rPr>
        <w:t>effect</w:t>
      </w:r>
      <w:r w:rsidR="006704F8" w:rsidRPr="00D7404C">
        <w:rPr>
          <w:lang w:val="en-US"/>
        </w:rPr>
        <w:t xml:space="preserve"> size of β</w:t>
      </w:r>
      <w:r w:rsidR="001A7B9B" w:rsidRPr="00D7404C">
        <w:rPr>
          <w:lang w:val="en-US"/>
        </w:rPr>
        <w:t xml:space="preserve"> on picture scores squared.</w:t>
      </w:r>
      <w:r w:rsidR="003E3C8B" w:rsidRPr="00D7404C">
        <w:rPr>
          <w:lang w:val="en-US"/>
        </w:rPr>
        <w:t xml:space="preserve"> </w:t>
      </w:r>
      <w:r w:rsidR="007F1F5B" w:rsidRPr="00D7404C">
        <w:rPr>
          <w:lang w:val="en-US"/>
        </w:rPr>
        <w:t>The β for</w:t>
      </w:r>
      <w:r w:rsidR="00E3317C" w:rsidRPr="00D7404C">
        <w:rPr>
          <w:lang w:val="en-US"/>
        </w:rPr>
        <w:t xml:space="preserve"> a non-singleton was calculated to be -</w:t>
      </w:r>
      <w:r w:rsidR="006E2FF3" w:rsidRPr="00D7404C">
        <w:rPr>
          <w:lang w:val="en-US"/>
        </w:rPr>
        <w:t>195.1</w:t>
      </w:r>
      <w:r w:rsidR="00E3317C" w:rsidRPr="00D7404C">
        <w:rPr>
          <w:lang w:val="en-US"/>
        </w:rPr>
        <w:t xml:space="preserve"> after controlling for the variables listed above. From this model, the </w:t>
      </w:r>
      <w:r w:rsidR="006E2FF3" w:rsidRPr="00D7404C">
        <w:rPr>
          <w:lang w:val="en-US"/>
        </w:rPr>
        <w:t xml:space="preserve">picture similarity </w:t>
      </w:r>
      <w:r w:rsidR="006E2FF3" w:rsidRPr="00D7404C">
        <w:rPr>
          <w:lang w:val="en-US"/>
        </w:rPr>
        <w:lastRenderedPageBreak/>
        <w:t>score</w:t>
      </w:r>
      <w:r w:rsidR="00ED7147">
        <w:rPr>
          <w:lang w:val="en-US"/>
        </w:rPr>
        <w:t>s</w:t>
      </w:r>
      <w:r w:rsidR="006E2FF3" w:rsidRPr="00D7404C">
        <w:rPr>
          <w:lang w:val="en-US"/>
        </w:rPr>
        <w:t xml:space="preserve"> squared</w:t>
      </w:r>
      <w:r w:rsidR="00E3317C" w:rsidRPr="00D7404C">
        <w:rPr>
          <w:lang w:val="en-US"/>
        </w:rPr>
        <w:t xml:space="preserve"> for non-singleton children is on average -</w:t>
      </w:r>
      <w:r w:rsidR="009202A3" w:rsidRPr="00D7404C">
        <w:rPr>
          <w:lang w:val="en-US"/>
        </w:rPr>
        <w:t>195.1</w:t>
      </w:r>
      <w:r w:rsidR="00E3317C" w:rsidRPr="00D7404C">
        <w:rPr>
          <w:lang w:val="en-US"/>
        </w:rPr>
        <w:t xml:space="preserve"> lower than </w:t>
      </w:r>
      <w:r w:rsidR="00520A22">
        <w:rPr>
          <w:lang w:val="en-US"/>
        </w:rPr>
        <w:t>picture similarity</w:t>
      </w:r>
      <w:r w:rsidR="00E3317C" w:rsidRPr="00D7404C">
        <w:rPr>
          <w:lang w:val="en-US"/>
        </w:rPr>
        <w:t xml:space="preserve"> scores of singleton children.</w:t>
      </w:r>
      <w:r w:rsidR="00D7404C">
        <w:rPr>
          <w:lang w:val="en-US"/>
        </w:rPr>
        <w:t xml:space="preserve"> </w:t>
      </w:r>
      <w:r w:rsidR="00C85FCB">
        <w:rPr>
          <w:lang w:val="en-US"/>
        </w:rPr>
        <w:t>As discussed above</w:t>
      </w:r>
      <w:r w:rsidR="00B747E5">
        <w:rPr>
          <w:lang w:val="en-US"/>
        </w:rPr>
        <w:t>,</w:t>
      </w:r>
      <w:r w:rsidR="00C85FCB">
        <w:rPr>
          <w:lang w:val="en-US"/>
        </w:rPr>
        <w:t xml:space="preserve"> the interpretability is lost when taking </w:t>
      </w:r>
      <w:r w:rsidR="002D1D7F">
        <w:rPr>
          <w:lang w:val="en-US"/>
        </w:rPr>
        <w:t>a transformation, but it is clear</w:t>
      </w:r>
      <w:r w:rsidR="00ED7147">
        <w:rPr>
          <w:lang w:val="en-US"/>
        </w:rPr>
        <w:t>,</w:t>
      </w:r>
      <w:r w:rsidR="002D1D7F">
        <w:rPr>
          <w:lang w:val="en-US"/>
        </w:rPr>
        <w:t xml:space="preserve"> that on average non-singletons score lower than their singleton counterparts.</w:t>
      </w:r>
    </w:p>
    <w:p w:rsidR="00772793" w:rsidRDefault="00772793" w:rsidP="000E3F3B">
      <w:pPr>
        <w:rPr>
          <w:rFonts w:cstheme="minorHAnsi"/>
          <w:lang w:val="en-US"/>
        </w:rPr>
      </w:pPr>
    </w:p>
    <w:p w:rsidR="0089514E" w:rsidRDefault="0089514E" w:rsidP="000E3F3B">
      <w:pPr>
        <w:rPr>
          <w:rFonts w:cstheme="minorHAnsi"/>
          <w:lang w:val="en-US"/>
        </w:rPr>
      </w:pPr>
    </w:p>
    <w:p w:rsidR="00DB48E6" w:rsidRDefault="00DB48E6" w:rsidP="00DB48E6">
      <w:pPr>
        <w:pStyle w:val="Heading1"/>
        <w:rPr>
          <w:lang w:val="en-US"/>
        </w:rPr>
      </w:pPr>
      <w:bookmarkStart w:id="267" w:name="_Toc37080615"/>
      <w:r>
        <w:rPr>
          <w:lang w:val="en-US"/>
        </w:rPr>
        <w:t>Summary</w:t>
      </w:r>
      <w:bookmarkEnd w:id="267"/>
      <w:r>
        <w:rPr>
          <w:lang w:val="en-US"/>
        </w:rPr>
        <w:t xml:space="preserve"> </w:t>
      </w:r>
    </w:p>
    <w:p w:rsidR="00DB48E6" w:rsidRDefault="008932B4" w:rsidP="00DB48E6">
      <w:pPr>
        <w:rPr>
          <w:lang w:val="en-US"/>
        </w:rPr>
      </w:pPr>
      <w:r w:rsidRPr="0025467E">
        <w:t xml:space="preserve">The main findings of this study are </w:t>
      </w:r>
      <w:r w:rsidR="00C36B83" w:rsidRPr="0025467E">
        <w:t xml:space="preserve">set out </w:t>
      </w:r>
      <w:r w:rsidRPr="0025467E">
        <w:t>below</w:t>
      </w:r>
      <w:r>
        <w:rPr>
          <w:lang w:val="en-US"/>
        </w:rPr>
        <w:t>;</w:t>
      </w:r>
    </w:p>
    <w:tbl>
      <w:tblPr>
        <w:tblStyle w:val="TableGrid0"/>
        <w:tblW w:w="9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1"/>
      </w:tblGrid>
      <w:tr w:rsidR="00B56895" w:rsidTr="00BF30E4">
        <w:trPr>
          <w:trHeight w:val="935"/>
        </w:trPr>
        <w:tc>
          <w:tcPr>
            <w:tcW w:w="9181" w:type="dxa"/>
          </w:tcPr>
          <w:p w:rsidR="00B56895" w:rsidRPr="00072115" w:rsidRDefault="00B56895" w:rsidP="0025467E">
            <w:pPr>
              <w:pStyle w:val="ListParagraph"/>
              <w:numPr>
                <w:ilvl w:val="0"/>
                <w:numId w:val="47"/>
              </w:numPr>
              <w:rPr>
                <w:sz w:val="21"/>
                <w:lang w:val="en-US"/>
              </w:rPr>
            </w:pPr>
            <w:r w:rsidRPr="00072115">
              <w:rPr>
                <w:sz w:val="21"/>
                <w:lang w:val="en-US"/>
              </w:rPr>
              <w:t xml:space="preserve">Primary </w:t>
            </w:r>
            <w:proofErr w:type="spellStart"/>
            <w:r w:rsidRPr="00072115">
              <w:rPr>
                <w:sz w:val="21"/>
                <w:lang w:val="en-US"/>
              </w:rPr>
              <w:t>Carer</w:t>
            </w:r>
            <w:proofErr w:type="spellEnd"/>
            <w:r w:rsidRPr="00072115">
              <w:rPr>
                <w:sz w:val="21"/>
                <w:lang w:val="en-US"/>
              </w:rPr>
              <w:t xml:space="preserve"> Depression is higher for non-singletons compared to singletons, when children are 9 months of age.</w:t>
            </w:r>
          </w:p>
          <w:p w:rsidR="00B56895" w:rsidRPr="00072115" w:rsidRDefault="00B56895" w:rsidP="0025467E">
            <w:pPr>
              <w:pStyle w:val="ListParagraph"/>
              <w:rPr>
                <w:sz w:val="21"/>
                <w:lang w:val="en-US"/>
              </w:rPr>
            </w:pPr>
            <w:r w:rsidRPr="00072115">
              <w:rPr>
                <w:sz w:val="21"/>
                <w:lang w:val="en-US"/>
              </w:rPr>
              <w:t>Odds ratio = 1.87 with 95% CI [1.308, 2.679]</w:t>
            </w:r>
          </w:p>
        </w:tc>
      </w:tr>
      <w:tr w:rsidR="00B56895" w:rsidTr="00BF30E4">
        <w:trPr>
          <w:trHeight w:val="687"/>
        </w:trPr>
        <w:tc>
          <w:tcPr>
            <w:tcW w:w="9181" w:type="dxa"/>
          </w:tcPr>
          <w:p w:rsidR="00B56895" w:rsidRPr="00072115" w:rsidRDefault="00B56895" w:rsidP="0025467E">
            <w:pPr>
              <w:pStyle w:val="ListParagraph"/>
              <w:numPr>
                <w:ilvl w:val="0"/>
                <w:numId w:val="47"/>
              </w:numPr>
              <w:rPr>
                <w:sz w:val="21"/>
                <w:lang w:val="en-US"/>
              </w:rPr>
            </w:pPr>
            <w:r w:rsidRPr="00072115">
              <w:rPr>
                <w:sz w:val="21"/>
                <w:lang w:val="en-US"/>
              </w:rPr>
              <w:t xml:space="preserve">Mean </w:t>
            </w:r>
            <w:r w:rsidR="00D91E6E" w:rsidRPr="00072115">
              <w:rPr>
                <w:sz w:val="21"/>
                <w:lang w:val="en-US"/>
              </w:rPr>
              <w:t>CESD-8</w:t>
            </w:r>
            <w:r w:rsidR="00374B14" w:rsidRPr="00072115">
              <w:rPr>
                <w:sz w:val="21"/>
                <w:lang w:val="en-US"/>
              </w:rPr>
              <w:t xml:space="preserve"> depression</w:t>
            </w:r>
            <w:r w:rsidR="00D91E6E" w:rsidRPr="00072115">
              <w:rPr>
                <w:sz w:val="21"/>
                <w:lang w:val="en-US"/>
              </w:rPr>
              <w:t xml:space="preserve"> scores</w:t>
            </w:r>
            <w:r w:rsidRPr="00072115">
              <w:rPr>
                <w:sz w:val="21"/>
                <w:lang w:val="en-US"/>
              </w:rPr>
              <w:t xml:space="preserve"> of </w:t>
            </w:r>
            <w:r w:rsidR="00F4514F">
              <w:rPr>
                <w:sz w:val="21"/>
                <w:lang w:val="en-US"/>
              </w:rPr>
              <w:t xml:space="preserve">primary </w:t>
            </w:r>
            <w:proofErr w:type="spellStart"/>
            <w:r w:rsidR="00F4514F">
              <w:rPr>
                <w:sz w:val="21"/>
                <w:lang w:val="en-US"/>
              </w:rPr>
              <w:t>carers</w:t>
            </w:r>
            <w:proofErr w:type="spellEnd"/>
            <w:r w:rsidRPr="00072115">
              <w:rPr>
                <w:sz w:val="21"/>
                <w:lang w:val="en-US"/>
              </w:rPr>
              <w:t xml:space="preserve"> of non-singletons is estimated to be 2.61</w:t>
            </w:r>
            <w:r w:rsidR="00C46ABF" w:rsidRPr="00072115">
              <w:rPr>
                <w:sz w:val="21"/>
                <w:lang w:val="en-US"/>
              </w:rPr>
              <w:t xml:space="preserve"> points</w:t>
            </w:r>
            <w:r w:rsidRPr="00072115">
              <w:rPr>
                <w:sz w:val="21"/>
                <w:lang w:val="en-US"/>
              </w:rPr>
              <w:t xml:space="preserve"> </w:t>
            </w:r>
            <w:r w:rsidR="008E0440" w:rsidRPr="00072115">
              <w:rPr>
                <w:sz w:val="21"/>
                <w:lang w:val="en-US"/>
              </w:rPr>
              <w:t xml:space="preserve">higher than </w:t>
            </w:r>
            <w:r w:rsidRPr="00072115">
              <w:rPr>
                <w:sz w:val="21"/>
                <w:lang w:val="en-US"/>
              </w:rPr>
              <w:t>that of singletons, when children are 9 months of age with 95% CI [0.802, 4.472]</w:t>
            </w:r>
          </w:p>
        </w:tc>
      </w:tr>
      <w:tr w:rsidR="003A58E6" w:rsidTr="00BF30E4">
        <w:trPr>
          <w:trHeight w:val="698"/>
        </w:trPr>
        <w:tc>
          <w:tcPr>
            <w:tcW w:w="9181" w:type="dxa"/>
          </w:tcPr>
          <w:p w:rsidR="003A58E6" w:rsidRPr="00072115" w:rsidRDefault="003A58E6" w:rsidP="0025467E">
            <w:pPr>
              <w:pStyle w:val="ListParagraph"/>
              <w:numPr>
                <w:ilvl w:val="0"/>
                <w:numId w:val="47"/>
              </w:numPr>
              <w:rPr>
                <w:sz w:val="21"/>
                <w:lang w:val="en-US"/>
              </w:rPr>
            </w:pPr>
            <w:r w:rsidRPr="00072115">
              <w:rPr>
                <w:sz w:val="21"/>
                <w:lang w:val="en-US"/>
              </w:rPr>
              <w:t>Length of pregnancy for a non-singleton is estimated to be on average 3.763 weeks shorter than a singleton pregnancy, with 95% CI [3.522, 4.004]</w:t>
            </w:r>
          </w:p>
        </w:tc>
      </w:tr>
      <w:tr w:rsidR="00053290" w:rsidTr="00BF30E4">
        <w:trPr>
          <w:trHeight w:val="687"/>
        </w:trPr>
        <w:tc>
          <w:tcPr>
            <w:tcW w:w="9181" w:type="dxa"/>
          </w:tcPr>
          <w:p w:rsidR="00053290" w:rsidRPr="00072115" w:rsidRDefault="00074ABC" w:rsidP="0025467E">
            <w:pPr>
              <w:pStyle w:val="ListParagraph"/>
              <w:numPr>
                <w:ilvl w:val="0"/>
                <w:numId w:val="47"/>
              </w:numPr>
              <w:rPr>
                <w:sz w:val="21"/>
                <w:lang w:val="en-US"/>
              </w:rPr>
            </w:pPr>
            <w:r w:rsidRPr="00072115">
              <w:rPr>
                <w:sz w:val="21"/>
                <w:lang w:val="en-US"/>
              </w:rPr>
              <w:t>P</w:t>
            </w:r>
            <w:r w:rsidR="00053290" w:rsidRPr="00072115">
              <w:rPr>
                <w:sz w:val="21"/>
                <w:lang w:val="en-US"/>
              </w:rPr>
              <w:t xml:space="preserve">rimary </w:t>
            </w:r>
            <w:proofErr w:type="spellStart"/>
            <w:r w:rsidR="00053290" w:rsidRPr="00072115">
              <w:rPr>
                <w:sz w:val="21"/>
                <w:lang w:val="en-US"/>
              </w:rPr>
              <w:t>carer</w:t>
            </w:r>
            <w:proofErr w:type="spellEnd"/>
            <w:r w:rsidR="00053290" w:rsidRPr="00072115">
              <w:rPr>
                <w:sz w:val="21"/>
                <w:lang w:val="en-US"/>
              </w:rPr>
              <w:t xml:space="preserve"> parental stress</w:t>
            </w:r>
            <w:r w:rsidR="007316C9" w:rsidRPr="00072115">
              <w:rPr>
                <w:sz w:val="21"/>
                <w:lang w:val="en-US"/>
              </w:rPr>
              <w:t xml:space="preserve"> </w:t>
            </w:r>
            <w:r w:rsidR="00682A70" w:rsidRPr="00072115">
              <w:rPr>
                <w:sz w:val="21"/>
                <w:lang w:val="en-US"/>
              </w:rPr>
              <w:t xml:space="preserve">scores </w:t>
            </w:r>
            <w:r w:rsidRPr="00072115">
              <w:rPr>
                <w:sz w:val="21"/>
                <w:lang w:val="en-US"/>
              </w:rPr>
              <w:t>of</w:t>
            </w:r>
            <w:r w:rsidR="00053290" w:rsidRPr="00072115">
              <w:rPr>
                <w:sz w:val="21"/>
                <w:lang w:val="en-US"/>
              </w:rPr>
              <w:t xml:space="preserve"> non-singleton</w:t>
            </w:r>
            <w:r w:rsidRPr="00072115">
              <w:rPr>
                <w:sz w:val="21"/>
                <w:lang w:val="en-US"/>
              </w:rPr>
              <w:t>s</w:t>
            </w:r>
            <w:r w:rsidR="00C26A0A" w:rsidRPr="00072115">
              <w:rPr>
                <w:sz w:val="21"/>
                <w:lang w:val="en-US"/>
              </w:rPr>
              <w:t xml:space="preserve"> is estimated to be </w:t>
            </w:r>
            <w:r w:rsidR="00136D1B" w:rsidRPr="00072115">
              <w:rPr>
                <w:sz w:val="21"/>
                <w:lang w:val="en-US"/>
              </w:rPr>
              <w:t>0</w:t>
            </w:r>
            <w:r w:rsidR="00C26A0A" w:rsidRPr="00072115">
              <w:rPr>
                <w:sz w:val="21"/>
                <w:lang w:val="en-US"/>
              </w:rPr>
              <w:t xml:space="preserve">.0476 </w:t>
            </w:r>
            <w:r w:rsidR="00301C11" w:rsidRPr="00072115">
              <w:rPr>
                <w:sz w:val="21"/>
                <w:lang w:val="en-US"/>
              </w:rPr>
              <w:t>points higher tha</w:t>
            </w:r>
            <w:r w:rsidR="00ED7147" w:rsidRPr="00072115">
              <w:rPr>
                <w:sz w:val="21"/>
                <w:lang w:val="en-US"/>
              </w:rPr>
              <w:t>n</w:t>
            </w:r>
            <w:r w:rsidR="00301C11" w:rsidRPr="00072115">
              <w:rPr>
                <w:sz w:val="21"/>
                <w:lang w:val="en-US"/>
              </w:rPr>
              <w:t xml:space="preserve"> that </w:t>
            </w:r>
            <w:r w:rsidR="00ED7147" w:rsidRPr="00072115">
              <w:rPr>
                <w:sz w:val="21"/>
                <w:lang w:val="en-US"/>
              </w:rPr>
              <w:t>o</w:t>
            </w:r>
            <w:r w:rsidR="00301C11" w:rsidRPr="00072115">
              <w:rPr>
                <w:sz w:val="21"/>
                <w:lang w:val="en-US"/>
              </w:rPr>
              <w:t>f singletons,</w:t>
            </w:r>
            <w:r w:rsidR="00BD1ADF" w:rsidRPr="00072115">
              <w:rPr>
                <w:sz w:val="21"/>
                <w:lang w:val="en-US"/>
              </w:rPr>
              <w:t xml:space="preserve"> </w:t>
            </w:r>
            <w:r w:rsidR="007316C9" w:rsidRPr="00072115">
              <w:rPr>
                <w:sz w:val="21"/>
                <w:lang w:val="en-US"/>
              </w:rPr>
              <w:t xml:space="preserve">when </w:t>
            </w:r>
            <w:r w:rsidR="00710AA4" w:rsidRPr="00072115">
              <w:rPr>
                <w:sz w:val="21"/>
                <w:lang w:val="en-US"/>
              </w:rPr>
              <w:t xml:space="preserve">the </w:t>
            </w:r>
            <w:r w:rsidR="007316C9" w:rsidRPr="00072115">
              <w:rPr>
                <w:sz w:val="21"/>
                <w:lang w:val="en-US"/>
              </w:rPr>
              <w:t>children were</w:t>
            </w:r>
            <w:r w:rsidR="00710AA4" w:rsidRPr="00072115">
              <w:rPr>
                <w:sz w:val="21"/>
                <w:lang w:val="en-US"/>
              </w:rPr>
              <w:t xml:space="preserve"> aged 5</w:t>
            </w:r>
            <w:r w:rsidR="00AA280C" w:rsidRPr="00072115">
              <w:rPr>
                <w:sz w:val="21"/>
                <w:lang w:val="en-US"/>
              </w:rPr>
              <w:t xml:space="preserve"> years old</w:t>
            </w:r>
            <w:r w:rsidR="00710AA4" w:rsidRPr="00072115">
              <w:rPr>
                <w:sz w:val="21"/>
                <w:lang w:val="en-US"/>
              </w:rPr>
              <w:t xml:space="preserve"> </w:t>
            </w:r>
            <w:r w:rsidR="00D51A85" w:rsidRPr="00072115">
              <w:rPr>
                <w:sz w:val="21"/>
                <w:lang w:val="en-US"/>
              </w:rPr>
              <w:t>with 95% CI [</w:t>
            </w:r>
            <w:r w:rsidR="00136D1B" w:rsidRPr="00072115">
              <w:rPr>
                <w:sz w:val="21"/>
                <w:lang w:val="en-US"/>
              </w:rPr>
              <w:t>0</w:t>
            </w:r>
            <w:r w:rsidR="00D51A85" w:rsidRPr="00072115">
              <w:rPr>
                <w:sz w:val="21"/>
                <w:lang w:val="en-US"/>
              </w:rPr>
              <w:t xml:space="preserve">.003, </w:t>
            </w:r>
            <w:r w:rsidR="00136D1B" w:rsidRPr="00072115">
              <w:rPr>
                <w:sz w:val="21"/>
                <w:lang w:val="en-US"/>
              </w:rPr>
              <w:t>0</w:t>
            </w:r>
            <w:r w:rsidR="00F40A91" w:rsidRPr="00072115">
              <w:rPr>
                <w:sz w:val="21"/>
                <w:lang w:val="en-US"/>
              </w:rPr>
              <w:t>.092</w:t>
            </w:r>
            <w:r w:rsidR="00D51A85" w:rsidRPr="00072115">
              <w:rPr>
                <w:sz w:val="21"/>
                <w:lang w:val="en-US"/>
              </w:rPr>
              <w:t>]</w:t>
            </w:r>
          </w:p>
        </w:tc>
      </w:tr>
      <w:tr w:rsidR="00B56895" w:rsidTr="00BF30E4">
        <w:trPr>
          <w:trHeight w:val="1183"/>
        </w:trPr>
        <w:tc>
          <w:tcPr>
            <w:tcW w:w="9181" w:type="dxa"/>
          </w:tcPr>
          <w:p w:rsidR="00B56895" w:rsidRPr="00072115" w:rsidRDefault="001651F9">
            <w:pPr>
              <w:pStyle w:val="ListParagraph"/>
              <w:numPr>
                <w:ilvl w:val="0"/>
                <w:numId w:val="47"/>
              </w:numPr>
              <w:rPr>
                <w:sz w:val="21"/>
                <w:lang w:val="en-US"/>
              </w:rPr>
            </w:pPr>
            <w:r w:rsidRPr="00072115">
              <w:rPr>
                <w:sz w:val="21"/>
              </w:rPr>
              <w:t xml:space="preserve">Cluster analysis of </w:t>
            </w:r>
            <w:r w:rsidRPr="00072115">
              <w:rPr>
                <w:sz w:val="21"/>
                <w:lang w:val="en-US"/>
              </w:rPr>
              <w:t>Strengths and Difficult</w:t>
            </w:r>
            <w:r w:rsidR="001008FB" w:rsidRPr="00072115">
              <w:rPr>
                <w:sz w:val="21"/>
                <w:lang w:val="en-US"/>
              </w:rPr>
              <w:t>ies</w:t>
            </w:r>
            <w:r w:rsidR="00B56895" w:rsidRPr="00072115">
              <w:rPr>
                <w:sz w:val="21"/>
                <w:lang w:val="en-US"/>
              </w:rPr>
              <w:t xml:space="preserve"> </w:t>
            </w:r>
            <w:r w:rsidRPr="00072115">
              <w:rPr>
                <w:sz w:val="21"/>
                <w:lang w:val="en-US"/>
              </w:rPr>
              <w:t>(SDQ)</w:t>
            </w:r>
            <w:r w:rsidR="004E7B71" w:rsidRPr="00072115">
              <w:rPr>
                <w:sz w:val="21"/>
                <w:lang w:val="en-US"/>
              </w:rPr>
              <w:t>,</w:t>
            </w:r>
            <w:r w:rsidRPr="00072115">
              <w:rPr>
                <w:sz w:val="21"/>
                <w:lang w:val="en-US"/>
              </w:rPr>
              <w:t xml:space="preserve"> </w:t>
            </w:r>
            <w:r w:rsidR="00E67BC9" w:rsidRPr="00072115">
              <w:rPr>
                <w:sz w:val="21"/>
                <w:lang w:val="en-US"/>
              </w:rPr>
              <w:t xml:space="preserve">as judged by </w:t>
            </w:r>
            <w:r w:rsidR="0091750A" w:rsidRPr="00072115">
              <w:rPr>
                <w:sz w:val="21"/>
                <w:lang w:val="en-US"/>
              </w:rPr>
              <w:t xml:space="preserve">the Primary </w:t>
            </w:r>
            <w:proofErr w:type="spellStart"/>
            <w:r w:rsidR="0091750A" w:rsidRPr="00072115">
              <w:rPr>
                <w:sz w:val="21"/>
                <w:lang w:val="en-US"/>
              </w:rPr>
              <w:t>Carers</w:t>
            </w:r>
            <w:proofErr w:type="spellEnd"/>
            <w:r w:rsidR="0091750A" w:rsidRPr="00072115">
              <w:rPr>
                <w:sz w:val="21"/>
                <w:lang w:val="en-US"/>
              </w:rPr>
              <w:t xml:space="preserve"> </w:t>
            </w:r>
            <w:r w:rsidR="00E67BC9" w:rsidRPr="00072115">
              <w:rPr>
                <w:sz w:val="21"/>
                <w:lang w:val="en-US"/>
              </w:rPr>
              <w:t>of the child</w:t>
            </w:r>
            <w:r w:rsidR="004E7B71" w:rsidRPr="00072115">
              <w:rPr>
                <w:sz w:val="21"/>
                <w:lang w:val="en-US"/>
              </w:rPr>
              <w:t>,</w:t>
            </w:r>
            <w:r w:rsidRPr="00072115">
              <w:rPr>
                <w:sz w:val="21"/>
                <w:lang w:val="en-US"/>
              </w:rPr>
              <w:t xml:space="preserve"> suggest</w:t>
            </w:r>
            <w:r w:rsidR="00B56895" w:rsidRPr="00072115">
              <w:rPr>
                <w:sz w:val="21"/>
                <w:lang w:val="en-US"/>
              </w:rPr>
              <w:t xml:space="preserve"> non-singleton females </w:t>
            </w:r>
            <w:r w:rsidRPr="00072115">
              <w:rPr>
                <w:sz w:val="21"/>
                <w:lang w:val="en-US"/>
              </w:rPr>
              <w:t xml:space="preserve">may be more likely to be seen </w:t>
            </w:r>
            <w:proofErr w:type="gramStart"/>
            <w:r w:rsidRPr="00072115">
              <w:rPr>
                <w:sz w:val="21"/>
                <w:lang w:val="en-US"/>
              </w:rPr>
              <w:t xml:space="preserve">as </w:t>
            </w:r>
            <w:r w:rsidR="00B56895" w:rsidRPr="00072115">
              <w:rPr>
                <w:sz w:val="21"/>
                <w:lang w:val="en-US"/>
              </w:rPr>
              <w:t>hyperactive than</w:t>
            </w:r>
            <w:proofErr w:type="gramEnd"/>
            <w:r w:rsidR="00B56895" w:rsidRPr="00072115">
              <w:rPr>
                <w:sz w:val="21"/>
                <w:lang w:val="en-US"/>
              </w:rPr>
              <w:t xml:space="preserve"> singleton females. The evidence would suggest for the males that there was no significant difference for non-singletons </w:t>
            </w:r>
            <w:proofErr w:type="spellStart"/>
            <w:r w:rsidR="00B56895" w:rsidRPr="00072115">
              <w:rPr>
                <w:sz w:val="21"/>
                <w:lang w:val="en-US"/>
              </w:rPr>
              <w:t>vs</w:t>
            </w:r>
            <w:proofErr w:type="spellEnd"/>
            <w:r w:rsidR="00B56895" w:rsidRPr="00072115">
              <w:rPr>
                <w:sz w:val="21"/>
                <w:lang w:val="en-US"/>
              </w:rPr>
              <w:t xml:space="preserve"> singletons across each cluster, when the children were aged 5</w:t>
            </w:r>
          </w:p>
        </w:tc>
      </w:tr>
      <w:tr w:rsidR="00B56895" w:rsidTr="00BF30E4">
        <w:trPr>
          <w:trHeight w:val="946"/>
        </w:trPr>
        <w:tc>
          <w:tcPr>
            <w:tcW w:w="9181" w:type="dxa"/>
          </w:tcPr>
          <w:p w:rsidR="00B56895" w:rsidRPr="00072115" w:rsidRDefault="00B56895" w:rsidP="0025467E">
            <w:pPr>
              <w:pStyle w:val="ListParagraph"/>
              <w:numPr>
                <w:ilvl w:val="0"/>
                <w:numId w:val="47"/>
              </w:numPr>
              <w:rPr>
                <w:sz w:val="21"/>
                <w:lang w:val="en-US"/>
              </w:rPr>
            </w:pPr>
            <w:r w:rsidRPr="00072115">
              <w:rPr>
                <w:sz w:val="21"/>
                <w:lang w:val="en-US"/>
              </w:rPr>
              <w:t>There was no statistically significant evidence to suggest that families with a multiple birth are more likely to separate or divorce than any other families</w:t>
            </w:r>
            <w:r w:rsidR="000E39F3" w:rsidRPr="00072115">
              <w:rPr>
                <w:sz w:val="21"/>
                <w:lang w:val="en-US"/>
              </w:rPr>
              <w:t xml:space="preserve">, </w:t>
            </w:r>
            <w:r w:rsidR="00EB037B" w:rsidRPr="00072115">
              <w:rPr>
                <w:sz w:val="21"/>
                <w:lang w:val="en-US"/>
              </w:rPr>
              <w:t xml:space="preserve">but more </w:t>
            </w:r>
            <w:r w:rsidR="002E3A2C" w:rsidRPr="00072115">
              <w:rPr>
                <w:sz w:val="21"/>
                <w:lang w:val="en-US"/>
              </w:rPr>
              <w:t xml:space="preserve">data </w:t>
            </w:r>
            <w:r w:rsidR="00872E88" w:rsidRPr="00072115">
              <w:rPr>
                <w:sz w:val="21"/>
                <w:lang w:val="en-US"/>
              </w:rPr>
              <w:t xml:space="preserve">would be needed to further investigate this </w:t>
            </w:r>
          </w:p>
        </w:tc>
      </w:tr>
      <w:tr w:rsidR="00B56895" w:rsidTr="00BF30E4">
        <w:trPr>
          <w:trHeight w:val="1431"/>
        </w:trPr>
        <w:tc>
          <w:tcPr>
            <w:tcW w:w="9181" w:type="dxa"/>
          </w:tcPr>
          <w:p w:rsidR="00B56895" w:rsidRPr="00072115" w:rsidRDefault="00B56895" w:rsidP="00B56895">
            <w:pPr>
              <w:pStyle w:val="ListParagraph"/>
              <w:numPr>
                <w:ilvl w:val="0"/>
                <w:numId w:val="47"/>
              </w:numPr>
              <w:rPr>
                <w:sz w:val="21"/>
                <w:lang w:val="en-US"/>
              </w:rPr>
            </w:pPr>
            <w:r w:rsidRPr="00072115">
              <w:rPr>
                <w:sz w:val="21"/>
                <w:lang w:val="en-US"/>
              </w:rPr>
              <w:t>Non-singletons tended to perform worse in academic tests in school as judged by their teachers,</w:t>
            </w:r>
            <w:r w:rsidR="00581B77" w:rsidRPr="00072115">
              <w:rPr>
                <w:sz w:val="21"/>
                <w:lang w:val="en-US"/>
              </w:rPr>
              <w:t xml:space="preserve"> with</w:t>
            </w:r>
            <w:r w:rsidR="0082698F" w:rsidRPr="00072115">
              <w:rPr>
                <w:sz w:val="21"/>
                <w:lang w:val="en-US"/>
              </w:rPr>
              <w:t xml:space="preserve"> more</w:t>
            </w:r>
            <w:r w:rsidR="00581B77" w:rsidRPr="00072115">
              <w:rPr>
                <w:sz w:val="21"/>
                <w:lang w:val="en-US"/>
              </w:rPr>
              <w:t xml:space="preserve"> </w:t>
            </w:r>
            <w:r w:rsidR="0082698F" w:rsidRPr="00072115">
              <w:rPr>
                <w:sz w:val="21"/>
                <w:lang w:val="en-US"/>
              </w:rPr>
              <w:t>non-</w:t>
            </w:r>
            <w:r w:rsidR="00D868D2" w:rsidRPr="00072115">
              <w:rPr>
                <w:sz w:val="21"/>
                <w:lang w:val="en-US"/>
              </w:rPr>
              <w:t>singleton</w:t>
            </w:r>
            <w:r w:rsidR="007700A7" w:rsidRPr="00072115">
              <w:rPr>
                <w:sz w:val="21"/>
                <w:lang w:val="en-US"/>
              </w:rPr>
              <w:t xml:space="preserve"> males</w:t>
            </w:r>
            <w:r w:rsidR="0082698F" w:rsidRPr="00072115">
              <w:rPr>
                <w:sz w:val="21"/>
                <w:lang w:val="en-US"/>
              </w:rPr>
              <w:t xml:space="preserve"> being in the </w:t>
            </w:r>
            <w:r w:rsidR="009375AF" w:rsidRPr="00072115">
              <w:rPr>
                <w:sz w:val="21"/>
                <w:lang w:val="en-US"/>
              </w:rPr>
              <w:t>lowest performing cluster</w:t>
            </w:r>
            <w:r w:rsidR="007700A7" w:rsidRPr="00072115">
              <w:rPr>
                <w:sz w:val="21"/>
                <w:lang w:val="en-US"/>
              </w:rPr>
              <w:t xml:space="preserve"> than their singleton counterparts (18% </w:t>
            </w:r>
            <w:proofErr w:type="spellStart"/>
            <w:r w:rsidR="007700A7" w:rsidRPr="00072115">
              <w:rPr>
                <w:sz w:val="21"/>
                <w:lang w:val="en-US"/>
              </w:rPr>
              <w:t>vs</w:t>
            </w:r>
            <w:proofErr w:type="spellEnd"/>
            <w:r w:rsidR="007700A7" w:rsidRPr="00072115">
              <w:rPr>
                <w:sz w:val="21"/>
                <w:lang w:val="en-US"/>
              </w:rPr>
              <w:t xml:space="preserve"> </w:t>
            </w:r>
            <w:r w:rsidR="00643AAC" w:rsidRPr="00072115">
              <w:rPr>
                <w:sz w:val="21"/>
                <w:lang w:val="en-US"/>
              </w:rPr>
              <w:t>13.7% respectively)</w:t>
            </w:r>
            <w:r w:rsidR="009375AF" w:rsidRPr="00072115">
              <w:rPr>
                <w:sz w:val="21"/>
                <w:lang w:val="en-US"/>
              </w:rPr>
              <w:t>.</w:t>
            </w:r>
            <w:r w:rsidRPr="00072115">
              <w:rPr>
                <w:sz w:val="21"/>
                <w:lang w:val="en-US"/>
              </w:rPr>
              <w:t xml:space="preserve"> </w:t>
            </w:r>
            <w:r w:rsidR="00643AAC" w:rsidRPr="00072115">
              <w:rPr>
                <w:sz w:val="21"/>
                <w:lang w:val="en-US"/>
              </w:rPr>
              <w:t>T</w:t>
            </w:r>
            <w:r w:rsidRPr="00072115">
              <w:rPr>
                <w:sz w:val="21"/>
                <w:lang w:val="en-US"/>
              </w:rPr>
              <w:t>he evidence</w:t>
            </w:r>
            <w:r w:rsidR="00643AAC" w:rsidRPr="00072115">
              <w:rPr>
                <w:sz w:val="21"/>
                <w:lang w:val="en-US"/>
              </w:rPr>
              <w:t xml:space="preserve"> is </w:t>
            </w:r>
            <w:r w:rsidRPr="00072115">
              <w:rPr>
                <w:sz w:val="21"/>
                <w:lang w:val="en-US"/>
              </w:rPr>
              <w:t>stronger in the female case,</w:t>
            </w:r>
            <w:r w:rsidR="00D868D2" w:rsidRPr="00072115">
              <w:rPr>
                <w:sz w:val="21"/>
                <w:lang w:val="en-US"/>
              </w:rPr>
              <w:t xml:space="preserve"> with more non-singleton</w:t>
            </w:r>
            <w:r w:rsidR="00B468A4" w:rsidRPr="00072115">
              <w:rPr>
                <w:sz w:val="21"/>
                <w:lang w:val="en-US"/>
              </w:rPr>
              <w:t xml:space="preserve"> </w:t>
            </w:r>
            <w:r w:rsidR="00294E35" w:rsidRPr="00072115">
              <w:rPr>
                <w:sz w:val="21"/>
                <w:lang w:val="en-US"/>
              </w:rPr>
              <w:t>females</w:t>
            </w:r>
            <w:r w:rsidR="00D868D2" w:rsidRPr="00072115">
              <w:rPr>
                <w:sz w:val="21"/>
                <w:lang w:val="en-US"/>
              </w:rPr>
              <w:t xml:space="preserve"> being in the lowest performing cluster than their singleton counterparts (1</w:t>
            </w:r>
            <w:r w:rsidR="0092636A" w:rsidRPr="00072115">
              <w:rPr>
                <w:sz w:val="21"/>
                <w:lang w:val="en-US"/>
              </w:rPr>
              <w:t>3.1</w:t>
            </w:r>
            <w:r w:rsidR="00D868D2" w:rsidRPr="00072115">
              <w:rPr>
                <w:sz w:val="21"/>
                <w:lang w:val="en-US"/>
              </w:rPr>
              <w:t xml:space="preserve">% </w:t>
            </w:r>
            <w:proofErr w:type="spellStart"/>
            <w:r w:rsidR="00D868D2" w:rsidRPr="00072115">
              <w:rPr>
                <w:sz w:val="21"/>
                <w:lang w:val="en-US"/>
              </w:rPr>
              <w:t>vs</w:t>
            </w:r>
            <w:proofErr w:type="spellEnd"/>
            <w:r w:rsidR="00D868D2" w:rsidRPr="00072115">
              <w:rPr>
                <w:sz w:val="21"/>
                <w:lang w:val="en-US"/>
              </w:rPr>
              <w:t xml:space="preserve"> </w:t>
            </w:r>
            <w:r w:rsidR="0092636A" w:rsidRPr="00072115">
              <w:rPr>
                <w:sz w:val="21"/>
                <w:lang w:val="en-US"/>
              </w:rPr>
              <w:t>8.2</w:t>
            </w:r>
            <w:r w:rsidR="00D868D2" w:rsidRPr="00072115">
              <w:rPr>
                <w:sz w:val="21"/>
                <w:lang w:val="en-US"/>
              </w:rPr>
              <w:t>% respectively)</w:t>
            </w:r>
            <w:r w:rsidR="0092636A" w:rsidRPr="00072115">
              <w:rPr>
                <w:sz w:val="21"/>
                <w:lang w:val="en-US"/>
              </w:rPr>
              <w:t>, when the children were</w:t>
            </w:r>
            <w:r w:rsidRPr="00072115">
              <w:rPr>
                <w:sz w:val="21"/>
                <w:lang w:val="en-US"/>
              </w:rPr>
              <w:t xml:space="preserve"> aged 5 years</w:t>
            </w:r>
            <w:r w:rsidR="0092636A" w:rsidRPr="00072115">
              <w:rPr>
                <w:sz w:val="21"/>
                <w:lang w:val="en-US"/>
              </w:rPr>
              <w:t xml:space="preserve"> old.</w:t>
            </w:r>
          </w:p>
        </w:tc>
      </w:tr>
      <w:tr w:rsidR="00B56895" w:rsidTr="00BF30E4">
        <w:trPr>
          <w:trHeight w:val="698"/>
        </w:trPr>
        <w:tc>
          <w:tcPr>
            <w:tcW w:w="9181" w:type="dxa"/>
          </w:tcPr>
          <w:p w:rsidR="00B56895" w:rsidRDefault="00B56895" w:rsidP="00463051">
            <w:pPr>
              <w:pStyle w:val="ListParagraph"/>
              <w:numPr>
                <w:ilvl w:val="0"/>
                <w:numId w:val="47"/>
              </w:numPr>
              <w:rPr>
                <w:sz w:val="21"/>
                <w:lang w:val="en-US"/>
              </w:rPr>
            </w:pPr>
            <w:r w:rsidRPr="00072115">
              <w:rPr>
                <w:sz w:val="21"/>
                <w:lang w:val="en-US"/>
              </w:rPr>
              <w:t>The naming vocabulary scores for non-singleton children is on average 0.761 points lower than naming vocabulary scores of singleton children, when aged 5 years with 95% CI [-</w:t>
            </w:r>
            <w:r w:rsidR="00AD5858">
              <w:rPr>
                <w:sz w:val="21"/>
                <w:lang w:val="en-US"/>
              </w:rPr>
              <w:t>3.09</w:t>
            </w:r>
            <w:r w:rsidRPr="00072115">
              <w:rPr>
                <w:sz w:val="21"/>
                <w:lang w:val="en-US"/>
              </w:rPr>
              <w:t>,</w:t>
            </w:r>
            <w:r w:rsidR="00136D1B" w:rsidRPr="00072115">
              <w:rPr>
                <w:sz w:val="21"/>
                <w:lang w:val="en-US"/>
              </w:rPr>
              <w:t xml:space="preserve"> </w:t>
            </w:r>
            <w:r w:rsidR="00CD08A2">
              <w:rPr>
                <w:sz w:val="21"/>
                <w:lang w:val="en-US"/>
              </w:rPr>
              <w:t>1.57</w:t>
            </w:r>
            <w:r w:rsidRPr="00072115">
              <w:rPr>
                <w:sz w:val="21"/>
                <w:lang w:val="en-US"/>
              </w:rPr>
              <w:t>]</w:t>
            </w:r>
            <w:r w:rsidR="00AD5858">
              <w:rPr>
                <w:sz w:val="21"/>
                <w:lang w:val="en-US"/>
              </w:rPr>
              <w:t xml:space="preserve"> </w:t>
            </w:r>
          </w:p>
          <w:p w:rsidR="009033EB" w:rsidRPr="00072115" w:rsidRDefault="009033EB" w:rsidP="009033EB">
            <w:pPr>
              <w:pStyle w:val="ListParagraph"/>
              <w:rPr>
                <w:sz w:val="21"/>
                <w:lang w:val="en-US"/>
              </w:rPr>
            </w:pPr>
            <w:r>
              <w:rPr>
                <w:sz w:val="21"/>
                <w:lang w:val="en-US"/>
              </w:rPr>
              <w:t>However</w:t>
            </w:r>
            <w:r w:rsidR="000F50D0">
              <w:rPr>
                <w:sz w:val="21"/>
                <w:lang w:val="en-US"/>
              </w:rPr>
              <w:t>,</w:t>
            </w:r>
            <w:r>
              <w:rPr>
                <w:sz w:val="21"/>
                <w:lang w:val="en-US"/>
              </w:rPr>
              <w:t xml:space="preserve"> since 0 is contained in the confidence interval</w:t>
            </w:r>
            <w:r w:rsidR="00054068">
              <w:rPr>
                <w:sz w:val="21"/>
                <w:lang w:val="en-US"/>
              </w:rPr>
              <w:t>,</w:t>
            </w:r>
            <w:r>
              <w:rPr>
                <w:sz w:val="21"/>
                <w:lang w:val="en-US"/>
              </w:rPr>
              <w:t xml:space="preserve"> this result is not s</w:t>
            </w:r>
            <w:r w:rsidR="005378BC">
              <w:rPr>
                <w:sz w:val="21"/>
                <w:lang w:val="en-US"/>
              </w:rPr>
              <w:t>tatistically</w:t>
            </w:r>
            <w:r>
              <w:rPr>
                <w:sz w:val="21"/>
                <w:lang w:val="en-US"/>
              </w:rPr>
              <w:t xml:space="preserve"> significant</w:t>
            </w:r>
          </w:p>
        </w:tc>
      </w:tr>
      <w:tr w:rsidR="00B56895" w:rsidTr="00BF30E4">
        <w:trPr>
          <w:trHeight w:val="687"/>
        </w:trPr>
        <w:tc>
          <w:tcPr>
            <w:tcW w:w="9181" w:type="dxa"/>
          </w:tcPr>
          <w:p w:rsidR="00B56895" w:rsidRPr="00072115" w:rsidRDefault="00B56895" w:rsidP="00B56895">
            <w:pPr>
              <w:pStyle w:val="ListParagraph"/>
              <w:numPr>
                <w:ilvl w:val="0"/>
                <w:numId w:val="47"/>
              </w:numPr>
              <w:rPr>
                <w:sz w:val="21"/>
                <w:lang w:val="en-US"/>
              </w:rPr>
            </w:pPr>
            <w:r w:rsidRPr="00072115">
              <w:rPr>
                <w:rFonts w:cstheme="minorHAnsi"/>
                <w:sz w:val="21"/>
                <w:lang w:val="en-US"/>
              </w:rPr>
              <w:t>On average non-singletons score lower than their singleton counterparts on picture similarities scores, at the age of 5</w:t>
            </w:r>
          </w:p>
        </w:tc>
      </w:tr>
    </w:tbl>
    <w:p w:rsidR="00BF30E4" w:rsidRDefault="00465E30" w:rsidP="0025467E">
      <w:pPr>
        <w:rPr>
          <w:lang w:val="en-US"/>
        </w:rPr>
      </w:pPr>
      <w:r>
        <w:rPr>
          <w:lang w:val="en-US"/>
        </w:rPr>
        <w:t xml:space="preserve">In the literature review there are several international studies that identified higher depression rates in non-singleton mothers compared to singleton mothers. A study by Hay </w:t>
      </w:r>
      <w:sdt>
        <w:sdtPr>
          <w:rPr>
            <w:lang w:val="en-US"/>
          </w:rPr>
          <w:id w:val="2039541251"/>
          <w:citation/>
        </w:sdtPr>
        <w:sdtContent>
          <w:r w:rsidR="00E21AB1">
            <w:rPr>
              <w:lang w:val="en-US"/>
            </w:rPr>
            <w:fldChar w:fldCharType="begin"/>
          </w:r>
          <w:r>
            <w:rPr>
              <w:lang w:val="en-US"/>
            </w:rPr>
            <w:instrText xml:space="preserve"> CITATION Hay90 \l 1033 </w:instrText>
          </w:r>
          <w:r w:rsidR="00E21AB1">
            <w:rPr>
              <w:lang w:val="en-US"/>
            </w:rPr>
            <w:fldChar w:fldCharType="separate"/>
          </w:r>
          <w:r w:rsidRPr="00C15B64">
            <w:rPr>
              <w:noProof/>
              <w:lang w:val="en-US"/>
            </w:rPr>
            <w:t>(Hay, et al., 1990)</w:t>
          </w:r>
          <w:r w:rsidR="00E21AB1">
            <w:rPr>
              <w:lang w:val="en-US"/>
            </w:rPr>
            <w:fldChar w:fldCharType="end"/>
          </w:r>
        </w:sdtContent>
      </w:sdt>
      <w:r>
        <w:rPr>
          <w:lang w:val="en-US"/>
        </w:rPr>
        <w:t xml:space="preserve"> found </w:t>
      </w:r>
      <w:r>
        <w:rPr>
          <w:lang w:val="en-US"/>
        </w:rPr>
        <w:lastRenderedPageBreak/>
        <w:t xml:space="preserve">29.7% of the mothers of twins aged 3 months reported depression (5 times higher rate than singleton mothers). </w:t>
      </w:r>
      <w:r w:rsidR="00C93117">
        <w:rPr>
          <w:lang w:val="en-US"/>
        </w:rPr>
        <w:t xml:space="preserve">The trend of non-singletons primary </w:t>
      </w:r>
      <w:proofErr w:type="spellStart"/>
      <w:r w:rsidR="00C93117">
        <w:rPr>
          <w:lang w:val="en-US"/>
        </w:rPr>
        <w:t>carers</w:t>
      </w:r>
      <w:proofErr w:type="spellEnd"/>
      <w:r w:rsidR="00C93117">
        <w:rPr>
          <w:lang w:val="en-US"/>
        </w:rPr>
        <w:t xml:space="preserve"> </w:t>
      </w:r>
      <w:r w:rsidR="00380FDF">
        <w:rPr>
          <w:lang w:val="en-US"/>
        </w:rPr>
        <w:t xml:space="preserve">showing higher depression rates is </w:t>
      </w:r>
      <w:r w:rsidR="00F32F9E">
        <w:rPr>
          <w:lang w:val="en-US"/>
        </w:rPr>
        <w:t>evident in our wave 1 analysis</w:t>
      </w:r>
      <w:r w:rsidR="00D91E6E">
        <w:rPr>
          <w:lang w:val="en-US"/>
        </w:rPr>
        <w:t xml:space="preserve"> with </w:t>
      </w:r>
      <w:r w:rsidR="00CE60E1">
        <w:rPr>
          <w:lang w:val="en-US"/>
        </w:rPr>
        <w:t>the mean CESD-8 depression scores of p</w:t>
      </w:r>
      <w:r w:rsidR="004F0CCD">
        <w:rPr>
          <w:lang w:val="en-US"/>
        </w:rPr>
        <w:t xml:space="preserve">rimary </w:t>
      </w:r>
      <w:proofErr w:type="spellStart"/>
      <w:r w:rsidR="004F0CCD">
        <w:rPr>
          <w:lang w:val="en-US"/>
        </w:rPr>
        <w:t>carers</w:t>
      </w:r>
      <w:proofErr w:type="spellEnd"/>
      <w:r w:rsidR="00CE60E1">
        <w:rPr>
          <w:lang w:val="en-US"/>
        </w:rPr>
        <w:t xml:space="preserve"> of non-singletons is estimated to be 2.61</w:t>
      </w:r>
      <w:r w:rsidR="0059336F">
        <w:rPr>
          <w:lang w:val="en-US"/>
        </w:rPr>
        <w:t xml:space="preserve"> points higher than </w:t>
      </w:r>
      <w:r w:rsidR="00CE60E1">
        <w:rPr>
          <w:lang w:val="en-US"/>
        </w:rPr>
        <w:t>that of singletons,</w:t>
      </w:r>
      <w:r w:rsidR="00F32F9E">
        <w:rPr>
          <w:lang w:val="en-US"/>
        </w:rPr>
        <w:t xml:space="preserve"> although not as s</w:t>
      </w:r>
      <w:r w:rsidR="00191947">
        <w:rPr>
          <w:lang w:val="en-US"/>
        </w:rPr>
        <w:t>evere</w:t>
      </w:r>
      <w:r w:rsidR="00F32F9E">
        <w:rPr>
          <w:lang w:val="en-US"/>
        </w:rPr>
        <w:t xml:space="preserve"> as</w:t>
      </w:r>
      <w:r w:rsidR="00191947">
        <w:rPr>
          <w:lang w:val="en-US"/>
        </w:rPr>
        <w:t xml:space="preserve"> the study by</w:t>
      </w:r>
      <w:r w:rsidR="00F32F9E">
        <w:rPr>
          <w:lang w:val="en-US"/>
        </w:rPr>
        <w:t xml:space="preserve"> </w:t>
      </w:r>
      <w:r w:rsidR="00191947">
        <w:rPr>
          <w:lang w:val="en-US"/>
        </w:rPr>
        <w:t>Hay</w:t>
      </w:r>
      <w:r w:rsidR="0059336F">
        <w:rPr>
          <w:lang w:val="en-US"/>
        </w:rPr>
        <w:t xml:space="preserve"> above</w:t>
      </w:r>
      <w:r w:rsidR="00191947">
        <w:rPr>
          <w:lang w:val="en-US"/>
        </w:rPr>
        <w:t>.</w:t>
      </w:r>
      <w:r w:rsidR="00D44136">
        <w:rPr>
          <w:lang w:val="en-US"/>
        </w:rPr>
        <w:t xml:space="preserve"> Looking at wave 3 parenta</w:t>
      </w:r>
      <w:r w:rsidR="00336BE3">
        <w:rPr>
          <w:lang w:val="en-US"/>
        </w:rPr>
        <w:t>l</w:t>
      </w:r>
      <w:r w:rsidR="00D44136">
        <w:rPr>
          <w:lang w:val="en-US"/>
        </w:rPr>
        <w:t xml:space="preserve"> stress scores</w:t>
      </w:r>
      <w:r w:rsidR="00336BE3">
        <w:rPr>
          <w:lang w:val="en-US"/>
        </w:rPr>
        <w:t xml:space="preserve"> of the primary </w:t>
      </w:r>
      <w:proofErr w:type="spellStart"/>
      <w:r w:rsidR="00336BE3">
        <w:rPr>
          <w:lang w:val="en-US"/>
        </w:rPr>
        <w:t>carer</w:t>
      </w:r>
      <w:proofErr w:type="spellEnd"/>
      <w:r w:rsidR="00A53A69">
        <w:rPr>
          <w:lang w:val="en-US"/>
        </w:rPr>
        <w:t>,</w:t>
      </w:r>
      <w:r w:rsidR="00D44136">
        <w:rPr>
          <w:lang w:val="en-US"/>
        </w:rPr>
        <w:t xml:space="preserve"> </w:t>
      </w:r>
      <w:r w:rsidR="00A53A69">
        <w:rPr>
          <w:lang w:val="en-US"/>
        </w:rPr>
        <w:t>non-singletons</w:t>
      </w:r>
      <w:r w:rsidR="0021529E">
        <w:rPr>
          <w:lang w:val="en-US"/>
        </w:rPr>
        <w:t xml:space="preserve"> primary </w:t>
      </w:r>
      <w:proofErr w:type="spellStart"/>
      <w:r w:rsidR="0021529E">
        <w:rPr>
          <w:lang w:val="en-US"/>
        </w:rPr>
        <w:t>carers</w:t>
      </w:r>
      <w:proofErr w:type="spellEnd"/>
      <w:r w:rsidR="00A53A69">
        <w:rPr>
          <w:lang w:val="en-US"/>
        </w:rPr>
        <w:t xml:space="preserve"> have a </w:t>
      </w:r>
      <w:r w:rsidR="001C2815">
        <w:rPr>
          <w:lang w:val="en-US"/>
        </w:rPr>
        <w:t xml:space="preserve">higher </w:t>
      </w:r>
      <w:r w:rsidR="00336BE3">
        <w:rPr>
          <w:lang w:val="en-US"/>
        </w:rPr>
        <w:t>stress</w:t>
      </w:r>
      <w:r w:rsidR="001C2815">
        <w:rPr>
          <w:lang w:val="en-US"/>
        </w:rPr>
        <w:t xml:space="preserve"> </w:t>
      </w:r>
      <w:r w:rsidR="00A53A69">
        <w:rPr>
          <w:lang w:val="en-US"/>
        </w:rPr>
        <w:t>score than</w:t>
      </w:r>
      <w:r w:rsidR="001C2815">
        <w:rPr>
          <w:lang w:val="en-US"/>
        </w:rPr>
        <w:t xml:space="preserve"> singleton </w:t>
      </w:r>
      <w:r w:rsidR="0021529E">
        <w:rPr>
          <w:lang w:val="en-US"/>
        </w:rPr>
        <w:t xml:space="preserve">primary </w:t>
      </w:r>
      <w:proofErr w:type="spellStart"/>
      <w:r w:rsidR="0021529E">
        <w:rPr>
          <w:lang w:val="en-US"/>
        </w:rPr>
        <w:t>carers</w:t>
      </w:r>
      <w:proofErr w:type="spellEnd"/>
      <w:r w:rsidR="0021529E">
        <w:rPr>
          <w:lang w:val="en-US"/>
        </w:rPr>
        <w:t>.</w:t>
      </w:r>
      <w:r w:rsidR="005D2BAD">
        <w:rPr>
          <w:lang w:val="en-US"/>
        </w:rPr>
        <w:t xml:space="preserve"> Although the severity between non-singleton primary </w:t>
      </w:r>
      <w:proofErr w:type="spellStart"/>
      <w:r w:rsidR="005D2BAD">
        <w:rPr>
          <w:lang w:val="en-US"/>
        </w:rPr>
        <w:t>carers</w:t>
      </w:r>
      <w:proofErr w:type="spellEnd"/>
      <w:r w:rsidR="005D2BAD">
        <w:rPr>
          <w:lang w:val="en-US"/>
        </w:rPr>
        <w:t xml:space="preserve"> and singleton</w:t>
      </w:r>
      <w:r w:rsidR="009B0C15">
        <w:rPr>
          <w:lang w:val="en-US"/>
        </w:rPr>
        <w:t xml:space="preserve"> primary </w:t>
      </w:r>
      <w:proofErr w:type="spellStart"/>
      <w:r w:rsidR="009B0C15">
        <w:rPr>
          <w:lang w:val="en-US"/>
        </w:rPr>
        <w:t>carers</w:t>
      </w:r>
      <w:proofErr w:type="spellEnd"/>
      <w:r w:rsidR="009B0C15">
        <w:rPr>
          <w:lang w:val="en-US"/>
        </w:rPr>
        <w:t xml:space="preserve"> is no longer as prevalent as wave 1 </w:t>
      </w:r>
      <w:proofErr w:type="gramStart"/>
      <w:r w:rsidR="009B0C15">
        <w:rPr>
          <w:lang w:val="en-US"/>
        </w:rPr>
        <w:t>results</w:t>
      </w:r>
      <w:proofErr w:type="gramEnd"/>
      <w:r w:rsidR="009B0C15">
        <w:rPr>
          <w:lang w:val="en-US"/>
        </w:rPr>
        <w:t xml:space="preserve">. </w:t>
      </w:r>
      <w:r w:rsidR="00A328D8" w:rsidRPr="00E76603">
        <w:rPr>
          <w:lang w:val="en-US"/>
        </w:rPr>
        <w:t xml:space="preserve">The </w:t>
      </w:r>
      <w:r w:rsidR="00A328D8">
        <w:rPr>
          <w:lang w:val="en-US"/>
        </w:rPr>
        <w:t>mean difference</w:t>
      </w:r>
      <w:r w:rsidR="00A328D8" w:rsidRPr="00E76603">
        <w:rPr>
          <w:lang w:val="en-US"/>
        </w:rPr>
        <w:t xml:space="preserve"> for primary</w:t>
      </w:r>
      <w:r w:rsidR="00A328D8">
        <w:rPr>
          <w:lang w:val="en-US"/>
        </w:rPr>
        <w:t xml:space="preserve"> </w:t>
      </w:r>
      <w:proofErr w:type="spellStart"/>
      <w:r w:rsidR="00A328D8">
        <w:rPr>
          <w:lang w:val="en-US"/>
        </w:rPr>
        <w:t>carer</w:t>
      </w:r>
      <w:proofErr w:type="spellEnd"/>
      <w:r w:rsidR="00A328D8" w:rsidRPr="00E76603">
        <w:rPr>
          <w:lang w:val="en-US"/>
        </w:rPr>
        <w:t xml:space="preserve"> </w:t>
      </w:r>
      <w:r w:rsidR="00A328D8">
        <w:rPr>
          <w:lang w:val="en-US"/>
        </w:rPr>
        <w:t>parental</w:t>
      </w:r>
      <w:r w:rsidR="00A328D8" w:rsidRPr="00E76603">
        <w:rPr>
          <w:lang w:val="en-US"/>
        </w:rPr>
        <w:t xml:space="preserve"> </w:t>
      </w:r>
      <w:r w:rsidR="00A328D8">
        <w:rPr>
          <w:lang w:val="en-US"/>
        </w:rPr>
        <w:t xml:space="preserve">stress </w:t>
      </w:r>
      <w:r w:rsidR="00A328D8" w:rsidRPr="00E76603">
        <w:rPr>
          <w:lang w:val="en-US"/>
        </w:rPr>
        <w:t xml:space="preserve">for a non-singleton compared to a singleton birth was calculated to be </w:t>
      </w:r>
      <w:r w:rsidR="00136D1B">
        <w:rPr>
          <w:lang w:val="en-US"/>
        </w:rPr>
        <w:t>0</w:t>
      </w:r>
      <w:r w:rsidR="00A328D8">
        <w:rPr>
          <w:lang w:val="en-US"/>
        </w:rPr>
        <w:t>.</w:t>
      </w:r>
      <w:r w:rsidR="0017071E">
        <w:rPr>
          <w:lang w:val="en-US"/>
        </w:rPr>
        <w:t>0</w:t>
      </w:r>
      <w:r w:rsidR="00A328D8">
        <w:rPr>
          <w:lang w:val="en-US"/>
        </w:rPr>
        <w:t xml:space="preserve">476, when the children were aged 5. </w:t>
      </w:r>
    </w:p>
    <w:p w:rsidR="00972125" w:rsidRDefault="004B2073" w:rsidP="0025467E">
      <w:pPr>
        <w:rPr>
          <w:lang w:val="en-US"/>
        </w:rPr>
      </w:pPr>
      <w:r>
        <w:rPr>
          <w:lang w:val="en-US"/>
        </w:rPr>
        <w:t>The shorter</w:t>
      </w:r>
      <w:r w:rsidR="00B3337F">
        <w:rPr>
          <w:lang w:val="en-US"/>
        </w:rPr>
        <w:t xml:space="preserve"> length of</w:t>
      </w:r>
      <w:r>
        <w:rPr>
          <w:lang w:val="en-US"/>
        </w:rPr>
        <w:t xml:space="preserve"> pregnancies for non-singletons</w:t>
      </w:r>
      <w:r w:rsidR="002E3D7C">
        <w:rPr>
          <w:lang w:val="en-US"/>
        </w:rPr>
        <w:t xml:space="preserve"> in our wave 1 analysis follows the trend of the international studies discussed in the literature review</w:t>
      </w:r>
      <w:r w:rsidR="00A1176F">
        <w:rPr>
          <w:lang w:val="en-US"/>
        </w:rPr>
        <w:t>, which in turn is potentially harmful to the health of the children</w:t>
      </w:r>
      <w:r w:rsidR="000265E1">
        <w:rPr>
          <w:lang w:val="en-US"/>
        </w:rPr>
        <w:t xml:space="preserve"> and mothers</w:t>
      </w:r>
      <w:r w:rsidR="002E3D7C">
        <w:rPr>
          <w:lang w:val="en-US"/>
        </w:rPr>
        <w:t xml:space="preserve">. </w:t>
      </w:r>
      <w:r w:rsidR="00D56691">
        <w:rPr>
          <w:lang w:val="en-US"/>
        </w:rPr>
        <w:t>From the literature review</w:t>
      </w:r>
      <w:r w:rsidR="008A797E">
        <w:rPr>
          <w:lang w:val="en-US"/>
        </w:rPr>
        <w:t xml:space="preserve"> </w:t>
      </w:r>
      <w:r w:rsidR="00372521">
        <w:rPr>
          <w:lang w:val="en-US"/>
        </w:rPr>
        <w:t>twins were estimated to have a stillbirth and neonatal death</w:t>
      </w:r>
      <w:r w:rsidR="000D3F77">
        <w:rPr>
          <w:lang w:val="en-US"/>
        </w:rPr>
        <w:t xml:space="preserve"> rate four times higher than singletons with this figure worsening for triplets as they have a death rate six times higher than those of singletons</w:t>
      </w:r>
      <w:sdt>
        <w:sdtPr>
          <w:rPr>
            <w:lang w:val="en-US"/>
          </w:rPr>
          <w:id w:val="1293028490"/>
          <w:citation/>
        </w:sdtPr>
        <w:sdtContent>
          <w:r w:rsidR="00E21AB1">
            <w:rPr>
              <w:lang w:val="en-US"/>
            </w:rPr>
            <w:fldChar w:fldCharType="begin"/>
          </w:r>
          <w:r w:rsidR="000D3F77">
            <w:rPr>
              <w:lang w:val="en-US"/>
            </w:rPr>
            <w:instrText xml:space="preserve"> CITATION Wim03 \l 1033 </w:instrText>
          </w:r>
          <w:r w:rsidR="00E21AB1">
            <w:rPr>
              <w:lang w:val="en-US"/>
            </w:rPr>
            <w:fldChar w:fldCharType="separate"/>
          </w:r>
          <w:r w:rsidR="000D3F77">
            <w:rPr>
              <w:noProof/>
              <w:lang w:val="en-US"/>
            </w:rPr>
            <w:t xml:space="preserve"> </w:t>
          </w:r>
          <w:r w:rsidR="000D3F77" w:rsidRPr="00C15B64">
            <w:rPr>
              <w:noProof/>
              <w:lang w:val="en-US"/>
            </w:rPr>
            <w:t>(Wimalasundera , et al., 2003)</w:t>
          </w:r>
          <w:r w:rsidR="00E21AB1">
            <w:rPr>
              <w:lang w:val="en-US"/>
            </w:rPr>
            <w:fldChar w:fldCharType="end"/>
          </w:r>
        </w:sdtContent>
      </w:sdt>
      <w:r w:rsidR="000D3F77">
        <w:rPr>
          <w:lang w:val="en-US"/>
        </w:rPr>
        <w:t>. An explanation for the higher death rates in multiple births than singletons is the preterm birth of multiples which in turn results in lower birth weights in the children</w:t>
      </w:r>
      <w:sdt>
        <w:sdtPr>
          <w:rPr>
            <w:lang w:val="en-US"/>
          </w:rPr>
          <w:id w:val="1523818404"/>
          <w:citation/>
        </w:sdtPr>
        <w:sdtContent>
          <w:r w:rsidR="00E21AB1">
            <w:rPr>
              <w:lang w:val="en-US"/>
            </w:rPr>
            <w:fldChar w:fldCharType="begin"/>
          </w:r>
          <w:r w:rsidR="000D3F77">
            <w:rPr>
              <w:lang w:val="en-US"/>
            </w:rPr>
            <w:instrText xml:space="preserve"> CITATION Bea02 \l 1033 </w:instrText>
          </w:r>
          <w:r w:rsidR="00E21AB1">
            <w:rPr>
              <w:lang w:val="en-US"/>
            </w:rPr>
            <w:fldChar w:fldCharType="separate"/>
          </w:r>
          <w:r w:rsidR="000D3F77">
            <w:rPr>
              <w:noProof/>
              <w:lang w:val="en-US"/>
            </w:rPr>
            <w:t xml:space="preserve"> </w:t>
          </w:r>
          <w:r w:rsidR="000D3F77" w:rsidRPr="00C15B64">
            <w:rPr>
              <w:noProof/>
              <w:lang w:val="en-US"/>
            </w:rPr>
            <w:t>(Beatrice, et al., 2002)</w:t>
          </w:r>
          <w:r w:rsidR="00E21AB1">
            <w:rPr>
              <w:lang w:val="en-US"/>
            </w:rPr>
            <w:fldChar w:fldCharType="end"/>
          </w:r>
        </w:sdtContent>
      </w:sdt>
      <w:r w:rsidR="000D3F77">
        <w:rPr>
          <w:lang w:val="en-US"/>
        </w:rPr>
        <w:t>.</w:t>
      </w:r>
    </w:p>
    <w:p w:rsidR="00972125" w:rsidRDefault="00FA0ADD" w:rsidP="0025467E">
      <w:pPr>
        <w:rPr>
          <w:lang w:val="en-US"/>
        </w:rPr>
      </w:pPr>
      <w:r>
        <w:rPr>
          <w:lang w:val="en-US"/>
        </w:rPr>
        <w:t xml:space="preserve">A study by Wood </w:t>
      </w:r>
      <w:sdt>
        <w:sdtPr>
          <w:rPr>
            <w:lang w:val="en-US"/>
          </w:rPr>
          <w:id w:val="-547920212"/>
          <w:citation/>
        </w:sdtPr>
        <w:sdtContent>
          <w:r w:rsidR="00E21AB1">
            <w:rPr>
              <w:lang w:val="en-US"/>
            </w:rPr>
            <w:fldChar w:fldCharType="begin"/>
          </w:r>
          <w:r>
            <w:rPr>
              <w:lang w:val="en-US"/>
            </w:rPr>
            <w:instrText xml:space="preserve"> CITATION Woo96 \l 1033 </w:instrText>
          </w:r>
          <w:r w:rsidR="00E21AB1">
            <w:rPr>
              <w:lang w:val="en-US"/>
            </w:rPr>
            <w:fldChar w:fldCharType="separate"/>
          </w:r>
          <w:r w:rsidRPr="00C15B64">
            <w:rPr>
              <w:noProof/>
              <w:lang w:val="en-US"/>
            </w:rPr>
            <w:t>(Wood, et al., 1996)</w:t>
          </w:r>
          <w:r w:rsidR="00E21AB1">
            <w:rPr>
              <w:lang w:val="en-US"/>
            </w:rPr>
            <w:fldChar w:fldCharType="end"/>
          </w:r>
        </w:sdtContent>
      </w:sdt>
      <w:r>
        <w:rPr>
          <w:lang w:val="en-US"/>
        </w:rPr>
        <w:t xml:space="preserve">, found that twins were more likely to develop Attention </w:t>
      </w:r>
      <w:r w:rsidR="00493F13">
        <w:rPr>
          <w:lang w:val="en-US"/>
        </w:rPr>
        <w:t>D</w:t>
      </w:r>
      <w:r>
        <w:rPr>
          <w:lang w:val="en-US"/>
        </w:rPr>
        <w:t xml:space="preserve">eficit </w:t>
      </w:r>
      <w:r w:rsidR="00493F13">
        <w:rPr>
          <w:lang w:val="en-US"/>
        </w:rPr>
        <w:t>H</w:t>
      </w:r>
      <w:r>
        <w:rPr>
          <w:lang w:val="en-US"/>
        </w:rPr>
        <w:t xml:space="preserve">yperactivity </w:t>
      </w:r>
      <w:r w:rsidR="00493F13">
        <w:rPr>
          <w:lang w:val="en-US"/>
        </w:rPr>
        <w:t>D</w:t>
      </w:r>
      <w:r>
        <w:rPr>
          <w:lang w:val="en-US"/>
        </w:rPr>
        <w:t>isorder than singletons</w:t>
      </w:r>
      <w:r w:rsidR="00701DE7">
        <w:rPr>
          <w:lang w:val="en-US"/>
        </w:rPr>
        <w:t xml:space="preserve">. </w:t>
      </w:r>
      <w:r w:rsidR="00B50B8E">
        <w:rPr>
          <w:lang w:val="en-US"/>
        </w:rPr>
        <w:t xml:space="preserve">After running a </w:t>
      </w:r>
      <w:r w:rsidR="00A071D7">
        <w:rPr>
          <w:lang w:val="en-US"/>
        </w:rPr>
        <w:t>cluster</w:t>
      </w:r>
      <w:r w:rsidR="00B50B8E">
        <w:t xml:space="preserve"> analysis of </w:t>
      </w:r>
      <w:r w:rsidR="00B50B8E">
        <w:rPr>
          <w:lang w:val="en-US"/>
        </w:rPr>
        <w:t xml:space="preserve">Strengths and Difficult (SDQ), as judged by the </w:t>
      </w:r>
      <w:r w:rsidR="00493F13">
        <w:rPr>
          <w:lang w:val="en-US"/>
        </w:rPr>
        <w:t>p</w:t>
      </w:r>
      <w:r w:rsidR="00B50B8E">
        <w:rPr>
          <w:lang w:val="en-US"/>
        </w:rPr>
        <w:t xml:space="preserve">rimary </w:t>
      </w:r>
      <w:proofErr w:type="spellStart"/>
      <w:r w:rsidR="00493F13">
        <w:rPr>
          <w:lang w:val="en-US"/>
        </w:rPr>
        <w:t>c</w:t>
      </w:r>
      <w:r w:rsidR="00B50B8E">
        <w:rPr>
          <w:lang w:val="en-US"/>
        </w:rPr>
        <w:t>arers</w:t>
      </w:r>
      <w:proofErr w:type="spellEnd"/>
      <w:r w:rsidR="00B50B8E">
        <w:rPr>
          <w:lang w:val="en-US"/>
        </w:rPr>
        <w:t xml:space="preserve"> of the child</w:t>
      </w:r>
      <w:r w:rsidR="009B2098">
        <w:rPr>
          <w:lang w:val="en-US"/>
        </w:rPr>
        <w:t>,</w:t>
      </w:r>
      <w:r w:rsidR="008A21AB">
        <w:rPr>
          <w:lang w:val="en-US"/>
        </w:rPr>
        <w:t xml:space="preserve"> of wave 3 data</w:t>
      </w:r>
      <w:r w:rsidR="00B50B8E">
        <w:rPr>
          <w:lang w:val="en-US"/>
        </w:rPr>
        <w:t xml:space="preserve">, </w:t>
      </w:r>
      <w:r w:rsidR="00844DF4">
        <w:rPr>
          <w:lang w:val="en-US"/>
        </w:rPr>
        <w:t>we found that</w:t>
      </w:r>
      <w:r w:rsidR="00A805F7">
        <w:rPr>
          <w:lang w:val="en-US"/>
        </w:rPr>
        <w:t xml:space="preserve"> this trend was only </w:t>
      </w:r>
      <w:r w:rsidR="00A071D7">
        <w:rPr>
          <w:lang w:val="en-US"/>
        </w:rPr>
        <w:t>significant</w:t>
      </w:r>
      <w:r w:rsidR="00A805F7">
        <w:rPr>
          <w:lang w:val="en-US"/>
        </w:rPr>
        <w:t xml:space="preserve"> in the female case as</w:t>
      </w:r>
      <w:r w:rsidR="00DC7899">
        <w:rPr>
          <w:lang w:val="en-US"/>
        </w:rPr>
        <w:t xml:space="preserve"> the results showed that</w:t>
      </w:r>
      <w:r w:rsidR="00844DF4">
        <w:rPr>
          <w:lang w:val="en-US"/>
        </w:rPr>
        <w:t xml:space="preserve"> </w:t>
      </w:r>
      <w:r w:rsidR="00B50B8E">
        <w:rPr>
          <w:lang w:val="en-US"/>
        </w:rPr>
        <w:t xml:space="preserve">non-singleton females may be more likely to be seen </w:t>
      </w:r>
      <w:proofErr w:type="gramStart"/>
      <w:r w:rsidR="00B50B8E">
        <w:rPr>
          <w:lang w:val="en-US"/>
        </w:rPr>
        <w:t>as hyperactive than</w:t>
      </w:r>
      <w:proofErr w:type="gramEnd"/>
      <w:r w:rsidR="00B50B8E">
        <w:rPr>
          <w:lang w:val="en-US"/>
        </w:rPr>
        <w:t xml:space="preserve"> singleton females. The evidence would suggest for the males there was no significant difference for non-singletons </w:t>
      </w:r>
      <w:proofErr w:type="spellStart"/>
      <w:r w:rsidR="00B50B8E">
        <w:rPr>
          <w:lang w:val="en-US"/>
        </w:rPr>
        <w:t>vs</w:t>
      </w:r>
      <w:proofErr w:type="spellEnd"/>
      <w:r w:rsidR="00B50B8E">
        <w:rPr>
          <w:lang w:val="en-US"/>
        </w:rPr>
        <w:t xml:space="preserve"> singleton, when the children were aged 5</w:t>
      </w:r>
      <w:r w:rsidR="00A805F7">
        <w:rPr>
          <w:lang w:val="en-US"/>
        </w:rPr>
        <w:t>.</w:t>
      </w:r>
    </w:p>
    <w:p w:rsidR="00972125" w:rsidRDefault="00CB3737" w:rsidP="0025467E">
      <w:pPr>
        <w:rPr>
          <w:lang w:val="en-US"/>
        </w:rPr>
      </w:pPr>
      <w:r>
        <w:rPr>
          <w:lang w:val="en-US"/>
        </w:rPr>
        <w:t>There was no statistically significant evidence to suggest that families with a multiple birth are more likely to separate or divorce than any other families</w:t>
      </w:r>
      <w:r w:rsidR="00A2666E">
        <w:rPr>
          <w:lang w:val="en-US"/>
        </w:rPr>
        <w:t xml:space="preserve"> in the Growing Up in Ireland study</w:t>
      </w:r>
      <w:r>
        <w:rPr>
          <w:lang w:val="en-US"/>
        </w:rPr>
        <w:t>, but more data would be needed to further investigate this</w:t>
      </w:r>
      <w:r w:rsidR="00E13756">
        <w:rPr>
          <w:lang w:val="en-US"/>
        </w:rPr>
        <w:t>. This</w:t>
      </w:r>
      <w:r w:rsidR="003B757C">
        <w:rPr>
          <w:lang w:val="en-US"/>
        </w:rPr>
        <w:t xml:space="preserve"> result contrasts </w:t>
      </w:r>
      <w:r w:rsidR="00E13756">
        <w:rPr>
          <w:lang w:val="en-US"/>
        </w:rPr>
        <w:t xml:space="preserve">the </w:t>
      </w:r>
      <w:r w:rsidR="00A2666E">
        <w:rPr>
          <w:lang w:val="en-US"/>
        </w:rPr>
        <w:t xml:space="preserve">study by Stephen McKay </w:t>
      </w:r>
      <w:sdt>
        <w:sdtPr>
          <w:rPr>
            <w:lang w:val="en-US"/>
          </w:rPr>
          <w:id w:val="-1373680758"/>
          <w:citation/>
        </w:sdtPr>
        <w:sdtContent>
          <w:r w:rsidR="00E21AB1">
            <w:rPr>
              <w:lang w:val="en-US"/>
            </w:rPr>
            <w:fldChar w:fldCharType="begin"/>
          </w:r>
          <w:r w:rsidR="00A2666E">
            <w:rPr>
              <w:lang w:val="en-US"/>
            </w:rPr>
            <w:instrText xml:space="preserve"> CITATION Ste10 \l 1033 </w:instrText>
          </w:r>
          <w:r w:rsidR="00E21AB1">
            <w:rPr>
              <w:lang w:val="en-US"/>
            </w:rPr>
            <w:fldChar w:fldCharType="separate"/>
          </w:r>
          <w:r w:rsidR="00A2666E" w:rsidRPr="00C15B64">
            <w:rPr>
              <w:noProof/>
              <w:lang w:val="en-US"/>
            </w:rPr>
            <w:t>(McKay, 2010)</w:t>
          </w:r>
          <w:r w:rsidR="00E21AB1">
            <w:rPr>
              <w:lang w:val="en-US"/>
            </w:rPr>
            <w:fldChar w:fldCharType="end"/>
          </w:r>
        </w:sdtContent>
      </w:sdt>
      <w:r w:rsidR="00A2666E">
        <w:rPr>
          <w:lang w:val="en-US"/>
        </w:rPr>
        <w:t xml:space="preserve"> </w:t>
      </w:r>
      <w:r w:rsidR="00FD6A1A">
        <w:rPr>
          <w:lang w:val="en-US"/>
        </w:rPr>
        <w:t>carried out</w:t>
      </w:r>
      <w:r w:rsidR="00A2666E">
        <w:rPr>
          <w:lang w:val="en-US"/>
        </w:rPr>
        <w:t xml:space="preserve"> </w:t>
      </w:r>
      <w:r w:rsidR="003646E4">
        <w:rPr>
          <w:lang w:val="en-US"/>
        </w:rPr>
        <w:t>in</w:t>
      </w:r>
      <w:r w:rsidR="00A2666E">
        <w:rPr>
          <w:lang w:val="en-US"/>
        </w:rPr>
        <w:t xml:space="preserve"> Engl</w:t>
      </w:r>
      <w:r w:rsidR="003646E4">
        <w:rPr>
          <w:lang w:val="en-US"/>
        </w:rPr>
        <w:t xml:space="preserve">and </w:t>
      </w:r>
      <w:r w:rsidR="00A2666E">
        <w:rPr>
          <w:lang w:val="en-US"/>
        </w:rPr>
        <w:t>which yielded evidence to suggest that families with a multiple birth are more likely to separate or divorce than singleton birth families</w:t>
      </w:r>
      <w:r w:rsidR="003B757C">
        <w:rPr>
          <w:lang w:val="en-US"/>
        </w:rPr>
        <w:t>.</w:t>
      </w:r>
    </w:p>
    <w:p w:rsidR="00EA512E" w:rsidRDefault="00EA512E" w:rsidP="0025467E">
      <w:pPr>
        <w:rPr>
          <w:rFonts w:cstheme="minorHAnsi"/>
          <w:szCs w:val="22"/>
          <w:lang w:val="en-US"/>
        </w:rPr>
      </w:pPr>
      <w:r>
        <w:rPr>
          <w:lang w:val="en-US"/>
        </w:rPr>
        <w:t xml:space="preserve">As IQ </w:t>
      </w:r>
      <w:r w:rsidR="005232B6">
        <w:rPr>
          <w:lang w:val="en-US"/>
        </w:rPr>
        <w:t>scores were</w:t>
      </w:r>
      <w:r>
        <w:rPr>
          <w:lang w:val="en-US"/>
        </w:rPr>
        <w:t xml:space="preserve"> not directly </w:t>
      </w:r>
      <w:r w:rsidR="005232B6">
        <w:rPr>
          <w:lang w:val="en-US"/>
        </w:rPr>
        <w:t xml:space="preserve">surveyed </w:t>
      </w:r>
      <w:r>
        <w:rPr>
          <w:lang w:val="en-US"/>
        </w:rPr>
        <w:t xml:space="preserve">in the Growing Up in Ireland </w:t>
      </w:r>
      <w:r w:rsidR="005232B6">
        <w:rPr>
          <w:lang w:val="en-US"/>
        </w:rPr>
        <w:t xml:space="preserve">study, to get a </w:t>
      </w:r>
      <w:r w:rsidR="0056676B">
        <w:rPr>
          <w:lang w:val="en-US"/>
        </w:rPr>
        <w:t>feel of IQ</w:t>
      </w:r>
      <w:r w:rsidR="002D6F2C">
        <w:rPr>
          <w:lang w:val="en-US"/>
        </w:rPr>
        <w:t xml:space="preserve"> </w:t>
      </w:r>
      <w:r w:rsidR="00B91D64">
        <w:rPr>
          <w:lang w:val="en-US"/>
        </w:rPr>
        <w:t>and</w:t>
      </w:r>
      <w:r w:rsidR="002D6F2C">
        <w:rPr>
          <w:lang w:val="en-US"/>
        </w:rPr>
        <w:t xml:space="preserve"> cognitive abilities</w:t>
      </w:r>
      <w:r w:rsidR="0056676B">
        <w:rPr>
          <w:lang w:val="en-US"/>
        </w:rPr>
        <w:t xml:space="preserve">, picture similarities scores, naming vocabulary scores and </w:t>
      </w:r>
      <w:r w:rsidR="00752914">
        <w:rPr>
          <w:lang w:val="en-US"/>
        </w:rPr>
        <w:t>other</w:t>
      </w:r>
      <w:r w:rsidR="004A4989">
        <w:rPr>
          <w:lang w:val="en-US"/>
        </w:rPr>
        <w:t xml:space="preserve"> academic </w:t>
      </w:r>
      <w:r w:rsidR="00752914">
        <w:rPr>
          <w:lang w:val="en-US"/>
        </w:rPr>
        <w:t>variables</w:t>
      </w:r>
      <w:r w:rsidR="004A4989">
        <w:rPr>
          <w:lang w:val="en-US"/>
        </w:rPr>
        <w:t xml:space="preserve"> were used to </w:t>
      </w:r>
      <w:r w:rsidR="00752914">
        <w:rPr>
          <w:lang w:val="en-US"/>
        </w:rPr>
        <w:t>gauge</w:t>
      </w:r>
      <w:r w:rsidR="004A4989">
        <w:rPr>
          <w:lang w:val="en-US"/>
        </w:rPr>
        <w:t xml:space="preserve"> the intellectual</w:t>
      </w:r>
      <w:r w:rsidR="002D6F2C">
        <w:rPr>
          <w:lang w:val="en-US"/>
        </w:rPr>
        <w:t xml:space="preserve"> and cognitive</w:t>
      </w:r>
      <w:r w:rsidR="004A4989">
        <w:rPr>
          <w:lang w:val="en-US"/>
        </w:rPr>
        <w:t xml:space="preserve"> abilit</w:t>
      </w:r>
      <w:r w:rsidR="002D6F2C">
        <w:rPr>
          <w:lang w:val="en-US"/>
        </w:rPr>
        <w:t>y</w:t>
      </w:r>
      <w:r w:rsidR="004A4989">
        <w:rPr>
          <w:lang w:val="en-US"/>
        </w:rPr>
        <w:t xml:space="preserve"> of the children.</w:t>
      </w:r>
      <w:r w:rsidR="005232B6">
        <w:rPr>
          <w:lang w:val="en-US"/>
        </w:rPr>
        <w:t xml:space="preserve"> </w:t>
      </w:r>
      <w:r w:rsidR="00752914">
        <w:rPr>
          <w:lang w:val="en-US"/>
        </w:rPr>
        <w:t>It was found that n</w:t>
      </w:r>
      <w:r>
        <w:rPr>
          <w:lang w:val="en-US"/>
        </w:rPr>
        <w:t xml:space="preserve">on-singletons tended to perform worse in academic tests in school as judged by their teachers, with more non-singleton males being in the lowest performing cluster than their singleton counterparts (18% </w:t>
      </w:r>
      <w:proofErr w:type="spellStart"/>
      <w:r>
        <w:rPr>
          <w:lang w:val="en-US"/>
        </w:rPr>
        <w:t>vs</w:t>
      </w:r>
      <w:proofErr w:type="spellEnd"/>
      <w:r>
        <w:rPr>
          <w:lang w:val="en-US"/>
        </w:rPr>
        <w:t xml:space="preserve"> 13.7% respectively). The evidence is stronger in the female case, with more non-singleton females being in the lowest performing cluster than their singleton counterparts (13.1% </w:t>
      </w:r>
      <w:proofErr w:type="spellStart"/>
      <w:r>
        <w:rPr>
          <w:lang w:val="en-US"/>
        </w:rPr>
        <w:t>vs</w:t>
      </w:r>
      <w:proofErr w:type="spellEnd"/>
      <w:r>
        <w:rPr>
          <w:lang w:val="en-US"/>
        </w:rPr>
        <w:t xml:space="preserve"> 8.2% respectively)</w:t>
      </w:r>
      <w:r w:rsidR="00282A67" w:rsidRPr="00BB0C9B">
        <w:t>.</w:t>
      </w:r>
      <w:r w:rsidR="009A382F" w:rsidRPr="00BB0C9B">
        <w:t xml:space="preserve"> </w:t>
      </w:r>
      <w:r w:rsidR="003C2CEC">
        <w:t>F</w:t>
      </w:r>
      <w:r w:rsidR="00937535">
        <w:t>or picture similarities scores</w:t>
      </w:r>
      <w:r w:rsidR="004E7B85" w:rsidRPr="00BB0C9B">
        <w:t xml:space="preserve"> </w:t>
      </w:r>
      <w:r w:rsidR="009764A3" w:rsidRPr="00BB0C9B">
        <w:t>non-singletons score</w:t>
      </w:r>
      <w:r w:rsidR="002D6964">
        <w:t>d</w:t>
      </w:r>
      <w:r w:rsidR="004E7B85" w:rsidRPr="00BB0C9B">
        <w:t xml:space="preserve"> on average</w:t>
      </w:r>
      <w:r w:rsidR="009764A3" w:rsidRPr="00BB0C9B">
        <w:t xml:space="preserve"> lower than their singleton counterparts on picture similarities scores, at the age of 5. These results all follow the trends show</w:t>
      </w:r>
      <w:r w:rsidR="00823675" w:rsidRPr="00BB0C9B">
        <w:t>n</w:t>
      </w:r>
      <w:r w:rsidR="009764A3" w:rsidRPr="00BB0C9B">
        <w:t xml:space="preserve"> in international studies </w:t>
      </w:r>
      <w:r w:rsidR="001F6DF6" w:rsidRPr="00BB0C9B">
        <w:t>discussed in the literature review</w:t>
      </w:r>
      <w:r w:rsidR="00840083">
        <w:rPr>
          <w:rFonts w:cstheme="minorHAnsi"/>
          <w:lang w:val="en-US"/>
        </w:rPr>
        <w:t xml:space="preserve">, </w:t>
      </w:r>
      <w:r w:rsidR="008C2913">
        <w:rPr>
          <w:rFonts w:cstheme="minorHAnsi"/>
          <w:lang w:val="en-US"/>
        </w:rPr>
        <w:t>such as</w:t>
      </w:r>
      <w:r w:rsidR="00840083">
        <w:rPr>
          <w:rFonts w:cstheme="minorHAnsi"/>
          <w:lang w:val="en-US"/>
        </w:rPr>
        <w:t xml:space="preserve"> </w:t>
      </w:r>
      <w:r w:rsidR="004A3117">
        <w:rPr>
          <w:rFonts w:cstheme="minorHAnsi"/>
          <w:lang w:val="en-US"/>
        </w:rPr>
        <w:t>singletons tend</w:t>
      </w:r>
      <w:r w:rsidR="002B4CFC">
        <w:rPr>
          <w:rFonts w:cstheme="minorHAnsi"/>
          <w:lang w:val="en-US"/>
        </w:rPr>
        <w:t>ing</w:t>
      </w:r>
      <w:r w:rsidR="004A3117">
        <w:rPr>
          <w:rFonts w:cstheme="minorHAnsi"/>
          <w:lang w:val="en-US"/>
        </w:rPr>
        <w:t xml:space="preserve"> to perform better in IQ tests </w:t>
      </w:r>
      <w:r w:rsidR="00F7578F">
        <w:rPr>
          <w:rFonts w:cstheme="minorHAnsi"/>
          <w:lang w:val="en-US"/>
        </w:rPr>
        <w:t>when the children are aged 5 years old</w:t>
      </w:r>
      <w:r w:rsidR="001F6DF6">
        <w:rPr>
          <w:rFonts w:cstheme="minorHAnsi"/>
          <w:lang w:val="en-US"/>
        </w:rPr>
        <w:t>.</w:t>
      </w:r>
      <w:r w:rsidR="00200E43">
        <w:rPr>
          <w:rFonts w:cstheme="minorHAnsi"/>
          <w:lang w:val="en-US"/>
        </w:rPr>
        <w:t xml:space="preserve"> </w:t>
      </w:r>
      <w:r w:rsidR="00200E43">
        <w:rPr>
          <w:rFonts w:cstheme="minorHAnsi"/>
          <w:szCs w:val="22"/>
          <w:lang w:val="en-US"/>
        </w:rPr>
        <w:t>A</w:t>
      </w:r>
      <w:r w:rsidR="00200E43" w:rsidRPr="008667E2">
        <w:rPr>
          <w:rFonts w:cstheme="minorHAnsi"/>
          <w:szCs w:val="22"/>
          <w:lang w:val="en-US"/>
        </w:rPr>
        <w:t xml:space="preserve"> study by Day </w:t>
      </w:r>
      <w:sdt>
        <w:sdtPr>
          <w:rPr>
            <w:rFonts w:cstheme="minorHAnsi"/>
            <w:szCs w:val="22"/>
            <w:lang w:val="en-US"/>
          </w:rPr>
          <w:id w:val="1548799386"/>
          <w:citation/>
        </w:sdtPr>
        <w:sdtContent>
          <w:r w:rsidR="00E21AB1" w:rsidRPr="008667E2">
            <w:rPr>
              <w:rFonts w:cstheme="minorHAnsi"/>
              <w:szCs w:val="22"/>
              <w:lang w:val="en-US"/>
            </w:rPr>
            <w:fldChar w:fldCharType="begin"/>
          </w:r>
          <w:r w:rsidR="00200E43" w:rsidRPr="008667E2">
            <w:rPr>
              <w:rFonts w:cstheme="minorHAnsi"/>
              <w:szCs w:val="22"/>
              <w:lang w:val="en-US"/>
            </w:rPr>
            <w:instrText xml:space="preserve">CITATION Day32 \n  \t  \l 1033 </w:instrText>
          </w:r>
          <w:r w:rsidR="00E21AB1" w:rsidRPr="008667E2">
            <w:rPr>
              <w:rFonts w:cstheme="minorHAnsi"/>
              <w:szCs w:val="22"/>
              <w:lang w:val="en-US"/>
            </w:rPr>
            <w:fldChar w:fldCharType="separate"/>
          </w:r>
          <w:r w:rsidR="00200E43" w:rsidRPr="00C15B64">
            <w:rPr>
              <w:rFonts w:cstheme="minorHAnsi"/>
              <w:noProof/>
              <w:szCs w:val="22"/>
              <w:lang w:val="en-US"/>
            </w:rPr>
            <w:t>(1932)</w:t>
          </w:r>
          <w:r w:rsidR="00E21AB1" w:rsidRPr="008667E2">
            <w:rPr>
              <w:rFonts w:cstheme="minorHAnsi"/>
              <w:szCs w:val="22"/>
              <w:lang w:val="en-US"/>
            </w:rPr>
            <w:fldChar w:fldCharType="end"/>
          </w:r>
        </w:sdtContent>
      </w:sdt>
      <w:r w:rsidR="00200E43" w:rsidRPr="008667E2">
        <w:rPr>
          <w:rFonts w:cstheme="minorHAnsi"/>
          <w:szCs w:val="22"/>
          <w:lang w:val="en-US"/>
        </w:rPr>
        <w:t>, found that twins were less advanced in language development at the ages of 2,</w:t>
      </w:r>
      <w:r w:rsidR="003D717E">
        <w:rPr>
          <w:rFonts w:cstheme="minorHAnsi"/>
          <w:szCs w:val="22"/>
          <w:lang w:val="en-US"/>
        </w:rPr>
        <w:t xml:space="preserve"> </w:t>
      </w:r>
      <w:r w:rsidR="00200E43" w:rsidRPr="008667E2">
        <w:rPr>
          <w:rFonts w:cstheme="minorHAnsi"/>
          <w:szCs w:val="22"/>
          <w:lang w:val="en-US"/>
        </w:rPr>
        <w:t>3,</w:t>
      </w:r>
      <w:r w:rsidR="003D717E">
        <w:rPr>
          <w:rFonts w:cstheme="minorHAnsi"/>
          <w:szCs w:val="22"/>
          <w:lang w:val="en-US"/>
        </w:rPr>
        <w:t xml:space="preserve"> </w:t>
      </w:r>
      <w:r w:rsidR="00200E43" w:rsidRPr="008667E2">
        <w:rPr>
          <w:rFonts w:cstheme="minorHAnsi"/>
          <w:szCs w:val="22"/>
          <w:lang w:val="en-US"/>
        </w:rPr>
        <w:t xml:space="preserve">4 and 5 years of age in comparison to singletons of the same age, </w:t>
      </w:r>
      <w:r w:rsidR="00221E6C">
        <w:rPr>
          <w:rFonts w:cstheme="minorHAnsi"/>
          <w:szCs w:val="22"/>
          <w:lang w:val="en-US"/>
        </w:rPr>
        <w:t xml:space="preserve">and that </w:t>
      </w:r>
      <w:r w:rsidR="00200E43" w:rsidRPr="008667E2">
        <w:rPr>
          <w:rFonts w:cstheme="minorHAnsi"/>
          <w:szCs w:val="22"/>
          <w:lang w:val="en-US"/>
        </w:rPr>
        <w:t>twins also scored on average 10 points lower on an IQ test than a singleton child.</w:t>
      </w:r>
    </w:p>
    <w:p w:rsidR="002621BB" w:rsidRDefault="00150A33" w:rsidP="0025467E">
      <w:pPr>
        <w:rPr>
          <w:rFonts w:cstheme="minorHAnsi"/>
          <w:szCs w:val="22"/>
          <w:lang w:val="en-US"/>
        </w:rPr>
      </w:pPr>
      <w:r>
        <w:rPr>
          <w:rFonts w:cstheme="minorHAnsi"/>
          <w:szCs w:val="22"/>
          <w:lang w:val="en-US"/>
        </w:rPr>
        <w:lastRenderedPageBreak/>
        <w:t>In conclusion,</w:t>
      </w:r>
      <w:r w:rsidR="001F7686">
        <w:rPr>
          <w:rFonts w:cstheme="minorHAnsi"/>
          <w:szCs w:val="22"/>
          <w:lang w:val="en-US"/>
        </w:rPr>
        <w:t xml:space="preserve"> in Ireland</w:t>
      </w:r>
      <w:r>
        <w:rPr>
          <w:rFonts w:cstheme="minorHAnsi"/>
          <w:szCs w:val="22"/>
          <w:lang w:val="en-US"/>
        </w:rPr>
        <w:t xml:space="preserve"> non-singletons tend to be disadvantaged in comparison to their singleton counterparts </w:t>
      </w:r>
      <w:r w:rsidR="00BA055A">
        <w:rPr>
          <w:rFonts w:cstheme="minorHAnsi"/>
          <w:szCs w:val="22"/>
          <w:lang w:val="en-US"/>
        </w:rPr>
        <w:t xml:space="preserve">in academic </w:t>
      </w:r>
      <w:r w:rsidR="003D717E">
        <w:rPr>
          <w:rFonts w:cstheme="minorHAnsi"/>
          <w:szCs w:val="22"/>
          <w:lang w:val="en-US"/>
        </w:rPr>
        <w:t xml:space="preserve">and health </w:t>
      </w:r>
      <w:r w:rsidR="00B31E70">
        <w:rPr>
          <w:rFonts w:cstheme="minorHAnsi"/>
          <w:szCs w:val="22"/>
          <w:lang w:val="en-US"/>
        </w:rPr>
        <w:t>development</w:t>
      </w:r>
      <w:r w:rsidR="0028494C">
        <w:rPr>
          <w:rFonts w:cstheme="minorHAnsi"/>
          <w:szCs w:val="22"/>
          <w:lang w:val="en-US"/>
        </w:rPr>
        <w:t>s</w:t>
      </w:r>
      <w:r w:rsidR="00BA055A">
        <w:rPr>
          <w:rFonts w:cstheme="minorHAnsi"/>
          <w:szCs w:val="22"/>
          <w:lang w:val="en-US"/>
        </w:rPr>
        <w:t xml:space="preserve"> up until the age of 5 years old.</w:t>
      </w:r>
      <w:r w:rsidR="0090227A">
        <w:rPr>
          <w:rFonts w:cstheme="minorHAnsi"/>
          <w:szCs w:val="22"/>
          <w:lang w:val="en-US"/>
        </w:rPr>
        <w:t xml:space="preserve"> </w:t>
      </w:r>
      <w:r w:rsidR="0032781D">
        <w:rPr>
          <w:rFonts w:cstheme="minorHAnsi"/>
          <w:szCs w:val="22"/>
          <w:lang w:val="en-US"/>
        </w:rPr>
        <w:t>Non-singleton</w:t>
      </w:r>
      <w:r w:rsidR="00952F01">
        <w:rPr>
          <w:rFonts w:cstheme="minorHAnsi"/>
          <w:szCs w:val="22"/>
          <w:lang w:val="en-US"/>
        </w:rPr>
        <w:t xml:space="preserve"> mothers </w:t>
      </w:r>
      <w:r w:rsidR="0032781D">
        <w:rPr>
          <w:rFonts w:cstheme="minorHAnsi"/>
          <w:szCs w:val="22"/>
          <w:lang w:val="en-US"/>
        </w:rPr>
        <w:t>h</w:t>
      </w:r>
      <w:r w:rsidR="0090227A">
        <w:rPr>
          <w:rFonts w:cstheme="minorHAnsi"/>
          <w:szCs w:val="22"/>
          <w:lang w:val="en-US"/>
        </w:rPr>
        <w:t>av</w:t>
      </w:r>
      <w:r w:rsidR="0032781D">
        <w:rPr>
          <w:rFonts w:cstheme="minorHAnsi"/>
          <w:szCs w:val="22"/>
          <w:lang w:val="en-US"/>
        </w:rPr>
        <w:t>e</w:t>
      </w:r>
      <w:r w:rsidR="0090227A">
        <w:rPr>
          <w:rFonts w:cstheme="minorHAnsi"/>
          <w:szCs w:val="22"/>
          <w:lang w:val="en-US"/>
        </w:rPr>
        <w:t xml:space="preserve"> shorter pregnancies and therefore lower </w:t>
      </w:r>
      <w:proofErr w:type="gramStart"/>
      <w:r w:rsidR="0090227A">
        <w:rPr>
          <w:rFonts w:cstheme="minorHAnsi"/>
          <w:szCs w:val="22"/>
          <w:lang w:val="en-US"/>
        </w:rPr>
        <w:t>birth weights</w:t>
      </w:r>
      <w:r w:rsidR="00952F01">
        <w:rPr>
          <w:rFonts w:cstheme="minorHAnsi"/>
          <w:szCs w:val="22"/>
          <w:lang w:val="en-US"/>
        </w:rPr>
        <w:t xml:space="preserve"> which</w:t>
      </w:r>
      <w:r w:rsidR="0090227A">
        <w:rPr>
          <w:rFonts w:cstheme="minorHAnsi"/>
          <w:szCs w:val="22"/>
          <w:lang w:val="en-US"/>
        </w:rPr>
        <w:t xml:space="preserve"> puts</w:t>
      </w:r>
      <w:proofErr w:type="gramEnd"/>
      <w:r w:rsidR="00B931E3">
        <w:rPr>
          <w:rFonts w:cstheme="minorHAnsi"/>
          <w:szCs w:val="22"/>
          <w:lang w:val="en-US"/>
        </w:rPr>
        <w:t xml:space="preserve"> the</w:t>
      </w:r>
      <w:r w:rsidR="0090227A">
        <w:rPr>
          <w:rFonts w:cstheme="minorHAnsi"/>
          <w:szCs w:val="22"/>
          <w:lang w:val="en-US"/>
        </w:rPr>
        <w:t xml:space="preserve"> non-singleton</w:t>
      </w:r>
      <w:r w:rsidR="00FF3D78">
        <w:rPr>
          <w:rFonts w:cstheme="minorHAnsi"/>
          <w:szCs w:val="22"/>
          <w:lang w:val="en-US"/>
        </w:rPr>
        <w:t xml:space="preserve"> babies</w:t>
      </w:r>
      <w:r w:rsidR="0090227A">
        <w:rPr>
          <w:rFonts w:cstheme="minorHAnsi"/>
          <w:szCs w:val="22"/>
          <w:lang w:val="en-US"/>
        </w:rPr>
        <w:t xml:space="preserve"> potentially at adverse health risks</w:t>
      </w:r>
      <w:r w:rsidR="00983B75">
        <w:rPr>
          <w:rFonts w:cstheme="minorHAnsi"/>
          <w:szCs w:val="22"/>
          <w:lang w:val="en-US"/>
        </w:rPr>
        <w:t xml:space="preserve">. </w:t>
      </w:r>
      <w:r w:rsidR="008C3DB4">
        <w:rPr>
          <w:rFonts w:cstheme="minorHAnsi"/>
          <w:szCs w:val="22"/>
          <w:lang w:val="en-US"/>
        </w:rPr>
        <w:t>These</w:t>
      </w:r>
      <w:r w:rsidR="00D43390">
        <w:rPr>
          <w:rFonts w:cstheme="minorHAnsi"/>
          <w:szCs w:val="22"/>
          <w:lang w:val="en-US"/>
        </w:rPr>
        <w:t xml:space="preserve"> adverse</w:t>
      </w:r>
      <w:r w:rsidR="008C3DB4">
        <w:rPr>
          <w:rFonts w:cstheme="minorHAnsi"/>
          <w:szCs w:val="22"/>
          <w:lang w:val="en-US"/>
        </w:rPr>
        <w:t xml:space="preserve"> health risks are not </w:t>
      </w:r>
      <w:r w:rsidR="0075443E">
        <w:rPr>
          <w:rFonts w:cstheme="minorHAnsi"/>
          <w:szCs w:val="22"/>
          <w:lang w:val="en-US"/>
        </w:rPr>
        <w:t xml:space="preserve">just </w:t>
      </w:r>
      <w:r w:rsidR="00D43390">
        <w:rPr>
          <w:rFonts w:cstheme="minorHAnsi"/>
          <w:szCs w:val="22"/>
          <w:lang w:val="en-US"/>
        </w:rPr>
        <w:t>specific</w:t>
      </w:r>
      <w:r w:rsidR="0099419C">
        <w:rPr>
          <w:rFonts w:cstheme="minorHAnsi"/>
          <w:szCs w:val="22"/>
          <w:lang w:val="en-US"/>
        </w:rPr>
        <w:t>ally</w:t>
      </w:r>
      <w:r w:rsidR="00D43390">
        <w:rPr>
          <w:rFonts w:cstheme="minorHAnsi"/>
          <w:szCs w:val="22"/>
          <w:lang w:val="en-US"/>
        </w:rPr>
        <w:t xml:space="preserve"> </w:t>
      </w:r>
      <w:r w:rsidR="0075443E">
        <w:rPr>
          <w:rFonts w:cstheme="minorHAnsi"/>
          <w:szCs w:val="22"/>
          <w:lang w:val="en-US"/>
        </w:rPr>
        <w:t>for the children</w:t>
      </w:r>
      <w:r w:rsidR="00D43390">
        <w:rPr>
          <w:rFonts w:cstheme="minorHAnsi"/>
          <w:szCs w:val="22"/>
          <w:lang w:val="en-US"/>
        </w:rPr>
        <w:t>,</w:t>
      </w:r>
      <w:r w:rsidR="0075443E">
        <w:rPr>
          <w:rFonts w:cstheme="minorHAnsi"/>
          <w:szCs w:val="22"/>
          <w:lang w:val="en-US"/>
        </w:rPr>
        <w:t xml:space="preserve"> as n</w:t>
      </w:r>
      <w:r w:rsidR="003E3412">
        <w:rPr>
          <w:rFonts w:cstheme="minorHAnsi"/>
          <w:szCs w:val="22"/>
          <w:lang w:val="en-US"/>
        </w:rPr>
        <w:t>on-singleton pregnancies</w:t>
      </w:r>
      <w:r w:rsidR="00BB0242">
        <w:rPr>
          <w:rFonts w:cstheme="minorHAnsi"/>
          <w:szCs w:val="22"/>
          <w:lang w:val="en-US"/>
        </w:rPr>
        <w:t xml:space="preserve"> </w:t>
      </w:r>
      <w:r w:rsidR="00434A4B">
        <w:rPr>
          <w:rFonts w:cstheme="minorHAnsi"/>
          <w:szCs w:val="22"/>
          <w:lang w:val="en-US"/>
        </w:rPr>
        <w:t xml:space="preserve">can potentially </w:t>
      </w:r>
      <w:r w:rsidR="00BB0242">
        <w:rPr>
          <w:rFonts w:cstheme="minorHAnsi"/>
          <w:szCs w:val="22"/>
          <w:lang w:val="en-US"/>
        </w:rPr>
        <w:t>ha</w:t>
      </w:r>
      <w:r w:rsidR="00F854EE">
        <w:rPr>
          <w:rFonts w:cstheme="minorHAnsi"/>
          <w:szCs w:val="22"/>
          <w:lang w:val="en-US"/>
        </w:rPr>
        <w:t>ve</w:t>
      </w:r>
      <w:r w:rsidR="003E3412">
        <w:rPr>
          <w:rFonts w:cstheme="minorHAnsi"/>
          <w:szCs w:val="22"/>
          <w:lang w:val="en-US"/>
        </w:rPr>
        <w:t xml:space="preserve"> significant</w:t>
      </w:r>
      <w:r w:rsidR="00BB0242">
        <w:rPr>
          <w:rFonts w:cstheme="minorHAnsi"/>
          <w:szCs w:val="22"/>
          <w:lang w:val="en-US"/>
        </w:rPr>
        <w:t xml:space="preserve"> effects on the primary </w:t>
      </w:r>
      <w:proofErr w:type="spellStart"/>
      <w:proofErr w:type="gramStart"/>
      <w:r w:rsidR="00BB0242">
        <w:rPr>
          <w:rFonts w:cstheme="minorHAnsi"/>
          <w:szCs w:val="22"/>
          <w:lang w:val="en-US"/>
        </w:rPr>
        <w:t>carers</w:t>
      </w:r>
      <w:proofErr w:type="spellEnd"/>
      <w:proofErr w:type="gramEnd"/>
      <w:r w:rsidR="00BB0242">
        <w:rPr>
          <w:rFonts w:cstheme="minorHAnsi"/>
          <w:szCs w:val="22"/>
          <w:lang w:val="en-US"/>
        </w:rPr>
        <w:t xml:space="preserve"> mental</w:t>
      </w:r>
      <w:r w:rsidR="00B931E3">
        <w:rPr>
          <w:rFonts w:cstheme="minorHAnsi"/>
          <w:szCs w:val="22"/>
          <w:lang w:val="en-US"/>
        </w:rPr>
        <w:t xml:space="preserve"> </w:t>
      </w:r>
      <w:r w:rsidR="00BB0242">
        <w:rPr>
          <w:rFonts w:cstheme="minorHAnsi"/>
          <w:szCs w:val="22"/>
          <w:lang w:val="en-US"/>
        </w:rPr>
        <w:t xml:space="preserve">health. </w:t>
      </w:r>
      <w:r w:rsidR="0028424E">
        <w:rPr>
          <w:rFonts w:cstheme="minorHAnsi"/>
          <w:szCs w:val="22"/>
          <w:lang w:val="en-US"/>
        </w:rPr>
        <w:t xml:space="preserve">As outlined </w:t>
      </w:r>
      <w:r w:rsidR="004629B7">
        <w:rPr>
          <w:rFonts w:cstheme="minorHAnsi"/>
          <w:szCs w:val="22"/>
          <w:lang w:val="en-US"/>
        </w:rPr>
        <w:t>in the introduction</w:t>
      </w:r>
      <w:r w:rsidR="0028424E">
        <w:rPr>
          <w:rFonts w:cstheme="minorHAnsi"/>
          <w:szCs w:val="22"/>
          <w:lang w:val="en-US"/>
        </w:rPr>
        <w:t>, Ireland h</w:t>
      </w:r>
      <w:r w:rsidR="00036A25">
        <w:rPr>
          <w:rFonts w:cstheme="minorHAnsi"/>
          <w:szCs w:val="22"/>
          <w:lang w:val="en-US"/>
        </w:rPr>
        <w:t>as</w:t>
      </w:r>
      <w:r w:rsidR="0028424E">
        <w:rPr>
          <w:rFonts w:cstheme="minorHAnsi"/>
          <w:szCs w:val="22"/>
          <w:lang w:val="en-US"/>
        </w:rPr>
        <w:t xml:space="preserve"> some government benefits </w:t>
      </w:r>
      <w:r w:rsidR="00A55377">
        <w:rPr>
          <w:rFonts w:cstheme="minorHAnsi"/>
          <w:szCs w:val="22"/>
          <w:lang w:val="en-US"/>
        </w:rPr>
        <w:t>such as increased</w:t>
      </w:r>
      <w:r w:rsidR="007B46CF">
        <w:rPr>
          <w:rFonts w:cstheme="minorHAnsi"/>
          <w:szCs w:val="22"/>
          <w:lang w:val="en-US"/>
        </w:rPr>
        <w:t xml:space="preserve"> child benefits payments</w:t>
      </w:r>
      <w:r w:rsidR="009B7B78">
        <w:rPr>
          <w:rFonts w:cstheme="minorHAnsi"/>
          <w:szCs w:val="22"/>
          <w:lang w:val="en-US"/>
        </w:rPr>
        <w:t>,</w:t>
      </w:r>
      <w:r w:rsidR="007B46CF">
        <w:rPr>
          <w:rFonts w:cstheme="minorHAnsi"/>
          <w:szCs w:val="22"/>
          <w:lang w:val="en-US"/>
        </w:rPr>
        <w:t xml:space="preserve"> but more </w:t>
      </w:r>
      <w:r w:rsidR="00123E78">
        <w:rPr>
          <w:rFonts w:cstheme="minorHAnsi"/>
          <w:szCs w:val="22"/>
          <w:lang w:val="en-US"/>
        </w:rPr>
        <w:t>is needed to combat th</w:t>
      </w:r>
      <w:r w:rsidR="00DC0DF9">
        <w:rPr>
          <w:rFonts w:cstheme="minorHAnsi"/>
          <w:szCs w:val="22"/>
          <w:lang w:val="en-US"/>
        </w:rPr>
        <w:t>ese problems</w:t>
      </w:r>
      <w:r w:rsidR="00D302F4">
        <w:rPr>
          <w:rFonts w:cstheme="minorHAnsi"/>
          <w:szCs w:val="22"/>
          <w:lang w:val="en-US"/>
        </w:rPr>
        <w:t>.</w:t>
      </w:r>
      <w:r w:rsidR="005A1E25">
        <w:rPr>
          <w:rFonts w:cstheme="minorHAnsi"/>
          <w:szCs w:val="22"/>
          <w:lang w:val="en-US"/>
        </w:rPr>
        <w:t xml:space="preserve"> </w:t>
      </w:r>
      <w:r w:rsidR="00D302F4">
        <w:rPr>
          <w:rFonts w:cstheme="minorHAnsi"/>
          <w:szCs w:val="22"/>
          <w:lang w:val="en-US"/>
        </w:rPr>
        <w:t>L</w:t>
      </w:r>
      <w:r w:rsidR="005A1E25">
        <w:rPr>
          <w:rFonts w:cstheme="minorHAnsi"/>
          <w:szCs w:val="22"/>
          <w:lang w:val="en-US"/>
        </w:rPr>
        <w:t>onger parental leave</w:t>
      </w:r>
      <w:r w:rsidR="007B46CF">
        <w:rPr>
          <w:rFonts w:cstheme="minorHAnsi"/>
          <w:szCs w:val="22"/>
          <w:lang w:val="en-US"/>
        </w:rPr>
        <w:t xml:space="preserve"> </w:t>
      </w:r>
      <w:r w:rsidR="008917F3">
        <w:rPr>
          <w:rFonts w:cstheme="minorHAnsi"/>
          <w:szCs w:val="22"/>
          <w:lang w:val="en-US"/>
        </w:rPr>
        <w:t>and</w:t>
      </w:r>
      <w:r w:rsidR="007F75AF">
        <w:rPr>
          <w:rFonts w:cstheme="minorHAnsi"/>
          <w:szCs w:val="22"/>
          <w:lang w:val="en-US"/>
        </w:rPr>
        <w:t xml:space="preserve"> </w:t>
      </w:r>
      <w:r w:rsidR="004A1BB2">
        <w:rPr>
          <w:rFonts w:cstheme="minorHAnsi"/>
          <w:szCs w:val="22"/>
          <w:lang w:val="en-US"/>
        </w:rPr>
        <w:t xml:space="preserve">the </w:t>
      </w:r>
      <w:r w:rsidR="007F75AF">
        <w:rPr>
          <w:rFonts w:cstheme="minorHAnsi"/>
          <w:szCs w:val="22"/>
          <w:lang w:val="en-US"/>
        </w:rPr>
        <w:t>setting up</w:t>
      </w:r>
      <w:r w:rsidR="00AE37BE">
        <w:rPr>
          <w:rFonts w:cstheme="minorHAnsi"/>
          <w:szCs w:val="22"/>
          <w:lang w:val="en-US"/>
        </w:rPr>
        <w:t xml:space="preserve"> of</w:t>
      </w:r>
      <w:r w:rsidR="007F75AF">
        <w:rPr>
          <w:rFonts w:cstheme="minorHAnsi"/>
          <w:szCs w:val="22"/>
          <w:lang w:val="en-US"/>
        </w:rPr>
        <w:t xml:space="preserve"> better support networks for primary </w:t>
      </w:r>
      <w:proofErr w:type="spellStart"/>
      <w:r w:rsidR="007F75AF">
        <w:rPr>
          <w:rFonts w:cstheme="minorHAnsi"/>
          <w:szCs w:val="22"/>
          <w:lang w:val="en-US"/>
        </w:rPr>
        <w:t>carers</w:t>
      </w:r>
      <w:proofErr w:type="spellEnd"/>
      <w:r w:rsidR="007F75AF">
        <w:rPr>
          <w:rFonts w:cstheme="minorHAnsi"/>
          <w:szCs w:val="22"/>
          <w:lang w:val="en-US"/>
        </w:rPr>
        <w:t xml:space="preserve"> of</w:t>
      </w:r>
      <w:r w:rsidR="003D717E">
        <w:rPr>
          <w:rFonts w:cstheme="minorHAnsi"/>
          <w:szCs w:val="22"/>
          <w:lang w:val="en-US"/>
        </w:rPr>
        <w:t xml:space="preserve"> </w:t>
      </w:r>
      <w:r w:rsidR="007F75AF">
        <w:rPr>
          <w:rFonts w:cstheme="minorHAnsi"/>
          <w:szCs w:val="22"/>
          <w:lang w:val="en-US"/>
        </w:rPr>
        <w:t xml:space="preserve">non-singletons </w:t>
      </w:r>
      <w:r w:rsidR="00AE37BE">
        <w:rPr>
          <w:rFonts w:cstheme="minorHAnsi"/>
          <w:szCs w:val="22"/>
          <w:lang w:val="en-US"/>
        </w:rPr>
        <w:t xml:space="preserve">may be potential solutions </w:t>
      </w:r>
      <w:r w:rsidR="007F75AF">
        <w:rPr>
          <w:rFonts w:cstheme="minorHAnsi"/>
          <w:szCs w:val="22"/>
          <w:lang w:val="en-US"/>
        </w:rPr>
        <w:t>here in Ireland.</w:t>
      </w:r>
      <w:r w:rsidR="008D6C5A">
        <w:rPr>
          <w:rFonts w:cstheme="minorHAnsi"/>
          <w:szCs w:val="22"/>
          <w:lang w:val="en-US"/>
        </w:rPr>
        <w:t xml:space="preserve"> </w:t>
      </w:r>
      <w:r w:rsidR="00585DE2">
        <w:rPr>
          <w:rFonts w:cstheme="minorHAnsi"/>
          <w:szCs w:val="22"/>
          <w:lang w:val="en-US"/>
        </w:rPr>
        <w:t>A</w:t>
      </w:r>
      <w:r w:rsidR="008D6C5A">
        <w:rPr>
          <w:rFonts w:cstheme="minorHAnsi"/>
          <w:szCs w:val="22"/>
          <w:lang w:val="en-US"/>
        </w:rPr>
        <w:t xml:space="preserve">dditional classes for </w:t>
      </w:r>
      <w:r w:rsidR="00D136C3">
        <w:rPr>
          <w:rFonts w:cstheme="minorHAnsi"/>
          <w:szCs w:val="22"/>
          <w:lang w:val="en-US"/>
        </w:rPr>
        <w:t>non-singletons could be offered in schools in an aid to help non-singletons develop and nurture their</w:t>
      </w:r>
      <w:r w:rsidR="00AE2BF9">
        <w:rPr>
          <w:rFonts w:cstheme="minorHAnsi"/>
          <w:szCs w:val="22"/>
          <w:lang w:val="en-US"/>
        </w:rPr>
        <w:t xml:space="preserve"> </w:t>
      </w:r>
      <w:r w:rsidR="002822C2">
        <w:rPr>
          <w:rFonts w:cstheme="minorHAnsi"/>
          <w:szCs w:val="22"/>
          <w:lang w:val="en-US"/>
        </w:rPr>
        <w:t xml:space="preserve">academic and </w:t>
      </w:r>
      <w:r w:rsidR="00AE2BF9">
        <w:rPr>
          <w:rFonts w:cstheme="minorHAnsi"/>
          <w:szCs w:val="22"/>
          <w:lang w:val="en-US"/>
        </w:rPr>
        <w:t>cognitive</w:t>
      </w:r>
      <w:r w:rsidR="00D136C3">
        <w:rPr>
          <w:rFonts w:cstheme="minorHAnsi"/>
          <w:szCs w:val="22"/>
          <w:lang w:val="en-US"/>
        </w:rPr>
        <w:t xml:space="preserve"> development. </w:t>
      </w:r>
    </w:p>
    <w:bookmarkStart w:id="268" w:name="_Toc37080616" w:displacedByCustomXml="next"/>
    <w:sdt>
      <w:sdtPr>
        <w:rPr>
          <w:rFonts w:asciiTheme="minorHAnsi" w:eastAsiaTheme="minorHAnsi" w:hAnsiTheme="minorHAnsi" w:cstheme="minorBidi"/>
          <w:b w:val="0"/>
          <w:bCs w:val="0"/>
          <w:smallCaps/>
          <w:sz w:val="22"/>
          <w:szCs w:val="22"/>
        </w:rPr>
        <w:id w:val="865029475"/>
        <w:docPartObj>
          <w:docPartGallery w:val="Bibliographies"/>
          <w:docPartUnique/>
        </w:docPartObj>
      </w:sdtPr>
      <w:sdtEndPr>
        <w:rPr>
          <w:rFonts w:eastAsiaTheme="minorEastAsia"/>
          <w:smallCaps w:val="0"/>
          <w:szCs w:val="20"/>
        </w:rPr>
      </w:sdtEndPr>
      <w:sdtContent>
        <w:p w:rsidR="005C4227" w:rsidRPr="009305D3" w:rsidRDefault="005C4227" w:rsidP="00EB5185">
          <w:pPr>
            <w:pStyle w:val="Heading1"/>
          </w:pPr>
          <w:r w:rsidRPr="009305D3">
            <w:t>Bibliography</w:t>
          </w:r>
          <w:bookmarkEnd w:id="268"/>
        </w:p>
        <w:sdt>
          <w:sdtPr>
            <w:id w:val="111145805"/>
            <w:bibliography/>
          </w:sdtPr>
          <w:sdtContent>
            <w:p w:rsidR="00C15B64" w:rsidRDefault="00E21AB1" w:rsidP="00C15B64">
              <w:pPr>
                <w:pStyle w:val="Bibliography"/>
                <w:rPr>
                  <w:noProof/>
                  <w:sz w:val="24"/>
                  <w:szCs w:val="24"/>
                </w:rPr>
              </w:pPr>
              <w:r w:rsidRPr="00E21AB1">
                <w:fldChar w:fldCharType="begin"/>
              </w:r>
              <w:r w:rsidR="005C4227">
                <w:instrText xml:space="preserve"> BIBLIOGRAPHY </w:instrText>
              </w:r>
              <w:r w:rsidRPr="00E21AB1">
                <w:fldChar w:fldCharType="separate"/>
              </w:r>
              <w:r w:rsidR="00C15B64">
                <w:rPr>
                  <w:noProof/>
                </w:rPr>
                <w:t xml:space="preserve">Albert, P., 2015. Why is depression more prevalent in women?. </w:t>
              </w:r>
              <w:r w:rsidR="00C15B64">
                <w:rPr>
                  <w:i/>
                  <w:iCs/>
                  <w:noProof/>
                </w:rPr>
                <w:t xml:space="preserve">Journal of Psychiatry Neuroscience, </w:t>
              </w:r>
              <w:r w:rsidR="00C15B64">
                <w:rPr>
                  <w:noProof/>
                </w:rPr>
                <w:t>pp. 219-221.</w:t>
              </w:r>
            </w:p>
            <w:p w:rsidR="00C15B64" w:rsidRDefault="00C15B64" w:rsidP="00C15B64">
              <w:pPr>
                <w:pStyle w:val="Bibliography"/>
                <w:rPr>
                  <w:noProof/>
                </w:rPr>
              </w:pPr>
              <w:r>
                <w:rPr>
                  <w:noProof/>
                </w:rPr>
                <w:t xml:space="preserve">Almond, D., K. Y., C. &amp; D. S., L., 2005. The Costs of Low Birth Weights. </w:t>
              </w:r>
              <w:r>
                <w:rPr>
                  <w:i/>
                  <w:iCs/>
                  <w:noProof/>
                </w:rPr>
                <w:t xml:space="preserve">The Quartely Journal of Econmics, </w:t>
              </w:r>
              <w:r>
                <w:rPr>
                  <w:noProof/>
                </w:rPr>
                <w:t>pp. 1031-1083.</w:t>
              </w:r>
            </w:p>
            <w:p w:rsidR="00C15B64" w:rsidRDefault="00C15B64" w:rsidP="00C15B64">
              <w:pPr>
                <w:pStyle w:val="Bibliography"/>
                <w:rPr>
                  <w:noProof/>
                </w:rPr>
              </w:pPr>
              <w:r>
                <w:rPr>
                  <w:noProof/>
                </w:rPr>
                <w:t xml:space="preserve">Beatrice, B. et al., 2002. Impact of the Increasing Number of Multiple Births on the Rates of Preterm Birth and Low Birthweight: An International Study. </w:t>
              </w:r>
              <w:r>
                <w:rPr>
                  <w:i/>
                  <w:iCs/>
                  <w:noProof/>
                </w:rPr>
                <w:t xml:space="preserve">American Journal of Public Health, </w:t>
              </w:r>
              <w:r>
                <w:rPr>
                  <w:noProof/>
                </w:rPr>
                <w:t>pp. 1323-1330.</w:t>
              </w:r>
            </w:p>
            <w:p w:rsidR="00C15B64" w:rsidRDefault="00C15B64" w:rsidP="00C15B64">
              <w:pPr>
                <w:pStyle w:val="Bibliography"/>
                <w:rPr>
                  <w:noProof/>
                </w:rPr>
              </w:pPr>
              <w:r>
                <w:rPr>
                  <w:noProof/>
                </w:rPr>
                <w:t xml:space="preserve">Campbell, D., Teijlingen, E. &amp; Yip, L., 2004. Economic and Social Implications Of Multiple Births. </w:t>
              </w:r>
              <w:r>
                <w:rPr>
                  <w:i/>
                  <w:iCs/>
                  <w:noProof/>
                </w:rPr>
                <w:t xml:space="preserve">Best Practice &amp; Research Clinical OBstetrics &amp; Gynaecology, </w:t>
              </w:r>
              <w:r>
                <w:rPr>
                  <w:noProof/>
                </w:rPr>
                <w:t>pp. 657-668.</w:t>
              </w:r>
            </w:p>
            <w:p w:rsidR="00C15B64" w:rsidRDefault="00C15B64" w:rsidP="00C15B64">
              <w:pPr>
                <w:pStyle w:val="Bibliography"/>
                <w:rPr>
                  <w:noProof/>
                </w:rPr>
              </w:pPr>
              <w:r>
                <w:rPr>
                  <w:noProof/>
                </w:rPr>
                <w:t xml:space="preserve">Cramer, J., 2002. The Origins of Logistic Regression. </w:t>
              </w:r>
              <w:r>
                <w:rPr>
                  <w:i/>
                  <w:iCs/>
                  <w:noProof/>
                </w:rPr>
                <w:t>Tinbergen Institute Discussion Paper.</w:t>
              </w:r>
            </w:p>
            <w:p w:rsidR="00C15B64" w:rsidRDefault="00C15B64" w:rsidP="00C15B64">
              <w:pPr>
                <w:pStyle w:val="Bibliography"/>
                <w:rPr>
                  <w:noProof/>
                </w:rPr>
              </w:pPr>
              <w:r>
                <w:rPr>
                  <w:noProof/>
                </w:rPr>
                <w:t xml:space="preserve">CSO, 2019. [Online] </w:t>
              </w:r>
              <w:r>
                <w:rPr>
                  <w:noProof/>
                </w:rPr>
                <w:br/>
                <w:t xml:space="preserve">Available at: </w:t>
              </w:r>
              <w:r>
                <w:rPr>
                  <w:noProof/>
                  <w:u w:val="single"/>
                </w:rPr>
                <w:t>https://statbank.cso.ie/px/pxeirestat/Statire/SelectVarVal/saveselections.asp</w:t>
              </w:r>
            </w:p>
            <w:p w:rsidR="00C15B64" w:rsidRDefault="00C15B64" w:rsidP="00C15B64">
              <w:pPr>
                <w:pStyle w:val="Bibliography"/>
                <w:rPr>
                  <w:noProof/>
                </w:rPr>
              </w:pPr>
              <w:r>
                <w:rPr>
                  <w:noProof/>
                </w:rPr>
                <w:t xml:space="preserve">CSO, 2019. </w:t>
              </w:r>
              <w:r>
                <w:rPr>
                  <w:i/>
                  <w:iCs/>
                  <w:noProof/>
                </w:rPr>
                <w:t xml:space="preserve">Central Statistics Office. </w:t>
              </w:r>
              <w:r>
                <w:rPr>
                  <w:noProof/>
                </w:rPr>
                <w:t xml:space="preserve">[Online] </w:t>
              </w:r>
              <w:r>
                <w:rPr>
                  <w:noProof/>
                </w:rPr>
                <w:br/>
                <w:t xml:space="preserve">Available at: </w:t>
              </w:r>
              <w:r>
                <w:rPr>
                  <w:noProof/>
                  <w:u w:val="single"/>
                </w:rPr>
                <w:t>https://statbank.cso.ie/multiquicktables/quickTables.aspx?id=vsa17</w:t>
              </w:r>
            </w:p>
            <w:p w:rsidR="00C15B64" w:rsidRDefault="00C15B64" w:rsidP="00C15B64">
              <w:pPr>
                <w:pStyle w:val="Bibliography"/>
                <w:rPr>
                  <w:noProof/>
                </w:rPr>
              </w:pPr>
              <w:r>
                <w:rPr>
                  <w:noProof/>
                </w:rPr>
                <w:t xml:space="preserve">Daniel, Y., Ochshorn, Y. &amp; Fail, G., 2000. Analysis of 104 twin pregnancies conceived with assisted reproductive technologies and 193 spontaneously concieved twin pregnancies. </w:t>
              </w:r>
              <w:r>
                <w:rPr>
                  <w:i/>
                  <w:iCs/>
                  <w:noProof/>
                </w:rPr>
                <w:t xml:space="preserve">Fertility and Ster, </w:t>
              </w:r>
              <w:r>
                <w:rPr>
                  <w:noProof/>
                </w:rPr>
                <w:t>pp. 683-689.</w:t>
              </w:r>
            </w:p>
            <w:p w:rsidR="00C15B64" w:rsidRDefault="00C15B64" w:rsidP="00C15B64">
              <w:pPr>
                <w:pStyle w:val="Bibliography"/>
                <w:rPr>
                  <w:noProof/>
                </w:rPr>
              </w:pPr>
              <w:r>
                <w:rPr>
                  <w:noProof/>
                </w:rPr>
                <w:t xml:space="preserve">Day, E., 1932. The Development Of Langugage in Twins. A Comparison of Twins and Single Children. </w:t>
              </w:r>
              <w:r>
                <w:rPr>
                  <w:i/>
                  <w:iCs/>
                  <w:noProof/>
                </w:rPr>
                <w:t xml:space="preserve">Child Development, </w:t>
              </w:r>
              <w:r>
                <w:rPr>
                  <w:noProof/>
                </w:rPr>
                <w:t>pp. 179-199.</w:t>
              </w:r>
            </w:p>
            <w:p w:rsidR="00C15B64" w:rsidRDefault="00C15B64" w:rsidP="00C15B64">
              <w:pPr>
                <w:pStyle w:val="Bibliography"/>
                <w:rPr>
                  <w:noProof/>
                </w:rPr>
              </w:pPr>
              <w:r>
                <w:rPr>
                  <w:noProof/>
                </w:rPr>
                <w:t xml:space="preserve">Department of Health and Children, 2005. </w:t>
              </w:r>
              <w:r>
                <w:rPr>
                  <w:i/>
                  <w:iCs/>
                  <w:noProof/>
                </w:rPr>
                <w:t xml:space="preserve">Request for Tenders (RTF) for Proposals to Undertake a National Longitudinal Study of Children in the Republic Of Ireland, </w:t>
              </w:r>
              <w:r>
                <w:rPr>
                  <w:noProof/>
                </w:rPr>
                <w:t>s.l.: National Children's Office of the Department of Health and Children and the Department of Social and Family Affairs.</w:t>
              </w:r>
            </w:p>
            <w:p w:rsidR="00C15B64" w:rsidRDefault="00C15B64" w:rsidP="00C15B64">
              <w:pPr>
                <w:pStyle w:val="Bibliography"/>
                <w:rPr>
                  <w:noProof/>
                </w:rPr>
              </w:pPr>
              <w:r>
                <w:rPr>
                  <w:noProof/>
                </w:rPr>
                <w:t xml:space="preserve">DiLalla, L., 2006. Social Development of Twins. </w:t>
              </w:r>
              <w:r>
                <w:rPr>
                  <w:i/>
                  <w:iCs/>
                  <w:noProof/>
                </w:rPr>
                <w:t xml:space="preserve">Twin Research and Human Genetics, </w:t>
              </w:r>
              <w:r>
                <w:rPr>
                  <w:noProof/>
                </w:rPr>
                <w:t>p. 102.</w:t>
              </w:r>
            </w:p>
            <w:p w:rsidR="00C15B64" w:rsidRDefault="00C15B64" w:rsidP="00C15B64">
              <w:pPr>
                <w:pStyle w:val="Bibliography"/>
                <w:rPr>
                  <w:noProof/>
                </w:rPr>
              </w:pPr>
              <w:r>
                <w:rPr>
                  <w:noProof/>
                </w:rPr>
                <w:t xml:space="preserve">Driver, H. &amp; Kroeber, A., 1932. Quantitative Expression of Clutural Relationships. </w:t>
              </w:r>
              <w:r>
                <w:rPr>
                  <w:i/>
                  <w:iCs/>
                  <w:noProof/>
                </w:rPr>
                <w:t xml:space="preserve">University of California Publications in AmericanArchaeology and Ethnology, </w:t>
              </w:r>
              <w:r>
                <w:rPr>
                  <w:noProof/>
                </w:rPr>
                <w:t>pp. 211-256.</w:t>
              </w:r>
            </w:p>
            <w:p w:rsidR="00C15B64" w:rsidRDefault="00C15B64" w:rsidP="00C15B64">
              <w:pPr>
                <w:pStyle w:val="Bibliography"/>
                <w:rPr>
                  <w:noProof/>
                </w:rPr>
              </w:pPr>
              <w:r>
                <w:rPr>
                  <w:noProof/>
                </w:rPr>
                <w:lastRenderedPageBreak/>
                <w:t xml:space="preserve">Epperson, N., 1999. Postpartum major depression: Detection and treatment. </w:t>
              </w:r>
              <w:r>
                <w:rPr>
                  <w:i/>
                  <w:iCs/>
                  <w:noProof/>
                </w:rPr>
                <w:t xml:space="preserve">American Family Physician, </w:t>
              </w:r>
              <w:r>
                <w:rPr>
                  <w:noProof/>
                </w:rPr>
                <w:t>pp. 2247-2254.</w:t>
              </w:r>
            </w:p>
            <w:p w:rsidR="00C15B64" w:rsidRDefault="00C15B64" w:rsidP="00C15B64">
              <w:pPr>
                <w:pStyle w:val="Bibliography"/>
                <w:rPr>
                  <w:noProof/>
                </w:rPr>
              </w:pPr>
              <w:r>
                <w:rPr>
                  <w:noProof/>
                </w:rPr>
                <w:t xml:space="preserve">Fisher , J. &amp; Stocky, A., 2003. Maternal Perinatal Mental Health and Multiple Births: Implications for Practice. </w:t>
              </w:r>
              <w:r>
                <w:rPr>
                  <w:i/>
                  <w:iCs/>
                  <w:noProof/>
                </w:rPr>
                <w:t xml:space="preserve">Twin Research, </w:t>
              </w:r>
              <w:r>
                <w:rPr>
                  <w:noProof/>
                </w:rPr>
                <w:t>pp. 506-513.</w:t>
              </w:r>
            </w:p>
            <w:p w:rsidR="00C15B64" w:rsidRDefault="00C15B64" w:rsidP="00C15B64">
              <w:pPr>
                <w:pStyle w:val="Bibliography"/>
                <w:rPr>
                  <w:noProof/>
                </w:rPr>
              </w:pPr>
              <w:r>
                <w:rPr>
                  <w:noProof/>
                </w:rPr>
                <w:t xml:space="preserve">Goodman, R., 1997. The Strength and Difficulties Questionnaire: A Research Note. </w:t>
              </w:r>
              <w:r>
                <w:rPr>
                  <w:i/>
                  <w:iCs/>
                  <w:noProof/>
                </w:rPr>
                <w:t xml:space="preserve">Journal of Child Psychology and Psychiatry, </w:t>
              </w:r>
              <w:r>
                <w:rPr>
                  <w:noProof/>
                </w:rPr>
                <w:t>Issue 38, pp. 581-586.</w:t>
              </w:r>
            </w:p>
            <w:p w:rsidR="00C15B64" w:rsidRDefault="00C15B64" w:rsidP="00C15B64">
              <w:pPr>
                <w:pStyle w:val="Bibliography"/>
                <w:rPr>
                  <w:noProof/>
                </w:rPr>
              </w:pPr>
              <w:r>
                <w:rPr>
                  <w:noProof/>
                </w:rPr>
                <w:t xml:space="preserve">Haworth, C., Davis, O. &amp; Plomin, R., 2013. Twins Early Development Study (TEDS): AGenetically Sensitive Investagation of Cognitive and Behavioral Development From Childhood to Young Adulthood. </w:t>
              </w:r>
              <w:r>
                <w:rPr>
                  <w:i/>
                  <w:iCs/>
                  <w:noProof/>
                </w:rPr>
                <w:t xml:space="preserve">Twins registries worldwide: An important resource for scientific research, </w:t>
              </w:r>
              <w:r>
                <w:rPr>
                  <w:noProof/>
                </w:rPr>
                <w:t>pp. 117-125.</w:t>
              </w:r>
            </w:p>
            <w:p w:rsidR="00C15B64" w:rsidRDefault="00C15B64" w:rsidP="00C15B64">
              <w:pPr>
                <w:pStyle w:val="Bibliography"/>
                <w:rPr>
                  <w:noProof/>
                </w:rPr>
              </w:pPr>
              <w:r>
                <w:rPr>
                  <w:noProof/>
                </w:rPr>
                <w:t xml:space="preserve">Hay, D. et al., 1990. What information should the multiple birth family recieve before, during and after the birth?. </w:t>
              </w:r>
              <w:r>
                <w:rPr>
                  <w:i/>
                  <w:iCs/>
                  <w:noProof/>
                </w:rPr>
                <w:t xml:space="preserve">Acta Geneticae Medicae et Gemellologiae, </w:t>
              </w:r>
              <w:r>
                <w:rPr>
                  <w:noProof/>
                </w:rPr>
                <w:t>pp. 259-269.</w:t>
              </w:r>
            </w:p>
            <w:p w:rsidR="00C15B64" w:rsidRDefault="00C15B64" w:rsidP="00C15B64">
              <w:pPr>
                <w:pStyle w:val="Bibliography"/>
                <w:rPr>
                  <w:noProof/>
                </w:rPr>
              </w:pPr>
              <w:r>
                <w:rPr>
                  <w:noProof/>
                </w:rPr>
                <w:t xml:space="preserve">Hu, H., 2008. Poisson distribtution and application. </w:t>
              </w:r>
              <w:r>
                <w:rPr>
                  <w:i/>
                  <w:iCs/>
                  <w:noProof/>
                </w:rPr>
                <w:t>Department of Physics and Astronomy, University of Tennesse.</w:t>
              </w:r>
            </w:p>
            <w:p w:rsidR="00C15B64" w:rsidRDefault="00C15B64" w:rsidP="00C15B64">
              <w:pPr>
                <w:pStyle w:val="Bibliography"/>
                <w:rPr>
                  <w:noProof/>
                </w:rPr>
              </w:pPr>
              <w:r>
                <w:rPr>
                  <w:noProof/>
                </w:rPr>
                <w:t xml:space="preserve">Johnson, N. &amp; Kotz, S., 1969. </w:t>
              </w:r>
              <w:r>
                <w:rPr>
                  <w:i/>
                  <w:iCs/>
                  <w:noProof/>
                </w:rPr>
                <w:t xml:space="preserve">Developments in Discrete Distributions, </w:t>
              </w:r>
              <w:r>
                <w:rPr>
                  <w:noProof/>
                </w:rPr>
                <w:t>s.l.: Department of Statistics, University of North Carolina.</w:t>
              </w:r>
            </w:p>
            <w:p w:rsidR="00C15B64" w:rsidRDefault="00C15B64" w:rsidP="00C15B64">
              <w:pPr>
                <w:pStyle w:val="Bibliography"/>
                <w:rPr>
                  <w:noProof/>
                </w:rPr>
              </w:pPr>
              <w:r>
                <w:rPr>
                  <w:noProof/>
                </w:rPr>
                <w:t xml:space="preserve">Jones, W. &amp; Berry, J., 1995. The Parental Stress Scale: Initial Psychometric evidence. </w:t>
              </w:r>
              <w:r>
                <w:rPr>
                  <w:i/>
                  <w:iCs/>
                  <w:noProof/>
                </w:rPr>
                <w:t xml:space="preserve">Journal of Social and Personal Relationships, </w:t>
              </w:r>
              <w:r>
                <w:rPr>
                  <w:noProof/>
                </w:rPr>
                <w:t>pp. 463-472.</w:t>
              </w:r>
            </w:p>
            <w:p w:rsidR="00C15B64" w:rsidRDefault="00C15B64" w:rsidP="00C15B64">
              <w:pPr>
                <w:pStyle w:val="Bibliography"/>
                <w:rPr>
                  <w:noProof/>
                </w:rPr>
              </w:pPr>
              <w:r>
                <w:rPr>
                  <w:noProof/>
                </w:rPr>
                <w:t xml:space="preserve">Koenker, R. &amp; Hallock, K. F., 2001. Quantile Regression. </w:t>
              </w:r>
              <w:r>
                <w:rPr>
                  <w:i/>
                  <w:iCs/>
                  <w:noProof/>
                </w:rPr>
                <w:t xml:space="preserve">Journal of Economic Perspectives, </w:t>
              </w:r>
              <w:r>
                <w:rPr>
                  <w:noProof/>
                </w:rPr>
                <w:t>15(4), pp. 143-156.</w:t>
              </w:r>
            </w:p>
            <w:p w:rsidR="00C15B64" w:rsidRDefault="00C15B64" w:rsidP="00C15B64">
              <w:pPr>
                <w:pStyle w:val="Bibliography"/>
                <w:rPr>
                  <w:noProof/>
                </w:rPr>
              </w:pPr>
              <w:r>
                <w:rPr>
                  <w:noProof/>
                </w:rPr>
                <w:t xml:space="preserve">Kulkarni, A. et al., 2013. Fertility Treatments and Multiple Births in the United States. </w:t>
              </w:r>
              <w:r>
                <w:rPr>
                  <w:i/>
                  <w:iCs/>
                  <w:noProof/>
                </w:rPr>
                <w:t xml:space="preserve">The New England Journal of Medicine, </w:t>
              </w:r>
              <w:r>
                <w:rPr>
                  <w:noProof/>
                </w:rPr>
                <w:t>, 369(23), pp. 2218-2225.</w:t>
              </w:r>
            </w:p>
            <w:p w:rsidR="00C15B64" w:rsidRDefault="00C15B64" w:rsidP="00C15B64">
              <w:pPr>
                <w:pStyle w:val="Bibliography"/>
                <w:rPr>
                  <w:noProof/>
                </w:rPr>
              </w:pPr>
              <w:r>
                <w:rPr>
                  <w:noProof/>
                </w:rPr>
                <w:t xml:space="preserve">Lawless, J. F., 1987. Negative binomial and mixed Poisson regression. </w:t>
              </w:r>
              <w:r>
                <w:rPr>
                  <w:i/>
                  <w:iCs/>
                  <w:noProof/>
                </w:rPr>
                <w:t xml:space="preserve">The Canadian Journal Of Statistics, </w:t>
              </w:r>
              <w:r>
                <w:rPr>
                  <w:noProof/>
                </w:rPr>
                <w:t>Volume 15, pp. 209-225.</w:t>
              </w:r>
            </w:p>
            <w:p w:rsidR="00C15B64" w:rsidRDefault="00C15B64" w:rsidP="00C15B64">
              <w:pPr>
                <w:pStyle w:val="Bibliography"/>
                <w:rPr>
                  <w:noProof/>
                </w:rPr>
              </w:pPr>
              <w:r>
                <w:rPr>
                  <w:noProof/>
                </w:rPr>
                <w:t xml:space="preserve">MacDorman, M. &amp; Atkinson, J., 1999. Infant Mortality Statistics From the 1996 Period. </w:t>
              </w:r>
              <w:r>
                <w:rPr>
                  <w:i/>
                  <w:iCs/>
                  <w:noProof/>
                </w:rPr>
                <w:t>National Center For Health Statistics.</w:t>
              </w:r>
            </w:p>
            <w:p w:rsidR="00C15B64" w:rsidRDefault="00C15B64" w:rsidP="00C15B64">
              <w:pPr>
                <w:pStyle w:val="Bibliography"/>
                <w:rPr>
                  <w:noProof/>
                </w:rPr>
              </w:pPr>
              <w:r>
                <w:rPr>
                  <w:noProof/>
                </w:rPr>
                <w:t xml:space="preserve">McCulloch, K., Smith, P. &amp; Elliott, C., 1997. </w:t>
              </w:r>
              <w:r>
                <w:rPr>
                  <w:i/>
                  <w:iCs/>
                  <w:noProof/>
                </w:rPr>
                <w:t xml:space="preserve">British Ability Scales Second Edition (BAS II). </w:t>
              </w:r>
              <w:r>
                <w:rPr>
                  <w:noProof/>
                </w:rPr>
                <w:t>London: TEchnical Manual.</w:t>
              </w:r>
            </w:p>
            <w:p w:rsidR="00C15B64" w:rsidRDefault="00C15B64" w:rsidP="00C15B64">
              <w:pPr>
                <w:pStyle w:val="Bibliography"/>
                <w:rPr>
                  <w:noProof/>
                </w:rPr>
              </w:pPr>
              <w:r>
                <w:rPr>
                  <w:noProof/>
                </w:rPr>
                <w:t xml:space="preserve">McKay, S., 2010. The Effects of Twins and Multiple Births on Families and their Living Standards. </w:t>
              </w:r>
              <w:r>
                <w:rPr>
                  <w:i/>
                  <w:iCs/>
                  <w:noProof/>
                </w:rPr>
                <w:t>University of Birmingham.</w:t>
              </w:r>
            </w:p>
            <w:p w:rsidR="00C15B64" w:rsidRDefault="00C15B64" w:rsidP="00C15B64">
              <w:pPr>
                <w:pStyle w:val="Bibliography"/>
                <w:rPr>
                  <w:noProof/>
                </w:rPr>
              </w:pPr>
              <w:r>
                <w:rPr>
                  <w:noProof/>
                </w:rPr>
                <w:t xml:space="preserve">Meltzer, H. et al., 2012. Relationship Between Personal Debt and Specific Common Mental Disorders. </w:t>
              </w:r>
              <w:r>
                <w:rPr>
                  <w:i/>
                  <w:iCs/>
                  <w:noProof/>
                </w:rPr>
                <w:t xml:space="preserve">European Journal Of Public Health, </w:t>
              </w:r>
              <w:r>
                <w:rPr>
                  <w:noProof/>
                </w:rPr>
                <w:t>pp. 108-113.</w:t>
              </w:r>
            </w:p>
            <w:p w:rsidR="00C15B64" w:rsidRDefault="00C15B64" w:rsidP="00C15B64">
              <w:pPr>
                <w:pStyle w:val="Bibliography"/>
                <w:rPr>
                  <w:noProof/>
                </w:rPr>
              </w:pPr>
              <w:r>
                <w:rPr>
                  <w:noProof/>
                </w:rPr>
                <w:t xml:space="preserve">Pison, G., Monden, C. &amp; Smits, J., 2019. [Online] </w:t>
              </w:r>
              <w:r>
                <w:rPr>
                  <w:noProof/>
                </w:rPr>
                <w:br/>
                <w:t xml:space="preserve">Available at: </w:t>
              </w:r>
              <w:r>
                <w:rPr>
                  <w:noProof/>
                  <w:u w:val="single"/>
                </w:rPr>
                <w:t>https://onlinelibrary.wiley.com/doi/pdf/10.1111/j.1728-4457.2015.00088.x</w:t>
              </w:r>
            </w:p>
            <w:p w:rsidR="00C15B64" w:rsidRDefault="00C15B64" w:rsidP="00C15B64">
              <w:pPr>
                <w:pStyle w:val="Bibliography"/>
                <w:rPr>
                  <w:noProof/>
                </w:rPr>
              </w:pPr>
              <w:r>
                <w:rPr>
                  <w:noProof/>
                </w:rPr>
                <w:lastRenderedPageBreak/>
                <w:t xml:space="preserve">Robin, M., Bydlowski, M., Cahen, F. &amp; Josse, D., 1991. Maternal reactions to the birth of triplets. </w:t>
              </w:r>
              <w:r>
                <w:rPr>
                  <w:i/>
                  <w:iCs/>
                  <w:noProof/>
                </w:rPr>
                <w:t xml:space="preserve">Acta Geneticae Medicae et Gemellologiae, </w:t>
              </w:r>
              <w:r>
                <w:rPr>
                  <w:noProof/>
                </w:rPr>
                <w:t>pp. 41-51.</w:t>
              </w:r>
            </w:p>
            <w:p w:rsidR="00C15B64" w:rsidRDefault="00C15B64" w:rsidP="00C15B64">
              <w:pPr>
                <w:pStyle w:val="Bibliography"/>
                <w:rPr>
                  <w:noProof/>
                </w:rPr>
              </w:pPr>
              <w:r>
                <w:rPr>
                  <w:noProof/>
                </w:rPr>
                <w:t xml:space="preserve">Scottish Intercollegiate Guidlines Network, 2002. </w:t>
              </w:r>
              <w:r>
                <w:rPr>
                  <w:i/>
                  <w:iCs/>
                  <w:noProof/>
                </w:rPr>
                <w:t xml:space="preserve">Postnatal depression and puerperal psychosis, </w:t>
              </w:r>
              <w:r>
                <w:rPr>
                  <w:noProof/>
                </w:rPr>
                <w:t>Edinburgh: Royal College of Physicians.</w:t>
              </w:r>
            </w:p>
            <w:p w:rsidR="00C15B64" w:rsidRDefault="00C15B64" w:rsidP="00C15B64">
              <w:pPr>
                <w:pStyle w:val="Bibliography"/>
                <w:rPr>
                  <w:noProof/>
                </w:rPr>
              </w:pPr>
              <w:r>
                <w:rPr>
                  <w:noProof/>
                </w:rPr>
                <w:t xml:space="preserve">Senat, M. &amp; Ancel, P., 1998. How Does Multiple Pregnancy Affect Maternal Mortality and Morbility. </w:t>
              </w:r>
              <w:r>
                <w:rPr>
                  <w:i/>
                  <w:iCs/>
                  <w:noProof/>
                </w:rPr>
                <w:t xml:space="preserve">Clinical Obstretrics and Gynecology, </w:t>
              </w:r>
              <w:r>
                <w:rPr>
                  <w:noProof/>
                </w:rPr>
                <w:t>pp. 79-83.</w:t>
              </w:r>
            </w:p>
            <w:p w:rsidR="00C15B64" w:rsidRDefault="00C15B64" w:rsidP="00C15B64">
              <w:pPr>
                <w:pStyle w:val="Bibliography"/>
                <w:rPr>
                  <w:noProof/>
                </w:rPr>
              </w:pPr>
              <w:r>
                <w:rPr>
                  <w:noProof/>
                </w:rPr>
                <w:t xml:space="preserve">Stigler, S., 1984. Boscovich, Simpson and a 1760 manuscript note on fitting a linear relation. </w:t>
              </w:r>
              <w:r>
                <w:rPr>
                  <w:i/>
                  <w:iCs/>
                  <w:noProof/>
                </w:rPr>
                <w:t xml:space="preserve">Biometrika, </w:t>
              </w:r>
              <w:r>
                <w:rPr>
                  <w:noProof/>
                </w:rPr>
                <w:t>Volume 71, pp. 615-620.</w:t>
              </w:r>
            </w:p>
            <w:p w:rsidR="00C15B64" w:rsidRDefault="00C15B64" w:rsidP="00C15B64">
              <w:pPr>
                <w:pStyle w:val="Bibliography"/>
                <w:rPr>
                  <w:noProof/>
                </w:rPr>
              </w:pPr>
              <w:r>
                <w:rPr>
                  <w:noProof/>
                </w:rPr>
                <w:t xml:space="preserve">Sutcliffe, A. &amp; Derom, C., 2006. Follow-up of twins: Health, behaviour, speech, language outcomes and implicaitions for parents. </w:t>
              </w:r>
              <w:r>
                <w:rPr>
                  <w:i/>
                  <w:iCs/>
                  <w:noProof/>
                </w:rPr>
                <w:t xml:space="preserve">Early Human Development, </w:t>
              </w:r>
              <w:r>
                <w:rPr>
                  <w:noProof/>
                </w:rPr>
                <w:t>pp. 379-386.</w:t>
              </w:r>
            </w:p>
            <w:p w:rsidR="00C15B64" w:rsidRDefault="00C15B64" w:rsidP="00C15B64">
              <w:pPr>
                <w:pStyle w:val="Bibliography"/>
                <w:rPr>
                  <w:noProof/>
                </w:rPr>
              </w:pPr>
              <w:r>
                <w:rPr>
                  <w:noProof/>
                </w:rPr>
                <w:t xml:space="preserve">Szumilas, M., 2010. Explaining Odds Ratio. </w:t>
              </w:r>
              <w:r>
                <w:rPr>
                  <w:i/>
                  <w:iCs/>
                  <w:noProof/>
                </w:rPr>
                <w:t xml:space="preserve">Journal of the Canadian Academy of Child and Adolescent Pyschiatry, </w:t>
              </w:r>
              <w:r>
                <w:rPr>
                  <w:noProof/>
                </w:rPr>
                <w:t>pp. 227-229.</w:t>
              </w:r>
            </w:p>
            <w:p w:rsidR="00C15B64" w:rsidRDefault="00C15B64" w:rsidP="00C15B64">
              <w:pPr>
                <w:pStyle w:val="Bibliography"/>
                <w:rPr>
                  <w:noProof/>
                </w:rPr>
              </w:pPr>
              <w:r w:rsidRPr="00AC7A8F">
                <w:rPr>
                  <w:noProof/>
                  <w:lang w:val="de-DE"/>
                </w:rPr>
                <w:t xml:space="preserve">Tandberg, A., Bjorge, T., Bordahl, P. &amp; Skjaerven, R., 2007. </w:t>
              </w:r>
              <w:r>
                <w:rPr>
                  <w:noProof/>
                </w:rPr>
                <w:t xml:space="preserve">Increasing Twinning Rates in Norway, 1967-2004: the Influence of Maternal Age and Assisted Reproductive Technology. </w:t>
              </w:r>
              <w:r>
                <w:rPr>
                  <w:i/>
                  <w:iCs/>
                  <w:noProof/>
                </w:rPr>
                <w:t xml:space="preserve">Acta Obstetricia et Gynecologica Scandinavica , </w:t>
              </w:r>
              <w:r>
                <w:rPr>
                  <w:noProof/>
                </w:rPr>
                <w:t>pp. 833-839.</w:t>
              </w:r>
            </w:p>
            <w:p w:rsidR="00C15B64" w:rsidRDefault="00C15B64" w:rsidP="00C15B64">
              <w:pPr>
                <w:pStyle w:val="Bibliography"/>
                <w:rPr>
                  <w:noProof/>
                </w:rPr>
              </w:pPr>
              <w:r>
                <w:rPr>
                  <w:noProof/>
                </w:rPr>
                <w:t xml:space="preserve">Thorpe, K., Golding, J., MacGillivray, I. &amp; Greenwood, R., 1991. Comparison of prevalence of depression in mothers of twins and mothers of singletons. </w:t>
              </w:r>
              <w:r>
                <w:rPr>
                  <w:i/>
                  <w:iCs/>
                  <w:noProof/>
                </w:rPr>
                <w:t xml:space="preserve">British Medical Journal, </w:t>
              </w:r>
              <w:r>
                <w:rPr>
                  <w:noProof/>
                </w:rPr>
                <w:t>pp. 875-878.</w:t>
              </w:r>
            </w:p>
            <w:p w:rsidR="00C15B64" w:rsidRDefault="00C15B64" w:rsidP="00C15B64">
              <w:pPr>
                <w:pStyle w:val="Bibliography"/>
                <w:rPr>
                  <w:noProof/>
                </w:rPr>
              </w:pPr>
              <w:r>
                <w:rPr>
                  <w:noProof/>
                </w:rPr>
                <w:t xml:space="preserve">Webbink, D. et al., 2008. Do twins have lower cognitive ability than singletons?. </w:t>
              </w:r>
              <w:r>
                <w:rPr>
                  <w:i/>
                  <w:iCs/>
                  <w:noProof/>
                </w:rPr>
                <w:t xml:space="preserve">Intelligence, </w:t>
              </w:r>
              <w:r>
                <w:rPr>
                  <w:noProof/>
                </w:rPr>
                <w:t>36(6), pp. 539-547.</w:t>
              </w:r>
            </w:p>
            <w:p w:rsidR="00C15B64" w:rsidRDefault="00C15B64" w:rsidP="00C15B64">
              <w:pPr>
                <w:pStyle w:val="Bibliography"/>
                <w:rPr>
                  <w:noProof/>
                </w:rPr>
              </w:pPr>
              <w:r>
                <w:rPr>
                  <w:noProof/>
                </w:rPr>
                <w:t xml:space="preserve">Wimalasundera , R., Trew, G. &amp; Fish, N., 2003. Reducing the incidence of twins and triplets. </w:t>
              </w:r>
              <w:r>
                <w:rPr>
                  <w:i/>
                  <w:iCs/>
                  <w:noProof/>
                </w:rPr>
                <w:t xml:space="preserve">Best Practice &amp; Research Clinical Obstetrics &amp; Gynaecol, </w:t>
              </w:r>
              <w:r>
                <w:rPr>
                  <w:noProof/>
                </w:rPr>
                <w:t>pp. 309-329.</w:t>
              </w:r>
            </w:p>
            <w:p w:rsidR="00C15B64" w:rsidRDefault="00C15B64" w:rsidP="00C15B64">
              <w:pPr>
                <w:pStyle w:val="Bibliography"/>
                <w:rPr>
                  <w:noProof/>
                </w:rPr>
              </w:pPr>
              <w:r>
                <w:rPr>
                  <w:noProof/>
                </w:rPr>
                <w:t xml:space="preserve">Wood, C., Hay, D. &amp; McLaughlin, M., 1996. Twin-Sibling Differences in Parental Reports of ADHD, Speech, Reading and Behaviour Problems. </w:t>
              </w:r>
              <w:r>
                <w:rPr>
                  <w:i/>
                  <w:iCs/>
                  <w:noProof/>
                </w:rPr>
                <w:t xml:space="preserve">Child Psychology and Psychiatry, </w:t>
              </w:r>
              <w:r>
                <w:rPr>
                  <w:noProof/>
                </w:rPr>
                <w:t>pp. 569-578.</w:t>
              </w:r>
            </w:p>
            <w:p w:rsidR="00C15B64" w:rsidRDefault="00C15B64" w:rsidP="00C15B64">
              <w:pPr>
                <w:pStyle w:val="Bibliography"/>
                <w:rPr>
                  <w:noProof/>
                </w:rPr>
              </w:pPr>
              <w:r>
                <w:rPr>
                  <w:noProof/>
                </w:rPr>
                <w:t xml:space="preserve">Yadav, D., Chaudhary, U. &amp; Shrestha, N., 2011. Risk Factors Associated with Low Birth Weight. </w:t>
              </w:r>
              <w:r>
                <w:rPr>
                  <w:i/>
                  <w:iCs/>
                  <w:noProof/>
                </w:rPr>
                <w:t xml:space="preserve">Journal of Nepal Health Research Council, </w:t>
              </w:r>
              <w:r>
                <w:rPr>
                  <w:noProof/>
                </w:rPr>
                <w:t>pp. 159-164.</w:t>
              </w:r>
            </w:p>
            <w:p w:rsidR="005C4227" w:rsidRDefault="00E21AB1" w:rsidP="00C15B64">
              <w:pPr>
                <w:jc w:val="left"/>
              </w:pPr>
              <w:r>
                <w:rPr>
                  <w:b/>
                  <w:bCs/>
                  <w:noProof/>
                </w:rPr>
                <w:fldChar w:fldCharType="end"/>
              </w:r>
            </w:p>
          </w:sdtContent>
        </w:sdt>
      </w:sdtContent>
    </w:sdt>
    <w:p w:rsidR="005C4227" w:rsidRDefault="005C4227"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F14FD0" w:rsidP="00F14FD0">
      <w:pPr>
        <w:pStyle w:val="ListParagraph"/>
        <w:tabs>
          <w:tab w:val="left" w:pos="1176"/>
        </w:tabs>
        <w:ind w:left="768"/>
        <w:jc w:val="left"/>
        <w:rPr>
          <w:lang w:val="en-US"/>
        </w:rPr>
      </w:pPr>
      <w:r>
        <w:rPr>
          <w:lang w:val="en-US"/>
        </w:rPr>
        <w:lastRenderedPageBreak/>
        <w:tab/>
      </w: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Default="00ED5899" w:rsidP="005C4227">
      <w:pPr>
        <w:pStyle w:val="ListParagraph"/>
        <w:ind w:left="768"/>
        <w:jc w:val="left"/>
        <w:rPr>
          <w:lang w:val="en-US"/>
        </w:rPr>
      </w:pPr>
    </w:p>
    <w:p w:rsidR="00ED5899" w:rsidRPr="001E213C" w:rsidRDefault="00ED5899" w:rsidP="005C4227">
      <w:pPr>
        <w:pStyle w:val="ListParagraph"/>
        <w:ind w:left="768"/>
        <w:jc w:val="left"/>
        <w:rPr>
          <w:lang w:val="en-US"/>
        </w:rPr>
      </w:pPr>
    </w:p>
    <w:p w:rsidR="009E7BB6" w:rsidRDefault="00EE6CE6" w:rsidP="00B95747">
      <w:pPr>
        <w:pStyle w:val="Heading1"/>
        <w:jc w:val="left"/>
      </w:pPr>
      <w:bookmarkStart w:id="269" w:name="_Ref36922332"/>
      <w:bookmarkStart w:id="270" w:name="_Ref36922347"/>
      <w:bookmarkStart w:id="271" w:name="_Toc37080617"/>
      <w:r>
        <w:t>Appendix</w:t>
      </w:r>
      <w:bookmarkEnd w:id="269"/>
      <w:bookmarkEnd w:id="270"/>
      <w:bookmarkEnd w:id="271"/>
    </w:p>
    <w:p w:rsidR="00B95747" w:rsidRPr="00ED5899" w:rsidRDefault="00ED5899" w:rsidP="005259EB">
      <w:pPr>
        <w:pStyle w:val="Heading2"/>
      </w:pPr>
      <w:bookmarkStart w:id="272" w:name="_Toc37080618"/>
      <w:r w:rsidRPr="00ED5899">
        <w:t>Data Prep</w:t>
      </w:r>
      <w:r w:rsidR="004F7ADE">
        <w:t>a</w:t>
      </w:r>
      <w:r w:rsidR="002028A2">
        <w:t>ration</w:t>
      </w:r>
      <w:r w:rsidRPr="00ED5899">
        <w:t xml:space="preserve"> file</w:t>
      </w:r>
      <w:bookmarkEnd w:id="272"/>
      <w:r w:rsidRPr="00ED5899">
        <w:t xml:space="preserve"> </w:t>
      </w:r>
    </w:p>
    <w:p w:rsidR="00ED5899" w:rsidRPr="002A1BDC" w:rsidRDefault="00ED5899" w:rsidP="00ED5899">
      <w:pPr>
        <w:rPr>
          <w:rFonts w:ascii="Cambria Math" w:hAnsi="Cambria Math"/>
          <w:color w:val="70AD47" w:themeColor="accent6"/>
          <w:sz w:val="18"/>
          <w:szCs w:val="18"/>
        </w:rPr>
      </w:pPr>
      <w:r w:rsidRPr="002A1BDC">
        <w:rPr>
          <w:rFonts w:ascii="Cambria Math" w:hAnsi="Cambria Math"/>
          <w:color w:val="70AD47" w:themeColor="accent6"/>
          <w:sz w:val="18"/>
          <w:szCs w:val="18"/>
        </w:rPr>
        <w:t xml:space="preserve"># Data Prep </w:t>
      </w:r>
    </w:p>
    <w:p w:rsidR="00ED5899" w:rsidRPr="002A1BDC" w:rsidRDefault="00ED5899" w:rsidP="00ED5899">
      <w:pPr>
        <w:rPr>
          <w:rFonts w:ascii="Cambria Math" w:hAnsi="Cambria Math"/>
          <w:color w:val="70AD47" w:themeColor="accent6"/>
          <w:sz w:val="18"/>
          <w:szCs w:val="18"/>
        </w:rPr>
      </w:pPr>
      <w:r w:rsidRPr="002A1BDC">
        <w:rPr>
          <w:rFonts w:ascii="Cambria Math" w:hAnsi="Cambria Math"/>
          <w:color w:val="70AD47" w:themeColor="accent6"/>
          <w:sz w:val="18"/>
          <w:szCs w:val="18"/>
        </w:rPr>
        <w:t xml:space="preserve">#load </w:t>
      </w:r>
      <w:proofErr w:type="spellStart"/>
      <w:r w:rsidRPr="002A1BDC">
        <w:rPr>
          <w:rFonts w:ascii="Cambria Math" w:hAnsi="Cambria Math"/>
          <w:color w:val="70AD47" w:themeColor="accent6"/>
          <w:sz w:val="18"/>
          <w:szCs w:val="18"/>
        </w:rPr>
        <w:t>quantreg</w:t>
      </w:r>
      <w:proofErr w:type="spellEnd"/>
      <w:r w:rsidRPr="002A1BDC">
        <w:rPr>
          <w:rFonts w:ascii="Cambria Math" w:hAnsi="Cambria Math"/>
          <w:color w:val="70AD47" w:themeColor="accent6"/>
          <w:sz w:val="18"/>
          <w:szCs w:val="18"/>
        </w:rPr>
        <w:t xml:space="preserve"> </w:t>
      </w:r>
      <w:proofErr w:type="gramStart"/>
      <w:r w:rsidRPr="002A1BDC">
        <w:rPr>
          <w:rFonts w:ascii="Cambria Math" w:hAnsi="Cambria Math"/>
          <w:color w:val="70AD47" w:themeColor="accent6"/>
          <w:sz w:val="18"/>
          <w:szCs w:val="18"/>
        </w:rPr>
        <w:t>package  #</w:t>
      </w:r>
      <w:proofErr w:type="gramEnd"/>
      <w:r w:rsidRPr="002A1BDC">
        <w:rPr>
          <w:rFonts w:ascii="Cambria Math" w:hAnsi="Cambria Math"/>
          <w:color w:val="70AD47" w:themeColor="accent6"/>
          <w:sz w:val="18"/>
          <w:szCs w:val="18"/>
        </w:rPr>
        <w:t xml:space="preserve">load MASS package </w:t>
      </w:r>
    </w:p>
    <w:p w:rsidR="00930FB7" w:rsidRPr="002A1BDC" w:rsidRDefault="00930FB7" w:rsidP="00930FB7">
      <w:pPr>
        <w:rPr>
          <w:rFonts w:ascii="Cambria Math" w:hAnsi="Cambria Math"/>
          <w:color w:val="70AD47" w:themeColor="accent6"/>
          <w:sz w:val="18"/>
          <w:szCs w:val="18"/>
        </w:rPr>
      </w:pPr>
      <w:r w:rsidRPr="002A1BDC">
        <w:rPr>
          <w:rFonts w:ascii="Cambria Math" w:hAnsi="Cambria Math"/>
          <w:color w:val="70AD47" w:themeColor="accent6"/>
          <w:sz w:val="18"/>
          <w:szCs w:val="18"/>
        </w:rPr>
        <w:t xml:space="preserve"># bringing in all </w:t>
      </w:r>
      <w:proofErr w:type="spellStart"/>
      <w:r w:rsidRPr="002A1BDC">
        <w:rPr>
          <w:rFonts w:ascii="Cambria Math" w:hAnsi="Cambria Math"/>
          <w:color w:val="70AD47" w:themeColor="accent6"/>
          <w:sz w:val="18"/>
          <w:szCs w:val="18"/>
        </w:rPr>
        <w:t>varaibles</w:t>
      </w:r>
      <w:proofErr w:type="spellEnd"/>
    </w:p>
    <w:p w:rsidR="00930FB7" w:rsidRPr="00ED5899" w:rsidRDefault="00930FB7" w:rsidP="00930FB7">
      <w:pPr>
        <w:rPr>
          <w:rFonts w:ascii="Cambria Math" w:hAnsi="Cambria Math"/>
          <w:sz w:val="18"/>
          <w:szCs w:val="18"/>
        </w:rPr>
      </w:pPr>
      <w:proofErr w:type="gramStart"/>
      <w:r w:rsidRPr="00930FB7">
        <w:rPr>
          <w:rFonts w:ascii="Cambria Math" w:hAnsi="Cambria Math"/>
          <w:sz w:val="18"/>
          <w:szCs w:val="18"/>
        </w:rPr>
        <w:t>attach(</w:t>
      </w:r>
      <w:proofErr w:type="gramEnd"/>
      <w:r w:rsidRPr="00930FB7">
        <w:rPr>
          <w:rFonts w:ascii="Cambria Math" w:hAnsi="Cambria Math"/>
          <w:sz w:val="18"/>
          <w:szCs w:val="18"/>
        </w:rPr>
        <w:t>GUI_Data_9MonthCohort)</w:t>
      </w:r>
    </w:p>
    <w:p w:rsidR="00ED5899" w:rsidRPr="002A1BDC" w:rsidRDefault="00ED5899" w:rsidP="00ED5899">
      <w:pPr>
        <w:rPr>
          <w:rFonts w:ascii="Cambria Math" w:hAnsi="Cambria Math"/>
          <w:color w:val="70AD47" w:themeColor="accent6"/>
          <w:sz w:val="18"/>
          <w:szCs w:val="18"/>
        </w:rPr>
      </w:pPr>
      <w:r w:rsidRPr="002A1BDC">
        <w:rPr>
          <w:rFonts w:ascii="Cambria Math" w:hAnsi="Cambria Math"/>
          <w:color w:val="70AD47" w:themeColor="accent6"/>
          <w:sz w:val="18"/>
          <w:szCs w:val="18"/>
        </w:rPr>
        <w:t xml:space="preserve"># MMa5ap2.f - gender of child </w:t>
      </w:r>
    </w:p>
    <w:p w:rsidR="00ED5899" w:rsidRPr="002A1BDC" w:rsidRDefault="00ED5899" w:rsidP="00ED5899">
      <w:pPr>
        <w:rPr>
          <w:rFonts w:ascii="Cambria Math" w:hAnsi="Cambria Math"/>
          <w:color w:val="70AD47" w:themeColor="accent6"/>
          <w:sz w:val="18"/>
          <w:szCs w:val="18"/>
        </w:rPr>
      </w:pPr>
      <w:r w:rsidRPr="002A1BDC">
        <w:rPr>
          <w:rFonts w:ascii="Cambria Math" w:hAnsi="Cambria Math"/>
          <w:color w:val="70AD47" w:themeColor="accent6"/>
          <w:sz w:val="18"/>
          <w:szCs w:val="18"/>
        </w:rPr>
        <w:t># MMH5a     - length of pregnancy</w:t>
      </w:r>
    </w:p>
    <w:p w:rsidR="00ED5899" w:rsidRPr="002A1BDC" w:rsidRDefault="00ED5899" w:rsidP="00ED5899">
      <w:pPr>
        <w:rPr>
          <w:rFonts w:ascii="Cambria Math" w:hAnsi="Cambria Math"/>
          <w:color w:val="70AD47" w:themeColor="accent6"/>
          <w:sz w:val="18"/>
          <w:szCs w:val="18"/>
        </w:rPr>
      </w:pPr>
      <w:r w:rsidRPr="002A1BDC">
        <w:rPr>
          <w:rFonts w:ascii="Cambria Math" w:hAnsi="Cambria Math"/>
          <w:color w:val="70AD47" w:themeColor="accent6"/>
          <w:sz w:val="18"/>
          <w:szCs w:val="18"/>
        </w:rPr>
        <w:t># MMagep1   - age of primary</w:t>
      </w:r>
    </w:p>
    <w:p w:rsidR="00ED5899" w:rsidRPr="002A1BDC" w:rsidRDefault="00ED5899" w:rsidP="00ED5899">
      <w:pPr>
        <w:rPr>
          <w:rFonts w:ascii="Cambria Math" w:hAnsi="Cambria Math"/>
          <w:color w:val="70AD47" w:themeColor="accent6"/>
          <w:sz w:val="18"/>
          <w:szCs w:val="18"/>
        </w:rPr>
      </w:pPr>
      <w:r w:rsidRPr="002A1BDC">
        <w:rPr>
          <w:rFonts w:ascii="Cambria Math" w:hAnsi="Cambria Math"/>
          <w:color w:val="70AD47" w:themeColor="accent6"/>
          <w:sz w:val="18"/>
          <w:szCs w:val="18"/>
        </w:rPr>
        <w:t xml:space="preserve"># </w:t>
      </w:r>
      <w:proofErr w:type="spellStart"/>
      <w:r w:rsidRPr="002A1BDC">
        <w:rPr>
          <w:rFonts w:ascii="Cambria Math" w:hAnsi="Cambria Math"/>
          <w:color w:val="70AD47" w:themeColor="accent6"/>
          <w:sz w:val="18"/>
          <w:szCs w:val="18"/>
        </w:rPr>
        <w:t>NoSiblings</w:t>
      </w:r>
      <w:proofErr w:type="spellEnd"/>
      <w:r w:rsidRPr="002A1BDC">
        <w:rPr>
          <w:rFonts w:ascii="Cambria Math" w:hAnsi="Cambria Math"/>
          <w:color w:val="70AD47" w:themeColor="accent6"/>
          <w:sz w:val="18"/>
          <w:szCs w:val="18"/>
        </w:rPr>
        <w:t xml:space="preserve"> - 0 = has siblings</w:t>
      </w:r>
    </w:p>
    <w:p w:rsidR="00ED5899" w:rsidRPr="002A1BDC" w:rsidRDefault="00ED5899" w:rsidP="00ED5899">
      <w:pPr>
        <w:rPr>
          <w:rFonts w:ascii="Cambria Math" w:hAnsi="Cambria Math"/>
          <w:color w:val="70AD47" w:themeColor="accent6"/>
          <w:sz w:val="18"/>
          <w:szCs w:val="18"/>
        </w:rPr>
      </w:pPr>
      <w:r w:rsidRPr="002A1BDC">
        <w:rPr>
          <w:rFonts w:ascii="Cambria Math" w:hAnsi="Cambria Math"/>
          <w:color w:val="70AD47" w:themeColor="accent6"/>
          <w:sz w:val="18"/>
          <w:szCs w:val="18"/>
        </w:rPr>
        <w:t>#              1 = first child</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t>NoSiblings.f</w:t>
      </w:r>
      <w:proofErr w:type="spellEnd"/>
      <w:r w:rsidRPr="00ED5899">
        <w:rPr>
          <w:rFonts w:ascii="Cambria Math" w:hAnsi="Cambria Math"/>
          <w:sz w:val="18"/>
          <w:szCs w:val="18"/>
        </w:rPr>
        <w:t xml:space="preserve"> &lt;- </w:t>
      </w:r>
      <w:proofErr w:type="gramStart"/>
      <w:r w:rsidRPr="00ED5899">
        <w:rPr>
          <w:rFonts w:ascii="Cambria Math" w:hAnsi="Cambria Math"/>
          <w:sz w:val="18"/>
          <w:szCs w:val="18"/>
        </w:rPr>
        <w:t>factor(</w:t>
      </w:r>
      <w:proofErr w:type="spellStart"/>
      <w:proofErr w:type="gramEnd"/>
      <w:r w:rsidRPr="00ED5899">
        <w:rPr>
          <w:rFonts w:ascii="Cambria Math" w:hAnsi="Cambria Math"/>
          <w:sz w:val="18"/>
          <w:szCs w:val="18"/>
        </w:rPr>
        <w:t>NoSiblings</w:t>
      </w:r>
      <w:proofErr w:type="spellEnd"/>
      <w:r w:rsidRPr="00ED5899">
        <w:rPr>
          <w:rFonts w:ascii="Cambria Math" w:hAnsi="Cambria Math"/>
          <w:sz w:val="18"/>
          <w:szCs w:val="18"/>
        </w:rPr>
        <w:t>)</w:t>
      </w:r>
    </w:p>
    <w:p w:rsidR="00ED5899" w:rsidRPr="00ED5899" w:rsidRDefault="00ED5899" w:rsidP="00ED5899">
      <w:pPr>
        <w:rPr>
          <w:rFonts w:ascii="Cambria Math" w:hAnsi="Cambria Math"/>
          <w:sz w:val="18"/>
          <w:szCs w:val="18"/>
        </w:rPr>
      </w:pPr>
      <w:r w:rsidRPr="002A1BDC">
        <w:rPr>
          <w:rFonts w:ascii="Cambria Math" w:hAnsi="Cambria Math"/>
          <w:color w:val="70AD47" w:themeColor="accent6"/>
          <w:sz w:val="18"/>
          <w:szCs w:val="18"/>
        </w:rPr>
        <w:t>#setting factors for multiple regression for length of pregnancy</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t>EmploymentShort.f</w:t>
      </w:r>
      <w:proofErr w:type="spellEnd"/>
      <w:r w:rsidRPr="00ED5899">
        <w:rPr>
          <w:rFonts w:ascii="Cambria Math" w:hAnsi="Cambria Math"/>
          <w:sz w:val="18"/>
          <w:szCs w:val="18"/>
        </w:rPr>
        <w:t xml:space="preserve"> &lt;- </w:t>
      </w:r>
      <w:proofErr w:type="gramStart"/>
      <w:r w:rsidRPr="00ED5899">
        <w:rPr>
          <w:rFonts w:ascii="Cambria Math" w:hAnsi="Cambria Math"/>
          <w:sz w:val="18"/>
          <w:szCs w:val="18"/>
        </w:rPr>
        <w:t>factor(</w:t>
      </w:r>
      <w:proofErr w:type="spellStart"/>
      <w:proofErr w:type="gramEnd"/>
      <w:r w:rsidRPr="00ED5899">
        <w:rPr>
          <w:rFonts w:ascii="Cambria Math" w:hAnsi="Cambria Math"/>
          <w:sz w:val="18"/>
          <w:szCs w:val="18"/>
        </w:rPr>
        <w:t>EmploymentShort</w:t>
      </w:r>
      <w:proofErr w:type="spellEnd"/>
      <w:r w:rsidRPr="00ED5899">
        <w:rPr>
          <w:rFonts w:ascii="Cambria Math" w:hAnsi="Cambria Math"/>
          <w:sz w:val="18"/>
          <w:szCs w:val="18"/>
        </w:rPr>
        <w:t>)</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t>EducationShort.f</w:t>
      </w:r>
      <w:proofErr w:type="spellEnd"/>
      <w:r w:rsidRPr="00ED5899">
        <w:rPr>
          <w:rFonts w:ascii="Cambria Math" w:hAnsi="Cambria Math"/>
          <w:sz w:val="18"/>
          <w:szCs w:val="18"/>
        </w:rPr>
        <w:t xml:space="preserve"> &lt;- </w:t>
      </w:r>
      <w:proofErr w:type="gramStart"/>
      <w:r w:rsidRPr="00ED5899">
        <w:rPr>
          <w:rFonts w:ascii="Cambria Math" w:hAnsi="Cambria Math"/>
          <w:sz w:val="18"/>
          <w:szCs w:val="18"/>
        </w:rPr>
        <w:t>factor(</w:t>
      </w:r>
      <w:proofErr w:type="spellStart"/>
      <w:proofErr w:type="gramEnd"/>
      <w:r w:rsidRPr="00ED5899">
        <w:rPr>
          <w:rFonts w:ascii="Cambria Math" w:hAnsi="Cambria Math"/>
          <w:sz w:val="18"/>
          <w:szCs w:val="18"/>
        </w:rPr>
        <w:t>EducationShort</w:t>
      </w:r>
      <w:proofErr w:type="spellEnd"/>
      <w:r w:rsidRPr="00ED5899">
        <w:rPr>
          <w:rFonts w:ascii="Cambria Math" w:hAnsi="Cambria Math"/>
          <w:sz w:val="18"/>
          <w:szCs w:val="18"/>
        </w:rPr>
        <w:t>)</w:t>
      </w:r>
    </w:p>
    <w:p w:rsidR="00ED5899" w:rsidRPr="00ED5899" w:rsidRDefault="00ED5899" w:rsidP="00ED5899">
      <w:pPr>
        <w:rPr>
          <w:rFonts w:ascii="Cambria Math" w:hAnsi="Cambria Math"/>
          <w:sz w:val="18"/>
          <w:szCs w:val="18"/>
        </w:rPr>
      </w:pPr>
      <w:r w:rsidRPr="00ED5899">
        <w:rPr>
          <w:rFonts w:ascii="Cambria Math" w:hAnsi="Cambria Math"/>
          <w:sz w:val="18"/>
          <w:szCs w:val="18"/>
        </w:rPr>
        <w:t xml:space="preserve">MMa5ap2.f &lt;- </w:t>
      </w:r>
      <w:proofErr w:type="gramStart"/>
      <w:r w:rsidRPr="00ED5899">
        <w:rPr>
          <w:rFonts w:ascii="Cambria Math" w:hAnsi="Cambria Math"/>
          <w:sz w:val="18"/>
          <w:szCs w:val="18"/>
        </w:rPr>
        <w:t>factor(</w:t>
      </w:r>
      <w:proofErr w:type="gramEnd"/>
      <w:r w:rsidRPr="00ED5899">
        <w:rPr>
          <w:rFonts w:ascii="Cambria Math" w:hAnsi="Cambria Math"/>
          <w:sz w:val="18"/>
          <w:szCs w:val="18"/>
        </w:rPr>
        <w:t>MMa5ap2)  #gender child</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t>EthnicityShort.f</w:t>
      </w:r>
      <w:proofErr w:type="spellEnd"/>
      <w:r w:rsidRPr="00ED5899">
        <w:rPr>
          <w:rFonts w:ascii="Cambria Math" w:hAnsi="Cambria Math"/>
          <w:sz w:val="18"/>
          <w:szCs w:val="18"/>
        </w:rPr>
        <w:t xml:space="preserve"> &lt;- </w:t>
      </w:r>
      <w:proofErr w:type="gramStart"/>
      <w:r w:rsidRPr="00ED5899">
        <w:rPr>
          <w:rFonts w:ascii="Cambria Math" w:hAnsi="Cambria Math"/>
          <w:sz w:val="18"/>
          <w:szCs w:val="18"/>
        </w:rPr>
        <w:t>factor(</w:t>
      </w:r>
      <w:proofErr w:type="spellStart"/>
      <w:proofErr w:type="gramEnd"/>
      <w:r w:rsidRPr="00ED5899">
        <w:rPr>
          <w:rFonts w:ascii="Cambria Math" w:hAnsi="Cambria Math"/>
          <w:sz w:val="18"/>
          <w:szCs w:val="18"/>
        </w:rPr>
        <w:t>EthnicityShort</w:t>
      </w:r>
      <w:proofErr w:type="spellEnd"/>
      <w:r w:rsidRPr="00ED5899">
        <w:rPr>
          <w:rFonts w:ascii="Cambria Math" w:hAnsi="Cambria Math"/>
          <w:sz w:val="18"/>
          <w:szCs w:val="18"/>
        </w:rPr>
        <w:t>)</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t>Nonsingleton.f</w:t>
      </w:r>
      <w:proofErr w:type="spellEnd"/>
      <w:r w:rsidRPr="00ED5899">
        <w:rPr>
          <w:rFonts w:ascii="Cambria Math" w:hAnsi="Cambria Math"/>
          <w:sz w:val="18"/>
          <w:szCs w:val="18"/>
        </w:rPr>
        <w:t xml:space="preserve"> &lt;- </w:t>
      </w:r>
      <w:proofErr w:type="gramStart"/>
      <w:r w:rsidRPr="00ED5899">
        <w:rPr>
          <w:rFonts w:ascii="Cambria Math" w:hAnsi="Cambria Math"/>
          <w:sz w:val="18"/>
          <w:szCs w:val="18"/>
        </w:rPr>
        <w:t>factor(</w:t>
      </w:r>
      <w:proofErr w:type="spellStart"/>
      <w:proofErr w:type="gramEnd"/>
      <w:r w:rsidRPr="00ED5899">
        <w:rPr>
          <w:rFonts w:ascii="Cambria Math" w:hAnsi="Cambria Math"/>
          <w:sz w:val="18"/>
          <w:szCs w:val="18"/>
        </w:rPr>
        <w:t>Nonsingleton</w:t>
      </w:r>
      <w:proofErr w:type="spellEnd"/>
      <w:r w:rsidRPr="00ED5899">
        <w:rPr>
          <w:rFonts w:ascii="Cambria Math" w:hAnsi="Cambria Math"/>
          <w:sz w:val="18"/>
          <w:szCs w:val="18"/>
        </w:rPr>
        <w:t>)</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t>MaritalShort.f</w:t>
      </w:r>
      <w:proofErr w:type="spellEnd"/>
      <w:r w:rsidRPr="00ED5899">
        <w:rPr>
          <w:rFonts w:ascii="Cambria Math" w:hAnsi="Cambria Math"/>
          <w:sz w:val="18"/>
          <w:szCs w:val="18"/>
        </w:rPr>
        <w:t xml:space="preserve"> &lt;- </w:t>
      </w:r>
      <w:proofErr w:type="gramStart"/>
      <w:r w:rsidRPr="00ED5899">
        <w:rPr>
          <w:rFonts w:ascii="Cambria Math" w:hAnsi="Cambria Math"/>
          <w:sz w:val="18"/>
          <w:szCs w:val="18"/>
        </w:rPr>
        <w:t>factor(</w:t>
      </w:r>
      <w:proofErr w:type="spellStart"/>
      <w:proofErr w:type="gramEnd"/>
      <w:r w:rsidRPr="00ED5899">
        <w:rPr>
          <w:rFonts w:ascii="Cambria Math" w:hAnsi="Cambria Math"/>
          <w:sz w:val="18"/>
          <w:szCs w:val="18"/>
        </w:rPr>
        <w:t>MaritalShort</w:t>
      </w:r>
      <w:proofErr w:type="spellEnd"/>
      <w:r w:rsidRPr="00ED5899">
        <w:rPr>
          <w:rFonts w:ascii="Cambria Math" w:hAnsi="Cambria Math"/>
          <w:sz w:val="18"/>
          <w:szCs w:val="18"/>
        </w:rPr>
        <w:t>)</w:t>
      </w:r>
    </w:p>
    <w:p w:rsidR="00ED5899" w:rsidRPr="00ED5899" w:rsidRDefault="00ED5899" w:rsidP="00ED5899">
      <w:pPr>
        <w:rPr>
          <w:rFonts w:ascii="Cambria Math" w:hAnsi="Cambria Math"/>
          <w:sz w:val="18"/>
          <w:szCs w:val="18"/>
        </w:rPr>
      </w:pPr>
      <w:r w:rsidRPr="00ED5899">
        <w:rPr>
          <w:rFonts w:ascii="Cambria Math" w:hAnsi="Cambria Math"/>
          <w:sz w:val="18"/>
          <w:szCs w:val="18"/>
        </w:rPr>
        <w:t xml:space="preserve">MMJ10.f &lt;- </w:t>
      </w:r>
      <w:proofErr w:type="gramStart"/>
      <w:r w:rsidRPr="00ED5899">
        <w:rPr>
          <w:rFonts w:ascii="Cambria Math" w:hAnsi="Cambria Math"/>
          <w:sz w:val="18"/>
          <w:szCs w:val="18"/>
        </w:rPr>
        <w:t>factor(</w:t>
      </w:r>
      <w:proofErr w:type="gramEnd"/>
      <w:r w:rsidRPr="00ED5899">
        <w:rPr>
          <w:rFonts w:ascii="Cambria Math" w:hAnsi="Cambria Math"/>
          <w:sz w:val="18"/>
          <w:szCs w:val="18"/>
        </w:rPr>
        <w:t xml:space="preserve">MMJ10)    #smoke </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lastRenderedPageBreak/>
        <w:t>EducationShort.f</w:t>
      </w:r>
      <w:proofErr w:type="spellEnd"/>
      <w:r w:rsidRPr="00ED5899">
        <w:rPr>
          <w:rFonts w:ascii="Cambria Math" w:hAnsi="Cambria Math"/>
          <w:sz w:val="18"/>
          <w:szCs w:val="18"/>
        </w:rPr>
        <w:t xml:space="preserve"> &lt;- </w:t>
      </w:r>
      <w:proofErr w:type="spellStart"/>
      <w:proofErr w:type="gramStart"/>
      <w:r w:rsidRPr="00ED5899">
        <w:rPr>
          <w:rFonts w:ascii="Cambria Math" w:hAnsi="Cambria Math"/>
          <w:sz w:val="18"/>
          <w:szCs w:val="18"/>
        </w:rPr>
        <w:t>relevel</w:t>
      </w:r>
      <w:proofErr w:type="spellEnd"/>
      <w:r w:rsidRPr="00ED5899">
        <w:rPr>
          <w:rFonts w:ascii="Cambria Math" w:hAnsi="Cambria Math"/>
          <w:sz w:val="18"/>
          <w:szCs w:val="18"/>
        </w:rPr>
        <w:t>(</w:t>
      </w:r>
      <w:proofErr w:type="spellStart"/>
      <w:proofErr w:type="gramEnd"/>
      <w:r w:rsidRPr="00ED5899">
        <w:rPr>
          <w:rFonts w:ascii="Cambria Math" w:hAnsi="Cambria Math"/>
          <w:sz w:val="18"/>
          <w:szCs w:val="18"/>
        </w:rPr>
        <w:t>EducationShort.f</w:t>
      </w:r>
      <w:proofErr w:type="spellEnd"/>
      <w:r w:rsidRPr="00ED5899">
        <w:rPr>
          <w:rFonts w:ascii="Cambria Math" w:hAnsi="Cambria Math"/>
          <w:sz w:val="18"/>
          <w:szCs w:val="18"/>
        </w:rPr>
        <w:t>, ref="3")  # making third level education ref</w:t>
      </w:r>
    </w:p>
    <w:p w:rsidR="00ED5899" w:rsidRPr="00ED5899" w:rsidRDefault="00ED5899" w:rsidP="00ED5899">
      <w:pPr>
        <w:rPr>
          <w:rFonts w:ascii="Cambria Math" w:hAnsi="Cambria Math"/>
          <w:sz w:val="18"/>
          <w:szCs w:val="18"/>
        </w:rPr>
      </w:pPr>
      <w:proofErr w:type="spellStart"/>
      <w:r w:rsidRPr="00ED5899">
        <w:rPr>
          <w:rFonts w:ascii="Cambria Math" w:hAnsi="Cambria Math"/>
          <w:sz w:val="18"/>
          <w:szCs w:val="18"/>
        </w:rPr>
        <w:t>EthnicityShort.f</w:t>
      </w:r>
      <w:proofErr w:type="spellEnd"/>
      <w:r w:rsidRPr="00ED5899">
        <w:rPr>
          <w:rFonts w:ascii="Cambria Math" w:hAnsi="Cambria Math"/>
          <w:sz w:val="18"/>
          <w:szCs w:val="18"/>
        </w:rPr>
        <w:t xml:space="preserve"> &lt;- </w:t>
      </w:r>
      <w:proofErr w:type="spellStart"/>
      <w:proofErr w:type="gramStart"/>
      <w:r w:rsidRPr="00ED5899">
        <w:rPr>
          <w:rFonts w:ascii="Cambria Math" w:hAnsi="Cambria Math"/>
          <w:sz w:val="18"/>
          <w:szCs w:val="18"/>
        </w:rPr>
        <w:t>relevel</w:t>
      </w:r>
      <w:proofErr w:type="spellEnd"/>
      <w:r w:rsidRPr="00ED5899">
        <w:rPr>
          <w:rFonts w:ascii="Cambria Math" w:hAnsi="Cambria Math"/>
          <w:sz w:val="18"/>
          <w:szCs w:val="18"/>
        </w:rPr>
        <w:t>(</w:t>
      </w:r>
      <w:proofErr w:type="spellStart"/>
      <w:proofErr w:type="gramEnd"/>
      <w:r w:rsidRPr="00ED5899">
        <w:rPr>
          <w:rFonts w:ascii="Cambria Math" w:hAnsi="Cambria Math"/>
          <w:sz w:val="18"/>
          <w:szCs w:val="18"/>
        </w:rPr>
        <w:t>EthnicityShort.f</w:t>
      </w:r>
      <w:proofErr w:type="spellEnd"/>
      <w:r w:rsidRPr="00ED5899">
        <w:rPr>
          <w:rFonts w:ascii="Cambria Math" w:hAnsi="Cambria Math"/>
          <w:sz w:val="18"/>
          <w:szCs w:val="18"/>
        </w:rPr>
        <w:t xml:space="preserve">, ref="2")  # making non </w:t>
      </w:r>
      <w:proofErr w:type="spellStart"/>
      <w:r w:rsidRPr="00ED5899">
        <w:rPr>
          <w:rFonts w:ascii="Cambria Math" w:hAnsi="Cambria Math"/>
          <w:sz w:val="18"/>
          <w:szCs w:val="18"/>
        </w:rPr>
        <w:t>irish</w:t>
      </w:r>
      <w:proofErr w:type="spellEnd"/>
      <w:r w:rsidRPr="00ED5899">
        <w:rPr>
          <w:rFonts w:ascii="Cambria Math" w:hAnsi="Cambria Math"/>
          <w:sz w:val="18"/>
          <w:szCs w:val="18"/>
        </w:rPr>
        <w:t xml:space="preserve"> reference cat</w:t>
      </w:r>
    </w:p>
    <w:p w:rsidR="00097A4F" w:rsidRDefault="00ED5899" w:rsidP="00ED5899">
      <w:pPr>
        <w:rPr>
          <w:rFonts w:ascii="Cambria Math" w:hAnsi="Cambria Math"/>
          <w:sz w:val="18"/>
          <w:szCs w:val="18"/>
        </w:rPr>
      </w:pPr>
      <w:proofErr w:type="spellStart"/>
      <w:r w:rsidRPr="00ED5899">
        <w:rPr>
          <w:rFonts w:ascii="Cambria Math" w:hAnsi="Cambria Math"/>
          <w:sz w:val="18"/>
          <w:szCs w:val="18"/>
        </w:rPr>
        <w:t>Smoking.f</w:t>
      </w:r>
      <w:proofErr w:type="spellEnd"/>
      <w:r w:rsidRPr="00ED5899">
        <w:rPr>
          <w:rFonts w:ascii="Cambria Math" w:hAnsi="Cambria Math"/>
          <w:sz w:val="18"/>
          <w:szCs w:val="18"/>
        </w:rPr>
        <w:t xml:space="preserve"> &lt;- </w:t>
      </w:r>
      <w:proofErr w:type="spellStart"/>
      <w:proofErr w:type="gramStart"/>
      <w:r w:rsidRPr="00ED5899">
        <w:rPr>
          <w:rFonts w:ascii="Cambria Math" w:hAnsi="Cambria Math"/>
          <w:sz w:val="18"/>
          <w:szCs w:val="18"/>
        </w:rPr>
        <w:t>relevel</w:t>
      </w:r>
      <w:proofErr w:type="spellEnd"/>
      <w:r w:rsidRPr="00ED5899">
        <w:rPr>
          <w:rFonts w:ascii="Cambria Math" w:hAnsi="Cambria Math"/>
          <w:sz w:val="18"/>
          <w:szCs w:val="18"/>
        </w:rPr>
        <w:t>(</w:t>
      </w:r>
      <w:proofErr w:type="gramEnd"/>
      <w:r w:rsidRPr="00ED5899">
        <w:rPr>
          <w:rFonts w:ascii="Cambria Math" w:hAnsi="Cambria Math"/>
          <w:sz w:val="18"/>
          <w:szCs w:val="18"/>
        </w:rPr>
        <w:t>MMJ10.f, ref="3")  # making non smoker reference cat</w:t>
      </w:r>
    </w:p>
    <w:p w:rsidR="005854EF" w:rsidRPr="002A1BDC" w:rsidRDefault="005854EF" w:rsidP="005854EF">
      <w:pPr>
        <w:rPr>
          <w:rFonts w:ascii="Cambria Math" w:hAnsi="Cambria Math"/>
          <w:color w:val="70AD47" w:themeColor="accent6"/>
          <w:sz w:val="18"/>
          <w:szCs w:val="18"/>
        </w:rPr>
      </w:pPr>
    </w:p>
    <w:p w:rsidR="005854EF" w:rsidRPr="002A1BDC" w:rsidRDefault="005854EF" w:rsidP="005854EF">
      <w:pPr>
        <w:rPr>
          <w:rFonts w:ascii="Cambria Math" w:hAnsi="Cambria Math"/>
          <w:color w:val="70AD47" w:themeColor="accent6"/>
          <w:sz w:val="18"/>
          <w:szCs w:val="18"/>
        </w:rPr>
      </w:pPr>
      <w:r w:rsidRPr="002A1BDC">
        <w:rPr>
          <w:rFonts w:ascii="Cambria Math" w:hAnsi="Cambria Math"/>
          <w:color w:val="70AD47" w:themeColor="accent6"/>
          <w:sz w:val="18"/>
          <w:szCs w:val="18"/>
        </w:rPr>
        <w:t xml:space="preserve"># </w:t>
      </w:r>
      <w:proofErr w:type="gramStart"/>
      <w:r w:rsidRPr="002A1BDC">
        <w:rPr>
          <w:rFonts w:ascii="Cambria Math" w:hAnsi="Cambria Math"/>
          <w:color w:val="70AD47" w:themeColor="accent6"/>
          <w:sz w:val="18"/>
          <w:szCs w:val="18"/>
        </w:rPr>
        <w:t>Converting</w:t>
      </w:r>
      <w:proofErr w:type="gramEnd"/>
      <w:r w:rsidRPr="002A1BDC">
        <w:rPr>
          <w:rFonts w:ascii="Cambria Math" w:hAnsi="Cambria Math"/>
          <w:color w:val="70AD47" w:themeColor="accent6"/>
          <w:sz w:val="18"/>
          <w:szCs w:val="18"/>
        </w:rPr>
        <w:t xml:space="preserve"> categorical data with factor</w:t>
      </w:r>
    </w:p>
    <w:p w:rsidR="005854EF" w:rsidRPr="005854EF" w:rsidRDefault="005854EF" w:rsidP="005854EF">
      <w:pPr>
        <w:rPr>
          <w:rFonts w:ascii="Cambria Math" w:hAnsi="Cambria Math"/>
          <w:sz w:val="18"/>
          <w:szCs w:val="18"/>
        </w:rPr>
      </w:pPr>
      <w:r w:rsidRPr="005854EF">
        <w:rPr>
          <w:rFonts w:ascii="Cambria Math" w:hAnsi="Cambria Math"/>
          <w:sz w:val="18"/>
          <w:szCs w:val="18"/>
        </w:rPr>
        <w:t xml:space="preserve">MMa5ap1_factor &lt;- </w:t>
      </w:r>
      <w:proofErr w:type="gramStart"/>
      <w:r w:rsidRPr="005854EF">
        <w:rPr>
          <w:rFonts w:ascii="Cambria Math" w:hAnsi="Cambria Math"/>
          <w:sz w:val="18"/>
          <w:szCs w:val="18"/>
        </w:rPr>
        <w:t>factor(</w:t>
      </w:r>
      <w:proofErr w:type="gramEnd"/>
      <w:r w:rsidRPr="005854EF">
        <w:rPr>
          <w:rFonts w:ascii="Cambria Math" w:hAnsi="Cambria Math"/>
          <w:sz w:val="18"/>
          <w:szCs w:val="18"/>
        </w:rPr>
        <w:t xml:space="preserve">MMa5ap1)              </w:t>
      </w:r>
      <w:r w:rsidRPr="002A1BDC">
        <w:rPr>
          <w:rFonts w:ascii="Cambria Math" w:hAnsi="Cambria Math"/>
          <w:color w:val="70AD47" w:themeColor="accent6"/>
          <w:sz w:val="18"/>
          <w:szCs w:val="18"/>
        </w:rPr>
        <w:t># gender</w:t>
      </w:r>
    </w:p>
    <w:p w:rsidR="005854EF" w:rsidRPr="005854EF" w:rsidRDefault="005854EF" w:rsidP="005854EF">
      <w:pPr>
        <w:rPr>
          <w:rFonts w:ascii="Cambria Math" w:hAnsi="Cambria Math"/>
          <w:sz w:val="18"/>
          <w:szCs w:val="18"/>
        </w:rPr>
      </w:pPr>
      <w:r w:rsidRPr="005854EF">
        <w:rPr>
          <w:rFonts w:ascii="Cambria Math" w:hAnsi="Cambria Math"/>
          <w:sz w:val="18"/>
          <w:szCs w:val="18"/>
        </w:rPr>
        <w:t xml:space="preserve">MML10_factor &lt;- </w:t>
      </w:r>
      <w:proofErr w:type="gramStart"/>
      <w:r w:rsidRPr="005854EF">
        <w:rPr>
          <w:rFonts w:ascii="Cambria Math" w:hAnsi="Cambria Math"/>
          <w:sz w:val="18"/>
          <w:szCs w:val="18"/>
        </w:rPr>
        <w:t>factor(</w:t>
      </w:r>
      <w:proofErr w:type="gramEnd"/>
      <w:r w:rsidRPr="005854EF">
        <w:rPr>
          <w:rFonts w:ascii="Cambria Math" w:hAnsi="Cambria Math"/>
          <w:sz w:val="18"/>
          <w:szCs w:val="18"/>
        </w:rPr>
        <w:t xml:space="preserve">MML10)                  </w:t>
      </w:r>
      <w:r w:rsidRPr="002A1BDC">
        <w:rPr>
          <w:rFonts w:ascii="Cambria Math" w:hAnsi="Cambria Math"/>
          <w:color w:val="70AD47" w:themeColor="accent6"/>
          <w:sz w:val="18"/>
          <w:szCs w:val="18"/>
        </w:rPr>
        <w:t># employment</w:t>
      </w:r>
    </w:p>
    <w:p w:rsidR="005854EF" w:rsidRPr="005854EF" w:rsidRDefault="005854EF" w:rsidP="005854EF">
      <w:pPr>
        <w:rPr>
          <w:rFonts w:ascii="Cambria Math" w:hAnsi="Cambria Math"/>
          <w:sz w:val="18"/>
          <w:szCs w:val="18"/>
        </w:rPr>
      </w:pPr>
      <w:proofErr w:type="spellStart"/>
      <w:r w:rsidRPr="005854EF">
        <w:rPr>
          <w:rFonts w:ascii="Cambria Math" w:hAnsi="Cambria Math"/>
          <w:sz w:val="18"/>
          <w:szCs w:val="18"/>
        </w:rPr>
        <w:t>WorkingShort_factor</w:t>
      </w:r>
      <w:proofErr w:type="spellEnd"/>
      <w:r w:rsidRPr="005854EF">
        <w:rPr>
          <w:rFonts w:ascii="Cambria Math" w:hAnsi="Cambria Math"/>
          <w:sz w:val="18"/>
          <w:szCs w:val="18"/>
        </w:rPr>
        <w:t xml:space="preserve"> &lt;- </w:t>
      </w:r>
      <w:proofErr w:type="gramStart"/>
      <w:r w:rsidRPr="005854EF">
        <w:rPr>
          <w:rFonts w:ascii="Cambria Math" w:hAnsi="Cambria Math"/>
          <w:sz w:val="18"/>
          <w:szCs w:val="18"/>
        </w:rPr>
        <w:t>factor(</w:t>
      </w:r>
      <w:proofErr w:type="spellStart"/>
      <w:proofErr w:type="gramEnd"/>
      <w:r w:rsidRPr="005854EF">
        <w:rPr>
          <w:rFonts w:ascii="Cambria Math" w:hAnsi="Cambria Math"/>
          <w:sz w:val="18"/>
          <w:szCs w:val="18"/>
        </w:rPr>
        <w:t>WorkingShort</w:t>
      </w:r>
      <w:proofErr w:type="spellEnd"/>
      <w:r w:rsidRPr="005854EF">
        <w:rPr>
          <w:rFonts w:ascii="Cambria Math" w:hAnsi="Cambria Math"/>
          <w:sz w:val="18"/>
          <w:szCs w:val="18"/>
        </w:rPr>
        <w:t xml:space="preserve">)    </w:t>
      </w:r>
      <w:r w:rsidRPr="002A1BDC">
        <w:rPr>
          <w:rFonts w:ascii="Cambria Math" w:hAnsi="Cambria Math"/>
          <w:color w:val="70AD47" w:themeColor="accent6"/>
          <w:sz w:val="18"/>
          <w:szCs w:val="18"/>
        </w:rPr>
        <w:t xml:space="preserve"># employment in shorter factors </w:t>
      </w:r>
    </w:p>
    <w:p w:rsidR="005854EF" w:rsidRPr="005854EF" w:rsidRDefault="005854EF" w:rsidP="005854EF">
      <w:pPr>
        <w:rPr>
          <w:rFonts w:ascii="Cambria Math" w:hAnsi="Cambria Math"/>
          <w:sz w:val="18"/>
          <w:szCs w:val="18"/>
        </w:rPr>
      </w:pPr>
      <w:proofErr w:type="spellStart"/>
      <w:r w:rsidRPr="005854EF">
        <w:rPr>
          <w:rFonts w:ascii="Cambria Math" w:hAnsi="Cambria Math"/>
          <w:sz w:val="18"/>
          <w:szCs w:val="18"/>
        </w:rPr>
        <w:t>Partner_factor</w:t>
      </w:r>
      <w:proofErr w:type="spellEnd"/>
      <w:r w:rsidRPr="005854EF">
        <w:rPr>
          <w:rFonts w:ascii="Cambria Math" w:hAnsi="Cambria Math"/>
          <w:sz w:val="18"/>
          <w:szCs w:val="18"/>
        </w:rPr>
        <w:t xml:space="preserve"> &lt;- </w:t>
      </w:r>
      <w:proofErr w:type="gramStart"/>
      <w:r w:rsidRPr="005854EF">
        <w:rPr>
          <w:rFonts w:ascii="Cambria Math" w:hAnsi="Cambria Math"/>
          <w:sz w:val="18"/>
          <w:szCs w:val="18"/>
        </w:rPr>
        <w:t>factor(</w:t>
      </w:r>
      <w:proofErr w:type="gramEnd"/>
      <w:r w:rsidRPr="005854EF">
        <w:rPr>
          <w:rFonts w:ascii="Cambria Math" w:hAnsi="Cambria Math"/>
          <w:sz w:val="18"/>
          <w:szCs w:val="18"/>
        </w:rPr>
        <w:t xml:space="preserve">Partner)              </w:t>
      </w:r>
      <w:r w:rsidRPr="002A1BDC">
        <w:rPr>
          <w:rFonts w:ascii="Cambria Math" w:hAnsi="Cambria Math"/>
          <w:color w:val="70AD47" w:themeColor="accent6"/>
          <w:sz w:val="18"/>
          <w:szCs w:val="18"/>
        </w:rPr>
        <w:t># partner in household</w:t>
      </w:r>
    </w:p>
    <w:p w:rsidR="005854EF" w:rsidRPr="005854EF" w:rsidRDefault="005854EF" w:rsidP="005854EF">
      <w:pPr>
        <w:rPr>
          <w:rFonts w:ascii="Cambria Math" w:hAnsi="Cambria Math"/>
          <w:sz w:val="18"/>
          <w:szCs w:val="18"/>
        </w:rPr>
      </w:pPr>
      <w:r w:rsidRPr="005854EF">
        <w:rPr>
          <w:rFonts w:ascii="Cambria Math" w:hAnsi="Cambria Math"/>
          <w:sz w:val="18"/>
          <w:szCs w:val="18"/>
        </w:rPr>
        <w:t xml:space="preserve">MML34_factor &lt;- </w:t>
      </w:r>
      <w:proofErr w:type="gramStart"/>
      <w:r w:rsidRPr="005854EF">
        <w:rPr>
          <w:rFonts w:ascii="Cambria Math" w:hAnsi="Cambria Math"/>
          <w:sz w:val="18"/>
          <w:szCs w:val="18"/>
        </w:rPr>
        <w:t>factor(</w:t>
      </w:r>
      <w:proofErr w:type="gramEnd"/>
      <w:r w:rsidRPr="005854EF">
        <w:rPr>
          <w:rFonts w:ascii="Cambria Math" w:hAnsi="Cambria Math"/>
          <w:sz w:val="18"/>
          <w:szCs w:val="18"/>
        </w:rPr>
        <w:t xml:space="preserve">MML34)                  </w:t>
      </w:r>
      <w:r w:rsidRPr="002A1BDC">
        <w:rPr>
          <w:rFonts w:ascii="Cambria Math" w:hAnsi="Cambria Math"/>
          <w:color w:val="70AD47" w:themeColor="accent6"/>
          <w:sz w:val="18"/>
          <w:szCs w:val="18"/>
        </w:rPr>
        <w:t>#education</w:t>
      </w:r>
    </w:p>
    <w:p w:rsidR="005854EF" w:rsidRPr="005854EF" w:rsidRDefault="005854EF" w:rsidP="005854EF">
      <w:pPr>
        <w:rPr>
          <w:rFonts w:ascii="Cambria Math" w:hAnsi="Cambria Math"/>
          <w:sz w:val="18"/>
          <w:szCs w:val="18"/>
        </w:rPr>
      </w:pPr>
      <w:proofErr w:type="spellStart"/>
      <w:r w:rsidRPr="005854EF">
        <w:rPr>
          <w:rFonts w:ascii="Cambria Math" w:hAnsi="Cambria Math"/>
          <w:sz w:val="18"/>
          <w:szCs w:val="18"/>
        </w:rPr>
        <w:t>EducationShort_factor</w:t>
      </w:r>
      <w:proofErr w:type="spellEnd"/>
      <w:r w:rsidRPr="005854EF">
        <w:rPr>
          <w:rFonts w:ascii="Cambria Math" w:hAnsi="Cambria Math"/>
          <w:sz w:val="18"/>
          <w:szCs w:val="18"/>
        </w:rPr>
        <w:t xml:space="preserve"> &lt;- </w:t>
      </w:r>
      <w:proofErr w:type="gramStart"/>
      <w:r w:rsidRPr="005854EF">
        <w:rPr>
          <w:rFonts w:ascii="Cambria Math" w:hAnsi="Cambria Math"/>
          <w:sz w:val="18"/>
          <w:szCs w:val="18"/>
        </w:rPr>
        <w:t>factor(</w:t>
      </w:r>
      <w:proofErr w:type="spellStart"/>
      <w:proofErr w:type="gramEnd"/>
      <w:r w:rsidRPr="005854EF">
        <w:rPr>
          <w:rFonts w:ascii="Cambria Math" w:hAnsi="Cambria Math"/>
          <w:sz w:val="18"/>
          <w:szCs w:val="18"/>
        </w:rPr>
        <w:t>EducationShort</w:t>
      </w:r>
      <w:proofErr w:type="spellEnd"/>
      <w:r w:rsidRPr="005854EF">
        <w:rPr>
          <w:rFonts w:ascii="Cambria Math" w:hAnsi="Cambria Math"/>
          <w:sz w:val="18"/>
          <w:szCs w:val="18"/>
        </w:rPr>
        <w:t>) #education in short factors</w:t>
      </w:r>
    </w:p>
    <w:p w:rsidR="005854EF" w:rsidRPr="005854EF" w:rsidRDefault="005854EF" w:rsidP="005854EF">
      <w:pPr>
        <w:rPr>
          <w:rFonts w:ascii="Cambria Math" w:hAnsi="Cambria Math"/>
          <w:sz w:val="18"/>
          <w:szCs w:val="18"/>
        </w:rPr>
      </w:pPr>
      <w:r w:rsidRPr="005854EF">
        <w:rPr>
          <w:rFonts w:ascii="Cambria Math" w:hAnsi="Cambria Math"/>
          <w:sz w:val="18"/>
          <w:szCs w:val="18"/>
        </w:rPr>
        <w:t xml:space="preserve">MS12_factor &lt;- </w:t>
      </w:r>
      <w:proofErr w:type="gramStart"/>
      <w:r w:rsidRPr="005854EF">
        <w:rPr>
          <w:rFonts w:ascii="Cambria Math" w:hAnsi="Cambria Math"/>
          <w:sz w:val="18"/>
          <w:szCs w:val="18"/>
        </w:rPr>
        <w:t>factor(</w:t>
      </w:r>
      <w:proofErr w:type="gramEnd"/>
      <w:r w:rsidRPr="005854EF">
        <w:rPr>
          <w:rFonts w:ascii="Cambria Math" w:hAnsi="Cambria Math"/>
          <w:sz w:val="18"/>
          <w:szCs w:val="18"/>
        </w:rPr>
        <w:t xml:space="preserve">MS12)                    </w:t>
      </w:r>
      <w:r w:rsidRPr="002A1BDC">
        <w:rPr>
          <w:rFonts w:ascii="Cambria Math" w:hAnsi="Cambria Math"/>
          <w:color w:val="70AD47" w:themeColor="accent6"/>
          <w:sz w:val="18"/>
          <w:szCs w:val="18"/>
        </w:rPr>
        <w:t xml:space="preserve"># </w:t>
      </w:r>
      <w:proofErr w:type="spellStart"/>
      <w:r w:rsidRPr="002A1BDC">
        <w:rPr>
          <w:rFonts w:ascii="Cambria Math" w:hAnsi="Cambria Math"/>
          <w:color w:val="70AD47" w:themeColor="accent6"/>
          <w:sz w:val="18"/>
          <w:szCs w:val="18"/>
        </w:rPr>
        <w:t>martial</w:t>
      </w:r>
      <w:proofErr w:type="spellEnd"/>
      <w:r w:rsidRPr="002A1BDC">
        <w:rPr>
          <w:rFonts w:ascii="Cambria Math" w:hAnsi="Cambria Math"/>
          <w:color w:val="70AD47" w:themeColor="accent6"/>
          <w:sz w:val="18"/>
          <w:szCs w:val="18"/>
        </w:rPr>
        <w:t xml:space="preserve"> status</w:t>
      </w:r>
    </w:p>
    <w:p w:rsidR="005854EF" w:rsidRPr="005854EF" w:rsidRDefault="005854EF" w:rsidP="005854EF">
      <w:pPr>
        <w:rPr>
          <w:rFonts w:ascii="Cambria Math" w:hAnsi="Cambria Math"/>
          <w:sz w:val="18"/>
          <w:szCs w:val="18"/>
        </w:rPr>
      </w:pPr>
      <w:proofErr w:type="spellStart"/>
      <w:r w:rsidRPr="005854EF">
        <w:rPr>
          <w:rFonts w:ascii="Cambria Math" w:hAnsi="Cambria Math"/>
          <w:sz w:val="18"/>
          <w:szCs w:val="18"/>
        </w:rPr>
        <w:t>DepressedPCG_factor</w:t>
      </w:r>
      <w:proofErr w:type="spellEnd"/>
      <w:r w:rsidRPr="005854EF">
        <w:rPr>
          <w:rFonts w:ascii="Cambria Math" w:hAnsi="Cambria Math"/>
          <w:sz w:val="18"/>
          <w:szCs w:val="18"/>
        </w:rPr>
        <w:t xml:space="preserve"> &lt;- </w:t>
      </w:r>
      <w:proofErr w:type="gramStart"/>
      <w:r w:rsidRPr="005854EF">
        <w:rPr>
          <w:rFonts w:ascii="Cambria Math" w:hAnsi="Cambria Math"/>
          <w:sz w:val="18"/>
          <w:szCs w:val="18"/>
        </w:rPr>
        <w:t>factor(</w:t>
      </w:r>
      <w:proofErr w:type="spellStart"/>
      <w:proofErr w:type="gramEnd"/>
      <w:r w:rsidRPr="005854EF">
        <w:rPr>
          <w:rFonts w:ascii="Cambria Math" w:hAnsi="Cambria Math"/>
          <w:sz w:val="18"/>
          <w:szCs w:val="18"/>
        </w:rPr>
        <w:t>DepressedPCG</w:t>
      </w:r>
      <w:proofErr w:type="spellEnd"/>
      <w:r w:rsidRPr="005854EF">
        <w:rPr>
          <w:rFonts w:ascii="Cambria Math" w:hAnsi="Cambria Math"/>
          <w:sz w:val="18"/>
          <w:szCs w:val="18"/>
        </w:rPr>
        <w:t xml:space="preserve">)    </w:t>
      </w:r>
      <w:r w:rsidRPr="002A1BDC">
        <w:rPr>
          <w:rFonts w:ascii="Cambria Math" w:hAnsi="Cambria Math"/>
          <w:color w:val="70AD47" w:themeColor="accent6"/>
          <w:sz w:val="18"/>
          <w:szCs w:val="18"/>
        </w:rPr>
        <w:t>#Depressed or not</w:t>
      </w:r>
    </w:p>
    <w:p w:rsidR="005854EF" w:rsidRPr="005854EF" w:rsidRDefault="005854EF" w:rsidP="005854EF">
      <w:pPr>
        <w:rPr>
          <w:rFonts w:ascii="Cambria Math" w:hAnsi="Cambria Math"/>
          <w:sz w:val="18"/>
          <w:szCs w:val="18"/>
        </w:rPr>
      </w:pPr>
      <w:proofErr w:type="spellStart"/>
      <w:r w:rsidRPr="005854EF">
        <w:rPr>
          <w:rFonts w:ascii="Cambria Math" w:hAnsi="Cambria Math"/>
          <w:sz w:val="18"/>
          <w:szCs w:val="18"/>
        </w:rPr>
        <w:t>Nonsingleton_factor</w:t>
      </w:r>
      <w:proofErr w:type="spellEnd"/>
      <w:r w:rsidRPr="005854EF">
        <w:rPr>
          <w:rFonts w:ascii="Cambria Math" w:hAnsi="Cambria Math"/>
          <w:sz w:val="18"/>
          <w:szCs w:val="18"/>
        </w:rPr>
        <w:t xml:space="preserve"> &lt;- </w:t>
      </w:r>
      <w:proofErr w:type="gramStart"/>
      <w:r w:rsidRPr="005854EF">
        <w:rPr>
          <w:rFonts w:ascii="Cambria Math" w:hAnsi="Cambria Math"/>
          <w:sz w:val="18"/>
          <w:szCs w:val="18"/>
        </w:rPr>
        <w:t>factor(</w:t>
      </w:r>
      <w:proofErr w:type="spellStart"/>
      <w:proofErr w:type="gramEnd"/>
      <w:r w:rsidRPr="005854EF">
        <w:rPr>
          <w:rFonts w:ascii="Cambria Math" w:hAnsi="Cambria Math"/>
          <w:sz w:val="18"/>
          <w:szCs w:val="18"/>
        </w:rPr>
        <w:t>Nonsingleton</w:t>
      </w:r>
      <w:proofErr w:type="spellEnd"/>
      <w:r w:rsidRPr="005854EF">
        <w:rPr>
          <w:rFonts w:ascii="Cambria Math" w:hAnsi="Cambria Math"/>
          <w:sz w:val="18"/>
          <w:szCs w:val="18"/>
        </w:rPr>
        <w:t xml:space="preserve">)    </w:t>
      </w:r>
      <w:r w:rsidRPr="002A1BDC">
        <w:rPr>
          <w:rFonts w:ascii="Cambria Math" w:hAnsi="Cambria Math"/>
          <w:color w:val="70AD47" w:themeColor="accent6"/>
          <w:sz w:val="18"/>
          <w:szCs w:val="18"/>
        </w:rPr>
        <w:t># singleton</w:t>
      </w:r>
    </w:p>
    <w:p w:rsidR="005854EF" w:rsidRPr="005854EF" w:rsidRDefault="005854EF" w:rsidP="005854EF">
      <w:pPr>
        <w:rPr>
          <w:rFonts w:ascii="Cambria Math" w:hAnsi="Cambria Math"/>
          <w:sz w:val="18"/>
          <w:szCs w:val="18"/>
        </w:rPr>
      </w:pPr>
      <w:r w:rsidRPr="005854EF">
        <w:rPr>
          <w:rFonts w:ascii="Cambria Math" w:hAnsi="Cambria Math"/>
          <w:sz w:val="18"/>
          <w:szCs w:val="18"/>
        </w:rPr>
        <w:t xml:space="preserve">FF26_factor &lt;- </w:t>
      </w:r>
      <w:proofErr w:type="gramStart"/>
      <w:r w:rsidRPr="005854EF">
        <w:rPr>
          <w:rFonts w:ascii="Cambria Math" w:hAnsi="Cambria Math"/>
          <w:sz w:val="18"/>
          <w:szCs w:val="18"/>
        </w:rPr>
        <w:t>factor(</w:t>
      </w:r>
      <w:proofErr w:type="gramEnd"/>
      <w:r w:rsidRPr="005854EF">
        <w:rPr>
          <w:rFonts w:ascii="Cambria Math" w:hAnsi="Cambria Math"/>
          <w:sz w:val="18"/>
          <w:szCs w:val="18"/>
        </w:rPr>
        <w:t xml:space="preserve">FF26)                    </w:t>
      </w:r>
      <w:r w:rsidRPr="002A1BDC">
        <w:rPr>
          <w:rFonts w:ascii="Cambria Math" w:hAnsi="Cambria Math"/>
          <w:color w:val="70AD47" w:themeColor="accent6"/>
          <w:sz w:val="18"/>
          <w:szCs w:val="18"/>
        </w:rPr>
        <w:t># ethnicity</w:t>
      </w:r>
    </w:p>
    <w:p w:rsidR="005854EF" w:rsidRPr="005854EF" w:rsidRDefault="005854EF" w:rsidP="005854EF">
      <w:pPr>
        <w:rPr>
          <w:rFonts w:ascii="Cambria Math" w:hAnsi="Cambria Math"/>
          <w:sz w:val="18"/>
          <w:szCs w:val="18"/>
        </w:rPr>
      </w:pPr>
      <w:r w:rsidRPr="005854EF">
        <w:rPr>
          <w:rFonts w:ascii="Cambria Math" w:hAnsi="Cambria Math"/>
          <w:sz w:val="18"/>
          <w:szCs w:val="18"/>
        </w:rPr>
        <w:t xml:space="preserve">                              </w:t>
      </w:r>
    </w:p>
    <w:p w:rsidR="005854EF" w:rsidRPr="005854EF" w:rsidRDefault="005854EF" w:rsidP="005854EF">
      <w:pPr>
        <w:rPr>
          <w:rFonts w:ascii="Cambria Math" w:hAnsi="Cambria Math"/>
          <w:sz w:val="18"/>
          <w:szCs w:val="18"/>
        </w:rPr>
      </w:pPr>
    </w:p>
    <w:p w:rsidR="005854EF" w:rsidRPr="00EB00A4" w:rsidRDefault="005854EF" w:rsidP="005854EF">
      <w:pPr>
        <w:rPr>
          <w:rFonts w:ascii="Cambria Math" w:hAnsi="Cambria Math"/>
          <w:color w:val="70AD47" w:themeColor="accent6"/>
          <w:sz w:val="18"/>
          <w:szCs w:val="18"/>
        </w:rPr>
      </w:pPr>
      <w:r w:rsidRPr="00EB00A4">
        <w:rPr>
          <w:rFonts w:ascii="Cambria Math" w:hAnsi="Cambria Math"/>
          <w:color w:val="70AD47" w:themeColor="accent6"/>
          <w:sz w:val="18"/>
          <w:szCs w:val="18"/>
        </w:rPr>
        <w:t xml:space="preserve"># converting numeric </w:t>
      </w:r>
    </w:p>
    <w:p w:rsidR="005854EF" w:rsidRPr="005854EF" w:rsidRDefault="005854EF" w:rsidP="005854EF">
      <w:pPr>
        <w:rPr>
          <w:rFonts w:ascii="Cambria Math" w:hAnsi="Cambria Math"/>
          <w:sz w:val="18"/>
          <w:szCs w:val="18"/>
        </w:rPr>
      </w:pPr>
      <w:r w:rsidRPr="005854EF">
        <w:rPr>
          <w:rFonts w:ascii="Cambria Math" w:hAnsi="Cambria Math"/>
          <w:sz w:val="18"/>
          <w:szCs w:val="18"/>
        </w:rPr>
        <w:t xml:space="preserve">MMagep1_numeric &lt;- </w:t>
      </w:r>
      <w:proofErr w:type="spellStart"/>
      <w:proofErr w:type="gramStart"/>
      <w:r w:rsidRPr="005854EF">
        <w:rPr>
          <w:rFonts w:ascii="Cambria Math" w:hAnsi="Cambria Math"/>
          <w:sz w:val="18"/>
          <w:szCs w:val="18"/>
        </w:rPr>
        <w:t>as.numeric</w:t>
      </w:r>
      <w:proofErr w:type="spellEnd"/>
      <w:r w:rsidRPr="005854EF">
        <w:rPr>
          <w:rFonts w:ascii="Cambria Math" w:hAnsi="Cambria Math"/>
          <w:sz w:val="18"/>
          <w:szCs w:val="18"/>
        </w:rPr>
        <w:t>(</w:t>
      </w:r>
      <w:proofErr w:type="gramEnd"/>
      <w:r w:rsidRPr="005854EF">
        <w:rPr>
          <w:rFonts w:ascii="Cambria Math" w:hAnsi="Cambria Math"/>
          <w:sz w:val="18"/>
          <w:szCs w:val="18"/>
        </w:rPr>
        <w:t xml:space="preserve">MMagep1)   </w:t>
      </w:r>
      <w:r w:rsidRPr="00EB00A4">
        <w:rPr>
          <w:rFonts w:ascii="Cambria Math" w:hAnsi="Cambria Math"/>
          <w:color w:val="70AD47" w:themeColor="accent6"/>
          <w:sz w:val="18"/>
          <w:szCs w:val="18"/>
        </w:rPr>
        <w:t>#age</w:t>
      </w:r>
    </w:p>
    <w:p w:rsidR="005854EF" w:rsidRDefault="005854EF" w:rsidP="005854EF">
      <w:pPr>
        <w:rPr>
          <w:rFonts w:ascii="Cambria Math" w:hAnsi="Cambria Math"/>
          <w:sz w:val="18"/>
          <w:szCs w:val="18"/>
        </w:rPr>
      </w:pPr>
      <w:proofErr w:type="spellStart"/>
      <w:r w:rsidRPr="005854EF">
        <w:rPr>
          <w:rFonts w:ascii="Cambria Math" w:hAnsi="Cambria Math"/>
          <w:sz w:val="18"/>
          <w:szCs w:val="18"/>
        </w:rPr>
        <w:t>Equivinc_numeric</w:t>
      </w:r>
      <w:proofErr w:type="spellEnd"/>
      <w:r w:rsidRPr="005854EF">
        <w:rPr>
          <w:rFonts w:ascii="Cambria Math" w:hAnsi="Cambria Math"/>
          <w:sz w:val="18"/>
          <w:szCs w:val="18"/>
        </w:rPr>
        <w:t xml:space="preserve"> &lt;- </w:t>
      </w:r>
      <w:proofErr w:type="spellStart"/>
      <w:proofErr w:type="gramStart"/>
      <w:r w:rsidRPr="005854EF">
        <w:rPr>
          <w:rFonts w:ascii="Cambria Math" w:hAnsi="Cambria Math"/>
          <w:sz w:val="18"/>
          <w:szCs w:val="18"/>
        </w:rPr>
        <w:t>as.numeric</w:t>
      </w:r>
      <w:proofErr w:type="spellEnd"/>
      <w:r w:rsidRPr="005854EF">
        <w:rPr>
          <w:rFonts w:ascii="Cambria Math" w:hAnsi="Cambria Math"/>
          <w:sz w:val="18"/>
          <w:szCs w:val="18"/>
        </w:rPr>
        <w:t>(</w:t>
      </w:r>
      <w:proofErr w:type="spellStart"/>
      <w:proofErr w:type="gramEnd"/>
      <w:r w:rsidRPr="005854EF">
        <w:rPr>
          <w:rFonts w:ascii="Cambria Math" w:hAnsi="Cambria Math"/>
          <w:sz w:val="18"/>
          <w:szCs w:val="18"/>
        </w:rPr>
        <w:t>Equivinc</w:t>
      </w:r>
      <w:proofErr w:type="spellEnd"/>
      <w:r w:rsidRPr="005854EF">
        <w:rPr>
          <w:rFonts w:ascii="Cambria Math" w:hAnsi="Cambria Math"/>
          <w:sz w:val="18"/>
          <w:szCs w:val="18"/>
        </w:rPr>
        <w:t xml:space="preserve">) </w:t>
      </w:r>
      <w:r w:rsidRPr="00EB00A4">
        <w:rPr>
          <w:rFonts w:ascii="Cambria Math" w:hAnsi="Cambria Math"/>
          <w:color w:val="70AD47" w:themeColor="accent6"/>
          <w:sz w:val="18"/>
          <w:szCs w:val="18"/>
        </w:rPr>
        <w:t># income</w:t>
      </w:r>
    </w:p>
    <w:p w:rsidR="00D17204" w:rsidRDefault="00D17204" w:rsidP="005259EB">
      <w:pPr>
        <w:pStyle w:val="Heading2"/>
        <w:numPr>
          <w:ilvl w:val="0"/>
          <w:numId w:val="0"/>
        </w:numPr>
      </w:pPr>
    </w:p>
    <w:p w:rsidR="00D17204" w:rsidRDefault="00D17204" w:rsidP="005259EB">
      <w:pPr>
        <w:pStyle w:val="Heading2"/>
      </w:pPr>
      <w:bookmarkStart w:id="273" w:name="_Toc37080619"/>
      <w:r>
        <w:t xml:space="preserve">Multiple Regression for </w:t>
      </w:r>
      <w:r w:rsidR="002028A2">
        <w:t>L</w:t>
      </w:r>
      <w:r>
        <w:t xml:space="preserve">ength of </w:t>
      </w:r>
      <w:r w:rsidR="002028A2">
        <w:t>P</w:t>
      </w:r>
      <w:r>
        <w:t>regnancy code in</w:t>
      </w:r>
      <w:r w:rsidR="00355ECA">
        <w:t xml:space="preserve"> Wave 1 in</w:t>
      </w:r>
      <w:r>
        <w:t xml:space="preserve"> R</w:t>
      </w:r>
      <w:bookmarkEnd w:id="273"/>
    </w:p>
    <w:p w:rsidR="00D17204" w:rsidRPr="00D17204" w:rsidRDefault="00D17204" w:rsidP="00D17204">
      <w:pPr>
        <w:rPr>
          <w:rFonts w:ascii="Cambria Math" w:hAnsi="Cambria Math"/>
          <w:sz w:val="18"/>
          <w:szCs w:val="18"/>
        </w:rPr>
      </w:pPr>
      <w:r w:rsidRPr="00D17204">
        <w:rPr>
          <w:rFonts w:ascii="Cambria Math" w:hAnsi="Cambria Math"/>
          <w:sz w:val="18"/>
          <w:szCs w:val="18"/>
        </w:rPr>
        <w:t xml:space="preserve">Regression &lt;- lm </w:t>
      </w:r>
      <w:proofErr w:type="gramStart"/>
      <w:r w:rsidRPr="00D17204">
        <w:rPr>
          <w:rFonts w:ascii="Cambria Math" w:hAnsi="Cambria Math"/>
          <w:sz w:val="18"/>
          <w:szCs w:val="18"/>
        </w:rPr>
        <w:t>( MMH5a</w:t>
      </w:r>
      <w:proofErr w:type="gramEnd"/>
      <w:r w:rsidRPr="00D17204">
        <w:rPr>
          <w:rFonts w:ascii="Cambria Math" w:hAnsi="Cambria Math"/>
          <w:sz w:val="18"/>
          <w:szCs w:val="18"/>
        </w:rPr>
        <w:t xml:space="preserve"> ~ MMa5ap2.f + </w:t>
      </w:r>
      <w:proofErr w:type="spellStart"/>
      <w:r w:rsidRPr="00D17204">
        <w:rPr>
          <w:rFonts w:ascii="Cambria Math" w:hAnsi="Cambria Math"/>
          <w:sz w:val="18"/>
          <w:szCs w:val="18"/>
        </w:rPr>
        <w:t>EmploymentShort.f</w:t>
      </w:r>
      <w:proofErr w:type="spellEnd"/>
      <w:r w:rsidRPr="00D17204">
        <w:rPr>
          <w:rFonts w:ascii="Cambria Math" w:hAnsi="Cambria Math"/>
          <w:sz w:val="18"/>
          <w:szCs w:val="18"/>
        </w:rPr>
        <w:t xml:space="preserve"> + </w:t>
      </w:r>
      <w:proofErr w:type="spellStart"/>
      <w:r w:rsidRPr="00D17204">
        <w:rPr>
          <w:rFonts w:ascii="Cambria Math" w:hAnsi="Cambria Math"/>
          <w:sz w:val="18"/>
          <w:szCs w:val="18"/>
        </w:rPr>
        <w:t>Smoking.f</w:t>
      </w:r>
      <w:proofErr w:type="spellEnd"/>
      <w:r w:rsidRPr="00D17204">
        <w:rPr>
          <w:rFonts w:ascii="Cambria Math" w:hAnsi="Cambria Math"/>
          <w:sz w:val="18"/>
          <w:szCs w:val="18"/>
        </w:rPr>
        <w:t xml:space="preserve"> + </w:t>
      </w:r>
      <w:proofErr w:type="spellStart"/>
      <w:r w:rsidRPr="00D17204">
        <w:rPr>
          <w:rFonts w:ascii="Cambria Math" w:hAnsi="Cambria Math"/>
          <w:sz w:val="18"/>
          <w:szCs w:val="18"/>
        </w:rPr>
        <w:t>EducationShort.f</w:t>
      </w:r>
      <w:proofErr w:type="spellEnd"/>
      <w:r w:rsidRPr="00D17204">
        <w:rPr>
          <w:rFonts w:ascii="Cambria Math" w:hAnsi="Cambria Math"/>
          <w:sz w:val="18"/>
          <w:szCs w:val="18"/>
        </w:rPr>
        <w:t xml:space="preserve"> + MMagep1 + </w:t>
      </w:r>
      <w:proofErr w:type="spellStart"/>
      <w:r w:rsidRPr="00D17204">
        <w:rPr>
          <w:rFonts w:ascii="Cambria Math" w:hAnsi="Cambria Math"/>
          <w:sz w:val="18"/>
          <w:szCs w:val="18"/>
        </w:rPr>
        <w:t>Equivinc</w:t>
      </w:r>
      <w:proofErr w:type="spellEnd"/>
      <w:r w:rsidRPr="00D17204">
        <w:rPr>
          <w:rFonts w:ascii="Cambria Math" w:hAnsi="Cambria Math"/>
          <w:sz w:val="18"/>
          <w:szCs w:val="18"/>
        </w:rPr>
        <w:t xml:space="preserve"> + </w:t>
      </w:r>
      <w:proofErr w:type="spellStart"/>
      <w:r w:rsidRPr="00D17204">
        <w:rPr>
          <w:rFonts w:ascii="Cambria Math" w:hAnsi="Cambria Math"/>
          <w:sz w:val="18"/>
          <w:szCs w:val="18"/>
        </w:rPr>
        <w:t>EthnicityShort.f</w:t>
      </w:r>
      <w:proofErr w:type="spellEnd"/>
      <w:r w:rsidRPr="00D17204">
        <w:rPr>
          <w:rFonts w:ascii="Cambria Math" w:hAnsi="Cambria Math"/>
          <w:sz w:val="18"/>
          <w:szCs w:val="18"/>
        </w:rPr>
        <w:t xml:space="preserve"> + </w:t>
      </w:r>
      <w:proofErr w:type="spellStart"/>
      <w:r w:rsidRPr="00D17204">
        <w:rPr>
          <w:rFonts w:ascii="Cambria Math" w:hAnsi="Cambria Math"/>
          <w:sz w:val="18"/>
          <w:szCs w:val="18"/>
        </w:rPr>
        <w:t>Nonsingleton.f</w:t>
      </w:r>
      <w:proofErr w:type="spellEnd"/>
      <w:r w:rsidRPr="00D17204">
        <w:rPr>
          <w:rFonts w:ascii="Cambria Math" w:hAnsi="Cambria Math"/>
          <w:sz w:val="18"/>
          <w:szCs w:val="18"/>
        </w:rPr>
        <w:t xml:space="preserve"> + </w:t>
      </w:r>
      <w:proofErr w:type="spellStart"/>
      <w:r w:rsidRPr="00D17204">
        <w:rPr>
          <w:rFonts w:ascii="Cambria Math" w:hAnsi="Cambria Math"/>
          <w:sz w:val="18"/>
          <w:szCs w:val="18"/>
        </w:rPr>
        <w:t>MaritalShort.f</w:t>
      </w:r>
      <w:proofErr w:type="spellEnd"/>
      <w:r w:rsidRPr="00D17204">
        <w:rPr>
          <w:rFonts w:ascii="Cambria Math" w:hAnsi="Cambria Math"/>
          <w:sz w:val="18"/>
          <w:szCs w:val="18"/>
        </w:rPr>
        <w:t xml:space="preserve">  )</w:t>
      </w:r>
    </w:p>
    <w:p w:rsidR="00D17204" w:rsidRPr="00D17204" w:rsidRDefault="00D17204" w:rsidP="00D17204">
      <w:pPr>
        <w:rPr>
          <w:rFonts w:ascii="Cambria Math" w:hAnsi="Cambria Math"/>
          <w:sz w:val="18"/>
          <w:szCs w:val="18"/>
        </w:rPr>
      </w:pPr>
      <w:proofErr w:type="gramStart"/>
      <w:r w:rsidRPr="00D17204">
        <w:rPr>
          <w:rFonts w:ascii="Cambria Math" w:hAnsi="Cambria Math"/>
          <w:sz w:val="18"/>
          <w:szCs w:val="18"/>
        </w:rPr>
        <w:t>summary(</w:t>
      </w:r>
      <w:proofErr w:type="gramEnd"/>
      <w:r w:rsidRPr="00D17204">
        <w:rPr>
          <w:rFonts w:ascii="Cambria Math" w:hAnsi="Cambria Math"/>
          <w:sz w:val="18"/>
          <w:szCs w:val="18"/>
        </w:rPr>
        <w:t>Regression)</w:t>
      </w:r>
    </w:p>
    <w:p w:rsidR="00D17204" w:rsidRPr="00D17204" w:rsidRDefault="00D17204" w:rsidP="00D17204">
      <w:pPr>
        <w:rPr>
          <w:rFonts w:ascii="Cambria Math" w:hAnsi="Cambria Math"/>
          <w:sz w:val="18"/>
          <w:szCs w:val="18"/>
        </w:rPr>
      </w:pPr>
      <w:proofErr w:type="spellStart"/>
      <w:proofErr w:type="gramStart"/>
      <w:r w:rsidRPr="00D17204">
        <w:rPr>
          <w:rFonts w:ascii="Cambria Math" w:hAnsi="Cambria Math"/>
          <w:sz w:val="18"/>
          <w:szCs w:val="18"/>
        </w:rPr>
        <w:t>confint</w:t>
      </w:r>
      <w:proofErr w:type="spellEnd"/>
      <w:r w:rsidRPr="00D17204">
        <w:rPr>
          <w:rFonts w:ascii="Cambria Math" w:hAnsi="Cambria Math"/>
          <w:sz w:val="18"/>
          <w:szCs w:val="18"/>
        </w:rPr>
        <w:t>(</w:t>
      </w:r>
      <w:proofErr w:type="gramEnd"/>
      <w:r w:rsidRPr="00D17204">
        <w:rPr>
          <w:rFonts w:ascii="Cambria Math" w:hAnsi="Cambria Math"/>
          <w:sz w:val="18"/>
          <w:szCs w:val="18"/>
        </w:rPr>
        <w:t xml:space="preserve">Regression)  </w:t>
      </w:r>
      <w:r w:rsidRPr="00E15562">
        <w:rPr>
          <w:rFonts w:ascii="Cambria Math" w:hAnsi="Cambria Math"/>
          <w:color w:val="70AD47" w:themeColor="accent6"/>
          <w:sz w:val="18"/>
          <w:szCs w:val="18"/>
        </w:rPr>
        <w:t xml:space="preserve"># getting 95% CI </w:t>
      </w:r>
    </w:p>
    <w:p w:rsidR="00D17204" w:rsidRPr="00D17204" w:rsidRDefault="00D17204" w:rsidP="00D17204">
      <w:pPr>
        <w:rPr>
          <w:rFonts w:ascii="Cambria Math" w:hAnsi="Cambria Math"/>
          <w:sz w:val="18"/>
          <w:szCs w:val="18"/>
        </w:rPr>
      </w:pPr>
      <w:proofErr w:type="gramStart"/>
      <w:r w:rsidRPr="00D17204">
        <w:rPr>
          <w:rFonts w:ascii="Cambria Math" w:hAnsi="Cambria Math"/>
          <w:sz w:val="18"/>
          <w:szCs w:val="18"/>
        </w:rPr>
        <w:t>plot(</w:t>
      </w:r>
      <w:proofErr w:type="gramEnd"/>
      <w:r w:rsidRPr="00D17204">
        <w:rPr>
          <w:rFonts w:ascii="Cambria Math" w:hAnsi="Cambria Math"/>
          <w:sz w:val="18"/>
          <w:szCs w:val="18"/>
        </w:rPr>
        <w:t>Regression)</w:t>
      </w:r>
    </w:p>
    <w:p w:rsidR="00D17204" w:rsidRPr="00D17204" w:rsidRDefault="00D17204" w:rsidP="00D17204">
      <w:pPr>
        <w:rPr>
          <w:rFonts w:ascii="Cambria Math" w:hAnsi="Cambria Math"/>
          <w:sz w:val="18"/>
          <w:szCs w:val="18"/>
        </w:rPr>
      </w:pPr>
      <w:proofErr w:type="spellStart"/>
      <w:r w:rsidRPr="00D17204">
        <w:rPr>
          <w:rFonts w:ascii="Cambria Math" w:hAnsi="Cambria Math"/>
          <w:sz w:val="18"/>
          <w:szCs w:val="18"/>
        </w:rPr>
        <w:t>ModelResiduals</w:t>
      </w:r>
      <w:proofErr w:type="spellEnd"/>
      <w:r w:rsidRPr="00D17204">
        <w:rPr>
          <w:rFonts w:ascii="Cambria Math" w:hAnsi="Cambria Math"/>
          <w:sz w:val="18"/>
          <w:szCs w:val="18"/>
        </w:rPr>
        <w:t xml:space="preserve"> &lt;- </w:t>
      </w:r>
      <w:proofErr w:type="spellStart"/>
      <w:r w:rsidRPr="00D17204">
        <w:rPr>
          <w:rFonts w:ascii="Cambria Math" w:hAnsi="Cambria Math"/>
          <w:sz w:val="18"/>
          <w:szCs w:val="18"/>
        </w:rPr>
        <w:t>Regression$residuals</w:t>
      </w:r>
      <w:proofErr w:type="spellEnd"/>
    </w:p>
    <w:p w:rsidR="00D17204" w:rsidRPr="00D17204" w:rsidRDefault="00D17204" w:rsidP="00D17204">
      <w:pPr>
        <w:rPr>
          <w:rFonts w:ascii="Cambria Math" w:hAnsi="Cambria Math"/>
          <w:sz w:val="18"/>
          <w:szCs w:val="18"/>
        </w:rPr>
      </w:pPr>
      <w:proofErr w:type="spellStart"/>
      <w:proofErr w:type="gramStart"/>
      <w:r w:rsidRPr="00D17204">
        <w:rPr>
          <w:rFonts w:ascii="Cambria Math" w:hAnsi="Cambria Math"/>
          <w:sz w:val="18"/>
          <w:szCs w:val="18"/>
        </w:rPr>
        <w:t>hist</w:t>
      </w:r>
      <w:proofErr w:type="spellEnd"/>
      <w:r w:rsidRPr="00D17204">
        <w:rPr>
          <w:rFonts w:ascii="Cambria Math" w:hAnsi="Cambria Math"/>
          <w:sz w:val="18"/>
          <w:szCs w:val="18"/>
        </w:rPr>
        <w:t>(</w:t>
      </w:r>
      <w:proofErr w:type="spellStart"/>
      <w:proofErr w:type="gramEnd"/>
      <w:r w:rsidRPr="00D17204">
        <w:rPr>
          <w:rFonts w:ascii="Cambria Math" w:hAnsi="Cambria Math"/>
          <w:sz w:val="18"/>
          <w:szCs w:val="18"/>
        </w:rPr>
        <w:t>Modelresiduals</w:t>
      </w:r>
      <w:proofErr w:type="spellEnd"/>
      <w:r w:rsidRPr="00D17204">
        <w:rPr>
          <w:rFonts w:ascii="Cambria Math" w:hAnsi="Cambria Math"/>
          <w:sz w:val="18"/>
          <w:szCs w:val="18"/>
        </w:rPr>
        <w:t xml:space="preserve">, </w:t>
      </w:r>
      <w:proofErr w:type="spellStart"/>
      <w:r w:rsidRPr="00D17204">
        <w:rPr>
          <w:rFonts w:ascii="Cambria Math" w:hAnsi="Cambria Math"/>
          <w:sz w:val="18"/>
          <w:szCs w:val="18"/>
        </w:rPr>
        <w:t>prob</w:t>
      </w:r>
      <w:proofErr w:type="spellEnd"/>
      <w:r w:rsidRPr="00D17204">
        <w:rPr>
          <w:rFonts w:ascii="Cambria Math" w:hAnsi="Cambria Math"/>
          <w:sz w:val="18"/>
          <w:szCs w:val="18"/>
        </w:rPr>
        <w:t>=TRUE)</w:t>
      </w:r>
    </w:p>
    <w:p w:rsidR="00D17204" w:rsidRPr="00E15562" w:rsidRDefault="00D17204" w:rsidP="00D17204">
      <w:pPr>
        <w:rPr>
          <w:rFonts w:ascii="Cambria Math" w:hAnsi="Cambria Math"/>
          <w:color w:val="70AD47" w:themeColor="accent6"/>
          <w:sz w:val="18"/>
          <w:szCs w:val="18"/>
        </w:rPr>
      </w:pPr>
      <w:r w:rsidRPr="00E15562">
        <w:rPr>
          <w:rFonts w:ascii="Cambria Math" w:hAnsi="Cambria Math"/>
          <w:color w:val="70AD47" w:themeColor="accent6"/>
          <w:sz w:val="18"/>
          <w:szCs w:val="18"/>
        </w:rPr>
        <w:t>#add normal curve</w:t>
      </w:r>
    </w:p>
    <w:p w:rsidR="00D17204" w:rsidRDefault="00D17204" w:rsidP="00D17204">
      <w:pPr>
        <w:rPr>
          <w:rFonts w:ascii="Cambria Math" w:hAnsi="Cambria Math"/>
          <w:sz w:val="18"/>
          <w:szCs w:val="18"/>
        </w:rPr>
      </w:pPr>
      <w:proofErr w:type="gramStart"/>
      <w:r w:rsidRPr="00D17204">
        <w:rPr>
          <w:rFonts w:ascii="Cambria Math" w:hAnsi="Cambria Math"/>
          <w:sz w:val="18"/>
          <w:szCs w:val="18"/>
        </w:rPr>
        <w:t>curve(</w:t>
      </w:r>
      <w:proofErr w:type="spellStart"/>
      <w:proofErr w:type="gramEnd"/>
      <w:r w:rsidRPr="00D17204">
        <w:rPr>
          <w:rFonts w:ascii="Cambria Math" w:hAnsi="Cambria Math"/>
          <w:sz w:val="18"/>
          <w:szCs w:val="18"/>
        </w:rPr>
        <w:t>dnorm</w:t>
      </w:r>
      <w:proofErr w:type="spellEnd"/>
      <w:r w:rsidRPr="00D17204">
        <w:rPr>
          <w:rFonts w:ascii="Cambria Math" w:hAnsi="Cambria Math"/>
          <w:sz w:val="18"/>
          <w:szCs w:val="18"/>
        </w:rPr>
        <w:t>, add=TRUE)</w:t>
      </w:r>
    </w:p>
    <w:p w:rsidR="007F7DA4" w:rsidRDefault="007F7DA4" w:rsidP="007F7DA4">
      <w:pPr>
        <w:pStyle w:val="Heading2"/>
      </w:pPr>
      <w:bookmarkStart w:id="274" w:name="_Toc37080620"/>
      <w:r>
        <w:lastRenderedPageBreak/>
        <w:t>Poisson Regression for Depression Scores in Wave 1 code in R</w:t>
      </w:r>
      <w:bookmarkEnd w:id="274"/>
    </w:p>
    <w:p w:rsidR="007F7DA4" w:rsidRPr="00F370BB" w:rsidRDefault="007F7DA4" w:rsidP="007F7DA4">
      <w:pPr>
        <w:rPr>
          <w:rFonts w:ascii="Cambria Math" w:hAnsi="Cambria Math"/>
          <w:sz w:val="18"/>
          <w:szCs w:val="18"/>
          <w:lang w:val="en-US"/>
        </w:rPr>
      </w:pPr>
      <w:proofErr w:type="spellStart"/>
      <w:r w:rsidRPr="00F370BB">
        <w:rPr>
          <w:rFonts w:ascii="Cambria Math" w:hAnsi="Cambria Math"/>
          <w:sz w:val="18"/>
          <w:szCs w:val="18"/>
          <w:lang w:val="en-US"/>
        </w:rPr>
        <w:t>Pos_Regression</w:t>
      </w:r>
      <w:proofErr w:type="spellEnd"/>
      <w:r w:rsidRPr="00F370BB">
        <w:rPr>
          <w:rFonts w:ascii="Cambria Math" w:hAnsi="Cambria Math"/>
          <w:sz w:val="18"/>
          <w:szCs w:val="18"/>
          <w:lang w:val="en-US"/>
        </w:rPr>
        <w:t xml:space="preserve"> &lt;- </w:t>
      </w:r>
      <w:proofErr w:type="spellStart"/>
      <w:r w:rsidRPr="00F370BB">
        <w:rPr>
          <w:rFonts w:ascii="Cambria Math" w:hAnsi="Cambria Math"/>
          <w:sz w:val="18"/>
          <w:szCs w:val="18"/>
          <w:lang w:val="en-US"/>
        </w:rPr>
        <w:t>glm</w:t>
      </w:r>
      <w:proofErr w:type="spellEnd"/>
      <w:r w:rsidRPr="00F370BB">
        <w:rPr>
          <w:rFonts w:ascii="Cambria Math" w:hAnsi="Cambria Math"/>
          <w:sz w:val="18"/>
          <w:szCs w:val="18"/>
          <w:lang w:val="en-US"/>
        </w:rPr>
        <w:t xml:space="preserve"> </w:t>
      </w:r>
      <w:proofErr w:type="gramStart"/>
      <w:r w:rsidRPr="00F370BB">
        <w:rPr>
          <w:rFonts w:ascii="Cambria Math" w:hAnsi="Cambria Math"/>
          <w:sz w:val="18"/>
          <w:szCs w:val="18"/>
          <w:lang w:val="en-US"/>
        </w:rPr>
        <w:t>( CES</w:t>
      </w:r>
      <w:proofErr w:type="gramEnd"/>
      <w:r w:rsidRPr="00F370BB">
        <w:rPr>
          <w:rFonts w:ascii="Cambria Math" w:hAnsi="Cambria Math"/>
          <w:sz w:val="18"/>
          <w:szCs w:val="18"/>
          <w:lang w:val="en-US"/>
        </w:rPr>
        <w:t xml:space="preserve">_TOT_PCG  ~ MMa5ap2.f + </w:t>
      </w:r>
      <w:proofErr w:type="spellStart"/>
      <w:r w:rsidRPr="00F370BB">
        <w:rPr>
          <w:rFonts w:ascii="Cambria Math" w:hAnsi="Cambria Math"/>
          <w:sz w:val="18"/>
          <w:szCs w:val="18"/>
          <w:lang w:val="en-US"/>
        </w:rPr>
        <w:t>EmploymentShort.f</w:t>
      </w:r>
      <w:proofErr w:type="spellEnd"/>
      <w:r w:rsidRPr="00F370BB">
        <w:rPr>
          <w:rFonts w:ascii="Cambria Math" w:hAnsi="Cambria Math"/>
          <w:sz w:val="18"/>
          <w:szCs w:val="18"/>
          <w:lang w:val="en-US"/>
        </w:rPr>
        <w:t xml:space="preserve"> + </w:t>
      </w:r>
      <w:proofErr w:type="spellStart"/>
      <w:r w:rsidRPr="00F370BB">
        <w:rPr>
          <w:rFonts w:ascii="Cambria Math" w:hAnsi="Cambria Math"/>
          <w:sz w:val="18"/>
          <w:szCs w:val="18"/>
          <w:lang w:val="en-US"/>
        </w:rPr>
        <w:t>NoSiblings.f</w:t>
      </w:r>
      <w:proofErr w:type="spellEnd"/>
      <w:r w:rsidRPr="00F370BB">
        <w:rPr>
          <w:rFonts w:ascii="Cambria Math" w:hAnsi="Cambria Math"/>
          <w:sz w:val="18"/>
          <w:szCs w:val="18"/>
          <w:lang w:val="en-US"/>
        </w:rPr>
        <w:t xml:space="preserve"> + </w:t>
      </w:r>
      <w:proofErr w:type="spellStart"/>
      <w:r w:rsidRPr="00F370BB">
        <w:rPr>
          <w:rFonts w:ascii="Cambria Math" w:hAnsi="Cambria Math"/>
          <w:sz w:val="18"/>
          <w:szCs w:val="18"/>
          <w:lang w:val="en-US"/>
        </w:rPr>
        <w:t>EducationShort.f</w:t>
      </w:r>
      <w:proofErr w:type="spellEnd"/>
      <w:r w:rsidRPr="00F370BB">
        <w:rPr>
          <w:rFonts w:ascii="Cambria Math" w:hAnsi="Cambria Math"/>
          <w:sz w:val="18"/>
          <w:szCs w:val="18"/>
          <w:lang w:val="en-US"/>
        </w:rPr>
        <w:t xml:space="preserve"> + MMagep1 + MMH5a + </w:t>
      </w:r>
      <w:proofErr w:type="spellStart"/>
      <w:r w:rsidRPr="00F370BB">
        <w:rPr>
          <w:rFonts w:ascii="Cambria Math" w:hAnsi="Cambria Math"/>
          <w:sz w:val="18"/>
          <w:szCs w:val="18"/>
          <w:lang w:val="en-US"/>
        </w:rPr>
        <w:t>Equivinc</w:t>
      </w:r>
      <w:proofErr w:type="spellEnd"/>
      <w:r w:rsidRPr="00F370BB">
        <w:rPr>
          <w:rFonts w:ascii="Cambria Math" w:hAnsi="Cambria Math"/>
          <w:sz w:val="18"/>
          <w:szCs w:val="18"/>
          <w:lang w:val="en-US"/>
        </w:rPr>
        <w:t xml:space="preserve"> + </w:t>
      </w:r>
      <w:proofErr w:type="spellStart"/>
      <w:r w:rsidRPr="00F370BB">
        <w:rPr>
          <w:rFonts w:ascii="Cambria Math" w:hAnsi="Cambria Math"/>
          <w:sz w:val="18"/>
          <w:szCs w:val="18"/>
          <w:lang w:val="en-US"/>
        </w:rPr>
        <w:t>EthnicityShort.f</w:t>
      </w:r>
      <w:proofErr w:type="spellEnd"/>
      <w:r w:rsidRPr="00F370BB">
        <w:rPr>
          <w:rFonts w:ascii="Cambria Math" w:hAnsi="Cambria Math"/>
          <w:sz w:val="18"/>
          <w:szCs w:val="18"/>
          <w:lang w:val="en-US"/>
        </w:rPr>
        <w:t xml:space="preserve"> + </w:t>
      </w:r>
      <w:proofErr w:type="spellStart"/>
      <w:r w:rsidRPr="00F370BB">
        <w:rPr>
          <w:rFonts w:ascii="Cambria Math" w:hAnsi="Cambria Math"/>
          <w:sz w:val="18"/>
          <w:szCs w:val="18"/>
          <w:lang w:val="en-US"/>
        </w:rPr>
        <w:t>Nonsingleton.f</w:t>
      </w:r>
      <w:proofErr w:type="spellEnd"/>
      <w:r w:rsidRPr="00F370BB">
        <w:rPr>
          <w:rFonts w:ascii="Cambria Math" w:hAnsi="Cambria Math"/>
          <w:sz w:val="18"/>
          <w:szCs w:val="18"/>
          <w:lang w:val="en-US"/>
        </w:rPr>
        <w:t xml:space="preserve"> + </w:t>
      </w:r>
      <w:proofErr w:type="spellStart"/>
      <w:r w:rsidRPr="00F370BB">
        <w:rPr>
          <w:rFonts w:ascii="Cambria Math" w:hAnsi="Cambria Math"/>
          <w:sz w:val="18"/>
          <w:szCs w:val="18"/>
          <w:lang w:val="en-US"/>
        </w:rPr>
        <w:t>MaritalShort.f</w:t>
      </w:r>
      <w:proofErr w:type="spellEnd"/>
      <w:r w:rsidRPr="00F370BB">
        <w:rPr>
          <w:rFonts w:ascii="Cambria Math" w:hAnsi="Cambria Math"/>
          <w:sz w:val="18"/>
          <w:szCs w:val="18"/>
          <w:lang w:val="en-US"/>
        </w:rPr>
        <w:t xml:space="preserve"> , family= </w:t>
      </w:r>
      <w:proofErr w:type="spellStart"/>
      <w:r w:rsidRPr="00F370BB">
        <w:rPr>
          <w:rFonts w:ascii="Cambria Math" w:hAnsi="Cambria Math"/>
          <w:sz w:val="18"/>
          <w:szCs w:val="18"/>
          <w:lang w:val="en-US"/>
        </w:rPr>
        <w:t>poisson</w:t>
      </w:r>
      <w:proofErr w:type="spellEnd"/>
      <w:r w:rsidRPr="00F370BB">
        <w:rPr>
          <w:rFonts w:ascii="Cambria Math" w:hAnsi="Cambria Math"/>
          <w:sz w:val="18"/>
          <w:szCs w:val="18"/>
          <w:lang w:val="en-US"/>
        </w:rPr>
        <w:t xml:space="preserve"> )</w:t>
      </w:r>
    </w:p>
    <w:p w:rsidR="00033E08" w:rsidRDefault="007F7DA4" w:rsidP="00682243">
      <w:pPr>
        <w:rPr>
          <w:rFonts w:ascii="Cambria Math" w:hAnsi="Cambria Math"/>
          <w:sz w:val="18"/>
          <w:szCs w:val="18"/>
          <w:lang w:val="en-US"/>
        </w:rPr>
      </w:pPr>
      <w:proofErr w:type="gramStart"/>
      <w:r w:rsidRPr="00F370BB">
        <w:rPr>
          <w:rFonts w:ascii="Cambria Math" w:hAnsi="Cambria Math"/>
          <w:sz w:val="18"/>
          <w:szCs w:val="18"/>
          <w:lang w:val="en-US"/>
        </w:rPr>
        <w:t>summary(</w:t>
      </w:r>
      <w:proofErr w:type="spellStart"/>
      <w:proofErr w:type="gramEnd"/>
      <w:r w:rsidRPr="00F370BB">
        <w:rPr>
          <w:rFonts w:ascii="Cambria Math" w:hAnsi="Cambria Math"/>
          <w:sz w:val="18"/>
          <w:szCs w:val="18"/>
          <w:lang w:val="en-US"/>
        </w:rPr>
        <w:t>Pos_Regression</w:t>
      </w:r>
      <w:proofErr w:type="spellEnd"/>
      <w:r w:rsidRPr="00F370BB">
        <w:rPr>
          <w:rFonts w:ascii="Cambria Math" w:hAnsi="Cambria Math"/>
          <w:sz w:val="18"/>
          <w:szCs w:val="18"/>
          <w:lang w:val="en-US"/>
        </w:rPr>
        <w:t>)</w:t>
      </w:r>
    </w:p>
    <w:p w:rsidR="007F7DA4" w:rsidRDefault="007F7DA4" w:rsidP="00682243">
      <w:pPr>
        <w:rPr>
          <w:rFonts w:ascii="Cambria Math" w:hAnsi="Cambria Math"/>
          <w:sz w:val="18"/>
          <w:szCs w:val="18"/>
          <w:lang w:val="en-US"/>
        </w:rPr>
      </w:pPr>
    </w:p>
    <w:p w:rsidR="00033E08" w:rsidRDefault="00033E08" w:rsidP="005259EB">
      <w:pPr>
        <w:pStyle w:val="Heading2"/>
      </w:pPr>
      <w:bookmarkStart w:id="275" w:name="_Toc37080621"/>
      <w:r>
        <w:t>Negative Binomial Regression for Depression Scores in Wave 1 code in R</w:t>
      </w:r>
      <w:bookmarkEnd w:id="275"/>
    </w:p>
    <w:p w:rsidR="00D407C2" w:rsidRPr="00D407C2" w:rsidRDefault="00D407C2" w:rsidP="00D407C2">
      <w:pPr>
        <w:rPr>
          <w:rFonts w:ascii="Cambria Math" w:hAnsi="Cambria Math"/>
          <w:sz w:val="18"/>
          <w:szCs w:val="18"/>
          <w:lang w:val="en-US"/>
        </w:rPr>
      </w:pPr>
      <w:proofErr w:type="spellStart"/>
      <w:r w:rsidRPr="00D407C2">
        <w:rPr>
          <w:rFonts w:ascii="Cambria Math" w:hAnsi="Cambria Math"/>
          <w:sz w:val="18"/>
          <w:szCs w:val="18"/>
          <w:lang w:val="en-US"/>
        </w:rPr>
        <w:t>negBin_Regression</w:t>
      </w:r>
      <w:proofErr w:type="spellEnd"/>
      <w:r w:rsidRPr="00D407C2">
        <w:rPr>
          <w:rFonts w:ascii="Cambria Math" w:hAnsi="Cambria Math"/>
          <w:sz w:val="18"/>
          <w:szCs w:val="18"/>
          <w:lang w:val="en-US"/>
        </w:rPr>
        <w:t xml:space="preserve"> &lt;- </w:t>
      </w:r>
      <w:proofErr w:type="spellStart"/>
      <w:r w:rsidRPr="00D407C2">
        <w:rPr>
          <w:rFonts w:ascii="Cambria Math" w:hAnsi="Cambria Math"/>
          <w:sz w:val="18"/>
          <w:szCs w:val="18"/>
          <w:lang w:val="en-US"/>
        </w:rPr>
        <w:t>glm.nb</w:t>
      </w:r>
      <w:proofErr w:type="spellEnd"/>
      <w:r w:rsidRPr="00D407C2">
        <w:rPr>
          <w:rFonts w:ascii="Cambria Math" w:hAnsi="Cambria Math"/>
          <w:sz w:val="18"/>
          <w:szCs w:val="18"/>
          <w:lang w:val="en-US"/>
        </w:rPr>
        <w:t xml:space="preserve"> </w:t>
      </w:r>
      <w:proofErr w:type="gramStart"/>
      <w:r w:rsidRPr="00D407C2">
        <w:rPr>
          <w:rFonts w:ascii="Cambria Math" w:hAnsi="Cambria Math"/>
          <w:sz w:val="18"/>
          <w:szCs w:val="18"/>
          <w:lang w:val="en-US"/>
        </w:rPr>
        <w:t>( CES</w:t>
      </w:r>
      <w:proofErr w:type="gramEnd"/>
      <w:r w:rsidRPr="00D407C2">
        <w:rPr>
          <w:rFonts w:ascii="Cambria Math" w:hAnsi="Cambria Math"/>
          <w:sz w:val="18"/>
          <w:szCs w:val="18"/>
          <w:lang w:val="en-US"/>
        </w:rPr>
        <w:t xml:space="preserve">_TOT_PCG  ~ MMa5ap2.f + </w:t>
      </w:r>
      <w:proofErr w:type="spellStart"/>
      <w:r w:rsidRPr="00D407C2">
        <w:rPr>
          <w:rFonts w:ascii="Cambria Math" w:hAnsi="Cambria Math"/>
          <w:sz w:val="18"/>
          <w:szCs w:val="18"/>
          <w:lang w:val="en-US"/>
        </w:rPr>
        <w:t>EmploymentShort.f</w:t>
      </w:r>
      <w:proofErr w:type="spellEnd"/>
      <w:r w:rsidRPr="00D407C2">
        <w:rPr>
          <w:rFonts w:ascii="Cambria Math" w:hAnsi="Cambria Math"/>
          <w:sz w:val="18"/>
          <w:szCs w:val="18"/>
          <w:lang w:val="en-US"/>
        </w:rPr>
        <w:t xml:space="preserve"> + </w:t>
      </w:r>
      <w:proofErr w:type="spellStart"/>
      <w:r w:rsidRPr="00D407C2">
        <w:rPr>
          <w:rFonts w:ascii="Cambria Math" w:hAnsi="Cambria Math"/>
          <w:sz w:val="18"/>
          <w:szCs w:val="18"/>
          <w:lang w:val="en-US"/>
        </w:rPr>
        <w:t>NoSiblings.f</w:t>
      </w:r>
      <w:proofErr w:type="spellEnd"/>
      <w:r w:rsidRPr="00D407C2">
        <w:rPr>
          <w:rFonts w:ascii="Cambria Math" w:hAnsi="Cambria Math"/>
          <w:sz w:val="18"/>
          <w:szCs w:val="18"/>
          <w:lang w:val="en-US"/>
        </w:rPr>
        <w:t xml:space="preserve"> + </w:t>
      </w:r>
      <w:proofErr w:type="spellStart"/>
      <w:r w:rsidRPr="00D407C2">
        <w:rPr>
          <w:rFonts w:ascii="Cambria Math" w:hAnsi="Cambria Math"/>
          <w:sz w:val="18"/>
          <w:szCs w:val="18"/>
          <w:lang w:val="en-US"/>
        </w:rPr>
        <w:t>EducationShort.f</w:t>
      </w:r>
      <w:proofErr w:type="spellEnd"/>
      <w:r w:rsidRPr="00D407C2">
        <w:rPr>
          <w:rFonts w:ascii="Cambria Math" w:hAnsi="Cambria Math"/>
          <w:sz w:val="18"/>
          <w:szCs w:val="18"/>
          <w:lang w:val="en-US"/>
        </w:rPr>
        <w:t xml:space="preserve"> + MMagep1 + MMH5a + </w:t>
      </w:r>
      <w:proofErr w:type="spellStart"/>
      <w:r w:rsidRPr="00D407C2">
        <w:rPr>
          <w:rFonts w:ascii="Cambria Math" w:hAnsi="Cambria Math"/>
          <w:sz w:val="18"/>
          <w:szCs w:val="18"/>
          <w:lang w:val="en-US"/>
        </w:rPr>
        <w:t>Equivinc</w:t>
      </w:r>
      <w:proofErr w:type="spellEnd"/>
      <w:r w:rsidRPr="00D407C2">
        <w:rPr>
          <w:rFonts w:ascii="Cambria Math" w:hAnsi="Cambria Math"/>
          <w:sz w:val="18"/>
          <w:szCs w:val="18"/>
          <w:lang w:val="en-US"/>
        </w:rPr>
        <w:t xml:space="preserve"> + </w:t>
      </w:r>
      <w:proofErr w:type="spellStart"/>
      <w:r w:rsidRPr="00D407C2">
        <w:rPr>
          <w:rFonts w:ascii="Cambria Math" w:hAnsi="Cambria Math"/>
          <w:sz w:val="18"/>
          <w:szCs w:val="18"/>
          <w:lang w:val="en-US"/>
        </w:rPr>
        <w:t>EthnicityShort.f</w:t>
      </w:r>
      <w:proofErr w:type="spellEnd"/>
      <w:r w:rsidRPr="00D407C2">
        <w:rPr>
          <w:rFonts w:ascii="Cambria Math" w:hAnsi="Cambria Math"/>
          <w:sz w:val="18"/>
          <w:szCs w:val="18"/>
          <w:lang w:val="en-US"/>
        </w:rPr>
        <w:t xml:space="preserve"> + </w:t>
      </w:r>
      <w:proofErr w:type="spellStart"/>
      <w:r w:rsidRPr="00D407C2">
        <w:rPr>
          <w:rFonts w:ascii="Cambria Math" w:hAnsi="Cambria Math"/>
          <w:sz w:val="18"/>
          <w:szCs w:val="18"/>
          <w:lang w:val="en-US"/>
        </w:rPr>
        <w:t>Nonsingleton.f</w:t>
      </w:r>
      <w:proofErr w:type="spellEnd"/>
      <w:r w:rsidRPr="00D407C2">
        <w:rPr>
          <w:rFonts w:ascii="Cambria Math" w:hAnsi="Cambria Math"/>
          <w:sz w:val="18"/>
          <w:szCs w:val="18"/>
          <w:lang w:val="en-US"/>
        </w:rPr>
        <w:t xml:space="preserve"> + </w:t>
      </w:r>
      <w:proofErr w:type="spellStart"/>
      <w:r w:rsidRPr="00D407C2">
        <w:rPr>
          <w:rFonts w:ascii="Cambria Math" w:hAnsi="Cambria Math"/>
          <w:sz w:val="18"/>
          <w:szCs w:val="18"/>
          <w:lang w:val="en-US"/>
        </w:rPr>
        <w:t>MaritalShort.f</w:t>
      </w:r>
      <w:proofErr w:type="spellEnd"/>
      <w:r w:rsidRPr="00D407C2">
        <w:rPr>
          <w:rFonts w:ascii="Cambria Math" w:hAnsi="Cambria Math"/>
          <w:sz w:val="18"/>
          <w:szCs w:val="18"/>
          <w:lang w:val="en-US"/>
        </w:rPr>
        <w:t xml:space="preserve"> )</w:t>
      </w:r>
    </w:p>
    <w:p w:rsidR="00D407C2" w:rsidRPr="00D407C2" w:rsidRDefault="00D407C2" w:rsidP="00D407C2">
      <w:pPr>
        <w:rPr>
          <w:rFonts w:ascii="Cambria Math" w:hAnsi="Cambria Math"/>
          <w:sz w:val="18"/>
          <w:szCs w:val="18"/>
          <w:lang w:val="en-US"/>
        </w:rPr>
      </w:pPr>
      <w:proofErr w:type="gramStart"/>
      <w:r w:rsidRPr="00D407C2">
        <w:rPr>
          <w:rFonts w:ascii="Cambria Math" w:hAnsi="Cambria Math"/>
          <w:sz w:val="18"/>
          <w:szCs w:val="18"/>
          <w:lang w:val="en-US"/>
        </w:rPr>
        <w:t>summary(</w:t>
      </w:r>
      <w:proofErr w:type="spellStart"/>
      <w:proofErr w:type="gramEnd"/>
      <w:r w:rsidRPr="00D407C2">
        <w:rPr>
          <w:rFonts w:ascii="Cambria Math" w:hAnsi="Cambria Math"/>
          <w:sz w:val="18"/>
          <w:szCs w:val="18"/>
          <w:lang w:val="en-US"/>
        </w:rPr>
        <w:t>negBin_Regression</w:t>
      </w:r>
      <w:proofErr w:type="spellEnd"/>
      <w:r w:rsidRPr="00D407C2">
        <w:rPr>
          <w:rFonts w:ascii="Cambria Math" w:hAnsi="Cambria Math"/>
          <w:sz w:val="18"/>
          <w:szCs w:val="18"/>
          <w:lang w:val="en-US"/>
        </w:rPr>
        <w:t>)</w:t>
      </w:r>
    </w:p>
    <w:p w:rsidR="00340A02" w:rsidRDefault="00D407C2" w:rsidP="00501B35">
      <w:pPr>
        <w:rPr>
          <w:rFonts w:ascii="Cambria Math" w:hAnsi="Cambria Math"/>
          <w:sz w:val="18"/>
          <w:szCs w:val="18"/>
          <w:lang w:val="en-US"/>
        </w:rPr>
      </w:pPr>
      <w:proofErr w:type="spellStart"/>
      <w:proofErr w:type="gramStart"/>
      <w:r w:rsidRPr="00D407C2">
        <w:rPr>
          <w:rFonts w:ascii="Cambria Math" w:hAnsi="Cambria Math"/>
          <w:sz w:val="18"/>
          <w:szCs w:val="18"/>
          <w:lang w:val="en-US"/>
        </w:rPr>
        <w:t>confint</w:t>
      </w:r>
      <w:proofErr w:type="spellEnd"/>
      <w:r w:rsidRPr="00D407C2">
        <w:rPr>
          <w:rFonts w:ascii="Cambria Math" w:hAnsi="Cambria Math"/>
          <w:sz w:val="18"/>
          <w:szCs w:val="18"/>
          <w:lang w:val="en-US"/>
        </w:rPr>
        <w:t>(</w:t>
      </w:r>
      <w:proofErr w:type="spellStart"/>
      <w:proofErr w:type="gramEnd"/>
      <w:r w:rsidRPr="00D407C2">
        <w:rPr>
          <w:rFonts w:ascii="Cambria Math" w:hAnsi="Cambria Math"/>
          <w:sz w:val="18"/>
          <w:szCs w:val="18"/>
          <w:lang w:val="en-US"/>
        </w:rPr>
        <w:t>negBin_Regression</w:t>
      </w:r>
      <w:proofErr w:type="spellEnd"/>
      <w:r w:rsidRPr="00D407C2">
        <w:rPr>
          <w:rFonts w:ascii="Cambria Math" w:hAnsi="Cambria Math"/>
          <w:sz w:val="18"/>
          <w:szCs w:val="18"/>
          <w:lang w:val="en-US"/>
        </w:rPr>
        <w:t xml:space="preserve">) </w:t>
      </w:r>
      <w:r w:rsidRPr="00E15562">
        <w:rPr>
          <w:rFonts w:ascii="Cambria Math" w:hAnsi="Cambria Math"/>
          <w:color w:val="70AD47" w:themeColor="accent6"/>
          <w:sz w:val="18"/>
          <w:szCs w:val="18"/>
          <w:lang w:val="en-US"/>
        </w:rPr>
        <w:t># Getting 95% CI</w:t>
      </w:r>
    </w:p>
    <w:p w:rsidR="00340A02" w:rsidRDefault="00340A02" w:rsidP="005259EB">
      <w:pPr>
        <w:pStyle w:val="Heading2"/>
      </w:pPr>
      <w:bookmarkStart w:id="276" w:name="_Toc37080622"/>
      <w:proofErr w:type="spellStart"/>
      <w:r>
        <w:t>Quantile</w:t>
      </w:r>
      <w:proofErr w:type="spellEnd"/>
      <w:r>
        <w:t xml:space="preserve"> Regression for Naming Vocabulary Scores in Wave 3 code in R</w:t>
      </w:r>
      <w:bookmarkEnd w:id="276"/>
    </w:p>
    <w:p w:rsidR="00340A02" w:rsidRPr="0051011D" w:rsidRDefault="00340A02" w:rsidP="00340A02">
      <w:pPr>
        <w:rPr>
          <w:rFonts w:ascii="Cambria Math" w:hAnsi="Cambria Math"/>
          <w:color w:val="70AD47" w:themeColor="accent6"/>
          <w:sz w:val="18"/>
          <w:szCs w:val="18"/>
          <w:lang w:val="fr-FR"/>
        </w:rPr>
      </w:pPr>
      <w:r w:rsidRPr="0051011D">
        <w:rPr>
          <w:rFonts w:ascii="Cambria Math" w:hAnsi="Cambria Math"/>
          <w:color w:val="70AD47" w:themeColor="accent6"/>
          <w:sz w:val="18"/>
          <w:szCs w:val="18"/>
          <w:lang w:val="fr-FR"/>
        </w:rPr>
        <w:t xml:space="preserve"># </w:t>
      </w:r>
      <w:proofErr w:type="spellStart"/>
      <w:proofErr w:type="gramStart"/>
      <w:r w:rsidRPr="0051011D">
        <w:rPr>
          <w:rFonts w:ascii="Cambria Math" w:hAnsi="Cambria Math"/>
          <w:color w:val="70AD47" w:themeColor="accent6"/>
          <w:sz w:val="18"/>
          <w:szCs w:val="18"/>
          <w:lang w:val="fr-FR"/>
        </w:rPr>
        <w:t>load</w:t>
      </w:r>
      <w:proofErr w:type="spellEnd"/>
      <w:proofErr w:type="gramEnd"/>
      <w:r w:rsidRPr="0051011D">
        <w:rPr>
          <w:rFonts w:ascii="Cambria Math" w:hAnsi="Cambria Math"/>
          <w:color w:val="70AD47" w:themeColor="accent6"/>
          <w:sz w:val="18"/>
          <w:szCs w:val="18"/>
          <w:lang w:val="fr-FR"/>
        </w:rPr>
        <w:t xml:space="preserve"> package </w:t>
      </w:r>
      <w:proofErr w:type="spellStart"/>
      <w:r w:rsidRPr="0051011D">
        <w:rPr>
          <w:rFonts w:ascii="Cambria Math" w:hAnsi="Cambria Math"/>
          <w:color w:val="70AD47" w:themeColor="accent6"/>
          <w:sz w:val="18"/>
          <w:szCs w:val="18"/>
          <w:lang w:val="fr-FR"/>
        </w:rPr>
        <w:t>quantreg</w:t>
      </w:r>
      <w:proofErr w:type="spellEnd"/>
    </w:p>
    <w:p w:rsidR="00340A02" w:rsidRPr="0051011D" w:rsidRDefault="00340A02" w:rsidP="00340A02">
      <w:pPr>
        <w:rPr>
          <w:rFonts w:ascii="Cambria Math" w:hAnsi="Cambria Math"/>
          <w:sz w:val="18"/>
          <w:szCs w:val="18"/>
          <w:lang w:val="fr-FR"/>
        </w:rPr>
      </w:pPr>
      <w:r w:rsidRPr="0051011D">
        <w:rPr>
          <w:rFonts w:ascii="Cambria Math" w:hAnsi="Cambria Math"/>
          <w:sz w:val="18"/>
          <w:szCs w:val="18"/>
          <w:lang w:val="fr-FR"/>
        </w:rPr>
        <w:t>Y = b3_nvabscore</w:t>
      </w:r>
    </w:p>
    <w:p w:rsidR="00340A02" w:rsidRPr="00AC7A8F" w:rsidRDefault="00340A02" w:rsidP="00340A02">
      <w:pPr>
        <w:rPr>
          <w:rFonts w:ascii="Cambria Math" w:hAnsi="Cambria Math"/>
          <w:sz w:val="18"/>
          <w:szCs w:val="18"/>
          <w:lang w:val="fr-FR"/>
        </w:rPr>
      </w:pPr>
      <w:r w:rsidRPr="00AC7A8F">
        <w:rPr>
          <w:rFonts w:ascii="Cambria Math" w:hAnsi="Cambria Math"/>
          <w:sz w:val="18"/>
          <w:szCs w:val="18"/>
          <w:lang w:val="fr-FR"/>
        </w:rPr>
        <w:t xml:space="preserve">qr25 &lt;- </w:t>
      </w:r>
      <w:proofErr w:type="spellStart"/>
      <w:proofErr w:type="gramStart"/>
      <w:r w:rsidRPr="00AC7A8F">
        <w:rPr>
          <w:rFonts w:ascii="Cambria Math" w:hAnsi="Cambria Math"/>
          <w:sz w:val="18"/>
          <w:szCs w:val="18"/>
          <w:lang w:val="fr-FR"/>
        </w:rPr>
        <w:t>rq</w:t>
      </w:r>
      <w:proofErr w:type="spellEnd"/>
      <w:r w:rsidRPr="00AC7A8F">
        <w:rPr>
          <w:rFonts w:ascii="Cambria Math" w:hAnsi="Cambria Math"/>
          <w:sz w:val="18"/>
          <w:szCs w:val="18"/>
          <w:lang w:val="fr-FR"/>
        </w:rPr>
        <w:t>(</w:t>
      </w:r>
      <w:proofErr w:type="gramEnd"/>
      <w:r w:rsidRPr="00AC7A8F">
        <w:rPr>
          <w:rFonts w:ascii="Cambria Math" w:hAnsi="Cambria Math"/>
          <w:sz w:val="18"/>
          <w:szCs w:val="18"/>
          <w:lang w:val="fr-FR"/>
        </w:rPr>
        <w:t xml:space="preserve"> Y ~ MMa5ap2.f + </w:t>
      </w:r>
      <w:proofErr w:type="spellStart"/>
      <w:r w:rsidRPr="00AC7A8F">
        <w:rPr>
          <w:rFonts w:ascii="Cambria Math" w:hAnsi="Cambria Math"/>
          <w:sz w:val="18"/>
          <w:szCs w:val="18"/>
          <w:lang w:val="fr-FR"/>
        </w:rPr>
        <w:t>EmploymentShort.f</w:t>
      </w:r>
      <w:proofErr w:type="spellEnd"/>
      <w:r w:rsidRPr="00AC7A8F">
        <w:rPr>
          <w:rFonts w:ascii="Cambria Math" w:hAnsi="Cambria Math"/>
          <w:sz w:val="18"/>
          <w:szCs w:val="18"/>
          <w:lang w:val="fr-FR"/>
        </w:rPr>
        <w:t xml:space="preserve"> + </w:t>
      </w:r>
      <w:proofErr w:type="spellStart"/>
      <w:r w:rsidRPr="00AC7A8F">
        <w:rPr>
          <w:rFonts w:ascii="Cambria Math" w:hAnsi="Cambria Math"/>
          <w:sz w:val="18"/>
          <w:szCs w:val="18"/>
          <w:lang w:val="fr-FR"/>
        </w:rPr>
        <w:t>EducationShort.f</w:t>
      </w:r>
      <w:proofErr w:type="spellEnd"/>
      <w:r w:rsidRPr="00AC7A8F">
        <w:rPr>
          <w:rFonts w:ascii="Cambria Math" w:hAnsi="Cambria Math"/>
          <w:sz w:val="18"/>
          <w:szCs w:val="18"/>
          <w:lang w:val="fr-FR"/>
        </w:rPr>
        <w:t xml:space="preserve"> + MMagep1 + </w:t>
      </w:r>
      <w:proofErr w:type="spellStart"/>
      <w:r w:rsidRPr="00AC7A8F">
        <w:rPr>
          <w:rFonts w:ascii="Cambria Math" w:hAnsi="Cambria Math"/>
          <w:sz w:val="18"/>
          <w:szCs w:val="18"/>
          <w:lang w:val="fr-FR"/>
        </w:rPr>
        <w:t>Equivinc</w:t>
      </w:r>
      <w:proofErr w:type="spellEnd"/>
      <w:r w:rsidRPr="00AC7A8F">
        <w:rPr>
          <w:rFonts w:ascii="Cambria Math" w:hAnsi="Cambria Math"/>
          <w:sz w:val="18"/>
          <w:szCs w:val="18"/>
          <w:lang w:val="fr-FR"/>
        </w:rPr>
        <w:t xml:space="preserve"> + </w:t>
      </w:r>
      <w:proofErr w:type="spellStart"/>
      <w:r w:rsidRPr="00AC7A8F">
        <w:rPr>
          <w:rFonts w:ascii="Cambria Math" w:hAnsi="Cambria Math"/>
          <w:sz w:val="18"/>
          <w:szCs w:val="18"/>
          <w:lang w:val="fr-FR"/>
        </w:rPr>
        <w:t>Nonsingleton.f</w:t>
      </w:r>
      <w:proofErr w:type="spellEnd"/>
      <w:r w:rsidRPr="00AC7A8F">
        <w:rPr>
          <w:rFonts w:ascii="Cambria Math" w:hAnsi="Cambria Math"/>
          <w:sz w:val="18"/>
          <w:szCs w:val="18"/>
          <w:lang w:val="fr-FR"/>
        </w:rPr>
        <w:t xml:space="preserve"> + </w:t>
      </w:r>
      <w:proofErr w:type="spellStart"/>
      <w:r w:rsidRPr="00AC7A8F">
        <w:rPr>
          <w:rFonts w:ascii="Cambria Math" w:hAnsi="Cambria Math"/>
          <w:sz w:val="18"/>
          <w:szCs w:val="18"/>
          <w:lang w:val="fr-FR"/>
        </w:rPr>
        <w:t>MaritalShort.f</w:t>
      </w:r>
      <w:proofErr w:type="spellEnd"/>
      <w:r w:rsidRPr="00AC7A8F">
        <w:rPr>
          <w:rFonts w:ascii="Cambria Math" w:hAnsi="Cambria Math"/>
          <w:sz w:val="18"/>
          <w:szCs w:val="18"/>
          <w:lang w:val="fr-FR"/>
        </w:rPr>
        <w:t xml:space="preserve"> + </w:t>
      </w:r>
      <w:proofErr w:type="spellStart"/>
      <w:r w:rsidRPr="00AC7A8F">
        <w:rPr>
          <w:rFonts w:ascii="Cambria Math" w:hAnsi="Cambria Math"/>
          <w:sz w:val="18"/>
          <w:szCs w:val="18"/>
          <w:lang w:val="fr-FR"/>
        </w:rPr>
        <w:t>NoSiblings.f</w:t>
      </w:r>
      <w:proofErr w:type="spellEnd"/>
      <w:r w:rsidRPr="00AC7A8F">
        <w:rPr>
          <w:rFonts w:ascii="Cambria Math" w:hAnsi="Cambria Math"/>
          <w:sz w:val="18"/>
          <w:szCs w:val="18"/>
          <w:lang w:val="fr-FR"/>
        </w:rPr>
        <w:t xml:space="preserve"> , data=fyp_Merged1and3_GUI_Data_9MonthCohort, </w:t>
      </w:r>
      <w:proofErr w:type="spellStart"/>
      <w:r w:rsidRPr="00AC7A8F">
        <w:rPr>
          <w:rFonts w:ascii="Cambria Math" w:hAnsi="Cambria Math"/>
          <w:sz w:val="18"/>
          <w:szCs w:val="18"/>
          <w:lang w:val="fr-FR"/>
        </w:rPr>
        <w:t>method</w:t>
      </w:r>
      <w:proofErr w:type="spellEnd"/>
      <w:r w:rsidRPr="00AC7A8F">
        <w:rPr>
          <w:rFonts w:ascii="Cambria Math" w:hAnsi="Cambria Math"/>
          <w:sz w:val="18"/>
          <w:szCs w:val="18"/>
          <w:lang w:val="fr-FR"/>
        </w:rPr>
        <w:t xml:space="preserve"> = "</w:t>
      </w:r>
      <w:proofErr w:type="spellStart"/>
      <w:r w:rsidRPr="00AC7A8F">
        <w:rPr>
          <w:rFonts w:ascii="Cambria Math" w:hAnsi="Cambria Math"/>
          <w:sz w:val="18"/>
          <w:szCs w:val="18"/>
          <w:lang w:val="fr-FR"/>
        </w:rPr>
        <w:t>br</w:t>
      </w:r>
      <w:proofErr w:type="spellEnd"/>
      <w:r w:rsidRPr="00AC7A8F">
        <w:rPr>
          <w:rFonts w:ascii="Cambria Math" w:hAnsi="Cambria Math"/>
          <w:sz w:val="18"/>
          <w:szCs w:val="18"/>
          <w:lang w:val="fr-FR"/>
        </w:rPr>
        <w:t>" , tau = 0.25, model=TRUE)</w:t>
      </w: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 xml:space="preserve">sumqr25 = </w:t>
      </w:r>
      <w:proofErr w:type="spellStart"/>
      <w:proofErr w:type="gramStart"/>
      <w:r w:rsidRPr="00461619">
        <w:rPr>
          <w:rFonts w:ascii="Cambria Math" w:hAnsi="Cambria Math"/>
          <w:sz w:val="18"/>
          <w:szCs w:val="18"/>
          <w:lang w:val="fr-FR"/>
        </w:rPr>
        <w:t>summary</w:t>
      </w:r>
      <w:proofErr w:type="spellEnd"/>
      <w:r w:rsidRPr="00461619">
        <w:rPr>
          <w:rFonts w:ascii="Cambria Math" w:hAnsi="Cambria Math"/>
          <w:sz w:val="18"/>
          <w:szCs w:val="18"/>
          <w:lang w:val="fr-FR"/>
        </w:rPr>
        <w:t>(</w:t>
      </w:r>
      <w:proofErr w:type="gramEnd"/>
      <w:r w:rsidRPr="00461619">
        <w:rPr>
          <w:rFonts w:ascii="Cambria Math" w:hAnsi="Cambria Math"/>
          <w:sz w:val="18"/>
          <w:szCs w:val="18"/>
          <w:lang w:val="fr-FR"/>
        </w:rPr>
        <w:t>qr25)</w:t>
      </w: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sumqr25</w:t>
      </w:r>
    </w:p>
    <w:p w:rsidR="00340A02" w:rsidRPr="00461619" w:rsidRDefault="00340A02" w:rsidP="00340A02">
      <w:pPr>
        <w:rPr>
          <w:rFonts w:ascii="Cambria Math" w:hAnsi="Cambria Math"/>
          <w:sz w:val="18"/>
          <w:szCs w:val="18"/>
          <w:lang w:val="fr-FR"/>
        </w:rPr>
      </w:pP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 xml:space="preserve">qr50&lt;- </w:t>
      </w:r>
      <w:proofErr w:type="spellStart"/>
      <w:proofErr w:type="gramStart"/>
      <w:r w:rsidRPr="00461619">
        <w:rPr>
          <w:rFonts w:ascii="Cambria Math" w:hAnsi="Cambria Math"/>
          <w:sz w:val="18"/>
          <w:szCs w:val="18"/>
          <w:lang w:val="fr-FR"/>
        </w:rPr>
        <w:t>rq</w:t>
      </w:r>
      <w:proofErr w:type="spellEnd"/>
      <w:r w:rsidRPr="00461619">
        <w:rPr>
          <w:rFonts w:ascii="Cambria Math" w:hAnsi="Cambria Math"/>
          <w:sz w:val="18"/>
          <w:szCs w:val="18"/>
          <w:lang w:val="fr-FR"/>
        </w:rPr>
        <w:t>(</w:t>
      </w:r>
      <w:proofErr w:type="gramEnd"/>
      <w:r w:rsidRPr="00461619">
        <w:rPr>
          <w:rFonts w:ascii="Cambria Math" w:hAnsi="Cambria Math"/>
          <w:sz w:val="18"/>
          <w:szCs w:val="18"/>
          <w:lang w:val="fr-FR"/>
        </w:rPr>
        <w:t xml:space="preserve"> Y ~ MMa5ap2.f + </w:t>
      </w:r>
      <w:proofErr w:type="spellStart"/>
      <w:r w:rsidRPr="00461619">
        <w:rPr>
          <w:rFonts w:ascii="Cambria Math" w:hAnsi="Cambria Math"/>
          <w:sz w:val="18"/>
          <w:szCs w:val="18"/>
          <w:lang w:val="fr-FR"/>
        </w:rPr>
        <w:t>EmploymentShort.f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EducationShort.f</w:t>
      </w:r>
      <w:proofErr w:type="spellEnd"/>
      <w:r w:rsidRPr="00461619">
        <w:rPr>
          <w:rFonts w:ascii="Cambria Math" w:hAnsi="Cambria Math"/>
          <w:sz w:val="18"/>
          <w:szCs w:val="18"/>
          <w:lang w:val="fr-FR"/>
        </w:rPr>
        <w:t xml:space="preserve"> + MMagep1 + </w:t>
      </w:r>
      <w:proofErr w:type="spellStart"/>
      <w:r w:rsidRPr="00461619">
        <w:rPr>
          <w:rFonts w:ascii="Cambria Math" w:hAnsi="Cambria Math"/>
          <w:sz w:val="18"/>
          <w:szCs w:val="18"/>
          <w:lang w:val="fr-FR"/>
        </w:rPr>
        <w:t>Equivinc</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Nonsingleton.f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MaritalShort.f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NoSiblings.f</w:t>
      </w:r>
      <w:proofErr w:type="spellEnd"/>
      <w:r w:rsidRPr="00461619">
        <w:rPr>
          <w:rFonts w:ascii="Cambria Math" w:hAnsi="Cambria Math"/>
          <w:sz w:val="18"/>
          <w:szCs w:val="18"/>
          <w:lang w:val="fr-FR"/>
        </w:rPr>
        <w:t xml:space="preserve"> , data=fyp_Merged1and3_GUI_Data_9MonthCohort, </w:t>
      </w:r>
      <w:proofErr w:type="spellStart"/>
      <w:r w:rsidRPr="00461619">
        <w:rPr>
          <w:rFonts w:ascii="Cambria Math" w:hAnsi="Cambria Math"/>
          <w:sz w:val="18"/>
          <w:szCs w:val="18"/>
          <w:lang w:val="fr-FR"/>
        </w:rPr>
        <w:t>method</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br</w:t>
      </w:r>
      <w:proofErr w:type="spellEnd"/>
      <w:r w:rsidRPr="00461619">
        <w:rPr>
          <w:rFonts w:ascii="Cambria Math" w:hAnsi="Cambria Math"/>
          <w:sz w:val="18"/>
          <w:szCs w:val="18"/>
          <w:lang w:val="fr-FR"/>
        </w:rPr>
        <w:t>", tau = 0.5, model=TRUE)</w:t>
      </w: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 xml:space="preserve">sumqr50 = </w:t>
      </w:r>
      <w:proofErr w:type="spellStart"/>
      <w:proofErr w:type="gramStart"/>
      <w:r w:rsidRPr="00461619">
        <w:rPr>
          <w:rFonts w:ascii="Cambria Math" w:hAnsi="Cambria Math"/>
          <w:sz w:val="18"/>
          <w:szCs w:val="18"/>
          <w:lang w:val="fr-FR"/>
        </w:rPr>
        <w:t>summary</w:t>
      </w:r>
      <w:proofErr w:type="spellEnd"/>
      <w:r w:rsidRPr="00461619">
        <w:rPr>
          <w:rFonts w:ascii="Cambria Math" w:hAnsi="Cambria Math"/>
          <w:sz w:val="18"/>
          <w:szCs w:val="18"/>
          <w:lang w:val="fr-FR"/>
        </w:rPr>
        <w:t>(</w:t>
      </w:r>
      <w:proofErr w:type="gramEnd"/>
      <w:r w:rsidRPr="00461619">
        <w:rPr>
          <w:rFonts w:ascii="Cambria Math" w:hAnsi="Cambria Math"/>
          <w:sz w:val="18"/>
          <w:szCs w:val="18"/>
          <w:lang w:val="fr-FR"/>
        </w:rPr>
        <w:t>qr50)</w:t>
      </w: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sumqr50</w:t>
      </w:r>
    </w:p>
    <w:p w:rsidR="00340A02" w:rsidRPr="00461619" w:rsidRDefault="00340A02" w:rsidP="00340A02">
      <w:pPr>
        <w:rPr>
          <w:rFonts w:ascii="Cambria Math" w:hAnsi="Cambria Math"/>
          <w:sz w:val="18"/>
          <w:szCs w:val="18"/>
          <w:lang w:val="fr-FR"/>
        </w:rPr>
      </w:pP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 xml:space="preserve">qr75&lt;- </w:t>
      </w:r>
      <w:proofErr w:type="spellStart"/>
      <w:proofErr w:type="gramStart"/>
      <w:r w:rsidRPr="00461619">
        <w:rPr>
          <w:rFonts w:ascii="Cambria Math" w:hAnsi="Cambria Math"/>
          <w:sz w:val="18"/>
          <w:szCs w:val="18"/>
          <w:lang w:val="fr-FR"/>
        </w:rPr>
        <w:t>rq</w:t>
      </w:r>
      <w:proofErr w:type="spellEnd"/>
      <w:r w:rsidRPr="00461619">
        <w:rPr>
          <w:rFonts w:ascii="Cambria Math" w:hAnsi="Cambria Math"/>
          <w:sz w:val="18"/>
          <w:szCs w:val="18"/>
          <w:lang w:val="fr-FR"/>
        </w:rPr>
        <w:t>(</w:t>
      </w:r>
      <w:proofErr w:type="gramEnd"/>
      <w:r w:rsidRPr="00461619">
        <w:rPr>
          <w:rFonts w:ascii="Cambria Math" w:hAnsi="Cambria Math"/>
          <w:sz w:val="18"/>
          <w:szCs w:val="18"/>
          <w:lang w:val="fr-FR"/>
        </w:rPr>
        <w:t xml:space="preserve"> Y ~ MMa5ap2.f + </w:t>
      </w:r>
      <w:proofErr w:type="spellStart"/>
      <w:r w:rsidRPr="00461619">
        <w:rPr>
          <w:rFonts w:ascii="Cambria Math" w:hAnsi="Cambria Math"/>
          <w:sz w:val="18"/>
          <w:szCs w:val="18"/>
          <w:lang w:val="fr-FR"/>
        </w:rPr>
        <w:t>EmploymentShort.f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EducationShort.f</w:t>
      </w:r>
      <w:proofErr w:type="spellEnd"/>
      <w:r w:rsidRPr="00461619">
        <w:rPr>
          <w:rFonts w:ascii="Cambria Math" w:hAnsi="Cambria Math"/>
          <w:sz w:val="18"/>
          <w:szCs w:val="18"/>
          <w:lang w:val="fr-FR"/>
        </w:rPr>
        <w:t xml:space="preserve"> + MMagep1 + </w:t>
      </w:r>
      <w:proofErr w:type="spellStart"/>
      <w:r w:rsidRPr="00461619">
        <w:rPr>
          <w:rFonts w:ascii="Cambria Math" w:hAnsi="Cambria Math"/>
          <w:sz w:val="18"/>
          <w:szCs w:val="18"/>
          <w:lang w:val="fr-FR"/>
        </w:rPr>
        <w:t>Equivinc</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Nonsingleton.f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MaritalShort.f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NoSiblings.f</w:t>
      </w:r>
      <w:proofErr w:type="spellEnd"/>
      <w:r w:rsidRPr="00461619">
        <w:rPr>
          <w:rFonts w:ascii="Cambria Math" w:hAnsi="Cambria Math"/>
          <w:sz w:val="18"/>
          <w:szCs w:val="18"/>
          <w:lang w:val="fr-FR"/>
        </w:rPr>
        <w:t xml:space="preserve"> , data=fyp_Merged1and3_GUI_Data_9MonthCohort, </w:t>
      </w:r>
      <w:proofErr w:type="spellStart"/>
      <w:r w:rsidRPr="00461619">
        <w:rPr>
          <w:rFonts w:ascii="Cambria Math" w:hAnsi="Cambria Math"/>
          <w:sz w:val="18"/>
          <w:szCs w:val="18"/>
          <w:lang w:val="fr-FR"/>
        </w:rPr>
        <w:t>method</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br</w:t>
      </w:r>
      <w:proofErr w:type="spellEnd"/>
      <w:r w:rsidRPr="00461619">
        <w:rPr>
          <w:rFonts w:ascii="Cambria Math" w:hAnsi="Cambria Math"/>
          <w:sz w:val="18"/>
          <w:szCs w:val="18"/>
          <w:lang w:val="fr-FR"/>
        </w:rPr>
        <w:t>", tau = 0.75, model=TRUE)</w:t>
      </w: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 xml:space="preserve">sumqr75 = </w:t>
      </w:r>
      <w:proofErr w:type="spellStart"/>
      <w:proofErr w:type="gramStart"/>
      <w:r w:rsidRPr="00461619">
        <w:rPr>
          <w:rFonts w:ascii="Cambria Math" w:hAnsi="Cambria Math"/>
          <w:sz w:val="18"/>
          <w:szCs w:val="18"/>
          <w:lang w:val="fr-FR"/>
        </w:rPr>
        <w:t>summary</w:t>
      </w:r>
      <w:proofErr w:type="spellEnd"/>
      <w:r w:rsidRPr="00461619">
        <w:rPr>
          <w:rFonts w:ascii="Cambria Math" w:hAnsi="Cambria Math"/>
          <w:sz w:val="18"/>
          <w:szCs w:val="18"/>
          <w:lang w:val="fr-FR"/>
        </w:rPr>
        <w:t>(</w:t>
      </w:r>
      <w:proofErr w:type="gramEnd"/>
      <w:r w:rsidRPr="00461619">
        <w:rPr>
          <w:rFonts w:ascii="Cambria Math" w:hAnsi="Cambria Math"/>
          <w:sz w:val="18"/>
          <w:szCs w:val="18"/>
          <w:lang w:val="fr-FR"/>
        </w:rPr>
        <w:t>qr75)</w:t>
      </w:r>
    </w:p>
    <w:p w:rsidR="00340A02" w:rsidRPr="00461619" w:rsidRDefault="00340A02" w:rsidP="00340A02">
      <w:pPr>
        <w:rPr>
          <w:rFonts w:ascii="Cambria Math" w:hAnsi="Cambria Math"/>
          <w:sz w:val="18"/>
          <w:szCs w:val="18"/>
          <w:lang w:val="fr-FR"/>
        </w:rPr>
      </w:pPr>
      <w:r w:rsidRPr="00461619">
        <w:rPr>
          <w:rFonts w:ascii="Cambria Math" w:hAnsi="Cambria Math"/>
          <w:sz w:val="18"/>
          <w:szCs w:val="18"/>
          <w:lang w:val="fr-FR"/>
        </w:rPr>
        <w:t>sumqr75</w:t>
      </w:r>
    </w:p>
    <w:p w:rsidR="00340A02" w:rsidRPr="00461619" w:rsidRDefault="00340A02" w:rsidP="00340A02">
      <w:pPr>
        <w:rPr>
          <w:rFonts w:ascii="Cambria Math" w:hAnsi="Cambria Math"/>
          <w:sz w:val="18"/>
          <w:szCs w:val="18"/>
          <w:lang w:val="fr-FR"/>
        </w:rPr>
      </w:pPr>
    </w:p>
    <w:p w:rsidR="00340A02" w:rsidRPr="00461619" w:rsidRDefault="00340A02" w:rsidP="00340A02">
      <w:pPr>
        <w:rPr>
          <w:rFonts w:ascii="Cambria Math" w:hAnsi="Cambria Math"/>
          <w:sz w:val="18"/>
          <w:szCs w:val="18"/>
          <w:lang w:val="fr-FR"/>
        </w:rPr>
      </w:pPr>
      <w:proofErr w:type="spellStart"/>
      <w:r w:rsidRPr="00461619">
        <w:rPr>
          <w:rFonts w:ascii="Cambria Math" w:hAnsi="Cambria Math"/>
          <w:sz w:val="18"/>
          <w:szCs w:val="18"/>
          <w:lang w:val="fr-FR"/>
        </w:rPr>
        <w:t>qrseq</w:t>
      </w:r>
      <w:proofErr w:type="spellEnd"/>
      <w:r w:rsidRPr="00461619">
        <w:rPr>
          <w:rFonts w:ascii="Cambria Math" w:hAnsi="Cambria Math"/>
          <w:sz w:val="18"/>
          <w:szCs w:val="18"/>
          <w:lang w:val="fr-FR"/>
        </w:rPr>
        <w:t xml:space="preserve"> &lt;- </w:t>
      </w:r>
      <w:proofErr w:type="spellStart"/>
      <w:proofErr w:type="gramStart"/>
      <w:r w:rsidRPr="00461619">
        <w:rPr>
          <w:rFonts w:ascii="Cambria Math" w:hAnsi="Cambria Math"/>
          <w:sz w:val="18"/>
          <w:szCs w:val="18"/>
          <w:lang w:val="fr-FR"/>
        </w:rPr>
        <w:t>rq</w:t>
      </w:r>
      <w:proofErr w:type="spellEnd"/>
      <w:r w:rsidRPr="00461619">
        <w:rPr>
          <w:rFonts w:ascii="Cambria Math" w:hAnsi="Cambria Math"/>
          <w:sz w:val="18"/>
          <w:szCs w:val="18"/>
          <w:lang w:val="fr-FR"/>
        </w:rPr>
        <w:t>(</w:t>
      </w:r>
      <w:proofErr w:type="gramEnd"/>
      <w:r w:rsidRPr="00461619">
        <w:rPr>
          <w:rFonts w:ascii="Cambria Math" w:hAnsi="Cambria Math"/>
          <w:sz w:val="18"/>
          <w:szCs w:val="18"/>
          <w:lang w:val="fr-FR"/>
        </w:rPr>
        <w:t xml:space="preserve"> Y  ~  MMa5ap2.f + </w:t>
      </w:r>
      <w:proofErr w:type="spellStart"/>
      <w:r w:rsidRPr="00461619">
        <w:rPr>
          <w:rFonts w:ascii="Cambria Math" w:hAnsi="Cambria Math"/>
          <w:sz w:val="18"/>
          <w:szCs w:val="18"/>
          <w:lang w:val="fr-FR"/>
        </w:rPr>
        <w:t>EmploymentShort.f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EducationShort.f</w:t>
      </w:r>
      <w:proofErr w:type="spellEnd"/>
      <w:r w:rsidRPr="00461619">
        <w:rPr>
          <w:rFonts w:ascii="Cambria Math" w:hAnsi="Cambria Math"/>
          <w:sz w:val="18"/>
          <w:szCs w:val="18"/>
          <w:lang w:val="fr-FR"/>
        </w:rPr>
        <w:t xml:space="preserve"> + MMagep1 + </w:t>
      </w:r>
      <w:proofErr w:type="spellStart"/>
      <w:r w:rsidRPr="00461619">
        <w:rPr>
          <w:rFonts w:ascii="Cambria Math" w:hAnsi="Cambria Math"/>
          <w:sz w:val="18"/>
          <w:szCs w:val="18"/>
          <w:lang w:val="fr-FR"/>
        </w:rPr>
        <w:t>Equivinc</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Nonsingleton.f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MaritalShort.f</w:t>
      </w:r>
      <w:proofErr w:type="spellEnd"/>
      <w:r w:rsidRPr="00461619">
        <w:rPr>
          <w:rFonts w:ascii="Cambria Math" w:hAnsi="Cambria Math"/>
          <w:sz w:val="18"/>
          <w:szCs w:val="18"/>
          <w:lang w:val="fr-FR"/>
        </w:rPr>
        <w:t xml:space="preserve"> + </w:t>
      </w:r>
      <w:proofErr w:type="spellStart"/>
      <w:r w:rsidRPr="00461619">
        <w:rPr>
          <w:rFonts w:ascii="Cambria Math" w:hAnsi="Cambria Math"/>
          <w:sz w:val="18"/>
          <w:szCs w:val="18"/>
          <w:lang w:val="fr-FR"/>
        </w:rPr>
        <w:t>NoSiblings.f</w:t>
      </w:r>
      <w:proofErr w:type="spellEnd"/>
      <w:r w:rsidRPr="00461619">
        <w:rPr>
          <w:rFonts w:ascii="Cambria Math" w:hAnsi="Cambria Math"/>
          <w:sz w:val="18"/>
          <w:szCs w:val="18"/>
          <w:lang w:val="fr-FR"/>
        </w:rPr>
        <w:t xml:space="preserve">, data=fyp_Merged1and3_GUI_Data_9MonthCohort, </w:t>
      </w:r>
      <w:proofErr w:type="spellStart"/>
      <w:r w:rsidRPr="00461619">
        <w:rPr>
          <w:rFonts w:ascii="Cambria Math" w:hAnsi="Cambria Math"/>
          <w:sz w:val="18"/>
          <w:szCs w:val="18"/>
          <w:lang w:val="fr-FR"/>
        </w:rPr>
        <w:t>seq</w:t>
      </w:r>
      <w:proofErr w:type="spellEnd"/>
      <w:r w:rsidRPr="00461619">
        <w:rPr>
          <w:rFonts w:ascii="Cambria Math" w:hAnsi="Cambria Math"/>
          <w:sz w:val="18"/>
          <w:szCs w:val="18"/>
          <w:lang w:val="fr-FR"/>
        </w:rPr>
        <w:t>(0.05, 0.85, by =0.05))</w:t>
      </w:r>
    </w:p>
    <w:p w:rsidR="00340A02" w:rsidRPr="00340A02" w:rsidRDefault="00340A02" w:rsidP="00340A02">
      <w:pPr>
        <w:rPr>
          <w:rFonts w:ascii="Cambria Math" w:hAnsi="Cambria Math"/>
          <w:sz w:val="18"/>
          <w:szCs w:val="18"/>
          <w:lang w:val="en-US"/>
        </w:rPr>
      </w:pPr>
      <w:proofErr w:type="spellStart"/>
      <w:r w:rsidRPr="00340A02">
        <w:rPr>
          <w:rFonts w:ascii="Cambria Math" w:hAnsi="Cambria Math"/>
          <w:sz w:val="18"/>
          <w:szCs w:val="18"/>
          <w:lang w:val="en-US"/>
        </w:rPr>
        <w:t>sumqr_seq</w:t>
      </w:r>
      <w:proofErr w:type="spellEnd"/>
      <w:r w:rsidRPr="00340A02">
        <w:rPr>
          <w:rFonts w:ascii="Cambria Math" w:hAnsi="Cambria Math"/>
          <w:sz w:val="18"/>
          <w:szCs w:val="18"/>
          <w:lang w:val="en-US"/>
        </w:rPr>
        <w:t xml:space="preserve"> = </w:t>
      </w:r>
      <w:proofErr w:type="gramStart"/>
      <w:r w:rsidRPr="00340A02">
        <w:rPr>
          <w:rFonts w:ascii="Cambria Math" w:hAnsi="Cambria Math"/>
          <w:sz w:val="18"/>
          <w:szCs w:val="18"/>
          <w:lang w:val="en-US"/>
        </w:rPr>
        <w:t>summary(</w:t>
      </w:r>
      <w:proofErr w:type="spellStart"/>
      <w:proofErr w:type="gramEnd"/>
      <w:r w:rsidRPr="00340A02">
        <w:rPr>
          <w:rFonts w:ascii="Cambria Math" w:hAnsi="Cambria Math"/>
          <w:sz w:val="18"/>
          <w:szCs w:val="18"/>
          <w:lang w:val="en-US"/>
        </w:rPr>
        <w:t>qrseq</w:t>
      </w:r>
      <w:proofErr w:type="spellEnd"/>
      <w:r w:rsidRPr="00340A02">
        <w:rPr>
          <w:rFonts w:ascii="Cambria Math" w:hAnsi="Cambria Math"/>
          <w:sz w:val="18"/>
          <w:szCs w:val="18"/>
          <w:lang w:val="en-US"/>
        </w:rPr>
        <w:t>)</w:t>
      </w:r>
    </w:p>
    <w:p w:rsidR="00340A02" w:rsidRDefault="00340A02" w:rsidP="00340A02">
      <w:pPr>
        <w:rPr>
          <w:rFonts w:ascii="Cambria Math" w:hAnsi="Cambria Math"/>
          <w:sz w:val="18"/>
          <w:szCs w:val="18"/>
          <w:lang w:val="en-US"/>
        </w:rPr>
      </w:pPr>
      <w:proofErr w:type="gramStart"/>
      <w:r w:rsidRPr="00340A02">
        <w:rPr>
          <w:rFonts w:ascii="Cambria Math" w:hAnsi="Cambria Math"/>
          <w:sz w:val="18"/>
          <w:szCs w:val="18"/>
          <w:lang w:val="en-US"/>
        </w:rPr>
        <w:lastRenderedPageBreak/>
        <w:t>plot(</w:t>
      </w:r>
      <w:proofErr w:type="spellStart"/>
      <w:proofErr w:type="gramEnd"/>
      <w:r w:rsidRPr="00340A02">
        <w:rPr>
          <w:rFonts w:ascii="Cambria Math" w:hAnsi="Cambria Math"/>
          <w:sz w:val="18"/>
          <w:szCs w:val="18"/>
          <w:lang w:val="en-US"/>
        </w:rPr>
        <w:t>sumqr_seq</w:t>
      </w:r>
      <w:proofErr w:type="spellEnd"/>
      <w:r w:rsidRPr="00340A02">
        <w:rPr>
          <w:rFonts w:ascii="Cambria Math" w:hAnsi="Cambria Math"/>
          <w:sz w:val="18"/>
          <w:szCs w:val="18"/>
          <w:lang w:val="en-US"/>
        </w:rPr>
        <w:t>)</w:t>
      </w:r>
    </w:p>
    <w:p w:rsidR="00EE61C1" w:rsidRDefault="00EE61C1" w:rsidP="00340A02">
      <w:pPr>
        <w:rPr>
          <w:rFonts w:ascii="Cambria Math" w:hAnsi="Cambria Math"/>
          <w:sz w:val="18"/>
          <w:szCs w:val="18"/>
          <w:lang w:val="en-US"/>
        </w:rPr>
      </w:pPr>
    </w:p>
    <w:p w:rsidR="00EE61C1" w:rsidRDefault="00E15562" w:rsidP="005259EB">
      <w:pPr>
        <w:pStyle w:val="Heading2"/>
      </w:pPr>
      <w:bookmarkStart w:id="277" w:name="_Toc37080623"/>
      <w:r>
        <w:t>Negative</w:t>
      </w:r>
      <w:r w:rsidR="00EE61C1">
        <w:t xml:space="preserve"> Binomial Regression of Parental Stress Scores in Wave 3 code in R</w:t>
      </w:r>
      <w:bookmarkEnd w:id="277"/>
    </w:p>
    <w:p w:rsidR="00EE61C1" w:rsidRDefault="00EE61C1" w:rsidP="00EE61C1">
      <w:pPr>
        <w:rPr>
          <w:lang w:val="en-US"/>
        </w:rPr>
      </w:pPr>
    </w:p>
    <w:p w:rsidR="00EE61C1" w:rsidRPr="00E15562" w:rsidRDefault="00EE61C1" w:rsidP="00EE61C1">
      <w:pPr>
        <w:rPr>
          <w:rFonts w:ascii="Cambria Math" w:hAnsi="Cambria Math"/>
          <w:color w:val="70AD47" w:themeColor="accent6"/>
          <w:sz w:val="18"/>
          <w:szCs w:val="18"/>
          <w:lang w:val="en-US"/>
        </w:rPr>
      </w:pPr>
      <w:r w:rsidRPr="00E15562">
        <w:rPr>
          <w:rFonts w:ascii="Cambria Math" w:hAnsi="Cambria Math"/>
          <w:color w:val="70AD47" w:themeColor="accent6"/>
          <w:sz w:val="18"/>
          <w:szCs w:val="18"/>
          <w:lang w:val="en-US"/>
        </w:rPr>
        <w:t>#</w:t>
      </w:r>
      <w:proofErr w:type="spellStart"/>
      <w:r w:rsidRPr="00E15562">
        <w:rPr>
          <w:rFonts w:ascii="Cambria Math" w:hAnsi="Cambria Math"/>
          <w:color w:val="70AD47" w:themeColor="accent6"/>
          <w:sz w:val="18"/>
          <w:szCs w:val="18"/>
          <w:lang w:val="en-US"/>
        </w:rPr>
        <w:t>neg</w:t>
      </w:r>
      <w:proofErr w:type="spellEnd"/>
      <w:r w:rsidRPr="00E15562">
        <w:rPr>
          <w:rFonts w:ascii="Cambria Math" w:hAnsi="Cambria Math"/>
          <w:color w:val="70AD47" w:themeColor="accent6"/>
          <w:sz w:val="18"/>
          <w:szCs w:val="18"/>
          <w:lang w:val="en-US"/>
        </w:rPr>
        <w:t xml:space="preserve"> binomial of stress score in wave 3 data </w:t>
      </w:r>
    </w:p>
    <w:p w:rsidR="00EE61C1" w:rsidRPr="00EE61C1" w:rsidRDefault="00EE61C1" w:rsidP="00EE61C1">
      <w:pPr>
        <w:rPr>
          <w:rFonts w:ascii="Cambria Math" w:hAnsi="Cambria Math"/>
          <w:sz w:val="18"/>
          <w:szCs w:val="18"/>
          <w:lang w:val="en-US"/>
        </w:rPr>
      </w:pPr>
      <w:r w:rsidRPr="00EE61C1">
        <w:rPr>
          <w:rFonts w:ascii="Cambria Math" w:hAnsi="Cambria Math"/>
          <w:sz w:val="18"/>
          <w:szCs w:val="18"/>
          <w:lang w:val="en-US"/>
        </w:rPr>
        <w:t xml:space="preserve">Wave3_negBin_Regression &lt;- </w:t>
      </w:r>
      <w:proofErr w:type="spellStart"/>
      <w:r w:rsidRPr="00EE61C1">
        <w:rPr>
          <w:rFonts w:ascii="Cambria Math" w:hAnsi="Cambria Math"/>
          <w:sz w:val="18"/>
          <w:szCs w:val="18"/>
          <w:lang w:val="en-US"/>
        </w:rPr>
        <w:t>glm.nb</w:t>
      </w:r>
      <w:proofErr w:type="spellEnd"/>
      <w:r w:rsidRPr="00EE61C1">
        <w:rPr>
          <w:rFonts w:ascii="Cambria Math" w:hAnsi="Cambria Math"/>
          <w:sz w:val="18"/>
          <w:szCs w:val="18"/>
          <w:lang w:val="en-US"/>
        </w:rPr>
        <w:t xml:space="preserve"> </w:t>
      </w:r>
      <w:proofErr w:type="gramStart"/>
      <w:r w:rsidRPr="00EE61C1">
        <w:rPr>
          <w:rFonts w:ascii="Cambria Math" w:hAnsi="Cambria Math"/>
          <w:sz w:val="18"/>
          <w:szCs w:val="18"/>
          <w:lang w:val="en-US"/>
        </w:rPr>
        <w:t>( bpc3</w:t>
      </w:r>
      <w:proofErr w:type="gramEnd"/>
      <w:r w:rsidRPr="00EE61C1">
        <w:rPr>
          <w:rFonts w:ascii="Cambria Math" w:hAnsi="Cambria Math"/>
          <w:sz w:val="18"/>
          <w:szCs w:val="18"/>
          <w:lang w:val="en-US"/>
        </w:rPr>
        <w:t xml:space="preserve">_stress ~ MMa5ap2.f + </w:t>
      </w:r>
      <w:proofErr w:type="spellStart"/>
      <w:r w:rsidRPr="00EE61C1">
        <w:rPr>
          <w:rFonts w:ascii="Cambria Math" w:hAnsi="Cambria Math"/>
          <w:sz w:val="18"/>
          <w:szCs w:val="18"/>
          <w:lang w:val="en-US"/>
        </w:rPr>
        <w:t>EmploymentShort.f</w:t>
      </w:r>
      <w:proofErr w:type="spellEnd"/>
      <w:r w:rsidRPr="00EE61C1">
        <w:rPr>
          <w:rFonts w:ascii="Cambria Math" w:hAnsi="Cambria Math"/>
          <w:sz w:val="18"/>
          <w:szCs w:val="18"/>
          <w:lang w:val="en-US"/>
        </w:rPr>
        <w:t xml:space="preserve"> + </w:t>
      </w:r>
      <w:proofErr w:type="spellStart"/>
      <w:r w:rsidRPr="00EE61C1">
        <w:rPr>
          <w:rFonts w:ascii="Cambria Math" w:hAnsi="Cambria Math"/>
          <w:sz w:val="18"/>
          <w:szCs w:val="18"/>
          <w:lang w:val="en-US"/>
        </w:rPr>
        <w:t>NoSiblings.f</w:t>
      </w:r>
      <w:proofErr w:type="spellEnd"/>
      <w:r w:rsidRPr="00EE61C1">
        <w:rPr>
          <w:rFonts w:ascii="Cambria Math" w:hAnsi="Cambria Math"/>
          <w:sz w:val="18"/>
          <w:szCs w:val="18"/>
          <w:lang w:val="en-US"/>
        </w:rPr>
        <w:t xml:space="preserve"> + </w:t>
      </w:r>
      <w:proofErr w:type="spellStart"/>
      <w:r w:rsidRPr="00EE61C1">
        <w:rPr>
          <w:rFonts w:ascii="Cambria Math" w:hAnsi="Cambria Math"/>
          <w:sz w:val="18"/>
          <w:szCs w:val="18"/>
          <w:lang w:val="en-US"/>
        </w:rPr>
        <w:t>EducationShort.f</w:t>
      </w:r>
      <w:proofErr w:type="spellEnd"/>
      <w:r w:rsidRPr="00EE61C1">
        <w:rPr>
          <w:rFonts w:ascii="Cambria Math" w:hAnsi="Cambria Math"/>
          <w:sz w:val="18"/>
          <w:szCs w:val="18"/>
          <w:lang w:val="en-US"/>
        </w:rPr>
        <w:t xml:space="preserve"> + MMagep1 + MMH5a + </w:t>
      </w:r>
      <w:proofErr w:type="spellStart"/>
      <w:r w:rsidRPr="00EE61C1">
        <w:rPr>
          <w:rFonts w:ascii="Cambria Math" w:hAnsi="Cambria Math"/>
          <w:sz w:val="18"/>
          <w:szCs w:val="18"/>
          <w:lang w:val="en-US"/>
        </w:rPr>
        <w:t>Equivinc</w:t>
      </w:r>
      <w:proofErr w:type="spellEnd"/>
      <w:r w:rsidRPr="00EE61C1">
        <w:rPr>
          <w:rFonts w:ascii="Cambria Math" w:hAnsi="Cambria Math"/>
          <w:sz w:val="18"/>
          <w:szCs w:val="18"/>
          <w:lang w:val="en-US"/>
        </w:rPr>
        <w:t xml:space="preserve"> + </w:t>
      </w:r>
      <w:proofErr w:type="spellStart"/>
      <w:r w:rsidRPr="00EE61C1">
        <w:rPr>
          <w:rFonts w:ascii="Cambria Math" w:hAnsi="Cambria Math"/>
          <w:sz w:val="18"/>
          <w:szCs w:val="18"/>
          <w:lang w:val="en-US"/>
        </w:rPr>
        <w:t>EthnicityShort.f</w:t>
      </w:r>
      <w:proofErr w:type="spellEnd"/>
      <w:r w:rsidRPr="00EE61C1">
        <w:rPr>
          <w:rFonts w:ascii="Cambria Math" w:hAnsi="Cambria Math"/>
          <w:sz w:val="18"/>
          <w:szCs w:val="18"/>
          <w:lang w:val="en-US"/>
        </w:rPr>
        <w:t xml:space="preserve"> + </w:t>
      </w:r>
      <w:proofErr w:type="spellStart"/>
      <w:r w:rsidRPr="00EE61C1">
        <w:rPr>
          <w:rFonts w:ascii="Cambria Math" w:hAnsi="Cambria Math"/>
          <w:sz w:val="18"/>
          <w:szCs w:val="18"/>
          <w:lang w:val="en-US"/>
        </w:rPr>
        <w:t>Nonsingleton.f</w:t>
      </w:r>
      <w:proofErr w:type="spellEnd"/>
      <w:r w:rsidRPr="00EE61C1">
        <w:rPr>
          <w:rFonts w:ascii="Cambria Math" w:hAnsi="Cambria Math"/>
          <w:sz w:val="18"/>
          <w:szCs w:val="18"/>
          <w:lang w:val="en-US"/>
        </w:rPr>
        <w:t xml:space="preserve"> + </w:t>
      </w:r>
      <w:proofErr w:type="spellStart"/>
      <w:r w:rsidRPr="00EE61C1">
        <w:rPr>
          <w:rFonts w:ascii="Cambria Math" w:hAnsi="Cambria Math"/>
          <w:sz w:val="18"/>
          <w:szCs w:val="18"/>
          <w:lang w:val="en-US"/>
        </w:rPr>
        <w:t>MaritalShort.f</w:t>
      </w:r>
      <w:proofErr w:type="spellEnd"/>
      <w:r w:rsidRPr="00EE61C1">
        <w:rPr>
          <w:rFonts w:ascii="Cambria Math" w:hAnsi="Cambria Math"/>
          <w:sz w:val="18"/>
          <w:szCs w:val="18"/>
          <w:lang w:val="en-US"/>
        </w:rPr>
        <w:t xml:space="preserve"> )</w:t>
      </w:r>
    </w:p>
    <w:p w:rsidR="00EE61C1" w:rsidRPr="00EE61C1" w:rsidRDefault="00EE61C1" w:rsidP="00EE61C1">
      <w:pPr>
        <w:rPr>
          <w:rFonts w:ascii="Cambria Math" w:hAnsi="Cambria Math"/>
          <w:sz w:val="18"/>
          <w:szCs w:val="18"/>
          <w:lang w:val="en-US"/>
        </w:rPr>
      </w:pPr>
      <w:proofErr w:type="gramStart"/>
      <w:r w:rsidRPr="00EE61C1">
        <w:rPr>
          <w:rFonts w:ascii="Cambria Math" w:hAnsi="Cambria Math"/>
          <w:sz w:val="18"/>
          <w:szCs w:val="18"/>
          <w:lang w:val="en-US"/>
        </w:rPr>
        <w:t>summary(</w:t>
      </w:r>
      <w:proofErr w:type="gramEnd"/>
      <w:r w:rsidRPr="00EE61C1">
        <w:rPr>
          <w:rFonts w:ascii="Cambria Math" w:hAnsi="Cambria Math"/>
          <w:sz w:val="18"/>
          <w:szCs w:val="18"/>
          <w:lang w:val="en-US"/>
        </w:rPr>
        <w:t>Wave3_negBin_Regression)</w:t>
      </w:r>
    </w:p>
    <w:p w:rsidR="00EE61C1" w:rsidRDefault="00EE61C1" w:rsidP="00EE61C1">
      <w:pPr>
        <w:rPr>
          <w:lang w:val="en-US"/>
        </w:rPr>
      </w:pPr>
      <w:proofErr w:type="spellStart"/>
      <w:proofErr w:type="gramStart"/>
      <w:r w:rsidRPr="00EE61C1">
        <w:rPr>
          <w:rFonts w:ascii="Cambria Math" w:hAnsi="Cambria Math"/>
          <w:sz w:val="18"/>
          <w:szCs w:val="18"/>
          <w:lang w:val="en-US"/>
        </w:rPr>
        <w:t>confint</w:t>
      </w:r>
      <w:proofErr w:type="spellEnd"/>
      <w:r w:rsidRPr="00EE61C1">
        <w:rPr>
          <w:rFonts w:ascii="Cambria Math" w:hAnsi="Cambria Math"/>
          <w:sz w:val="18"/>
          <w:szCs w:val="18"/>
          <w:lang w:val="en-US"/>
        </w:rPr>
        <w:t>(</w:t>
      </w:r>
      <w:proofErr w:type="gramEnd"/>
      <w:r w:rsidRPr="00EE61C1">
        <w:rPr>
          <w:rFonts w:ascii="Cambria Math" w:hAnsi="Cambria Math"/>
          <w:sz w:val="18"/>
          <w:szCs w:val="18"/>
          <w:lang w:val="en-US"/>
        </w:rPr>
        <w:t>Wave3_negBin_Regression</w:t>
      </w:r>
      <w:r w:rsidRPr="00EE61C1">
        <w:rPr>
          <w:lang w:val="en-US"/>
        </w:rPr>
        <w:t>)</w:t>
      </w:r>
    </w:p>
    <w:p w:rsidR="00075DFC" w:rsidRDefault="00075DFC" w:rsidP="00EE61C1">
      <w:pPr>
        <w:rPr>
          <w:lang w:val="en-US"/>
        </w:rPr>
      </w:pPr>
    </w:p>
    <w:p w:rsidR="007F7DA4" w:rsidRDefault="007F7DA4" w:rsidP="007F7DA4">
      <w:pPr>
        <w:pStyle w:val="Heading2"/>
      </w:pPr>
      <w:bookmarkStart w:id="278" w:name="_Toc37080624"/>
      <w:r>
        <w:t>Multiple Regression of Naming Vocabulary Scores in Wave 3 code in R</w:t>
      </w:r>
      <w:bookmarkEnd w:id="278"/>
    </w:p>
    <w:p w:rsidR="007F7DA4" w:rsidRPr="007E491D" w:rsidRDefault="007F7DA4" w:rsidP="007F7DA4">
      <w:pPr>
        <w:rPr>
          <w:lang w:val="en-US"/>
        </w:rPr>
      </w:pPr>
    </w:p>
    <w:p w:rsidR="007F7DA4" w:rsidRPr="007E491D" w:rsidRDefault="007F7DA4" w:rsidP="007F7DA4">
      <w:pPr>
        <w:rPr>
          <w:rFonts w:ascii="Cambria Math" w:hAnsi="Cambria Math"/>
          <w:sz w:val="18"/>
          <w:szCs w:val="18"/>
          <w:lang w:val="en-US"/>
        </w:rPr>
      </w:pPr>
      <w:proofErr w:type="spellStart"/>
      <w:r w:rsidRPr="007E491D">
        <w:rPr>
          <w:rFonts w:ascii="Cambria Math" w:hAnsi="Cambria Math"/>
          <w:sz w:val="18"/>
          <w:szCs w:val="18"/>
          <w:lang w:val="en-US"/>
        </w:rPr>
        <w:t>NameVoc_Score_Regression</w:t>
      </w:r>
      <w:proofErr w:type="spellEnd"/>
      <w:r w:rsidRPr="007E491D">
        <w:rPr>
          <w:rFonts w:ascii="Cambria Math" w:hAnsi="Cambria Math"/>
          <w:sz w:val="18"/>
          <w:szCs w:val="18"/>
          <w:lang w:val="en-US"/>
        </w:rPr>
        <w:t xml:space="preserve"> &lt;- lm </w:t>
      </w:r>
      <w:proofErr w:type="gramStart"/>
      <w:r w:rsidRPr="007E491D">
        <w:rPr>
          <w:rFonts w:ascii="Cambria Math" w:hAnsi="Cambria Math"/>
          <w:sz w:val="18"/>
          <w:szCs w:val="18"/>
          <w:lang w:val="en-US"/>
        </w:rPr>
        <w:t>( b3</w:t>
      </w:r>
      <w:proofErr w:type="gramEnd"/>
      <w:r w:rsidRPr="007E491D">
        <w:rPr>
          <w:rFonts w:ascii="Cambria Math" w:hAnsi="Cambria Math"/>
          <w:sz w:val="18"/>
          <w:szCs w:val="18"/>
          <w:lang w:val="en-US"/>
        </w:rPr>
        <w:t xml:space="preserve">_nvabscore ~ MMa5ap2.f + </w:t>
      </w:r>
      <w:proofErr w:type="spellStart"/>
      <w:r w:rsidRPr="007E491D">
        <w:rPr>
          <w:rFonts w:ascii="Cambria Math" w:hAnsi="Cambria Math"/>
          <w:sz w:val="18"/>
          <w:szCs w:val="18"/>
          <w:lang w:val="en-US"/>
        </w:rPr>
        <w:t>EmploymentShort.f</w:t>
      </w:r>
      <w:proofErr w:type="spellEnd"/>
      <w:r w:rsidRPr="007E491D">
        <w:rPr>
          <w:rFonts w:ascii="Cambria Math" w:hAnsi="Cambria Math"/>
          <w:sz w:val="18"/>
          <w:szCs w:val="18"/>
          <w:lang w:val="en-US"/>
        </w:rPr>
        <w:t xml:space="preserve"> + </w:t>
      </w:r>
      <w:proofErr w:type="spellStart"/>
      <w:r w:rsidRPr="007E491D">
        <w:rPr>
          <w:rFonts w:ascii="Cambria Math" w:hAnsi="Cambria Math"/>
          <w:sz w:val="18"/>
          <w:szCs w:val="18"/>
          <w:lang w:val="en-US"/>
        </w:rPr>
        <w:t>Smoking.f</w:t>
      </w:r>
      <w:proofErr w:type="spellEnd"/>
      <w:r w:rsidRPr="007E491D">
        <w:rPr>
          <w:rFonts w:ascii="Cambria Math" w:hAnsi="Cambria Math"/>
          <w:sz w:val="18"/>
          <w:szCs w:val="18"/>
          <w:lang w:val="en-US"/>
        </w:rPr>
        <w:t xml:space="preserve"> + </w:t>
      </w:r>
      <w:proofErr w:type="spellStart"/>
      <w:r w:rsidRPr="007E491D">
        <w:rPr>
          <w:rFonts w:ascii="Cambria Math" w:hAnsi="Cambria Math"/>
          <w:sz w:val="18"/>
          <w:szCs w:val="18"/>
          <w:lang w:val="en-US"/>
        </w:rPr>
        <w:t>EducationShort.f</w:t>
      </w:r>
      <w:proofErr w:type="spellEnd"/>
      <w:r w:rsidRPr="007E491D">
        <w:rPr>
          <w:rFonts w:ascii="Cambria Math" w:hAnsi="Cambria Math"/>
          <w:sz w:val="18"/>
          <w:szCs w:val="18"/>
          <w:lang w:val="en-US"/>
        </w:rPr>
        <w:t xml:space="preserve"> + MMagep1 + </w:t>
      </w:r>
      <w:proofErr w:type="spellStart"/>
      <w:r w:rsidRPr="007E491D">
        <w:rPr>
          <w:rFonts w:ascii="Cambria Math" w:hAnsi="Cambria Math"/>
          <w:sz w:val="18"/>
          <w:szCs w:val="18"/>
          <w:lang w:val="en-US"/>
        </w:rPr>
        <w:t>Equivinc</w:t>
      </w:r>
      <w:proofErr w:type="spellEnd"/>
      <w:r w:rsidRPr="007E491D">
        <w:rPr>
          <w:rFonts w:ascii="Cambria Math" w:hAnsi="Cambria Math"/>
          <w:sz w:val="18"/>
          <w:szCs w:val="18"/>
          <w:lang w:val="en-US"/>
        </w:rPr>
        <w:t xml:space="preserve"> + </w:t>
      </w:r>
      <w:proofErr w:type="spellStart"/>
      <w:r w:rsidRPr="007E491D">
        <w:rPr>
          <w:rFonts w:ascii="Cambria Math" w:hAnsi="Cambria Math"/>
          <w:sz w:val="18"/>
          <w:szCs w:val="18"/>
          <w:lang w:val="en-US"/>
        </w:rPr>
        <w:t>EthnicityShort.f</w:t>
      </w:r>
      <w:proofErr w:type="spellEnd"/>
      <w:r w:rsidRPr="007E491D">
        <w:rPr>
          <w:rFonts w:ascii="Cambria Math" w:hAnsi="Cambria Math"/>
          <w:sz w:val="18"/>
          <w:szCs w:val="18"/>
          <w:lang w:val="en-US"/>
        </w:rPr>
        <w:t xml:space="preserve"> + </w:t>
      </w:r>
      <w:proofErr w:type="spellStart"/>
      <w:r w:rsidRPr="007E491D">
        <w:rPr>
          <w:rFonts w:ascii="Cambria Math" w:hAnsi="Cambria Math"/>
          <w:sz w:val="18"/>
          <w:szCs w:val="18"/>
          <w:lang w:val="en-US"/>
        </w:rPr>
        <w:t>Nonsingleton.f</w:t>
      </w:r>
      <w:proofErr w:type="spellEnd"/>
      <w:r w:rsidRPr="007E491D">
        <w:rPr>
          <w:rFonts w:ascii="Cambria Math" w:hAnsi="Cambria Math"/>
          <w:sz w:val="18"/>
          <w:szCs w:val="18"/>
          <w:lang w:val="en-US"/>
        </w:rPr>
        <w:t xml:space="preserve"> + </w:t>
      </w:r>
      <w:proofErr w:type="spellStart"/>
      <w:r w:rsidRPr="007E491D">
        <w:rPr>
          <w:rFonts w:ascii="Cambria Math" w:hAnsi="Cambria Math"/>
          <w:sz w:val="18"/>
          <w:szCs w:val="18"/>
          <w:lang w:val="en-US"/>
        </w:rPr>
        <w:t>MaritalShort.f</w:t>
      </w:r>
      <w:proofErr w:type="spellEnd"/>
      <w:r w:rsidRPr="007E491D">
        <w:rPr>
          <w:rFonts w:ascii="Cambria Math" w:hAnsi="Cambria Math"/>
          <w:sz w:val="18"/>
          <w:szCs w:val="18"/>
          <w:lang w:val="en-US"/>
        </w:rPr>
        <w:t xml:space="preserve"> + </w:t>
      </w:r>
      <w:proofErr w:type="spellStart"/>
      <w:r w:rsidRPr="007E491D">
        <w:rPr>
          <w:rFonts w:ascii="Cambria Math" w:hAnsi="Cambria Math"/>
          <w:sz w:val="18"/>
          <w:szCs w:val="18"/>
          <w:lang w:val="en-US"/>
        </w:rPr>
        <w:t>NoSiblings.f</w:t>
      </w:r>
      <w:proofErr w:type="spellEnd"/>
      <w:r w:rsidRPr="007E491D">
        <w:rPr>
          <w:rFonts w:ascii="Cambria Math" w:hAnsi="Cambria Math"/>
          <w:sz w:val="18"/>
          <w:szCs w:val="18"/>
          <w:lang w:val="en-US"/>
        </w:rPr>
        <w:t xml:space="preserve">  )</w:t>
      </w:r>
    </w:p>
    <w:p w:rsidR="007F7DA4" w:rsidRPr="007E491D" w:rsidRDefault="007F7DA4" w:rsidP="007F7DA4">
      <w:pPr>
        <w:rPr>
          <w:rFonts w:ascii="Cambria Math" w:hAnsi="Cambria Math"/>
          <w:sz w:val="18"/>
          <w:szCs w:val="18"/>
          <w:lang w:val="en-US"/>
        </w:rPr>
      </w:pPr>
      <w:proofErr w:type="gramStart"/>
      <w:r w:rsidRPr="007E491D">
        <w:rPr>
          <w:rFonts w:ascii="Cambria Math" w:hAnsi="Cambria Math"/>
          <w:sz w:val="18"/>
          <w:szCs w:val="18"/>
          <w:lang w:val="en-US"/>
        </w:rPr>
        <w:t>summary(</w:t>
      </w:r>
      <w:proofErr w:type="spellStart"/>
      <w:proofErr w:type="gramEnd"/>
      <w:r w:rsidRPr="007E491D">
        <w:rPr>
          <w:rFonts w:ascii="Cambria Math" w:hAnsi="Cambria Math"/>
          <w:sz w:val="18"/>
          <w:szCs w:val="18"/>
          <w:lang w:val="en-US"/>
        </w:rPr>
        <w:t>NameVoc_Score_Regression</w:t>
      </w:r>
      <w:proofErr w:type="spellEnd"/>
      <w:r w:rsidRPr="007E491D">
        <w:rPr>
          <w:rFonts w:ascii="Cambria Math" w:hAnsi="Cambria Math"/>
          <w:sz w:val="18"/>
          <w:szCs w:val="18"/>
          <w:lang w:val="en-US"/>
        </w:rPr>
        <w:t>)</w:t>
      </w:r>
    </w:p>
    <w:p w:rsidR="007F7DA4" w:rsidRPr="007E491D" w:rsidRDefault="007F7DA4" w:rsidP="007F7DA4">
      <w:pPr>
        <w:rPr>
          <w:rFonts w:ascii="Cambria Math" w:hAnsi="Cambria Math"/>
          <w:sz w:val="18"/>
          <w:szCs w:val="18"/>
          <w:lang w:val="en-US"/>
        </w:rPr>
      </w:pPr>
      <w:proofErr w:type="gramStart"/>
      <w:r w:rsidRPr="007E491D">
        <w:rPr>
          <w:rFonts w:ascii="Cambria Math" w:hAnsi="Cambria Math"/>
          <w:sz w:val="18"/>
          <w:szCs w:val="18"/>
          <w:lang w:val="en-US"/>
        </w:rPr>
        <w:t>plot(</w:t>
      </w:r>
      <w:proofErr w:type="spellStart"/>
      <w:proofErr w:type="gramEnd"/>
      <w:r w:rsidRPr="007E491D">
        <w:rPr>
          <w:rFonts w:ascii="Cambria Math" w:hAnsi="Cambria Math"/>
          <w:sz w:val="18"/>
          <w:szCs w:val="18"/>
          <w:lang w:val="en-US"/>
        </w:rPr>
        <w:t>NameVoc_Score_Regression</w:t>
      </w:r>
      <w:proofErr w:type="spellEnd"/>
      <w:r w:rsidRPr="007E491D">
        <w:rPr>
          <w:rFonts w:ascii="Cambria Math" w:hAnsi="Cambria Math"/>
          <w:sz w:val="18"/>
          <w:szCs w:val="18"/>
          <w:lang w:val="en-US"/>
        </w:rPr>
        <w:t>)</w:t>
      </w:r>
    </w:p>
    <w:p w:rsidR="007F7DA4" w:rsidRPr="007E491D" w:rsidRDefault="007F7DA4" w:rsidP="007F7DA4">
      <w:pPr>
        <w:rPr>
          <w:rFonts w:ascii="Cambria Math" w:hAnsi="Cambria Math"/>
          <w:sz w:val="18"/>
          <w:szCs w:val="18"/>
          <w:lang w:val="en-US"/>
        </w:rPr>
      </w:pPr>
      <w:proofErr w:type="spellStart"/>
      <w:r w:rsidRPr="007E491D">
        <w:rPr>
          <w:rFonts w:ascii="Cambria Math" w:hAnsi="Cambria Math"/>
          <w:sz w:val="18"/>
          <w:szCs w:val="18"/>
          <w:lang w:val="en-US"/>
        </w:rPr>
        <w:t>NameVoc_Score_ModelResiduals</w:t>
      </w:r>
      <w:proofErr w:type="spellEnd"/>
      <w:r w:rsidRPr="007E491D">
        <w:rPr>
          <w:rFonts w:ascii="Cambria Math" w:hAnsi="Cambria Math"/>
          <w:sz w:val="18"/>
          <w:szCs w:val="18"/>
          <w:lang w:val="en-US"/>
        </w:rPr>
        <w:t xml:space="preserve"> &lt;- </w:t>
      </w:r>
      <w:proofErr w:type="spellStart"/>
      <w:r w:rsidRPr="007E491D">
        <w:rPr>
          <w:rFonts w:ascii="Cambria Math" w:hAnsi="Cambria Math"/>
          <w:sz w:val="18"/>
          <w:szCs w:val="18"/>
          <w:lang w:val="en-US"/>
        </w:rPr>
        <w:t>NameVoc_Score_Regression$residuals</w:t>
      </w:r>
      <w:proofErr w:type="spellEnd"/>
    </w:p>
    <w:p w:rsidR="007F7DA4" w:rsidRDefault="007F7DA4" w:rsidP="007F7DA4">
      <w:pPr>
        <w:rPr>
          <w:rFonts w:ascii="Cambria Math" w:hAnsi="Cambria Math"/>
          <w:sz w:val="18"/>
          <w:szCs w:val="18"/>
          <w:lang w:val="en-US"/>
        </w:rPr>
      </w:pPr>
      <w:proofErr w:type="spellStart"/>
      <w:proofErr w:type="gramStart"/>
      <w:r w:rsidRPr="007E491D">
        <w:rPr>
          <w:rFonts w:ascii="Cambria Math" w:hAnsi="Cambria Math"/>
          <w:sz w:val="18"/>
          <w:szCs w:val="18"/>
          <w:lang w:val="en-US"/>
        </w:rPr>
        <w:t>hist</w:t>
      </w:r>
      <w:proofErr w:type="spellEnd"/>
      <w:r w:rsidRPr="007E491D">
        <w:rPr>
          <w:rFonts w:ascii="Cambria Math" w:hAnsi="Cambria Math"/>
          <w:sz w:val="18"/>
          <w:szCs w:val="18"/>
          <w:lang w:val="en-US"/>
        </w:rPr>
        <w:t>(</w:t>
      </w:r>
      <w:proofErr w:type="spellStart"/>
      <w:proofErr w:type="gramEnd"/>
      <w:r w:rsidRPr="007E491D">
        <w:rPr>
          <w:rFonts w:ascii="Cambria Math" w:hAnsi="Cambria Math"/>
          <w:sz w:val="18"/>
          <w:szCs w:val="18"/>
          <w:lang w:val="en-US"/>
        </w:rPr>
        <w:t>NameVoc_Score_ModelResiduals</w:t>
      </w:r>
      <w:proofErr w:type="spellEnd"/>
      <w:r w:rsidRPr="007E491D">
        <w:rPr>
          <w:rFonts w:ascii="Cambria Math" w:hAnsi="Cambria Math"/>
          <w:sz w:val="18"/>
          <w:szCs w:val="18"/>
          <w:lang w:val="en-US"/>
        </w:rPr>
        <w:t xml:space="preserve">, </w:t>
      </w:r>
      <w:proofErr w:type="spellStart"/>
      <w:r w:rsidRPr="007E491D">
        <w:rPr>
          <w:rFonts w:ascii="Cambria Math" w:hAnsi="Cambria Math"/>
          <w:sz w:val="18"/>
          <w:szCs w:val="18"/>
          <w:lang w:val="en-US"/>
        </w:rPr>
        <w:t>prob</w:t>
      </w:r>
      <w:proofErr w:type="spellEnd"/>
      <w:r w:rsidRPr="007E491D">
        <w:rPr>
          <w:rFonts w:ascii="Cambria Math" w:hAnsi="Cambria Math"/>
          <w:sz w:val="18"/>
          <w:szCs w:val="18"/>
          <w:lang w:val="en-US"/>
        </w:rPr>
        <w:t>=TRUE)</w:t>
      </w:r>
    </w:p>
    <w:p w:rsidR="007F7DA4" w:rsidRDefault="007F7DA4" w:rsidP="007F7DA4">
      <w:pPr>
        <w:rPr>
          <w:rFonts w:ascii="Cambria Math" w:hAnsi="Cambria Math"/>
          <w:sz w:val="18"/>
          <w:szCs w:val="18"/>
          <w:lang w:val="en-US"/>
        </w:rPr>
      </w:pPr>
    </w:p>
    <w:p w:rsidR="007F7DA4" w:rsidRDefault="007F7DA4" w:rsidP="007F7DA4">
      <w:pPr>
        <w:pStyle w:val="Heading2"/>
      </w:pPr>
      <w:bookmarkStart w:id="279" w:name="_Toc37080625"/>
      <w:r>
        <w:t>Multiple Regression for Picture Scores Squared in Wave 3 code in R</w:t>
      </w:r>
      <w:bookmarkEnd w:id="279"/>
    </w:p>
    <w:p w:rsidR="007F7DA4" w:rsidRPr="00682243" w:rsidRDefault="007F7DA4" w:rsidP="007F7DA4">
      <w:pPr>
        <w:rPr>
          <w:lang w:val="en-US"/>
        </w:rPr>
      </w:pPr>
    </w:p>
    <w:p w:rsidR="007F7DA4" w:rsidRPr="00682243" w:rsidRDefault="007F7DA4" w:rsidP="007F7DA4">
      <w:pPr>
        <w:rPr>
          <w:rFonts w:ascii="Cambria Math" w:hAnsi="Cambria Math"/>
          <w:sz w:val="18"/>
          <w:szCs w:val="18"/>
          <w:lang w:val="en-US"/>
        </w:rPr>
      </w:pPr>
      <w:proofErr w:type="spellStart"/>
      <w:r w:rsidRPr="00682243">
        <w:rPr>
          <w:rFonts w:ascii="Cambria Math" w:hAnsi="Cambria Math"/>
          <w:sz w:val="18"/>
          <w:szCs w:val="18"/>
          <w:lang w:val="en-US"/>
        </w:rPr>
        <w:t>Pic_Score_Regression</w:t>
      </w:r>
      <w:proofErr w:type="spellEnd"/>
      <w:r w:rsidRPr="00682243">
        <w:rPr>
          <w:rFonts w:ascii="Cambria Math" w:hAnsi="Cambria Math"/>
          <w:sz w:val="18"/>
          <w:szCs w:val="18"/>
          <w:lang w:val="en-US"/>
        </w:rPr>
        <w:t xml:space="preserve"> &lt;- lm </w:t>
      </w:r>
      <w:proofErr w:type="gramStart"/>
      <w:r w:rsidRPr="00682243">
        <w:rPr>
          <w:rFonts w:ascii="Cambria Math" w:hAnsi="Cambria Math"/>
          <w:sz w:val="18"/>
          <w:szCs w:val="18"/>
          <w:lang w:val="en-US"/>
        </w:rPr>
        <w:t xml:space="preserve">( </w:t>
      </w:r>
      <w:proofErr w:type="spellStart"/>
      <w:r w:rsidRPr="00682243">
        <w:rPr>
          <w:rFonts w:ascii="Cambria Math" w:hAnsi="Cambria Math"/>
          <w:sz w:val="18"/>
          <w:szCs w:val="18"/>
          <w:lang w:val="en-US"/>
        </w:rPr>
        <w:t>Square</w:t>
      </w:r>
      <w:proofErr w:type="gramEnd"/>
      <w:r w:rsidRPr="00682243">
        <w:rPr>
          <w:rFonts w:ascii="Cambria Math" w:hAnsi="Cambria Math"/>
          <w:sz w:val="18"/>
          <w:szCs w:val="18"/>
          <w:lang w:val="en-US"/>
        </w:rPr>
        <w:t>_PictureScores</w:t>
      </w:r>
      <w:proofErr w:type="spellEnd"/>
      <w:r w:rsidRPr="00682243">
        <w:rPr>
          <w:rFonts w:ascii="Cambria Math" w:hAnsi="Cambria Math"/>
          <w:sz w:val="18"/>
          <w:szCs w:val="18"/>
          <w:lang w:val="en-US"/>
        </w:rPr>
        <w:t xml:space="preserve"> ~ MMa5ap2.f + </w:t>
      </w:r>
      <w:proofErr w:type="spellStart"/>
      <w:r w:rsidRPr="00682243">
        <w:rPr>
          <w:rFonts w:ascii="Cambria Math" w:hAnsi="Cambria Math"/>
          <w:sz w:val="18"/>
          <w:szCs w:val="18"/>
          <w:lang w:val="en-US"/>
        </w:rPr>
        <w:t>EmploymentShort.f</w:t>
      </w:r>
      <w:proofErr w:type="spellEnd"/>
      <w:r w:rsidRPr="00682243">
        <w:rPr>
          <w:rFonts w:ascii="Cambria Math" w:hAnsi="Cambria Math"/>
          <w:sz w:val="18"/>
          <w:szCs w:val="18"/>
          <w:lang w:val="en-US"/>
        </w:rPr>
        <w:t xml:space="preserve"> + </w:t>
      </w:r>
      <w:proofErr w:type="spellStart"/>
      <w:r w:rsidRPr="00682243">
        <w:rPr>
          <w:rFonts w:ascii="Cambria Math" w:hAnsi="Cambria Math"/>
          <w:sz w:val="18"/>
          <w:szCs w:val="18"/>
          <w:lang w:val="en-US"/>
        </w:rPr>
        <w:t>Smoking.f</w:t>
      </w:r>
      <w:proofErr w:type="spellEnd"/>
      <w:r w:rsidRPr="00682243">
        <w:rPr>
          <w:rFonts w:ascii="Cambria Math" w:hAnsi="Cambria Math"/>
          <w:sz w:val="18"/>
          <w:szCs w:val="18"/>
          <w:lang w:val="en-US"/>
        </w:rPr>
        <w:t xml:space="preserve"> + </w:t>
      </w:r>
      <w:proofErr w:type="spellStart"/>
      <w:r w:rsidRPr="00682243">
        <w:rPr>
          <w:rFonts w:ascii="Cambria Math" w:hAnsi="Cambria Math"/>
          <w:sz w:val="18"/>
          <w:szCs w:val="18"/>
          <w:lang w:val="en-US"/>
        </w:rPr>
        <w:t>EducationShort.f</w:t>
      </w:r>
      <w:proofErr w:type="spellEnd"/>
      <w:r w:rsidRPr="00682243">
        <w:rPr>
          <w:rFonts w:ascii="Cambria Math" w:hAnsi="Cambria Math"/>
          <w:sz w:val="18"/>
          <w:szCs w:val="18"/>
          <w:lang w:val="en-US"/>
        </w:rPr>
        <w:t xml:space="preserve"> + MMagep1 + </w:t>
      </w:r>
      <w:proofErr w:type="spellStart"/>
      <w:r w:rsidRPr="00682243">
        <w:rPr>
          <w:rFonts w:ascii="Cambria Math" w:hAnsi="Cambria Math"/>
          <w:sz w:val="18"/>
          <w:szCs w:val="18"/>
          <w:lang w:val="en-US"/>
        </w:rPr>
        <w:t>Equivinc</w:t>
      </w:r>
      <w:proofErr w:type="spellEnd"/>
      <w:r w:rsidRPr="00682243">
        <w:rPr>
          <w:rFonts w:ascii="Cambria Math" w:hAnsi="Cambria Math"/>
          <w:sz w:val="18"/>
          <w:szCs w:val="18"/>
          <w:lang w:val="en-US"/>
        </w:rPr>
        <w:t xml:space="preserve"> + </w:t>
      </w:r>
      <w:proofErr w:type="spellStart"/>
      <w:r w:rsidRPr="00682243">
        <w:rPr>
          <w:rFonts w:ascii="Cambria Math" w:hAnsi="Cambria Math"/>
          <w:sz w:val="18"/>
          <w:szCs w:val="18"/>
          <w:lang w:val="en-US"/>
        </w:rPr>
        <w:t>EthnicityShort.f</w:t>
      </w:r>
      <w:proofErr w:type="spellEnd"/>
      <w:r w:rsidRPr="00682243">
        <w:rPr>
          <w:rFonts w:ascii="Cambria Math" w:hAnsi="Cambria Math"/>
          <w:sz w:val="18"/>
          <w:szCs w:val="18"/>
          <w:lang w:val="en-US"/>
        </w:rPr>
        <w:t xml:space="preserve"> + </w:t>
      </w:r>
      <w:proofErr w:type="spellStart"/>
      <w:r w:rsidRPr="00682243">
        <w:rPr>
          <w:rFonts w:ascii="Cambria Math" w:hAnsi="Cambria Math"/>
          <w:sz w:val="18"/>
          <w:szCs w:val="18"/>
          <w:lang w:val="en-US"/>
        </w:rPr>
        <w:t>Nonsingleton.f</w:t>
      </w:r>
      <w:proofErr w:type="spellEnd"/>
      <w:r w:rsidRPr="00682243">
        <w:rPr>
          <w:rFonts w:ascii="Cambria Math" w:hAnsi="Cambria Math"/>
          <w:sz w:val="18"/>
          <w:szCs w:val="18"/>
          <w:lang w:val="en-US"/>
        </w:rPr>
        <w:t xml:space="preserve"> + </w:t>
      </w:r>
      <w:proofErr w:type="spellStart"/>
      <w:r w:rsidRPr="00682243">
        <w:rPr>
          <w:rFonts w:ascii="Cambria Math" w:hAnsi="Cambria Math"/>
          <w:sz w:val="18"/>
          <w:szCs w:val="18"/>
          <w:lang w:val="en-US"/>
        </w:rPr>
        <w:t>MaritalShort.f</w:t>
      </w:r>
      <w:proofErr w:type="spellEnd"/>
      <w:r w:rsidRPr="00682243">
        <w:rPr>
          <w:rFonts w:ascii="Cambria Math" w:hAnsi="Cambria Math"/>
          <w:sz w:val="18"/>
          <w:szCs w:val="18"/>
          <w:lang w:val="en-US"/>
        </w:rPr>
        <w:t xml:space="preserve"> + </w:t>
      </w:r>
      <w:proofErr w:type="spellStart"/>
      <w:r w:rsidRPr="00682243">
        <w:rPr>
          <w:rFonts w:ascii="Cambria Math" w:hAnsi="Cambria Math"/>
          <w:sz w:val="18"/>
          <w:szCs w:val="18"/>
          <w:lang w:val="en-US"/>
        </w:rPr>
        <w:t>NoSiblings.f</w:t>
      </w:r>
      <w:proofErr w:type="spellEnd"/>
      <w:r w:rsidRPr="00682243">
        <w:rPr>
          <w:rFonts w:ascii="Cambria Math" w:hAnsi="Cambria Math"/>
          <w:sz w:val="18"/>
          <w:szCs w:val="18"/>
          <w:lang w:val="en-US"/>
        </w:rPr>
        <w:t xml:space="preserve">  )</w:t>
      </w:r>
    </w:p>
    <w:p w:rsidR="007F7DA4" w:rsidRPr="00682243" w:rsidRDefault="007F7DA4" w:rsidP="007F7DA4">
      <w:pPr>
        <w:rPr>
          <w:rFonts w:ascii="Cambria Math" w:hAnsi="Cambria Math"/>
          <w:sz w:val="18"/>
          <w:szCs w:val="18"/>
          <w:lang w:val="en-US"/>
        </w:rPr>
      </w:pPr>
      <w:proofErr w:type="gramStart"/>
      <w:r w:rsidRPr="00682243">
        <w:rPr>
          <w:rFonts w:ascii="Cambria Math" w:hAnsi="Cambria Math"/>
          <w:sz w:val="18"/>
          <w:szCs w:val="18"/>
          <w:lang w:val="en-US"/>
        </w:rPr>
        <w:t>summary(</w:t>
      </w:r>
      <w:proofErr w:type="spellStart"/>
      <w:proofErr w:type="gramEnd"/>
      <w:r w:rsidRPr="00682243">
        <w:rPr>
          <w:rFonts w:ascii="Cambria Math" w:hAnsi="Cambria Math"/>
          <w:sz w:val="18"/>
          <w:szCs w:val="18"/>
          <w:lang w:val="en-US"/>
        </w:rPr>
        <w:t>Pic_Score_Regression</w:t>
      </w:r>
      <w:proofErr w:type="spellEnd"/>
      <w:r w:rsidRPr="00682243">
        <w:rPr>
          <w:rFonts w:ascii="Cambria Math" w:hAnsi="Cambria Math"/>
          <w:sz w:val="18"/>
          <w:szCs w:val="18"/>
          <w:lang w:val="en-US"/>
        </w:rPr>
        <w:t>)</w:t>
      </w:r>
    </w:p>
    <w:p w:rsidR="007F7DA4" w:rsidRPr="00682243" w:rsidRDefault="007F7DA4" w:rsidP="007F7DA4">
      <w:pPr>
        <w:rPr>
          <w:rFonts w:ascii="Cambria Math" w:hAnsi="Cambria Math"/>
          <w:sz w:val="18"/>
          <w:szCs w:val="18"/>
          <w:lang w:val="en-US"/>
        </w:rPr>
      </w:pPr>
      <w:proofErr w:type="spellStart"/>
      <w:proofErr w:type="gramStart"/>
      <w:r w:rsidRPr="00682243">
        <w:rPr>
          <w:rFonts w:ascii="Cambria Math" w:hAnsi="Cambria Math"/>
          <w:sz w:val="18"/>
          <w:szCs w:val="18"/>
          <w:lang w:val="en-US"/>
        </w:rPr>
        <w:t>confint</w:t>
      </w:r>
      <w:proofErr w:type="spellEnd"/>
      <w:r w:rsidRPr="00682243">
        <w:rPr>
          <w:rFonts w:ascii="Cambria Math" w:hAnsi="Cambria Math"/>
          <w:sz w:val="18"/>
          <w:szCs w:val="18"/>
          <w:lang w:val="en-US"/>
        </w:rPr>
        <w:t>(</w:t>
      </w:r>
      <w:proofErr w:type="spellStart"/>
      <w:proofErr w:type="gramEnd"/>
      <w:r w:rsidRPr="00682243">
        <w:rPr>
          <w:rFonts w:ascii="Cambria Math" w:hAnsi="Cambria Math"/>
          <w:sz w:val="18"/>
          <w:szCs w:val="18"/>
          <w:lang w:val="en-US"/>
        </w:rPr>
        <w:t>Pic_Score_Regression</w:t>
      </w:r>
      <w:proofErr w:type="spellEnd"/>
      <w:r w:rsidRPr="00682243">
        <w:rPr>
          <w:rFonts w:ascii="Cambria Math" w:hAnsi="Cambria Math"/>
          <w:sz w:val="18"/>
          <w:szCs w:val="18"/>
          <w:lang w:val="en-US"/>
        </w:rPr>
        <w:t xml:space="preserve">)  </w:t>
      </w:r>
      <w:r w:rsidRPr="00E15562">
        <w:rPr>
          <w:rFonts w:ascii="Cambria Math" w:hAnsi="Cambria Math"/>
          <w:color w:val="70AD47" w:themeColor="accent6"/>
          <w:sz w:val="18"/>
          <w:szCs w:val="18"/>
          <w:lang w:val="en-US"/>
        </w:rPr>
        <w:t xml:space="preserve"># getting 95% CI </w:t>
      </w:r>
    </w:p>
    <w:p w:rsidR="007F7DA4" w:rsidRPr="00682243" w:rsidRDefault="007F7DA4" w:rsidP="007F7DA4">
      <w:pPr>
        <w:rPr>
          <w:rFonts w:ascii="Cambria Math" w:hAnsi="Cambria Math"/>
          <w:sz w:val="18"/>
          <w:szCs w:val="18"/>
          <w:lang w:val="en-US"/>
        </w:rPr>
      </w:pPr>
      <w:proofErr w:type="gramStart"/>
      <w:r w:rsidRPr="00682243">
        <w:rPr>
          <w:rFonts w:ascii="Cambria Math" w:hAnsi="Cambria Math"/>
          <w:sz w:val="18"/>
          <w:szCs w:val="18"/>
          <w:lang w:val="en-US"/>
        </w:rPr>
        <w:t>plot(</w:t>
      </w:r>
      <w:proofErr w:type="spellStart"/>
      <w:proofErr w:type="gramEnd"/>
      <w:r w:rsidRPr="00682243">
        <w:rPr>
          <w:rFonts w:ascii="Cambria Math" w:hAnsi="Cambria Math"/>
          <w:sz w:val="18"/>
          <w:szCs w:val="18"/>
          <w:lang w:val="en-US"/>
        </w:rPr>
        <w:t>Pic_Score_Regression</w:t>
      </w:r>
      <w:proofErr w:type="spellEnd"/>
      <w:r w:rsidRPr="00682243">
        <w:rPr>
          <w:rFonts w:ascii="Cambria Math" w:hAnsi="Cambria Math"/>
          <w:sz w:val="18"/>
          <w:szCs w:val="18"/>
          <w:lang w:val="en-US"/>
        </w:rPr>
        <w:t>)</w:t>
      </w:r>
    </w:p>
    <w:p w:rsidR="007F7DA4" w:rsidRPr="00682243" w:rsidRDefault="007F7DA4" w:rsidP="007F7DA4">
      <w:pPr>
        <w:rPr>
          <w:rFonts w:ascii="Cambria Math" w:hAnsi="Cambria Math"/>
          <w:sz w:val="18"/>
          <w:szCs w:val="18"/>
          <w:lang w:val="en-US"/>
        </w:rPr>
      </w:pPr>
      <w:proofErr w:type="spellStart"/>
      <w:r w:rsidRPr="00682243">
        <w:rPr>
          <w:rFonts w:ascii="Cambria Math" w:hAnsi="Cambria Math"/>
          <w:sz w:val="18"/>
          <w:szCs w:val="18"/>
          <w:lang w:val="en-US"/>
        </w:rPr>
        <w:t>Pic_Score_ModelResiduals</w:t>
      </w:r>
      <w:proofErr w:type="spellEnd"/>
      <w:r w:rsidRPr="00682243">
        <w:rPr>
          <w:rFonts w:ascii="Cambria Math" w:hAnsi="Cambria Math"/>
          <w:sz w:val="18"/>
          <w:szCs w:val="18"/>
          <w:lang w:val="en-US"/>
        </w:rPr>
        <w:t xml:space="preserve"> &lt;- </w:t>
      </w:r>
      <w:proofErr w:type="spellStart"/>
      <w:r w:rsidRPr="00682243">
        <w:rPr>
          <w:rFonts w:ascii="Cambria Math" w:hAnsi="Cambria Math"/>
          <w:sz w:val="18"/>
          <w:szCs w:val="18"/>
          <w:lang w:val="en-US"/>
        </w:rPr>
        <w:t>Pic_Score_Regression$residuals</w:t>
      </w:r>
      <w:proofErr w:type="spellEnd"/>
    </w:p>
    <w:p w:rsidR="007F7DA4" w:rsidRDefault="007F7DA4" w:rsidP="007F7DA4">
      <w:pPr>
        <w:rPr>
          <w:rFonts w:ascii="Cambria Math" w:hAnsi="Cambria Math"/>
          <w:sz w:val="18"/>
          <w:szCs w:val="18"/>
          <w:lang w:val="en-US"/>
        </w:rPr>
      </w:pPr>
      <w:proofErr w:type="spellStart"/>
      <w:proofErr w:type="gramStart"/>
      <w:r w:rsidRPr="00682243">
        <w:rPr>
          <w:rFonts w:ascii="Cambria Math" w:hAnsi="Cambria Math"/>
          <w:sz w:val="18"/>
          <w:szCs w:val="18"/>
          <w:lang w:val="en-US"/>
        </w:rPr>
        <w:t>hist</w:t>
      </w:r>
      <w:proofErr w:type="spellEnd"/>
      <w:r w:rsidRPr="00682243">
        <w:rPr>
          <w:rFonts w:ascii="Cambria Math" w:hAnsi="Cambria Math"/>
          <w:sz w:val="18"/>
          <w:szCs w:val="18"/>
          <w:lang w:val="en-US"/>
        </w:rPr>
        <w:t>(</w:t>
      </w:r>
      <w:proofErr w:type="spellStart"/>
      <w:proofErr w:type="gramEnd"/>
      <w:r w:rsidRPr="00682243">
        <w:rPr>
          <w:rFonts w:ascii="Cambria Math" w:hAnsi="Cambria Math"/>
          <w:sz w:val="18"/>
          <w:szCs w:val="18"/>
          <w:lang w:val="en-US"/>
        </w:rPr>
        <w:t>Pic_Score_ModelResiduals</w:t>
      </w:r>
      <w:proofErr w:type="spellEnd"/>
      <w:r w:rsidRPr="00682243">
        <w:rPr>
          <w:rFonts w:ascii="Cambria Math" w:hAnsi="Cambria Math"/>
          <w:sz w:val="18"/>
          <w:szCs w:val="18"/>
          <w:lang w:val="en-US"/>
        </w:rPr>
        <w:t xml:space="preserve">, </w:t>
      </w:r>
      <w:proofErr w:type="spellStart"/>
      <w:r w:rsidRPr="00682243">
        <w:rPr>
          <w:rFonts w:ascii="Cambria Math" w:hAnsi="Cambria Math"/>
          <w:sz w:val="18"/>
          <w:szCs w:val="18"/>
          <w:lang w:val="en-US"/>
        </w:rPr>
        <w:t>prob</w:t>
      </w:r>
      <w:proofErr w:type="spellEnd"/>
      <w:r w:rsidRPr="00682243">
        <w:rPr>
          <w:rFonts w:ascii="Cambria Math" w:hAnsi="Cambria Math"/>
          <w:sz w:val="18"/>
          <w:szCs w:val="18"/>
          <w:lang w:val="en-US"/>
        </w:rPr>
        <w:t xml:space="preserve">=TRUE, </w:t>
      </w:r>
      <w:proofErr w:type="spellStart"/>
      <w:r w:rsidRPr="00682243">
        <w:rPr>
          <w:rFonts w:ascii="Cambria Math" w:hAnsi="Cambria Math"/>
          <w:sz w:val="18"/>
          <w:szCs w:val="18"/>
          <w:lang w:val="en-US"/>
        </w:rPr>
        <w:t>xlab</w:t>
      </w:r>
      <w:proofErr w:type="spellEnd"/>
      <w:r w:rsidRPr="00682243">
        <w:rPr>
          <w:rFonts w:ascii="Cambria Math" w:hAnsi="Cambria Math"/>
          <w:sz w:val="18"/>
          <w:szCs w:val="18"/>
          <w:lang w:val="en-US"/>
        </w:rPr>
        <w:t xml:space="preserve"> = " Picture Scores Squared residuals", main="Histogram of Picture Scores Squared Model Residual")</w:t>
      </w:r>
    </w:p>
    <w:p w:rsidR="003A0870" w:rsidRPr="007F7DA4" w:rsidRDefault="003A0870" w:rsidP="00EE61C1">
      <w:pPr>
        <w:rPr>
          <w:b/>
          <w:bCs/>
          <w:lang w:val="en-US"/>
        </w:rPr>
      </w:pPr>
    </w:p>
    <w:p w:rsidR="00075DFC" w:rsidRDefault="00075DFC" w:rsidP="00EE61C1">
      <w:pPr>
        <w:rPr>
          <w:lang w:val="en-US"/>
        </w:rPr>
      </w:pPr>
    </w:p>
    <w:p w:rsidR="00075DFC" w:rsidRDefault="00075DFC" w:rsidP="00EE61C1">
      <w:pPr>
        <w:rPr>
          <w:lang w:val="en-US"/>
        </w:rPr>
      </w:pPr>
    </w:p>
    <w:p w:rsidR="00AC7454" w:rsidRDefault="00AC7454" w:rsidP="00EE61C1">
      <w:pPr>
        <w:rPr>
          <w:lang w:val="en-US"/>
        </w:rPr>
      </w:pPr>
    </w:p>
    <w:p w:rsidR="00AC7454" w:rsidRDefault="00AC7454" w:rsidP="00EE61C1">
      <w:pPr>
        <w:rPr>
          <w:lang w:val="en-US"/>
        </w:rPr>
      </w:pPr>
    </w:p>
    <w:p w:rsidR="00AC7454" w:rsidRDefault="00AC7454" w:rsidP="00EE61C1">
      <w:pPr>
        <w:rPr>
          <w:lang w:val="en-US"/>
        </w:rPr>
      </w:pPr>
    </w:p>
    <w:p w:rsidR="00AC7454" w:rsidRDefault="00AC7454" w:rsidP="00EE61C1">
      <w:pPr>
        <w:rPr>
          <w:lang w:val="en-US"/>
        </w:rPr>
      </w:pPr>
    </w:p>
    <w:p w:rsidR="00AC7454" w:rsidRDefault="00AC7454" w:rsidP="00EE61C1">
      <w:pPr>
        <w:rPr>
          <w:lang w:val="en-US"/>
        </w:rPr>
      </w:pPr>
    </w:p>
    <w:p w:rsidR="003A0870" w:rsidRPr="00AC7454" w:rsidRDefault="003A0870" w:rsidP="00AC7454">
      <w:pPr>
        <w:pStyle w:val="Heading2"/>
      </w:pPr>
      <w:bookmarkStart w:id="280" w:name="_Ref36574272"/>
      <w:bookmarkStart w:id="281" w:name="_Toc37080626"/>
      <w:r>
        <w:t xml:space="preserve">Further graphs and </w:t>
      </w:r>
      <w:proofErr w:type="spellStart"/>
      <w:r>
        <w:t>boxplots</w:t>
      </w:r>
      <w:proofErr w:type="spellEnd"/>
      <w:r>
        <w:t xml:space="preserve"> for Wave 3 descriptive statistics</w:t>
      </w:r>
      <w:bookmarkEnd w:id="280"/>
      <w:bookmarkEnd w:id="281"/>
    </w:p>
    <w:p w:rsidR="00075DFC" w:rsidRDefault="00075DFC" w:rsidP="00EE61C1">
      <w:pPr>
        <w:rPr>
          <w:lang w:val="en-US"/>
        </w:rPr>
      </w:pPr>
    </w:p>
    <w:p w:rsidR="003A62CF" w:rsidRDefault="00075DFC" w:rsidP="003A62CF">
      <w:pPr>
        <w:keepNext/>
        <w:autoSpaceDE w:val="0"/>
        <w:autoSpaceDN w:val="0"/>
        <w:adjustRightInd w:val="0"/>
        <w:spacing w:after="0" w:line="400" w:lineRule="atLeast"/>
        <w:jc w:val="left"/>
      </w:pPr>
      <w:r>
        <w:rPr>
          <w:rFonts w:ascii="Times New Roman" w:eastAsiaTheme="minorHAnsi" w:hAnsi="Times New Roman" w:cs="Times New Roman"/>
          <w:noProof/>
          <w:sz w:val="24"/>
          <w:szCs w:val="24"/>
          <w:lang w:val="en-US"/>
        </w:rPr>
        <w:drawing>
          <wp:inline distT="0" distB="0" distL="0" distR="0">
            <wp:extent cx="5731510" cy="33699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69945"/>
                    </a:xfrm>
                    <a:prstGeom prst="rect">
                      <a:avLst/>
                    </a:prstGeom>
                    <a:noFill/>
                    <a:ln>
                      <a:noFill/>
                    </a:ln>
                  </pic:spPr>
                </pic:pic>
              </a:graphicData>
            </a:graphic>
          </wp:inline>
        </w:drawing>
      </w:r>
    </w:p>
    <w:p w:rsidR="00075DFC" w:rsidRDefault="003A62CF" w:rsidP="003A62CF">
      <w:pPr>
        <w:pStyle w:val="Caption"/>
        <w:jc w:val="left"/>
        <w:rPr>
          <w:lang w:val="en-US"/>
        </w:rPr>
      </w:pPr>
      <w:bookmarkStart w:id="282" w:name="_Ref36729692"/>
      <w:bookmarkStart w:id="283" w:name="_Toc37092669"/>
      <w:r>
        <w:t xml:space="preserve">Figure </w:t>
      </w:r>
      <w:fldSimple w:instr=" SEQ Figure \* ARABIC ">
        <w:r w:rsidR="00A51ABE">
          <w:rPr>
            <w:noProof/>
          </w:rPr>
          <w:t>35</w:t>
        </w:r>
      </w:fldSimple>
      <w:bookmarkEnd w:id="282"/>
      <w:r>
        <w:t>: Boxplot of SDQ Hyperactivity Controlling for Non-singleton</w:t>
      </w:r>
      <w:bookmarkEnd w:id="283"/>
    </w:p>
    <w:p w:rsidR="00075DFC" w:rsidRDefault="00075DFC" w:rsidP="003A62CF">
      <w:pPr>
        <w:tabs>
          <w:tab w:val="left" w:pos="1350"/>
        </w:tabs>
        <w:autoSpaceDE w:val="0"/>
        <w:autoSpaceDN w:val="0"/>
        <w:adjustRightInd w:val="0"/>
        <w:spacing w:after="0" w:line="400" w:lineRule="atLeast"/>
        <w:jc w:val="left"/>
        <w:rPr>
          <w:lang w:val="en-US"/>
        </w:rPr>
      </w:pPr>
    </w:p>
    <w:p w:rsidR="00A51ABE" w:rsidRDefault="00075DFC" w:rsidP="00032EAF">
      <w:pPr>
        <w:pStyle w:val="Caption"/>
      </w:pPr>
      <w:r>
        <w:rPr>
          <w:lang w:val="en-US"/>
        </w:rPr>
        <w:t xml:space="preserve">From </w:t>
      </w:r>
      <w:r w:rsidR="00E21AB1">
        <w:rPr>
          <w:lang w:val="en-US"/>
        </w:rPr>
        <w:fldChar w:fldCharType="begin"/>
      </w:r>
      <w:r w:rsidR="001509E3">
        <w:rPr>
          <w:lang w:val="en-US"/>
        </w:rPr>
        <w:instrText xml:space="preserve"> REF _Ref36729692 \h </w:instrText>
      </w:r>
      <w:r w:rsidR="00E21AB1">
        <w:rPr>
          <w:lang w:val="en-US"/>
        </w:rPr>
      </w:r>
      <w:r w:rsidR="00E21AB1">
        <w:rPr>
          <w:lang w:val="en-US"/>
        </w:rPr>
        <w:fldChar w:fldCharType="separate"/>
      </w:r>
      <w:r w:rsidR="00A51ABE">
        <w:t xml:space="preserve">Figure </w:t>
      </w:r>
      <w:proofErr w:type="gramStart"/>
      <w:r w:rsidR="00A51ABE">
        <w:rPr>
          <w:noProof/>
        </w:rPr>
        <w:t>35</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fldChar w:fldCharType="end"/>
      </w:r>
      <w:r w:rsidR="00075DFC">
        <w:rPr>
          <w:lang w:val="en-US"/>
        </w:rPr>
        <w:t xml:space="preserve">, the SDQ hyperactivity subscale scores have the same median and </w:t>
      </w:r>
      <w:proofErr w:type="spellStart"/>
      <w:r w:rsidR="00075DFC">
        <w:rPr>
          <w:lang w:val="en-US"/>
        </w:rPr>
        <w:t>interquartile</w:t>
      </w:r>
      <w:proofErr w:type="spellEnd"/>
      <w:r w:rsidR="00075DFC">
        <w:rPr>
          <w:lang w:val="en-US"/>
        </w:rPr>
        <w:t xml:space="preserve"> range as singletons. The median SDQ hyperactivity subscale scores for singletons and non-singletons is 1 with an </w:t>
      </w:r>
      <w:proofErr w:type="spellStart"/>
      <w:r w:rsidR="00075DFC">
        <w:rPr>
          <w:lang w:val="en-US"/>
        </w:rPr>
        <w:t>interquartile</w:t>
      </w:r>
      <w:proofErr w:type="spellEnd"/>
      <w:r w:rsidR="00075DFC">
        <w:rPr>
          <w:lang w:val="en-US"/>
        </w:rPr>
        <w:t xml:space="preserve"> range of 2.</w:t>
      </w:r>
      <w:r w:rsidR="004769C7">
        <w:rPr>
          <w:lang w:val="en-US"/>
        </w:rPr>
        <w:t xml:space="preserve"> Histograms of the </w:t>
      </w:r>
      <w:r w:rsidR="00D52CB2">
        <w:rPr>
          <w:lang w:val="en-US"/>
        </w:rPr>
        <w:t xml:space="preserve">SDQ hyperactivity for non-singletons and singletons can be seen below in </w:t>
      </w:r>
      <w:r>
        <w:rPr>
          <w:lang w:val="en-US"/>
        </w:rPr>
        <w:fldChar w:fldCharType="begin"/>
      </w:r>
      <w:r w:rsidR="00C84A99">
        <w:rPr>
          <w:lang w:val="en-US"/>
        </w:rPr>
        <w:instrText xml:space="preserve"> REF _Ref36931729 \h </w:instrText>
      </w:r>
      <w:r>
        <w:rPr>
          <w:lang w:val="en-US"/>
        </w:rPr>
      </w:r>
      <w:r>
        <w:rPr>
          <w:lang w:val="en-US"/>
        </w:rPr>
        <w:fldChar w:fldCharType="separate"/>
      </w:r>
      <w:r w:rsidR="00A51ABE">
        <w:t xml:space="preserve">Figure </w:t>
      </w:r>
      <w:r w:rsidR="00A51ABE">
        <w:rPr>
          <w:noProof/>
        </w:rPr>
        <w:t>36</w:t>
      </w:r>
      <w:r>
        <w:rPr>
          <w:lang w:val="en-US"/>
        </w:rPr>
        <w:fldChar w:fldCharType="end"/>
      </w:r>
      <w:r w:rsidR="00C84A99">
        <w:rPr>
          <w:lang w:val="en-US"/>
        </w:rPr>
        <w:t xml:space="preserve"> </w:t>
      </w:r>
      <w:r w:rsidR="003F6466">
        <w:rPr>
          <w:lang w:val="en-US"/>
        </w:rPr>
        <w:t>and</w:t>
      </w:r>
      <w:r w:rsidR="00C84A99">
        <w:rPr>
          <w:lang w:val="en-US"/>
        </w:rPr>
        <w:t xml:space="preserve"> </w:t>
      </w:r>
      <w:r>
        <w:rPr>
          <w:lang w:val="en-US"/>
        </w:rPr>
        <w:fldChar w:fldCharType="begin"/>
      </w:r>
      <w:r w:rsidR="00C84A99">
        <w:rPr>
          <w:lang w:val="en-US"/>
        </w:rPr>
        <w:instrText xml:space="preserve"> REF _Ref36931745 \h </w:instrText>
      </w:r>
      <w:r>
        <w:rPr>
          <w:lang w:val="en-US"/>
        </w:rPr>
      </w:r>
      <w:r>
        <w:rPr>
          <w:lang w:val="en-US"/>
        </w:rPr>
        <w:fldChar w:fldCharType="separate"/>
      </w:r>
      <w:r w:rsidR="00A51ABE">
        <w:t xml:space="preserve">Figure </w:t>
      </w:r>
      <w:r w:rsidR="00A51ABE">
        <w:rPr>
          <w:noProof/>
        </w:rPr>
        <w:t>37</w:t>
      </w:r>
      <w:r>
        <w:rPr>
          <w:lang w:val="en-US"/>
        </w:rPr>
        <w:fldChar w:fldCharType="end"/>
      </w:r>
      <w:r w:rsidR="003F6466">
        <w:rPr>
          <w:lang w:val="en-US"/>
        </w:rPr>
        <w:t xml:space="preserve">. </w:t>
      </w:r>
    </w:p>
    <w:p w:rsidR="00297813" w:rsidRDefault="00297813" w:rsidP="003F6466">
      <w:pPr>
        <w:pStyle w:val="Caption"/>
        <w:rPr>
          <w:lang w:val="en-US"/>
        </w:rPr>
      </w:pPr>
    </w:p>
    <w:p w:rsidR="00061A2D" w:rsidRDefault="00061A2D" w:rsidP="003F6466">
      <w:pPr>
        <w:pStyle w:val="Caption"/>
        <w:rPr>
          <w:lang w:val="en-US"/>
        </w:rPr>
      </w:pPr>
    </w:p>
    <w:p w:rsidR="00075DFC" w:rsidRDefault="00E21AB1" w:rsidP="003F6466">
      <w:pPr>
        <w:pStyle w:val="Caption"/>
        <w:rPr>
          <w:lang w:val="en-US"/>
        </w:rPr>
      </w:pPr>
      <w:r w:rsidRPr="00E21AB1">
        <w:rPr>
          <w:noProof/>
          <w:lang w:eastAsia="ja-JP"/>
        </w:rPr>
        <w:lastRenderedPageBreak/>
        <w:pict>
          <v:shape id="Text Box 23151" o:spid="_x0000_s1056" type="#_x0000_t202" style="position:absolute;left:0;text-align:left;margin-left:-66.3pt;margin-top:246.45pt;width:304.7pt;height:.05pt;z-index:252014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" stroked="f">
            <v:textbox style="mso-fit-shape-to-text:t" inset="0,0,0,0">
              <w:txbxContent>
                <w:p w:rsidR="00A329D1" w:rsidRPr="00E34AFE" w:rsidRDefault="00A329D1" w:rsidP="00DA7001">
                  <w:pPr>
                    <w:pStyle w:val="Caption"/>
                    <w:rPr>
                      <w:noProof/>
                    </w:rPr>
                  </w:pPr>
                  <w:bookmarkStart w:id="284" w:name="_Ref36931729"/>
                  <w:bookmarkStart w:id="285" w:name="_Toc37092670"/>
                  <w:r>
                    <w:t xml:space="preserve">Figure </w:t>
                  </w:r>
                  <w:fldSimple w:instr=" SEQ Figure \* ARABIC ">
                    <w:r w:rsidR="00A51ABE">
                      <w:rPr>
                        <w:noProof/>
                      </w:rPr>
                      <w:t>36</w:t>
                    </w:r>
                  </w:fldSimple>
                  <w:bookmarkEnd w:id="284"/>
                  <w:r>
                    <w:t>: SDQ Hyperactivity Scores for Singleton</w:t>
                  </w:r>
                  <w:bookmarkEnd w:id="285"/>
                </w:p>
              </w:txbxContent>
            </v:textbox>
            <w10:wrap type="square"/>
          </v:shape>
        </w:pict>
      </w:r>
      <w:r w:rsidRPr="00E21AB1">
        <w:rPr>
          <w:noProof/>
          <w:lang w:eastAsia="ja-JP"/>
        </w:rPr>
        <w:pict>
          <v:shape id="Text Box 23120" o:spid="_x0000_s1057" type="#_x0000_t202" style="position:absolute;left:0;text-align:left;margin-left:318.9pt;margin-top:244pt;width:239.35pt;height:.05pt;z-index:251875328;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" stroked="f">
            <v:textbox style="mso-fit-shape-to-text:t" inset="0,0,0,0">
              <w:txbxContent>
                <w:p w:rsidR="00A329D1" w:rsidRPr="00C92105" w:rsidRDefault="00A329D1" w:rsidP="003F6466">
                  <w:pPr>
                    <w:pStyle w:val="Caption"/>
                    <w:rPr>
                      <w:noProof/>
                    </w:rPr>
                  </w:pPr>
                </w:p>
              </w:txbxContent>
            </v:textbox>
            <w10:wrap type="square" anchorx="page"/>
          </v:shape>
        </w:pict>
      </w:r>
      <w:r w:rsidRPr="00E21AB1">
        <w:rPr>
          <w:noProof/>
          <w:lang w:eastAsia="ja-JP"/>
        </w:rPr>
        <w:pict>
          <v:shape id="Text Box 23119" o:spid="_x0000_s1058" type="#_x0000_t202" style="position:absolute;left:0;text-align:left;margin-left:-65.7pt;margin-top:244.25pt;width:304.7pt;height:.05pt;z-index:2518712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" stroked="f">
            <v:textbox style="mso-fit-shape-to-text:t" inset="0,0,0,0">
              <w:txbxContent>
                <w:p w:rsidR="00A329D1" w:rsidRPr="00B04475" w:rsidRDefault="00A329D1" w:rsidP="00CB1D0A">
                  <w:pPr>
                    <w:pStyle w:val="Caption"/>
                    <w:rPr>
                      <w:rFonts w:ascii="Times New Roman" w:eastAsiaTheme="minorHAnsi" w:hAnsi="Times New Roman" w:cs="Times New Roman"/>
                      <w:noProof/>
                      <w:sz w:val="24"/>
                      <w:szCs w:val="24"/>
                      <w:lang w:eastAsia="ja-JP"/>
                    </w:rPr>
                  </w:pPr>
                </w:p>
              </w:txbxContent>
            </v:textbox>
            <w10:wrap type="square"/>
          </v:shape>
        </w:pict>
      </w:r>
      <w:r w:rsidRPr="00E21AB1">
        <w:rPr>
          <w:noProof/>
          <w:lang w:eastAsia="ja-JP"/>
        </w:rPr>
        <w:pict>
          <v:shape id="Text Box 23152" o:spid="_x0000_s1059" type="#_x0000_t202" style="position:absolute;left:0;text-align:left;margin-left:244.3pt;margin-top:246.45pt;width:278.5pt;height:.05pt;z-index:252018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" stroked="f">
            <v:textbox style="mso-fit-shape-to-text:t" inset="0,0,0,0">
              <w:txbxContent>
                <w:p w:rsidR="00A329D1" w:rsidRPr="00625004" w:rsidRDefault="00A329D1" w:rsidP="00DA7001">
                  <w:pPr>
                    <w:pStyle w:val="Caption"/>
                    <w:rPr>
                      <w:noProof/>
                    </w:rPr>
                  </w:pPr>
                  <w:bookmarkStart w:id="286" w:name="_Ref36931745"/>
                  <w:bookmarkStart w:id="287" w:name="_Toc37092671"/>
                  <w:r>
                    <w:t xml:space="preserve">Figure </w:t>
                  </w:r>
                  <w:fldSimple w:instr=" SEQ Figure \* ARABIC ">
                    <w:r w:rsidR="00A51ABE">
                      <w:rPr>
                        <w:noProof/>
                      </w:rPr>
                      <w:t>37</w:t>
                    </w:r>
                  </w:fldSimple>
                  <w:bookmarkEnd w:id="286"/>
                  <w:r>
                    <w:t>: SDQ Hyperactivity Scores for Non-singleton</w:t>
                  </w:r>
                  <w:bookmarkEnd w:id="287"/>
                </w:p>
              </w:txbxContent>
            </v:textbox>
            <w10:wrap type="square"/>
          </v:shape>
        </w:pict>
      </w:r>
      <w:r w:rsidR="00075DFC">
        <w:rPr>
          <w:rFonts w:ascii="Times New Roman" w:eastAsiaTheme="minorHAnsi" w:hAnsi="Times New Roman" w:cs="Times New Roman"/>
          <w:noProof/>
          <w:sz w:val="24"/>
          <w:szCs w:val="24"/>
          <w:lang w:val="en-US"/>
        </w:rPr>
        <w:drawing>
          <wp:anchor distT="0" distB="0" distL="114300" distR="114300" simplePos="0" relativeHeight="251465728" behindDoc="0" locked="0" layoutInCell="1" allowOverlap="1">
            <wp:simplePos x="0" y="0"/>
            <wp:positionH relativeFrom="page">
              <wp:posOffset>4017010</wp:posOffset>
            </wp:positionH>
            <wp:positionV relativeFrom="paragraph">
              <wp:posOffset>222250</wp:posOffset>
            </wp:positionV>
            <wp:extent cx="3536950" cy="2850515"/>
            <wp:effectExtent l="0" t="0" r="6350" b="698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586"/>
                    <a:stretch/>
                  </pic:blipFill>
                  <pic:spPr bwMode="auto">
                    <a:xfrm>
                      <a:off x="0" y="0"/>
                      <a:ext cx="3536950" cy="285051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75DFC">
        <w:rPr>
          <w:rFonts w:ascii="Times New Roman" w:eastAsiaTheme="minorHAnsi" w:hAnsi="Times New Roman" w:cs="Times New Roman"/>
          <w:noProof/>
          <w:sz w:val="24"/>
          <w:szCs w:val="24"/>
          <w:lang w:val="en-US"/>
        </w:rPr>
        <w:drawing>
          <wp:anchor distT="0" distB="0" distL="114300" distR="114300" simplePos="0" relativeHeight="251461632" behindDoc="0" locked="0" layoutInCell="1" allowOverlap="1">
            <wp:simplePos x="0" y="0"/>
            <wp:positionH relativeFrom="page">
              <wp:align>left</wp:align>
            </wp:positionH>
            <wp:positionV relativeFrom="paragraph">
              <wp:posOffset>243205</wp:posOffset>
            </wp:positionV>
            <wp:extent cx="3869690" cy="2837180"/>
            <wp:effectExtent l="0" t="0" r="0" b="12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419"/>
                    <a:stretch/>
                  </pic:blipFill>
                  <pic:spPr bwMode="auto">
                    <a:xfrm>
                      <a:off x="0" y="0"/>
                      <a:ext cx="3869690" cy="28371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F6466">
        <w:rPr>
          <w:lang w:val="en-US"/>
        </w:rPr>
        <w:t xml:space="preserve">                              </w:t>
      </w:r>
    </w:p>
    <w:p w:rsidR="00E73225" w:rsidRDefault="00075DFC" w:rsidP="00E73225">
      <w:pPr>
        <w:keepNext/>
        <w:autoSpaceDE w:val="0"/>
        <w:autoSpaceDN w:val="0"/>
        <w:adjustRightInd w:val="0"/>
        <w:spacing w:after="0" w:line="400" w:lineRule="atLeast"/>
        <w:jc w:val="left"/>
      </w:pPr>
      <w:r w:rsidRPr="00BE0A1F">
        <w:rPr>
          <w:noProof/>
          <w:lang w:val="en-US"/>
        </w:rPr>
        <w:drawing>
          <wp:inline distT="0" distB="0" distL="0" distR="0">
            <wp:extent cx="5731510" cy="354711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731510" cy="3547110"/>
                    </a:xfrm>
                    <a:prstGeom prst="rect">
                      <a:avLst/>
                    </a:prstGeom>
                  </pic:spPr>
                </pic:pic>
              </a:graphicData>
            </a:graphic>
          </wp:inline>
        </w:drawing>
      </w:r>
    </w:p>
    <w:p w:rsidR="00075DFC" w:rsidRDefault="00E73225" w:rsidP="00E73225">
      <w:pPr>
        <w:pStyle w:val="Caption"/>
        <w:jc w:val="left"/>
        <w:rPr>
          <w:lang w:val="en-US"/>
        </w:rPr>
      </w:pPr>
      <w:bookmarkStart w:id="288" w:name="_Ref36730053"/>
      <w:bookmarkStart w:id="289" w:name="_Toc37092672"/>
      <w:r>
        <w:t xml:space="preserve">Figure </w:t>
      </w:r>
      <w:fldSimple w:instr=" SEQ Figure \* ARABIC ">
        <w:r w:rsidR="00A51ABE">
          <w:rPr>
            <w:noProof/>
          </w:rPr>
          <w:t>38</w:t>
        </w:r>
      </w:fldSimple>
      <w:bookmarkEnd w:id="288"/>
      <w:r>
        <w:t>: SDQ Peer Problems Score Controlling for Non-Singletons</w:t>
      </w:r>
      <w:bookmarkEnd w:id="289"/>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A51ABE" w:rsidRDefault="00075DFC" w:rsidP="00032EAF">
      <w:pPr>
        <w:pStyle w:val="Caption"/>
      </w:pPr>
      <w:r>
        <w:rPr>
          <w:lang w:val="en-US"/>
        </w:rPr>
        <w:t xml:space="preserve">From </w:t>
      </w:r>
      <w:r w:rsidR="00E21AB1">
        <w:rPr>
          <w:lang w:val="en-US"/>
        </w:rPr>
        <w:fldChar w:fldCharType="begin"/>
      </w:r>
      <w:r w:rsidR="00E73225">
        <w:rPr>
          <w:lang w:val="en-US"/>
        </w:rPr>
        <w:instrText xml:space="preserve"> REF _Ref36730053 \h </w:instrText>
      </w:r>
      <w:r w:rsidR="00E21AB1">
        <w:rPr>
          <w:lang w:val="en-US"/>
        </w:rPr>
      </w:r>
      <w:r w:rsidR="00E21AB1">
        <w:rPr>
          <w:lang w:val="en-US"/>
        </w:rPr>
        <w:fldChar w:fldCharType="separate"/>
      </w:r>
      <w:r w:rsidR="00A51ABE">
        <w:t xml:space="preserve">Figure </w:t>
      </w:r>
      <w:proofErr w:type="gramStart"/>
      <w:r w:rsidR="00A51ABE">
        <w:rPr>
          <w:noProof/>
        </w:rPr>
        <w:t>38</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Pr="00A54550" w:rsidRDefault="00E21AB1" w:rsidP="00A54550">
      <w:pPr>
        <w:rPr>
          <w:lang w:val="en-US"/>
        </w:rPr>
      </w:pPr>
      <w:r>
        <w:rPr>
          <w:lang w:val="en-US"/>
        </w:rPr>
        <w:fldChar w:fldCharType="end"/>
      </w:r>
      <w:r w:rsidR="00075DFC">
        <w:rPr>
          <w:lang w:val="en-US"/>
        </w:rPr>
        <w:t xml:space="preserve">, the SDQ peer problems subscale scores, singletons have a higher median and </w:t>
      </w:r>
      <w:proofErr w:type="spellStart"/>
      <w:r w:rsidR="00075DFC">
        <w:rPr>
          <w:lang w:val="en-US"/>
        </w:rPr>
        <w:t>interquartile</w:t>
      </w:r>
      <w:proofErr w:type="spellEnd"/>
      <w:r w:rsidR="00075DFC">
        <w:rPr>
          <w:lang w:val="en-US"/>
        </w:rPr>
        <w:t xml:space="preserve"> range than non-singletons, the higher </w:t>
      </w:r>
      <w:proofErr w:type="spellStart"/>
      <w:r w:rsidR="00075DFC">
        <w:rPr>
          <w:lang w:val="en-US"/>
        </w:rPr>
        <w:t>interquartile</w:t>
      </w:r>
      <w:proofErr w:type="spellEnd"/>
      <w:r w:rsidR="00075DFC">
        <w:rPr>
          <w:lang w:val="en-US"/>
        </w:rPr>
        <w:t xml:space="preserve"> range for singletons can be seen by the longer blue box for singletons compared to non-singletons. The median SDQ peer problems subscale scores for singletons is 1 with an </w:t>
      </w:r>
      <w:proofErr w:type="spellStart"/>
      <w:r w:rsidR="00075DFC">
        <w:rPr>
          <w:lang w:val="en-US"/>
        </w:rPr>
        <w:t>interquartile</w:t>
      </w:r>
      <w:proofErr w:type="spellEnd"/>
      <w:r w:rsidR="00075DFC">
        <w:rPr>
          <w:lang w:val="en-US"/>
        </w:rPr>
        <w:t xml:space="preserve"> range of 2 while the median for non-singleton SDQ peer </w:t>
      </w:r>
      <w:r w:rsidR="00075DFC">
        <w:rPr>
          <w:lang w:val="en-US"/>
        </w:rPr>
        <w:lastRenderedPageBreak/>
        <w:t xml:space="preserve">problems subscale scores is 0 with an </w:t>
      </w:r>
      <w:proofErr w:type="spellStart"/>
      <w:r w:rsidR="00075DFC">
        <w:rPr>
          <w:lang w:val="en-US"/>
        </w:rPr>
        <w:t>interquartile</w:t>
      </w:r>
      <w:proofErr w:type="spellEnd"/>
      <w:r w:rsidR="00075DFC">
        <w:rPr>
          <w:lang w:val="en-US"/>
        </w:rPr>
        <w:t xml:space="preserve"> range of 2. Indicating singletons have more peer problems than their non-singletons counterparts.</w:t>
      </w:r>
      <w:r w:rsidR="00A54550">
        <w:rPr>
          <w:lang w:val="en-US"/>
        </w:rPr>
        <w:t xml:space="preserve"> Histograms of the SDQ hyperactivity for non-singletons and singletons can be seen below in </w:t>
      </w:r>
      <w:r>
        <w:rPr>
          <w:lang w:val="en-US"/>
        </w:rPr>
        <w:fldChar w:fldCharType="begin"/>
      </w:r>
      <w:r w:rsidR="00F93AC3">
        <w:rPr>
          <w:lang w:val="en-US"/>
        </w:rPr>
        <w:instrText xml:space="preserve"> REF _Ref36931868 \h </w:instrText>
      </w:r>
      <w:r>
        <w:rPr>
          <w:lang w:val="en-US"/>
        </w:rPr>
      </w:r>
      <w:r>
        <w:rPr>
          <w:lang w:val="en-US"/>
        </w:rPr>
        <w:fldChar w:fldCharType="separate"/>
      </w:r>
      <w:r w:rsidR="00A51ABE">
        <w:t xml:space="preserve">Figure </w:t>
      </w:r>
      <w:r w:rsidR="00A51ABE">
        <w:rPr>
          <w:noProof/>
        </w:rPr>
        <w:t>39</w:t>
      </w:r>
      <w:r>
        <w:rPr>
          <w:lang w:val="en-US"/>
        </w:rPr>
        <w:fldChar w:fldCharType="end"/>
      </w:r>
      <w:r w:rsidR="00F93AC3">
        <w:rPr>
          <w:lang w:val="en-US"/>
        </w:rPr>
        <w:t xml:space="preserve"> and </w:t>
      </w:r>
      <w:r>
        <w:rPr>
          <w:lang w:val="en-US"/>
        </w:rPr>
        <w:fldChar w:fldCharType="begin"/>
      </w:r>
      <w:r w:rsidR="00F93AC3">
        <w:rPr>
          <w:lang w:val="en-US"/>
        </w:rPr>
        <w:instrText xml:space="preserve"> REF _Ref36931871 \h </w:instrText>
      </w:r>
      <w:r>
        <w:rPr>
          <w:lang w:val="en-US"/>
        </w:rPr>
      </w:r>
      <w:r>
        <w:rPr>
          <w:lang w:val="en-US"/>
        </w:rPr>
        <w:fldChar w:fldCharType="separate"/>
      </w:r>
      <w:r w:rsidR="00A51ABE">
        <w:t xml:space="preserve">Figure </w:t>
      </w:r>
      <w:r w:rsidR="00A51ABE">
        <w:rPr>
          <w:noProof/>
        </w:rPr>
        <w:t>40</w:t>
      </w:r>
      <w:r>
        <w:rPr>
          <w:lang w:val="en-US"/>
        </w:rPr>
        <w:fldChar w:fldCharType="end"/>
      </w:r>
      <w:r w:rsidR="00F93AC3">
        <w:rPr>
          <w:lang w:val="en-US"/>
        </w:rPr>
        <w:t>.</w:t>
      </w:r>
      <w:r w:rsidR="00A54550">
        <w:rPr>
          <w:lang w:val="en-US"/>
        </w:rPr>
        <w:t xml:space="preserve"> </w:t>
      </w:r>
    </w:p>
    <w:p w:rsidR="00075DFC" w:rsidRDefault="00E21AB1" w:rsidP="00075DFC">
      <w:pPr>
        <w:rPr>
          <w:lang w:val="en-US"/>
        </w:rPr>
      </w:pPr>
      <w:r w:rsidRPr="00E21AB1">
        <w:rPr>
          <w:noProof/>
          <w:lang w:eastAsia="ja-JP"/>
        </w:rPr>
        <w:pict>
          <v:shape id="Text Box 23153" o:spid="_x0000_s1060" type="#_x0000_t202" style="position:absolute;left:0;text-align:left;margin-left:-66.9pt;margin-top:232.6pt;width:281.3pt;height:.05pt;z-index:252021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QBMwIAAG0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" stroked="f">
            <v:textbox style="mso-fit-shape-to-text:t" inset="0,0,0,0">
              <w:txbxContent>
                <w:p w:rsidR="00A329D1" w:rsidRPr="00323CDC" w:rsidRDefault="00A329D1" w:rsidP="00061A2D">
                  <w:pPr>
                    <w:pStyle w:val="Caption"/>
                    <w:rPr>
                      <w:noProof/>
                      <w:szCs w:val="20"/>
                    </w:rPr>
                  </w:pPr>
                  <w:bookmarkStart w:id="290" w:name="_Ref36931868"/>
                  <w:bookmarkStart w:id="291" w:name="_Toc37092673"/>
                  <w:r>
                    <w:t xml:space="preserve">Figure </w:t>
                  </w:r>
                  <w:fldSimple w:instr=" SEQ Figure \* ARABIC ">
                    <w:r w:rsidR="00A51ABE">
                      <w:rPr>
                        <w:noProof/>
                      </w:rPr>
                      <w:t>39</w:t>
                    </w:r>
                  </w:fldSimple>
                  <w:bookmarkEnd w:id="290"/>
                  <w:r>
                    <w:t>: SDQ Peer Problem scores for Singleton</w:t>
                  </w:r>
                  <w:bookmarkEnd w:id="291"/>
                </w:p>
              </w:txbxContent>
            </v:textbox>
            <w10:wrap type="square"/>
          </v:shape>
        </w:pict>
      </w:r>
      <w:r w:rsidRPr="00E21AB1">
        <w:rPr>
          <w:noProof/>
          <w:lang w:eastAsia="ja-JP"/>
        </w:rPr>
        <w:pict>
          <v:shape id="Text Box 23122" o:spid="_x0000_s1061" type="#_x0000_t202" style="position:absolute;left:0;text-align:left;margin-left:313.3pt;margin-top:226.55pt;width:281.3pt;height:.05pt;z-index:251879424;visibility:visible;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U8MAIAAG0EAAAOAAAAZHJzL2Uyb0RvYy54bWysVMGO2yAQvVfqPyDujRNH2VZ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" stroked="f">
            <v:textbox style="mso-fit-shape-to-text:t" inset="0,0,0,0">
              <w:txbxContent>
                <w:p w:rsidR="00A329D1" w:rsidRPr="0002491E" w:rsidRDefault="00A329D1" w:rsidP="00A54550">
                  <w:pPr>
                    <w:pStyle w:val="Caption"/>
                    <w:rPr>
                      <w:noProof/>
                      <w:szCs w:val="20"/>
                    </w:rPr>
                  </w:pPr>
                </w:p>
              </w:txbxContent>
            </v:textbox>
            <w10:wrap type="square" anchorx="page"/>
          </v:shape>
        </w:pict>
      </w:r>
      <w:r w:rsidRPr="00E21AB1">
        <w:rPr>
          <w:noProof/>
          <w:lang w:eastAsia="ja-JP"/>
        </w:rPr>
        <w:pict>
          <v:shape id="Text Box 23121" o:spid="_x0000_s1062" type="#_x0000_t202" style="position:absolute;left:0;text-align:left;margin-left:-66.3pt;margin-top:226.3pt;width:281.3pt;height:.05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YoYMgIAAG0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" stroked="f">
            <v:textbox style="mso-fit-shape-to-text:t" inset="0,0,0,0">
              <w:txbxContent>
                <w:p w:rsidR="00A329D1" w:rsidRPr="001E4EDA" w:rsidRDefault="00A329D1" w:rsidP="00A54550">
                  <w:pPr>
                    <w:pStyle w:val="Caption"/>
                    <w:rPr>
                      <w:rFonts w:ascii="Times New Roman" w:eastAsiaTheme="minorHAnsi" w:hAnsi="Times New Roman" w:cs="Times New Roman"/>
                      <w:noProof/>
                      <w:sz w:val="24"/>
                      <w:szCs w:val="24"/>
                      <w:lang w:eastAsia="ja-JP"/>
                    </w:rPr>
                  </w:pPr>
                </w:p>
              </w:txbxContent>
            </v:textbox>
            <w10:wrap type="square"/>
          </v:shape>
        </w:pict>
      </w:r>
      <w:r w:rsidRPr="00E21AB1">
        <w:rPr>
          <w:noProof/>
          <w:lang w:eastAsia="ja-JP"/>
        </w:rPr>
        <w:pict>
          <v:shape id="Text Box 23154" o:spid="_x0000_s1063" type="#_x0000_t202" style="position:absolute;left:0;text-align:left;margin-left:245.8pt;margin-top:232.95pt;width:277.3pt;height:.05pt;z-index:252022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" stroked="f">
            <v:textbox style="mso-fit-shape-to-text:t" inset="0,0,0,0">
              <w:txbxContent>
                <w:p w:rsidR="00A329D1" w:rsidRPr="00DC04E2" w:rsidRDefault="00A329D1" w:rsidP="00061A2D">
                  <w:pPr>
                    <w:pStyle w:val="Caption"/>
                    <w:rPr>
                      <w:noProof/>
                      <w:szCs w:val="20"/>
                    </w:rPr>
                  </w:pPr>
                  <w:bookmarkStart w:id="292" w:name="_Ref36931871"/>
                  <w:bookmarkStart w:id="293" w:name="_Toc37092674"/>
                  <w:r>
                    <w:t xml:space="preserve">Figure </w:t>
                  </w:r>
                  <w:fldSimple w:instr=" SEQ Figure \* ARABIC ">
                    <w:r w:rsidR="00A51ABE">
                      <w:rPr>
                        <w:noProof/>
                      </w:rPr>
                      <w:t>40</w:t>
                    </w:r>
                  </w:fldSimple>
                  <w:bookmarkEnd w:id="292"/>
                  <w:r>
                    <w:t>: SDQ Peer PRoblem Scores for Non-singleton</w:t>
                  </w:r>
                  <w:bookmarkEnd w:id="293"/>
                </w:p>
              </w:txbxContent>
            </v:textbox>
            <w10:wrap type="square"/>
          </v:shape>
        </w:pict>
      </w:r>
      <w:r w:rsidR="00075DFC">
        <w:rPr>
          <w:rFonts w:ascii="Times New Roman" w:eastAsiaTheme="minorHAnsi" w:hAnsi="Times New Roman" w:cs="Times New Roman"/>
          <w:noProof/>
          <w:sz w:val="24"/>
          <w:szCs w:val="24"/>
          <w:lang w:val="en-US"/>
        </w:rPr>
        <w:drawing>
          <wp:anchor distT="0" distB="0" distL="114300" distR="114300" simplePos="0" relativeHeight="251467776" behindDoc="0" locked="0" layoutInCell="1" allowOverlap="1">
            <wp:simplePos x="0" y="0"/>
            <wp:positionH relativeFrom="page">
              <wp:align>right</wp:align>
            </wp:positionH>
            <wp:positionV relativeFrom="paragraph">
              <wp:posOffset>379095</wp:posOffset>
            </wp:positionV>
            <wp:extent cx="3521710" cy="2522220"/>
            <wp:effectExtent l="0" t="0" r="254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253"/>
                    <a:stretch/>
                  </pic:blipFill>
                  <pic:spPr bwMode="auto">
                    <a:xfrm>
                      <a:off x="0" y="0"/>
                      <a:ext cx="3521710" cy="25222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75DFC">
        <w:rPr>
          <w:rFonts w:ascii="Times New Roman" w:eastAsiaTheme="minorHAnsi" w:hAnsi="Times New Roman" w:cs="Times New Roman"/>
          <w:noProof/>
          <w:sz w:val="24"/>
          <w:szCs w:val="24"/>
          <w:lang w:val="en-US"/>
        </w:rPr>
        <w:drawing>
          <wp:anchor distT="0" distB="0" distL="114300" distR="114300" simplePos="0" relativeHeight="251466752" behindDoc="0" locked="0" layoutInCell="1" allowOverlap="1">
            <wp:simplePos x="0" y="0"/>
            <wp:positionH relativeFrom="page">
              <wp:align>left</wp:align>
            </wp:positionH>
            <wp:positionV relativeFrom="paragraph">
              <wp:posOffset>372745</wp:posOffset>
            </wp:positionV>
            <wp:extent cx="3572510" cy="2527935"/>
            <wp:effectExtent l="0" t="0" r="8890" b="571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106"/>
                    <a:stretch/>
                  </pic:blipFill>
                  <pic:spPr bwMode="auto">
                    <a:xfrm>
                      <a:off x="0" y="0"/>
                      <a:ext cx="3583321" cy="25356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75DFC">
        <w:rPr>
          <w:lang w:val="en-US"/>
        </w:rPr>
        <w:t xml:space="preserve"> </w:t>
      </w:r>
    </w:p>
    <w:p w:rsidR="0028756A" w:rsidRDefault="00075DFC" w:rsidP="0028756A">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drawing>
          <wp:inline distT="0" distB="0" distL="0" distR="0">
            <wp:extent cx="5731510" cy="3369945"/>
            <wp:effectExtent l="0" t="0" r="254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69945"/>
                    </a:xfrm>
                    <a:prstGeom prst="rect">
                      <a:avLst/>
                    </a:prstGeom>
                    <a:noFill/>
                    <a:ln>
                      <a:noFill/>
                    </a:ln>
                  </pic:spPr>
                </pic:pic>
              </a:graphicData>
            </a:graphic>
          </wp:inline>
        </w:drawing>
      </w:r>
    </w:p>
    <w:p w:rsidR="00075DFC" w:rsidRDefault="0028756A" w:rsidP="0028756A">
      <w:pPr>
        <w:pStyle w:val="Caption"/>
        <w:jc w:val="left"/>
        <w:rPr>
          <w:rFonts w:ascii="Times New Roman" w:eastAsiaTheme="minorHAnsi" w:hAnsi="Times New Roman" w:cs="Times New Roman"/>
          <w:sz w:val="24"/>
          <w:szCs w:val="24"/>
        </w:rPr>
      </w:pPr>
      <w:bookmarkStart w:id="294" w:name="_Ref36730303"/>
      <w:bookmarkStart w:id="295" w:name="_Toc37092675"/>
      <w:r>
        <w:t xml:space="preserve">Figure </w:t>
      </w:r>
      <w:fldSimple w:instr=" SEQ Figure \* ARABIC ">
        <w:r w:rsidR="00A51ABE">
          <w:rPr>
            <w:noProof/>
          </w:rPr>
          <w:t>41</w:t>
        </w:r>
      </w:fldSimple>
      <w:bookmarkEnd w:id="294"/>
      <w:r>
        <w:t>: SDQ Prosocial Scores Controlling for Non-singleton</w:t>
      </w:r>
      <w:bookmarkEnd w:id="295"/>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lang w:val="en-US"/>
        </w:rPr>
      </w:pPr>
    </w:p>
    <w:p w:rsidR="00A51ABE" w:rsidRDefault="00075DFC" w:rsidP="00032EAF">
      <w:pPr>
        <w:pStyle w:val="Caption"/>
      </w:pPr>
      <w:r>
        <w:rPr>
          <w:lang w:val="en-US"/>
        </w:rPr>
        <w:t xml:space="preserve">From </w:t>
      </w:r>
      <w:r w:rsidR="00E21AB1">
        <w:rPr>
          <w:lang w:val="en-US"/>
        </w:rPr>
        <w:fldChar w:fldCharType="begin"/>
      </w:r>
      <w:r w:rsidR="004114BB">
        <w:rPr>
          <w:lang w:val="en-US"/>
        </w:rPr>
        <w:instrText xml:space="preserve"> REF _Ref36730303 \h </w:instrText>
      </w:r>
      <w:r w:rsidR="00E21AB1">
        <w:rPr>
          <w:lang w:val="en-US"/>
        </w:rPr>
      </w:r>
      <w:r w:rsidR="00E21AB1">
        <w:rPr>
          <w:lang w:val="en-US"/>
        </w:rPr>
        <w:fldChar w:fldCharType="separate"/>
      </w:r>
      <w:r w:rsidR="00A51ABE">
        <w:t xml:space="preserve">Figure </w:t>
      </w:r>
      <w:proofErr w:type="gramStart"/>
      <w:r w:rsidR="00A51ABE">
        <w:rPr>
          <w:noProof/>
        </w:rPr>
        <w:t>41</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fldChar w:fldCharType="end"/>
      </w:r>
      <w:r w:rsidR="00075DFC">
        <w:rPr>
          <w:lang w:val="en-US"/>
        </w:rPr>
        <w:t xml:space="preserve">, the SDQ </w:t>
      </w:r>
      <w:proofErr w:type="spellStart"/>
      <w:r w:rsidR="00075DFC">
        <w:rPr>
          <w:lang w:val="en-US"/>
        </w:rPr>
        <w:t>prosocial</w:t>
      </w:r>
      <w:proofErr w:type="spellEnd"/>
      <w:r w:rsidR="00075DFC">
        <w:rPr>
          <w:lang w:val="en-US"/>
        </w:rPr>
        <w:t xml:space="preserve"> subscale scores have the same median and </w:t>
      </w:r>
      <w:proofErr w:type="spellStart"/>
      <w:r w:rsidR="00075DFC">
        <w:rPr>
          <w:lang w:val="en-US"/>
        </w:rPr>
        <w:t>interquartile</w:t>
      </w:r>
      <w:proofErr w:type="spellEnd"/>
      <w:r w:rsidR="00075DFC">
        <w:rPr>
          <w:lang w:val="en-US"/>
        </w:rPr>
        <w:t xml:space="preserve"> range as singletons. The median SDQ </w:t>
      </w:r>
      <w:proofErr w:type="spellStart"/>
      <w:r w:rsidR="00075DFC">
        <w:rPr>
          <w:lang w:val="en-US"/>
        </w:rPr>
        <w:t>prosocial</w:t>
      </w:r>
      <w:proofErr w:type="spellEnd"/>
      <w:r w:rsidR="00075DFC">
        <w:rPr>
          <w:lang w:val="en-US"/>
        </w:rPr>
        <w:t xml:space="preserve"> subscale scores for singletons and non-singletons is 9 with an </w:t>
      </w:r>
      <w:proofErr w:type="spellStart"/>
      <w:r w:rsidR="00075DFC">
        <w:rPr>
          <w:lang w:val="en-US"/>
        </w:rPr>
        <w:t>interquartile</w:t>
      </w:r>
      <w:proofErr w:type="spellEnd"/>
      <w:r w:rsidR="00075DFC">
        <w:rPr>
          <w:lang w:val="en-US"/>
        </w:rPr>
        <w:t xml:space="preserve"> </w:t>
      </w:r>
      <w:r w:rsidR="00075DFC">
        <w:rPr>
          <w:lang w:val="en-US"/>
        </w:rPr>
        <w:lastRenderedPageBreak/>
        <w:t>range of 3.</w:t>
      </w:r>
      <w:r w:rsidR="00FD3711" w:rsidRPr="00FD3711">
        <w:rPr>
          <w:lang w:val="en-US"/>
        </w:rPr>
        <w:t xml:space="preserve"> </w:t>
      </w:r>
      <w:r w:rsidR="00FD3711">
        <w:rPr>
          <w:lang w:val="en-US"/>
        </w:rPr>
        <w:t xml:space="preserve">Histograms of the SDQ </w:t>
      </w:r>
      <w:proofErr w:type="spellStart"/>
      <w:r w:rsidR="00AD3CE2">
        <w:rPr>
          <w:lang w:val="en-US"/>
        </w:rPr>
        <w:t>prosocial</w:t>
      </w:r>
      <w:proofErr w:type="spellEnd"/>
      <w:r w:rsidR="00FD3711">
        <w:rPr>
          <w:lang w:val="en-US"/>
        </w:rPr>
        <w:t xml:space="preserve"> for non-singletons and singletons can be seen below in </w:t>
      </w:r>
      <w:r>
        <w:rPr>
          <w:lang w:val="en-US"/>
        </w:rPr>
        <w:fldChar w:fldCharType="begin"/>
      </w:r>
      <w:r w:rsidR="00BA2DF7">
        <w:rPr>
          <w:lang w:val="en-US"/>
        </w:rPr>
        <w:instrText xml:space="preserve"> REF _Ref36730485 \h </w:instrText>
      </w:r>
      <w:r>
        <w:rPr>
          <w:lang w:val="en-US"/>
        </w:rPr>
      </w:r>
      <w:r>
        <w:rPr>
          <w:lang w:val="en-US"/>
        </w:rPr>
        <w:fldChar w:fldCharType="separate"/>
      </w:r>
      <w:r w:rsidR="00A51ABE">
        <w:t xml:space="preserve">Figure </w:t>
      </w:r>
      <w:r w:rsidR="00A51ABE">
        <w:rPr>
          <w:noProof/>
        </w:rPr>
        <w:t>42</w:t>
      </w:r>
      <w:r>
        <w:rPr>
          <w:lang w:val="en-US"/>
        </w:rPr>
        <w:fldChar w:fldCharType="end"/>
      </w:r>
      <w:r w:rsidR="00BA2DF7">
        <w:rPr>
          <w:lang w:val="en-US"/>
        </w:rPr>
        <w:t xml:space="preserve"> and </w:t>
      </w:r>
      <w:r>
        <w:rPr>
          <w:lang w:val="en-US"/>
        </w:rPr>
        <w:fldChar w:fldCharType="begin"/>
      </w:r>
      <w:r w:rsidR="00267C93">
        <w:rPr>
          <w:lang w:val="en-US"/>
        </w:rPr>
        <w:instrText xml:space="preserve"> REF _Ref36730483 \h </w:instrText>
      </w:r>
      <w:r>
        <w:rPr>
          <w:lang w:val="en-US"/>
        </w:rPr>
      </w:r>
      <w:r>
        <w:rPr>
          <w:lang w:val="en-US"/>
        </w:rPr>
        <w:fldChar w:fldCharType="separate"/>
      </w:r>
      <w:r w:rsidR="00A51ABE">
        <w:t xml:space="preserve">Figure </w:t>
      </w:r>
      <w:r w:rsidR="00A51ABE">
        <w:rPr>
          <w:noProof/>
        </w:rPr>
        <w:t>43</w:t>
      </w:r>
      <w:r>
        <w:rPr>
          <w:lang w:val="en-US"/>
        </w:rPr>
        <w:fldChar w:fldCharType="end"/>
      </w:r>
      <w:r w:rsidR="00267C93">
        <w:rPr>
          <w:lang w:val="en-US"/>
        </w:rPr>
        <w:t>.</w:t>
      </w: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E21AB1" w:rsidP="00075DFC">
      <w:pPr>
        <w:autoSpaceDE w:val="0"/>
        <w:autoSpaceDN w:val="0"/>
        <w:adjustRightInd w:val="0"/>
        <w:spacing w:after="0" w:line="400" w:lineRule="atLeast"/>
        <w:jc w:val="left"/>
        <w:rPr>
          <w:rFonts w:ascii="Times New Roman" w:eastAsiaTheme="minorHAnsi" w:hAnsi="Times New Roman" w:cs="Times New Roman"/>
          <w:sz w:val="24"/>
          <w:szCs w:val="24"/>
        </w:rPr>
      </w:pPr>
      <w:r w:rsidRPr="00E21AB1">
        <w:rPr>
          <w:noProof/>
          <w:lang w:eastAsia="ja-JP"/>
        </w:rPr>
        <w:pict>
          <v:shape id="Text Box 23124" o:spid="_x0000_s1064" type="#_x0000_t202" style="position:absolute;margin-left:-57.15pt;margin-top:210.3pt;width:231.15pt;height:.05pt;z-index:2518814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" stroked="f">
            <v:textbox style="mso-fit-shape-to-text:t" inset="0,0,0,0">
              <w:txbxContent>
                <w:p w:rsidR="00A329D1" w:rsidRPr="001918E6" w:rsidRDefault="00A329D1" w:rsidP="006E75FD">
                  <w:pPr>
                    <w:pStyle w:val="Caption"/>
                    <w:rPr>
                      <w:noProof/>
                      <w:szCs w:val="20"/>
                    </w:rPr>
                  </w:pPr>
                  <w:bookmarkStart w:id="296" w:name="_Ref36730485"/>
                  <w:bookmarkStart w:id="297" w:name="_Toc37092676"/>
                  <w:r>
                    <w:t xml:space="preserve">Figure </w:t>
                  </w:r>
                  <w:fldSimple w:instr=" SEQ Figure \* ARABIC ">
                    <w:r w:rsidR="00A51ABE">
                      <w:rPr>
                        <w:noProof/>
                      </w:rPr>
                      <w:t>42</w:t>
                    </w:r>
                  </w:fldSimple>
                  <w:bookmarkEnd w:id="296"/>
                  <w:r>
                    <w:t>: SDQ Prosocial Scores For Singleton</w:t>
                  </w:r>
                  <w:bookmarkEnd w:id="297"/>
                </w:p>
              </w:txbxContent>
            </v:textbox>
            <w10:wrap type="square"/>
          </v:shape>
        </w:pict>
      </w:r>
      <w:r w:rsidRPr="00E21AB1">
        <w:rPr>
          <w:noProof/>
          <w:lang w:eastAsia="ja-JP"/>
        </w:rPr>
        <w:pict>
          <v:shape id="Text Box 23123" o:spid="_x0000_s1065" type="#_x0000_t202" style="position:absolute;margin-left:480.6pt;margin-top:209.35pt;width:285.9pt;height:.05pt;z-index:251880448;visibility:visible;mso-position-horizontal:righ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" stroked="f">
            <v:textbox style="mso-fit-shape-to-text:t" inset="0,0,0,0">
              <w:txbxContent>
                <w:p w:rsidR="00A329D1" w:rsidRPr="00255AF0" w:rsidRDefault="00A329D1" w:rsidP="006E75FD">
                  <w:pPr>
                    <w:pStyle w:val="Caption"/>
                    <w:rPr>
                      <w:rFonts w:ascii="Times New Roman" w:eastAsiaTheme="minorHAnsi" w:hAnsi="Times New Roman" w:cs="Times New Roman"/>
                      <w:noProof/>
                      <w:sz w:val="24"/>
                      <w:szCs w:val="24"/>
                      <w:lang w:eastAsia="ja-JP"/>
                    </w:rPr>
                  </w:pPr>
                  <w:bookmarkStart w:id="298" w:name="_Ref36730483"/>
                  <w:bookmarkStart w:id="299" w:name="_Toc37092677"/>
                  <w:r>
                    <w:t xml:space="preserve">Figure </w:t>
                  </w:r>
                  <w:fldSimple w:instr=" SEQ Figure \* ARABIC ">
                    <w:r w:rsidR="00A51ABE">
                      <w:rPr>
                        <w:noProof/>
                      </w:rPr>
                      <w:t>43</w:t>
                    </w:r>
                  </w:fldSimple>
                  <w:bookmarkEnd w:id="298"/>
                  <w:r>
                    <w:t>: SDQ Prosocial Scores For Non-Singleton</w:t>
                  </w:r>
                  <w:bookmarkEnd w:id="299"/>
                </w:p>
              </w:txbxContent>
            </v:textbox>
            <w10:wrap type="square" anchorx="page"/>
          </v:shape>
        </w:pict>
      </w:r>
      <w:r w:rsidR="00075DFC">
        <w:rPr>
          <w:rFonts w:ascii="Times New Roman" w:eastAsiaTheme="minorHAnsi" w:hAnsi="Times New Roman" w:cs="Times New Roman"/>
          <w:noProof/>
          <w:sz w:val="24"/>
          <w:szCs w:val="24"/>
          <w:lang w:val="en-US"/>
        </w:rPr>
        <w:drawing>
          <wp:anchor distT="0" distB="0" distL="114300" distR="114300" simplePos="0" relativeHeight="251469824" behindDoc="0" locked="0" layoutInCell="1" allowOverlap="1">
            <wp:simplePos x="0" y="0"/>
            <wp:positionH relativeFrom="page">
              <wp:align>right</wp:align>
            </wp:positionH>
            <wp:positionV relativeFrom="paragraph">
              <wp:posOffset>271780</wp:posOffset>
            </wp:positionV>
            <wp:extent cx="3630930" cy="2426335"/>
            <wp:effectExtent l="0" t="0" r="762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845"/>
                    <a:stretch/>
                  </pic:blipFill>
                  <pic:spPr bwMode="auto">
                    <a:xfrm>
                      <a:off x="0" y="0"/>
                      <a:ext cx="3630930" cy="24263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75DFC">
        <w:rPr>
          <w:rFonts w:ascii="Times New Roman" w:eastAsiaTheme="minorHAnsi" w:hAnsi="Times New Roman" w:cs="Times New Roman"/>
          <w:noProof/>
          <w:sz w:val="24"/>
          <w:szCs w:val="24"/>
          <w:lang w:val="en-US"/>
        </w:rPr>
        <w:drawing>
          <wp:anchor distT="0" distB="0" distL="114300" distR="114300" simplePos="0" relativeHeight="251468800" behindDoc="0" locked="0" layoutInCell="1" allowOverlap="1">
            <wp:simplePos x="0" y="0"/>
            <wp:positionH relativeFrom="page">
              <wp:align>left</wp:align>
            </wp:positionH>
            <wp:positionV relativeFrom="paragraph">
              <wp:posOffset>210185</wp:posOffset>
            </wp:positionV>
            <wp:extent cx="3810000" cy="249174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401"/>
                    <a:stretch/>
                  </pic:blipFill>
                  <pic:spPr bwMode="auto">
                    <a:xfrm>
                      <a:off x="0" y="0"/>
                      <a:ext cx="3812777" cy="249355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136DFD" w:rsidRDefault="00075DFC" w:rsidP="00136DFD">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drawing>
          <wp:inline distT="0" distB="0" distL="0" distR="0">
            <wp:extent cx="5731510" cy="337375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075DFC" w:rsidRDefault="00136DFD" w:rsidP="00136DFD">
      <w:pPr>
        <w:pStyle w:val="Caption"/>
        <w:jc w:val="left"/>
        <w:rPr>
          <w:rFonts w:ascii="Times New Roman" w:eastAsiaTheme="minorHAnsi" w:hAnsi="Times New Roman" w:cs="Times New Roman"/>
          <w:sz w:val="24"/>
          <w:szCs w:val="24"/>
        </w:rPr>
      </w:pPr>
      <w:bookmarkStart w:id="300" w:name="_Ref36730582"/>
      <w:bookmarkStart w:id="301" w:name="_Toc37092678"/>
      <w:r>
        <w:t xml:space="preserve">Figure </w:t>
      </w:r>
      <w:fldSimple w:instr=" SEQ Figure \* ARABIC ">
        <w:r w:rsidR="00A51ABE">
          <w:rPr>
            <w:noProof/>
          </w:rPr>
          <w:t>44</w:t>
        </w:r>
      </w:fldSimple>
      <w:bookmarkEnd w:id="300"/>
      <w:r>
        <w:t>: Naming Vocabulary Scores Controlling for Non-Singleton</w:t>
      </w:r>
      <w:bookmarkEnd w:id="301"/>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A51ABE" w:rsidRDefault="00075DFC" w:rsidP="00032EAF">
      <w:pPr>
        <w:pStyle w:val="Caption"/>
      </w:pPr>
      <w:r>
        <w:rPr>
          <w:lang w:val="en-US"/>
        </w:rPr>
        <w:t xml:space="preserve">From </w:t>
      </w:r>
      <w:r w:rsidR="00E21AB1">
        <w:rPr>
          <w:lang w:val="en-US"/>
        </w:rPr>
        <w:fldChar w:fldCharType="begin"/>
      </w:r>
      <w:r w:rsidR="008050AA">
        <w:rPr>
          <w:lang w:val="en-US"/>
        </w:rPr>
        <w:instrText xml:space="preserve"> REF _Ref36730582 \h </w:instrText>
      </w:r>
      <w:r w:rsidR="00E21AB1">
        <w:rPr>
          <w:lang w:val="en-US"/>
        </w:rPr>
      </w:r>
      <w:r w:rsidR="00E21AB1">
        <w:rPr>
          <w:lang w:val="en-US"/>
        </w:rPr>
        <w:fldChar w:fldCharType="separate"/>
      </w:r>
      <w:r w:rsidR="00A51ABE">
        <w:t xml:space="preserve">Figure </w:t>
      </w:r>
      <w:proofErr w:type="gramStart"/>
      <w:r w:rsidR="00A51ABE">
        <w:rPr>
          <w:noProof/>
        </w:rPr>
        <w:t>44</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fldChar w:fldCharType="end"/>
      </w:r>
      <w:r w:rsidR="00075DFC">
        <w:rPr>
          <w:lang w:val="en-US"/>
        </w:rPr>
        <w:t xml:space="preserve">, the naming vocabulary scores have the same median, but singletons have a slightly higher </w:t>
      </w:r>
      <w:proofErr w:type="spellStart"/>
      <w:r w:rsidR="00075DFC">
        <w:rPr>
          <w:lang w:val="en-US"/>
        </w:rPr>
        <w:t>interquartile</w:t>
      </w:r>
      <w:proofErr w:type="spellEnd"/>
      <w:r w:rsidR="00075DFC">
        <w:rPr>
          <w:lang w:val="en-US"/>
        </w:rPr>
        <w:t xml:space="preserve"> range than non-singletons, which can be seen by the longer</w:t>
      </w:r>
      <w:r w:rsidR="00B93E13">
        <w:rPr>
          <w:lang w:val="en-US"/>
        </w:rPr>
        <w:t xml:space="preserve"> length of the</w:t>
      </w:r>
      <w:r w:rsidR="00075DFC">
        <w:rPr>
          <w:lang w:val="en-US"/>
        </w:rPr>
        <w:t xml:space="preserve"> blue box for </w:t>
      </w:r>
      <w:r w:rsidR="00075DFC">
        <w:rPr>
          <w:lang w:val="en-US"/>
        </w:rPr>
        <w:lastRenderedPageBreak/>
        <w:t xml:space="preserve">singleton. The median naming vocabulary scores for singletons is 120 with an </w:t>
      </w:r>
      <w:proofErr w:type="spellStart"/>
      <w:r w:rsidR="00075DFC">
        <w:rPr>
          <w:lang w:val="en-US"/>
        </w:rPr>
        <w:t>interquartile</w:t>
      </w:r>
      <w:proofErr w:type="spellEnd"/>
      <w:r w:rsidR="00075DFC">
        <w:rPr>
          <w:lang w:val="en-US"/>
        </w:rPr>
        <w:t xml:space="preserve"> range of 20 while the median for non-singleton naming vocabulary scores is 120 with an </w:t>
      </w:r>
      <w:proofErr w:type="spellStart"/>
      <w:r w:rsidR="00075DFC">
        <w:rPr>
          <w:lang w:val="en-US"/>
        </w:rPr>
        <w:t>interquartile</w:t>
      </w:r>
      <w:proofErr w:type="spellEnd"/>
      <w:r w:rsidR="00075DFC">
        <w:rPr>
          <w:lang w:val="en-US"/>
        </w:rPr>
        <w:t xml:space="preserve"> range of 16.</w:t>
      </w:r>
      <w:r w:rsidR="008050AA" w:rsidRPr="008050AA">
        <w:rPr>
          <w:lang w:val="en-US"/>
        </w:rPr>
        <w:t xml:space="preserve"> </w:t>
      </w:r>
      <w:r w:rsidR="008050AA">
        <w:rPr>
          <w:lang w:val="en-US"/>
        </w:rPr>
        <w:t xml:space="preserve">Histograms of the naming vocabulary scores for non-singletons and singletons can be seen below in </w:t>
      </w:r>
      <w:r>
        <w:rPr>
          <w:lang w:val="en-US"/>
        </w:rPr>
        <w:fldChar w:fldCharType="begin"/>
      </w:r>
      <w:r w:rsidR="00C577C9">
        <w:rPr>
          <w:lang w:val="en-US"/>
        </w:rPr>
        <w:instrText xml:space="preserve"> REF _Ref36730849 \h </w:instrText>
      </w:r>
      <w:r>
        <w:rPr>
          <w:lang w:val="en-US"/>
        </w:rPr>
      </w:r>
      <w:r>
        <w:rPr>
          <w:lang w:val="en-US"/>
        </w:rPr>
        <w:fldChar w:fldCharType="separate"/>
      </w:r>
      <w:r w:rsidR="00A51ABE">
        <w:t xml:space="preserve">Figure </w:t>
      </w:r>
      <w:r w:rsidR="00A51ABE">
        <w:rPr>
          <w:noProof/>
        </w:rPr>
        <w:t>45</w:t>
      </w:r>
      <w:r>
        <w:rPr>
          <w:lang w:val="en-US"/>
        </w:rPr>
        <w:fldChar w:fldCharType="end"/>
      </w:r>
      <w:r w:rsidR="00C577C9">
        <w:rPr>
          <w:lang w:val="en-US"/>
        </w:rPr>
        <w:t xml:space="preserve"> and </w:t>
      </w:r>
      <w:r>
        <w:rPr>
          <w:lang w:val="en-US"/>
        </w:rPr>
        <w:fldChar w:fldCharType="begin"/>
      </w:r>
      <w:r w:rsidR="00C577C9">
        <w:rPr>
          <w:lang w:val="en-US"/>
        </w:rPr>
        <w:instrText xml:space="preserve"> REF _Ref36730703 \h </w:instrText>
      </w:r>
      <w:r>
        <w:rPr>
          <w:lang w:val="en-US"/>
        </w:rPr>
      </w:r>
      <w:r>
        <w:rPr>
          <w:lang w:val="en-US"/>
        </w:rPr>
        <w:fldChar w:fldCharType="separate"/>
      </w:r>
      <w:r w:rsidR="00A51ABE">
        <w:t xml:space="preserve">Figure </w:t>
      </w:r>
      <w:r w:rsidR="00A51ABE">
        <w:rPr>
          <w:noProof/>
        </w:rPr>
        <w:t>46</w:t>
      </w:r>
      <w:r>
        <w:rPr>
          <w:lang w:val="en-US"/>
        </w:rPr>
        <w:fldChar w:fldCharType="end"/>
      </w:r>
      <w:r w:rsidR="00C577C9">
        <w:rPr>
          <w:lang w:val="en-US"/>
        </w:rPr>
        <w:t>.</w:t>
      </w:r>
    </w:p>
    <w:p w:rsidR="00075DFC" w:rsidRDefault="00075DFC" w:rsidP="00075DFC">
      <w:pPr>
        <w:autoSpaceDE w:val="0"/>
        <w:autoSpaceDN w:val="0"/>
        <w:adjustRightInd w:val="0"/>
        <w:spacing w:after="0" w:line="400" w:lineRule="atLeast"/>
        <w:jc w:val="left"/>
        <w:rPr>
          <w:lang w:val="en-US"/>
        </w:rPr>
      </w:pPr>
    </w:p>
    <w:p w:rsidR="00075DFC" w:rsidRPr="00755E8D" w:rsidRDefault="00E21AB1" w:rsidP="00075DFC">
      <w:pPr>
        <w:autoSpaceDE w:val="0"/>
        <w:autoSpaceDN w:val="0"/>
        <w:adjustRightInd w:val="0"/>
        <w:spacing w:after="0" w:line="240" w:lineRule="auto"/>
        <w:jc w:val="left"/>
        <w:rPr>
          <w:rFonts w:ascii="Times New Roman" w:eastAsiaTheme="minorHAnsi" w:hAnsi="Times New Roman" w:cs="Times New Roman"/>
          <w:sz w:val="24"/>
          <w:szCs w:val="24"/>
        </w:rPr>
      </w:pPr>
      <w:bookmarkStart w:id="302" w:name="_Ref36730711"/>
      <w:r w:rsidRPr="00E21AB1">
        <w:rPr>
          <w:noProof/>
          <w:lang w:eastAsia="ja-JP"/>
        </w:rPr>
        <w:pict>
          <v:shape id="Text Box 23126" o:spid="_x0000_s1066" type="#_x0000_t202" style="position:absolute;margin-left:-64pt;margin-top:205.95pt;width:283.65pt;height:.05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LAMgIAAG0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" stroked="f">
            <v:textbox style="mso-fit-shape-to-text:t" inset="0,0,0,0">
              <w:txbxContent>
                <w:p w:rsidR="00A329D1" w:rsidRPr="006E4677" w:rsidRDefault="00A329D1" w:rsidP="00C5253B">
                  <w:pPr>
                    <w:pStyle w:val="Caption"/>
                    <w:rPr>
                      <w:rFonts w:ascii="Times New Roman" w:eastAsiaTheme="minorHAnsi" w:hAnsi="Times New Roman" w:cs="Times New Roman"/>
                      <w:noProof/>
                      <w:sz w:val="24"/>
                      <w:szCs w:val="24"/>
                      <w:lang w:eastAsia="ja-JP"/>
                    </w:rPr>
                  </w:pPr>
                  <w:bookmarkStart w:id="303" w:name="_Ref36730849"/>
                  <w:bookmarkStart w:id="304" w:name="_Toc37092679"/>
                  <w:r>
                    <w:t xml:space="preserve">Figure </w:t>
                  </w:r>
                  <w:fldSimple w:instr=" SEQ Figure \* ARABIC ">
                    <w:r w:rsidR="00A51ABE">
                      <w:rPr>
                        <w:noProof/>
                      </w:rPr>
                      <w:t>45</w:t>
                    </w:r>
                  </w:fldSimple>
                  <w:bookmarkEnd w:id="303"/>
                  <w:r>
                    <w:t>: Naming Vocabulary Scores for Singleton</w:t>
                  </w:r>
                  <w:bookmarkEnd w:id="304"/>
                </w:p>
              </w:txbxContent>
            </v:textbox>
            <w10:wrap type="square"/>
          </v:shape>
        </w:pict>
      </w:r>
      <w:r w:rsidRPr="00E21AB1">
        <w:rPr>
          <w:noProof/>
          <w:lang w:eastAsia="ja-JP"/>
        </w:rPr>
        <w:pict>
          <v:shape id="Text Box 23125" o:spid="_x0000_s1067" type="#_x0000_t202" style="position:absolute;margin-left:491.4pt;margin-top:206.6pt;width:291.3pt;height:.05pt;z-index:251882496;visibility:visible;mso-position-horizontal:righ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" stroked="f">
            <v:textbox style="mso-fit-shape-to-text:t" inset="0,0,0,0">
              <w:txbxContent>
                <w:p w:rsidR="00A329D1" w:rsidRPr="00EF51DD" w:rsidRDefault="00A329D1" w:rsidP="000801D1">
                  <w:pPr>
                    <w:pStyle w:val="Caption"/>
                    <w:rPr>
                      <w:rFonts w:ascii="Times New Roman" w:eastAsiaTheme="minorHAnsi" w:hAnsi="Times New Roman" w:cs="Times New Roman"/>
                      <w:noProof/>
                      <w:sz w:val="24"/>
                      <w:szCs w:val="24"/>
                      <w:lang w:eastAsia="ja-JP"/>
                    </w:rPr>
                  </w:pPr>
                  <w:bookmarkStart w:id="305" w:name="_Ref36730703"/>
                  <w:bookmarkStart w:id="306" w:name="_Toc37092680"/>
                  <w:r>
                    <w:t xml:space="preserve">Figure </w:t>
                  </w:r>
                  <w:fldSimple w:instr=" SEQ Figure \* ARABIC ">
                    <w:r w:rsidR="00A51ABE">
                      <w:rPr>
                        <w:noProof/>
                      </w:rPr>
                      <w:t>46</w:t>
                    </w:r>
                  </w:fldSimple>
                  <w:bookmarkEnd w:id="305"/>
                  <w:r>
                    <w:t>: Naming Vocabulary Scores for Non-Singleton</w:t>
                  </w:r>
                  <w:bookmarkEnd w:id="306"/>
                </w:p>
              </w:txbxContent>
            </v:textbox>
            <w10:wrap type="square" anchorx="page"/>
          </v:shape>
        </w:pict>
      </w:r>
      <w:bookmarkEnd w:id="302"/>
      <w:r w:rsidR="00075DFC">
        <w:rPr>
          <w:rFonts w:ascii="Times New Roman" w:eastAsiaTheme="minorHAnsi" w:hAnsi="Times New Roman" w:cs="Times New Roman"/>
          <w:noProof/>
          <w:sz w:val="24"/>
          <w:szCs w:val="24"/>
          <w:lang w:val="en-US"/>
        </w:rPr>
        <w:drawing>
          <wp:anchor distT="0" distB="0" distL="114300" distR="114300" simplePos="0" relativeHeight="251472896" behindDoc="0" locked="0" layoutInCell="1" allowOverlap="1">
            <wp:simplePos x="0" y="0"/>
            <wp:positionH relativeFrom="page">
              <wp:posOffset>101600</wp:posOffset>
            </wp:positionH>
            <wp:positionV relativeFrom="paragraph">
              <wp:posOffset>182880</wp:posOffset>
            </wp:positionV>
            <wp:extent cx="3602355" cy="2392045"/>
            <wp:effectExtent l="0" t="0" r="0" b="825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368"/>
                    <a:stretch/>
                  </pic:blipFill>
                  <pic:spPr bwMode="auto">
                    <a:xfrm>
                      <a:off x="0" y="0"/>
                      <a:ext cx="3602355" cy="23920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75DFC">
        <w:rPr>
          <w:rFonts w:ascii="Times New Roman" w:eastAsiaTheme="minorHAnsi" w:hAnsi="Times New Roman" w:cs="Times New Roman"/>
          <w:noProof/>
          <w:sz w:val="24"/>
          <w:szCs w:val="24"/>
          <w:lang w:val="en-US"/>
        </w:rPr>
        <w:drawing>
          <wp:anchor distT="0" distB="0" distL="114300" distR="114300" simplePos="0" relativeHeight="251473920" behindDoc="0" locked="0" layoutInCell="1" allowOverlap="1">
            <wp:simplePos x="0" y="0"/>
            <wp:positionH relativeFrom="page">
              <wp:align>right</wp:align>
            </wp:positionH>
            <wp:positionV relativeFrom="paragraph">
              <wp:posOffset>139065</wp:posOffset>
            </wp:positionV>
            <wp:extent cx="3699510" cy="2440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0776"/>
                    <a:stretch/>
                  </pic:blipFill>
                  <pic:spPr bwMode="auto">
                    <a:xfrm>
                      <a:off x="0" y="0"/>
                      <a:ext cx="3699510" cy="24403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75DFC" w:rsidRDefault="00075DFC" w:rsidP="00075DFC">
      <w:pPr>
        <w:autoSpaceDE w:val="0"/>
        <w:autoSpaceDN w:val="0"/>
        <w:adjustRightInd w:val="0"/>
        <w:spacing w:after="0" w:line="400" w:lineRule="atLeast"/>
        <w:jc w:val="left"/>
        <w:rPr>
          <w:lang w:val="en-US"/>
        </w:rPr>
      </w:pPr>
    </w:p>
    <w:p w:rsidR="00373159" w:rsidRDefault="00075DFC" w:rsidP="00373159">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drawing>
          <wp:inline distT="0" distB="0" distL="0" distR="0">
            <wp:extent cx="5731510" cy="337375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075DFC" w:rsidRDefault="00373159" w:rsidP="00373159">
      <w:pPr>
        <w:pStyle w:val="Caption"/>
        <w:jc w:val="left"/>
        <w:rPr>
          <w:rFonts w:ascii="Times New Roman" w:eastAsiaTheme="minorHAnsi" w:hAnsi="Times New Roman" w:cs="Times New Roman"/>
          <w:sz w:val="24"/>
          <w:szCs w:val="24"/>
        </w:rPr>
      </w:pPr>
      <w:bookmarkStart w:id="307" w:name="_Ref36730999"/>
      <w:bookmarkStart w:id="308" w:name="_Toc37092681"/>
      <w:r>
        <w:t xml:space="preserve">Figure </w:t>
      </w:r>
      <w:fldSimple w:instr=" SEQ Figure \* ARABIC ">
        <w:r w:rsidR="00A51ABE">
          <w:rPr>
            <w:noProof/>
          </w:rPr>
          <w:t>47</w:t>
        </w:r>
      </w:fldSimple>
      <w:bookmarkEnd w:id="307"/>
      <w:r>
        <w:t>: Picture Similarities Scores Controlling For Non-singleton</w:t>
      </w:r>
      <w:bookmarkEnd w:id="308"/>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A51ABE" w:rsidRDefault="00075DFC" w:rsidP="00032EAF">
      <w:pPr>
        <w:pStyle w:val="Caption"/>
      </w:pPr>
      <w:r>
        <w:rPr>
          <w:lang w:val="en-US"/>
        </w:rPr>
        <w:t xml:space="preserve">From </w:t>
      </w:r>
      <w:r w:rsidR="00E21AB1">
        <w:rPr>
          <w:lang w:val="en-US"/>
        </w:rPr>
        <w:fldChar w:fldCharType="begin"/>
      </w:r>
      <w:r w:rsidR="00373159">
        <w:rPr>
          <w:lang w:val="en-US"/>
        </w:rPr>
        <w:instrText xml:space="preserve"> REF _Ref36730999 \h </w:instrText>
      </w:r>
      <w:r w:rsidR="00E21AB1">
        <w:rPr>
          <w:lang w:val="en-US"/>
        </w:rPr>
      </w:r>
      <w:r w:rsidR="00E21AB1">
        <w:rPr>
          <w:lang w:val="en-US"/>
        </w:rPr>
        <w:fldChar w:fldCharType="separate"/>
      </w:r>
      <w:r w:rsidR="00A51ABE">
        <w:t xml:space="preserve">Figure </w:t>
      </w:r>
      <w:proofErr w:type="gramStart"/>
      <w:r w:rsidR="00A51ABE">
        <w:rPr>
          <w:noProof/>
        </w:rPr>
        <w:t>47</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lastRenderedPageBreak/>
        <w:fldChar w:fldCharType="end"/>
      </w:r>
      <w:r w:rsidR="00075DFC">
        <w:rPr>
          <w:lang w:val="en-US"/>
        </w:rPr>
        <w:t xml:space="preserve">, the picture similarities scores have the same median and </w:t>
      </w:r>
      <w:proofErr w:type="spellStart"/>
      <w:r w:rsidR="00075DFC">
        <w:rPr>
          <w:lang w:val="en-US"/>
        </w:rPr>
        <w:t>interquartile</w:t>
      </w:r>
      <w:proofErr w:type="spellEnd"/>
      <w:r w:rsidR="00075DFC">
        <w:rPr>
          <w:lang w:val="en-US"/>
        </w:rPr>
        <w:t xml:space="preserve"> range as singletons. However, singletons have a few more outliers in their data than non-singletons. The median picture similarities scores for singletons and non-singletons is 85 with an </w:t>
      </w:r>
      <w:proofErr w:type="spellStart"/>
      <w:r w:rsidR="00075DFC">
        <w:rPr>
          <w:lang w:val="en-US"/>
        </w:rPr>
        <w:t>interquartile</w:t>
      </w:r>
      <w:proofErr w:type="spellEnd"/>
      <w:r w:rsidR="00075DFC">
        <w:rPr>
          <w:lang w:val="en-US"/>
        </w:rPr>
        <w:t xml:space="preserve"> range of 13.</w:t>
      </w:r>
      <w:r w:rsidR="00373159">
        <w:rPr>
          <w:lang w:val="en-US"/>
        </w:rPr>
        <w:t xml:space="preserve"> Histograms of the picture similarities scores for non-singletons and singletons can be seen below in </w:t>
      </w:r>
      <w:r>
        <w:rPr>
          <w:lang w:val="en-US"/>
        </w:rPr>
        <w:fldChar w:fldCharType="begin"/>
      </w:r>
      <w:r w:rsidR="00D0348D">
        <w:rPr>
          <w:lang w:val="en-US"/>
        </w:rPr>
        <w:instrText xml:space="preserve"> REF _Ref36731113 \h </w:instrText>
      </w:r>
      <w:r>
        <w:rPr>
          <w:lang w:val="en-US"/>
        </w:rPr>
      </w:r>
      <w:r>
        <w:rPr>
          <w:lang w:val="en-US"/>
        </w:rPr>
        <w:fldChar w:fldCharType="separate"/>
      </w:r>
      <w:r w:rsidR="00A51ABE">
        <w:t xml:space="preserve">Figure </w:t>
      </w:r>
      <w:r w:rsidR="00A51ABE">
        <w:rPr>
          <w:noProof/>
        </w:rPr>
        <w:t>48</w:t>
      </w:r>
      <w:r>
        <w:rPr>
          <w:lang w:val="en-US"/>
        </w:rPr>
        <w:fldChar w:fldCharType="end"/>
      </w:r>
      <w:r w:rsidR="00D0348D">
        <w:rPr>
          <w:lang w:val="en-US"/>
        </w:rPr>
        <w:t xml:space="preserve"> and </w:t>
      </w:r>
      <w:r>
        <w:rPr>
          <w:lang w:val="en-US"/>
        </w:rPr>
        <w:fldChar w:fldCharType="begin"/>
      </w:r>
      <w:r w:rsidR="00D0348D">
        <w:rPr>
          <w:lang w:val="en-US"/>
        </w:rPr>
        <w:instrText xml:space="preserve"> REF _Ref36731121 \h </w:instrText>
      </w:r>
      <w:r>
        <w:rPr>
          <w:lang w:val="en-US"/>
        </w:rPr>
      </w:r>
      <w:r>
        <w:rPr>
          <w:lang w:val="en-US"/>
        </w:rPr>
        <w:fldChar w:fldCharType="separate"/>
      </w:r>
      <w:r w:rsidR="00A51ABE">
        <w:t xml:space="preserve">Figure </w:t>
      </w:r>
      <w:r w:rsidR="00A51ABE">
        <w:rPr>
          <w:noProof/>
        </w:rPr>
        <w:t>49</w:t>
      </w:r>
      <w:r>
        <w:rPr>
          <w:lang w:val="en-US"/>
        </w:rPr>
        <w:fldChar w:fldCharType="end"/>
      </w:r>
      <w:r w:rsidR="00D0348D">
        <w:rPr>
          <w:lang w:val="en-US"/>
        </w:rPr>
        <w:t>.</w:t>
      </w: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lang w:val="en-US"/>
        </w:rPr>
      </w:pPr>
      <w:r>
        <w:rPr>
          <w:rFonts w:ascii="Times New Roman" w:eastAsiaTheme="minorHAnsi" w:hAnsi="Times New Roman" w:cs="Times New Roman"/>
          <w:noProof/>
          <w:sz w:val="24"/>
          <w:szCs w:val="24"/>
          <w:lang w:val="en-US"/>
        </w:rPr>
        <w:drawing>
          <wp:anchor distT="0" distB="0" distL="114300" distR="114300" simplePos="0" relativeHeight="251471872" behindDoc="0" locked="0" layoutInCell="1" allowOverlap="1">
            <wp:simplePos x="0" y="0"/>
            <wp:positionH relativeFrom="page">
              <wp:posOffset>3792855</wp:posOffset>
            </wp:positionH>
            <wp:positionV relativeFrom="paragraph">
              <wp:posOffset>229870</wp:posOffset>
            </wp:positionV>
            <wp:extent cx="3753485" cy="2388235"/>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662"/>
                    <a:stretch/>
                  </pic:blipFill>
                  <pic:spPr bwMode="auto">
                    <a:xfrm>
                      <a:off x="0" y="0"/>
                      <a:ext cx="3753485" cy="23882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Times New Roman" w:eastAsiaTheme="minorHAnsi" w:hAnsi="Times New Roman" w:cs="Times New Roman"/>
          <w:noProof/>
          <w:sz w:val="24"/>
          <w:szCs w:val="24"/>
          <w:lang w:val="en-US"/>
        </w:rPr>
        <w:drawing>
          <wp:anchor distT="0" distB="0" distL="114300" distR="114300" simplePos="0" relativeHeight="251470848" behindDoc="0" locked="0" layoutInCell="1" allowOverlap="1">
            <wp:simplePos x="0" y="0"/>
            <wp:positionH relativeFrom="page">
              <wp:align>left</wp:align>
            </wp:positionH>
            <wp:positionV relativeFrom="paragraph">
              <wp:posOffset>278130</wp:posOffset>
            </wp:positionV>
            <wp:extent cx="3683000" cy="2334895"/>
            <wp:effectExtent l="0" t="0" r="0" b="825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9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662"/>
                    <a:stretch/>
                  </pic:blipFill>
                  <pic:spPr bwMode="auto">
                    <a:xfrm>
                      <a:off x="0" y="0"/>
                      <a:ext cx="3686662" cy="23372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75DFC" w:rsidRDefault="00E21AB1" w:rsidP="0046714D">
      <w:pPr>
        <w:pStyle w:val="Caption"/>
        <w:rPr>
          <w:rFonts w:ascii="Times New Roman" w:eastAsiaTheme="minorHAnsi" w:hAnsi="Times New Roman" w:cs="Times New Roman"/>
          <w:sz w:val="24"/>
          <w:szCs w:val="24"/>
        </w:rPr>
      </w:pPr>
      <w:bookmarkStart w:id="309" w:name="_Ref36731121"/>
      <w:bookmarkStart w:id="310" w:name="_Toc37092683"/>
      <w:r w:rsidRPr="00E21AB1">
        <w:rPr>
          <w:noProof/>
          <w:lang w:eastAsia="ja-JP"/>
        </w:rPr>
        <w:pict>
          <v:shape id="Text Box 23127" o:spid="_x0000_s1068" type="#_x0000_t202" style="position:absolute;left:0;text-align:left;margin-left:0;margin-top:187.1pt;width:290pt;height:.05pt;z-index:251907072;visibility:visible;mso-position-horizontal:lef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" stroked="f">
            <v:textbox style="mso-fit-shape-to-text:t" inset="0,0,0,0">
              <w:txbxContent>
                <w:p w:rsidR="00A329D1" w:rsidRPr="00651013" w:rsidRDefault="00A329D1" w:rsidP="0046714D">
                  <w:pPr>
                    <w:pStyle w:val="Caption"/>
                    <w:rPr>
                      <w:rFonts w:ascii="Times New Roman" w:eastAsiaTheme="minorHAnsi" w:hAnsi="Times New Roman" w:cs="Times New Roman"/>
                      <w:noProof/>
                      <w:sz w:val="24"/>
                      <w:szCs w:val="24"/>
                      <w:lang w:eastAsia="ja-JP"/>
                    </w:rPr>
                  </w:pPr>
                  <w:bookmarkStart w:id="311" w:name="_Ref36731113"/>
                  <w:bookmarkStart w:id="312" w:name="_Toc37092682"/>
                  <w:r>
                    <w:t xml:space="preserve">Figure </w:t>
                  </w:r>
                  <w:fldSimple w:instr=" SEQ Figure \* ARABIC ">
                    <w:r w:rsidR="00A51ABE">
                      <w:rPr>
                        <w:noProof/>
                      </w:rPr>
                      <w:t>48</w:t>
                    </w:r>
                  </w:fldSimple>
                  <w:bookmarkEnd w:id="311"/>
                  <w:r>
                    <w:t>: Picture Similarities Scores For Singleton</w:t>
                  </w:r>
                  <w:bookmarkEnd w:id="312"/>
                </w:p>
              </w:txbxContent>
            </v:textbox>
            <w10:wrap type="square" anchorx="page"/>
          </v:shape>
        </w:pict>
      </w:r>
      <w:r w:rsidR="0046714D">
        <w:t xml:space="preserve">Figure </w:t>
      </w:r>
      <w:fldSimple w:instr=" SEQ Figure \* ARABIC ">
        <w:r w:rsidR="00A51ABE">
          <w:rPr>
            <w:noProof/>
          </w:rPr>
          <w:t>49</w:t>
        </w:r>
      </w:fldSimple>
      <w:bookmarkEnd w:id="309"/>
      <w:r w:rsidR="0046714D">
        <w:t>: Picture Similarities Scores for Non-singleton</w:t>
      </w:r>
      <w:bookmarkEnd w:id="310"/>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E342DE" w:rsidRDefault="00075DFC" w:rsidP="00E342DE">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drawing>
          <wp:inline distT="0" distB="0" distL="0" distR="0">
            <wp:extent cx="5731510" cy="33737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075DFC" w:rsidRDefault="00E342DE" w:rsidP="00E342DE">
      <w:pPr>
        <w:pStyle w:val="Caption"/>
        <w:jc w:val="left"/>
        <w:rPr>
          <w:rFonts w:ascii="Times New Roman" w:eastAsiaTheme="minorHAnsi" w:hAnsi="Times New Roman" w:cs="Times New Roman"/>
          <w:sz w:val="24"/>
          <w:szCs w:val="24"/>
        </w:rPr>
      </w:pPr>
      <w:bookmarkStart w:id="313" w:name="_Ref36731322"/>
      <w:bookmarkStart w:id="314" w:name="_Toc37092684"/>
      <w:r>
        <w:t xml:space="preserve">Figure </w:t>
      </w:r>
      <w:fldSimple w:instr=" SEQ Figure \* ARABIC ">
        <w:r w:rsidR="00A51ABE">
          <w:rPr>
            <w:noProof/>
          </w:rPr>
          <w:t>50</w:t>
        </w:r>
      </w:fldSimple>
      <w:bookmarkEnd w:id="313"/>
      <w:r>
        <w:t>: Attitudes Scores Controlling for Non-singleton</w:t>
      </w:r>
      <w:bookmarkEnd w:id="314"/>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A51ABE" w:rsidRDefault="00075DFC" w:rsidP="00032EAF">
      <w:pPr>
        <w:pStyle w:val="Caption"/>
      </w:pPr>
      <w:r>
        <w:rPr>
          <w:lang w:val="en-US"/>
        </w:rPr>
        <w:t xml:space="preserve">From </w:t>
      </w:r>
      <w:r w:rsidR="00E21AB1">
        <w:rPr>
          <w:lang w:val="en-US"/>
        </w:rPr>
        <w:fldChar w:fldCharType="begin"/>
      </w:r>
      <w:r w:rsidR="00E342DE">
        <w:rPr>
          <w:lang w:val="en-US"/>
        </w:rPr>
        <w:instrText xml:space="preserve"> REF _Ref36731322 \h </w:instrText>
      </w:r>
      <w:r w:rsidR="00E21AB1">
        <w:rPr>
          <w:lang w:val="en-US"/>
        </w:rPr>
      </w:r>
      <w:r w:rsidR="00E21AB1">
        <w:rPr>
          <w:lang w:val="en-US"/>
        </w:rPr>
        <w:fldChar w:fldCharType="separate"/>
      </w:r>
      <w:r w:rsidR="00A51ABE">
        <w:t xml:space="preserve">Figure </w:t>
      </w:r>
      <w:proofErr w:type="gramStart"/>
      <w:r w:rsidR="00A51ABE">
        <w:rPr>
          <w:noProof/>
        </w:rPr>
        <w:t>50</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lastRenderedPageBreak/>
        <w:fldChar w:fldCharType="end"/>
      </w:r>
      <w:r w:rsidR="00075DFC">
        <w:rPr>
          <w:lang w:val="en-US"/>
        </w:rPr>
        <w:t xml:space="preserve">, the attitude scores from teacher reports have the same </w:t>
      </w:r>
      <w:proofErr w:type="spellStart"/>
      <w:r w:rsidR="00075DFC">
        <w:rPr>
          <w:lang w:val="en-US"/>
        </w:rPr>
        <w:t>interquartile</w:t>
      </w:r>
      <w:proofErr w:type="spellEnd"/>
      <w:r w:rsidR="00075DFC">
        <w:rPr>
          <w:lang w:val="en-US"/>
        </w:rPr>
        <w:t xml:space="preserve"> range, but singletons have a slightly higher median than non-singletons. The median attitude scores for singletons </w:t>
      </w:r>
      <w:proofErr w:type="gramStart"/>
      <w:r w:rsidR="00075DFC">
        <w:rPr>
          <w:lang w:val="en-US"/>
        </w:rPr>
        <w:t>is</w:t>
      </w:r>
      <w:proofErr w:type="gramEnd"/>
      <w:r w:rsidR="00075DFC">
        <w:rPr>
          <w:lang w:val="en-US"/>
        </w:rPr>
        <w:t xml:space="preserve"> 9 with an </w:t>
      </w:r>
      <w:proofErr w:type="spellStart"/>
      <w:r w:rsidR="00075DFC">
        <w:rPr>
          <w:lang w:val="en-US"/>
        </w:rPr>
        <w:t>interquartile</w:t>
      </w:r>
      <w:proofErr w:type="spellEnd"/>
      <w:r w:rsidR="00075DFC">
        <w:rPr>
          <w:lang w:val="en-US"/>
        </w:rPr>
        <w:t xml:space="preserve"> range of 2 while the median for non-singleton attitudes scores is 8 with an </w:t>
      </w:r>
      <w:proofErr w:type="spellStart"/>
      <w:r w:rsidR="00075DFC">
        <w:rPr>
          <w:lang w:val="en-US"/>
        </w:rPr>
        <w:t>interquartile</w:t>
      </w:r>
      <w:proofErr w:type="spellEnd"/>
      <w:r w:rsidR="00075DFC">
        <w:rPr>
          <w:lang w:val="en-US"/>
        </w:rPr>
        <w:t xml:space="preserve"> range of 2.</w:t>
      </w:r>
      <w:r w:rsidR="00E342DE">
        <w:rPr>
          <w:lang w:val="en-US"/>
        </w:rPr>
        <w:t xml:space="preserve"> Histograms of the attitude scores from teacher reports for non-singletons and singletons can be seen below in </w:t>
      </w:r>
      <w:r>
        <w:rPr>
          <w:lang w:val="en-US"/>
        </w:rPr>
        <w:fldChar w:fldCharType="begin"/>
      </w:r>
      <w:r w:rsidR="00E342DE">
        <w:rPr>
          <w:lang w:val="en-US"/>
        </w:rPr>
        <w:instrText xml:space="preserve"> REF _Ref36731409 \h </w:instrText>
      </w:r>
      <w:r>
        <w:rPr>
          <w:lang w:val="en-US"/>
        </w:rPr>
      </w:r>
      <w:r>
        <w:rPr>
          <w:lang w:val="en-US"/>
        </w:rPr>
        <w:fldChar w:fldCharType="separate"/>
      </w:r>
      <w:r w:rsidR="00A51ABE">
        <w:t xml:space="preserve">Figure </w:t>
      </w:r>
      <w:r w:rsidR="00A51ABE">
        <w:rPr>
          <w:noProof/>
        </w:rPr>
        <w:t>51</w:t>
      </w:r>
      <w:r>
        <w:rPr>
          <w:lang w:val="en-US"/>
        </w:rPr>
        <w:fldChar w:fldCharType="end"/>
      </w:r>
      <w:r w:rsidR="00E342DE">
        <w:rPr>
          <w:lang w:val="en-US"/>
        </w:rPr>
        <w:t xml:space="preserve"> and </w:t>
      </w:r>
      <w:r>
        <w:rPr>
          <w:lang w:val="en-US"/>
        </w:rPr>
        <w:fldChar w:fldCharType="begin"/>
      </w:r>
      <w:r w:rsidR="00E342DE">
        <w:rPr>
          <w:lang w:val="en-US"/>
        </w:rPr>
        <w:instrText xml:space="preserve"> REF _Ref36731410 \h </w:instrText>
      </w:r>
      <w:r>
        <w:rPr>
          <w:lang w:val="en-US"/>
        </w:rPr>
      </w:r>
      <w:r>
        <w:rPr>
          <w:lang w:val="en-US"/>
        </w:rPr>
        <w:fldChar w:fldCharType="separate"/>
      </w:r>
      <w:r w:rsidR="00A51ABE">
        <w:t xml:space="preserve">Figure </w:t>
      </w:r>
      <w:r w:rsidR="00A51ABE">
        <w:rPr>
          <w:noProof/>
        </w:rPr>
        <w:t>52</w:t>
      </w:r>
      <w:r>
        <w:rPr>
          <w:lang w:val="en-US"/>
        </w:rPr>
        <w:fldChar w:fldCharType="end"/>
      </w:r>
      <w:r w:rsidR="00E342DE">
        <w:rPr>
          <w:lang w:val="en-US"/>
        </w:rPr>
        <w:t>.</w:t>
      </w: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075DFC" w:rsidRDefault="00E21AB1" w:rsidP="00075DFC">
      <w:pPr>
        <w:autoSpaceDE w:val="0"/>
        <w:autoSpaceDN w:val="0"/>
        <w:adjustRightInd w:val="0"/>
        <w:spacing w:after="0" w:line="400" w:lineRule="atLeast"/>
        <w:jc w:val="left"/>
        <w:rPr>
          <w:lang w:val="en-US"/>
        </w:rPr>
      </w:pPr>
      <w:r w:rsidRPr="00E21AB1">
        <w:rPr>
          <w:noProof/>
          <w:lang w:eastAsia="ja-JP"/>
        </w:rPr>
        <w:pict>
          <v:shape id="Text Box 23128" o:spid="_x0000_s1069" type="#_x0000_t202" style="position:absolute;margin-left:-1in;margin-top:231.7pt;width:270.65pt;height:.05pt;z-index:251908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" stroked="f">
            <v:textbox style="mso-fit-shape-to-text:t" inset="0,0,0,0">
              <w:txbxContent>
                <w:p w:rsidR="00A329D1" w:rsidRPr="006675EF" w:rsidRDefault="00A329D1" w:rsidP="00E342DE">
                  <w:pPr>
                    <w:pStyle w:val="Caption"/>
                    <w:rPr>
                      <w:rFonts w:ascii="Times New Roman" w:eastAsiaTheme="minorHAnsi" w:hAnsi="Times New Roman" w:cs="Times New Roman"/>
                      <w:noProof/>
                      <w:sz w:val="24"/>
                      <w:szCs w:val="24"/>
                      <w:lang w:eastAsia="ja-JP"/>
                    </w:rPr>
                  </w:pPr>
                  <w:bookmarkStart w:id="315" w:name="_Ref36731409"/>
                  <w:bookmarkStart w:id="316" w:name="_Toc37092685"/>
                  <w:r>
                    <w:t xml:space="preserve">Figure </w:t>
                  </w:r>
                  <w:fldSimple w:instr=" SEQ Figure \* ARABIC ">
                    <w:r w:rsidR="00A51ABE">
                      <w:rPr>
                        <w:noProof/>
                      </w:rPr>
                      <w:t>51</w:t>
                    </w:r>
                  </w:fldSimple>
                  <w:bookmarkEnd w:id="315"/>
                  <w:r>
                    <w:t>: Attitude Scores for Singleton</w:t>
                  </w:r>
                  <w:bookmarkEnd w:id="316"/>
                </w:p>
              </w:txbxContent>
            </v:textbox>
            <w10:wrap type="square"/>
          </v:shape>
        </w:pict>
      </w:r>
      <w:r w:rsidR="00075DFC">
        <w:rPr>
          <w:rFonts w:ascii="Times New Roman" w:eastAsiaTheme="minorHAnsi" w:hAnsi="Times New Roman" w:cs="Times New Roman"/>
          <w:noProof/>
          <w:sz w:val="24"/>
          <w:szCs w:val="24"/>
          <w:lang w:val="en-US"/>
        </w:rPr>
        <w:drawing>
          <wp:anchor distT="0" distB="0" distL="114300" distR="114300" simplePos="0" relativeHeight="251484160" behindDoc="0" locked="0" layoutInCell="1" allowOverlap="1">
            <wp:simplePos x="0" y="0"/>
            <wp:positionH relativeFrom="page">
              <wp:align>left</wp:align>
            </wp:positionH>
            <wp:positionV relativeFrom="paragraph">
              <wp:posOffset>341630</wp:posOffset>
            </wp:positionV>
            <wp:extent cx="3437255" cy="2543810"/>
            <wp:effectExtent l="0" t="0" r="0" b="889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9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106"/>
                    <a:stretch/>
                  </pic:blipFill>
                  <pic:spPr bwMode="auto">
                    <a:xfrm>
                      <a:off x="0" y="0"/>
                      <a:ext cx="3437255" cy="25438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75DFC" w:rsidRDefault="00E21AB1" w:rsidP="00075DFC">
      <w:pPr>
        <w:autoSpaceDE w:val="0"/>
        <w:autoSpaceDN w:val="0"/>
        <w:adjustRightInd w:val="0"/>
        <w:spacing w:after="0" w:line="400" w:lineRule="atLeast"/>
        <w:jc w:val="left"/>
        <w:rPr>
          <w:lang w:val="en-US"/>
        </w:rPr>
      </w:pPr>
      <w:r w:rsidRPr="00E21AB1">
        <w:rPr>
          <w:noProof/>
          <w:lang w:eastAsia="ja-JP"/>
        </w:rPr>
        <w:pict>
          <v:shape id="Text Box 23129" o:spid="_x0000_s1070" type="#_x0000_t202" style="position:absolute;margin-left:236.8pt;margin-top:211.5pt;width:285.75pt;height:.05pt;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" stroked="f">
            <v:textbox style="mso-fit-shape-to-text:t" inset="0,0,0,0">
              <w:txbxContent>
                <w:p w:rsidR="00A329D1" w:rsidRPr="00EA77BF" w:rsidRDefault="00A329D1" w:rsidP="00E342DE">
                  <w:pPr>
                    <w:pStyle w:val="Caption"/>
                    <w:rPr>
                      <w:rFonts w:ascii="Times New Roman" w:eastAsiaTheme="minorHAnsi" w:hAnsi="Times New Roman" w:cs="Times New Roman"/>
                      <w:noProof/>
                      <w:sz w:val="24"/>
                      <w:szCs w:val="24"/>
                      <w:lang w:eastAsia="ja-JP"/>
                    </w:rPr>
                  </w:pPr>
                  <w:bookmarkStart w:id="317" w:name="_Ref36731410"/>
                  <w:bookmarkStart w:id="318" w:name="_Toc37092686"/>
                  <w:r>
                    <w:t xml:space="preserve">Figure </w:t>
                  </w:r>
                  <w:fldSimple w:instr=" SEQ Figure \* ARABIC ">
                    <w:r w:rsidR="00A51ABE">
                      <w:rPr>
                        <w:noProof/>
                      </w:rPr>
                      <w:t>52</w:t>
                    </w:r>
                  </w:fldSimple>
                  <w:bookmarkEnd w:id="317"/>
                  <w:r>
                    <w:t>: Attitude Scores for Non-singleton</w:t>
                  </w:r>
                  <w:bookmarkEnd w:id="318"/>
                </w:p>
              </w:txbxContent>
            </v:textbox>
            <w10:wrap type="square"/>
          </v:shape>
        </w:pict>
      </w:r>
      <w:r w:rsidR="00075DFC">
        <w:rPr>
          <w:rFonts w:ascii="Times New Roman" w:eastAsiaTheme="minorHAnsi" w:hAnsi="Times New Roman" w:cs="Times New Roman"/>
          <w:noProof/>
          <w:sz w:val="24"/>
          <w:szCs w:val="24"/>
          <w:lang w:val="en-US"/>
        </w:rPr>
        <w:drawing>
          <wp:anchor distT="0" distB="0" distL="114300" distR="114300" simplePos="0" relativeHeight="251485184" behindDoc="0" locked="0" layoutInCell="1" allowOverlap="1">
            <wp:simplePos x="0" y="0"/>
            <wp:positionH relativeFrom="page">
              <wp:align>right</wp:align>
            </wp:positionH>
            <wp:positionV relativeFrom="paragraph">
              <wp:posOffset>88265</wp:posOffset>
            </wp:positionV>
            <wp:extent cx="3629025" cy="2540635"/>
            <wp:effectExtent l="0" t="0" r="952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401"/>
                    <a:stretch/>
                  </pic:blipFill>
                  <pic:spPr bwMode="auto">
                    <a:xfrm>
                      <a:off x="0" y="0"/>
                      <a:ext cx="3629025" cy="25406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623FAA" w:rsidRDefault="00075DFC" w:rsidP="00623FAA">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drawing>
          <wp:inline distT="0" distB="0" distL="0" distR="0">
            <wp:extent cx="5731510" cy="33737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075DFC" w:rsidRDefault="00623FAA" w:rsidP="00623FAA">
      <w:pPr>
        <w:pStyle w:val="Caption"/>
        <w:jc w:val="left"/>
        <w:rPr>
          <w:rFonts w:ascii="Times New Roman" w:eastAsiaTheme="minorHAnsi" w:hAnsi="Times New Roman" w:cs="Times New Roman"/>
          <w:sz w:val="24"/>
          <w:szCs w:val="24"/>
        </w:rPr>
      </w:pPr>
      <w:bookmarkStart w:id="319" w:name="_Ref36731521"/>
      <w:bookmarkStart w:id="320" w:name="_Toc37092687"/>
      <w:r>
        <w:t xml:space="preserve">Figure </w:t>
      </w:r>
      <w:fldSimple w:instr=" SEQ Figure \* ARABIC ">
        <w:r w:rsidR="00A51ABE">
          <w:rPr>
            <w:noProof/>
          </w:rPr>
          <w:t>53</w:t>
        </w:r>
      </w:fldSimple>
      <w:bookmarkEnd w:id="319"/>
      <w:r>
        <w:t>: Language Scores Controlling for Non-singletons</w:t>
      </w:r>
      <w:bookmarkEnd w:id="320"/>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A51ABE" w:rsidRDefault="00075DFC" w:rsidP="00032EAF">
      <w:pPr>
        <w:pStyle w:val="Caption"/>
      </w:pPr>
      <w:r>
        <w:rPr>
          <w:lang w:val="en-US"/>
        </w:rPr>
        <w:t xml:space="preserve">From </w:t>
      </w:r>
      <w:r w:rsidR="00E21AB1">
        <w:rPr>
          <w:lang w:val="en-US"/>
        </w:rPr>
        <w:fldChar w:fldCharType="begin"/>
      </w:r>
      <w:r w:rsidR="00016CF8">
        <w:rPr>
          <w:lang w:val="en-US"/>
        </w:rPr>
        <w:instrText xml:space="preserve"> REF _Ref36731521 \h </w:instrText>
      </w:r>
      <w:r w:rsidR="00E21AB1">
        <w:rPr>
          <w:lang w:val="en-US"/>
        </w:rPr>
      </w:r>
      <w:r w:rsidR="00E21AB1">
        <w:rPr>
          <w:lang w:val="en-US"/>
        </w:rPr>
        <w:fldChar w:fldCharType="separate"/>
      </w:r>
      <w:r w:rsidR="00A51ABE">
        <w:t xml:space="preserve">Figure </w:t>
      </w:r>
      <w:proofErr w:type="gramStart"/>
      <w:r w:rsidR="00A51ABE">
        <w:rPr>
          <w:noProof/>
        </w:rPr>
        <w:t>53</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lastRenderedPageBreak/>
        <w:fldChar w:fldCharType="end"/>
      </w:r>
      <w:r w:rsidR="00075DFC">
        <w:rPr>
          <w:lang w:val="en-US"/>
        </w:rPr>
        <w:t xml:space="preserve">, the language scores from teacher reports, singletons have a higher median and a smaller </w:t>
      </w:r>
      <w:proofErr w:type="spellStart"/>
      <w:r w:rsidR="00075DFC">
        <w:rPr>
          <w:lang w:val="en-US"/>
        </w:rPr>
        <w:t>interquartile</w:t>
      </w:r>
      <w:proofErr w:type="spellEnd"/>
      <w:r w:rsidR="00075DFC">
        <w:rPr>
          <w:lang w:val="en-US"/>
        </w:rPr>
        <w:t xml:space="preserve"> range than non-singletons, the higher </w:t>
      </w:r>
      <w:proofErr w:type="spellStart"/>
      <w:r w:rsidR="00075DFC">
        <w:rPr>
          <w:lang w:val="en-US"/>
        </w:rPr>
        <w:t>interquartile</w:t>
      </w:r>
      <w:proofErr w:type="spellEnd"/>
      <w:r w:rsidR="00075DFC">
        <w:rPr>
          <w:lang w:val="en-US"/>
        </w:rPr>
        <w:t xml:space="preserve"> range for non-singletons can be seen by the longer blue box for non-singletons compared to singletons. The median language scores for singletons </w:t>
      </w:r>
      <w:proofErr w:type="gramStart"/>
      <w:r w:rsidR="00075DFC">
        <w:rPr>
          <w:lang w:val="en-US"/>
        </w:rPr>
        <w:t>is</w:t>
      </w:r>
      <w:proofErr w:type="gramEnd"/>
      <w:r w:rsidR="00075DFC">
        <w:rPr>
          <w:lang w:val="en-US"/>
        </w:rPr>
        <w:t xml:space="preserve"> 9 with an </w:t>
      </w:r>
      <w:proofErr w:type="spellStart"/>
      <w:r w:rsidR="00075DFC">
        <w:rPr>
          <w:lang w:val="en-US"/>
        </w:rPr>
        <w:t>interquartile</w:t>
      </w:r>
      <w:proofErr w:type="spellEnd"/>
      <w:r w:rsidR="00075DFC">
        <w:rPr>
          <w:lang w:val="en-US"/>
        </w:rPr>
        <w:t xml:space="preserve"> range of 2 while the median for non-singleton language scores is 8 with an </w:t>
      </w:r>
      <w:proofErr w:type="spellStart"/>
      <w:r w:rsidR="00075DFC">
        <w:rPr>
          <w:lang w:val="en-US"/>
        </w:rPr>
        <w:t>interquartile</w:t>
      </w:r>
      <w:proofErr w:type="spellEnd"/>
      <w:r w:rsidR="00075DFC">
        <w:rPr>
          <w:lang w:val="en-US"/>
        </w:rPr>
        <w:t xml:space="preserve"> range of 3. Indicating singletons perform on average better in the language scores than their non-singletons counterparts.</w:t>
      </w:r>
      <w:r w:rsidR="00016CF8">
        <w:rPr>
          <w:lang w:val="en-US"/>
        </w:rPr>
        <w:t xml:space="preserve"> Histograms of the language scores from teacher reports for non-singletons and singletons can be seen below in </w:t>
      </w:r>
      <w:r>
        <w:rPr>
          <w:lang w:val="en-US"/>
        </w:rPr>
        <w:fldChar w:fldCharType="begin"/>
      </w:r>
      <w:r w:rsidR="0004238D">
        <w:rPr>
          <w:lang w:val="en-US"/>
        </w:rPr>
        <w:instrText xml:space="preserve"> REF _Ref36731635 \h </w:instrText>
      </w:r>
      <w:r>
        <w:rPr>
          <w:lang w:val="en-US"/>
        </w:rPr>
      </w:r>
      <w:r>
        <w:rPr>
          <w:lang w:val="en-US"/>
        </w:rPr>
        <w:fldChar w:fldCharType="separate"/>
      </w:r>
      <w:r w:rsidR="00A51ABE">
        <w:t xml:space="preserve">Figure </w:t>
      </w:r>
      <w:r w:rsidR="00A51ABE">
        <w:rPr>
          <w:noProof/>
        </w:rPr>
        <w:t>54</w:t>
      </w:r>
      <w:r>
        <w:rPr>
          <w:lang w:val="en-US"/>
        </w:rPr>
        <w:fldChar w:fldCharType="end"/>
      </w:r>
      <w:r w:rsidR="0004238D">
        <w:rPr>
          <w:lang w:val="en-US"/>
        </w:rPr>
        <w:t xml:space="preserve"> and </w:t>
      </w:r>
      <w:r>
        <w:rPr>
          <w:lang w:val="en-US"/>
        </w:rPr>
        <w:fldChar w:fldCharType="begin"/>
      </w:r>
      <w:r w:rsidR="0004238D">
        <w:rPr>
          <w:lang w:val="en-US"/>
        </w:rPr>
        <w:instrText xml:space="preserve"> REF _Ref36731637 \h </w:instrText>
      </w:r>
      <w:r>
        <w:rPr>
          <w:lang w:val="en-US"/>
        </w:rPr>
      </w:r>
      <w:r>
        <w:rPr>
          <w:lang w:val="en-US"/>
        </w:rPr>
        <w:fldChar w:fldCharType="separate"/>
      </w:r>
      <w:r w:rsidR="00A51ABE">
        <w:t xml:space="preserve">Figure </w:t>
      </w:r>
      <w:r w:rsidR="00A51ABE">
        <w:rPr>
          <w:noProof/>
        </w:rPr>
        <w:t>55</w:t>
      </w:r>
      <w:r>
        <w:rPr>
          <w:lang w:val="en-US"/>
        </w:rPr>
        <w:fldChar w:fldCharType="end"/>
      </w:r>
      <w:r w:rsidR="0004238D">
        <w:rPr>
          <w:lang w:val="en-US"/>
        </w:rPr>
        <w:t>.</w:t>
      </w: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val="en-US"/>
        </w:rPr>
        <w:drawing>
          <wp:anchor distT="0" distB="0" distL="114300" distR="114300" simplePos="0" relativeHeight="251486208" behindDoc="0" locked="0" layoutInCell="1" allowOverlap="1">
            <wp:simplePos x="0" y="0"/>
            <wp:positionH relativeFrom="page">
              <wp:align>left</wp:align>
            </wp:positionH>
            <wp:positionV relativeFrom="paragraph">
              <wp:posOffset>161290</wp:posOffset>
            </wp:positionV>
            <wp:extent cx="3361055" cy="2377440"/>
            <wp:effectExtent l="0" t="0" r="0" b="381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rotWithShape="1">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958"/>
                    <a:stretch/>
                  </pic:blipFill>
                  <pic:spPr bwMode="auto">
                    <a:xfrm>
                      <a:off x="0" y="0"/>
                      <a:ext cx="3361055" cy="23774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Times New Roman" w:eastAsiaTheme="minorHAnsi" w:hAnsi="Times New Roman" w:cs="Times New Roman"/>
          <w:noProof/>
          <w:sz w:val="24"/>
          <w:szCs w:val="24"/>
          <w:lang w:val="en-US"/>
        </w:rPr>
        <w:drawing>
          <wp:anchor distT="0" distB="0" distL="114300" distR="114300" simplePos="0" relativeHeight="251487232" behindDoc="0" locked="0" layoutInCell="1" allowOverlap="1">
            <wp:simplePos x="0" y="0"/>
            <wp:positionH relativeFrom="page">
              <wp:posOffset>3881755</wp:posOffset>
            </wp:positionH>
            <wp:positionV relativeFrom="paragraph">
              <wp:posOffset>85090</wp:posOffset>
            </wp:positionV>
            <wp:extent cx="3670935" cy="2450465"/>
            <wp:effectExtent l="0" t="0" r="5715" b="698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810"/>
                    <a:stretch/>
                  </pic:blipFill>
                  <pic:spPr bwMode="auto">
                    <a:xfrm>
                      <a:off x="0" y="0"/>
                      <a:ext cx="3670935" cy="24504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400" w:lineRule="atLeast"/>
        <w:jc w:val="left"/>
        <w:rPr>
          <w:lang w:val="en-US"/>
        </w:rPr>
      </w:pP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240" w:lineRule="auto"/>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075DFC" w:rsidRDefault="00075DFC" w:rsidP="00075DFC">
      <w:pPr>
        <w:autoSpaceDE w:val="0"/>
        <w:autoSpaceDN w:val="0"/>
        <w:adjustRightInd w:val="0"/>
        <w:spacing w:after="0" w:line="400" w:lineRule="atLeast"/>
        <w:jc w:val="left"/>
        <w:rPr>
          <w:lang w:val="en-US"/>
        </w:rPr>
      </w:pPr>
    </w:p>
    <w:p w:rsidR="00075DFC" w:rsidRDefault="00E21AB1" w:rsidP="00075DFC">
      <w:pPr>
        <w:autoSpaceDE w:val="0"/>
        <w:autoSpaceDN w:val="0"/>
        <w:adjustRightInd w:val="0"/>
        <w:spacing w:after="0" w:line="400" w:lineRule="atLeast"/>
        <w:jc w:val="left"/>
        <w:rPr>
          <w:lang w:val="en-US"/>
        </w:rPr>
      </w:pPr>
      <w:r w:rsidRPr="00E21AB1">
        <w:rPr>
          <w:noProof/>
          <w:lang w:eastAsia="ja-JP"/>
        </w:rPr>
        <w:pict>
          <v:shape id="Text Box 23131" o:spid="_x0000_s1071" type="#_x0000_t202" style="position:absolute;margin-left:-67.6pt;margin-top:16.25pt;width:264.65pt;height:.05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f/VMQIAAG0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" stroked="f">
            <v:textbox style="mso-fit-shape-to-text:t" inset="0,0,0,0">
              <w:txbxContent>
                <w:p w:rsidR="00A329D1" w:rsidRPr="00536567" w:rsidRDefault="00A329D1" w:rsidP="007E40A6">
                  <w:pPr>
                    <w:pStyle w:val="Caption"/>
                    <w:rPr>
                      <w:rFonts w:ascii="Times New Roman" w:eastAsiaTheme="minorHAnsi" w:hAnsi="Times New Roman" w:cs="Times New Roman"/>
                      <w:noProof/>
                      <w:sz w:val="24"/>
                      <w:szCs w:val="24"/>
                      <w:lang w:eastAsia="ja-JP"/>
                    </w:rPr>
                  </w:pPr>
                  <w:bookmarkStart w:id="321" w:name="_Ref36731635"/>
                  <w:bookmarkStart w:id="322" w:name="_Toc37092688"/>
                  <w:r>
                    <w:t xml:space="preserve">Figure </w:t>
                  </w:r>
                  <w:fldSimple w:instr=" SEQ Figure \* ARABIC ">
                    <w:r w:rsidR="00A51ABE">
                      <w:rPr>
                        <w:noProof/>
                      </w:rPr>
                      <w:t>54</w:t>
                    </w:r>
                  </w:fldSimple>
                  <w:bookmarkEnd w:id="321"/>
                  <w:r>
                    <w:t>: Language Scores for Singleton</w:t>
                  </w:r>
                  <w:bookmarkEnd w:id="322"/>
                </w:p>
              </w:txbxContent>
            </v:textbox>
            <w10:wrap type="square"/>
          </v:shape>
        </w:pict>
      </w:r>
      <w:r w:rsidRPr="00E21AB1">
        <w:rPr>
          <w:noProof/>
          <w:lang w:eastAsia="ja-JP"/>
        </w:rPr>
        <w:pict>
          <v:shape id="Text Box 23134" o:spid="_x0000_s1072" type="#_x0000_t202" style="position:absolute;margin-left:486.9pt;margin-top:16.3pt;width:289.05pt;height:.05pt;z-index:251911168;visibility:visible;mso-position-horizontal:righ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" stroked="f">
            <v:textbox style="mso-fit-shape-to-text:t" inset="0,0,0,0">
              <w:txbxContent>
                <w:p w:rsidR="00A329D1" w:rsidRPr="008D4F45" w:rsidRDefault="00A329D1" w:rsidP="007E40A6">
                  <w:pPr>
                    <w:pStyle w:val="Caption"/>
                    <w:rPr>
                      <w:noProof/>
                      <w:szCs w:val="20"/>
                    </w:rPr>
                  </w:pPr>
                  <w:bookmarkStart w:id="323" w:name="_Ref36731637"/>
                  <w:bookmarkStart w:id="324" w:name="_Toc37092689"/>
                  <w:r>
                    <w:t xml:space="preserve">Figure </w:t>
                  </w:r>
                  <w:fldSimple w:instr=" SEQ Figure \* ARABIC ">
                    <w:r w:rsidR="00A51ABE">
                      <w:rPr>
                        <w:noProof/>
                      </w:rPr>
                      <w:t>55</w:t>
                    </w:r>
                  </w:fldSimple>
                  <w:bookmarkEnd w:id="323"/>
                  <w:r>
                    <w:t>: Language Scores for Non-singleton</w:t>
                  </w:r>
                  <w:bookmarkEnd w:id="324"/>
                </w:p>
              </w:txbxContent>
            </v:textbox>
            <w10:wrap type="square" anchorx="page"/>
          </v:shape>
        </w:pict>
      </w:r>
    </w:p>
    <w:p w:rsidR="00823D5A" w:rsidRDefault="00075DFC" w:rsidP="00823D5A">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drawing>
          <wp:inline distT="0" distB="0" distL="0" distR="0">
            <wp:extent cx="5731510" cy="33737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075DFC" w:rsidRDefault="00823D5A" w:rsidP="00823D5A">
      <w:pPr>
        <w:pStyle w:val="Caption"/>
        <w:jc w:val="left"/>
        <w:rPr>
          <w:rFonts w:ascii="Times New Roman" w:eastAsiaTheme="minorHAnsi" w:hAnsi="Times New Roman" w:cs="Times New Roman"/>
          <w:sz w:val="24"/>
          <w:szCs w:val="24"/>
        </w:rPr>
      </w:pPr>
      <w:bookmarkStart w:id="325" w:name="_Ref36731714"/>
      <w:bookmarkStart w:id="326" w:name="_Toc37092690"/>
      <w:r>
        <w:t xml:space="preserve">Figure </w:t>
      </w:r>
      <w:fldSimple w:instr=" SEQ Figure \* ARABIC ">
        <w:r w:rsidR="00A51ABE">
          <w:rPr>
            <w:noProof/>
          </w:rPr>
          <w:t>56</w:t>
        </w:r>
      </w:fldSimple>
      <w:bookmarkEnd w:id="325"/>
      <w:r>
        <w:t>: Linking Scores Controlled for Non-singleton</w:t>
      </w:r>
      <w:bookmarkEnd w:id="326"/>
    </w:p>
    <w:p w:rsidR="00075DFC" w:rsidRDefault="00075DFC" w:rsidP="00075DFC">
      <w:pPr>
        <w:autoSpaceDE w:val="0"/>
        <w:autoSpaceDN w:val="0"/>
        <w:adjustRightInd w:val="0"/>
        <w:spacing w:after="0" w:line="400" w:lineRule="atLeast"/>
        <w:jc w:val="left"/>
        <w:rPr>
          <w:rFonts w:ascii="Times New Roman" w:eastAsiaTheme="minorHAnsi" w:hAnsi="Times New Roman" w:cs="Times New Roman"/>
          <w:sz w:val="24"/>
          <w:szCs w:val="24"/>
        </w:rPr>
      </w:pPr>
    </w:p>
    <w:p w:rsidR="00A51ABE" w:rsidRDefault="00075DFC" w:rsidP="00032EAF">
      <w:pPr>
        <w:pStyle w:val="Caption"/>
      </w:pPr>
      <w:r>
        <w:rPr>
          <w:lang w:val="en-US"/>
        </w:rPr>
        <w:t xml:space="preserve">From </w:t>
      </w:r>
      <w:r w:rsidR="00E21AB1">
        <w:rPr>
          <w:lang w:val="en-US"/>
        </w:rPr>
        <w:fldChar w:fldCharType="begin"/>
      </w:r>
      <w:r w:rsidR="00823D5A">
        <w:rPr>
          <w:lang w:val="en-US"/>
        </w:rPr>
        <w:instrText xml:space="preserve"> REF _Ref36731714 \h </w:instrText>
      </w:r>
      <w:r w:rsidR="00E21AB1">
        <w:rPr>
          <w:lang w:val="en-US"/>
        </w:rPr>
      </w:r>
      <w:r w:rsidR="00E21AB1">
        <w:rPr>
          <w:lang w:val="en-US"/>
        </w:rPr>
        <w:fldChar w:fldCharType="separate"/>
      </w:r>
      <w:r w:rsidR="00A51ABE">
        <w:t xml:space="preserve">Figure </w:t>
      </w:r>
      <w:proofErr w:type="gramStart"/>
      <w:r w:rsidR="00A51ABE">
        <w:rPr>
          <w:noProof/>
        </w:rPr>
        <w:t>56</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lastRenderedPageBreak/>
        <w:fldChar w:fldCharType="end"/>
      </w:r>
      <w:r w:rsidR="00075DFC">
        <w:rPr>
          <w:lang w:val="en-US"/>
        </w:rPr>
        <w:t xml:space="preserve">, the linking scores from teacher reports, singletons have a higher median and a smaller </w:t>
      </w:r>
      <w:proofErr w:type="spellStart"/>
      <w:r w:rsidR="00075DFC">
        <w:rPr>
          <w:lang w:val="en-US"/>
        </w:rPr>
        <w:t>interquartile</w:t>
      </w:r>
      <w:proofErr w:type="spellEnd"/>
      <w:r w:rsidR="00075DFC">
        <w:rPr>
          <w:lang w:val="en-US"/>
        </w:rPr>
        <w:t xml:space="preserve"> range than non-singletons</w:t>
      </w:r>
      <w:r w:rsidR="000766B2">
        <w:rPr>
          <w:lang w:val="en-US"/>
        </w:rPr>
        <w:t>.</w:t>
      </w:r>
      <w:r w:rsidR="00075DFC">
        <w:rPr>
          <w:lang w:val="en-US"/>
        </w:rPr>
        <w:t xml:space="preserve"> </w:t>
      </w:r>
      <w:r w:rsidR="000766B2">
        <w:rPr>
          <w:lang w:val="en-US"/>
        </w:rPr>
        <w:t>T</w:t>
      </w:r>
      <w:r w:rsidR="00075DFC">
        <w:rPr>
          <w:lang w:val="en-US"/>
        </w:rPr>
        <w:t xml:space="preserve">he higher </w:t>
      </w:r>
      <w:proofErr w:type="spellStart"/>
      <w:r w:rsidR="00075DFC">
        <w:rPr>
          <w:lang w:val="en-US"/>
        </w:rPr>
        <w:t>interquartile</w:t>
      </w:r>
      <w:proofErr w:type="spellEnd"/>
      <w:r w:rsidR="00075DFC">
        <w:rPr>
          <w:lang w:val="en-US"/>
        </w:rPr>
        <w:t xml:space="preserve"> range for non-singletons can be seen by the longer blue box for non-singletons compared to singletons. The median linking scores for singletons is 9 with an </w:t>
      </w:r>
      <w:proofErr w:type="spellStart"/>
      <w:r w:rsidR="00075DFC">
        <w:rPr>
          <w:lang w:val="en-US"/>
        </w:rPr>
        <w:t>interquartile</w:t>
      </w:r>
      <w:proofErr w:type="spellEnd"/>
      <w:r w:rsidR="00075DFC">
        <w:rPr>
          <w:lang w:val="en-US"/>
        </w:rPr>
        <w:t xml:space="preserve"> range of 2 while the median for non-singleton linking scores is 8 with an </w:t>
      </w:r>
      <w:proofErr w:type="spellStart"/>
      <w:r w:rsidR="00075DFC">
        <w:rPr>
          <w:lang w:val="en-US"/>
        </w:rPr>
        <w:t>interquartile</w:t>
      </w:r>
      <w:proofErr w:type="spellEnd"/>
      <w:r w:rsidR="00075DFC">
        <w:rPr>
          <w:lang w:val="en-US"/>
        </w:rPr>
        <w:t xml:space="preserve"> range of 3</w:t>
      </w:r>
      <w:r w:rsidR="006070C2">
        <w:rPr>
          <w:lang w:val="en-US"/>
        </w:rPr>
        <w:t>,</w:t>
      </w:r>
      <w:r w:rsidR="00075DFC">
        <w:rPr>
          <w:lang w:val="en-US"/>
        </w:rPr>
        <w:t xml:space="preserve"> </w:t>
      </w:r>
      <w:r w:rsidR="006070C2">
        <w:rPr>
          <w:lang w:val="en-US"/>
        </w:rPr>
        <w:t>i</w:t>
      </w:r>
      <w:r w:rsidR="00075DFC">
        <w:rPr>
          <w:lang w:val="en-US"/>
        </w:rPr>
        <w:t>ndicating singletons perform on average better in the linking scores than their non-singletons counterparts.</w:t>
      </w:r>
      <w:r w:rsidR="00823D5A">
        <w:rPr>
          <w:lang w:val="en-US"/>
        </w:rPr>
        <w:t xml:space="preserve"> Histograms of the linking scores from teacher reports for non-singletons and singletons can be seen below </w:t>
      </w:r>
      <w:proofErr w:type="gramStart"/>
      <w:r w:rsidR="00823D5A">
        <w:rPr>
          <w:lang w:val="en-US"/>
        </w:rPr>
        <w:t xml:space="preserve">in </w:t>
      </w:r>
      <w:r w:rsidR="00177081">
        <w:rPr>
          <w:lang w:val="en-US"/>
        </w:rPr>
        <w:t xml:space="preserve"> </w:t>
      </w:r>
      <w:proofErr w:type="gramEnd"/>
      <w:r>
        <w:rPr>
          <w:lang w:val="en-US"/>
        </w:rPr>
        <w:fldChar w:fldCharType="begin"/>
      </w:r>
      <w:r w:rsidR="00177081">
        <w:rPr>
          <w:lang w:val="en-US"/>
        </w:rPr>
        <w:instrText xml:space="preserve"> REF _Ref37092585 \h </w:instrText>
      </w:r>
      <w:r>
        <w:rPr>
          <w:lang w:val="en-US"/>
        </w:rPr>
      </w:r>
      <w:r>
        <w:rPr>
          <w:lang w:val="en-US"/>
        </w:rPr>
        <w:fldChar w:fldCharType="separate"/>
      </w:r>
      <w:r w:rsidR="00A51ABE">
        <w:t xml:space="preserve">Figure </w:t>
      </w:r>
      <w:r w:rsidR="00A51ABE">
        <w:rPr>
          <w:noProof/>
        </w:rPr>
        <w:t>57</w:t>
      </w:r>
      <w:r>
        <w:rPr>
          <w:lang w:val="en-US"/>
        </w:rPr>
        <w:fldChar w:fldCharType="end"/>
      </w:r>
      <w:r w:rsidR="00177081">
        <w:rPr>
          <w:lang w:val="en-US"/>
        </w:rPr>
        <w:t xml:space="preserve"> and </w:t>
      </w:r>
      <w:r>
        <w:rPr>
          <w:lang w:val="en-US"/>
        </w:rPr>
        <w:fldChar w:fldCharType="begin"/>
      </w:r>
      <w:r w:rsidR="00177081">
        <w:rPr>
          <w:lang w:val="en-US"/>
        </w:rPr>
        <w:instrText xml:space="preserve"> REF _Ref37092586 \h </w:instrText>
      </w:r>
      <w:r>
        <w:rPr>
          <w:lang w:val="en-US"/>
        </w:rPr>
      </w:r>
      <w:r>
        <w:rPr>
          <w:lang w:val="en-US"/>
        </w:rPr>
        <w:fldChar w:fldCharType="separate"/>
      </w:r>
      <w:r w:rsidR="00A51ABE">
        <w:t xml:space="preserve">Figure </w:t>
      </w:r>
      <w:r w:rsidR="00A51ABE">
        <w:rPr>
          <w:noProof/>
        </w:rPr>
        <w:t>58</w:t>
      </w:r>
      <w:r>
        <w:rPr>
          <w:lang w:val="en-US"/>
        </w:rPr>
        <w:fldChar w:fldCharType="end"/>
      </w:r>
      <w:r w:rsidR="00177081">
        <w:rPr>
          <w:lang w:val="en-US"/>
        </w:rPr>
        <w:t>.</w:t>
      </w:r>
    </w:p>
    <w:p w:rsidR="00075DFC" w:rsidRPr="00FE452D" w:rsidRDefault="00E21AB1" w:rsidP="00075DFC">
      <w:pPr>
        <w:autoSpaceDE w:val="0"/>
        <w:autoSpaceDN w:val="0"/>
        <w:adjustRightInd w:val="0"/>
        <w:spacing w:after="0" w:line="240" w:lineRule="auto"/>
        <w:jc w:val="left"/>
        <w:rPr>
          <w:rFonts w:ascii="Times New Roman" w:eastAsiaTheme="minorHAnsi" w:hAnsi="Times New Roman" w:cs="Times New Roman"/>
          <w:sz w:val="24"/>
          <w:szCs w:val="24"/>
        </w:rPr>
      </w:pPr>
      <w:r w:rsidRPr="00E21AB1">
        <w:rPr>
          <w:noProof/>
          <w:lang w:eastAsia="ja-JP"/>
        </w:rPr>
        <w:pict>
          <v:shape id="Text Box 23155" o:spid="_x0000_s1073" type="#_x0000_t202" style="position:absolute;margin-left:-62pt;margin-top:214.45pt;width:233.65pt;height:.05pt;z-index:252025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" stroked="f">
            <v:textbox style="mso-fit-shape-to-text:t" inset="0,0,0,0">
              <w:txbxContent>
                <w:p w:rsidR="00A329D1" w:rsidRPr="0064395E" w:rsidRDefault="00A329D1" w:rsidP="00CC3F07">
                  <w:pPr>
                    <w:pStyle w:val="Caption"/>
                    <w:rPr>
                      <w:noProof/>
                      <w:szCs w:val="20"/>
                    </w:rPr>
                  </w:pPr>
                  <w:bookmarkStart w:id="327" w:name="_Ref37092585"/>
                  <w:bookmarkStart w:id="328" w:name="_Toc37092691"/>
                  <w:r>
                    <w:t xml:space="preserve">Figure </w:t>
                  </w:r>
                  <w:fldSimple w:instr=" SEQ Figure \* ARABIC ">
                    <w:r w:rsidR="00A51ABE">
                      <w:rPr>
                        <w:noProof/>
                      </w:rPr>
                      <w:t>57</w:t>
                    </w:r>
                  </w:fldSimple>
                  <w:bookmarkEnd w:id="327"/>
                  <w:r>
                    <w:t>: Linking Scores for Singleton</w:t>
                  </w:r>
                  <w:bookmarkEnd w:id="328"/>
                </w:p>
              </w:txbxContent>
            </v:textbox>
            <w10:wrap type="square"/>
          </v:shape>
        </w:pict>
      </w:r>
      <w:r w:rsidRPr="00E21AB1">
        <w:rPr>
          <w:noProof/>
          <w:lang w:eastAsia="ja-JP"/>
        </w:rPr>
        <w:pict>
          <v:shape id="Text Box 23136" o:spid="_x0000_s1074" type="#_x0000_t202" style="position:absolute;margin-left:250.7pt;margin-top:212.25pt;width:249.45pt;height:.05pt;z-index:251915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" stroked="f">
            <v:textbox style="mso-fit-shape-to-text:t" inset="0,0,0,0">
              <w:txbxContent>
                <w:p w:rsidR="00A329D1" w:rsidRPr="00F06669" w:rsidRDefault="00A329D1" w:rsidP="00A844E8">
                  <w:pPr>
                    <w:pStyle w:val="Caption"/>
                    <w:rPr>
                      <w:noProof/>
                      <w:szCs w:val="20"/>
                    </w:rPr>
                  </w:pPr>
                </w:p>
              </w:txbxContent>
            </v:textbox>
            <w10:wrap type="square"/>
          </v:shape>
        </w:pict>
      </w:r>
      <w:r w:rsidRPr="00E21AB1">
        <w:rPr>
          <w:noProof/>
          <w:lang w:eastAsia="ja-JP"/>
        </w:rPr>
        <w:pict>
          <v:shape id="Text Box 23135" o:spid="_x0000_s1075" type="#_x0000_t202" style="position:absolute;margin-left:-63.2pt;margin-top:212.3pt;width:233.65pt;height:.05pt;z-index:25191219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" stroked="f">
            <v:textbox style="mso-fit-shape-to-text:t" inset="0,0,0,0">
              <w:txbxContent>
                <w:p w:rsidR="00A329D1" w:rsidRPr="00133667" w:rsidRDefault="00A329D1" w:rsidP="00A844E8">
                  <w:pPr>
                    <w:pStyle w:val="Caption"/>
                    <w:rPr>
                      <w:rFonts w:ascii="Times New Roman" w:eastAsiaTheme="minorHAnsi" w:hAnsi="Times New Roman" w:cs="Times New Roman"/>
                      <w:noProof/>
                      <w:sz w:val="24"/>
                      <w:szCs w:val="24"/>
                      <w:lang w:eastAsia="ja-JP"/>
                    </w:rPr>
                  </w:pPr>
                </w:p>
              </w:txbxContent>
            </v:textbox>
            <w10:wrap type="square"/>
          </v:shape>
        </w:pict>
      </w:r>
      <w:r w:rsidRPr="00E21AB1">
        <w:rPr>
          <w:noProof/>
          <w:lang w:eastAsia="ja-JP"/>
        </w:rPr>
        <w:pict>
          <v:shape id="Text Box 23156" o:spid="_x0000_s1076" type="#_x0000_t202" style="position:absolute;margin-left:241.3pt;margin-top:214pt;width:281.5pt;height:.05pt;z-index:252026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93vMgIAAG0EAAAOAAAAZHJzL2Uyb0RvYy54bWysVE2P2yAQvVfqf0DcG+dDSSs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" stroked="f">
            <v:textbox style="mso-fit-shape-to-text:t" inset="0,0,0,0">
              <w:txbxContent>
                <w:p w:rsidR="00A329D1" w:rsidRPr="00D11E8B" w:rsidRDefault="00A329D1" w:rsidP="00CC3F07">
                  <w:pPr>
                    <w:pStyle w:val="Caption"/>
                    <w:rPr>
                      <w:noProof/>
                      <w:szCs w:val="20"/>
                    </w:rPr>
                  </w:pPr>
                  <w:bookmarkStart w:id="329" w:name="_Ref37092586"/>
                  <w:bookmarkStart w:id="330" w:name="_Toc37092692"/>
                  <w:r>
                    <w:t xml:space="preserve">Figure </w:t>
                  </w:r>
                  <w:fldSimple w:instr=" SEQ Figure \* ARABIC ">
                    <w:r w:rsidR="00A51ABE">
                      <w:rPr>
                        <w:noProof/>
                      </w:rPr>
                      <w:t>58</w:t>
                    </w:r>
                  </w:fldSimple>
                  <w:bookmarkEnd w:id="329"/>
                  <w:r>
                    <w:t>: Linking Scores for Non-singleton</w:t>
                  </w:r>
                  <w:bookmarkEnd w:id="330"/>
                </w:p>
              </w:txbxContent>
            </v:textbox>
            <w10:wrap type="square"/>
          </v:shape>
        </w:pict>
      </w:r>
      <w:r w:rsidR="00075DFC">
        <w:rPr>
          <w:rFonts w:ascii="Times New Roman" w:eastAsiaTheme="minorHAnsi" w:hAnsi="Times New Roman" w:cs="Times New Roman"/>
          <w:noProof/>
          <w:sz w:val="24"/>
          <w:szCs w:val="24"/>
          <w:lang w:val="en-US"/>
        </w:rPr>
        <w:drawing>
          <wp:anchor distT="0" distB="0" distL="114300" distR="114300" simplePos="0" relativeHeight="251489280" behindDoc="0" locked="0" layoutInCell="1" allowOverlap="1">
            <wp:simplePos x="0" y="0"/>
            <wp:positionH relativeFrom="page">
              <wp:posOffset>3978910</wp:posOffset>
            </wp:positionH>
            <wp:positionV relativeFrom="paragraph">
              <wp:posOffset>270510</wp:posOffset>
            </wp:positionV>
            <wp:extent cx="3575050" cy="2390140"/>
            <wp:effectExtent l="0" t="0" r="6350" b="0"/>
            <wp:wrapSquare wrapText="bothSides"/>
            <wp:docPr id="23104" name="Picture 2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1958"/>
                    <a:stretch/>
                  </pic:blipFill>
                  <pic:spPr bwMode="auto">
                    <a:xfrm>
                      <a:off x="0" y="0"/>
                      <a:ext cx="3575050" cy="239014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75DFC">
        <w:rPr>
          <w:rFonts w:ascii="Times New Roman" w:eastAsiaTheme="minorHAnsi" w:hAnsi="Times New Roman" w:cs="Times New Roman"/>
          <w:noProof/>
          <w:sz w:val="24"/>
          <w:szCs w:val="24"/>
          <w:lang w:val="en-US"/>
        </w:rPr>
        <w:drawing>
          <wp:anchor distT="0" distB="0" distL="114300" distR="114300" simplePos="0" relativeHeight="251488256" behindDoc="0" locked="0" layoutInCell="1" allowOverlap="1">
            <wp:simplePos x="0" y="0"/>
            <wp:positionH relativeFrom="page">
              <wp:align>left</wp:align>
            </wp:positionH>
            <wp:positionV relativeFrom="paragraph">
              <wp:posOffset>229870</wp:posOffset>
            </wp:positionV>
            <wp:extent cx="3632200" cy="2432685"/>
            <wp:effectExtent l="0" t="0" r="6350" b="571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106"/>
                    <a:stretch/>
                  </pic:blipFill>
                  <pic:spPr bwMode="auto">
                    <a:xfrm>
                      <a:off x="0" y="0"/>
                      <a:ext cx="3632200" cy="243268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A844E8">
        <w:rPr>
          <w:rFonts w:ascii="Times New Roman" w:eastAsiaTheme="minorHAnsi" w:hAnsi="Times New Roman" w:cs="Times New Roman"/>
          <w:sz w:val="24"/>
          <w:szCs w:val="24"/>
        </w:rPr>
        <w:t xml:space="preserve">                          </w:t>
      </w:r>
    </w:p>
    <w:p w:rsidR="00F34F19" w:rsidRDefault="00075DFC" w:rsidP="00F34F19">
      <w:pPr>
        <w:keepNext/>
        <w:autoSpaceDE w:val="0"/>
        <w:autoSpaceDN w:val="0"/>
        <w:adjustRightInd w:val="0"/>
        <w:spacing w:after="0" w:line="240" w:lineRule="auto"/>
        <w:jc w:val="left"/>
      </w:pPr>
      <w:r>
        <w:rPr>
          <w:rFonts w:ascii="Times New Roman" w:eastAsiaTheme="minorHAnsi" w:hAnsi="Times New Roman" w:cs="Times New Roman"/>
          <w:noProof/>
          <w:sz w:val="24"/>
          <w:szCs w:val="24"/>
          <w:lang w:val="en-US"/>
        </w:rPr>
        <w:drawing>
          <wp:inline distT="0" distB="0" distL="0" distR="0">
            <wp:extent cx="5731510" cy="337375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373755"/>
                    </a:xfrm>
                    <a:prstGeom prst="rect">
                      <a:avLst/>
                    </a:prstGeom>
                    <a:noFill/>
                    <a:ln>
                      <a:noFill/>
                    </a:ln>
                  </pic:spPr>
                </pic:pic>
              </a:graphicData>
            </a:graphic>
          </wp:inline>
        </w:drawing>
      </w:r>
    </w:p>
    <w:p w:rsidR="00075DFC" w:rsidRPr="00C707FB" w:rsidRDefault="00F34F19" w:rsidP="00C707FB">
      <w:pPr>
        <w:pStyle w:val="Caption"/>
        <w:jc w:val="left"/>
        <w:rPr>
          <w:rFonts w:ascii="Times New Roman" w:eastAsiaTheme="minorHAnsi" w:hAnsi="Times New Roman" w:cs="Times New Roman"/>
          <w:sz w:val="24"/>
          <w:szCs w:val="24"/>
        </w:rPr>
      </w:pPr>
      <w:bookmarkStart w:id="331" w:name="_Ref36731935"/>
      <w:bookmarkStart w:id="332" w:name="_Toc37092693"/>
      <w:r>
        <w:t xml:space="preserve">Figure </w:t>
      </w:r>
      <w:fldSimple w:instr=" SEQ Figure \* ARABIC ">
        <w:r w:rsidR="00A51ABE">
          <w:rPr>
            <w:noProof/>
          </w:rPr>
          <w:t>59</w:t>
        </w:r>
      </w:fldSimple>
      <w:bookmarkEnd w:id="331"/>
      <w:r>
        <w:t>: Reading Scores Controlling for Non-singleton</w:t>
      </w:r>
      <w:bookmarkEnd w:id="332"/>
    </w:p>
    <w:p w:rsidR="00A51ABE" w:rsidRDefault="00075DFC" w:rsidP="00032EAF">
      <w:pPr>
        <w:pStyle w:val="Caption"/>
      </w:pPr>
      <w:r>
        <w:rPr>
          <w:lang w:val="en-US"/>
        </w:rPr>
        <w:t xml:space="preserve">From </w:t>
      </w:r>
      <w:r w:rsidR="00E21AB1">
        <w:rPr>
          <w:lang w:val="en-US"/>
        </w:rPr>
        <w:fldChar w:fldCharType="begin"/>
      </w:r>
      <w:r w:rsidR="00F34F19">
        <w:rPr>
          <w:lang w:val="en-US"/>
        </w:rPr>
        <w:instrText xml:space="preserve"> REF _Ref36731935 \h </w:instrText>
      </w:r>
      <w:r w:rsidR="00E21AB1">
        <w:rPr>
          <w:lang w:val="en-US"/>
        </w:rPr>
      </w:r>
      <w:r w:rsidR="00E21AB1">
        <w:rPr>
          <w:lang w:val="en-US"/>
        </w:rPr>
        <w:fldChar w:fldCharType="separate"/>
      </w:r>
      <w:r w:rsidR="00A51ABE">
        <w:t xml:space="preserve">Figure </w:t>
      </w:r>
      <w:proofErr w:type="gramStart"/>
      <w:r w:rsidR="00A51ABE">
        <w:rPr>
          <w:noProof/>
        </w:rPr>
        <w:t>59</w:t>
      </w:r>
      <w:r w:rsidR="00E21AB1">
        <w:rPr>
          <w:lang w:val="en-US"/>
        </w:rPr>
        <w:fldChar w:fldCharType="end"/>
      </w:r>
      <w:r w:rsidR="00E21AB1">
        <w:rPr>
          <w:lang w:val="en-US"/>
        </w:rPr>
        <w:fldChar w:fldCharType="begin"/>
      </w:r>
      <w:r>
        <w:rPr>
          <w:lang w:val="en-US"/>
        </w:rPr>
        <w:instrText xml:space="preserve"> REF _Ref24728638 \h </w:instrText>
      </w:r>
      <w:r w:rsidR="00E21AB1">
        <w:rPr>
          <w:lang w:val="en-US"/>
        </w:rPr>
      </w:r>
      <w:r w:rsidR="00A51ABE">
        <w:rPr>
          <w:lang w:val="en-US"/>
        </w:rPr>
        <w:fldChar w:fldCharType="separate"/>
      </w:r>
      <w:r w:rsidR="00A51ABE">
        <w:t>Figure</w:t>
      </w:r>
      <w:proofErr w:type="gramEnd"/>
      <w:r w:rsidR="00A51ABE">
        <w:t xml:space="preserve"> </w:t>
      </w:r>
      <w:r w:rsidR="00A51ABE">
        <w:rPr>
          <w:noProof/>
        </w:rPr>
        <w:t>15</w:t>
      </w:r>
      <w:r w:rsidR="00A51ABE">
        <w:t>: Age of Primary Carer for Non-singleton</w:t>
      </w:r>
    </w:p>
    <w:p w:rsidR="00075DFC" w:rsidRDefault="00E21AB1" w:rsidP="00075DFC">
      <w:pPr>
        <w:rPr>
          <w:lang w:val="en-US"/>
        </w:rPr>
      </w:pPr>
      <w:r>
        <w:rPr>
          <w:lang w:val="en-US"/>
        </w:rPr>
        <w:fldChar w:fldCharType="end"/>
      </w:r>
      <w:r w:rsidR="00075DFC">
        <w:rPr>
          <w:lang w:val="en-US"/>
        </w:rPr>
        <w:t xml:space="preserve">, the reading scores from teachers report, both singletons and non-singletons have the same median, but non-singletons have a slightly higher </w:t>
      </w:r>
      <w:proofErr w:type="spellStart"/>
      <w:r w:rsidR="00075DFC">
        <w:rPr>
          <w:lang w:val="en-US"/>
        </w:rPr>
        <w:t>interquartile</w:t>
      </w:r>
      <w:proofErr w:type="spellEnd"/>
      <w:r w:rsidR="00075DFC">
        <w:rPr>
          <w:lang w:val="en-US"/>
        </w:rPr>
        <w:t xml:space="preserve"> range than singletons, which can be </w:t>
      </w:r>
      <w:r w:rsidR="00075DFC">
        <w:rPr>
          <w:lang w:val="en-US"/>
        </w:rPr>
        <w:lastRenderedPageBreak/>
        <w:t xml:space="preserve">seen by the longer blue box for non-singleton. The median reading scores for singletons is 8 with an </w:t>
      </w:r>
      <w:proofErr w:type="spellStart"/>
      <w:r w:rsidR="00075DFC">
        <w:rPr>
          <w:lang w:val="en-US"/>
        </w:rPr>
        <w:t>interquartile</w:t>
      </w:r>
      <w:proofErr w:type="spellEnd"/>
      <w:r w:rsidR="00075DFC">
        <w:rPr>
          <w:lang w:val="en-US"/>
        </w:rPr>
        <w:t xml:space="preserve"> range of 2 while the median for non-singleton reading scores is 8 with an </w:t>
      </w:r>
      <w:proofErr w:type="spellStart"/>
      <w:r w:rsidR="00075DFC">
        <w:rPr>
          <w:lang w:val="en-US"/>
        </w:rPr>
        <w:t>interquartile</w:t>
      </w:r>
      <w:proofErr w:type="spellEnd"/>
      <w:r w:rsidR="00075DFC">
        <w:rPr>
          <w:lang w:val="en-US"/>
        </w:rPr>
        <w:t xml:space="preserve"> range of 3.</w:t>
      </w:r>
      <w:r w:rsidR="007A4C72">
        <w:rPr>
          <w:lang w:val="en-US"/>
        </w:rPr>
        <w:t xml:space="preserve"> Histograms of the </w:t>
      </w:r>
      <w:r w:rsidR="001D4472">
        <w:rPr>
          <w:lang w:val="en-US"/>
        </w:rPr>
        <w:t>reading</w:t>
      </w:r>
      <w:r w:rsidR="007A4C72">
        <w:rPr>
          <w:lang w:val="en-US"/>
        </w:rPr>
        <w:t xml:space="preserve"> scores from teacher reports for non-singletons and singletons can be seen below in </w:t>
      </w:r>
      <w:r>
        <w:rPr>
          <w:lang w:val="en-US"/>
        </w:rPr>
        <w:fldChar w:fldCharType="begin"/>
      </w:r>
      <w:r w:rsidR="004A324B">
        <w:rPr>
          <w:lang w:val="en-US"/>
        </w:rPr>
        <w:instrText xml:space="preserve"> REF _Ref36732203 \h </w:instrText>
      </w:r>
      <w:r>
        <w:rPr>
          <w:lang w:val="en-US"/>
        </w:rPr>
      </w:r>
      <w:r>
        <w:rPr>
          <w:lang w:val="en-US"/>
        </w:rPr>
        <w:fldChar w:fldCharType="separate"/>
      </w:r>
      <w:r w:rsidR="00A51ABE">
        <w:t xml:space="preserve">Figure </w:t>
      </w:r>
      <w:r w:rsidR="00A51ABE">
        <w:rPr>
          <w:noProof/>
        </w:rPr>
        <w:t>60</w:t>
      </w:r>
      <w:r>
        <w:rPr>
          <w:lang w:val="en-US"/>
        </w:rPr>
        <w:fldChar w:fldCharType="end"/>
      </w:r>
      <w:r w:rsidR="004A324B">
        <w:rPr>
          <w:lang w:val="en-US"/>
        </w:rPr>
        <w:t xml:space="preserve"> and </w:t>
      </w:r>
      <w:r>
        <w:rPr>
          <w:lang w:val="en-US"/>
        </w:rPr>
        <w:fldChar w:fldCharType="begin"/>
      </w:r>
      <w:r w:rsidR="004A324B">
        <w:rPr>
          <w:lang w:val="en-US"/>
        </w:rPr>
        <w:instrText xml:space="preserve"> REF _Ref36732204 \h </w:instrText>
      </w:r>
      <w:r>
        <w:rPr>
          <w:lang w:val="en-US"/>
        </w:rPr>
      </w:r>
      <w:r>
        <w:rPr>
          <w:lang w:val="en-US"/>
        </w:rPr>
        <w:fldChar w:fldCharType="separate"/>
      </w:r>
      <w:r w:rsidR="00A51ABE">
        <w:t xml:space="preserve">Figure </w:t>
      </w:r>
      <w:r w:rsidR="00A51ABE">
        <w:rPr>
          <w:noProof/>
        </w:rPr>
        <w:t>61</w:t>
      </w:r>
      <w:r>
        <w:rPr>
          <w:lang w:val="en-US"/>
        </w:rPr>
        <w:fldChar w:fldCharType="end"/>
      </w:r>
      <w:r w:rsidR="004A324B">
        <w:rPr>
          <w:lang w:val="en-US"/>
        </w:rPr>
        <w:t>.</w:t>
      </w:r>
      <w:bookmarkStart w:id="333" w:name="_GoBack"/>
      <w:bookmarkEnd w:id="333"/>
    </w:p>
    <w:p w:rsidR="00075DFC" w:rsidRPr="00EE61C1" w:rsidRDefault="00E21AB1" w:rsidP="00C707FB">
      <w:pPr>
        <w:autoSpaceDE w:val="0"/>
        <w:autoSpaceDN w:val="0"/>
        <w:adjustRightInd w:val="0"/>
        <w:spacing w:after="0" w:line="240" w:lineRule="auto"/>
        <w:jc w:val="left"/>
        <w:rPr>
          <w:lang w:val="en-US"/>
        </w:rPr>
      </w:pPr>
      <w:r w:rsidRPr="00E21AB1">
        <w:rPr>
          <w:noProof/>
          <w:lang w:eastAsia="ja-JP"/>
        </w:rPr>
        <w:pict>
          <v:shape id="Text Box 23137" o:spid="_x0000_s1077" type="#_x0000_t202" style="position:absolute;margin-left:13.2pt;margin-top:226.1pt;width:240.6pt;height:13.85pt;z-index:251916288;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" stroked="f">
            <v:textbox inset="0,0,0,0">
              <w:txbxContent>
                <w:p w:rsidR="00A329D1" w:rsidRPr="00325797" w:rsidRDefault="00A329D1" w:rsidP="007A4C72">
                  <w:pPr>
                    <w:pStyle w:val="Caption"/>
                    <w:rPr>
                      <w:rFonts w:ascii="Times New Roman" w:eastAsiaTheme="minorHAnsi" w:hAnsi="Times New Roman" w:cs="Times New Roman"/>
                      <w:noProof/>
                      <w:sz w:val="24"/>
                      <w:szCs w:val="24"/>
                      <w:lang w:eastAsia="ja-JP"/>
                    </w:rPr>
                  </w:pPr>
                  <w:bookmarkStart w:id="334" w:name="_Ref36732203"/>
                  <w:bookmarkStart w:id="335" w:name="_Toc37092694"/>
                  <w:r>
                    <w:t xml:space="preserve">Figure </w:t>
                  </w:r>
                  <w:fldSimple w:instr=" SEQ Figure \* ARABIC ">
                    <w:r w:rsidR="00A51ABE">
                      <w:rPr>
                        <w:noProof/>
                      </w:rPr>
                      <w:t>60</w:t>
                    </w:r>
                  </w:fldSimple>
                  <w:bookmarkEnd w:id="334"/>
                  <w:r>
                    <w:t>: Reading Scores for Singleton</w:t>
                  </w:r>
                  <w:bookmarkEnd w:id="335"/>
                  <w:r>
                    <w:t xml:space="preserve">                  </w:t>
                  </w:r>
                  <w:r>
                    <w:tab/>
                  </w:r>
                  <w:r>
                    <w:tab/>
                  </w:r>
                  <w:r>
                    <w:tab/>
                  </w:r>
                  <w:r>
                    <w:tab/>
                  </w:r>
                </w:p>
              </w:txbxContent>
            </v:textbox>
            <w10:wrap type="square" anchorx="page"/>
          </v:shape>
        </w:pict>
      </w:r>
      <w:r w:rsidRPr="00E21AB1">
        <w:rPr>
          <w:noProof/>
          <w:lang w:eastAsia="ja-JP"/>
        </w:rPr>
        <w:pict>
          <v:shape id="Text Box 23138" o:spid="_x0000_s1078" type="#_x0000_t202" style="position:absolute;margin-left:500pt;margin-top:226.45pt;width:295.6pt;height:.05pt;z-index:251918336;visibility:visible;mso-position-horizontal:right;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JmcMwIAAG0EAAAOAAAAZHJzL2Uyb0RvYy54bWysVE2P2yAQvVfqf0DcG+ej2a6s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" stroked="f">
            <v:textbox style="mso-fit-shape-to-text:t" inset="0,0,0,0">
              <w:txbxContent>
                <w:p w:rsidR="00A329D1" w:rsidRPr="00BA2044" w:rsidRDefault="00A329D1" w:rsidP="000C5A23">
                  <w:pPr>
                    <w:pStyle w:val="Caption"/>
                    <w:rPr>
                      <w:noProof/>
                      <w:szCs w:val="20"/>
                    </w:rPr>
                  </w:pPr>
                  <w:bookmarkStart w:id="336" w:name="_Ref36732204"/>
                  <w:bookmarkStart w:id="337" w:name="_Toc37092695"/>
                  <w:r>
                    <w:t xml:space="preserve">Figure </w:t>
                  </w:r>
                  <w:fldSimple w:instr=" SEQ Figure \* ARABIC ">
                    <w:r w:rsidR="00A51ABE">
                      <w:rPr>
                        <w:noProof/>
                      </w:rPr>
                      <w:t>61</w:t>
                    </w:r>
                  </w:fldSimple>
                  <w:bookmarkEnd w:id="336"/>
                  <w:r>
                    <w:t>: Reading Scores for Non-Singleton</w:t>
                  </w:r>
                  <w:bookmarkEnd w:id="337"/>
                </w:p>
              </w:txbxContent>
            </v:textbox>
            <w10:wrap type="square" anchorx="page"/>
          </v:shape>
        </w:pict>
      </w:r>
      <w:r w:rsidR="00075DFC">
        <w:rPr>
          <w:rFonts w:ascii="Times New Roman" w:eastAsiaTheme="minorHAnsi" w:hAnsi="Times New Roman" w:cs="Times New Roman"/>
          <w:noProof/>
          <w:sz w:val="24"/>
          <w:szCs w:val="24"/>
          <w:lang w:val="en-US"/>
        </w:rPr>
        <w:drawing>
          <wp:anchor distT="0" distB="0" distL="114300" distR="114300" simplePos="0" relativeHeight="251694592" behindDoc="0" locked="0" layoutInCell="1" allowOverlap="1">
            <wp:simplePos x="0" y="0"/>
            <wp:positionH relativeFrom="page">
              <wp:posOffset>3864610</wp:posOffset>
            </wp:positionH>
            <wp:positionV relativeFrom="paragraph">
              <wp:posOffset>320040</wp:posOffset>
            </wp:positionV>
            <wp:extent cx="3690620" cy="2480310"/>
            <wp:effectExtent l="0" t="0" r="5080" b="0"/>
            <wp:wrapSquare wrapText="bothSides"/>
            <wp:docPr id="23106" name="Picture 23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401"/>
                    <a:stretch/>
                  </pic:blipFill>
                  <pic:spPr bwMode="auto">
                    <a:xfrm>
                      <a:off x="0" y="0"/>
                      <a:ext cx="3690620" cy="24803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75DFC">
        <w:rPr>
          <w:rFonts w:ascii="Times New Roman" w:eastAsiaTheme="minorHAnsi" w:hAnsi="Times New Roman" w:cs="Times New Roman"/>
          <w:noProof/>
          <w:sz w:val="24"/>
          <w:szCs w:val="24"/>
          <w:lang w:val="en-US"/>
        </w:rPr>
        <w:drawing>
          <wp:anchor distT="0" distB="0" distL="114300" distR="114300" simplePos="0" relativeHeight="251693568" behindDoc="0" locked="0" layoutInCell="1" allowOverlap="1">
            <wp:simplePos x="0" y="0"/>
            <wp:positionH relativeFrom="page">
              <wp:align>left</wp:align>
            </wp:positionH>
            <wp:positionV relativeFrom="paragraph">
              <wp:posOffset>285750</wp:posOffset>
            </wp:positionV>
            <wp:extent cx="3754120" cy="2517775"/>
            <wp:effectExtent l="0" t="0" r="0" b="0"/>
            <wp:wrapSquare wrapText="bothSides"/>
            <wp:docPr id="23105" name="Picture 23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12253"/>
                    <a:stretch/>
                  </pic:blipFill>
                  <pic:spPr bwMode="auto">
                    <a:xfrm>
                      <a:off x="0" y="0"/>
                      <a:ext cx="3754120" cy="2517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C5A23">
        <w:rPr>
          <w:lang w:val="en-US"/>
        </w:rPr>
        <w:t xml:space="preserve">      </w:t>
      </w:r>
    </w:p>
    <w:sectPr w:rsidR="00075DFC" w:rsidRPr="00EE61C1" w:rsidSect="00E21AB1">
      <w:footerReference w:type="default" r:id="rId10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6A07" w:rsidRDefault="00536A07" w:rsidP="00596858">
      <w:pPr>
        <w:spacing w:after="0" w:line="240" w:lineRule="auto"/>
      </w:pPr>
      <w:r>
        <w:separator/>
      </w:r>
    </w:p>
  </w:endnote>
  <w:endnote w:type="continuationSeparator" w:id="0">
    <w:p w:rsidR="00536A07" w:rsidRDefault="00536A07" w:rsidP="005968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0000000000000000000"/>
    <w:charset w:val="80"/>
    <w:family w:val="roman"/>
    <w:notTrueType/>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1256178"/>
      <w:docPartObj>
        <w:docPartGallery w:val="Page Numbers (Bottom of Page)"/>
        <w:docPartUnique/>
      </w:docPartObj>
    </w:sdtPr>
    <w:sdtContent>
      <w:p w:rsidR="00E96487" w:rsidRDefault="00E96487">
        <w:pPr>
          <w:pStyle w:val="Footer"/>
          <w:jc w:val="right"/>
        </w:pPr>
        <w:r>
          <w:t xml:space="preserve">Page | </w:t>
        </w:r>
        <w:r w:rsidR="00E21AB1">
          <w:fldChar w:fldCharType="begin"/>
        </w:r>
        <w:r>
          <w:instrText xml:space="preserve"> PAGE   \* MERGEFORMAT </w:instrText>
        </w:r>
        <w:r w:rsidR="00E21AB1">
          <w:fldChar w:fldCharType="separate"/>
        </w:r>
        <w:r w:rsidR="00A51ABE">
          <w:rPr>
            <w:noProof/>
          </w:rPr>
          <w:t>34</w:t>
        </w:r>
        <w:r w:rsidR="00E21AB1">
          <w:rPr>
            <w:noProof/>
          </w:rPr>
          <w:fldChar w:fldCharType="end"/>
        </w:r>
        <w:r>
          <w:t xml:space="preserve"> </w:t>
        </w:r>
      </w:p>
    </w:sdtContent>
  </w:sdt>
  <w:p w:rsidR="00E96487" w:rsidRDefault="00E9648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6A07" w:rsidRDefault="00536A07" w:rsidP="00596858">
      <w:pPr>
        <w:spacing w:after="0" w:line="240" w:lineRule="auto"/>
      </w:pPr>
      <w:r>
        <w:separator/>
      </w:r>
    </w:p>
  </w:footnote>
  <w:footnote w:type="continuationSeparator" w:id="0">
    <w:p w:rsidR="00536A07" w:rsidRDefault="00536A07" w:rsidP="005968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3A3987"/>
    <w:multiLevelType w:val="hybridMultilevel"/>
    <w:tmpl w:val="8DB253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029411AA"/>
    <w:multiLevelType w:val="hybridMultilevel"/>
    <w:tmpl w:val="D2DA90B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nsid w:val="02F808A5"/>
    <w:multiLevelType w:val="hybridMultilevel"/>
    <w:tmpl w:val="A56CA43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02FE78C6"/>
    <w:multiLevelType w:val="multilevel"/>
    <w:tmpl w:val="28861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361644"/>
    <w:multiLevelType w:val="hybridMultilevel"/>
    <w:tmpl w:val="A870612E"/>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5">
    <w:nsid w:val="06713E19"/>
    <w:multiLevelType w:val="hybridMultilevel"/>
    <w:tmpl w:val="2D9C02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nsid w:val="0F8C1060"/>
    <w:multiLevelType w:val="hybridMultilevel"/>
    <w:tmpl w:val="0AC808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nsid w:val="12B267CC"/>
    <w:multiLevelType w:val="hybridMultilevel"/>
    <w:tmpl w:val="A09E52E8"/>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8">
    <w:nsid w:val="13FD0691"/>
    <w:multiLevelType w:val="hybridMultilevel"/>
    <w:tmpl w:val="48845D9E"/>
    <w:lvl w:ilvl="0" w:tplc="6BD6727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15593B7F"/>
    <w:multiLevelType w:val="hybridMultilevel"/>
    <w:tmpl w:val="A6EAFE6C"/>
    <w:lvl w:ilvl="0" w:tplc="55F6168E">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17401517"/>
    <w:multiLevelType w:val="hybridMultilevel"/>
    <w:tmpl w:val="AE34723C"/>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nsid w:val="18F34946"/>
    <w:multiLevelType w:val="multilevel"/>
    <w:tmpl w:val="DF321B8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07E406A"/>
    <w:multiLevelType w:val="hybridMultilevel"/>
    <w:tmpl w:val="CFCA1B0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3">
    <w:nsid w:val="274257DB"/>
    <w:multiLevelType w:val="multilevel"/>
    <w:tmpl w:val="AE66F8D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nsid w:val="293D52A7"/>
    <w:multiLevelType w:val="hybridMultilevel"/>
    <w:tmpl w:val="2CBA483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2B440A68"/>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5055050"/>
    <w:multiLevelType w:val="hybridMultilevel"/>
    <w:tmpl w:val="8E2A649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nsid w:val="398B375F"/>
    <w:multiLevelType w:val="hybridMultilevel"/>
    <w:tmpl w:val="A8F67230"/>
    <w:lvl w:ilvl="0" w:tplc="13922952">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3B6F610F"/>
    <w:multiLevelType w:val="multilevel"/>
    <w:tmpl w:val="4AFABDFA"/>
    <w:lvl w:ilvl="0">
      <w:start w:val="1"/>
      <w:numFmt w:val="decimal"/>
      <w:lvlText w:val="%1"/>
      <w:lvlJc w:val="left"/>
      <w:pPr>
        <w:ind w:left="432" w:hanging="432"/>
      </w:pPr>
      <w:rPr>
        <w:rFonts w:hint="default"/>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3F7B11E8"/>
    <w:multiLevelType w:val="hybridMultilevel"/>
    <w:tmpl w:val="A870612E"/>
    <w:lvl w:ilvl="0" w:tplc="2000000F">
      <w:start w:val="1"/>
      <w:numFmt w:val="decimal"/>
      <w:lvlText w:val="%1."/>
      <w:lvlJc w:val="lef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20">
    <w:nsid w:val="42E05D41"/>
    <w:multiLevelType w:val="hybridMultilevel"/>
    <w:tmpl w:val="39280CEE"/>
    <w:lvl w:ilvl="0" w:tplc="BB8099C6">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nsid w:val="45992FE5"/>
    <w:multiLevelType w:val="hybridMultilevel"/>
    <w:tmpl w:val="517C7EF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22">
    <w:nsid w:val="4E304D56"/>
    <w:multiLevelType w:val="hybridMultilevel"/>
    <w:tmpl w:val="3CE0CF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50D55300"/>
    <w:multiLevelType w:val="hybridMultilevel"/>
    <w:tmpl w:val="EDB4C728"/>
    <w:lvl w:ilvl="0" w:tplc="54DE5AFC">
      <w:start w:val="1"/>
      <w:numFmt w:val="decimal"/>
      <w:lvlText w:val="%1.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nsid w:val="55A73D7D"/>
    <w:multiLevelType w:val="hybridMultilevel"/>
    <w:tmpl w:val="321CA4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5AB7747B"/>
    <w:multiLevelType w:val="multilevel"/>
    <w:tmpl w:val="637018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C712EE5"/>
    <w:multiLevelType w:val="hybridMultilevel"/>
    <w:tmpl w:val="F588F3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nsid w:val="62175259"/>
    <w:multiLevelType w:val="hybridMultilevel"/>
    <w:tmpl w:val="3C12E40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nsid w:val="6DDE3034"/>
    <w:multiLevelType w:val="multilevel"/>
    <w:tmpl w:val="8684FE1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6F9C141E"/>
    <w:multiLevelType w:val="multilevel"/>
    <w:tmpl w:val="2000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F9F7A50"/>
    <w:multiLevelType w:val="hybridMultilevel"/>
    <w:tmpl w:val="1F86D0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1">
    <w:nsid w:val="71F52774"/>
    <w:multiLevelType w:val="hybridMultilevel"/>
    <w:tmpl w:val="9A0666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nsid w:val="725877BF"/>
    <w:multiLevelType w:val="hybridMultilevel"/>
    <w:tmpl w:val="5EEABDB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nsid w:val="72C25C15"/>
    <w:multiLevelType w:val="hybridMultilevel"/>
    <w:tmpl w:val="99EEB4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nsid w:val="744E12D4"/>
    <w:multiLevelType w:val="hybridMultilevel"/>
    <w:tmpl w:val="7786CBD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nsid w:val="74BC132B"/>
    <w:multiLevelType w:val="multilevel"/>
    <w:tmpl w:val="56461F6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nsid w:val="75D07E2B"/>
    <w:multiLevelType w:val="hybridMultilevel"/>
    <w:tmpl w:val="F5EAAE2A"/>
    <w:lvl w:ilvl="0" w:tplc="7F50B812">
      <w:start w:val="1"/>
      <w:numFmt w:val="decimal"/>
      <w:lvlText w:val="%1."/>
      <w:lvlJc w:val="left"/>
      <w:pPr>
        <w:ind w:left="720" w:hanging="360"/>
      </w:pPr>
      <w:rPr>
        <w:sz w:val="22"/>
        <w:szCs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nsid w:val="77276659"/>
    <w:multiLevelType w:val="hybridMultilevel"/>
    <w:tmpl w:val="5C86F45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8">
    <w:nsid w:val="780355EB"/>
    <w:multiLevelType w:val="hybridMultilevel"/>
    <w:tmpl w:val="27AEB0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nsid w:val="78AE71AD"/>
    <w:multiLevelType w:val="hybridMultilevel"/>
    <w:tmpl w:val="92E0177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nsid w:val="7C11660E"/>
    <w:multiLevelType w:val="multilevel"/>
    <w:tmpl w:val="43DCB7F2"/>
    <w:lvl w:ilvl="0">
      <w:start w:val="1"/>
      <w:numFmt w:val="decimal"/>
      <w:lvlText w:val="%1"/>
      <w:lvlJc w:val="left"/>
      <w:pPr>
        <w:ind w:left="432" w:hanging="432"/>
      </w:pPr>
      <w:rPr>
        <w:sz w:val="32"/>
        <w:szCs w:val="32"/>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nsid w:val="7D8A716C"/>
    <w:multiLevelType w:val="hybridMultilevel"/>
    <w:tmpl w:val="1102EA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nsid w:val="7F6631AC"/>
    <w:multiLevelType w:val="hybridMultilevel"/>
    <w:tmpl w:val="BFFA6D4C"/>
    <w:lvl w:ilvl="0" w:tplc="20000001">
      <w:start w:val="1"/>
      <w:numFmt w:val="bullet"/>
      <w:lvlText w:val=""/>
      <w:lvlJc w:val="left"/>
      <w:pPr>
        <w:ind w:left="816" w:hanging="360"/>
      </w:pPr>
      <w:rPr>
        <w:rFonts w:ascii="Symbol" w:hAnsi="Symbol" w:hint="default"/>
      </w:rPr>
    </w:lvl>
    <w:lvl w:ilvl="1" w:tplc="20000003" w:tentative="1">
      <w:start w:val="1"/>
      <w:numFmt w:val="bullet"/>
      <w:lvlText w:val="o"/>
      <w:lvlJc w:val="left"/>
      <w:pPr>
        <w:ind w:left="1536" w:hanging="360"/>
      </w:pPr>
      <w:rPr>
        <w:rFonts w:ascii="Courier New" w:hAnsi="Courier New" w:cs="Courier New" w:hint="default"/>
      </w:rPr>
    </w:lvl>
    <w:lvl w:ilvl="2" w:tplc="20000005" w:tentative="1">
      <w:start w:val="1"/>
      <w:numFmt w:val="bullet"/>
      <w:lvlText w:val=""/>
      <w:lvlJc w:val="left"/>
      <w:pPr>
        <w:ind w:left="2256" w:hanging="360"/>
      </w:pPr>
      <w:rPr>
        <w:rFonts w:ascii="Wingdings" w:hAnsi="Wingdings" w:hint="default"/>
      </w:rPr>
    </w:lvl>
    <w:lvl w:ilvl="3" w:tplc="20000001" w:tentative="1">
      <w:start w:val="1"/>
      <w:numFmt w:val="bullet"/>
      <w:lvlText w:val=""/>
      <w:lvlJc w:val="left"/>
      <w:pPr>
        <w:ind w:left="2976" w:hanging="360"/>
      </w:pPr>
      <w:rPr>
        <w:rFonts w:ascii="Symbol" w:hAnsi="Symbol" w:hint="default"/>
      </w:rPr>
    </w:lvl>
    <w:lvl w:ilvl="4" w:tplc="20000003" w:tentative="1">
      <w:start w:val="1"/>
      <w:numFmt w:val="bullet"/>
      <w:lvlText w:val="o"/>
      <w:lvlJc w:val="left"/>
      <w:pPr>
        <w:ind w:left="3696" w:hanging="360"/>
      </w:pPr>
      <w:rPr>
        <w:rFonts w:ascii="Courier New" w:hAnsi="Courier New" w:cs="Courier New" w:hint="default"/>
      </w:rPr>
    </w:lvl>
    <w:lvl w:ilvl="5" w:tplc="20000005" w:tentative="1">
      <w:start w:val="1"/>
      <w:numFmt w:val="bullet"/>
      <w:lvlText w:val=""/>
      <w:lvlJc w:val="left"/>
      <w:pPr>
        <w:ind w:left="4416" w:hanging="360"/>
      </w:pPr>
      <w:rPr>
        <w:rFonts w:ascii="Wingdings" w:hAnsi="Wingdings" w:hint="default"/>
      </w:rPr>
    </w:lvl>
    <w:lvl w:ilvl="6" w:tplc="20000001" w:tentative="1">
      <w:start w:val="1"/>
      <w:numFmt w:val="bullet"/>
      <w:lvlText w:val=""/>
      <w:lvlJc w:val="left"/>
      <w:pPr>
        <w:ind w:left="5136" w:hanging="360"/>
      </w:pPr>
      <w:rPr>
        <w:rFonts w:ascii="Symbol" w:hAnsi="Symbol" w:hint="default"/>
      </w:rPr>
    </w:lvl>
    <w:lvl w:ilvl="7" w:tplc="20000003" w:tentative="1">
      <w:start w:val="1"/>
      <w:numFmt w:val="bullet"/>
      <w:lvlText w:val="o"/>
      <w:lvlJc w:val="left"/>
      <w:pPr>
        <w:ind w:left="5856" w:hanging="360"/>
      </w:pPr>
      <w:rPr>
        <w:rFonts w:ascii="Courier New" w:hAnsi="Courier New" w:cs="Courier New" w:hint="default"/>
      </w:rPr>
    </w:lvl>
    <w:lvl w:ilvl="8" w:tplc="20000005" w:tentative="1">
      <w:start w:val="1"/>
      <w:numFmt w:val="bullet"/>
      <w:lvlText w:val=""/>
      <w:lvlJc w:val="left"/>
      <w:pPr>
        <w:ind w:left="6576" w:hanging="360"/>
      </w:pPr>
      <w:rPr>
        <w:rFonts w:ascii="Wingdings" w:hAnsi="Wingdings" w:hint="default"/>
      </w:rPr>
    </w:lvl>
  </w:abstractNum>
  <w:num w:numId="1">
    <w:abstractNumId w:val="25"/>
  </w:num>
  <w:num w:numId="2">
    <w:abstractNumId w:val="25"/>
  </w:num>
  <w:num w:numId="3">
    <w:abstractNumId w:val="25"/>
  </w:num>
  <w:num w:numId="4">
    <w:abstractNumId w:val="28"/>
  </w:num>
  <w:num w:numId="5">
    <w:abstractNumId w:val="4"/>
  </w:num>
  <w:num w:numId="6">
    <w:abstractNumId w:val="8"/>
  </w:num>
  <w:num w:numId="7">
    <w:abstractNumId w:val="9"/>
  </w:num>
  <w:num w:numId="8">
    <w:abstractNumId w:val="17"/>
  </w:num>
  <w:num w:numId="9">
    <w:abstractNumId w:val="7"/>
  </w:num>
  <w:num w:numId="10">
    <w:abstractNumId w:val="16"/>
  </w:num>
  <w:num w:numId="11">
    <w:abstractNumId w:val="32"/>
  </w:num>
  <w:num w:numId="12">
    <w:abstractNumId w:val="30"/>
  </w:num>
  <w:num w:numId="13">
    <w:abstractNumId w:val="12"/>
  </w:num>
  <w:num w:numId="14">
    <w:abstractNumId w:val="13"/>
  </w:num>
  <w:num w:numId="15">
    <w:abstractNumId w:val="23"/>
  </w:num>
  <w:num w:numId="16">
    <w:abstractNumId w:val="20"/>
  </w:num>
  <w:num w:numId="17">
    <w:abstractNumId w:val="20"/>
    <w:lvlOverride w:ilvl="0">
      <w:startOverride w:val="1"/>
    </w:lvlOverride>
  </w:num>
  <w:num w:numId="18">
    <w:abstractNumId w:val="20"/>
    <w:lvlOverride w:ilvl="0">
      <w:startOverride w:val="1"/>
    </w:lvlOverride>
  </w:num>
  <w:num w:numId="19">
    <w:abstractNumId w:val="40"/>
  </w:num>
  <w:num w:numId="20">
    <w:abstractNumId w:val="29"/>
  </w:num>
  <w:num w:numId="21">
    <w:abstractNumId w:val="15"/>
  </w:num>
  <w:num w:numId="22">
    <w:abstractNumId w:val="19"/>
  </w:num>
  <w:num w:numId="23">
    <w:abstractNumId w:val="26"/>
  </w:num>
  <w:num w:numId="24">
    <w:abstractNumId w:val="11"/>
  </w:num>
  <w:num w:numId="25">
    <w:abstractNumId w:val="18"/>
  </w:num>
  <w:num w:numId="26">
    <w:abstractNumId w:val="0"/>
  </w:num>
  <w:num w:numId="27">
    <w:abstractNumId w:val="34"/>
  </w:num>
  <w:num w:numId="28">
    <w:abstractNumId w:val="10"/>
  </w:num>
  <w:num w:numId="29">
    <w:abstractNumId w:val="24"/>
  </w:num>
  <w:num w:numId="30">
    <w:abstractNumId w:val="22"/>
  </w:num>
  <w:num w:numId="31">
    <w:abstractNumId w:val="1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num>
  <w:num w:numId="33">
    <w:abstractNumId w:val="5"/>
  </w:num>
  <w:num w:numId="34">
    <w:abstractNumId w:val="2"/>
  </w:num>
  <w:num w:numId="35">
    <w:abstractNumId w:val="27"/>
  </w:num>
  <w:num w:numId="36">
    <w:abstractNumId w:val="3"/>
  </w:num>
  <w:num w:numId="37">
    <w:abstractNumId w:val="21"/>
  </w:num>
  <w:num w:numId="38">
    <w:abstractNumId w:val="36"/>
  </w:num>
  <w:num w:numId="39">
    <w:abstractNumId w:val="37"/>
  </w:num>
  <w:num w:numId="40">
    <w:abstractNumId w:val="42"/>
  </w:num>
  <w:num w:numId="41">
    <w:abstractNumId w:val="1"/>
  </w:num>
  <w:num w:numId="42">
    <w:abstractNumId w:val="31"/>
  </w:num>
  <w:num w:numId="43">
    <w:abstractNumId w:val="39"/>
  </w:num>
  <w:num w:numId="44">
    <w:abstractNumId w:val="14"/>
  </w:num>
  <w:num w:numId="45">
    <w:abstractNumId w:val="38"/>
  </w:num>
  <w:num w:numId="46">
    <w:abstractNumId w:val="33"/>
  </w:num>
  <w:num w:numId="47">
    <w:abstractNumId w:val="6"/>
  </w:num>
  <w:num w:numId="48">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C4227"/>
    <w:rsid w:val="00001074"/>
    <w:rsid w:val="00001764"/>
    <w:rsid w:val="0000183A"/>
    <w:rsid w:val="00001D59"/>
    <w:rsid w:val="00002DEA"/>
    <w:rsid w:val="000033BA"/>
    <w:rsid w:val="000034DB"/>
    <w:rsid w:val="00004307"/>
    <w:rsid w:val="000053E5"/>
    <w:rsid w:val="00005741"/>
    <w:rsid w:val="00005ED6"/>
    <w:rsid w:val="0000677D"/>
    <w:rsid w:val="00007754"/>
    <w:rsid w:val="000078D4"/>
    <w:rsid w:val="00007926"/>
    <w:rsid w:val="00010176"/>
    <w:rsid w:val="0001141C"/>
    <w:rsid w:val="0001206F"/>
    <w:rsid w:val="00012B25"/>
    <w:rsid w:val="00012CC4"/>
    <w:rsid w:val="00013102"/>
    <w:rsid w:val="000149DB"/>
    <w:rsid w:val="00014A91"/>
    <w:rsid w:val="000154F3"/>
    <w:rsid w:val="00016516"/>
    <w:rsid w:val="000165D0"/>
    <w:rsid w:val="00016CF8"/>
    <w:rsid w:val="00016DA1"/>
    <w:rsid w:val="000179BC"/>
    <w:rsid w:val="00020177"/>
    <w:rsid w:val="000202C3"/>
    <w:rsid w:val="0002122E"/>
    <w:rsid w:val="0002194B"/>
    <w:rsid w:val="00022CAF"/>
    <w:rsid w:val="0002343A"/>
    <w:rsid w:val="00023C9D"/>
    <w:rsid w:val="00023E9F"/>
    <w:rsid w:val="00024377"/>
    <w:rsid w:val="00024F1C"/>
    <w:rsid w:val="00025245"/>
    <w:rsid w:val="000252B7"/>
    <w:rsid w:val="00025577"/>
    <w:rsid w:val="00025CE4"/>
    <w:rsid w:val="00026595"/>
    <w:rsid w:val="000265CA"/>
    <w:rsid w:val="000265E1"/>
    <w:rsid w:val="000267F8"/>
    <w:rsid w:val="00026E04"/>
    <w:rsid w:val="00027382"/>
    <w:rsid w:val="000274A2"/>
    <w:rsid w:val="00030CAC"/>
    <w:rsid w:val="00032044"/>
    <w:rsid w:val="00032072"/>
    <w:rsid w:val="0003236B"/>
    <w:rsid w:val="0003251B"/>
    <w:rsid w:val="00032614"/>
    <w:rsid w:val="00032EAF"/>
    <w:rsid w:val="000330E5"/>
    <w:rsid w:val="00033E08"/>
    <w:rsid w:val="000342AD"/>
    <w:rsid w:val="0003484E"/>
    <w:rsid w:val="00034CA4"/>
    <w:rsid w:val="000357BA"/>
    <w:rsid w:val="00035952"/>
    <w:rsid w:val="00035995"/>
    <w:rsid w:val="000361B6"/>
    <w:rsid w:val="000362C3"/>
    <w:rsid w:val="00036345"/>
    <w:rsid w:val="00036A25"/>
    <w:rsid w:val="00036F4A"/>
    <w:rsid w:val="00037A02"/>
    <w:rsid w:val="00040B59"/>
    <w:rsid w:val="0004162A"/>
    <w:rsid w:val="0004180D"/>
    <w:rsid w:val="00041BE9"/>
    <w:rsid w:val="0004238D"/>
    <w:rsid w:val="00042B43"/>
    <w:rsid w:val="00042B92"/>
    <w:rsid w:val="00042CF8"/>
    <w:rsid w:val="00043AC2"/>
    <w:rsid w:val="0004428A"/>
    <w:rsid w:val="00044A6B"/>
    <w:rsid w:val="000456C3"/>
    <w:rsid w:val="00046228"/>
    <w:rsid w:val="0004623B"/>
    <w:rsid w:val="000466F1"/>
    <w:rsid w:val="00046CD7"/>
    <w:rsid w:val="00046DD9"/>
    <w:rsid w:val="000500AC"/>
    <w:rsid w:val="000502AE"/>
    <w:rsid w:val="00050E74"/>
    <w:rsid w:val="00051E1F"/>
    <w:rsid w:val="000521A7"/>
    <w:rsid w:val="0005312E"/>
    <w:rsid w:val="00053290"/>
    <w:rsid w:val="00053669"/>
    <w:rsid w:val="00053CB5"/>
    <w:rsid w:val="00054068"/>
    <w:rsid w:val="00054266"/>
    <w:rsid w:val="00054DA9"/>
    <w:rsid w:val="00055695"/>
    <w:rsid w:val="00055FE4"/>
    <w:rsid w:val="00056187"/>
    <w:rsid w:val="00056221"/>
    <w:rsid w:val="00056AC7"/>
    <w:rsid w:val="00057AA9"/>
    <w:rsid w:val="000616A6"/>
    <w:rsid w:val="00061A2D"/>
    <w:rsid w:val="000622F3"/>
    <w:rsid w:val="0006257C"/>
    <w:rsid w:val="00062996"/>
    <w:rsid w:val="000644E2"/>
    <w:rsid w:val="0006670F"/>
    <w:rsid w:val="0006696F"/>
    <w:rsid w:val="00066A20"/>
    <w:rsid w:val="00067854"/>
    <w:rsid w:val="000678B4"/>
    <w:rsid w:val="00067B5B"/>
    <w:rsid w:val="000703B7"/>
    <w:rsid w:val="00071DF9"/>
    <w:rsid w:val="00072115"/>
    <w:rsid w:val="0007289A"/>
    <w:rsid w:val="0007298D"/>
    <w:rsid w:val="00072C42"/>
    <w:rsid w:val="0007347A"/>
    <w:rsid w:val="000737CF"/>
    <w:rsid w:val="000737DE"/>
    <w:rsid w:val="00073F01"/>
    <w:rsid w:val="00074ABC"/>
    <w:rsid w:val="00075DFC"/>
    <w:rsid w:val="0007628A"/>
    <w:rsid w:val="000766B2"/>
    <w:rsid w:val="000768FC"/>
    <w:rsid w:val="0007697B"/>
    <w:rsid w:val="00076D35"/>
    <w:rsid w:val="0008000C"/>
    <w:rsid w:val="000801D1"/>
    <w:rsid w:val="0008067B"/>
    <w:rsid w:val="00082950"/>
    <w:rsid w:val="00083408"/>
    <w:rsid w:val="00083ACD"/>
    <w:rsid w:val="00084EFD"/>
    <w:rsid w:val="0008567D"/>
    <w:rsid w:val="00085973"/>
    <w:rsid w:val="000869C5"/>
    <w:rsid w:val="00086AF9"/>
    <w:rsid w:val="0008757C"/>
    <w:rsid w:val="000879A2"/>
    <w:rsid w:val="00087A2A"/>
    <w:rsid w:val="00090060"/>
    <w:rsid w:val="000902C8"/>
    <w:rsid w:val="000902F2"/>
    <w:rsid w:val="00090338"/>
    <w:rsid w:val="00090D74"/>
    <w:rsid w:val="000914C8"/>
    <w:rsid w:val="000925EA"/>
    <w:rsid w:val="0009393C"/>
    <w:rsid w:val="00094141"/>
    <w:rsid w:val="000949AF"/>
    <w:rsid w:val="00094E3C"/>
    <w:rsid w:val="00095541"/>
    <w:rsid w:val="000966C0"/>
    <w:rsid w:val="00096709"/>
    <w:rsid w:val="00097A4F"/>
    <w:rsid w:val="000A1074"/>
    <w:rsid w:val="000A1329"/>
    <w:rsid w:val="000A2554"/>
    <w:rsid w:val="000A410B"/>
    <w:rsid w:val="000A50E3"/>
    <w:rsid w:val="000A5124"/>
    <w:rsid w:val="000A578E"/>
    <w:rsid w:val="000A5C73"/>
    <w:rsid w:val="000A5F7B"/>
    <w:rsid w:val="000A68A3"/>
    <w:rsid w:val="000A6D45"/>
    <w:rsid w:val="000A6E1C"/>
    <w:rsid w:val="000A71F6"/>
    <w:rsid w:val="000A74FB"/>
    <w:rsid w:val="000A784F"/>
    <w:rsid w:val="000B0426"/>
    <w:rsid w:val="000B05D7"/>
    <w:rsid w:val="000B1EA3"/>
    <w:rsid w:val="000B262B"/>
    <w:rsid w:val="000B2897"/>
    <w:rsid w:val="000B2B67"/>
    <w:rsid w:val="000B2C33"/>
    <w:rsid w:val="000B2E2B"/>
    <w:rsid w:val="000B6300"/>
    <w:rsid w:val="000B69E4"/>
    <w:rsid w:val="000B71F7"/>
    <w:rsid w:val="000B7A7F"/>
    <w:rsid w:val="000C0337"/>
    <w:rsid w:val="000C10E0"/>
    <w:rsid w:val="000C3C41"/>
    <w:rsid w:val="000C4030"/>
    <w:rsid w:val="000C4145"/>
    <w:rsid w:val="000C4BD0"/>
    <w:rsid w:val="000C5771"/>
    <w:rsid w:val="000C5A23"/>
    <w:rsid w:val="000C715B"/>
    <w:rsid w:val="000C75DD"/>
    <w:rsid w:val="000C7E07"/>
    <w:rsid w:val="000D05A6"/>
    <w:rsid w:val="000D167D"/>
    <w:rsid w:val="000D1A99"/>
    <w:rsid w:val="000D1B40"/>
    <w:rsid w:val="000D1BA0"/>
    <w:rsid w:val="000D1F06"/>
    <w:rsid w:val="000D2288"/>
    <w:rsid w:val="000D2291"/>
    <w:rsid w:val="000D23D2"/>
    <w:rsid w:val="000D2F3F"/>
    <w:rsid w:val="000D3F77"/>
    <w:rsid w:val="000D4B7F"/>
    <w:rsid w:val="000D4C16"/>
    <w:rsid w:val="000D4E94"/>
    <w:rsid w:val="000D5082"/>
    <w:rsid w:val="000D5ED9"/>
    <w:rsid w:val="000D6276"/>
    <w:rsid w:val="000D7000"/>
    <w:rsid w:val="000D7215"/>
    <w:rsid w:val="000D7381"/>
    <w:rsid w:val="000D7689"/>
    <w:rsid w:val="000D77DE"/>
    <w:rsid w:val="000E0255"/>
    <w:rsid w:val="000E0B5A"/>
    <w:rsid w:val="000E12C2"/>
    <w:rsid w:val="000E160D"/>
    <w:rsid w:val="000E1B57"/>
    <w:rsid w:val="000E1C94"/>
    <w:rsid w:val="000E24CD"/>
    <w:rsid w:val="000E34A1"/>
    <w:rsid w:val="000E39F3"/>
    <w:rsid w:val="000E3F3B"/>
    <w:rsid w:val="000E461F"/>
    <w:rsid w:val="000E49B2"/>
    <w:rsid w:val="000E49F5"/>
    <w:rsid w:val="000E4E1A"/>
    <w:rsid w:val="000E50EA"/>
    <w:rsid w:val="000E58D7"/>
    <w:rsid w:val="000E5E8A"/>
    <w:rsid w:val="000E7049"/>
    <w:rsid w:val="000E75E8"/>
    <w:rsid w:val="000E77C3"/>
    <w:rsid w:val="000E7EFE"/>
    <w:rsid w:val="000F09ED"/>
    <w:rsid w:val="000F1A6C"/>
    <w:rsid w:val="000F1C5F"/>
    <w:rsid w:val="000F28EE"/>
    <w:rsid w:val="000F2F58"/>
    <w:rsid w:val="000F2FDC"/>
    <w:rsid w:val="000F3690"/>
    <w:rsid w:val="000F3B74"/>
    <w:rsid w:val="000F3F39"/>
    <w:rsid w:val="000F42BD"/>
    <w:rsid w:val="000F4331"/>
    <w:rsid w:val="000F50D0"/>
    <w:rsid w:val="000F5191"/>
    <w:rsid w:val="000F530F"/>
    <w:rsid w:val="000F679D"/>
    <w:rsid w:val="000F6A44"/>
    <w:rsid w:val="000F6ED6"/>
    <w:rsid w:val="000F6F53"/>
    <w:rsid w:val="000F7A21"/>
    <w:rsid w:val="0010068D"/>
    <w:rsid w:val="001006A0"/>
    <w:rsid w:val="001008FB"/>
    <w:rsid w:val="00100DDB"/>
    <w:rsid w:val="00101870"/>
    <w:rsid w:val="00101E57"/>
    <w:rsid w:val="00102A3E"/>
    <w:rsid w:val="00102E1A"/>
    <w:rsid w:val="00102F33"/>
    <w:rsid w:val="001033C3"/>
    <w:rsid w:val="001036E8"/>
    <w:rsid w:val="00103CDF"/>
    <w:rsid w:val="0010475F"/>
    <w:rsid w:val="00104CAB"/>
    <w:rsid w:val="001057C6"/>
    <w:rsid w:val="0010588F"/>
    <w:rsid w:val="00105BD9"/>
    <w:rsid w:val="0010606E"/>
    <w:rsid w:val="001068E3"/>
    <w:rsid w:val="00106936"/>
    <w:rsid w:val="00106CDE"/>
    <w:rsid w:val="0011076F"/>
    <w:rsid w:val="00111110"/>
    <w:rsid w:val="0011119C"/>
    <w:rsid w:val="00111242"/>
    <w:rsid w:val="001114FD"/>
    <w:rsid w:val="00111BAA"/>
    <w:rsid w:val="0011242B"/>
    <w:rsid w:val="00112432"/>
    <w:rsid w:val="00112556"/>
    <w:rsid w:val="00112843"/>
    <w:rsid w:val="00113002"/>
    <w:rsid w:val="00113962"/>
    <w:rsid w:val="00113973"/>
    <w:rsid w:val="0011429B"/>
    <w:rsid w:val="00114FCC"/>
    <w:rsid w:val="001153B0"/>
    <w:rsid w:val="0011559D"/>
    <w:rsid w:val="001156CF"/>
    <w:rsid w:val="00115908"/>
    <w:rsid w:val="00115C66"/>
    <w:rsid w:val="00115FBF"/>
    <w:rsid w:val="00116720"/>
    <w:rsid w:val="00117C34"/>
    <w:rsid w:val="00117C89"/>
    <w:rsid w:val="001211E9"/>
    <w:rsid w:val="00121B51"/>
    <w:rsid w:val="001220FA"/>
    <w:rsid w:val="001225C9"/>
    <w:rsid w:val="00122C0F"/>
    <w:rsid w:val="00122CBA"/>
    <w:rsid w:val="00123371"/>
    <w:rsid w:val="00123E78"/>
    <w:rsid w:val="00124A58"/>
    <w:rsid w:val="0012508A"/>
    <w:rsid w:val="001254AC"/>
    <w:rsid w:val="00125667"/>
    <w:rsid w:val="00125891"/>
    <w:rsid w:val="00125A6D"/>
    <w:rsid w:val="001279F7"/>
    <w:rsid w:val="001303A2"/>
    <w:rsid w:val="00131009"/>
    <w:rsid w:val="00131802"/>
    <w:rsid w:val="00133135"/>
    <w:rsid w:val="00133B81"/>
    <w:rsid w:val="0013425D"/>
    <w:rsid w:val="001344A4"/>
    <w:rsid w:val="001347BE"/>
    <w:rsid w:val="0013550F"/>
    <w:rsid w:val="0013618C"/>
    <w:rsid w:val="00136422"/>
    <w:rsid w:val="001367A8"/>
    <w:rsid w:val="00136B33"/>
    <w:rsid w:val="00136D1B"/>
    <w:rsid w:val="00136DFD"/>
    <w:rsid w:val="00136E0E"/>
    <w:rsid w:val="00140008"/>
    <w:rsid w:val="001407A4"/>
    <w:rsid w:val="001418E0"/>
    <w:rsid w:val="00141FE5"/>
    <w:rsid w:val="00142614"/>
    <w:rsid w:val="001427E5"/>
    <w:rsid w:val="00142B12"/>
    <w:rsid w:val="00143D9D"/>
    <w:rsid w:val="00144489"/>
    <w:rsid w:val="001456E1"/>
    <w:rsid w:val="00146FFD"/>
    <w:rsid w:val="0014702A"/>
    <w:rsid w:val="00150418"/>
    <w:rsid w:val="00150494"/>
    <w:rsid w:val="001509E3"/>
    <w:rsid w:val="00150A33"/>
    <w:rsid w:val="001511FF"/>
    <w:rsid w:val="00151475"/>
    <w:rsid w:val="00151C47"/>
    <w:rsid w:val="00152499"/>
    <w:rsid w:val="00152A24"/>
    <w:rsid w:val="00152B70"/>
    <w:rsid w:val="00152C8C"/>
    <w:rsid w:val="00152D9F"/>
    <w:rsid w:val="00152DCC"/>
    <w:rsid w:val="00153B3E"/>
    <w:rsid w:val="00154132"/>
    <w:rsid w:val="0015478D"/>
    <w:rsid w:val="0015483A"/>
    <w:rsid w:val="00154E30"/>
    <w:rsid w:val="00154EC4"/>
    <w:rsid w:val="00155280"/>
    <w:rsid w:val="001558BC"/>
    <w:rsid w:val="00155B12"/>
    <w:rsid w:val="00156F1B"/>
    <w:rsid w:val="00156FB5"/>
    <w:rsid w:val="001573BD"/>
    <w:rsid w:val="00157418"/>
    <w:rsid w:val="00157CBD"/>
    <w:rsid w:val="00157D2A"/>
    <w:rsid w:val="001602A5"/>
    <w:rsid w:val="001611A3"/>
    <w:rsid w:val="00161934"/>
    <w:rsid w:val="00162ADA"/>
    <w:rsid w:val="00162C22"/>
    <w:rsid w:val="00162E93"/>
    <w:rsid w:val="00163912"/>
    <w:rsid w:val="00164935"/>
    <w:rsid w:val="001649E7"/>
    <w:rsid w:val="00165130"/>
    <w:rsid w:val="001651F9"/>
    <w:rsid w:val="001658EA"/>
    <w:rsid w:val="00165A79"/>
    <w:rsid w:val="00165F8E"/>
    <w:rsid w:val="00166D63"/>
    <w:rsid w:val="00167D46"/>
    <w:rsid w:val="0017071E"/>
    <w:rsid w:val="00171205"/>
    <w:rsid w:val="001712EA"/>
    <w:rsid w:val="00171417"/>
    <w:rsid w:val="00171A51"/>
    <w:rsid w:val="0017208C"/>
    <w:rsid w:val="001735D5"/>
    <w:rsid w:val="00173AFE"/>
    <w:rsid w:val="00173BA0"/>
    <w:rsid w:val="00174F87"/>
    <w:rsid w:val="001752CE"/>
    <w:rsid w:val="00175889"/>
    <w:rsid w:val="00175904"/>
    <w:rsid w:val="00176381"/>
    <w:rsid w:val="001768A6"/>
    <w:rsid w:val="00177081"/>
    <w:rsid w:val="001801DE"/>
    <w:rsid w:val="001801FB"/>
    <w:rsid w:val="00180384"/>
    <w:rsid w:val="00180F17"/>
    <w:rsid w:val="00181DC4"/>
    <w:rsid w:val="00183191"/>
    <w:rsid w:val="001838DB"/>
    <w:rsid w:val="001850CE"/>
    <w:rsid w:val="0018635A"/>
    <w:rsid w:val="0018652F"/>
    <w:rsid w:val="00186630"/>
    <w:rsid w:val="0018783A"/>
    <w:rsid w:val="00190269"/>
    <w:rsid w:val="0019040A"/>
    <w:rsid w:val="00190D96"/>
    <w:rsid w:val="00190F5F"/>
    <w:rsid w:val="00191947"/>
    <w:rsid w:val="001923F0"/>
    <w:rsid w:val="00192417"/>
    <w:rsid w:val="00192B3D"/>
    <w:rsid w:val="00192C28"/>
    <w:rsid w:val="001933C4"/>
    <w:rsid w:val="001936D9"/>
    <w:rsid w:val="001943FE"/>
    <w:rsid w:val="0019446E"/>
    <w:rsid w:val="00194C9E"/>
    <w:rsid w:val="001953A0"/>
    <w:rsid w:val="00195AB9"/>
    <w:rsid w:val="001960E0"/>
    <w:rsid w:val="00196EB7"/>
    <w:rsid w:val="001979B9"/>
    <w:rsid w:val="00197D64"/>
    <w:rsid w:val="00197E99"/>
    <w:rsid w:val="001A0278"/>
    <w:rsid w:val="001A10A4"/>
    <w:rsid w:val="001A2291"/>
    <w:rsid w:val="001A2416"/>
    <w:rsid w:val="001A279A"/>
    <w:rsid w:val="001A28DB"/>
    <w:rsid w:val="001A37B8"/>
    <w:rsid w:val="001A3BA4"/>
    <w:rsid w:val="001A4C22"/>
    <w:rsid w:val="001A4CE8"/>
    <w:rsid w:val="001A4F19"/>
    <w:rsid w:val="001A4F74"/>
    <w:rsid w:val="001A5382"/>
    <w:rsid w:val="001A5FC8"/>
    <w:rsid w:val="001A6579"/>
    <w:rsid w:val="001A686F"/>
    <w:rsid w:val="001A7B9B"/>
    <w:rsid w:val="001A7CAE"/>
    <w:rsid w:val="001B007D"/>
    <w:rsid w:val="001B0121"/>
    <w:rsid w:val="001B0520"/>
    <w:rsid w:val="001B0AAF"/>
    <w:rsid w:val="001B1834"/>
    <w:rsid w:val="001B1DD3"/>
    <w:rsid w:val="001B1F3F"/>
    <w:rsid w:val="001B230E"/>
    <w:rsid w:val="001B265B"/>
    <w:rsid w:val="001B28D3"/>
    <w:rsid w:val="001B2B88"/>
    <w:rsid w:val="001B2E4C"/>
    <w:rsid w:val="001B4064"/>
    <w:rsid w:val="001B47E3"/>
    <w:rsid w:val="001B61BE"/>
    <w:rsid w:val="001B721A"/>
    <w:rsid w:val="001B77CB"/>
    <w:rsid w:val="001B7DC5"/>
    <w:rsid w:val="001B7F17"/>
    <w:rsid w:val="001C02A2"/>
    <w:rsid w:val="001C057D"/>
    <w:rsid w:val="001C1C3F"/>
    <w:rsid w:val="001C241F"/>
    <w:rsid w:val="001C2815"/>
    <w:rsid w:val="001C2C07"/>
    <w:rsid w:val="001C39D2"/>
    <w:rsid w:val="001C40A4"/>
    <w:rsid w:val="001C4AE2"/>
    <w:rsid w:val="001C5817"/>
    <w:rsid w:val="001C5EEF"/>
    <w:rsid w:val="001C5F3F"/>
    <w:rsid w:val="001C6CAB"/>
    <w:rsid w:val="001C7934"/>
    <w:rsid w:val="001D0055"/>
    <w:rsid w:val="001D020F"/>
    <w:rsid w:val="001D0396"/>
    <w:rsid w:val="001D128A"/>
    <w:rsid w:val="001D141C"/>
    <w:rsid w:val="001D1570"/>
    <w:rsid w:val="001D188A"/>
    <w:rsid w:val="001D1950"/>
    <w:rsid w:val="001D2AE6"/>
    <w:rsid w:val="001D2C62"/>
    <w:rsid w:val="001D42C3"/>
    <w:rsid w:val="001D4472"/>
    <w:rsid w:val="001D44BA"/>
    <w:rsid w:val="001D4994"/>
    <w:rsid w:val="001D4E5D"/>
    <w:rsid w:val="001D5824"/>
    <w:rsid w:val="001D5CCE"/>
    <w:rsid w:val="001D6745"/>
    <w:rsid w:val="001D747D"/>
    <w:rsid w:val="001D7F02"/>
    <w:rsid w:val="001E0884"/>
    <w:rsid w:val="001E0FD3"/>
    <w:rsid w:val="001E11A3"/>
    <w:rsid w:val="001E1C91"/>
    <w:rsid w:val="001E218F"/>
    <w:rsid w:val="001E2B46"/>
    <w:rsid w:val="001E2C88"/>
    <w:rsid w:val="001E2E10"/>
    <w:rsid w:val="001E3972"/>
    <w:rsid w:val="001E4390"/>
    <w:rsid w:val="001E4814"/>
    <w:rsid w:val="001E4A77"/>
    <w:rsid w:val="001E517B"/>
    <w:rsid w:val="001E59C2"/>
    <w:rsid w:val="001E5D92"/>
    <w:rsid w:val="001E7020"/>
    <w:rsid w:val="001E722F"/>
    <w:rsid w:val="001E738D"/>
    <w:rsid w:val="001E79D8"/>
    <w:rsid w:val="001E7FCA"/>
    <w:rsid w:val="001F0391"/>
    <w:rsid w:val="001F0498"/>
    <w:rsid w:val="001F0B27"/>
    <w:rsid w:val="001F0B89"/>
    <w:rsid w:val="001F1E0D"/>
    <w:rsid w:val="001F2882"/>
    <w:rsid w:val="001F46CB"/>
    <w:rsid w:val="001F507E"/>
    <w:rsid w:val="001F5088"/>
    <w:rsid w:val="001F5F41"/>
    <w:rsid w:val="001F5FA5"/>
    <w:rsid w:val="001F6A5B"/>
    <w:rsid w:val="001F6DF0"/>
    <w:rsid w:val="001F6DF6"/>
    <w:rsid w:val="001F7686"/>
    <w:rsid w:val="001F7EF5"/>
    <w:rsid w:val="002000BB"/>
    <w:rsid w:val="00200A3F"/>
    <w:rsid w:val="00200AFE"/>
    <w:rsid w:val="00200E43"/>
    <w:rsid w:val="002013D2"/>
    <w:rsid w:val="00201914"/>
    <w:rsid w:val="002026BD"/>
    <w:rsid w:val="002028A2"/>
    <w:rsid w:val="00203778"/>
    <w:rsid w:val="002037B8"/>
    <w:rsid w:val="0020498E"/>
    <w:rsid w:val="00204C1B"/>
    <w:rsid w:val="00204DB3"/>
    <w:rsid w:val="002059D2"/>
    <w:rsid w:val="00205C57"/>
    <w:rsid w:val="00206C48"/>
    <w:rsid w:val="00206DCC"/>
    <w:rsid w:val="0020702F"/>
    <w:rsid w:val="00210514"/>
    <w:rsid w:val="00210C9A"/>
    <w:rsid w:val="0021176D"/>
    <w:rsid w:val="0021186A"/>
    <w:rsid w:val="002131A0"/>
    <w:rsid w:val="002133FA"/>
    <w:rsid w:val="002137D6"/>
    <w:rsid w:val="00213F8D"/>
    <w:rsid w:val="0021416B"/>
    <w:rsid w:val="0021529E"/>
    <w:rsid w:val="00215A27"/>
    <w:rsid w:val="00215C36"/>
    <w:rsid w:val="00216118"/>
    <w:rsid w:val="0021645B"/>
    <w:rsid w:val="00217995"/>
    <w:rsid w:val="00217A5E"/>
    <w:rsid w:val="00220042"/>
    <w:rsid w:val="002215FC"/>
    <w:rsid w:val="00221D88"/>
    <w:rsid w:val="00221E6C"/>
    <w:rsid w:val="00221F22"/>
    <w:rsid w:val="00222960"/>
    <w:rsid w:val="00222B1F"/>
    <w:rsid w:val="002243A1"/>
    <w:rsid w:val="00225080"/>
    <w:rsid w:val="00225367"/>
    <w:rsid w:val="002256DC"/>
    <w:rsid w:val="00225D16"/>
    <w:rsid w:val="0022662B"/>
    <w:rsid w:val="00226BE4"/>
    <w:rsid w:val="0022718D"/>
    <w:rsid w:val="002273A4"/>
    <w:rsid w:val="00227542"/>
    <w:rsid w:val="002277D2"/>
    <w:rsid w:val="002317C4"/>
    <w:rsid w:val="00231990"/>
    <w:rsid w:val="00232763"/>
    <w:rsid w:val="00232F00"/>
    <w:rsid w:val="00234F69"/>
    <w:rsid w:val="0023508C"/>
    <w:rsid w:val="002353E1"/>
    <w:rsid w:val="00235784"/>
    <w:rsid w:val="00235A40"/>
    <w:rsid w:val="00235CAA"/>
    <w:rsid w:val="00236F4D"/>
    <w:rsid w:val="00237D14"/>
    <w:rsid w:val="00240C29"/>
    <w:rsid w:val="00240D08"/>
    <w:rsid w:val="0024132B"/>
    <w:rsid w:val="0024164A"/>
    <w:rsid w:val="002416AC"/>
    <w:rsid w:val="00241910"/>
    <w:rsid w:val="00241D6E"/>
    <w:rsid w:val="00243219"/>
    <w:rsid w:val="002439A9"/>
    <w:rsid w:val="00243F2F"/>
    <w:rsid w:val="0024400C"/>
    <w:rsid w:val="0024522C"/>
    <w:rsid w:val="0024579B"/>
    <w:rsid w:val="0024785F"/>
    <w:rsid w:val="002513C9"/>
    <w:rsid w:val="002513FB"/>
    <w:rsid w:val="00251CB7"/>
    <w:rsid w:val="00252AB2"/>
    <w:rsid w:val="002531E4"/>
    <w:rsid w:val="002538E7"/>
    <w:rsid w:val="002545B4"/>
    <w:rsid w:val="0025467E"/>
    <w:rsid w:val="002556D2"/>
    <w:rsid w:val="00255F66"/>
    <w:rsid w:val="00256277"/>
    <w:rsid w:val="00256E1E"/>
    <w:rsid w:val="00257B5C"/>
    <w:rsid w:val="002600A9"/>
    <w:rsid w:val="00260A3B"/>
    <w:rsid w:val="00260B08"/>
    <w:rsid w:val="00261AC1"/>
    <w:rsid w:val="00261B0C"/>
    <w:rsid w:val="002621BB"/>
    <w:rsid w:val="00262F55"/>
    <w:rsid w:val="002635C8"/>
    <w:rsid w:val="00263FCD"/>
    <w:rsid w:val="00265717"/>
    <w:rsid w:val="002658CD"/>
    <w:rsid w:val="00265CE9"/>
    <w:rsid w:val="00265E50"/>
    <w:rsid w:val="002664D7"/>
    <w:rsid w:val="0026678C"/>
    <w:rsid w:val="00266BB1"/>
    <w:rsid w:val="002673A2"/>
    <w:rsid w:val="0026769F"/>
    <w:rsid w:val="00267C93"/>
    <w:rsid w:val="00270307"/>
    <w:rsid w:val="00270A90"/>
    <w:rsid w:val="00270C59"/>
    <w:rsid w:val="0027153F"/>
    <w:rsid w:val="00272BBA"/>
    <w:rsid w:val="00272DCF"/>
    <w:rsid w:val="00272EA1"/>
    <w:rsid w:val="00274579"/>
    <w:rsid w:val="00276570"/>
    <w:rsid w:val="002775CD"/>
    <w:rsid w:val="00277BD7"/>
    <w:rsid w:val="00277F95"/>
    <w:rsid w:val="00280138"/>
    <w:rsid w:val="002805D2"/>
    <w:rsid w:val="0028105F"/>
    <w:rsid w:val="00282020"/>
    <w:rsid w:val="0028222C"/>
    <w:rsid w:val="002822C2"/>
    <w:rsid w:val="0028274D"/>
    <w:rsid w:val="00282A67"/>
    <w:rsid w:val="002835AD"/>
    <w:rsid w:val="002838A1"/>
    <w:rsid w:val="002838CD"/>
    <w:rsid w:val="0028424E"/>
    <w:rsid w:val="002844E2"/>
    <w:rsid w:val="0028494C"/>
    <w:rsid w:val="00284B2A"/>
    <w:rsid w:val="00284CD6"/>
    <w:rsid w:val="002852AC"/>
    <w:rsid w:val="002855F7"/>
    <w:rsid w:val="00285BDA"/>
    <w:rsid w:val="00285EA2"/>
    <w:rsid w:val="002868E4"/>
    <w:rsid w:val="00286F72"/>
    <w:rsid w:val="002870F7"/>
    <w:rsid w:val="0028756A"/>
    <w:rsid w:val="00287E73"/>
    <w:rsid w:val="00287F0D"/>
    <w:rsid w:val="002904E3"/>
    <w:rsid w:val="0029092C"/>
    <w:rsid w:val="0029101B"/>
    <w:rsid w:val="00291739"/>
    <w:rsid w:val="002918DB"/>
    <w:rsid w:val="002922B8"/>
    <w:rsid w:val="00292DE8"/>
    <w:rsid w:val="00293284"/>
    <w:rsid w:val="00293D3D"/>
    <w:rsid w:val="002944CB"/>
    <w:rsid w:val="00294E35"/>
    <w:rsid w:val="002954B5"/>
    <w:rsid w:val="00295538"/>
    <w:rsid w:val="00295917"/>
    <w:rsid w:val="002964A5"/>
    <w:rsid w:val="00297813"/>
    <w:rsid w:val="00297D9A"/>
    <w:rsid w:val="002A073E"/>
    <w:rsid w:val="002A1BDC"/>
    <w:rsid w:val="002A3E1C"/>
    <w:rsid w:val="002A4FDC"/>
    <w:rsid w:val="002A5E86"/>
    <w:rsid w:val="002A6132"/>
    <w:rsid w:val="002B048F"/>
    <w:rsid w:val="002B12B3"/>
    <w:rsid w:val="002B1664"/>
    <w:rsid w:val="002B2B2F"/>
    <w:rsid w:val="002B2EE0"/>
    <w:rsid w:val="002B30F9"/>
    <w:rsid w:val="002B4CFC"/>
    <w:rsid w:val="002B4F06"/>
    <w:rsid w:val="002B54B6"/>
    <w:rsid w:val="002B67A5"/>
    <w:rsid w:val="002B6A53"/>
    <w:rsid w:val="002B7240"/>
    <w:rsid w:val="002B73D0"/>
    <w:rsid w:val="002B7478"/>
    <w:rsid w:val="002C1237"/>
    <w:rsid w:val="002C1325"/>
    <w:rsid w:val="002C205D"/>
    <w:rsid w:val="002C274A"/>
    <w:rsid w:val="002C2EBC"/>
    <w:rsid w:val="002C4C24"/>
    <w:rsid w:val="002C5BC7"/>
    <w:rsid w:val="002C6A91"/>
    <w:rsid w:val="002C6ACE"/>
    <w:rsid w:val="002C6AF7"/>
    <w:rsid w:val="002C6F20"/>
    <w:rsid w:val="002C718A"/>
    <w:rsid w:val="002C7864"/>
    <w:rsid w:val="002C7B94"/>
    <w:rsid w:val="002D04E3"/>
    <w:rsid w:val="002D0656"/>
    <w:rsid w:val="002D0B93"/>
    <w:rsid w:val="002D19ED"/>
    <w:rsid w:val="002D1D7F"/>
    <w:rsid w:val="002D3B0D"/>
    <w:rsid w:val="002D5A6F"/>
    <w:rsid w:val="002D5BD2"/>
    <w:rsid w:val="002D629B"/>
    <w:rsid w:val="002D6531"/>
    <w:rsid w:val="002D6964"/>
    <w:rsid w:val="002D6F2C"/>
    <w:rsid w:val="002D7530"/>
    <w:rsid w:val="002D7BF2"/>
    <w:rsid w:val="002D7E66"/>
    <w:rsid w:val="002D7E7F"/>
    <w:rsid w:val="002E06DA"/>
    <w:rsid w:val="002E1CE9"/>
    <w:rsid w:val="002E27E3"/>
    <w:rsid w:val="002E3A2C"/>
    <w:rsid w:val="002E3C66"/>
    <w:rsid w:val="002E3D7C"/>
    <w:rsid w:val="002E48DD"/>
    <w:rsid w:val="002E5173"/>
    <w:rsid w:val="002E547C"/>
    <w:rsid w:val="002E5A0C"/>
    <w:rsid w:val="002E5D31"/>
    <w:rsid w:val="002E5D55"/>
    <w:rsid w:val="002E64B7"/>
    <w:rsid w:val="002E664E"/>
    <w:rsid w:val="002E6763"/>
    <w:rsid w:val="002E72D0"/>
    <w:rsid w:val="002E7BA4"/>
    <w:rsid w:val="002E7C32"/>
    <w:rsid w:val="002E7E40"/>
    <w:rsid w:val="002F0BA4"/>
    <w:rsid w:val="002F1107"/>
    <w:rsid w:val="002F1AF6"/>
    <w:rsid w:val="002F1B62"/>
    <w:rsid w:val="002F1E14"/>
    <w:rsid w:val="002F1F3B"/>
    <w:rsid w:val="002F2328"/>
    <w:rsid w:val="002F39C2"/>
    <w:rsid w:val="002F48A4"/>
    <w:rsid w:val="002F5CB2"/>
    <w:rsid w:val="002F5FB9"/>
    <w:rsid w:val="002F6291"/>
    <w:rsid w:val="002F65A0"/>
    <w:rsid w:val="002F6931"/>
    <w:rsid w:val="002F6E2B"/>
    <w:rsid w:val="002F6EAC"/>
    <w:rsid w:val="0030056C"/>
    <w:rsid w:val="00300909"/>
    <w:rsid w:val="003012CF"/>
    <w:rsid w:val="00301C11"/>
    <w:rsid w:val="00302217"/>
    <w:rsid w:val="00302A78"/>
    <w:rsid w:val="0030349F"/>
    <w:rsid w:val="00303655"/>
    <w:rsid w:val="00304BD8"/>
    <w:rsid w:val="00304C99"/>
    <w:rsid w:val="0030507E"/>
    <w:rsid w:val="003059B1"/>
    <w:rsid w:val="00305CF3"/>
    <w:rsid w:val="00306164"/>
    <w:rsid w:val="0030643A"/>
    <w:rsid w:val="00306D71"/>
    <w:rsid w:val="00307547"/>
    <w:rsid w:val="00307738"/>
    <w:rsid w:val="00307CFE"/>
    <w:rsid w:val="0031009D"/>
    <w:rsid w:val="00312284"/>
    <w:rsid w:val="003128A3"/>
    <w:rsid w:val="00312E5E"/>
    <w:rsid w:val="00313792"/>
    <w:rsid w:val="00313DF5"/>
    <w:rsid w:val="00313F89"/>
    <w:rsid w:val="003147AC"/>
    <w:rsid w:val="00315065"/>
    <w:rsid w:val="00315165"/>
    <w:rsid w:val="00315390"/>
    <w:rsid w:val="00316DCD"/>
    <w:rsid w:val="00320675"/>
    <w:rsid w:val="00320835"/>
    <w:rsid w:val="00320B3F"/>
    <w:rsid w:val="00320D04"/>
    <w:rsid w:val="00321805"/>
    <w:rsid w:val="00321B5D"/>
    <w:rsid w:val="00321CAD"/>
    <w:rsid w:val="00322162"/>
    <w:rsid w:val="00322A8E"/>
    <w:rsid w:val="003235B9"/>
    <w:rsid w:val="003236ED"/>
    <w:rsid w:val="00323902"/>
    <w:rsid w:val="00324CEE"/>
    <w:rsid w:val="00325F2C"/>
    <w:rsid w:val="00326114"/>
    <w:rsid w:val="00326B35"/>
    <w:rsid w:val="00327326"/>
    <w:rsid w:val="0032781D"/>
    <w:rsid w:val="00327836"/>
    <w:rsid w:val="0032797B"/>
    <w:rsid w:val="00327AE9"/>
    <w:rsid w:val="00327B14"/>
    <w:rsid w:val="00332562"/>
    <w:rsid w:val="003329B1"/>
    <w:rsid w:val="00332DE6"/>
    <w:rsid w:val="003332C6"/>
    <w:rsid w:val="00333B1C"/>
    <w:rsid w:val="00334ADC"/>
    <w:rsid w:val="00334B59"/>
    <w:rsid w:val="00334BC2"/>
    <w:rsid w:val="00334CDA"/>
    <w:rsid w:val="00334F89"/>
    <w:rsid w:val="0033563A"/>
    <w:rsid w:val="00336BE3"/>
    <w:rsid w:val="00336DF4"/>
    <w:rsid w:val="00337320"/>
    <w:rsid w:val="00337C01"/>
    <w:rsid w:val="00340805"/>
    <w:rsid w:val="00340A02"/>
    <w:rsid w:val="003414CD"/>
    <w:rsid w:val="00341D31"/>
    <w:rsid w:val="003447A1"/>
    <w:rsid w:val="00346B89"/>
    <w:rsid w:val="00346D5B"/>
    <w:rsid w:val="0034703D"/>
    <w:rsid w:val="00347716"/>
    <w:rsid w:val="0035039B"/>
    <w:rsid w:val="00350A51"/>
    <w:rsid w:val="00350DF3"/>
    <w:rsid w:val="00351D61"/>
    <w:rsid w:val="003529B2"/>
    <w:rsid w:val="00353491"/>
    <w:rsid w:val="003541B1"/>
    <w:rsid w:val="00354682"/>
    <w:rsid w:val="00355092"/>
    <w:rsid w:val="00355B4B"/>
    <w:rsid w:val="00355ECA"/>
    <w:rsid w:val="00356E5D"/>
    <w:rsid w:val="003573D7"/>
    <w:rsid w:val="00357734"/>
    <w:rsid w:val="00357B2F"/>
    <w:rsid w:val="00360965"/>
    <w:rsid w:val="003610C8"/>
    <w:rsid w:val="003612CA"/>
    <w:rsid w:val="0036170A"/>
    <w:rsid w:val="00361878"/>
    <w:rsid w:val="00361901"/>
    <w:rsid w:val="00363003"/>
    <w:rsid w:val="0036318D"/>
    <w:rsid w:val="003646E4"/>
    <w:rsid w:val="00364ECC"/>
    <w:rsid w:val="003657CC"/>
    <w:rsid w:val="003661A8"/>
    <w:rsid w:val="00366579"/>
    <w:rsid w:val="003672DB"/>
    <w:rsid w:val="00370937"/>
    <w:rsid w:val="003710FF"/>
    <w:rsid w:val="003717CB"/>
    <w:rsid w:val="00371A1C"/>
    <w:rsid w:val="00372042"/>
    <w:rsid w:val="00372521"/>
    <w:rsid w:val="00372A48"/>
    <w:rsid w:val="00373159"/>
    <w:rsid w:val="003732CA"/>
    <w:rsid w:val="00373BF9"/>
    <w:rsid w:val="00374B14"/>
    <w:rsid w:val="00374E0F"/>
    <w:rsid w:val="00374EB3"/>
    <w:rsid w:val="00374EF3"/>
    <w:rsid w:val="003752BB"/>
    <w:rsid w:val="00375483"/>
    <w:rsid w:val="003756E9"/>
    <w:rsid w:val="00375950"/>
    <w:rsid w:val="00376BA2"/>
    <w:rsid w:val="00376F70"/>
    <w:rsid w:val="003773A4"/>
    <w:rsid w:val="00377781"/>
    <w:rsid w:val="003802A4"/>
    <w:rsid w:val="00380370"/>
    <w:rsid w:val="0038049F"/>
    <w:rsid w:val="00380FDF"/>
    <w:rsid w:val="00381939"/>
    <w:rsid w:val="00381C84"/>
    <w:rsid w:val="0038317C"/>
    <w:rsid w:val="0038318C"/>
    <w:rsid w:val="003835AA"/>
    <w:rsid w:val="003835FA"/>
    <w:rsid w:val="003839BC"/>
    <w:rsid w:val="00383A13"/>
    <w:rsid w:val="00385179"/>
    <w:rsid w:val="00385C63"/>
    <w:rsid w:val="00385FA8"/>
    <w:rsid w:val="00387407"/>
    <w:rsid w:val="0038745C"/>
    <w:rsid w:val="003875A8"/>
    <w:rsid w:val="0039000F"/>
    <w:rsid w:val="003903BE"/>
    <w:rsid w:val="003909CA"/>
    <w:rsid w:val="00390C98"/>
    <w:rsid w:val="00391160"/>
    <w:rsid w:val="00391BC0"/>
    <w:rsid w:val="0039308B"/>
    <w:rsid w:val="003931FE"/>
    <w:rsid w:val="003941FE"/>
    <w:rsid w:val="0039469E"/>
    <w:rsid w:val="00394DB7"/>
    <w:rsid w:val="003953E9"/>
    <w:rsid w:val="00395CC2"/>
    <w:rsid w:val="00396366"/>
    <w:rsid w:val="0039638A"/>
    <w:rsid w:val="00397ECD"/>
    <w:rsid w:val="003A00B7"/>
    <w:rsid w:val="003A06A3"/>
    <w:rsid w:val="003A0870"/>
    <w:rsid w:val="003A0CA7"/>
    <w:rsid w:val="003A1405"/>
    <w:rsid w:val="003A1766"/>
    <w:rsid w:val="003A2025"/>
    <w:rsid w:val="003A2D75"/>
    <w:rsid w:val="003A3EE0"/>
    <w:rsid w:val="003A41E7"/>
    <w:rsid w:val="003A4616"/>
    <w:rsid w:val="003A4ACD"/>
    <w:rsid w:val="003A4E7C"/>
    <w:rsid w:val="003A538B"/>
    <w:rsid w:val="003A58E6"/>
    <w:rsid w:val="003A5BD7"/>
    <w:rsid w:val="003A6028"/>
    <w:rsid w:val="003A6118"/>
    <w:rsid w:val="003A62CF"/>
    <w:rsid w:val="003A7436"/>
    <w:rsid w:val="003A7BA5"/>
    <w:rsid w:val="003A7FBE"/>
    <w:rsid w:val="003B0114"/>
    <w:rsid w:val="003B0FA5"/>
    <w:rsid w:val="003B147C"/>
    <w:rsid w:val="003B1599"/>
    <w:rsid w:val="003B1A7C"/>
    <w:rsid w:val="003B2C49"/>
    <w:rsid w:val="003B4743"/>
    <w:rsid w:val="003B5592"/>
    <w:rsid w:val="003B6A9E"/>
    <w:rsid w:val="003B757C"/>
    <w:rsid w:val="003B77AB"/>
    <w:rsid w:val="003B78E8"/>
    <w:rsid w:val="003B792D"/>
    <w:rsid w:val="003C05F7"/>
    <w:rsid w:val="003C075E"/>
    <w:rsid w:val="003C0C64"/>
    <w:rsid w:val="003C1623"/>
    <w:rsid w:val="003C1853"/>
    <w:rsid w:val="003C1ABD"/>
    <w:rsid w:val="003C2CEC"/>
    <w:rsid w:val="003C2DB0"/>
    <w:rsid w:val="003C3487"/>
    <w:rsid w:val="003C4E92"/>
    <w:rsid w:val="003C518D"/>
    <w:rsid w:val="003C556C"/>
    <w:rsid w:val="003C6316"/>
    <w:rsid w:val="003C77B8"/>
    <w:rsid w:val="003C78EF"/>
    <w:rsid w:val="003C7C38"/>
    <w:rsid w:val="003D08A9"/>
    <w:rsid w:val="003D1E5C"/>
    <w:rsid w:val="003D1FA0"/>
    <w:rsid w:val="003D2850"/>
    <w:rsid w:val="003D2A1F"/>
    <w:rsid w:val="003D3051"/>
    <w:rsid w:val="003D30AD"/>
    <w:rsid w:val="003D3143"/>
    <w:rsid w:val="003D5806"/>
    <w:rsid w:val="003D634A"/>
    <w:rsid w:val="003D6352"/>
    <w:rsid w:val="003D63FD"/>
    <w:rsid w:val="003D658D"/>
    <w:rsid w:val="003D66F8"/>
    <w:rsid w:val="003D717E"/>
    <w:rsid w:val="003D77E9"/>
    <w:rsid w:val="003D7B65"/>
    <w:rsid w:val="003E053F"/>
    <w:rsid w:val="003E072B"/>
    <w:rsid w:val="003E07F4"/>
    <w:rsid w:val="003E1013"/>
    <w:rsid w:val="003E3133"/>
    <w:rsid w:val="003E3412"/>
    <w:rsid w:val="003E3C8B"/>
    <w:rsid w:val="003E4D0D"/>
    <w:rsid w:val="003E5216"/>
    <w:rsid w:val="003E5E3B"/>
    <w:rsid w:val="003E6E3C"/>
    <w:rsid w:val="003E7576"/>
    <w:rsid w:val="003E7784"/>
    <w:rsid w:val="003E7F84"/>
    <w:rsid w:val="003F0589"/>
    <w:rsid w:val="003F094C"/>
    <w:rsid w:val="003F1658"/>
    <w:rsid w:val="003F18A3"/>
    <w:rsid w:val="003F20B5"/>
    <w:rsid w:val="003F25B2"/>
    <w:rsid w:val="003F2D0E"/>
    <w:rsid w:val="003F3795"/>
    <w:rsid w:val="003F3C0F"/>
    <w:rsid w:val="003F3F39"/>
    <w:rsid w:val="003F4302"/>
    <w:rsid w:val="003F457B"/>
    <w:rsid w:val="003F4CF6"/>
    <w:rsid w:val="003F5656"/>
    <w:rsid w:val="003F6466"/>
    <w:rsid w:val="003F69F1"/>
    <w:rsid w:val="003F709C"/>
    <w:rsid w:val="003F7D9E"/>
    <w:rsid w:val="004004F4"/>
    <w:rsid w:val="00400BD9"/>
    <w:rsid w:val="00400E51"/>
    <w:rsid w:val="0040171F"/>
    <w:rsid w:val="00401AE2"/>
    <w:rsid w:val="004031E5"/>
    <w:rsid w:val="00403A1B"/>
    <w:rsid w:val="00404088"/>
    <w:rsid w:val="0040540E"/>
    <w:rsid w:val="0040590E"/>
    <w:rsid w:val="00405A53"/>
    <w:rsid w:val="00406741"/>
    <w:rsid w:val="00406CBF"/>
    <w:rsid w:val="004075BB"/>
    <w:rsid w:val="004076D2"/>
    <w:rsid w:val="004107D6"/>
    <w:rsid w:val="00410BBF"/>
    <w:rsid w:val="00410EC8"/>
    <w:rsid w:val="004113FD"/>
    <w:rsid w:val="004114BB"/>
    <w:rsid w:val="004114E9"/>
    <w:rsid w:val="00411B83"/>
    <w:rsid w:val="004121F3"/>
    <w:rsid w:val="00413220"/>
    <w:rsid w:val="004133FA"/>
    <w:rsid w:val="004134FA"/>
    <w:rsid w:val="0041388A"/>
    <w:rsid w:val="00413B27"/>
    <w:rsid w:val="0041491D"/>
    <w:rsid w:val="00414BCD"/>
    <w:rsid w:val="0041507F"/>
    <w:rsid w:val="0041548B"/>
    <w:rsid w:val="00415530"/>
    <w:rsid w:val="00416131"/>
    <w:rsid w:val="00416B10"/>
    <w:rsid w:val="004179FF"/>
    <w:rsid w:val="0042023D"/>
    <w:rsid w:val="00420480"/>
    <w:rsid w:val="00421AE3"/>
    <w:rsid w:val="00422092"/>
    <w:rsid w:val="00422795"/>
    <w:rsid w:val="004229A7"/>
    <w:rsid w:val="004237AD"/>
    <w:rsid w:val="004237E3"/>
    <w:rsid w:val="004241AB"/>
    <w:rsid w:val="00424A15"/>
    <w:rsid w:val="00425069"/>
    <w:rsid w:val="004252F3"/>
    <w:rsid w:val="00425599"/>
    <w:rsid w:val="00425825"/>
    <w:rsid w:val="00426B41"/>
    <w:rsid w:val="004277B1"/>
    <w:rsid w:val="004277BD"/>
    <w:rsid w:val="00431317"/>
    <w:rsid w:val="00431C3D"/>
    <w:rsid w:val="0043247C"/>
    <w:rsid w:val="00432CA0"/>
    <w:rsid w:val="00433FA3"/>
    <w:rsid w:val="004340DF"/>
    <w:rsid w:val="00434A4B"/>
    <w:rsid w:val="00434AEB"/>
    <w:rsid w:val="0043548C"/>
    <w:rsid w:val="0043582B"/>
    <w:rsid w:val="004359A6"/>
    <w:rsid w:val="00436964"/>
    <w:rsid w:val="00436A98"/>
    <w:rsid w:val="00437C29"/>
    <w:rsid w:val="00437FCB"/>
    <w:rsid w:val="00440702"/>
    <w:rsid w:val="00440859"/>
    <w:rsid w:val="00441511"/>
    <w:rsid w:val="00441E10"/>
    <w:rsid w:val="0044201A"/>
    <w:rsid w:val="00442773"/>
    <w:rsid w:val="00442DBF"/>
    <w:rsid w:val="0044381B"/>
    <w:rsid w:val="0044383C"/>
    <w:rsid w:val="004448A8"/>
    <w:rsid w:val="00445B36"/>
    <w:rsid w:val="00445CE6"/>
    <w:rsid w:val="004466A8"/>
    <w:rsid w:val="0044691F"/>
    <w:rsid w:val="00446B62"/>
    <w:rsid w:val="00446BF0"/>
    <w:rsid w:val="00446DEF"/>
    <w:rsid w:val="00447053"/>
    <w:rsid w:val="00447C2E"/>
    <w:rsid w:val="00447ED9"/>
    <w:rsid w:val="00450174"/>
    <w:rsid w:val="00450BD4"/>
    <w:rsid w:val="00450FE4"/>
    <w:rsid w:val="004510DC"/>
    <w:rsid w:val="00451677"/>
    <w:rsid w:val="00451749"/>
    <w:rsid w:val="004517BF"/>
    <w:rsid w:val="004518DD"/>
    <w:rsid w:val="00451D06"/>
    <w:rsid w:val="00451F9E"/>
    <w:rsid w:val="00452400"/>
    <w:rsid w:val="00455E01"/>
    <w:rsid w:val="0045619D"/>
    <w:rsid w:val="00456BE4"/>
    <w:rsid w:val="00456D3D"/>
    <w:rsid w:val="00457BFF"/>
    <w:rsid w:val="0046005C"/>
    <w:rsid w:val="00460156"/>
    <w:rsid w:val="00460424"/>
    <w:rsid w:val="00460AD7"/>
    <w:rsid w:val="00460ADA"/>
    <w:rsid w:val="004614BF"/>
    <w:rsid w:val="00461619"/>
    <w:rsid w:val="0046187B"/>
    <w:rsid w:val="004629B7"/>
    <w:rsid w:val="00463051"/>
    <w:rsid w:val="00463C0C"/>
    <w:rsid w:val="004657CA"/>
    <w:rsid w:val="00465944"/>
    <w:rsid w:val="00465E30"/>
    <w:rsid w:val="00465EF8"/>
    <w:rsid w:val="004665CC"/>
    <w:rsid w:val="00466828"/>
    <w:rsid w:val="004670BA"/>
    <w:rsid w:val="0046714D"/>
    <w:rsid w:val="00467451"/>
    <w:rsid w:val="0046799A"/>
    <w:rsid w:val="004707F3"/>
    <w:rsid w:val="00470ACA"/>
    <w:rsid w:val="00470C3C"/>
    <w:rsid w:val="004715DF"/>
    <w:rsid w:val="00472056"/>
    <w:rsid w:val="0047212D"/>
    <w:rsid w:val="00472536"/>
    <w:rsid w:val="004732ED"/>
    <w:rsid w:val="004734E6"/>
    <w:rsid w:val="00473EB6"/>
    <w:rsid w:val="004745CF"/>
    <w:rsid w:val="00474A41"/>
    <w:rsid w:val="00474B9A"/>
    <w:rsid w:val="00475599"/>
    <w:rsid w:val="0047593A"/>
    <w:rsid w:val="00475E67"/>
    <w:rsid w:val="00475F74"/>
    <w:rsid w:val="00475FDA"/>
    <w:rsid w:val="0047628E"/>
    <w:rsid w:val="004767F9"/>
    <w:rsid w:val="004769C7"/>
    <w:rsid w:val="00480079"/>
    <w:rsid w:val="00480870"/>
    <w:rsid w:val="00480ADD"/>
    <w:rsid w:val="0048136C"/>
    <w:rsid w:val="004823E2"/>
    <w:rsid w:val="00482986"/>
    <w:rsid w:val="004829E1"/>
    <w:rsid w:val="004832E9"/>
    <w:rsid w:val="004848A6"/>
    <w:rsid w:val="0048563E"/>
    <w:rsid w:val="00485A06"/>
    <w:rsid w:val="004861DE"/>
    <w:rsid w:val="00486347"/>
    <w:rsid w:val="004865C8"/>
    <w:rsid w:val="00487879"/>
    <w:rsid w:val="00487AD1"/>
    <w:rsid w:val="00487C9F"/>
    <w:rsid w:val="00490072"/>
    <w:rsid w:val="00490859"/>
    <w:rsid w:val="00491380"/>
    <w:rsid w:val="004930B0"/>
    <w:rsid w:val="004933B7"/>
    <w:rsid w:val="0049342F"/>
    <w:rsid w:val="00493BB9"/>
    <w:rsid w:val="00493D1B"/>
    <w:rsid w:val="00493F13"/>
    <w:rsid w:val="00494154"/>
    <w:rsid w:val="00494437"/>
    <w:rsid w:val="00494988"/>
    <w:rsid w:val="00494A4C"/>
    <w:rsid w:val="00494FD1"/>
    <w:rsid w:val="0049640C"/>
    <w:rsid w:val="00497028"/>
    <w:rsid w:val="00497C20"/>
    <w:rsid w:val="00497CBC"/>
    <w:rsid w:val="00497DEF"/>
    <w:rsid w:val="004A0040"/>
    <w:rsid w:val="004A05C8"/>
    <w:rsid w:val="004A05E9"/>
    <w:rsid w:val="004A0E9C"/>
    <w:rsid w:val="004A0EDC"/>
    <w:rsid w:val="004A15F2"/>
    <w:rsid w:val="004A17D9"/>
    <w:rsid w:val="004A1847"/>
    <w:rsid w:val="004A1BB2"/>
    <w:rsid w:val="004A2ED4"/>
    <w:rsid w:val="004A307C"/>
    <w:rsid w:val="004A3117"/>
    <w:rsid w:val="004A324B"/>
    <w:rsid w:val="004A39D6"/>
    <w:rsid w:val="004A3BA6"/>
    <w:rsid w:val="004A4989"/>
    <w:rsid w:val="004A4A3F"/>
    <w:rsid w:val="004A5316"/>
    <w:rsid w:val="004A6168"/>
    <w:rsid w:val="004A65C6"/>
    <w:rsid w:val="004B0573"/>
    <w:rsid w:val="004B0913"/>
    <w:rsid w:val="004B09F5"/>
    <w:rsid w:val="004B1368"/>
    <w:rsid w:val="004B2073"/>
    <w:rsid w:val="004B2776"/>
    <w:rsid w:val="004B35E5"/>
    <w:rsid w:val="004B433D"/>
    <w:rsid w:val="004B495F"/>
    <w:rsid w:val="004B4D8C"/>
    <w:rsid w:val="004B648F"/>
    <w:rsid w:val="004B69F4"/>
    <w:rsid w:val="004B6BB3"/>
    <w:rsid w:val="004C0387"/>
    <w:rsid w:val="004C0E7E"/>
    <w:rsid w:val="004C11FE"/>
    <w:rsid w:val="004C144C"/>
    <w:rsid w:val="004C1471"/>
    <w:rsid w:val="004C1D72"/>
    <w:rsid w:val="004C307D"/>
    <w:rsid w:val="004C31C2"/>
    <w:rsid w:val="004C40D1"/>
    <w:rsid w:val="004C48C8"/>
    <w:rsid w:val="004C49D7"/>
    <w:rsid w:val="004C4E46"/>
    <w:rsid w:val="004C7DE0"/>
    <w:rsid w:val="004C7F52"/>
    <w:rsid w:val="004D0342"/>
    <w:rsid w:val="004D0B69"/>
    <w:rsid w:val="004D0CFE"/>
    <w:rsid w:val="004D11BD"/>
    <w:rsid w:val="004D1B01"/>
    <w:rsid w:val="004D1E5A"/>
    <w:rsid w:val="004D3EB3"/>
    <w:rsid w:val="004D440F"/>
    <w:rsid w:val="004D463C"/>
    <w:rsid w:val="004D4708"/>
    <w:rsid w:val="004D47B2"/>
    <w:rsid w:val="004D547E"/>
    <w:rsid w:val="004D55AC"/>
    <w:rsid w:val="004D57D4"/>
    <w:rsid w:val="004D6C8F"/>
    <w:rsid w:val="004D76F1"/>
    <w:rsid w:val="004D7E80"/>
    <w:rsid w:val="004D7EC6"/>
    <w:rsid w:val="004E05AA"/>
    <w:rsid w:val="004E0AEA"/>
    <w:rsid w:val="004E394B"/>
    <w:rsid w:val="004E3FB6"/>
    <w:rsid w:val="004E4104"/>
    <w:rsid w:val="004E4A88"/>
    <w:rsid w:val="004E536B"/>
    <w:rsid w:val="004E5733"/>
    <w:rsid w:val="004E6632"/>
    <w:rsid w:val="004E6FAF"/>
    <w:rsid w:val="004E764C"/>
    <w:rsid w:val="004E7B71"/>
    <w:rsid w:val="004E7B85"/>
    <w:rsid w:val="004F0425"/>
    <w:rsid w:val="004F076D"/>
    <w:rsid w:val="004F0846"/>
    <w:rsid w:val="004F0A28"/>
    <w:rsid w:val="004F0C4B"/>
    <w:rsid w:val="004F0CCD"/>
    <w:rsid w:val="004F1EAB"/>
    <w:rsid w:val="004F26F8"/>
    <w:rsid w:val="004F2D13"/>
    <w:rsid w:val="004F2E73"/>
    <w:rsid w:val="004F3B69"/>
    <w:rsid w:val="004F44EB"/>
    <w:rsid w:val="004F465F"/>
    <w:rsid w:val="004F4924"/>
    <w:rsid w:val="004F6077"/>
    <w:rsid w:val="004F628B"/>
    <w:rsid w:val="004F74B8"/>
    <w:rsid w:val="004F7ADE"/>
    <w:rsid w:val="00500331"/>
    <w:rsid w:val="00500530"/>
    <w:rsid w:val="005011B2"/>
    <w:rsid w:val="00501A30"/>
    <w:rsid w:val="00501B35"/>
    <w:rsid w:val="00502A52"/>
    <w:rsid w:val="005040BD"/>
    <w:rsid w:val="00505232"/>
    <w:rsid w:val="00505CFC"/>
    <w:rsid w:val="00505F1A"/>
    <w:rsid w:val="0051011D"/>
    <w:rsid w:val="005102D8"/>
    <w:rsid w:val="00510BDD"/>
    <w:rsid w:val="0051119B"/>
    <w:rsid w:val="0051280B"/>
    <w:rsid w:val="00512F1E"/>
    <w:rsid w:val="0051328C"/>
    <w:rsid w:val="0051347A"/>
    <w:rsid w:val="005138DF"/>
    <w:rsid w:val="005141AE"/>
    <w:rsid w:val="00514E33"/>
    <w:rsid w:val="00515422"/>
    <w:rsid w:val="005157C1"/>
    <w:rsid w:val="00516A79"/>
    <w:rsid w:val="00520546"/>
    <w:rsid w:val="00520A22"/>
    <w:rsid w:val="0052134A"/>
    <w:rsid w:val="00521FDC"/>
    <w:rsid w:val="00522991"/>
    <w:rsid w:val="005232B6"/>
    <w:rsid w:val="00523CB6"/>
    <w:rsid w:val="00523D9A"/>
    <w:rsid w:val="005248E3"/>
    <w:rsid w:val="00524C41"/>
    <w:rsid w:val="00525769"/>
    <w:rsid w:val="0052580F"/>
    <w:rsid w:val="005259EB"/>
    <w:rsid w:val="00525CDD"/>
    <w:rsid w:val="00526F4F"/>
    <w:rsid w:val="00527546"/>
    <w:rsid w:val="0052768D"/>
    <w:rsid w:val="00527C9D"/>
    <w:rsid w:val="00530A63"/>
    <w:rsid w:val="005316A6"/>
    <w:rsid w:val="005317CE"/>
    <w:rsid w:val="00531B7B"/>
    <w:rsid w:val="00531D45"/>
    <w:rsid w:val="00532AA6"/>
    <w:rsid w:val="00533599"/>
    <w:rsid w:val="00533B1A"/>
    <w:rsid w:val="00533D6A"/>
    <w:rsid w:val="00533D99"/>
    <w:rsid w:val="005348D2"/>
    <w:rsid w:val="00535AB6"/>
    <w:rsid w:val="00535F03"/>
    <w:rsid w:val="00536A07"/>
    <w:rsid w:val="00536BAE"/>
    <w:rsid w:val="0053700A"/>
    <w:rsid w:val="00537666"/>
    <w:rsid w:val="005378BC"/>
    <w:rsid w:val="00537A76"/>
    <w:rsid w:val="00537F1D"/>
    <w:rsid w:val="00540227"/>
    <w:rsid w:val="00540399"/>
    <w:rsid w:val="00540C67"/>
    <w:rsid w:val="00541F63"/>
    <w:rsid w:val="0054221A"/>
    <w:rsid w:val="00542447"/>
    <w:rsid w:val="0054346A"/>
    <w:rsid w:val="00543F01"/>
    <w:rsid w:val="00544448"/>
    <w:rsid w:val="005450C6"/>
    <w:rsid w:val="00545134"/>
    <w:rsid w:val="00545A8B"/>
    <w:rsid w:val="00545DB9"/>
    <w:rsid w:val="00545DE4"/>
    <w:rsid w:val="005476FA"/>
    <w:rsid w:val="00551748"/>
    <w:rsid w:val="00552746"/>
    <w:rsid w:val="00553350"/>
    <w:rsid w:val="005534F9"/>
    <w:rsid w:val="00553C91"/>
    <w:rsid w:val="00554DE9"/>
    <w:rsid w:val="00554F42"/>
    <w:rsid w:val="00555997"/>
    <w:rsid w:val="00555AD0"/>
    <w:rsid w:val="00557FFB"/>
    <w:rsid w:val="00560EEC"/>
    <w:rsid w:val="005615A3"/>
    <w:rsid w:val="00561E1D"/>
    <w:rsid w:val="00563123"/>
    <w:rsid w:val="0056413D"/>
    <w:rsid w:val="00564C0B"/>
    <w:rsid w:val="005658DA"/>
    <w:rsid w:val="005664D0"/>
    <w:rsid w:val="0056676B"/>
    <w:rsid w:val="0056781A"/>
    <w:rsid w:val="00567F9E"/>
    <w:rsid w:val="00570624"/>
    <w:rsid w:val="005709A9"/>
    <w:rsid w:val="005709E6"/>
    <w:rsid w:val="00570B33"/>
    <w:rsid w:val="005714C6"/>
    <w:rsid w:val="00571731"/>
    <w:rsid w:val="00571B10"/>
    <w:rsid w:val="00572767"/>
    <w:rsid w:val="00573307"/>
    <w:rsid w:val="00573A01"/>
    <w:rsid w:val="00573E6A"/>
    <w:rsid w:val="0057497E"/>
    <w:rsid w:val="00574E64"/>
    <w:rsid w:val="0057505C"/>
    <w:rsid w:val="005752EF"/>
    <w:rsid w:val="0057623A"/>
    <w:rsid w:val="00576F00"/>
    <w:rsid w:val="00577D3F"/>
    <w:rsid w:val="00577DB4"/>
    <w:rsid w:val="00580BA7"/>
    <w:rsid w:val="0058145A"/>
    <w:rsid w:val="00581875"/>
    <w:rsid w:val="00581B77"/>
    <w:rsid w:val="00581FC0"/>
    <w:rsid w:val="0058224B"/>
    <w:rsid w:val="0058274F"/>
    <w:rsid w:val="005841E7"/>
    <w:rsid w:val="00584A39"/>
    <w:rsid w:val="00584E6C"/>
    <w:rsid w:val="00585071"/>
    <w:rsid w:val="005854EF"/>
    <w:rsid w:val="005859DE"/>
    <w:rsid w:val="00585C29"/>
    <w:rsid w:val="00585CD0"/>
    <w:rsid w:val="00585DE2"/>
    <w:rsid w:val="00586863"/>
    <w:rsid w:val="0058708A"/>
    <w:rsid w:val="005872F7"/>
    <w:rsid w:val="00587798"/>
    <w:rsid w:val="005877C8"/>
    <w:rsid w:val="00587825"/>
    <w:rsid w:val="005878D0"/>
    <w:rsid w:val="00591368"/>
    <w:rsid w:val="00592E12"/>
    <w:rsid w:val="005931FF"/>
    <w:rsid w:val="0059336F"/>
    <w:rsid w:val="005939A3"/>
    <w:rsid w:val="00593E41"/>
    <w:rsid w:val="00594613"/>
    <w:rsid w:val="005947CA"/>
    <w:rsid w:val="00595538"/>
    <w:rsid w:val="0059555E"/>
    <w:rsid w:val="0059567B"/>
    <w:rsid w:val="00596858"/>
    <w:rsid w:val="00597E31"/>
    <w:rsid w:val="005A0188"/>
    <w:rsid w:val="005A07D3"/>
    <w:rsid w:val="005A0B71"/>
    <w:rsid w:val="005A12B1"/>
    <w:rsid w:val="005A189D"/>
    <w:rsid w:val="005A1CE2"/>
    <w:rsid w:val="005A1E25"/>
    <w:rsid w:val="005A2F4C"/>
    <w:rsid w:val="005A3AA1"/>
    <w:rsid w:val="005A3E3E"/>
    <w:rsid w:val="005A4362"/>
    <w:rsid w:val="005A43E5"/>
    <w:rsid w:val="005A47FF"/>
    <w:rsid w:val="005A4AD4"/>
    <w:rsid w:val="005A4DC4"/>
    <w:rsid w:val="005A55AE"/>
    <w:rsid w:val="005A6750"/>
    <w:rsid w:val="005A67D1"/>
    <w:rsid w:val="005A69A2"/>
    <w:rsid w:val="005A6B29"/>
    <w:rsid w:val="005A72C2"/>
    <w:rsid w:val="005A7574"/>
    <w:rsid w:val="005B0588"/>
    <w:rsid w:val="005B06FF"/>
    <w:rsid w:val="005B087E"/>
    <w:rsid w:val="005B0DE9"/>
    <w:rsid w:val="005B15AC"/>
    <w:rsid w:val="005B2E39"/>
    <w:rsid w:val="005B3EEF"/>
    <w:rsid w:val="005B5498"/>
    <w:rsid w:val="005B5786"/>
    <w:rsid w:val="005B5FCC"/>
    <w:rsid w:val="005B60C5"/>
    <w:rsid w:val="005B616E"/>
    <w:rsid w:val="005B6C62"/>
    <w:rsid w:val="005B756B"/>
    <w:rsid w:val="005B765B"/>
    <w:rsid w:val="005B7969"/>
    <w:rsid w:val="005C1118"/>
    <w:rsid w:val="005C11C4"/>
    <w:rsid w:val="005C1ACE"/>
    <w:rsid w:val="005C2024"/>
    <w:rsid w:val="005C2D55"/>
    <w:rsid w:val="005C3081"/>
    <w:rsid w:val="005C39AC"/>
    <w:rsid w:val="005C4227"/>
    <w:rsid w:val="005C4A00"/>
    <w:rsid w:val="005C4DB6"/>
    <w:rsid w:val="005C5B08"/>
    <w:rsid w:val="005C7066"/>
    <w:rsid w:val="005D0094"/>
    <w:rsid w:val="005D04A8"/>
    <w:rsid w:val="005D04B1"/>
    <w:rsid w:val="005D086C"/>
    <w:rsid w:val="005D0A5F"/>
    <w:rsid w:val="005D1192"/>
    <w:rsid w:val="005D24C5"/>
    <w:rsid w:val="005D2BAD"/>
    <w:rsid w:val="005D3C5F"/>
    <w:rsid w:val="005D4FDF"/>
    <w:rsid w:val="005D661F"/>
    <w:rsid w:val="005D683C"/>
    <w:rsid w:val="005E0101"/>
    <w:rsid w:val="005E0514"/>
    <w:rsid w:val="005E1157"/>
    <w:rsid w:val="005E3451"/>
    <w:rsid w:val="005E3558"/>
    <w:rsid w:val="005E4D46"/>
    <w:rsid w:val="005E4ED2"/>
    <w:rsid w:val="005E5F44"/>
    <w:rsid w:val="005E6DDA"/>
    <w:rsid w:val="005E7F86"/>
    <w:rsid w:val="005E7FCF"/>
    <w:rsid w:val="005F1525"/>
    <w:rsid w:val="005F1BE9"/>
    <w:rsid w:val="005F316D"/>
    <w:rsid w:val="005F36DD"/>
    <w:rsid w:val="005F370C"/>
    <w:rsid w:val="005F3B1E"/>
    <w:rsid w:val="005F4C14"/>
    <w:rsid w:val="005F505E"/>
    <w:rsid w:val="005F53E7"/>
    <w:rsid w:val="005F73E4"/>
    <w:rsid w:val="0060001E"/>
    <w:rsid w:val="006007BD"/>
    <w:rsid w:val="00600CA6"/>
    <w:rsid w:val="00602057"/>
    <w:rsid w:val="0060255C"/>
    <w:rsid w:val="00602672"/>
    <w:rsid w:val="006029EA"/>
    <w:rsid w:val="006030AA"/>
    <w:rsid w:val="006033FE"/>
    <w:rsid w:val="0060373D"/>
    <w:rsid w:val="006039E4"/>
    <w:rsid w:val="00604B95"/>
    <w:rsid w:val="00604C64"/>
    <w:rsid w:val="00604E3E"/>
    <w:rsid w:val="0060517B"/>
    <w:rsid w:val="00605DC4"/>
    <w:rsid w:val="00606781"/>
    <w:rsid w:val="006070C2"/>
    <w:rsid w:val="006073D6"/>
    <w:rsid w:val="006076A9"/>
    <w:rsid w:val="00607B01"/>
    <w:rsid w:val="00607DB0"/>
    <w:rsid w:val="0061220E"/>
    <w:rsid w:val="0061407A"/>
    <w:rsid w:val="006143A1"/>
    <w:rsid w:val="006143F7"/>
    <w:rsid w:val="006147FB"/>
    <w:rsid w:val="00615568"/>
    <w:rsid w:val="006155BC"/>
    <w:rsid w:val="00615DD6"/>
    <w:rsid w:val="006163B4"/>
    <w:rsid w:val="006166B6"/>
    <w:rsid w:val="00620862"/>
    <w:rsid w:val="00621267"/>
    <w:rsid w:val="00623054"/>
    <w:rsid w:val="0062345E"/>
    <w:rsid w:val="00623615"/>
    <w:rsid w:val="0062374C"/>
    <w:rsid w:val="00623FAA"/>
    <w:rsid w:val="00624C7F"/>
    <w:rsid w:val="00624CEE"/>
    <w:rsid w:val="00624E9F"/>
    <w:rsid w:val="00625AED"/>
    <w:rsid w:val="00626305"/>
    <w:rsid w:val="00626780"/>
    <w:rsid w:val="0062725A"/>
    <w:rsid w:val="00627A44"/>
    <w:rsid w:val="00630B0E"/>
    <w:rsid w:val="00630EC8"/>
    <w:rsid w:val="0063231F"/>
    <w:rsid w:val="00632335"/>
    <w:rsid w:val="00632D14"/>
    <w:rsid w:val="00633097"/>
    <w:rsid w:val="0063318D"/>
    <w:rsid w:val="00633280"/>
    <w:rsid w:val="00633325"/>
    <w:rsid w:val="00633E1D"/>
    <w:rsid w:val="00635898"/>
    <w:rsid w:val="00637558"/>
    <w:rsid w:val="00637620"/>
    <w:rsid w:val="00637F99"/>
    <w:rsid w:val="006400B2"/>
    <w:rsid w:val="0064093B"/>
    <w:rsid w:val="00640B1A"/>
    <w:rsid w:val="00640FAE"/>
    <w:rsid w:val="0064203B"/>
    <w:rsid w:val="0064365E"/>
    <w:rsid w:val="00643AAC"/>
    <w:rsid w:val="006444C2"/>
    <w:rsid w:val="006454C7"/>
    <w:rsid w:val="00645F28"/>
    <w:rsid w:val="00646935"/>
    <w:rsid w:val="006470FC"/>
    <w:rsid w:val="006477B3"/>
    <w:rsid w:val="006500FB"/>
    <w:rsid w:val="0065026C"/>
    <w:rsid w:val="00650953"/>
    <w:rsid w:val="006513C3"/>
    <w:rsid w:val="00652836"/>
    <w:rsid w:val="00654211"/>
    <w:rsid w:val="00654A60"/>
    <w:rsid w:val="00655EB8"/>
    <w:rsid w:val="006575CE"/>
    <w:rsid w:val="006579AD"/>
    <w:rsid w:val="006600E2"/>
    <w:rsid w:val="00660B7D"/>
    <w:rsid w:val="0066103F"/>
    <w:rsid w:val="006615F6"/>
    <w:rsid w:val="00661B20"/>
    <w:rsid w:val="00662946"/>
    <w:rsid w:val="0066299D"/>
    <w:rsid w:val="00663280"/>
    <w:rsid w:val="00663404"/>
    <w:rsid w:val="0066411E"/>
    <w:rsid w:val="00664151"/>
    <w:rsid w:val="00664523"/>
    <w:rsid w:val="00665540"/>
    <w:rsid w:val="006656D0"/>
    <w:rsid w:val="0066790B"/>
    <w:rsid w:val="00667B9C"/>
    <w:rsid w:val="00667F56"/>
    <w:rsid w:val="00670423"/>
    <w:rsid w:val="006704F8"/>
    <w:rsid w:val="0067123F"/>
    <w:rsid w:val="00671281"/>
    <w:rsid w:val="00672A39"/>
    <w:rsid w:val="00672AA8"/>
    <w:rsid w:val="00673466"/>
    <w:rsid w:val="0067377E"/>
    <w:rsid w:val="00674006"/>
    <w:rsid w:val="0067441A"/>
    <w:rsid w:val="00675F26"/>
    <w:rsid w:val="00676B79"/>
    <w:rsid w:val="006773B8"/>
    <w:rsid w:val="0067749A"/>
    <w:rsid w:val="0067785C"/>
    <w:rsid w:val="00677B19"/>
    <w:rsid w:val="00677FE3"/>
    <w:rsid w:val="00680373"/>
    <w:rsid w:val="006806C0"/>
    <w:rsid w:val="006808D7"/>
    <w:rsid w:val="0068189E"/>
    <w:rsid w:val="00681A83"/>
    <w:rsid w:val="00682243"/>
    <w:rsid w:val="006822C7"/>
    <w:rsid w:val="00682A70"/>
    <w:rsid w:val="00683BAD"/>
    <w:rsid w:val="00683CCA"/>
    <w:rsid w:val="00685F71"/>
    <w:rsid w:val="00686C6C"/>
    <w:rsid w:val="00686E0C"/>
    <w:rsid w:val="00686F4D"/>
    <w:rsid w:val="00690F66"/>
    <w:rsid w:val="00691454"/>
    <w:rsid w:val="006915EC"/>
    <w:rsid w:val="00691ED6"/>
    <w:rsid w:val="0069231B"/>
    <w:rsid w:val="006924B0"/>
    <w:rsid w:val="00692A4D"/>
    <w:rsid w:val="00693CF7"/>
    <w:rsid w:val="00694D86"/>
    <w:rsid w:val="00695116"/>
    <w:rsid w:val="0069643E"/>
    <w:rsid w:val="00696894"/>
    <w:rsid w:val="00696CAA"/>
    <w:rsid w:val="00696D89"/>
    <w:rsid w:val="00697636"/>
    <w:rsid w:val="00697950"/>
    <w:rsid w:val="00697D24"/>
    <w:rsid w:val="006A06FF"/>
    <w:rsid w:val="006A0C7F"/>
    <w:rsid w:val="006A0CDE"/>
    <w:rsid w:val="006A0F56"/>
    <w:rsid w:val="006A120A"/>
    <w:rsid w:val="006A2345"/>
    <w:rsid w:val="006A2394"/>
    <w:rsid w:val="006A2C5C"/>
    <w:rsid w:val="006A2EF2"/>
    <w:rsid w:val="006A3263"/>
    <w:rsid w:val="006A3755"/>
    <w:rsid w:val="006A41B9"/>
    <w:rsid w:val="006A5465"/>
    <w:rsid w:val="006A5854"/>
    <w:rsid w:val="006A6382"/>
    <w:rsid w:val="006A677E"/>
    <w:rsid w:val="006A7A64"/>
    <w:rsid w:val="006B0564"/>
    <w:rsid w:val="006B0EE8"/>
    <w:rsid w:val="006B11B2"/>
    <w:rsid w:val="006B185C"/>
    <w:rsid w:val="006B225E"/>
    <w:rsid w:val="006B4755"/>
    <w:rsid w:val="006B555A"/>
    <w:rsid w:val="006B6D0B"/>
    <w:rsid w:val="006B7706"/>
    <w:rsid w:val="006B7D3E"/>
    <w:rsid w:val="006C00D4"/>
    <w:rsid w:val="006C05F2"/>
    <w:rsid w:val="006C0A25"/>
    <w:rsid w:val="006C0A82"/>
    <w:rsid w:val="006C0B8D"/>
    <w:rsid w:val="006C2329"/>
    <w:rsid w:val="006C2794"/>
    <w:rsid w:val="006C358E"/>
    <w:rsid w:val="006C3CBE"/>
    <w:rsid w:val="006C3FC5"/>
    <w:rsid w:val="006C431E"/>
    <w:rsid w:val="006C4C07"/>
    <w:rsid w:val="006C5FFA"/>
    <w:rsid w:val="006C648D"/>
    <w:rsid w:val="006C6CEA"/>
    <w:rsid w:val="006C764A"/>
    <w:rsid w:val="006C7673"/>
    <w:rsid w:val="006C77BB"/>
    <w:rsid w:val="006D059B"/>
    <w:rsid w:val="006D079A"/>
    <w:rsid w:val="006D2DBD"/>
    <w:rsid w:val="006D3737"/>
    <w:rsid w:val="006D3B84"/>
    <w:rsid w:val="006D485C"/>
    <w:rsid w:val="006D5265"/>
    <w:rsid w:val="006D56DC"/>
    <w:rsid w:val="006D759A"/>
    <w:rsid w:val="006D7795"/>
    <w:rsid w:val="006E0268"/>
    <w:rsid w:val="006E135C"/>
    <w:rsid w:val="006E195E"/>
    <w:rsid w:val="006E23DE"/>
    <w:rsid w:val="006E2725"/>
    <w:rsid w:val="006E2EA1"/>
    <w:rsid w:val="006E2FF3"/>
    <w:rsid w:val="006E356B"/>
    <w:rsid w:val="006E50A9"/>
    <w:rsid w:val="006E556D"/>
    <w:rsid w:val="006E75B4"/>
    <w:rsid w:val="006E75FD"/>
    <w:rsid w:val="006E7612"/>
    <w:rsid w:val="006E7654"/>
    <w:rsid w:val="006F068A"/>
    <w:rsid w:val="006F115E"/>
    <w:rsid w:val="006F2450"/>
    <w:rsid w:val="006F2706"/>
    <w:rsid w:val="006F30A2"/>
    <w:rsid w:val="006F3D42"/>
    <w:rsid w:val="006F4EC4"/>
    <w:rsid w:val="006F4F50"/>
    <w:rsid w:val="006F5F42"/>
    <w:rsid w:val="006F614E"/>
    <w:rsid w:val="006F723A"/>
    <w:rsid w:val="006F738D"/>
    <w:rsid w:val="006F7872"/>
    <w:rsid w:val="006F7BFD"/>
    <w:rsid w:val="00700DC8"/>
    <w:rsid w:val="00701AAB"/>
    <w:rsid w:val="00701DE7"/>
    <w:rsid w:val="00701E17"/>
    <w:rsid w:val="00701EF0"/>
    <w:rsid w:val="007023A9"/>
    <w:rsid w:val="00703813"/>
    <w:rsid w:val="00703A7E"/>
    <w:rsid w:val="00704B95"/>
    <w:rsid w:val="007053CF"/>
    <w:rsid w:val="00705BF6"/>
    <w:rsid w:val="00706647"/>
    <w:rsid w:val="00707159"/>
    <w:rsid w:val="00707CD7"/>
    <w:rsid w:val="00707F83"/>
    <w:rsid w:val="007102FE"/>
    <w:rsid w:val="00710AA4"/>
    <w:rsid w:val="007112BF"/>
    <w:rsid w:val="00711939"/>
    <w:rsid w:val="00711D2B"/>
    <w:rsid w:val="007131D3"/>
    <w:rsid w:val="0071354E"/>
    <w:rsid w:val="00714B55"/>
    <w:rsid w:val="00714F29"/>
    <w:rsid w:val="00715407"/>
    <w:rsid w:val="00716039"/>
    <w:rsid w:val="00716198"/>
    <w:rsid w:val="007167CA"/>
    <w:rsid w:val="007176FB"/>
    <w:rsid w:val="00720A22"/>
    <w:rsid w:val="00720ED3"/>
    <w:rsid w:val="00721037"/>
    <w:rsid w:val="007213F0"/>
    <w:rsid w:val="007218DB"/>
    <w:rsid w:val="00721EBC"/>
    <w:rsid w:val="007224C5"/>
    <w:rsid w:val="00723503"/>
    <w:rsid w:val="007239B1"/>
    <w:rsid w:val="007248B7"/>
    <w:rsid w:val="00724CEE"/>
    <w:rsid w:val="00725042"/>
    <w:rsid w:val="007277ED"/>
    <w:rsid w:val="007306CF"/>
    <w:rsid w:val="00730925"/>
    <w:rsid w:val="00730F8D"/>
    <w:rsid w:val="007310E8"/>
    <w:rsid w:val="00731102"/>
    <w:rsid w:val="0073136E"/>
    <w:rsid w:val="007316C9"/>
    <w:rsid w:val="007317A5"/>
    <w:rsid w:val="007318AA"/>
    <w:rsid w:val="00732782"/>
    <w:rsid w:val="007332DE"/>
    <w:rsid w:val="00733A52"/>
    <w:rsid w:val="00733B01"/>
    <w:rsid w:val="007340F3"/>
    <w:rsid w:val="007341CE"/>
    <w:rsid w:val="00734362"/>
    <w:rsid w:val="00734A1C"/>
    <w:rsid w:val="00734AAE"/>
    <w:rsid w:val="00735449"/>
    <w:rsid w:val="00736F6C"/>
    <w:rsid w:val="00740053"/>
    <w:rsid w:val="00740602"/>
    <w:rsid w:val="0074213F"/>
    <w:rsid w:val="00742709"/>
    <w:rsid w:val="00742D8F"/>
    <w:rsid w:val="00745551"/>
    <w:rsid w:val="00745626"/>
    <w:rsid w:val="00745B4F"/>
    <w:rsid w:val="00745C38"/>
    <w:rsid w:val="00746438"/>
    <w:rsid w:val="007464DC"/>
    <w:rsid w:val="00746C2B"/>
    <w:rsid w:val="00747247"/>
    <w:rsid w:val="0074799E"/>
    <w:rsid w:val="00747C60"/>
    <w:rsid w:val="00750E3E"/>
    <w:rsid w:val="00752765"/>
    <w:rsid w:val="00752914"/>
    <w:rsid w:val="007543DF"/>
    <w:rsid w:val="0075443E"/>
    <w:rsid w:val="00754A9A"/>
    <w:rsid w:val="00755422"/>
    <w:rsid w:val="00755E8D"/>
    <w:rsid w:val="00756360"/>
    <w:rsid w:val="007579A0"/>
    <w:rsid w:val="00757B64"/>
    <w:rsid w:val="0076065D"/>
    <w:rsid w:val="007619E6"/>
    <w:rsid w:val="00761C68"/>
    <w:rsid w:val="00762230"/>
    <w:rsid w:val="00762C73"/>
    <w:rsid w:val="00763404"/>
    <w:rsid w:val="00763A97"/>
    <w:rsid w:val="00763B66"/>
    <w:rsid w:val="0076408E"/>
    <w:rsid w:val="00764BB7"/>
    <w:rsid w:val="0076531B"/>
    <w:rsid w:val="00765F74"/>
    <w:rsid w:val="007671C2"/>
    <w:rsid w:val="00767319"/>
    <w:rsid w:val="007676E7"/>
    <w:rsid w:val="007700A7"/>
    <w:rsid w:val="007708B0"/>
    <w:rsid w:val="00770D62"/>
    <w:rsid w:val="007711DD"/>
    <w:rsid w:val="00771F17"/>
    <w:rsid w:val="00771F54"/>
    <w:rsid w:val="00772793"/>
    <w:rsid w:val="007738EA"/>
    <w:rsid w:val="00774102"/>
    <w:rsid w:val="0077422C"/>
    <w:rsid w:val="0077445C"/>
    <w:rsid w:val="007750A9"/>
    <w:rsid w:val="00776309"/>
    <w:rsid w:val="00776324"/>
    <w:rsid w:val="00776AD6"/>
    <w:rsid w:val="0077706D"/>
    <w:rsid w:val="0077751B"/>
    <w:rsid w:val="00781390"/>
    <w:rsid w:val="00781512"/>
    <w:rsid w:val="00781E4D"/>
    <w:rsid w:val="00782562"/>
    <w:rsid w:val="0078268E"/>
    <w:rsid w:val="00782D5E"/>
    <w:rsid w:val="00782E57"/>
    <w:rsid w:val="0078319E"/>
    <w:rsid w:val="007844D0"/>
    <w:rsid w:val="00784A3B"/>
    <w:rsid w:val="0078513C"/>
    <w:rsid w:val="00785AC4"/>
    <w:rsid w:val="00785B23"/>
    <w:rsid w:val="007879C9"/>
    <w:rsid w:val="007900F2"/>
    <w:rsid w:val="00790F3A"/>
    <w:rsid w:val="00791120"/>
    <w:rsid w:val="007911E4"/>
    <w:rsid w:val="00791476"/>
    <w:rsid w:val="007920C1"/>
    <w:rsid w:val="007927B2"/>
    <w:rsid w:val="00793421"/>
    <w:rsid w:val="0079550A"/>
    <w:rsid w:val="00795819"/>
    <w:rsid w:val="0079605B"/>
    <w:rsid w:val="00796F09"/>
    <w:rsid w:val="007A01F8"/>
    <w:rsid w:val="007A0CD8"/>
    <w:rsid w:val="007A1128"/>
    <w:rsid w:val="007A176F"/>
    <w:rsid w:val="007A1899"/>
    <w:rsid w:val="007A301F"/>
    <w:rsid w:val="007A423E"/>
    <w:rsid w:val="007A4C72"/>
    <w:rsid w:val="007A512C"/>
    <w:rsid w:val="007A54C1"/>
    <w:rsid w:val="007A5E5D"/>
    <w:rsid w:val="007A6213"/>
    <w:rsid w:val="007A6998"/>
    <w:rsid w:val="007A754B"/>
    <w:rsid w:val="007B05E5"/>
    <w:rsid w:val="007B1280"/>
    <w:rsid w:val="007B22F5"/>
    <w:rsid w:val="007B23A2"/>
    <w:rsid w:val="007B336C"/>
    <w:rsid w:val="007B400E"/>
    <w:rsid w:val="007B46CF"/>
    <w:rsid w:val="007B47A3"/>
    <w:rsid w:val="007B47CB"/>
    <w:rsid w:val="007B4B49"/>
    <w:rsid w:val="007B4C02"/>
    <w:rsid w:val="007B640A"/>
    <w:rsid w:val="007B6866"/>
    <w:rsid w:val="007B6B88"/>
    <w:rsid w:val="007B6C45"/>
    <w:rsid w:val="007B6DFA"/>
    <w:rsid w:val="007B7574"/>
    <w:rsid w:val="007C17B0"/>
    <w:rsid w:val="007C1BCE"/>
    <w:rsid w:val="007C22D7"/>
    <w:rsid w:val="007C335C"/>
    <w:rsid w:val="007C485E"/>
    <w:rsid w:val="007C5284"/>
    <w:rsid w:val="007C5A7A"/>
    <w:rsid w:val="007D0FBD"/>
    <w:rsid w:val="007D1B5A"/>
    <w:rsid w:val="007D45E5"/>
    <w:rsid w:val="007D51C5"/>
    <w:rsid w:val="007D56E4"/>
    <w:rsid w:val="007D5978"/>
    <w:rsid w:val="007D5F3D"/>
    <w:rsid w:val="007D618E"/>
    <w:rsid w:val="007D6F34"/>
    <w:rsid w:val="007D7A15"/>
    <w:rsid w:val="007D7BED"/>
    <w:rsid w:val="007E0240"/>
    <w:rsid w:val="007E0382"/>
    <w:rsid w:val="007E0BBE"/>
    <w:rsid w:val="007E0F1B"/>
    <w:rsid w:val="007E1A7E"/>
    <w:rsid w:val="007E26EA"/>
    <w:rsid w:val="007E40A6"/>
    <w:rsid w:val="007E40D3"/>
    <w:rsid w:val="007E4198"/>
    <w:rsid w:val="007E429A"/>
    <w:rsid w:val="007E4815"/>
    <w:rsid w:val="007E491D"/>
    <w:rsid w:val="007E4D20"/>
    <w:rsid w:val="007E4F4F"/>
    <w:rsid w:val="007E53F3"/>
    <w:rsid w:val="007E546E"/>
    <w:rsid w:val="007E651F"/>
    <w:rsid w:val="007E6C12"/>
    <w:rsid w:val="007F0A85"/>
    <w:rsid w:val="007F14CD"/>
    <w:rsid w:val="007F165A"/>
    <w:rsid w:val="007F1B48"/>
    <w:rsid w:val="007F1D85"/>
    <w:rsid w:val="007F1DE4"/>
    <w:rsid w:val="007F1F5B"/>
    <w:rsid w:val="007F21C8"/>
    <w:rsid w:val="007F2375"/>
    <w:rsid w:val="007F299D"/>
    <w:rsid w:val="007F312A"/>
    <w:rsid w:val="007F3273"/>
    <w:rsid w:val="007F3877"/>
    <w:rsid w:val="007F3BBC"/>
    <w:rsid w:val="007F3C1A"/>
    <w:rsid w:val="007F3D11"/>
    <w:rsid w:val="007F4472"/>
    <w:rsid w:val="007F478C"/>
    <w:rsid w:val="007F4AE8"/>
    <w:rsid w:val="007F55FE"/>
    <w:rsid w:val="007F59EB"/>
    <w:rsid w:val="007F62A3"/>
    <w:rsid w:val="007F664C"/>
    <w:rsid w:val="007F69C3"/>
    <w:rsid w:val="007F6C2F"/>
    <w:rsid w:val="007F71B8"/>
    <w:rsid w:val="007F75AF"/>
    <w:rsid w:val="007F7A3C"/>
    <w:rsid w:val="007F7B0B"/>
    <w:rsid w:val="007F7DA4"/>
    <w:rsid w:val="008009BB"/>
    <w:rsid w:val="0080159F"/>
    <w:rsid w:val="008022EF"/>
    <w:rsid w:val="00802AB7"/>
    <w:rsid w:val="008043F9"/>
    <w:rsid w:val="008050AA"/>
    <w:rsid w:val="0080568A"/>
    <w:rsid w:val="0080571E"/>
    <w:rsid w:val="008063F7"/>
    <w:rsid w:val="0080667F"/>
    <w:rsid w:val="00806C58"/>
    <w:rsid w:val="0080726D"/>
    <w:rsid w:val="008072D0"/>
    <w:rsid w:val="00807955"/>
    <w:rsid w:val="00807A14"/>
    <w:rsid w:val="0081010E"/>
    <w:rsid w:val="008108A5"/>
    <w:rsid w:val="00811103"/>
    <w:rsid w:val="008122C5"/>
    <w:rsid w:val="00812E15"/>
    <w:rsid w:val="00813A34"/>
    <w:rsid w:val="00813BAF"/>
    <w:rsid w:val="00813DF7"/>
    <w:rsid w:val="00814FC5"/>
    <w:rsid w:val="00815BAE"/>
    <w:rsid w:val="0081600C"/>
    <w:rsid w:val="00816221"/>
    <w:rsid w:val="00816784"/>
    <w:rsid w:val="00817C4A"/>
    <w:rsid w:val="00817C73"/>
    <w:rsid w:val="0082035A"/>
    <w:rsid w:val="008206D7"/>
    <w:rsid w:val="008214EA"/>
    <w:rsid w:val="00821A2F"/>
    <w:rsid w:val="00822C08"/>
    <w:rsid w:val="00823282"/>
    <w:rsid w:val="00823287"/>
    <w:rsid w:val="00823675"/>
    <w:rsid w:val="00823BA5"/>
    <w:rsid w:val="00823D2E"/>
    <w:rsid w:val="00823D5A"/>
    <w:rsid w:val="00823E0B"/>
    <w:rsid w:val="0082412E"/>
    <w:rsid w:val="00824217"/>
    <w:rsid w:val="0082434F"/>
    <w:rsid w:val="008245A0"/>
    <w:rsid w:val="00824A39"/>
    <w:rsid w:val="00824C28"/>
    <w:rsid w:val="008256CD"/>
    <w:rsid w:val="00825D4E"/>
    <w:rsid w:val="0082621A"/>
    <w:rsid w:val="00826966"/>
    <w:rsid w:val="0082698F"/>
    <w:rsid w:val="0083109E"/>
    <w:rsid w:val="00831A6C"/>
    <w:rsid w:val="00831D87"/>
    <w:rsid w:val="00832197"/>
    <w:rsid w:val="00832876"/>
    <w:rsid w:val="00832BB0"/>
    <w:rsid w:val="00833084"/>
    <w:rsid w:val="0083364B"/>
    <w:rsid w:val="00833C89"/>
    <w:rsid w:val="008343D1"/>
    <w:rsid w:val="00834636"/>
    <w:rsid w:val="00834D1D"/>
    <w:rsid w:val="008354C2"/>
    <w:rsid w:val="00835E56"/>
    <w:rsid w:val="00837EB4"/>
    <w:rsid w:val="00840083"/>
    <w:rsid w:val="008405C9"/>
    <w:rsid w:val="00840718"/>
    <w:rsid w:val="008428A3"/>
    <w:rsid w:val="00843EF5"/>
    <w:rsid w:val="00843F4D"/>
    <w:rsid w:val="008441EE"/>
    <w:rsid w:val="00844922"/>
    <w:rsid w:val="00844A0E"/>
    <w:rsid w:val="00844DF4"/>
    <w:rsid w:val="0084509C"/>
    <w:rsid w:val="00846229"/>
    <w:rsid w:val="00847797"/>
    <w:rsid w:val="0084791B"/>
    <w:rsid w:val="00847D35"/>
    <w:rsid w:val="00850D2E"/>
    <w:rsid w:val="00851A8C"/>
    <w:rsid w:val="0085240B"/>
    <w:rsid w:val="00852876"/>
    <w:rsid w:val="00852F4F"/>
    <w:rsid w:val="00852FEF"/>
    <w:rsid w:val="008533BA"/>
    <w:rsid w:val="0085367E"/>
    <w:rsid w:val="008537E9"/>
    <w:rsid w:val="00853F5E"/>
    <w:rsid w:val="008548AF"/>
    <w:rsid w:val="008550E8"/>
    <w:rsid w:val="0085540E"/>
    <w:rsid w:val="008556F9"/>
    <w:rsid w:val="00856168"/>
    <w:rsid w:val="0085638F"/>
    <w:rsid w:val="00857777"/>
    <w:rsid w:val="00860B4F"/>
    <w:rsid w:val="00861A4D"/>
    <w:rsid w:val="00862ABD"/>
    <w:rsid w:val="00862D18"/>
    <w:rsid w:val="00862DFC"/>
    <w:rsid w:val="00863267"/>
    <w:rsid w:val="008638AD"/>
    <w:rsid w:val="00864110"/>
    <w:rsid w:val="008648E2"/>
    <w:rsid w:val="00864A04"/>
    <w:rsid w:val="00864A59"/>
    <w:rsid w:val="0086541A"/>
    <w:rsid w:val="00865A75"/>
    <w:rsid w:val="00866101"/>
    <w:rsid w:val="00866381"/>
    <w:rsid w:val="008667E2"/>
    <w:rsid w:val="0087057A"/>
    <w:rsid w:val="0087108D"/>
    <w:rsid w:val="008712A1"/>
    <w:rsid w:val="00871559"/>
    <w:rsid w:val="00871563"/>
    <w:rsid w:val="00871A80"/>
    <w:rsid w:val="008722EE"/>
    <w:rsid w:val="008723C4"/>
    <w:rsid w:val="008726D2"/>
    <w:rsid w:val="00872B28"/>
    <w:rsid w:val="00872E88"/>
    <w:rsid w:val="00872F6A"/>
    <w:rsid w:val="00873202"/>
    <w:rsid w:val="00873302"/>
    <w:rsid w:val="008733BA"/>
    <w:rsid w:val="008751EB"/>
    <w:rsid w:val="00875B13"/>
    <w:rsid w:val="0087648E"/>
    <w:rsid w:val="00880CB4"/>
    <w:rsid w:val="008811EA"/>
    <w:rsid w:val="00881787"/>
    <w:rsid w:val="00882446"/>
    <w:rsid w:val="00882546"/>
    <w:rsid w:val="0088294C"/>
    <w:rsid w:val="00882D48"/>
    <w:rsid w:val="00883A17"/>
    <w:rsid w:val="00883B75"/>
    <w:rsid w:val="00883BD9"/>
    <w:rsid w:val="00883CF1"/>
    <w:rsid w:val="00884D8B"/>
    <w:rsid w:val="00885AF1"/>
    <w:rsid w:val="00886012"/>
    <w:rsid w:val="008860B3"/>
    <w:rsid w:val="008863DB"/>
    <w:rsid w:val="00886F4A"/>
    <w:rsid w:val="00886FD7"/>
    <w:rsid w:val="0088730B"/>
    <w:rsid w:val="008904AD"/>
    <w:rsid w:val="00891129"/>
    <w:rsid w:val="008912B0"/>
    <w:rsid w:val="008914C0"/>
    <w:rsid w:val="008917F3"/>
    <w:rsid w:val="00891808"/>
    <w:rsid w:val="00891C9F"/>
    <w:rsid w:val="00891FFA"/>
    <w:rsid w:val="00892813"/>
    <w:rsid w:val="008932B4"/>
    <w:rsid w:val="00893684"/>
    <w:rsid w:val="008941B8"/>
    <w:rsid w:val="0089514E"/>
    <w:rsid w:val="0089520A"/>
    <w:rsid w:val="008958A8"/>
    <w:rsid w:val="00895BED"/>
    <w:rsid w:val="00895CE1"/>
    <w:rsid w:val="008A0141"/>
    <w:rsid w:val="008A0945"/>
    <w:rsid w:val="008A1AAA"/>
    <w:rsid w:val="008A1CC7"/>
    <w:rsid w:val="008A1F44"/>
    <w:rsid w:val="008A21AB"/>
    <w:rsid w:val="008A32F2"/>
    <w:rsid w:val="008A4511"/>
    <w:rsid w:val="008A486C"/>
    <w:rsid w:val="008A4A70"/>
    <w:rsid w:val="008A6104"/>
    <w:rsid w:val="008A639C"/>
    <w:rsid w:val="008A6563"/>
    <w:rsid w:val="008A7184"/>
    <w:rsid w:val="008A7567"/>
    <w:rsid w:val="008A797E"/>
    <w:rsid w:val="008A7A9E"/>
    <w:rsid w:val="008B1430"/>
    <w:rsid w:val="008B16A4"/>
    <w:rsid w:val="008B1D52"/>
    <w:rsid w:val="008B2155"/>
    <w:rsid w:val="008B2684"/>
    <w:rsid w:val="008B28F4"/>
    <w:rsid w:val="008B2D0E"/>
    <w:rsid w:val="008B383B"/>
    <w:rsid w:val="008B42FF"/>
    <w:rsid w:val="008B4E77"/>
    <w:rsid w:val="008B55E9"/>
    <w:rsid w:val="008B59F9"/>
    <w:rsid w:val="008B65E5"/>
    <w:rsid w:val="008B7342"/>
    <w:rsid w:val="008B7B87"/>
    <w:rsid w:val="008B7C6D"/>
    <w:rsid w:val="008C0686"/>
    <w:rsid w:val="008C091F"/>
    <w:rsid w:val="008C0C6D"/>
    <w:rsid w:val="008C220E"/>
    <w:rsid w:val="008C247F"/>
    <w:rsid w:val="008C2913"/>
    <w:rsid w:val="008C2C1F"/>
    <w:rsid w:val="008C3DB4"/>
    <w:rsid w:val="008C4045"/>
    <w:rsid w:val="008C53D7"/>
    <w:rsid w:val="008C6050"/>
    <w:rsid w:val="008C61E7"/>
    <w:rsid w:val="008C656C"/>
    <w:rsid w:val="008C6A7D"/>
    <w:rsid w:val="008C6E75"/>
    <w:rsid w:val="008D04B9"/>
    <w:rsid w:val="008D1E6D"/>
    <w:rsid w:val="008D3349"/>
    <w:rsid w:val="008D340C"/>
    <w:rsid w:val="008D3ABA"/>
    <w:rsid w:val="008D411E"/>
    <w:rsid w:val="008D48C5"/>
    <w:rsid w:val="008D532B"/>
    <w:rsid w:val="008D537D"/>
    <w:rsid w:val="008D69FA"/>
    <w:rsid w:val="008D6C5A"/>
    <w:rsid w:val="008D73B8"/>
    <w:rsid w:val="008D7AAE"/>
    <w:rsid w:val="008D7FA1"/>
    <w:rsid w:val="008E0105"/>
    <w:rsid w:val="008E0440"/>
    <w:rsid w:val="008E0617"/>
    <w:rsid w:val="008E0AE8"/>
    <w:rsid w:val="008E1900"/>
    <w:rsid w:val="008E1A54"/>
    <w:rsid w:val="008E1E06"/>
    <w:rsid w:val="008E27D3"/>
    <w:rsid w:val="008E40E2"/>
    <w:rsid w:val="008E4D48"/>
    <w:rsid w:val="008E4D57"/>
    <w:rsid w:val="008E4EE1"/>
    <w:rsid w:val="008E52CB"/>
    <w:rsid w:val="008E56D9"/>
    <w:rsid w:val="008E6F87"/>
    <w:rsid w:val="008E7C59"/>
    <w:rsid w:val="008F02D9"/>
    <w:rsid w:val="008F07BB"/>
    <w:rsid w:val="008F07C0"/>
    <w:rsid w:val="008F18A3"/>
    <w:rsid w:val="008F2A86"/>
    <w:rsid w:val="008F340B"/>
    <w:rsid w:val="008F59F4"/>
    <w:rsid w:val="008F5F6D"/>
    <w:rsid w:val="008F7138"/>
    <w:rsid w:val="008F7A74"/>
    <w:rsid w:val="008F7F67"/>
    <w:rsid w:val="009001CC"/>
    <w:rsid w:val="009019C2"/>
    <w:rsid w:val="00901A77"/>
    <w:rsid w:val="00901CEA"/>
    <w:rsid w:val="0090227A"/>
    <w:rsid w:val="009033EB"/>
    <w:rsid w:val="009035E3"/>
    <w:rsid w:val="0090504E"/>
    <w:rsid w:val="009051C4"/>
    <w:rsid w:val="009056FE"/>
    <w:rsid w:val="009058F6"/>
    <w:rsid w:val="00905AE9"/>
    <w:rsid w:val="00905C7C"/>
    <w:rsid w:val="00906B9C"/>
    <w:rsid w:val="00906D90"/>
    <w:rsid w:val="0091112B"/>
    <w:rsid w:val="0091152D"/>
    <w:rsid w:val="0091158E"/>
    <w:rsid w:val="00911AAA"/>
    <w:rsid w:val="00911DDB"/>
    <w:rsid w:val="009120B7"/>
    <w:rsid w:val="00912B84"/>
    <w:rsid w:val="00912C7D"/>
    <w:rsid w:val="00912F0A"/>
    <w:rsid w:val="009138FE"/>
    <w:rsid w:val="00913BFD"/>
    <w:rsid w:val="00913C5C"/>
    <w:rsid w:val="00913E0C"/>
    <w:rsid w:val="00913E56"/>
    <w:rsid w:val="00914224"/>
    <w:rsid w:val="009162C8"/>
    <w:rsid w:val="00916762"/>
    <w:rsid w:val="0091701F"/>
    <w:rsid w:val="00917131"/>
    <w:rsid w:val="0091750A"/>
    <w:rsid w:val="00917757"/>
    <w:rsid w:val="009202A3"/>
    <w:rsid w:val="00922908"/>
    <w:rsid w:val="00922C4B"/>
    <w:rsid w:val="00922D4C"/>
    <w:rsid w:val="00923567"/>
    <w:rsid w:val="00923BD5"/>
    <w:rsid w:val="00924CC3"/>
    <w:rsid w:val="00924E4C"/>
    <w:rsid w:val="00924FCA"/>
    <w:rsid w:val="00925255"/>
    <w:rsid w:val="009254DA"/>
    <w:rsid w:val="00925E69"/>
    <w:rsid w:val="0092636A"/>
    <w:rsid w:val="0092642F"/>
    <w:rsid w:val="0092688A"/>
    <w:rsid w:val="0092692D"/>
    <w:rsid w:val="00926AD8"/>
    <w:rsid w:val="00926D8E"/>
    <w:rsid w:val="009305D3"/>
    <w:rsid w:val="00930FB7"/>
    <w:rsid w:val="009315D9"/>
    <w:rsid w:val="009318D5"/>
    <w:rsid w:val="00931E7E"/>
    <w:rsid w:val="00931FD0"/>
    <w:rsid w:val="00933640"/>
    <w:rsid w:val="0093464F"/>
    <w:rsid w:val="00934AE3"/>
    <w:rsid w:val="009350B7"/>
    <w:rsid w:val="009368F9"/>
    <w:rsid w:val="00937535"/>
    <w:rsid w:val="009375AF"/>
    <w:rsid w:val="00937BE3"/>
    <w:rsid w:val="00937DC7"/>
    <w:rsid w:val="00940488"/>
    <w:rsid w:val="009406A5"/>
    <w:rsid w:val="0094076A"/>
    <w:rsid w:val="00940F6A"/>
    <w:rsid w:val="0094120F"/>
    <w:rsid w:val="009414A1"/>
    <w:rsid w:val="00944A53"/>
    <w:rsid w:val="009450CF"/>
    <w:rsid w:val="0094593F"/>
    <w:rsid w:val="00945B0A"/>
    <w:rsid w:val="009477D6"/>
    <w:rsid w:val="00947E80"/>
    <w:rsid w:val="00950339"/>
    <w:rsid w:val="009524D8"/>
    <w:rsid w:val="00952F01"/>
    <w:rsid w:val="00953DD9"/>
    <w:rsid w:val="00953F02"/>
    <w:rsid w:val="0095420F"/>
    <w:rsid w:val="00955441"/>
    <w:rsid w:val="009559DB"/>
    <w:rsid w:val="00955ABE"/>
    <w:rsid w:val="00956580"/>
    <w:rsid w:val="00956861"/>
    <w:rsid w:val="0095705B"/>
    <w:rsid w:val="009570DB"/>
    <w:rsid w:val="00957536"/>
    <w:rsid w:val="0095793E"/>
    <w:rsid w:val="00957C5C"/>
    <w:rsid w:val="00960081"/>
    <w:rsid w:val="0096012A"/>
    <w:rsid w:val="009607BF"/>
    <w:rsid w:val="00960D9B"/>
    <w:rsid w:val="00960FAF"/>
    <w:rsid w:val="0096130E"/>
    <w:rsid w:val="0096173E"/>
    <w:rsid w:val="00961755"/>
    <w:rsid w:val="0096191E"/>
    <w:rsid w:val="00963624"/>
    <w:rsid w:val="009639F0"/>
    <w:rsid w:val="00963BD5"/>
    <w:rsid w:val="0096433B"/>
    <w:rsid w:val="00964FBF"/>
    <w:rsid w:val="009658CC"/>
    <w:rsid w:val="00965FF5"/>
    <w:rsid w:val="00966339"/>
    <w:rsid w:val="00966F24"/>
    <w:rsid w:val="009676FC"/>
    <w:rsid w:val="00970E6A"/>
    <w:rsid w:val="00971459"/>
    <w:rsid w:val="0097174F"/>
    <w:rsid w:val="00972020"/>
    <w:rsid w:val="00972125"/>
    <w:rsid w:val="0097300B"/>
    <w:rsid w:val="00973098"/>
    <w:rsid w:val="009735C2"/>
    <w:rsid w:val="00974D1B"/>
    <w:rsid w:val="009764A3"/>
    <w:rsid w:val="0098019C"/>
    <w:rsid w:val="009801F3"/>
    <w:rsid w:val="00980E8F"/>
    <w:rsid w:val="009818D5"/>
    <w:rsid w:val="009821EE"/>
    <w:rsid w:val="00982981"/>
    <w:rsid w:val="00982C2E"/>
    <w:rsid w:val="009839D9"/>
    <w:rsid w:val="00983B75"/>
    <w:rsid w:val="00983DF9"/>
    <w:rsid w:val="00983FB6"/>
    <w:rsid w:val="00984C74"/>
    <w:rsid w:val="009856B3"/>
    <w:rsid w:val="00985773"/>
    <w:rsid w:val="00985E67"/>
    <w:rsid w:val="0098648F"/>
    <w:rsid w:val="009865C0"/>
    <w:rsid w:val="00986CE7"/>
    <w:rsid w:val="0098728A"/>
    <w:rsid w:val="009904B3"/>
    <w:rsid w:val="00991BB7"/>
    <w:rsid w:val="00992571"/>
    <w:rsid w:val="00992728"/>
    <w:rsid w:val="00992B2D"/>
    <w:rsid w:val="00992D0F"/>
    <w:rsid w:val="00993CC2"/>
    <w:rsid w:val="0099419C"/>
    <w:rsid w:val="009943C9"/>
    <w:rsid w:val="009951AC"/>
    <w:rsid w:val="0099530F"/>
    <w:rsid w:val="00995396"/>
    <w:rsid w:val="009956DC"/>
    <w:rsid w:val="00995AA4"/>
    <w:rsid w:val="00996647"/>
    <w:rsid w:val="00996E97"/>
    <w:rsid w:val="0099715E"/>
    <w:rsid w:val="009978F7"/>
    <w:rsid w:val="009978FF"/>
    <w:rsid w:val="00997CDF"/>
    <w:rsid w:val="00997F3E"/>
    <w:rsid w:val="00997F7C"/>
    <w:rsid w:val="009A01AD"/>
    <w:rsid w:val="009A01D5"/>
    <w:rsid w:val="009A02AA"/>
    <w:rsid w:val="009A03CB"/>
    <w:rsid w:val="009A066B"/>
    <w:rsid w:val="009A0A56"/>
    <w:rsid w:val="009A25F1"/>
    <w:rsid w:val="009A2690"/>
    <w:rsid w:val="009A2B7C"/>
    <w:rsid w:val="009A33A2"/>
    <w:rsid w:val="009A382F"/>
    <w:rsid w:val="009A796E"/>
    <w:rsid w:val="009B0119"/>
    <w:rsid w:val="009B0C15"/>
    <w:rsid w:val="009B0D11"/>
    <w:rsid w:val="009B2098"/>
    <w:rsid w:val="009B25F5"/>
    <w:rsid w:val="009B299A"/>
    <w:rsid w:val="009B2A3B"/>
    <w:rsid w:val="009B2B34"/>
    <w:rsid w:val="009B2F2C"/>
    <w:rsid w:val="009B46FB"/>
    <w:rsid w:val="009B4776"/>
    <w:rsid w:val="009B5C6B"/>
    <w:rsid w:val="009B60A2"/>
    <w:rsid w:val="009B6682"/>
    <w:rsid w:val="009B6F81"/>
    <w:rsid w:val="009B77B4"/>
    <w:rsid w:val="009B7B78"/>
    <w:rsid w:val="009C1130"/>
    <w:rsid w:val="009C1C02"/>
    <w:rsid w:val="009C2D95"/>
    <w:rsid w:val="009C381E"/>
    <w:rsid w:val="009C44E5"/>
    <w:rsid w:val="009C4AB6"/>
    <w:rsid w:val="009C4BA1"/>
    <w:rsid w:val="009C5613"/>
    <w:rsid w:val="009C64A3"/>
    <w:rsid w:val="009C68C7"/>
    <w:rsid w:val="009C75F0"/>
    <w:rsid w:val="009D05A5"/>
    <w:rsid w:val="009D079B"/>
    <w:rsid w:val="009D0DC5"/>
    <w:rsid w:val="009D12A1"/>
    <w:rsid w:val="009D1968"/>
    <w:rsid w:val="009D36F9"/>
    <w:rsid w:val="009D3D6B"/>
    <w:rsid w:val="009D3FE9"/>
    <w:rsid w:val="009D40CD"/>
    <w:rsid w:val="009D435D"/>
    <w:rsid w:val="009D5CFB"/>
    <w:rsid w:val="009D6173"/>
    <w:rsid w:val="009D6D05"/>
    <w:rsid w:val="009D76A6"/>
    <w:rsid w:val="009D79CE"/>
    <w:rsid w:val="009E0524"/>
    <w:rsid w:val="009E1358"/>
    <w:rsid w:val="009E2113"/>
    <w:rsid w:val="009E3121"/>
    <w:rsid w:val="009E3AC9"/>
    <w:rsid w:val="009E40E7"/>
    <w:rsid w:val="009E42AD"/>
    <w:rsid w:val="009E493D"/>
    <w:rsid w:val="009E544A"/>
    <w:rsid w:val="009E6BD3"/>
    <w:rsid w:val="009E6FC6"/>
    <w:rsid w:val="009E70A5"/>
    <w:rsid w:val="009E72ED"/>
    <w:rsid w:val="009E7644"/>
    <w:rsid w:val="009E76F9"/>
    <w:rsid w:val="009E7BB6"/>
    <w:rsid w:val="009F0FAB"/>
    <w:rsid w:val="009F12EA"/>
    <w:rsid w:val="009F2BE8"/>
    <w:rsid w:val="009F332C"/>
    <w:rsid w:val="009F3430"/>
    <w:rsid w:val="009F42CD"/>
    <w:rsid w:val="009F49BE"/>
    <w:rsid w:val="009F5061"/>
    <w:rsid w:val="009F518F"/>
    <w:rsid w:val="009F56C7"/>
    <w:rsid w:val="009F581E"/>
    <w:rsid w:val="009F632C"/>
    <w:rsid w:val="00A000D0"/>
    <w:rsid w:val="00A00758"/>
    <w:rsid w:val="00A00CB9"/>
    <w:rsid w:val="00A01027"/>
    <w:rsid w:val="00A0196B"/>
    <w:rsid w:val="00A028E1"/>
    <w:rsid w:val="00A02FFB"/>
    <w:rsid w:val="00A0309F"/>
    <w:rsid w:val="00A032C4"/>
    <w:rsid w:val="00A03C61"/>
    <w:rsid w:val="00A04061"/>
    <w:rsid w:val="00A042C5"/>
    <w:rsid w:val="00A04979"/>
    <w:rsid w:val="00A06839"/>
    <w:rsid w:val="00A06A85"/>
    <w:rsid w:val="00A071D7"/>
    <w:rsid w:val="00A10157"/>
    <w:rsid w:val="00A10A45"/>
    <w:rsid w:val="00A10CFE"/>
    <w:rsid w:val="00A1176F"/>
    <w:rsid w:val="00A1179D"/>
    <w:rsid w:val="00A118EF"/>
    <w:rsid w:val="00A12120"/>
    <w:rsid w:val="00A12ADC"/>
    <w:rsid w:val="00A13554"/>
    <w:rsid w:val="00A144A9"/>
    <w:rsid w:val="00A15511"/>
    <w:rsid w:val="00A156F7"/>
    <w:rsid w:val="00A15864"/>
    <w:rsid w:val="00A1605F"/>
    <w:rsid w:val="00A161FF"/>
    <w:rsid w:val="00A162BB"/>
    <w:rsid w:val="00A16B2F"/>
    <w:rsid w:val="00A16BDB"/>
    <w:rsid w:val="00A16C56"/>
    <w:rsid w:val="00A17400"/>
    <w:rsid w:val="00A20243"/>
    <w:rsid w:val="00A2091B"/>
    <w:rsid w:val="00A20E67"/>
    <w:rsid w:val="00A215F9"/>
    <w:rsid w:val="00A22304"/>
    <w:rsid w:val="00A23740"/>
    <w:rsid w:val="00A23AFE"/>
    <w:rsid w:val="00A24FEC"/>
    <w:rsid w:val="00A250BC"/>
    <w:rsid w:val="00A251CB"/>
    <w:rsid w:val="00A25473"/>
    <w:rsid w:val="00A25E38"/>
    <w:rsid w:val="00A2613A"/>
    <w:rsid w:val="00A263F5"/>
    <w:rsid w:val="00A264A4"/>
    <w:rsid w:val="00A2666E"/>
    <w:rsid w:val="00A2694B"/>
    <w:rsid w:val="00A26B09"/>
    <w:rsid w:val="00A3009C"/>
    <w:rsid w:val="00A3095B"/>
    <w:rsid w:val="00A30F1A"/>
    <w:rsid w:val="00A328D8"/>
    <w:rsid w:val="00A329D1"/>
    <w:rsid w:val="00A34A4E"/>
    <w:rsid w:val="00A34FB8"/>
    <w:rsid w:val="00A35F4A"/>
    <w:rsid w:val="00A36309"/>
    <w:rsid w:val="00A369C1"/>
    <w:rsid w:val="00A369E7"/>
    <w:rsid w:val="00A37162"/>
    <w:rsid w:val="00A373D5"/>
    <w:rsid w:val="00A37428"/>
    <w:rsid w:val="00A37B8D"/>
    <w:rsid w:val="00A400BA"/>
    <w:rsid w:val="00A4113C"/>
    <w:rsid w:val="00A413A1"/>
    <w:rsid w:val="00A41477"/>
    <w:rsid w:val="00A41D8E"/>
    <w:rsid w:val="00A42223"/>
    <w:rsid w:val="00A42BF7"/>
    <w:rsid w:val="00A443F5"/>
    <w:rsid w:val="00A44ABC"/>
    <w:rsid w:val="00A44C05"/>
    <w:rsid w:val="00A45090"/>
    <w:rsid w:val="00A450A1"/>
    <w:rsid w:val="00A4512F"/>
    <w:rsid w:val="00A45339"/>
    <w:rsid w:val="00A45997"/>
    <w:rsid w:val="00A45F79"/>
    <w:rsid w:val="00A4790C"/>
    <w:rsid w:val="00A47D9E"/>
    <w:rsid w:val="00A50776"/>
    <w:rsid w:val="00A50A55"/>
    <w:rsid w:val="00A50B0C"/>
    <w:rsid w:val="00A518DB"/>
    <w:rsid w:val="00A51A9B"/>
    <w:rsid w:val="00A51ABE"/>
    <w:rsid w:val="00A5260B"/>
    <w:rsid w:val="00A53A69"/>
    <w:rsid w:val="00A5404E"/>
    <w:rsid w:val="00A54087"/>
    <w:rsid w:val="00A542F5"/>
    <w:rsid w:val="00A54550"/>
    <w:rsid w:val="00A55377"/>
    <w:rsid w:val="00A553A5"/>
    <w:rsid w:val="00A55D3E"/>
    <w:rsid w:val="00A56133"/>
    <w:rsid w:val="00A56185"/>
    <w:rsid w:val="00A562B7"/>
    <w:rsid w:val="00A56C8A"/>
    <w:rsid w:val="00A571F3"/>
    <w:rsid w:val="00A57CC5"/>
    <w:rsid w:val="00A60086"/>
    <w:rsid w:val="00A61084"/>
    <w:rsid w:val="00A61690"/>
    <w:rsid w:val="00A62226"/>
    <w:rsid w:val="00A623C1"/>
    <w:rsid w:val="00A62D51"/>
    <w:rsid w:val="00A640A1"/>
    <w:rsid w:val="00A6430D"/>
    <w:rsid w:val="00A64446"/>
    <w:rsid w:val="00A646BD"/>
    <w:rsid w:val="00A64D92"/>
    <w:rsid w:val="00A6557A"/>
    <w:rsid w:val="00A6602B"/>
    <w:rsid w:val="00A6640C"/>
    <w:rsid w:val="00A66C0E"/>
    <w:rsid w:val="00A71E2A"/>
    <w:rsid w:val="00A7273A"/>
    <w:rsid w:val="00A72CFD"/>
    <w:rsid w:val="00A7320E"/>
    <w:rsid w:val="00A73A14"/>
    <w:rsid w:val="00A73BCC"/>
    <w:rsid w:val="00A73C8B"/>
    <w:rsid w:val="00A73F9A"/>
    <w:rsid w:val="00A748EA"/>
    <w:rsid w:val="00A75174"/>
    <w:rsid w:val="00A752DC"/>
    <w:rsid w:val="00A75360"/>
    <w:rsid w:val="00A75581"/>
    <w:rsid w:val="00A75601"/>
    <w:rsid w:val="00A75B2A"/>
    <w:rsid w:val="00A76136"/>
    <w:rsid w:val="00A76263"/>
    <w:rsid w:val="00A76FC2"/>
    <w:rsid w:val="00A775E1"/>
    <w:rsid w:val="00A80274"/>
    <w:rsid w:val="00A805F7"/>
    <w:rsid w:val="00A8090B"/>
    <w:rsid w:val="00A81381"/>
    <w:rsid w:val="00A817B8"/>
    <w:rsid w:val="00A81D9C"/>
    <w:rsid w:val="00A82339"/>
    <w:rsid w:val="00A8352F"/>
    <w:rsid w:val="00A83C2C"/>
    <w:rsid w:val="00A83E5D"/>
    <w:rsid w:val="00A844E8"/>
    <w:rsid w:val="00A85C40"/>
    <w:rsid w:val="00A85D1F"/>
    <w:rsid w:val="00A85D8A"/>
    <w:rsid w:val="00A85DB8"/>
    <w:rsid w:val="00A86936"/>
    <w:rsid w:val="00A87976"/>
    <w:rsid w:val="00A87A6C"/>
    <w:rsid w:val="00A90246"/>
    <w:rsid w:val="00A9027D"/>
    <w:rsid w:val="00A91192"/>
    <w:rsid w:val="00A91A10"/>
    <w:rsid w:val="00A91D77"/>
    <w:rsid w:val="00A920F0"/>
    <w:rsid w:val="00A9269A"/>
    <w:rsid w:val="00A942A6"/>
    <w:rsid w:val="00A94797"/>
    <w:rsid w:val="00A95296"/>
    <w:rsid w:val="00A975D5"/>
    <w:rsid w:val="00AA08B6"/>
    <w:rsid w:val="00AA0B70"/>
    <w:rsid w:val="00AA1158"/>
    <w:rsid w:val="00AA12FD"/>
    <w:rsid w:val="00AA15B5"/>
    <w:rsid w:val="00AA1D04"/>
    <w:rsid w:val="00AA207B"/>
    <w:rsid w:val="00AA2280"/>
    <w:rsid w:val="00AA22FA"/>
    <w:rsid w:val="00AA280C"/>
    <w:rsid w:val="00AA29C8"/>
    <w:rsid w:val="00AA375C"/>
    <w:rsid w:val="00AA42AF"/>
    <w:rsid w:val="00AA49A5"/>
    <w:rsid w:val="00AA4EF7"/>
    <w:rsid w:val="00AA5342"/>
    <w:rsid w:val="00AA5823"/>
    <w:rsid w:val="00AA6046"/>
    <w:rsid w:val="00AA64E1"/>
    <w:rsid w:val="00AA697C"/>
    <w:rsid w:val="00AA7482"/>
    <w:rsid w:val="00AB0FC7"/>
    <w:rsid w:val="00AB2258"/>
    <w:rsid w:val="00AB24D6"/>
    <w:rsid w:val="00AB2AA6"/>
    <w:rsid w:val="00AB3887"/>
    <w:rsid w:val="00AB544F"/>
    <w:rsid w:val="00AB7226"/>
    <w:rsid w:val="00AB768F"/>
    <w:rsid w:val="00AB79C2"/>
    <w:rsid w:val="00AC04FA"/>
    <w:rsid w:val="00AC0D8A"/>
    <w:rsid w:val="00AC17B7"/>
    <w:rsid w:val="00AC28C5"/>
    <w:rsid w:val="00AC2A1B"/>
    <w:rsid w:val="00AC2BE8"/>
    <w:rsid w:val="00AC3261"/>
    <w:rsid w:val="00AC3EBA"/>
    <w:rsid w:val="00AC4A67"/>
    <w:rsid w:val="00AC4BC7"/>
    <w:rsid w:val="00AC51FD"/>
    <w:rsid w:val="00AC55DE"/>
    <w:rsid w:val="00AC5DC7"/>
    <w:rsid w:val="00AC640A"/>
    <w:rsid w:val="00AC7454"/>
    <w:rsid w:val="00AC7A53"/>
    <w:rsid w:val="00AC7A5F"/>
    <w:rsid w:val="00AC7A8F"/>
    <w:rsid w:val="00AD00C2"/>
    <w:rsid w:val="00AD0575"/>
    <w:rsid w:val="00AD076D"/>
    <w:rsid w:val="00AD0F05"/>
    <w:rsid w:val="00AD1C65"/>
    <w:rsid w:val="00AD282E"/>
    <w:rsid w:val="00AD28E6"/>
    <w:rsid w:val="00AD2D56"/>
    <w:rsid w:val="00AD32FD"/>
    <w:rsid w:val="00AD3660"/>
    <w:rsid w:val="00AD3CBC"/>
    <w:rsid w:val="00AD3CE2"/>
    <w:rsid w:val="00AD3F7D"/>
    <w:rsid w:val="00AD537B"/>
    <w:rsid w:val="00AD5858"/>
    <w:rsid w:val="00AD5889"/>
    <w:rsid w:val="00AD5F0E"/>
    <w:rsid w:val="00AD759B"/>
    <w:rsid w:val="00AE0E5C"/>
    <w:rsid w:val="00AE1015"/>
    <w:rsid w:val="00AE13E5"/>
    <w:rsid w:val="00AE2A9F"/>
    <w:rsid w:val="00AE2BF9"/>
    <w:rsid w:val="00AE2C61"/>
    <w:rsid w:val="00AE32D2"/>
    <w:rsid w:val="00AE3319"/>
    <w:rsid w:val="00AE37BE"/>
    <w:rsid w:val="00AE46D3"/>
    <w:rsid w:val="00AE4A24"/>
    <w:rsid w:val="00AE5489"/>
    <w:rsid w:val="00AE62D5"/>
    <w:rsid w:val="00AE63BF"/>
    <w:rsid w:val="00AE64F7"/>
    <w:rsid w:val="00AE69FD"/>
    <w:rsid w:val="00AE6A8B"/>
    <w:rsid w:val="00AE79A3"/>
    <w:rsid w:val="00AF01CB"/>
    <w:rsid w:val="00AF04B2"/>
    <w:rsid w:val="00AF0A62"/>
    <w:rsid w:val="00AF0CFB"/>
    <w:rsid w:val="00AF1DB5"/>
    <w:rsid w:val="00AF2FB8"/>
    <w:rsid w:val="00AF397C"/>
    <w:rsid w:val="00AF39EC"/>
    <w:rsid w:val="00AF4741"/>
    <w:rsid w:val="00AF568A"/>
    <w:rsid w:val="00AF652F"/>
    <w:rsid w:val="00AF6EA6"/>
    <w:rsid w:val="00AF70C7"/>
    <w:rsid w:val="00AF7825"/>
    <w:rsid w:val="00AF7BF3"/>
    <w:rsid w:val="00B0022E"/>
    <w:rsid w:val="00B00BDE"/>
    <w:rsid w:val="00B01282"/>
    <w:rsid w:val="00B047A6"/>
    <w:rsid w:val="00B04AC9"/>
    <w:rsid w:val="00B05D79"/>
    <w:rsid w:val="00B064E0"/>
    <w:rsid w:val="00B076D8"/>
    <w:rsid w:val="00B1010E"/>
    <w:rsid w:val="00B1128B"/>
    <w:rsid w:val="00B1159C"/>
    <w:rsid w:val="00B117BB"/>
    <w:rsid w:val="00B1233F"/>
    <w:rsid w:val="00B1267C"/>
    <w:rsid w:val="00B1375D"/>
    <w:rsid w:val="00B16E5B"/>
    <w:rsid w:val="00B21245"/>
    <w:rsid w:val="00B21B59"/>
    <w:rsid w:val="00B21C1D"/>
    <w:rsid w:val="00B2297D"/>
    <w:rsid w:val="00B22D5E"/>
    <w:rsid w:val="00B234CF"/>
    <w:rsid w:val="00B23B9F"/>
    <w:rsid w:val="00B23E79"/>
    <w:rsid w:val="00B23FBB"/>
    <w:rsid w:val="00B24DFE"/>
    <w:rsid w:val="00B26244"/>
    <w:rsid w:val="00B2659D"/>
    <w:rsid w:val="00B2738A"/>
    <w:rsid w:val="00B278EA"/>
    <w:rsid w:val="00B31DAA"/>
    <w:rsid w:val="00B31E70"/>
    <w:rsid w:val="00B3267D"/>
    <w:rsid w:val="00B329C5"/>
    <w:rsid w:val="00B3337F"/>
    <w:rsid w:val="00B3376E"/>
    <w:rsid w:val="00B33C14"/>
    <w:rsid w:val="00B33DD4"/>
    <w:rsid w:val="00B35074"/>
    <w:rsid w:val="00B35462"/>
    <w:rsid w:val="00B37476"/>
    <w:rsid w:val="00B37AFA"/>
    <w:rsid w:val="00B37E3A"/>
    <w:rsid w:val="00B40855"/>
    <w:rsid w:val="00B409AD"/>
    <w:rsid w:val="00B40D30"/>
    <w:rsid w:val="00B41874"/>
    <w:rsid w:val="00B41A6E"/>
    <w:rsid w:val="00B41DB1"/>
    <w:rsid w:val="00B421AA"/>
    <w:rsid w:val="00B423A0"/>
    <w:rsid w:val="00B43CFD"/>
    <w:rsid w:val="00B44345"/>
    <w:rsid w:val="00B443B6"/>
    <w:rsid w:val="00B445D4"/>
    <w:rsid w:val="00B45411"/>
    <w:rsid w:val="00B46474"/>
    <w:rsid w:val="00B468A4"/>
    <w:rsid w:val="00B50353"/>
    <w:rsid w:val="00B50B8E"/>
    <w:rsid w:val="00B50C07"/>
    <w:rsid w:val="00B50E2E"/>
    <w:rsid w:val="00B5176A"/>
    <w:rsid w:val="00B51D6B"/>
    <w:rsid w:val="00B51F12"/>
    <w:rsid w:val="00B53224"/>
    <w:rsid w:val="00B53B48"/>
    <w:rsid w:val="00B561CA"/>
    <w:rsid w:val="00B56895"/>
    <w:rsid w:val="00B56E92"/>
    <w:rsid w:val="00B57123"/>
    <w:rsid w:val="00B6108B"/>
    <w:rsid w:val="00B61319"/>
    <w:rsid w:val="00B61946"/>
    <w:rsid w:val="00B61F47"/>
    <w:rsid w:val="00B62F9B"/>
    <w:rsid w:val="00B6316A"/>
    <w:rsid w:val="00B636DD"/>
    <w:rsid w:val="00B64560"/>
    <w:rsid w:val="00B64D74"/>
    <w:rsid w:val="00B66118"/>
    <w:rsid w:val="00B66652"/>
    <w:rsid w:val="00B66DF2"/>
    <w:rsid w:val="00B70D42"/>
    <w:rsid w:val="00B70E46"/>
    <w:rsid w:val="00B714BC"/>
    <w:rsid w:val="00B7196E"/>
    <w:rsid w:val="00B71B2B"/>
    <w:rsid w:val="00B7255D"/>
    <w:rsid w:val="00B7368F"/>
    <w:rsid w:val="00B747E5"/>
    <w:rsid w:val="00B748C5"/>
    <w:rsid w:val="00B74BDF"/>
    <w:rsid w:val="00B74BF8"/>
    <w:rsid w:val="00B76265"/>
    <w:rsid w:val="00B7689F"/>
    <w:rsid w:val="00B80714"/>
    <w:rsid w:val="00B80EA0"/>
    <w:rsid w:val="00B81F4C"/>
    <w:rsid w:val="00B8208B"/>
    <w:rsid w:val="00B8263F"/>
    <w:rsid w:val="00B827CE"/>
    <w:rsid w:val="00B8319D"/>
    <w:rsid w:val="00B831FE"/>
    <w:rsid w:val="00B8400D"/>
    <w:rsid w:val="00B8439B"/>
    <w:rsid w:val="00B8523A"/>
    <w:rsid w:val="00B85B3F"/>
    <w:rsid w:val="00B85DC2"/>
    <w:rsid w:val="00B87DD0"/>
    <w:rsid w:val="00B90892"/>
    <w:rsid w:val="00B91264"/>
    <w:rsid w:val="00B91292"/>
    <w:rsid w:val="00B91680"/>
    <w:rsid w:val="00B916FA"/>
    <w:rsid w:val="00B91D64"/>
    <w:rsid w:val="00B92468"/>
    <w:rsid w:val="00B92DDD"/>
    <w:rsid w:val="00B931E3"/>
    <w:rsid w:val="00B93E13"/>
    <w:rsid w:val="00B949A0"/>
    <w:rsid w:val="00B954BE"/>
    <w:rsid w:val="00B95747"/>
    <w:rsid w:val="00B964D2"/>
    <w:rsid w:val="00B9659C"/>
    <w:rsid w:val="00B9668F"/>
    <w:rsid w:val="00B966E8"/>
    <w:rsid w:val="00B975FB"/>
    <w:rsid w:val="00BA055A"/>
    <w:rsid w:val="00BA0B09"/>
    <w:rsid w:val="00BA111A"/>
    <w:rsid w:val="00BA2027"/>
    <w:rsid w:val="00BA22CA"/>
    <w:rsid w:val="00BA2AC1"/>
    <w:rsid w:val="00BA2D8B"/>
    <w:rsid w:val="00BA2DF7"/>
    <w:rsid w:val="00BA3082"/>
    <w:rsid w:val="00BA3ACE"/>
    <w:rsid w:val="00BA4107"/>
    <w:rsid w:val="00BA44CB"/>
    <w:rsid w:val="00BA475F"/>
    <w:rsid w:val="00BA4B06"/>
    <w:rsid w:val="00BA527C"/>
    <w:rsid w:val="00BA773C"/>
    <w:rsid w:val="00BA78C0"/>
    <w:rsid w:val="00BB0242"/>
    <w:rsid w:val="00BB09E8"/>
    <w:rsid w:val="00BB0C9B"/>
    <w:rsid w:val="00BB101E"/>
    <w:rsid w:val="00BB13CE"/>
    <w:rsid w:val="00BB1EAF"/>
    <w:rsid w:val="00BB249B"/>
    <w:rsid w:val="00BB2822"/>
    <w:rsid w:val="00BB3EE1"/>
    <w:rsid w:val="00BB3F66"/>
    <w:rsid w:val="00BB45A4"/>
    <w:rsid w:val="00BB4855"/>
    <w:rsid w:val="00BB4A1B"/>
    <w:rsid w:val="00BB57D5"/>
    <w:rsid w:val="00BB691B"/>
    <w:rsid w:val="00BB6B78"/>
    <w:rsid w:val="00BB79DA"/>
    <w:rsid w:val="00BC0443"/>
    <w:rsid w:val="00BC0EE8"/>
    <w:rsid w:val="00BC38D6"/>
    <w:rsid w:val="00BC3AA7"/>
    <w:rsid w:val="00BC3F5D"/>
    <w:rsid w:val="00BC4B06"/>
    <w:rsid w:val="00BC4EFD"/>
    <w:rsid w:val="00BC4F9C"/>
    <w:rsid w:val="00BC526B"/>
    <w:rsid w:val="00BC5701"/>
    <w:rsid w:val="00BC584E"/>
    <w:rsid w:val="00BC6452"/>
    <w:rsid w:val="00BC6A1B"/>
    <w:rsid w:val="00BC7868"/>
    <w:rsid w:val="00BD0078"/>
    <w:rsid w:val="00BD04A4"/>
    <w:rsid w:val="00BD05A6"/>
    <w:rsid w:val="00BD0627"/>
    <w:rsid w:val="00BD08CE"/>
    <w:rsid w:val="00BD1ADF"/>
    <w:rsid w:val="00BD1DB2"/>
    <w:rsid w:val="00BD26E7"/>
    <w:rsid w:val="00BD2F37"/>
    <w:rsid w:val="00BD33A6"/>
    <w:rsid w:val="00BD3A8E"/>
    <w:rsid w:val="00BD3EC5"/>
    <w:rsid w:val="00BD4119"/>
    <w:rsid w:val="00BD44BC"/>
    <w:rsid w:val="00BD47DC"/>
    <w:rsid w:val="00BD5268"/>
    <w:rsid w:val="00BD549D"/>
    <w:rsid w:val="00BD58F7"/>
    <w:rsid w:val="00BD6423"/>
    <w:rsid w:val="00BD688D"/>
    <w:rsid w:val="00BD6E1A"/>
    <w:rsid w:val="00BD70C9"/>
    <w:rsid w:val="00BD7641"/>
    <w:rsid w:val="00BD7757"/>
    <w:rsid w:val="00BD7786"/>
    <w:rsid w:val="00BD78C3"/>
    <w:rsid w:val="00BD7CC4"/>
    <w:rsid w:val="00BD7E04"/>
    <w:rsid w:val="00BE0BF3"/>
    <w:rsid w:val="00BE1778"/>
    <w:rsid w:val="00BE2F52"/>
    <w:rsid w:val="00BE320A"/>
    <w:rsid w:val="00BE3402"/>
    <w:rsid w:val="00BE37BB"/>
    <w:rsid w:val="00BE384B"/>
    <w:rsid w:val="00BE3A3E"/>
    <w:rsid w:val="00BE3E45"/>
    <w:rsid w:val="00BE4361"/>
    <w:rsid w:val="00BE53B1"/>
    <w:rsid w:val="00BE5581"/>
    <w:rsid w:val="00BE6110"/>
    <w:rsid w:val="00BE6ACD"/>
    <w:rsid w:val="00BE731F"/>
    <w:rsid w:val="00BE7AED"/>
    <w:rsid w:val="00BF22D0"/>
    <w:rsid w:val="00BF295F"/>
    <w:rsid w:val="00BF2DA4"/>
    <w:rsid w:val="00BF30CD"/>
    <w:rsid w:val="00BF30E4"/>
    <w:rsid w:val="00BF3AD4"/>
    <w:rsid w:val="00BF3CD1"/>
    <w:rsid w:val="00BF42B5"/>
    <w:rsid w:val="00BF4471"/>
    <w:rsid w:val="00BF48C8"/>
    <w:rsid w:val="00BF49E2"/>
    <w:rsid w:val="00BF4F0F"/>
    <w:rsid w:val="00BF57C0"/>
    <w:rsid w:val="00BF655B"/>
    <w:rsid w:val="00BF6A87"/>
    <w:rsid w:val="00BF6AA3"/>
    <w:rsid w:val="00BF6D3F"/>
    <w:rsid w:val="00BF6E3A"/>
    <w:rsid w:val="00BF7D45"/>
    <w:rsid w:val="00C00BE6"/>
    <w:rsid w:val="00C00D97"/>
    <w:rsid w:val="00C015C5"/>
    <w:rsid w:val="00C0318E"/>
    <w:rsid w:val="00C03203"/>
    <w:rsid w:val="00C05231"/>
    <w:rsid w:val="00C05D18"/>
    <w:rsid w:val="00C05F4F"/>
    <w:rsid w:val="00C0612D"/>
    <w:rsid w:val="00C0705A"/>
    <w:rsid w:val="00C07F64"/>
    <w:rsid w:val="00C109E4"/>
    <w:rsid w:val="00C10DCE"/>
    <w:rsid w:val="00C11990"/>
    <w:rsid w:val="00C1287C"/>
    <w:rsid w:val="00C12FDE"/>
    <w:rsid w:val="00C13633"/>
    <w:rsid w:val="00C1395D"/>
    <w:rsid w:val="00C143F5"/>
    <w:rsid w:val="00C1444B"/>
    <w:rsid w:val="00C144E5"/>
    <w:rsid w:val="00C14D8C"/>
    <w:rsid w:val="00C158A1"/>
    <w:rsid w:val="00C15A97"/>
    <w:rsid w:val="00C15B64"/>
    <w:rsid w:val="00C160D6"/>
    <w:rsid w:val="00C16381"/>
    <w:rsid w:val="00C204BA"/>
    <w:rsid w:val="00C2079A"/>
    <w:rsid w:val="00C20CF2"/>
    <w:rsid w:val="00C21A24"/>
    <w:rsid w:val="00C23B7B"/>
    <w:rsid w:val="00C2439B"/>
    <w:rsid w:val="00C246A9"/>
    <w:rsid w:val="00C254A3"/>
    <w:rsid w:val="00C26181"/>
    <w:rsid w:val="00C26A0A"/>
    <w:rsid w:val="00C274D9"/>
    <w:rsid w:val="00C27563"/>
    <w:rsid w:val="00C27B0B"/>
    <w:rsid w:val="00C3018E"/>
    <w:rsid w:val="00C3208A"/>
    <w:rsid w:val="00C328DC"/>
    <w:rsid w:val="00C32A8A"/>
    <w:rsid w:val="00C32D05"/>
    <w:rsid w:val="00C334E4"/>
    <w:rsid w:val="00C34088"/>
    <w:rsid w:val="00C34496"/>
    <w:rsid w:val="00C35C84"/>
    <w:rsid w:val="00C35E73"/>
    <w:rsid w:val="00C36479"/>
    <w:rsid w:val="00C36B83"/>
    <w:rsid w:val="00C37A17"/>
    <w:rsid w:val="00C40C4B"/>
    <w:rsid w:val="00C41251"/>
    <w:rsid w:val="00C4162B"/>
    <w:rsid w:val="00C42561"/>
    <w:rsid w:val="00C427B1"/>
    <w:rsid w:val="00C4367B"/>
    <w:rsid w:val="00C4480B"/>
    <w:rsid w:val="00C44922"/>
    <w:rsid w:val="00C44C1A"/>
    <w:rsid w:val="00C452F3"/>
    <w:rsid w:val="00C4562C"/>
    <w:rsid w:val="00C4606E"/>
    <w:rsid w:val="00C46795"/>
    <w:rsid w:val="00C46ABF"/>
    <w:rsid w:val="00C47712"/>
    <w:rsid w:val="00C479EF"/>
    <w:rsid w:val="00C5042D"/>
    <w:rsid w:val="00C505F8"/>
    <w:rsid w:val="00C50B02"/>
    <w:rsid w:val="00C51358"/>
    <w:rsid w:val="00C5178B"/>
    <w:rsid w:val="00C51A2B"/>
    <w:rsid w:val="00C51C22"/>
    <w:rsid w:val="00C51E97"/>
    <w:rsid w:val="00C52378"/>
    <w:rsid w:val="00C5253B"/>
    <w:rsid w:val="00C52DE7"/>
    <w:rsid w:val="00C53486"/>
    <w:rsid w:val="00C53794"/>
    <w:rsid w:val="00C537F0"/>
    <w:rsid w:val="00C5434E"/>
    <w:rsid w:val="00C54B73"/>
    <w:rsid w:val="00C54DEB"/>
    <w:rsid w:val="00C5567B"/>
    <w:rsid w:val="00C55F9E"/>
    <w:rsid w:val="00C560A2"/>
    <w:rsid w:val="00C56C63"/>
    <w:rsid w:val="00C56DC0"/>
    <w:rsid w:val="00C56FA8"/>
    <w:rsid w:val="00C577C9"/>
    <w:rsid w:val="00C6015E"/>
    <w:rsid w:val="00C62041"/>
    <w:rsid w:val="00C62447"/>
    <w:rsid w:val="00C635C6"/>
    <w:rsid w:val="00C63F15"/>
    <w:rsid w:val="00C652DC"/>
    <w:rsid w:val="00C65686"/>
    <w:rsid w:val="00C65818"/>
    <w:rsid w:val="00C65C8A"/>
    <w:rsid w:val="00C65E9F"/>
    <w:rsid w:val="00C66DA0"/>
    <w:rsid w:val="00C67C69"/>
    <w:rsid w:val="00C707FB"/>
    <w:rsid w:val="00C70DF6"/>
    <w:rsid w:val="00C71F87"/>
    <w:rsid w:val="00C72B21"/>
    <w:rsid w:val="00C73361"/>
    <w:rsid w:val="00C7417F"/>
    <w:rsid w:val="00C741AB"/>
    <w:rsid w:val="00C74293"/>
    <w:rsid w:val="00C74493"/>
    <w:rsid w:val="00C7591B"/>
    <w:rsid w:val="00C75BBD"/>
    <w:rsid w:val="00C75FB6"/>
    <w:rsid w:val="00C762D7"/>
    <w:rsid w:val="00C763C4"/>
    <w:rsid w:val="00C7664B"/>
    <w:rsid w:val="00C7675F"/>
    <w:rsid w:val="00C76F62"/>
    <w:rsid w:val="00C8054D"/>
    <w:rsid w:val="00C807CC"/>
    <w:rsid w:val="00C80C8A"/>
    <w:rsid w:val="00C81666"/>
    <w:rsid w:val="00C81D56"/>
    <w:rsid w:val="00C81FFB"/>
    <w:rsid w:val="00C82518"/>
    <w:rsid w:val="00C82700"/>
    <w:rsid w:val="00C82AA5"/>
    <w:rsid w:val="00C82C12"/>
    <w:rsid w:val="00C83FB3"/>
    <w:rsid w:val="00C8430D"/>
    <w:rsid w:val="00C84A0E"/>
    <w:rsid w:val="00C84A99"/>
    <w:rsid w:val="00C85D0B"/>
    <w:rsid w:val="00C85ED6"/>
    <w:rsid w:val="00C85FCB"/>
    <w:rsid w:val="00C867E2"/>
    <w:rsid w:val="00C90D6B"/>
    <w:rsid w:val="00C90DEC"/>
    <w:rsid w:val="00C91923"/>
    <w:rsid w:val="00C91F3B"/>
    <w:rsid w:val="00C92262"/>
    <w:rsid w:val="00C922D1"/>
    <w:rsid w:val="00C93117"/>
    <w:rsid w:val="00C93216"/>
    <w:rsid w:val="00C94602"/>
    <w:rsid w:val="00C9480F"/>
    <w:rsid w:val="00C94816"/>
    <w:rsid w:val="00C94F85"/>
    <w:rsid w:val="00C95557"/>
    <w:rsid w:val="00C962B4"/>
    <w:rsid w:val="00C9670A"/>
    <w:rsid w:val="00C9714D"/>
    <w:rsid w:val="00C97D4B"/>
    <w:rsid w:val="00CA01F2"/>
    <w:rsid w:val="00CA040E"/>
    <w:rsid w:val="00CA1C18"/>
    <w:rsid w:val="00CA24FC"/>
    <w:rsid w:val="00CA56C6"/>
    <w:rsid w:val="00CA6785"/>
    <w:rsid w:val="00CA6B29"/>
    <w:rsid w:val="00CA6EF9"/>
    <w:rsid w:val="00CA6FCD"/>
    <w:rsid w:val="00CA788C"/>
    <w:rsid w:val="00CA7C74"/>
    <w:rsid w:val="00CB06CC"/>
    <w:rsid w:val="00CB0749"/>
    <w:rsid w:val="00CB1C4B"/>
    <w:rsid w:val="00CB1CA7"/>
    <w:rsid w:val="00CB1D0A"/>
    <w:rsid w:val="00CB2263"/>
    <w:rsid w:val="00CB23F9"/>
    <w:rsid w:val="00CB29DD"/>
    <w:rsid w:val="00CB2B8E"/>
    <w:rsid w:val="00CB2C8D"/>
    <w:rsid w:val="00CB3485"/>
    <w:rsid w:val="00CB3737"/>
    <w:rsid w:val="00CB3F1D"/>
    <w:rsid w:val="00CB5EB8"/>
    <w:rsid w:val="00CB5F0E"/>
    <w:rsid w:val="00CB6016"/>
    <w:rsid w:val="00CB679E"/>
    <w:rsid w:val="00CB69E3"/>
    <w:rsid w:val="00CB78F0"/>
    <w:rsid w:val="00CB7D9D"/>
    <w:rsid w:val="00CC033B"/>
    <w:rsid w:val="00CC071B"/>
    <w:rsid w:val="00CC1174"/>
    <w:rsid w:val="00CC18CD"/>
    <w:rsid w:val="00CC1C5F"/>
    <w:rsid w:val="00CC2E07"/>
    <w:rsid w:val="00CC32B2"/>
    <w:rsid w:val="00CC3465"/>
    <w:rsid w:val="00CC3F07"/>
    <w:rsid w:val="00CC45E3"/>
    <w:rsid w:val="00CC4DF1"/>
    <w:rsid w:val="00CC4F12"/>
    <w:rsid w:val="00CC6654"/>
    <w:rsid w:val="00CC76C8"/>
    <w:rsid w:val="00CD08A2"/>
    <w:rsid w:val="00CD1C77"/>
    <w:rsid w:val="00CD2224"/>
    <w:rsid w:val="00CD323A"/>
    <w:rsid w:val="00CD3F29"/>
    <w:rsid w:val="00CD58A7"/>
    <w:rsid w:val="00CD6589"/>
    <w:rsid w:val="00CD6910"/>
    <w:rsid w:val="00CD6D00"/>
    <w:rsid w:val="00CD6F39"/>
    <w:rsid w:val="00CD7038"/>
    <w:rsid w:val="00CD773C"/>
    <w:rsid w:val="00CD78CF"/>
    <w:rsid w:val="00CD7D7C"/>
    <w:rsid w:val="00CE02F0"/>
    <w:rsid w:val="00CE0AC7"/>
    <w:rsid w:val="00CE0CA8"/>
    <w:rsid w:val="00CE1E8A"/>
    <w:rsid w:val="00CE3069"/>
    <w:rsid w:val="00CE4A4F"/>
    <w:rsid w:val="00CE4A9E"/>
    <w:rsid w:val="00CE4D70"/>
    <w:rsid w:val="00CE5A90"/>
    <w:rsid w:val="00CE60E1"/>
    <w:rsid w:val="00CE7274"/>
    <w:rsid w:val="00CE75D7"/>
    <w:rsid w:val="00CE7CA5"/>
    <w:rsid w:val="00CF014D"/>
    <w:rsid w:val="00CF0623"/>
    <w:rsid w:val="00CF1131"/>
    <w:rsid w:val="00CF1626"/>
    <w:rsid w:val="00CF2DA8"/>
    <w:rsid w:val="00CF30B6"/>
    <w:rsid w:val="00CF31B7"/>
    <w:rsid w:val="00CF3303"/>
    <w:rsid w:val="00CF4425"/>
    <w:rsid w:val="00CF4918"/>
    <w:rsid w:val="00CF4E30"/>
    <w:rsid w:val="00CF58F1"/>
    <w:rsid w:val="00CF5EBB"/>
    <w:rsid w:val="00CF6BCD"/>
    <w:rsid w:val="00D00365"/>
    <w:rsid w:val="00D0214E"/>
    <w:rsid w:val="00D028A2"/>
    <w:rsid w:val="00D02AD7"/>
    <w:rsid w:val="00D02C9B"/>
    <w:rsid w:val="00D02CCF"/>
    <w:rsid w:val="00D0348D"/>
    <w:rsid w:val="00D03539"/>
    <w:rsid w:val="00D03D87"/>
    <w:rsid w:val="00D05C0F"/>
    <w:rsid w:val="00D06A0A"/>
    <w:rsid w:val="00D06D02"/>
    <w:rsid w:val="00D07656"/>
    <w:rsid w:val="00D079AB"/>
    <w:rsid w:val="00D07A65"/>
    <w:rsid w:val="00D07CE7"/>
    <w:rsid w:val="00D10435"/>
    <w:rsid w:val="00D1071C"/>
    <w:rsid w:val="00D10F76"/>
    <w:rsid w:val="00D1143F"/>
    <w:rsid w:val="00D114D4"/>
    <w:rsid w:val="00D11879"/>
    <w:rsid w:val="00D1336A"/>
    <w:rsid w:val="00D133BB"/>
    <w:rsid w:val="00D136C3"/>
    <w:rsid w:val="00D13C4B"/>
    <w:rsid w:val="00D13EF4"/>
    <w:rsid w:val="00D145CA"/>
    <w:rsid w:val="00D14F1B"/>
    <w:rsid w:val="00D15193"/>
    <w:rsid w:val="00D15736"/>
    <w:rsid w:val="00D158A8"/>
    <w:rsid w:val="00D159AC"/>
    <w:rsid w:val="00D15EE5"/>
    <w:rsid w:val="00D17204"/>
    <w:rsid w:val="00D17286"/>
    <w:rsid w:val="00D17377"/>
    <w:rsid w:val="00D1787D"/>
    <w:rsid w:val="00D17DF2"/>
    <w:rsid w:val="00D2034A"/>
    <w:rsid w:val="00D20C8A"/>
    <w:rsid w:val="00D21075"/>
    <w:rsid w:val="00D217A2"/>
    <w:rsid w:val="00D2257E"/>
    <w:rsid w:val="00D22A40"/>
    <w:rsid w:val="00D230AD"/>
    <w:rsid w:val="00D234DA"/>
    <w:rsid w:val="00D245C3"/>
    <w:rsid w:val="00D250F3"/>
    <w:rsid w:val="00D2529B"/>
    <w:rsid w:val="00D258F8"/>
    <w:rsid w:val="00D25983"/>
    <w:rsid w:val="00D259A2"/>
    <w:rsid w:val="00D27FAE"/>
    <w:rsid w:val="00D302F4"/>
    <w:rsid w:val="00D30339"/>
    <w:rsid w:val="00D308B4"/>
    <w:rsid w:val="00D30B11"/>
    <w:rsid w:val="00D312A6"/>
    <w:rsid w:val="00D31561"/>
    <w:rsid w:val="00D315C2"/>
    <w:rsid w:val="00D319CC"/>
    <w:rsid w:val="00D31ADA"/>
    <w:rsid w:val="00D31F6B"/>
    <w:rsid w:val="00D31FBB"/>
    <w:rsid w:val="00D324F9"/>
    <w:rsid w:val="00D331AB"/>
    <w:rsid w:val="00D33904"/>
    <w:rsid w:val="00D33FB7"/>
    <w:rsid w:val="00D34FAC"/>
    <w:rsid w:val="00D35726"/>
    <w:rsid w:val="00D35D66"/>
    <w:rsid w:val="00D3607D"/>
    <w:rsid w:val="00D36905"/>
    <w:rsid w:val="00D3701C"/>
    <w:rsid w:val="00D370B1"/>
    <w:rsid w:val="00D40235"/>
    <w:rsid w:val="00D403EC"/>
    <w:rsid w:val="00D407C2"/>
    <w:rsid w:val="00D4097D"/>
    <w:rsid w:val="00D410D0"/>
    <w:rsid w:val="00D4147D"/>
    <w:rsid w:val="00D4198F"/>
    <w:rsid w:val="00D41CBE"/>
    <w:rsid w:val="00D422BA"/>
    <w:rsid w:val="00D4291E"/>
    <w:rsid w:val="00D42F48"/>
    <w:rsid w:val="00D42FFC"/>
    <w:rsid w:val="00D43390"/>
    <w:rsid w:val="00D44136"/>
    <w:rsid w:val="00D4489A"/>
    <w:rsid w:val="00D44B1D"/>
    <w:rsid w:val="00D46137"/>
    <w:rsid w:val="00D46988"/>
    <w:rsid w:val="00D469B4"/>
    <w:rsid w:val="00D5079B"/>
    <w:rsid w:val="00D51A85"/>
    <w:rsid w:val="00D51B50"/>
    <w:rsid w:val="00D526CC"/>
    <w:rsid w:val="00D52CB2"/>
    <w:rsid w:val="00D53037"/>
    <w:rsid w:val="00D5349D"/>
    <w:rsid w:val="00D545B8"/>
    <w:rsid w:val="00D56495"/>
    <w:rsid w:val="00D56691"/>
    <w:rsid w:val="00D56FD4"/>
    <w:rsid w:val="00D573A5"/>
    <w:rsid w:val="00D5770D"/>
    <w:rsid w:val="00D57CB3"/>
    <w:rsid w:val="00D61275"/>
    <w:rsid w:val="00D61684"/>
    <w:rsid w:val="00D62A8B"/>
    <w:rsid w:val="00D64912"/>
    <w:rsid w:val="00D65D17"/>
    <w:rsid w:val="00D66A15"/>
    <w:rsid w:val="00D66C68"/>
    <w:rsid w:val="00D66F6E"/>
    <w:rsid w:val="00D6721A"/>
    <w:rsid w:val="00D67612"/>
    <w:rsid w:val="00D67673"/>
    <w:rsid w:val="00D67988"/>
    <w:rsid w:val="00D67A53"/>
    <w:rsid w:val="00D67EFB"/>
    <w:rsid w:val="00D709B8"/>
    <w:rsid w:val="00D70B9D"/>
    <w:rsid w:val="00D71967"/>
    <w:rsid w:val="00D73699"/>
    <w:rsid w:val="00D7404C"/>
    <w:rsid w:val="00D744A2"/>
    <w:rsid w:val="00D744E2"/>
    <w:rsid w:val="00D7470A"/>
    <w:rsid w:val="00D74B7A"/>
    <w:rsid w:val="00D7523A"/>
    <w:rsid w:val="00D753F7"/>
    <w:rsid w:val="00D75E4E"/>
    <w:rsid w:val="00D76873"/>
    <w:rsid w:val="00D7756F"/>
    <w:rsid w:val="00D778A5"/>
    <w:rsid w:val="00D77CED"/>
    <w:rsid w:val="00D80B2D"/>
    <w:rsid w:val="00D84533"/>
    <w:rsid w:val="00D84583"/>
    <w:rsid w:val="00D85371"/>
    <w:rsid w:val="00D85E0E"/>
    <w:rsid w:val="00D86320"/>
    <w:rsid w:val="00D86799"/>
    <w:rsid w:val="00D868D2"/>
    <w:rsid w:val="00D874D7"/>
    <w:rsid w:val="00D87E4E"/>
    <w:rsid w:val="00D903D6"/>
    <w:rsid w:val="00D91E6E"/>
    <w:rsid w:val="00D92970"/>
    <w:rsid w:val="00D93361"/>
    <w:rsid w:val="00D9517C"/>
    <w:rsid w:val="00D957FE"/>
    <w:rsid w:val="00D9593A"/>
    <w:rsid w:val="00D95BB0"/>
    <w:rsid w:val="00D968F6"/>
    <w:rsid w:val="00D96EE4"/>
    <w:rsid w:val="00D97205"/>
    <w:rsid w:val="00D97839"/>
    <w:rsid w:val="00D97A39"/>
    <w:rsid w:val="00DA04B5"/>
    <w:rsid w:val="00DA069B"/>
    <w:rsid w:val="00DA13DE"/>
    <w:rsid w:val="00DA1C1A"/>
    <w:rsid w:val="00DA3822"/>
    <w:rsid w:val="00DA38B0"/>
    <w:rsid w:val="00DA3AD6"/>
    <w:rsid w:val="00DA4935"/>
    <w:rsid w:val="00DA4F77"/>
    <w:rsid w:val="00DA5021"/>
    <w:rsid w:val="00DA5298"/>
    <w:rsid w:val="00DA5CB3"/>
    <w:rsid w:val="00DA5F44"/>
    <w:rsid w:val="00DA7001"/>
    <w:rsid w:val="00DB0221"/>
    <w:rsid w:val="00DB04D2"/>
    <w:rsid w:val="00DB0701"/>
    <w:rsid w:val="00DB1655"/>
    <w:rsid w:val="00DB1F77"/>
    <w:rsid w:val="00DB3695"/>
    <w:rsid w:val="00DB3D73"/>
    <w:rsid w:val="00DB46D2"/>
    <w:rsid w:val="00DB48E6"/>
    <w:rsid w:val="00DB54BB"/>
    <w:rsid w:val="00DB603D"/>
    <w:rsid w:val="00DB6459"/>
    <w:rsid w:val="00DB645B"/>
    <w:rsid w:val="00DC0B6F"/>
    <w:rsid w:val="00DC0DF9"/>
    <w:rsid w:val="00DC0F55"/>
    <w:rsid w:val="00DC2180"/>
    <w:rsid w:val="00DC2278"/>
    <w:rsid w:val="00DC3291"/>
    <w:rsid w:val="00DC470B"/>
    <w:rsid w:val="00DC481A"/>
    <w:rsid w:val="00DC5EE8"/>
    <w:rsid w:val="00DC5F98"/>
    <w:rsid w:val="00DC6232"/>
    <w:rsid w:val="00DC631C"/>
    <w:rsid w:val="00DC63AE"/>
    <w:rsid w:val="00DC6722"/>
    <w:rsid w:val="00DC6991"/>
    <w:rsid w:val="00DC6E4E"/>
    <w:rsid w:val="00DC6F2D"/>
    <w:rsid w:val="00DC7899"/>
    <w:rsid w:val="00DC7E6C"/>
    <w:rsid w:val="00DD0030"/>
    <w:rsid w:val="00DD09DB"/>
    <w:rsid w:val="00DD117C"/>
    <w:rsid w:val="00DD139A"/>
    <w:rsid w:val="00DD1D59"/>
    <w:rsid w:val="00DD2C12"/>
    <w:rsid w:val="00DD2C75"/>
    <w:rsid w:val="00DD2F8A"/>
    <w:rsid w:val="00DD33C7"/>
    <w:rsid w:val="00DD348A"/>
    <w:rsid w:val="00DD37C1"/>
    <w:rsid w:val="00DD3B25"/>
    <w:rsid w:val="00DD3C26"/>
    <w:rsid w:val="00DD3E7C"/>
    <w:rsid w:val="00DD4059"/>
    <w:rsid w:val="00DD4349"/>
    <w:rsid w:val="00DD4F1D"/>
    <w:rsid w:val="00DD51CF"/>
    <w:rsid w:val="00DD6D91"/>
    <w:rsid w:val="00DD7420"/>
    <w:rsid w:val="00DE02D4"/>
    <w:rsid w:val="00DE08D3"/>
    <w:rsid w:val="00DE1151"/>
    <w:rsid w:val="00DE2905"/>
    <w:rsid w:val="00DE307F"/>
    <w:rsid w:val="00DE3744"/>
    <w:rsid w:val="00DE3B17"/>
    <w:rsid w:val="00DE3B76"/>
    <w:rsid w:val="00DE3D07"/>
    <w:rsid w:val="00DE4548"/>
    <w:rsid w:val="00DE49D6"/>
    <w:rsid w:val="00DE49F0"/>
    <w:rsid w:val="00DE53B7"/>
    <w:rsid w:val="00DE59BB"/>
    <w:rsid w:val="00DE6FBE"/>
    <w:rsid w:val="00DE7029"/>
    <w:rsid w:val="00DE7659"/>
    <w:rsid w:val="00DE78F3"/>
    <w:rsid w:val="00DE7C4E"/>
    <w:rsid w:val="00DF1B1A"/>
    <w:rsid w:val="00DF3B95"/>
    <w:rsid w:val="00DF4974"/>
    <w:rsid w:val="00DF5472"/>
    <w:rsid w:val="00DF5904"/>
    <w:rsid w:val="00DF598F"/>
    <w:rsid w:val="00DF60D7"/>
    <w:rsid w:val="00DF6C30"/>
    <w:rsid w:val="00DF7F31"/>
    <w:rsid w:val="00E0057B"/>
    <w:rsid w:val="00E007D5"/>
    <w:rsid w:val="00E01802"/>
    <w:rsid w:val="00E01CE9"/>
    <w:rsid w:val="00E033E5"/>
    <w:rsid w:val="00E03D48"/>
    <w:rsid w:val="00E05372"/>
    <w:rsid w:val="00E05FA0"/>
    <w:rsid w:val="00E066CB"/>
    <w:rsid w:val="00E06DA7"/>
    <w:rsid w:val="00E07733"/>
    <w:rsid w:val="00E119A0"/>
    <w:rsid w:val="00E11DF2"/>
    <w:rsid w:val="00E12008"/>
    <w:rsid w:val="00E1240F"/>
    <w:rsid w:val="00E1301A"/>
    <w:rsid w:val="00E13599"/>
    <w:rsid w:val="00E135DF"/>
    <w:rsid w:val="00E13756"/>
    <w:rsid w:val="00E137CB"/>
    <w:rsid w:val="00E13B89"/>
    <w:rsid w:val="00E140B4"/>
    <w:rsid w:val="00E14962"/>
    <w:rsid w:val="00E14A63"/>
    <w:rsid w:val="00E1522E"/>
    <w:rsid w:val="00E15562"/>
    <w:rsid w:val="00E157D2"/>
    <w:rsid w:val="00E15DE1"/>
    <w:rsid w:val="00E15E74"/>
    <w:rsid w:val="00E16010"/>
    <w:rsid w:val="00E16807"/>
    <w:rsid w:val="00E17154"/>
    <w:rsid w:val="00E173F6"/>
    <w:rsid w:val="00E1754F"/>
    <w:rsid w:val="00E17A3F"/>
    <w:rsid w:val="00E17C68"/>
    <w:rsid w:val="00E20C9F"/>
    <w:rsid w:val="00E20EC3"/>
    <w:rsid w:val="00E20F37"/>
    <w:rsid w:val="00E212A3"/>
    <w:rsid w:val="00E21450"/>
    <w:rsid w:val="00E21AB1"/>
    <w:rsid w:val="00E222C7"/>
    <w:rsid w:val="00E2247C"/>
    <w:rsid w:val="00E23193"/>
    <w:rsid w:val="00E23D05"/>
    <w:rsid w:val="00E23F44"/>
    <w:rsid w:val="00E24137"/>
    <w:rsid w:val="00E24930"/>
    <w:rsid w:val="00E24CB9"/>
    <w:rsid w:val="00E257CA"/>
    <w:rsid w:val="00E25856"/>
    <w:rsid w:val="00E25D7B"/>
    <w:rsid w:val="00E26704"/>
    <w:rsid w:val="00E27E1B"/>
    <w:rsid w:val="00E30CA9"/>
    <w:rsid w:val="00E31120"/>
    <w:rsid w:val="00E31247"/>
    <w:rsid w:val="00E3143F"/>
    <w:rsid w:val="00E32232"/>
    <w:rsid w:val="00E3274B"/>
    <w:rsid w:val="00E3311D"/>
    <w:rsid w:val="00E3317C"/>
    <w:rsid w:val="00E33992"/>
    <w:rsid w:val="00E342DE"/>
    <w:rsid w:val="00E34432"/>
    <w:rsid w:val="00E34908"/>
    <w:rsid w:val="00E35A9E"/>
    <w:rsid w:val="00E36505"/>
    <w:rsid w:val="00E37587"/>
    <w:rsid w:val="00E37B51"/>
    <w:rsid w:val="00E37C5C"/>
    <w:rsid w:val="00E40DC5"/>
    <w:rsid w:val="00E428E7"/>
    <w:rsid w:val="00E42F54"/>
    <w:rsid w:val="00E43A5B"/>
    <w:rsid w:val="00E445B9"/>
    <w:rsid w:val="00E456B2"/>
    <w:rsid w:val="00E46650"/>
    <w:rsid w:val="00E470B2"/>
    <w:rsid w:val="00E472A8"/>
    <w:rsid w:val="00E500DE"/>
    <w:rsid w:val="00E506BF"/>
    <w:rsid w:val="00E50A2F"/>
    <w:rsid w:val="00E50CC8"/>
    <w:rsid w:val="00E51774"/>
    <w:rsid w:val="00E523D6"/>
    <w:rsid w:val="00E52752"/>
    <w:rsid w:val="00E529C8"/>
    <w:rsid w:val="00E52FB0"/>
    <w:rsid w:val="00E53125"/>
    <w:rsid w:val="00E5312C"/>
    <w:rsid w:val="00E534C3"/>
    <w:rsid w:val="00E538AE"/>
    <w:rsid w:val="00E539D3"/>
    <w:rsid w:val="00E547DB"/>
    <w:rsid w:val="00E55B5C"/>
    <w:rsid w:val="00E5625A"/>
    <w:rsid w:val="00E5698C"/>
    <w:rsid w:val="00E57377"/>
    <w:rsid w:val="00E573E7"/>
    <w:rsid w:val="00E608C9"/>
    <w:rsid w:val="00E6099C"/>
    <w:rsid w:val="00E60C93"/>
    <w:rsid w:val="00E62109"/>
    <w:rsid w:val="00E62C0A"/>
    <w:rsid w:val="00E632FE"/>
    <w:rsid w:val="00E6427D"/>
    <w:rsid w:val="00E645BD"/>
    <w:rsid w:val="00E6497E"/>
    <w:rsid w:val="00E64A18"/>
    <w:rsid w:val="00E64B82"/>
    <w:rsid w:val="00E657D9"/>
    <w:rsid w:val="00E6633E"/>
    <w:rsid w:val="00E666EB"/>
    <w:rsid w:val="00E66D1D"/>
    <w:rsid w:val="00E6767B"/>
    <w:rsid w:val="00E67BC9"/>
    <w:rsid w:val="00E70305"/>
    <w:rsid w:val="00E70443"/>
    <w:rsid w:val="00E704DD"/>
    <w:rsid w:val="00E70811"/>
    <w:rsid w:val="00E70B43"/>
    <w:rsid w:val="00E70C24"/>
    <w:rsid w:val="00E70D04"/>
    <w:rsid w:val="00E7162F"/>
    <w:rsid w:val="00E71810"/>
    <w:rsid w:val="00E71B60"/>
    <w:rsid w:val="00E71C1B"/>
    <w:rsid w:val="00E71DC0"/>
    <w:rsid w:val="00E72B38"/>
    <w:rsid w:val="00E73225"/>
    <w:rsid w:val="00E739D5"/>
    <w:rsid w:val="00E73CD6"/>
    <w:rsid w:val="00E74038"/>
    <w:rsid w:val="00E742E2"/>
    <w:rsid w:val="00E75346"/>
    <w:rsid w:val="00E75F07"/>
    <w:rsid w:val="00E76603"/>
    <w:rsid w:val="00E76824"/>
    <w:rsid w:val="00E77225"/>
    <w:rsid w:val="00E775B7"/>
    <w:rsid w:val="00E77A2C"/>
    <w:rsid w:val="00E77DD6"/>
    <w:rsid w:val="00E8056B"/>
    <w:rsid w:val="00E824AB"/>
    <w:rsid w:val="00E83401"/>
    <w:rsid w:val="00E8358C"/>
    <w:rsid w:val="00E84473"/>
    <w:rsid w:val="00E844C5"/>
    <w:rsid w:val="00E84870"/>
    <w:rsid w:val="00E84A55"/>
    <w:rsid w:val="00E84BBE"/>
    <w:rsid w:val="00E852AA"/>
    <w:rsid w:val="00E86023"/>
    <w:rsid w:val="00E860AC"/>
    <w:rsid w:val="00E86D19"/>
    <w:rsid w:val="00E87240"/>
    <w:rsid w:val="00E87AED"/>
    <w:rsid w:val="00E90357"/>
    <w:rsid w:val="00E90A72"/>
    <w:rsid w:val="00E90ECE"/>
    <w:rsid w:val="00E9211B"/>
    <w:rsid w:val="00E92358"/>
    <w:rsid w:val="00E923D5"/>
    <w:rsid w:val="00E93F03"/>
    <w:rsid w:val="00E941E7"/>
    <w:rsid w:val="00E94B16"/>
    <w:rsid w:val="00E94C7D"/>
    <w:rsid w:val="00E94D6C"/>
    <w:rsid w:val="00E95830"/>
    <w:rsid w:val="00E95986"/>
    <w:rsid w:val="00E96487"/>
    <w:rsid w:val="00E9649E"/>
    <w:rsid w:val="00E96ADC"/>
    <w:rsid w:val="00E97798"/>
    <w:rsid w:val="00EA0C3E"/>
    <w:rsid w:val="00EA0D36"/>
    <w:rsid w:val="00EA1A2B"/>
    <w:rsid w:val="00EA2D4C"/>
    <w:rsid w:val="00EA2FA2"/>
    <w:rsid w:val="00EA309C"/>
    <w:rsid w:val="00EA37CD"/>
    <w:rsid w:val="00EA3E6F"/>
    <w:rsid w:val="00EA4662"/>
    <w:rsid w:val="00EA4AB8"/>
    <w:rsid w:val="00EA512E"/>
    <w:rsid w:val="00EA6B93"/>
    <w:rsid w:val="00EA700B"/>
    <w:rsid w:val="00EA717A"/>
    <w:rsid w:val="00EA7A02"/>
    <w:rsid w:val="00EB008C"/>
    <w:rsid w:val="00EB00A4"/>
    <w:rsid w:val="00EB037B"/>
    <w:rsid w:val="00EB041E"/>
    <w:rsid w:val="00EB048D"/>
    <w:rsid w:val="00EB0E0F"/>
    <w:rsid w:val="00EB0F1F"/>
    <w:rsid w:val="00EB1B07"/>
    <w:rsid w:val="00EB248A"/>
    <w:rsid w:val="00EB2ADC"/>
    <w:rsid w:val="00EB34E5"/>
    <w:rsid w:val="00EB38A3"/>
    <w:rsid w:val="00EB39DF"/>
    <w:rsid w:val="00EB3B38"/>
    <w:rsid w:val="00EB3FB9"/>
    <w:rsid w:val="00EB440D"/>
    <w:rsid w:val="00EB44C7"/>
    <w:rsid w:val="00EB4BFA"/>
    <w:rsid w:val="00EB4C08"/>
    <w:rsid w:val="00EB5185"/>
    <w:rsid w:val="00EC0C59"/>
    <w:rsid w:val="00EC0D56"/>
    <w:rsid w:val="00EC10D3"/>
    <w:rsid w:val="00EC1553"/>
    <w:rsid w:val="00EC19D3"/>
    <w:rsid w:val="00EC35C5"/>
    <w:rsid w:val="00EC3A3D"/>
    <w:rsid w:val="00EC3B99"/>
    <w:rsid w:val="00EC45A9"/>
    <w:rsid w:val="00EC489E"/>
    <w:rsid w:val="00EC5318"/>
    <w:rsid w:val="00EC53B2"/>
    <w:rsid w:val="00EC5B12"/>
    <w:rsid w:val="00EC5F47"/>
    <w:rsid w:val="00EC6D99"/>
    <w:rsid w:val="00EC6ECA"/>
    <w:rsid w:val="00EC79E8"/>
    <w:rsid w:val="00EC7FFA"/>
    <w:rsid w:val="00ED0A40"/>
    <w:rsid w:val="00ED0CA9"/>
    <w:rsid w:val="00ED1A02"/>
    <w:rsid w:val="00ED1A05"/>
    <w:rsid w:val="00ED1F15"/>
    <w:rsid w:val="00ED283F"/>
    <w:rsid w:val="00ED2C71"/>
    <w:rsid w:val="00ED3056"/>
    <w:rsid w:val="00ED3920"/>
    <w:rsid w:val="00ED3A43"/>
    <w:rsid w:val="00ED42DD"/>
    <w:rsid w:val="00ED465F"/>
    <w:rsid w:val="00ED4F42"/>
    <w:rsid w:val="00ED513D"/>
    <w:rsid w:val="00ED53D7"/>
    <w:rsid w:val="00ED5899"/>
    <w:rsid w:val="00ED6312"/>
    <w:rsid w:val="00ED7147"/>
    <w:rsid w:val="00ED7AE3"/>
    <w:rsid w:val="00ED7E09"/>
    <w:rsid w:val="00EE01A8"/>
    <w:rsid w:val="00EE0295"/>
    <w:rsid w:val="00EE077C"/>
    <w:rsid w:val="00EE12AB"/>
    <w:rsid w:val="00EE1A93"/>
    <w:rsid w:val="00EE206E"/>
    <w:rsid w:val="00EE475D"/>
    <w:rsid w:val="00EE4C4C"/>
    <w:rsid w:val="00EE4F12"/>
    <w:rsid w:val="00EE559D"/>
    <w:rsid w:val="00EE5F36"/>
    <w:rsid w:val="00EE61C1"/>
    <w:rsid w:val="00EE6405"/>
    <w:rsid w:val="00EE6CE6"/>
    <w:rsid w:val="00EE6D02"/>
    <w:rsid w:val="00EE7541"/>
    <w:rsid w:val="00EE7843"/>
    <w:rsid w:val="00EE7C3B"/>
    <w:rsid w:val="00EE7FDA"/>
    <w:rsid w:val="00EF00A4"/>
    <w:rsid w:val="00EF013E"/>
    <w:rsid w:val="00EF12CF"/>
    <w:rsid w:val="00EF2E6B"/>
    <w:rsid w:val="00EF31BE"/>
    <w:rsid w:val="00EF39DC"/>
    <w:rsid w:val="00EF3E27"/>
    <w:rsid w:val="00EF4273"/>
    <w:rsid w:val="00EF4342"/>
    <w:rsid w:val="00EF4349"/>
    <w:rsid w:val="00EF4C80"/>
    <w:rsid w:val="00EF5F5B"/>
    <w:rsid w:val="00EF7425"/>
    <w:rsid w:val="00EF7436"/>
    <w:rsid w:val="00EF7648"/>
    <w:rsid w:val="00F0015D"/>
    <w:rsid w:val="00F0023E"/>
    <w:rsid w:val="00F00D39"/>
    <w:rsid w:val="00F01411"/>
    <w:rsid w:val="00F01C56"/>
    <w:rsid w:val="00F01E12"/>
    <w:rsid w:val="00F01F36"/>
    <w:rsid w:val="00F01F9A"/>
    <w:rsid w:val="00F0270D"/>
    <w:rsid w:val="00F03837"/>
    <w:rsid w:val="00F03D34"/>
    <w:rsid w:val="00F03EA3"/>
    <w:rsid w:val="00F04770"/>
    <w:rsid w:val="00F047F2"/>
    <w:rsid w:val="00F054BF"/>
    <w:rsid w:val="00F056AE"/>
    <w:rsid w:val="00F064FA"/>
    <w:rsid w:val="00F06E97"/>
    <w:rsid w:val="00F10208"/>
    <w:rsid w:val="00F10CE9"/>
    <w:rsid w:val="00F110D0"/>
    <w:rsid w:val="00F11B8B"/>
    <w:rsid w:val="00F11CC7"/>
    <w:rsid w:val="00F12123"/>
    <w:rsid w:val="00F14C8E"/>
    <w:rsid w:val="00F14ECC"/>
    <w:rsid w:val="00F14FD0"/>
    <w:rsid w:val="00F17778"/>
    <w:rsid w:val="00F17878"/>
    <w:rsid w:val="00F17A44"/>
    <w:rsid w:val="00F17A81"/>
    <w:rsid w:val="00F17D96"/>
    <w:rsid w:val="00F2065C"/>
    <w:rsid w:val="00F206C7"/>
    <w:rsid w:val="00F217DB"/>
    <w:rsid w:val="00F21AA9"/>
    <w:rsid w:val="00F21C4D"/>
    <w:rsid w:val="00F22454"/>
    <w:rsid w:val="00F232A0"/>
    <w:rsid w:val="00F23364"/>
    <w:rsid w:val="00F23782"/>
    <w:rsid w:val="00F252EE"/>
    <w:rsid w:val="00F25677"/>
    <w:rsid w:val="00F268DA"/>
    <w:rsid w:val="00F2702C"/>
    <w:rsid w:val="00F274AE"/>
    <w:rsid w:val="00F275A4"/>
    <w:rsid w:val="00F30A08"/>
    <w:rsid w:val="00F30F19"/>
    <w:rsid w:val="00F31130"/>
    <w:rsid w:val="00F3190D"/>
    <w:rsid w:val="00F31D51"/>
    <w:rsid w:val="00F32D8D"/>
    <w:rsid w:val="00F32F9E"/>
    <w:rsid w:val="00F33177"/>
    <w:rsid w:val="00F3406D"/>
    <w:rsid w:val="00F34F19"/>
    <w:rsid w:val="00F36425"/>
    <w:rsid w:val="00F370BB"/>
    <w:rsid w:val="00F371FE"/>
    <w:rsid w:val="00F37B47"/>
    <w:rsid w:val="00F37D83"/>
    <w:rsid w:val="00F401AA"/>
    <w:rsid w:val="00F4064B"/>
    <w:rsid w:val="00F409D7"/>
    <w:rsid w:val="00F40A91"/>
    <w:rsid w:val="00F40C21"/>
    <w:rsid w:val="00F41085"/>
    <w:rsid w:val="00F41199"/>
    <w:rsid w:val="00F41254"/>
    <w:rsid w:val="00F423CA"/>
    <w:rsid w:val="00F42CB9"/>
    <w:rsid w:val="00F43C1E"/>
    <w:rsid w:val="00F443E8"/>
    <w:rsid w:val="00F4481B"/>
    <w:rsid w:val="00F4514F"/>
    <w:rsid w:val="00F457F7"/>
    <w:rsid w:val="00F45A7D"/>
    <w:rsid w:val="00F45AD8"/>
    <w:rsid w:val="00F466A0"/>
    <w:rsid w:val="00F4697C"/>
    <w:rsid w:val="00F5080F"/>
    <w:rsid w:val="00F50B69"/>
    <w:rsid w:val="00F50C30"/>
    <w:rsid w:val="00F52B0D"/>
    <w:rsid w:val="00F53738"/>
    <w:rsid w:val="00F539D2"/>
    <w:rsid w:val="00F5442D"/>
    <w:rsid w:val="00F5668D"/>
    <w:rsid w:val="00F567AE"/>
    <w:rsid w:val="00F56D61"/>
    <w:rsid w:val="00F56DC0"/>
    <w:rsid w:val="00F57949"/>
    <w:rsid w:val="00F57E62"/>
    <w:rsid w:val="00F608F7"/>
    <w:rsid w:val="00F60BA6"/>
    <w:rsid w:val="00F60C1D"/>
    <w:rsid w:val="00F6150E"/>
    <w:rsid w:val="00F62588"/>
    <w:rsid w:val="00F628D1"/>
    <w:rsid w:val="00F629BF"/>
    <w:rsid w:val="00F65CDF"/>
    <w:rsid w:val="00F666BD"/>
    <w:rsid w:val="00F669C4"/>
    <w:rsid w:val="00F67AB0"/>
    <w:rsid w:val="00F700FB"/>
    <w:rsid w:val="00F71D06"/>
    <w:rsid w:val="00F720BB"/>
    <w:rsid w:val="00F7324F"/>
    <w:rsid w:val="00F73AD3"/>
    <w:rsid w:val="00F74C7F"/>
    <w:rsid w:val="00F74E37"/>
    <w:rsid w:val="00F75636"/>
    <w:rsid w:val="00F7578F"/>
    <w:rsid w:val="00F7771A"/>
    <w:rsid w:val="00F77917"/>
    <w:rsid w:val="00F817DF"/>
    <w:rsid w:val="00F82293"/>
    <w:rsid w:val="00F8241F"/>
    <w:rsid w:val="00F843B3"/>
    <w:rsid w:val="00F845F1"/>
    <w:rsid w:val="00F854EE"/>
    <w:rsid w:val="00F85B2C"/>
    <w:rsid w:val="00F86724"/>
    <w:rsid w:val="00F87B30"/>
    <w:rsid w:val="00F87C65"/>
    <w:rsid w:val="00F901FC"/>
    <w:rsid w:val="00F907F2"/>
    <w:rsid w:val="00F90D47"/>
    <w:rsid w:val="00F9113D"/>
    <w:rsid w:val="00F9188B"/>
    <w:rsid w:val="00F91EA4"/>
    <w:rsid w:val="00F92157"/>
    <w:rsid w:val="00F922F5"/>
    <w:rsid w:val="00F93395"/>
    <w:rsid w:val="00F93AC3"/>
    <w:rsid w:val="00F93BFC"/>
    <w:rsid w:val="00F943BA"/>
    <w:rsid w:val="00F94656"/>
    <w:rsid w:val="00F94B83"/>
    <w:rsid w:val="00F953CE"/>
    <w:rsid w:val="00F95A44"/>
    <w:rsid w:val="00F95D46"/>
    <w:rsid w:val="00F97A74"/>
    <w:rsid w:val="00FA00CC"/>
    <w:rsid w:val="00FA0ADD"/>
    <w:rsid w:val="00FA123F"/>
    <w:rsid w:val="00FA160D"/>
    <w:rsid w:val="00FA187F"/>
    <w:rsid w:val="00FA2179"/>
    <w:rsid w:val="00FA2356"/>
    <w:rsid w:val="00FA27F5"/>
    <w:rsid w:val="00FA311A"/>
    <w:rsid w:val="00FA3EA8"/>
    <w:rsid w:val="00FA3EE6"/>
    <w:rsid w:val="00FA4CEC"/>
    <w:rsid w:val="00FA5118"/>
    <w:rsid w:val="00FA5E0C"/>
    <w:rsid w:val="00FB1027"/>
    <w:rsid w:val="00FB2BCC"/>
    <w:rsid w:val="00FB2E4F"/>
    <w:rsid w:val="00FB4D69"/>
    <w:rsid w:val="00FB5A03"/>
    <w:rsid w:val="00FB5D87"/>
    <w:rsid w:val="00FB6309"/>
    <w:rsid w:val="00FB6B07"/>
    <w:rsid w:val="00FB6C58"/>
    <w:rsid w:val="00FB73D2"/>
    <w:rsid w:val="00FB76FA"/>
    <w:rsid w:val="00FC0367"/>
    <w:rsid w:val="00FC1AD1"/>
    <w:rsid w:val="00FC1B2E"/>
    <w:rsid w:val="00FC1C3C"/>
    <w:rsid w:val="00FC1D28"/>
    <w:rsid w:val="00FC1D47"/>
    <w:rsid w:val="00FC25C3"/>
    <w:rsid w:val="00FC38B8"/>
    <w:rsid w:val="00FC47CD"/>
    <w:rsid w:val="00FC4E90"/>
    <w:rsid w:val="00FC6227"/>
    <w:rsid w:val="00FC68F9"/>
    <w:rsid w:val="00FC73C6"/>
    <w:rsid w:val="00FC76B5"/>
    <w:rsid w:val="00FC77C9"/>
    <w:rsid w:val="00FC782B"/>
    <w:rsid w:val="00FC79C0"/>
    <w:rsid w:val="00FD0CBF"/>
    <w:rsid w:val="00FD10EE"/>
    <w:rsid w:val="00FD1921"/>
    <w:rsid w:val="00FD253C"/>
    <w:rsid w:val="00FD29C9"/>
    <w:rsid w:val="00FD3711"/>
    <w:rsid w:val="00FD3B69"/>
    <w:rsid w:val="00FD6489"/>
    <w:rsid w:val="00FD6530"/>
    <w:rsid w:val="00FD6A1A"/>
    <w:rsid w:val="00FD6DD5"/>
    <w:rsid w:val="00FD6F14"/>
    <w:rsid w:val="00FD6F75"/>
    <w:rsid w:val="00FD72DA"/>
    <w:rsid w:val="00FD7C60"/>
    <w:rsid w:val="00FD7D4E"/>
    <w:rsid w:val="00FE0879"/>
    <w:rsid w:val="00FE090F"/>
    <w:rsid w:val="00FE1D47"/>
    <w:rsid w:val="00FE366C"/>
    <w:rsid w:val="00FE3CC4"/>
    <w:rsid w:val="00FE3D8A"/>
    <w:rsid w:val="00FE4022"/>
    <w:rsid w:val="00FE452D"/>
    <w:rsid w:val="00FE4F91"/>
    <w:rsid w:val="00FE52C9"/>
    <w:rsid w:val="00FE738A"/>
    <w:rsid w:val="00FE7A70"/>
    <w:rsid w:val="00FF01BF"/>
    <w:rsid w:val="00FF060A"/>
    <w:rsid w:val="00FF19AE"/>
    <w:rsid w:val="00FF3D5A"/>
    <w:rsid w:val="00FF3D78"/>
    <w:rsid w:val="00FF4BB6"/>
    <w:rsid w:val="00FF4F47"/>
    <w:rsid w:val="00FF63FB"/>
    <w:rsid w:val="00FF787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4A3B"/>
    <w:pPr>
      <w:spacing w:after="200" w:line="276" w:lineRule="auto"/>
      <w:jc w:val="both"/>
    </w:pPr>
    <w:rPr>
      <w:rFonts w:eastAsiaTheme="minorEastAsia"/>
      <w:szCs w:val="20"/>
    </w:rPr>
  </w:style>
  <w:style w:type="paragraph" w:styleId="Heading1">
    <w:name w:val="heading 1"/>
    <w:basedOn w:val="Normal"/>
    <w:next w:val="Normal"/>
    <w:link w:val="Heading1Char"/>
    <w:uiPriority w:val="9"/>
    <w:qFormat/>
    <w:rsid w:val="00FC77C9"/>
    <w:pPr>
      <w:keepNext/>
      <w:keepLines/>
      <w:numPr>
        <w:numId w:val="48"/>
      </w:numPr>
      <w:spacing w:before="480" w:after="0" w:line="36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5259EB"/>
    <w:pPr>
      <w:keepNext/>
      <w:keepLines/>
      <w:numPr>
        <w:ilvl w:val="1"/>
        <w:numId w:val="48"/>
      </w:numPr>
      <w:spacing w:before="320" w:after="120" w:line="360" w:lineRule="auto"/>
      <w:outlineLvl w:val="1"/>
    </w:pPr>
    <w:rPr>
      <w:rFonts w:asciiTheme="majorHAnsi" w:eastAsiaTheme="majorEastAsia" w:hAnsiTheme="majorHAnsi" w:cstheme="majorBidi"/>
      <w:b/>
      <w:bCs/>
      <w:sz w:val="24"/>
      <w:szCs w:val="26"/>
      <w:lang w:val="en-US"/>
    </w:rPr>
  </w:style>
  <w:style w:type="paragraph" w:styleId="Heading3">
    <w:name w:val="heading 3"/>
    <w:basedOn w:val="Normal"/>
    <w:next w:val="Normal"/>
    <w:link w:val="Heading3Char"/>
    <w:uiPriority w:val="9"/>
    <w:unhideWhenUsed/>
    <w:qFormat/>
    <w:rsid w:val="00C40C4B"/>
    <w:pPr>
      <w:keepNext/>
      <w:keepLines/>
      <w:numPr>
        <w:ilvl w:val="2"/>
        <w:numId w:val="48"/>
      </w:numPr>
      <w:spacing w:before="40" w:after="0" w:line="360" w:lineRule="auto"/>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5C4227"/>
    <w:pPr>
      <w:numPr>
        <w:ilvl w:val="3"/>
        <w:numId w:val="48"/>
      </w:numPr>
      <w:spacing w:after="0"/>
      <w:jc w:val="left"/>
      <w:outlineLvl w:val="3"/>
    </w:pPr>
    <w:rPr>
      <w:i/>
      <w:iCs/>
      <w:smallCaps/>
      <w:spacing w:val="10"/>
      <w:szCs w:val="22"/>
    </w:rPr>
  </w:style>
  <w:style w:type="paragraph" w:styleId="Heading5">
    <w:name w:val="heading 5"/>
    <w:basedOn w:val="Normal"/>
    <w:next w:val="Normal"/>
    <w:link w:val="Heading5Char"/>
    <w:uiPriority w:val="9"/>
    <w:semiHidden/>
    <w:unhideWhenUsed/>
    <w:qFormat/>
    <w:rsid w:val="005C4227"/>
    <w:pPr>
      <w:numPr>
        <w:ilvl w:val="4"/>
        <w:numId w:val="48"/>
      </w:numPr>
      <w:spacing w:after="0"/>
      <w:jc w:val="left"/>
      <w:outlineLvl w:val="4"/>
    </w:pPr>
    <w:rPr>
      <w:smallCaps/>
      <w:color w:val="538135" w:themeColor="accent6" w:themeShade="BF"/>
      <w:spacing w:val="10"/>
      <w:szCs w:val="22"/>
    </w:rPr>
  </w:style>
  <w:style w:type="paragraph" w:styleId="Heading6">
    <w:name w:val="heading 6"/>
    <w:basedOn w:val="Normal"/>
    <w:next w:val="Normal"/>
    <w:link w:val="Heading6Char"/>
    <w:uiPriority w:val="9"/>
    <w:semiHidden/>
    <w:unhideWhenUsed/>
    <w:qFormat/>
    <w:rsid w:val="005C4227"/>
    <w:pPr>
      <w:numPr>
        <w:ilvl w:val="5"/>
        <w:numId w:val="48"/>
      </w:numPr>
      <w:spacing w:after="0"/>
      <w:jc w:val="left"/>
      <w:outlineLvl w:val="5"/>
    </w:pPr>
    <w:rPr>
      <w:smallCaps/>
      <w:color w:val="70AD47" w:themeColor="accent6"/>
      <w:spacing w:val="5"/>
      <w:szCs w:val="22"/>
    </w:rPr>
  </w:style>
  <w:style w:type="paragraph" w:styleId="Heading7">
    <w:name w:val="heading 7"/>
    <w:basedOn w:val="Normal"/>
    <w:next w:val="Normal"/>
    <w:link w:val="Heading7Char"/>
    <w:uiPriority w:val="9"/>
    <w:semiHidden/>
    <w:unhideWhenUsed/>
    <w:qFormat/>
    <w:rsid w:val="005C4227"/>
    <w:pPr>
      <w:numPr>
        <w:ilvl w:val="6"/>
        <w:numId w:val="48"/>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5C4227"/>
    <w:pPr>
      <w:numPr>
        <w:ilvl w:val="7"/>
        <w:numId w:val="48"/>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5C4227"/>
    <w:pPr>
      <w:numPr>
        <w:ilvl w:val="8"/>
        <w:numId w:val="48"/>
      </w:num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0C4B"/>
    <w:rPr>
      <w:rFonts w:asciiTheme="majorHAnsi" w:eastAsiaTheme="majorEastAsia" w:hAnsiTheme="majorHAnsi" w:cstheme="majorBidi"/>
      <w:b/>
      <w:sz w:val="24"/>
      <w:szCs w:val="24"/>
    </w:rPr>
  </w:style>
  <w:style w:type="character" w:customStyle="1" w:styleId="Heading2Char">
    <w:name w:val="Heading 2 Char"/>
    <w:basedOn w:val="DefaultParagraphFont"/>
    <w:link w:val="Heading2"/>
    <w:uiPriority w:val="9"/>
    <w:rsid w:val="005259EB"/>
    <w:rPr>
      <w:rFonts w:asciiTheme="majorHAnsi" w:eastAsiaTheme="majorEastAsia" w:hAnsiTheme="majorHAnsi" w:cstheme="majorBidi"/>
      <w:b/>
      <w:bCs/>
      <w:sz w:val="24"/>
      <w:szCs w:val="26"/>
      <w:lang w:val="en-US"/>
    </w:rPr>
  </w:style>
  <w:style w:type="character" w:customStyle="1" w:styleId="Heading1Char">
    <w:name w:val="Heading 1 Char"/>
    <w:basedOn w:val="DefaultParagraphFont"/>
    <w:link w:val="Heading1"/>
    <w:uiPriority w:val="9"/>
    <w:rsid w:val="00FC77C9"/>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rsid w:val="005C4227"/>
    <w:rPr>
      <w:rFonts w:eastAsiaTheme="minorEastAsia"/>
      <w:i/>
      <w:iCs/>
      <w:smallCaps/>
      <w:spacing w:val="10"/>
    </w:rPr>
  </w:style>
  <w:style w:type="character" w:customStyle="1" w:styleId="Heading5Char">
    <w:name w:val="Heading 5 Char"/>
    <w:basedOn w:val="DefaultParagraphFont"/>
    <w:link w:val="Heading5"/>
    <w:uiPriority w:val="9"/>
    <w:semiHidden/>
    <w:rsid w:val="005C4227"/>
    <w:rPr>
      <w:rFonts w:eastAsiaTheme="minorEastAsia"/>
      <w:smallCaps/>
      <w:color w:val="538135" w:themeColor="accent6" w:themeShade="BF"/>
      <w:spacing w:val="10"/>
    </w:rPr>
  </w:style>
  <w:style w:type="character" w:customStyle="1" w:styleId="Heading6Char">
    <w:name w:val="Heading 6 Char"/>
    <w:basedOn w:val="DefaultParagraphFont"/>
    <w:link w:val="Heading6"/>
    <w:uiPriority w:val="9"/>
    <w:semiHidden/>
    <w:rsid w:val="005C4227"/>
    <w:rPr>
      <w:rFonts w:eastAsiaTheme="minorEastAsia"/>
      <w:smallCaps/>
      <w:color w:val="70AD47" w:themeColor="accent6"/>
      <w:spacing w:val="5"/>
    </w:rPr>
  </w:style>
  <w:style w:type="character" w:customStyle="1" w:styleId="Heading7Char">
    <w:name w:val="Heading 7 Char"/>
    <w:basedOn w:val="DefaultParagraphFont"/>
    <w:link w:val="Heading7"/>
    <w:uiPriority w:val="9"/>
    <w:semiHidden/>
    <w:rsid w:val="005C4227"/>
    <w:rPr>
      <w:rFonts w:eastAsiaTheme="minorEastAsia"/>
      <w:b/>
      <w:bCs/>
      <w:smallCaps/>
      <w:color w:val="70AD47" w:themeColor="accent6"/>
      <w:spacing w:val="10"/>
      <w:szCs w:val="20"/>
    </w:rPr>
  </w:style>
  <w:style w:type="character" w:customStyle="1" w:styleId="Heading8Char">
    <w:name w:val="Heading 8 Char"/>
    <w:basedOn w:val="DefaultParagraphFont"/>
    <w:link w:val="Heading8"/>
    <w:uiPriority w:val="9"/>
    <w:semiHidden/>
    <w:rsid w:val="005C4227"/>
    <w:rPr>
      <w:rFonts w:eastAsiaTheme="minorEastAsia"/>
      <w:b/>
      <w:bCs/>
      <w:i/>
      <w:iCs/>
      <w:smallCaps/>
      <w:color w:val="538135" w:themeColor="accent6" w:themeShade="BF"/>
      <w:szCs w:val="20"/>
    </w:rPr>
  </w:style>
  <w:style w:type="character" w:customStyle="1" w:styleId="Heading9Char">
    <w:name w:val="Heading 9 Char"/>
    <w:basedOn w:val="DefaultParagraphFont"/>
    <w:link w:val="Heading9"/>
    <w:uiPriority w:val="9"/>
    <w:semiHidden/>
    <w:rsid w:val="005C4227"/>
    <w:rPr>
      <w:rFonts w:eastAsiaTheme="minorEastAsia"/>
      <w:b/>
      <w:bCs/>
      <w:i/>
      <w:iCs/>
      <w:smallCaps/>
      <w:color w:val="385623" w:themeColor="accent6" w:themeShade="80"/>
      <w:szCs w:val="20"/>
    </w:rPr>
  </w:style>
  <w:style w:type="character" w:styleId="Hyperlink">
    <w:name w:val="Hyperlink"/>
    <w:basedOn w:val="DefaultParagraphFont"/>
    <w:uiPriority w:val="99"/>
    <w:unhideWhenUsed/>
    <w:rsid w:val="005C4227"/>
    <w:rPr>
      <w:color w:val="0563C1" w:themeColor="hyperlink"/>
      <w:u w:val="single"/>
    </w:rPr>
  </w:style>
  <w:style w:type="character" w:customStyle="1" w:styleId="UnresolvedMention1">
    <w:name w:val="Unresolved Mention1"/>
    <w:basedOn w:val="DefaultParagraphFont"/>
    <w:uiPriority w:val="99"/>
    <w:semiHidden/>
    <w:unhideWhenUsed/>
    <w:rsid w:val="005C4227"/>
    <w:rPr>
      <w:color w:val="605E5C"/>
      <w:shd w:val="clear" w:color="auto" w:fill="E1DFDD"/>
    </w:rPr>
  </w:style>
  <w:style w:type="character" w:styleId="FollowedHyperlink">
    <w:name w:val="FollowedHyperlink"/>
    <w:basedOn w:val="DefaultParagraphFont"/>
    <w:uiPriority w:val="99"/>
    <w:semiHidden/>
    <w:unhideWhenUsed/>
    <w:rsid w:val="005C4227"/>
    <w:rPr>
      <w:color w:val="954F72" w:themeColor="followedHyperlink"/>
      <w:u w:val="single"/>
    </w:rPr>
  </w:style>
  <w:style w:type="character" w:styleId="CommentReference">
    <w:name w:val="annotation reference"/>
    <w:basedOn w:val="DefaultParagraphFont"/>
    <w:uiPriority w:val="99"/>
    <w:semiHidden/>
    <w:unhideWhenUsed/>
    <w:rsid w:val="005C4227"/>
    <w:rPr>
      <w:sz w:val="16"/>
      <w:szCs w:val="16"/>
    </w:rPr>
  </w:style>
  <w:style w:type="paragraph" w:styleId="CommentText">
    <w:name w:val="annotation text"/>
    <w:basedOn w:val="Normal"/>
    <w:link w:val="CommentTextChar"/>
    <w:uiPriority w:val="99"/>
    <w:semiHidden/>
    <w:unhideWhenUsed/>
    <w:rsid w:val="005C4227"/>
    <w:pPr>
      <w:spacing w:line="240" w:lineRule="auto"/>
    </w:pPr>
  </w:style>
  <w:style w:type="character" w:customStyle="1" w:styleId="CommentTextChar">
    <w:name w:val="Comment Text Char"/>
    <w:basedOn w:val="DefaultParagraphFont"/>
    <w:link w:val="CommentText"/>
    <w:uiPriority w:val="99"/>
    <w:semiHidden/>
    <w:rsid w:val="005C4227"/>
    <w:rPr>
      <w:rFonts w:eastAsiaTheme="minorEastAsia"/>
      <w:szCs w:val="20"/>
    </w:rPr>
  </w:style>
  <w:style w:type="paragraph" w:styleId="CommentSubject">
    <w:name w:val="annotation subject"/>
    <w:basedOn w:val="CommentText"/>
    <w:next w:val="CommentText"/>
    <w:link w:val="CommentSubjectChar"/>
    <w:uiPriority w:val="99"/>
    <w:semiHidden/>
    <w:unhideWhenUsed/>
    <w:rsid w:val="005C4227"/>
    <w:rPr>
      <w:b/>
      <w:bCs/>
    </w:rPr>
  </w:style>
  <w:style w:type="character" w:customStyle="1" w:styleId="CommentSubjectChar">
    <w:name w:val="Comment Subject Char"/>
    <w:basedOn w:val="CommentTextChar"/>
    <w:link w:val="CommentSubject"/>
    <w:uiPriority w:val="99"/>
    <w:semiHidden/>
    <w:rsid w:val="005C4227"/>
    <w:rPr>
      <w:rFonts w:eastAsiaTheme="minorEastAsia"/>
      <w:b/>
      <w:bCs/>
      <w:szCs w:val="20"/>
    </w:rPr>
  </w:style>
  <w:style w:type="paragraph" w:styleId="BalloonText">
    <w:name w:val="Balloon Text"/>
    <w:basedOn w:val="Normal"/>
    <w:link w:val="BalloonTextChar"/>
    <w:uiPriority w:val="99"/>
    <w:semiHidden/>
    <w:unhideWhenUsed/>
    <w:rsid w:val="005C42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227"/>
    <w:rPr>
      <w:rFonts w:ascii="Segoe UI" w:eastAsiaTheme="minorEastAsia" w:hAnsi="Segoe UI" w:cs="Segoe UI"/>
      <w:sz w:val="18"/>
      <w:szCs w:val="18"/>
    </w:rPr>
  </w:style>
  <w:style w:type="paragraph" w:customStyle="1" w:styleId="DecimalAligned">
    <w:name w:val="Decimal Aligned"/>
    <w:basedOn w:val="Normal"/>
    <w:uiPriority w:val="40"/>
    <w:rsid w:val="005C4227"/>
    <w:pPr>
      <w:tabs>
        <w:tab w:val="decimal" w:pos="360"/>
      </w:tabs>
    </w:pPr>
    <w:rPr>
      <w:rFonts w:cs="Times New Roman"/>
      <w:lang w:val="en-US"/>
    </w:rPr>
  </w:style>
  <w:style w:type="paragraph" w:styleId="FootnoteText">
    <w:name w:val="footnote text"/>
    <w:basedOn w:val="Normal"/>
    <w:link w:val="FootnoteTextChar"/>
    <w:uiPriority w:val="99"/>
    <w:unhideWhenUsed/>
    <w:rsid w:val="005C4227"/>
    <w:pPr>
      <w:spacing w:after="0" w:line="240" w:lineRule="auto"/>
    </w:pPr>
    <w:rPr>
      <w:rFonts w:cs="Times New Roman"/>
      <w:lang w:val="en-US"/>
    </w:rPr>
  </w:style>
  <w:style w:type="character" w:customStyle="1" w:styleId="FootnoteTextChar">
    <w:name w:val="Footnote Text Char"/>
    <w:basedOn w:val="DefaultParagraphFont"/>
    <w:link w:val="FootnoteText"/>
    <w:uiPriority w:val="99"/>
    <w:rsid w:val="005C4227"/>
    <w:rPr>
      <w:rFonts w:eastAsiaTheme="minorEastAsia" w:cs="Times New Roman"/>
      <w:szCs w:val="20"/>
      <w:lang w:val="en-US"/>
    </w:rPr>
  </w:style>
  <w:style w:type="character" w:styleId="SubtleEmphasis">
    <w:name w:val="Subtle Emphasis"/>
    <w:uiPriority w:val="19"/>
    <w:qFormat/>
    <w:rsid w:val="005C4227"/>
    <w:rPr>
      <w:i/>
      <w:iCs/>
    </w:rPr>
  </w:style>
  <w:style w:type="table" w:styleId="LightShading-Accent1">
    <w:name w:val="Light Shading Accent 1"/>
    <w:basedOn w:val="TableNormal"/>
    <w:uiPriority w:val="60"/>
    <w:rsid w:val="005C4227"/>
    <w:pPr>
      <w:spacing w:after="0" w:line="240" w:lineRule="auto"/>
      <w:jc w:val="both"/>
    </w:pPr>
    <w:rPr>
      <w:rFonts w:eastAsiaTheme="minorEastAsia"/>
      <w:color w:val="2F5496" w:themeColor="accent1" w:themeShade="BF"/>
      <w:sz w:val="20"/>
      <w:szCs w:val="20"/>
      <w:lang w:val="en-US"/>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2-Accent5">
    <w:name w:val="Medium Shading 2 Accent 5"/>
    <w:basedOn w:val="TableNormal"/>
    <w:uiPriority w:val="64"/>
    <w:rsid w:val="005C4227"/>
    <w:pPr>
      <w:spacing w:after="0" w:line="240" w:lineRule="auto"/>
      <w:jc w:val="both"/>
    </w:pPr>
    <w:rPr>
      <w:rFonts w:eastAsiaTheme="minorEastAsia"/>
      <w:sz w:val="20"/>
      <w:szCs w:val="20"/>
      <w:lang w:val="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leGrid">
    <w:name w:val="TableGrid"/>
    <w:rsid w:val="005C4227"/>
    <w:pPr>
      <w:spacing w:after="0" w:line="240" w:lineRule="auto"/>
      <w:jc w:val="both"/>
    </w:pPr>
    <w:rPr>
      <w:rFonts w:eastAsiaTheme="minorEastAsia"/>
      <w:sz w:val="20"/>
      <w:szCs w:val="20"/>
    </w:rPr>
    <w:tblPr>
      <w:tblCellMar>
        <w:top w:w="0" w:type="dxa"/>
        <w:left w:w="0" w:type="dxa"/>
        <w:bottom w:w="0" w:type="dxa"/>
        <w:right w:w="0" w:type="dxa"/>
      </w:tblCellMar>
    </w:tblPr>
  </w:style>
  <w:style w:type="paragraph" w:styleId="ListParagraph">
    <w:name w:val="List Paragraph"/>
    <w:basedOn w:val="Normal"/>
    <w:uiPriority w:val="34"/>
    <w:qFormat/>
    <w:rsid w:val="005C4227"/>
    <w:pPr>
      <w:ind w:left="720"/>
      <w:contextualSpacing/>
    </w:pPr>
  </w:style>
  <w:style w:type="character" w:customStyle="1" w:styleId="sr-only">
    <w:name w:val="sr-only"/>
    <w:basedOn w:val="DefaultParagraphFont"/>
    <w:rsid w:val="005C4227"/>
  </w:style>
  <w:style w:type="character" w:styleId="Emphasis">
    <w:name w:val="Emphasis"/>
    <w:uiPriority w:val="20"/>
    <w:qFormat/>
    <w:rsid w:val="005C4227"/>
    <w:rPr>
      <w:b/>
      <w:bCs/>
      <w:i/>
      <w:iCs/>
      <w:spacing w:val="10"/>
    </w:rPr>
  </w:style>
  <w:style w:type="character" w:styleId="FootnoteReference">
    <w:name w:val="footnote reference"/>
    <w:basedOn w:val="DefaultParagraphFont"/>
    <w:uiPriority w:val="99"/>
    <w:semiHidden/>
    <w:unhideWhenUsed/>
    <w:rsid w:val="005C4227"/>
    <w:rPr>
      <w:vertAlign w:val="superscript"/>
    </w:rPr>
  </w:style>
  <w:style w:type="paragraph" w:styleId="Bibliography">
    <w:name w:val="Bibliography"/>
    <w:basedOn w:val="Normal"/>
    <w:next w:val="Normal"/>
    <w:uiPriority w:val="37"/>
    <w:unhideWhenUsed/>
    <w:rsid w:val="005C4227"/>
  </w:style>
  <w:style w:type="character" w:customStyle="1" w:styleId="selectable">
    <w:name w:val="selectable"/>
    <w:basedOn w:val="DefaultParagraphFont"/>
    <w:rsid w:val="005C4227"/>
  </w:style>
  <w:style w:type="character" w:customStyle="1" w:styleId="e24kjd">
    <w:name w:val="e24kjd"/>
    <w:basedOn w:val="DefaultParagraphFont"/>
    <w:rsid w:val="005C4227"/>
  </w:style>
  <w:style w:type="table" w:customStyle="1" w:styleId="GridTable1Light">
    <w:name w:val="Grid Table 1 Light"/>
    <w:basedOn w:val="TableNormal"/>
    <w:uiPriority w:val="46"/>
    <w:rsid w:val="005C4227"/>
    <w:pPr>
      <w:spacing w:after="0" w:line="240" w:lineRule="auto"/>
      <w:jc w:val="both"/>
    </w:pPr>
    <w:rPr>
      <w:rFonts w:eastAsiaTheme="minorEastAsia"/>
      <w:sz w:val="20"/>
      <w:szCs w:val="20"/>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C4227"/>
    <w:rPr>
      <w:b/>
      <w:bCs/>
      <w:caps/>
      <w:sz w:val="16"/>
      <w:szCs w:val="16"/>
    </w:rPr>
  </w:style>
  <w:style w:type="paragraph" w:styleId="TableofFigures">
    <w:name w:val="table of figures"/>
    <w:basedOn w:val="Normal"/>
    <w:next w:val="Normal"/>
    <w:uiPriority w:val="99"/>
    <w:unhideWhenUsed/>
    <w:rsid w:val="005C4227"/>
    <w:pPr>
      <w:spacing w:after="0"/>
    </w:pPr>
  </w:style>
  <w:style w:type="character" w:styleId="PlaceholderText">
    <w:name w:val="Placeholder Text"/>
    <w:basedOn w:val="DefaultParagraphFont"/>
    <w:uiPriority w:val="99"/>
    <w:semiHidden/>
    <w:rsid w:val="005C4227"/>
    <w:rPr>
      <w:color w:val="808080"/>
    </w:rPr>
  </w:style>
  <w:style w:type="character" w:customStyle="1" w:styleId="UnresolvedMention2">
    <w:name w:val="Unresolved Mention2"/>
    <w:basedOn w:val="DefaultParagraphFont"/>
    <w:uiPriority w:val="99"/>
    <w:semiHidden/>
    <w:unhideWhenUsed/>
    <w:rsid w:val="005C4227"/>
    <w:rPr>
      <w:color w:val="605E5C"/>
      <w:shd w:val="clear" w:color="auto" w:fill="E1DFDD"/>
    </w:rPr>
  </w:style>
  <w:style w:type="table" w:styleId="TableGrid0">
    <w:name w:val="Table Grid"/>
    <w:basedOn w:val="TableNormal"/>
    <w:uiPriority w:val="39"/>
    <w:rsid w:val="005C4227"/>
    <w:pPr>
      <w:spacing w:after="0" w:line="240" w:lineRule="auto"/>
      <w:jc w:val="both"/>
    </w:pPr>
    <w:rPr>
      <w:rFonts w:eastAsiaTheme="minorEastAsia"/>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5C42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5C4227"/>
    <w:rPr>
      <w:rFonts w:ascii="Courier New" w:eastAsia="Times New Roman" w:hAnsi="Courier New" w:cs="Courier New"/>
      <w:szCs w:val="20"/>
    </w:rPr>
  </w:style>
  <w:style w:type="character" w:customStyle="1" w:styleId="gnkrckgcmsb">
    <w:name w:val="gnkrckgcmsb"/>
    <w:basedOn w:val="DefaultParagraphFont"/>
    <w:rsid w:val="005C4227"/>
  </w:style>
  <w:style w:type="character" w:customStyle="1" w:styleId="gnkrckgcmrb">
    <w:name w:val="gnkrckgcmrb"/>
    <w:basedOn w:val="DefaultParagraphFont"/>
    <w:rsid w:val="005C4227"/>
  </w:style>
  <w:style w:type="paragraph" w:styleId="Title">
    <w:name w:val="Title"/>
    <w:basedOn w:val="Normal"/>
    <w:next w:val="Normal"/>
    <w:link w:val="TitleChar"/>
    <w:uiPriority w:val="10"/>
    <w:qFormat/>
    <w:rsid w:val="005C4227"/>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5C4227"/>
    <w:rPr>
      <w:rFonts w:eastAsiaTheme="minorEastAsia"/>
      <w:smallCaps/>
      <w:color w:val="262626" w:themeColor="text1" w:themeTint="D9"/>
      <w:sz w:val="52"/>
      <w:szCs w:val="52"/>
    </w:rPr>
  </w:style>
  <w:style w:type="paragraph" w:styleId="Subtitle">
    <w:name w:val="Subtitle"/>
    <w:basedOn w:val="Normal"/>
    <w:next w:val="Normal"/>
    <w:link w:val="SubtitleChar"/>
    <w:uiPriority w:val="11"/>
    <w:qFormat/>
    <w:rsid w:val="005C4227"/>
    <w:pPr>
      <w:spacing w:before="240" w:after="360" w:line="240" w:lineRule="auto"/>
    </w:pPr>
    <w:rPr>
      <w:rFonts w:asciiTheme="majorHAnsi" w:eastAsiaTheme="majorEastAsia" w:hAnsiTheme="majorHAnsi" w:cstheme="majorBidi"/>
      <w:b/>
      <w:sz w:val="24"/>
    </w:rPr>
  </w:style>
  <w:style w:type="character" w:customStyle="1" w:styleId="SubtitleChar">
    <w:name w:val="Subtitle Char"/>
    <w:basedOn w:val="DefaultParagraphFont"/>
    <w:link w:val="Subtitle"/>
    <w:uiPriority w:val="11"/>
    <w:rsid w:val="005C4227"/>
    <w:rPr>
      <w:rFonts w:asciiTheme="majorHAnsi" w:eastAsiaTheme="majorEastAsia" w:hAnsiTheme="majorHAnsi" w:cstheme="majorBidi"/>
      <w:b/>
      <w:sz w:val="24"/>
      <w:szCs w:val="20"/>
    </w:rPr>
  </w:style>
  <w:style w:type="character" w:styleId="Strong">
    <w:name w:val="Strong"/>
    <w:uiPriority w:val="22"/>
    <w:qFormat/>
    <w:rsid w:val="005C4227"/>
    <w:rPr>
      <w:b/>
      <w:bCs/>
      <w:color w:val="70AD47" w:themeColor="accent6"/>
    </w:rPr>
  </w:style>
  <w:style w:type="paragraph" w:styleId="NoSpacing">
    <w:name w:val="No Spacing"/>
    <w:uiPriority w:val="1"/>
    <w:qFormat/>
    <w:rsid w:val="005C4227"/>
    <w:pPr>
      <w:spacing w:after="0" w:line="240" w:lineRule="auto"/>
      <w:jc w:val="both"/>
    </w:pPr>
    <w:rPr>
      <w:rFonts w:eastAsiaTheme="minorEastAsia"/>
      <w:sz w:val="20"/>
      <w:szCs w:val="20"/>
    </w:rPr>
  </w:style>
  <w:style w:type="paragraph" w:styleId="Quote">
    <w:name w:val="Quote"/>
    <w:basedOn w:val="Normal"/>
    <w:next w:val="Normal"/>
    <w:link w:val="QuoteChar"/>
    <w:uiPriority w:val="29"/>
    <w:qFormat/>
    <w:rsid w:val="005C4227"/>
    <w:rPr>
      <w:i/>
      <w:iCs/>
    </w:rPr>
  </w:style>
  <w:style w:type="character" w:customStyle="1" w:styleId="QuoteChar">
    <w:name w:val="Quote Char"/>
    <w:basedOn w:val="DefaultParagraphFont"/>
    <w:link w:val="Quote"/>
    <w:uiPriority w:val="29"/>
    <w:rsid w:val="005C4227"/>
    <w:rPr>
      <w:rFonts w:eastAsiaTheme="minorEastAsia"/>
      <w:i/>
      <w:iCs/>
      <w:szCs w:val="20"/>
    </w:rPr>
  </w:style>
  <w:style w:type="paragraph" w:styleId="IntenseQuote">
    <w:name w:val="Intense Quote"/>
    <w:basedOn w:val="Normal"/>
    <w:next w:val="Normal"/>
    <w:link w:val="IntenseQuoteChar"/>
    <w:uiPriority w:val="30"/>
    <w:qFormat/>
    <w:rsid w:val="005C4227"/>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5C4227"/>
    <w:rPr>
      <w:rFonts w:eastAsiaTheme="minorEastAsia"/>
      <w:b/>
      <w:bCs/>
      <w:i/>
      <w:iCs/>
      <w:szCs w:val="20"/>
    </w:rPr>
  </w:style>
  <w:style w:type="character" w:styleId="IntenseEmphasis">
    <w:name w:val="Intense Emphasis"/>
    <w:uiPriority w:val="21"/>
    <w:qFormat/>
    <w:rsid w:val="005C4227"/>
    <w:rPr>
      <w:b/>
      <w:bCs/>
      <w:i/>
      <w:iCs/>
      <w:color w:val="70AD47" w:themeColor="accent6"/>
      <w:spacing w:val="10"/>
    </w:rPr>
  </w:style>
  <w:style w:type="character" w:styleId="SubtleReference">
    <w:name w:val="Subtle Reference"/>
    <w:uiPriority w:val="31"/>
    <w:qFormat/>
    <w:rsid w:val="005C4227"/>
    <w:rPr>
      <w:b/>
      <w:bCs/>
    </w:rPr>
  </w:style>
  <w:style w:type="character" w:styleId="IntenseReference">
    <w:name w:val="Intense Reference"/>
    <w:uiPriority w:val="32"/>
    <w:qFormat/>
    <w:rsid w:val="005C4227"/>
    <w:rPr>
      <w:b/>
      <w:bCs/>
      <w:smallCaps/>
      <w:spacing w:val="5"/>
      <w:sz w:val="22"/>
      <w:szCs w:val="22"/>
      <w:u w:val="single"/>
    </w:rPr>
  </w:style>
  <w:style w:type="character" w:styleId="BookTitle">
    <w:name w:val="Book Title"/>
    <w:uiPriority w:val="33"/>
    <w:qFormat/>
    <w:rsid w:val="005C4227"/>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5C4227"/>
    <w:pPr>
      <w:keepNext w:val="0"/>
      <w:keepLines w:val="0"/>
      <w:numPr>
        <w:numId w:val="0"/>
      </w:numPr>
      <w:spacing w:before="180" w:line="276" w:lineRule="auto"/>
      <w:outlineLvl w:val="9"/>
    </w:pPr>
    <w:rPr>
      <w:rFonts w:asciiTheme="minorHAnsi" w:eastAsiaTheme="minorEastAsia" w:hAnsiTheme="minorHAnsi" w:cstheme="minorBidi"/>
      <w:bCs w:val="0"/>
      <w:smallCaps/>
      <w:spacing w:val="5"/>
      <w:sz w:val="32"/>
      <w:szCs w:val="32"/>
    </w:rPr>
  </w:style>
  <w:style w:type="paragraph" w:styleId="Header">
    <w:name w:val="header"/>
    <w:basedOn w:val="Normal"/>
    <w:link w:val="HeaderChar"/>
    <w:uiPriority w:val="99"/>
    <w:unhideWhenUsed/>
    <w:rsid w:val="005C42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4227"/>
    <w:rPr>
      <w:rFonts w:eastAsiaTheme="minorEastAsia"/>
      <w:szCs w:val="20"/>
    </w:rPr>
  </w:style>
  <w:style w:type="paragraph" w:styleId="Footer">
    <w:name w:val="footer"/>
    <w:basedOn w:val="Normal"/>
    <w:link w:val="FooterChar"/>
    <w:uiPriority w:val="99"/>
    <w:unhideWhenUsed/>
    <w:rsid w:val="005C42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4227"/>
    <w:rPr>
      <w:rFonts w:eastAsiaTheme="minorEastAsia"/>
      <w:szCs w:val="20"/>
    </w:rPr>
  </w:style>
  <w:style w:type="paragraph" w:styleId="Revision">
    <w:name w:val="Revision"/>
    <w:hidden/>
    <w:uiPriority w:val="99"/>
    <w:semiHidden/>
    <w:rsid w:val="005C4227"/>
    <w:pPr>
      <w:spacing w:after="0" w:line="240" w:lineRule="auto"/>
    </w:pPr>
    <w:rPr>
      <w:rFonts w:eastAsiaTheme="minorEastAsia"/>
      <w:szCs w:val="20"/>
    </w:rPr>
  </w:style>
  <w:style w:type="paragraph" w:styleId="TOC1">
    <w:name w:val="toc 1"/>
    <w:basedOn w:val="Normal"/>
    <w:next w:val="Normal"/>
    <w:autoRedefine/>
    <w:uiPriority w:val="39"/>
    <w:unhideWhenUsed/>
    <w:rsid w:val="005C4227"/>
    <w:pPr>
      <w:spacing w:after="100"/>
    </w:pPr>
  </w:style>
  <w:style w:type="paragraph" w:styleId="TOC2">
    <w:name w:val="toc 2"/>
    <w:basedOn w:val="Normal"/>
    <w:next w:val="Normal"/>
    <w:autoRedefine/>
    <w:uiPriority w:val="39"/>
    <w:unhideWhenUsed/>
    <w:rsid w:val="005C4227"/>
    <w:pPr>
      <w:spacing w:after="100"/>
      <w:ind w:left="220"/>
    </w:pPr>
  </w:style>
  <w:style w:type="paragraph" w:styleId="TOC3">
    <w:name w:val="toc 3"/>
    <w:basedOn w:val="Normal"/>
    <w:next w:val="Normal"/>
    <w:autoRedefine/>
    <w:uiPriority w:val="39"/>
    <w:unhideWhenUsed/>
    <w:rsid w:val="005C4227"/>
    <w:pPr>
      <w:spacing w:after="100"/>
      <w:ind w:left="440"/>
    </w:pPr>
  </w:style>
  <w:style w:type="paragraph" w:styleId="NormalWeb">
    <w:name w:val="Normal (Web)"/>
    <w:basedOn w:val="Normal"/>
    <w:uiPriority w:val="99"/>
    <w:semiHidden/>
    <w:unhideWhenUsed/>
    <w:rsid w:val="00A6557A"/>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gnkrckgcgsb">
    <w:name w:val="gnkrckgcgsb"/>
    <w:basedOn w:val="DefaultParagraphFont"/>
    <w:rsid w:val="00280138"/>
  </w:style>
  <w:style w:type="paragraph" w:customStyle="1" w:styleId="AppendixStyle1">
    <w:name w:val="Appendix Style 1"/>
    <w:basedOn w:val="Normal"/>
    <w:link w:val="AppendixStyle1Char"/>
    <w:rsid w:val="006C05F2"/>
  </w:style>
  <w:style w:type="character" w:customStyle="1" w:styleId="AppendixStyle1Char">
    <w:name w:val="Appendix Style 1 Char"/>
    <w:basedOn w:val="DefaultParagraphFont"/>
    <w:link w:val="AppendixStyle1"/>
    <w:rsid w:val="006C05F2"/>
    <w:rPr>
      <w:rFonts w:eastAsiaTheme="minorEastAsia"/>
      <w:szCs w:val="20"/>
    </w:rPr>
  </w:style>
</w:styles>
</file>

<file path=word/webSettings.xml><?xml version="1.0" encoding="utf-8"?>
<w:webSettings xmlns:r="http://schemas.openxmlformats.org/officeDocument/2006/relationships" xmlns:w="http://schemas.openxmlformats.org/wordprocessingml/2006/main">
  <w:divs>
    <w:div w:id="9534433">
      <w:bodyDiv w:val="1"/>
      <w:marLeft w:val="0"/>
      <w:marRight w:val="0"/>
      <w:marTop w:val="0"/>
      <w:marBottom w:val="0"/>
      <w:divBdr>
        <w:top w:val="none" w:sz="0" w:space="0" w:color="auto"/>
        <w:left w:val="none" w:sz="0" w:space="0" w:color="auto"/>
        <w:bottom w:val="none" w:sz="0" w:space="0" w:color="auto"/>
        <w:right w:val="none" w:sz="0" w:space="0" w:color="auto"/>
      </w:divBdr>
    </w:div>
    <w:div w:id="22025628">
      <w:bodyDiv w:val="1"/>
      <w:marLeft w:val="0"/>
      <w:marRight w:val="0"/>
      <w:marTop w:val="0"/>
      <w:marBottom w:val="0"/>
      <w:divBdr>
        <w:top w:val="none" w:sz="0" w:space="0" w:color="auto"/>
        <w:left w:val="none" w:sz="0" w:space="0" w:color="auto"/>
        <w:bottom w:val="none" w:sz="0" w:space="0" w:color="auto"/>
        <w:right w:val="none" w:sz="0" w:space="0" w:color="auto"/>
      </w:divBdr>
    </w:div>
    <w:div w:id="27143044">
      <w:bodyDiv w:val="1"/>
      <w:marLeft w:val="0"/>
      <w:marRight w:val="0"/>
      <w:marTop w:val="0"/>
      <w:marBottom w:val="0"/>
      <w:divBdr>
        <w:top w:val="none" w:sz="0" w:space="0" w:color="auto"/>
        <w:left w:val="none" w:sz="0" w:space="0" w:color="auto"/>
        <w:bottom w:val="none" w:sz="0" w:space="0" w:color="auto"/>
        <w:right w:val="none" w:sz="0" w:space="0" w:color="auto"/>
      </w:divBdr>
    </w:div>
    <w:div w:id="30155129">
      <w:bodyDiv w:val="1"/>
      <w:marLeft w:val="0"/>
      <w:marRight w:val="0"/>
      <w:marTop w:val="0"/>
      <w:marBottom w:val="0"/>
      <w:divBdr>
        <w:top w:val="none" w:sz="0" w:space="0" w:color="auto"/>
        <w:left w:val="none" w:sz="0" w:space="0" w:color="auto"/>
        <w:bottom w:val="none" w:sz="0" w:space="0" w:color="auto"/>
        <w:right w:val="none" w:sz="0" w:space="0" w:color="auto"/>
      </w:divBdr>
    </w:div>
    <w:div w:id="31464303">
      <w:bodyDiv w:val="1"/>
      <w:marLeft w:val="0"/>
      <w:marRight w:val="0"/>
      <w:marTop w:val="0"/>
      <w:marBottom w:val="0"/>
      <w:divBdr>
        <w:top w:val="none" w:sz="0" w:space="0" w:color="auto"/>
        <w:left w:val="none" w:sz="0" w:space="0" w:color="auto"/>
        <w:bottom w:val="none" w:sz="0" w:space="0" w:color="auto"/>
        <w:right w:val="none" w:sz="0" w:space="0" w:color="auto"/>
      </w:divBdr>
    </w:div>
    <w:div w:id="38360427">
      <w:bodyDiv w:val="1"/>
      <w:marLeft w:val="0"/>
      <w:marRight w:val="0"/>
      <w:marTop w:val="0"/>
      <w:marBottom w:val="0"/>
      <w:divBdr>
        <w:top w:val="none" w:sz="0" w:space="0" w:color="auto"/>
        <w:left w:val="none" w:sz="0" w:space="0" w:color="auto"/>
        <w:bottom w:val="none" w:sz="0" w:space="0" w:color="auto"/>
        <w:right w:val="none" w:sz="0" w:space="0" w:color="auto"/>
      </w:divBdr>
    </w:div>
    <w:div w:id="43989019">
      <w:bodyDiv w:val="1"/>
      <w:marLeft w:val="0"/>
      <w:marRight w:val="0"/>
      <w:marTop w:val="0"/>
      <w:marBottom w:val="0"/>
      <w:divBdr>
        <w:top w:val="none" w:sz="0" w:space="0" w:color="auto"/>
        <w:left w:val="none" w:sz="0" w:space="0" w:color="auto"/>
        <w:bottom w:val="none" w:sz="0" w:space="0" w:color="auto"/>
        <w:right w:val="none" w:sz="0" w:space="0" w:color="auto"/>
      </w:divBdr>
    </w:div>
    <w:div w:id="63994943">
      <w:bodyDiv w:val="1"/>
      <w:marLeft w:val="0"/>
      <w:marRight w:val="0"/>
      <w:marTop w:val="0"/>
      <w:marBottom w:val="0"/>
      <w:divBdr>
        <w:top w:val="none" w:sz="0" w:space="0" w:color="auto"/>
        <w:left w:val="none" w:sz="0" w:space="0" w:color="auto"/>
        <w:bottom w:val="none" w:sz="0" w:space="0" w:color="auto"/>
        <w:right w:val="none" w:sz="0" w:space="0" w:color="auto"/>
      </w:divBdr>
    </w:div>
    <w:div w:id="70153989">
      <w:bodyDiv w:val="1"/>
      <w:marLeft w:val="0"/>
      <w:marRight w:val="0"/>
      <w:marTop w:val="0"/>
      <w:marBottom w:val="0"/>
      <w:divBdr>
        <w:top w:val="none" w:sz="0" w:space="0" w:color="auto"/>
        <w:left w:val="none" w:sz="0" w:space="0" w:color="auto"/>
        <w:bottom w:val="none" w:sz="0" w:space="0" w:color="auto"/>
        <w:right w:val="none" w:sz="0" w:space="0" w:color="auto"/>
      </w:divBdr>
    </w:div>
    <w:div w:id="81032726">
      <w:bodyDiv w:val="1"/>
      <w:marLeft w:val="0"/>
      <w:marRight w:val="0"/>
      <w:marTop w:val="0"/>
      <w:marBottom w:val="0"/>
      <w:divBdr>
        <w:top w:val="none" w:sz="0" w:space="0" w:color="auto"/>
        <w:left w:val="none" w:sz="0" w:space="0" w:color="auto"/>
        <w:bottom w:val="none" w:sz="0" w:space="0" w:color="auto"/>
        <w:right w:val="none" w:sz="0" w:space="0" w:color="auto"/>
      </w:divBdr>
    </w:div>
    <w:div w:id="83847315">
      <w:bodyDiv w:val="1"/>
      <w:marLeft w:val="0"/>
      <w:marRight w:val="0"/>
      <w:marTop w:val="0"/>
      <w:marBottom w:val="0"/>
      <w:divBdr>
        <w:top w:val="none" w:sz="0" w:space="0" w:color="auto"/>
        <w:left w:val="none" w:sz="0" w:space="0" w:color="auto"/>
        <w:bottom w:val="none" w:sz="0" w:space="0" w:color="auto"/>
        <w:right w:val="none" w:sz="0" w:space="0" w:color="auto"/>
      </w:divBdr>
    </w:div>
    <w:div w:id="87896966">
      <w:bodyDiv w:val="1"/>
      <w:marLeft w:val="0"/>
      <w:marRight w:val="0"/>
      <w:marTop w:val="0"/>
      <w:marBottom w:val="0"/>
      <w:divBdr>
        <w:top w:val="none" w:sz="0" w:space="0" w:color="auto"/>
        <w:left w:val="none" w:sz="0" w:space="0" w:color="auto"/>
        <w:bottom w:val="none" w:sz="0" w:space="0" w:color="auto"/>
        <w:right w:val="none" w:sz="0" w:space="0" w:color="auto"/>
      </w:divBdr>
    </w:div>
    <w:div w:id="124734690">
      <w:bodyDiv w:val="1"/>
      <w:marLeft w:val="0"/>
      <w:marRight w:val="0"/>
      <w:marTop w:val="0"/>
      <w:marBottom w:val="0"/>
      <w:divBdr>
        <w:top w:val="none" w:sz="0" w:space="0" w:color="auto"/>
        <w:left w:val="none" w:sz="0" w:space="0" w:color="auto"/>
        <w:bottom w:val="none" w:sz="0" w:space="0" w:color="auto"/>
        <w:right w:val="none" w:sz="0" w:space="0" w:color="auto"/>
      </w:divBdr>
    </w:div>
    <w:div w:id="135267362">
      <w:bodyDiv w:val="1"/>
      <w:marLeft w:val="0"/>
      <w:marRight w:val="0"/>
      <w:marTop w:val="0"/>
      <w:marBottom w:val="0"/>
      <w:divBdr>
        <w:top w:val="none" w:sz="0" w:space="0" w:color="auto"/>
        <w:left w:val="none" w:sz="0" w:space="0" w:color="auto"/>
        <w:bottom w:val="none" w:sz="0" w:space="0" w:color="auto"/>
        <w:right w:val="none" w:sz="0" w:space="0" w:color="auto"/>
      </w:divBdr>
    </w:div>
    <w:div w:id="137842301">
      <w:bodyDiv w:val="1"/>
      <w:marLeft w:val="0"/>
      <w:marRight w:val="0"/>
      <w:marTop w:val="0"/>
      <w:marBottom w:val="0"/>
      <w:divBdr>
        <w:top w:val="none" w:sz="0" w:space="0" w:color="auto"/>
        <w:left w:val="none" w:sz="0" w:space="0" w:color="auto"/>
        <w:bottom w:val="none" w:sz="0" w:space="0" w:color="auto"/>
        <w:right w:val="none" w:sz="0" w:space="0" w:color="auto"/>
      </w:divBdr>
    </w:div>
    <w:div w:id="146482441">
      <w:bodyDiv w:val="1"/>
      <w:marLeft w:val="0"/>
      <w:marRight w:val="0"/>
      <w:marTop w:val="0"/>
      <w:marBottom w:val="0"/>
      <w:divBdr>
        <w:top w:val="none" w:sz="0" w:space="0" w:color="auto"/>
        <w:left w:val="none" w:sz="0" w:space="0" w:color="auto"/>
        <w:bottom w:val="none" w:sz="0" w:space="0" w:color="auto"/>
        <w:right w:val="none" w:sz="0" w:space="0" w:color="auto"/>
      </w:divBdr>
    </w:div>
    <w:div w:id="162471888">
      <w:bodyDiv w:val="1"/>
      <w:marLeft w:val="0"/>
      <w:marRight w:val="0"/>
      <w:marTop w:val="0"/>
      <w:marBottom w:val="0"/>
      <w:divBdr>
        <w:top w:val="none" w:sz="0" w:space="0" w:color="auto"/>
        <w:left w:val="none" w:sz="0" w:space="0" w:color="auto"/>
        <w:bottom w:val="none" w:sz="0" w:space="0" w:color="auto"/>
        <w:right w:val="none" w:sz="0" w:space="0" w:color="auto"/>
      </w:divBdr>
    </w:div>
    <w:div w:id="169030849">
      <w:bodyDiv w:val="1"/>
      <w:marLeft w:val="0"/>
      <w:marRight w:val="0"/>
      <w:marTop w:val="0"/>
      <w:marBottom w:val="0"/>
      <w:divBdr>
        <w:top w:val="none" w:sz="0" w:space="0" w:color="auto"/>
        <w:left w:val="none" w:sz="0" w:space="0" w:color="auto"/>
        <w:bottom w:val="none" w:sz="0" w:space="0" w:color="auto"/>
        <w:right w:val="none" w:sz="0" w:space="0" w:color="auto"/>
      </w:divBdr>
    </w:div>
    <w:div w:id="169223923">
      <w:bodyDiv w:val="1"/>
      <w:marLeft w:val="0"/>
      <w:marRight w:val="0"/>
      <w:marTop w:val="0"/>
      <w:marBottom w:val="0"/>
      <w:divBdr>
        <w:top w:val="none" w:sz="0" w:space="0" w:color="auto"/>
        <w:left w:val="none" w:sz="0" w:space="0" w:color="auto"/>
        <w:bottom w:val="none" w:sz="0" w:space="0" w:color="auto"/>
        <w:right w:val="none" w:sz="0" w:space="0" w:color="auto"/>
      </w:divBdr>
    </w:div>
    <w:div w:id="184751793">
      <w:bodyDiv w:val="1"/>
      <w:marLeft w:val="0"/>
      <w:marRight w:val="0"/>
      <w:marTop w:val="0"/>
      <w:marBottom w:val="0"/>
      <w:divBdr>
        <w:top w:val="none" w:sz="0" w:space="0" w:color="auto"/>
        <w:left w:val="none" w:sz="0" w:space="0" w:color="auto"/>
        <w:bottom w:val="none" w:sz="0" w:space="0" w:color="auto"/>
        <w:right w:val="none" w:sz="0" w:space="0" w:color="auto"/>
      </w:divBdr>
    </w:div>
    <w:div w:id="187184286">
      <w:bodyDiv w:val="1"/>
      <w:marLeft w:val="0"/>
      <w:marRight w:val="0"/>
      <w:marTop w:val="0"/>
      <w:marBottom w:val="0"/>
      <w:divBdr>
        <w:top w:val="none" w:sz="0" w:space="0" w:color="auto"/>
        <w:left w:val="none" w:sz="0" w:space="0" w:color="auto"/>
        <w:bottom w:val="none" w:sz="0" w:space="0" w:color="auto"/>
        <w:right w:val="none" w:sz="0" w:space="0" w:color="auto"/>
      </w:divBdr>
    </w:div>
    <w:div w:id="202443279">
      <w:bodyDiv w:val="1"/>
      <w:marLeft w:val="0"/>
      <w:marRight w:val="0"/>
      <w:marTop w:val="0"/>
      <w:marBottom w:val="0"/>
      <w:divBdr>
        <w:top w:val="none" w:sz="0" w:space="0" w:color="auto"/>
        <w:left w:val="none" w:sz="0" w:space="0" w:color="auto"/>
        <w:bottom w:val="none" w:sz="0" w:space="0" w:color="auto"/>
        <w:right w:val="none" w:sz="0" w:space="0" w:color="auto"/>
      </w:divBdr>
    </w:div>
    <w:div w:id="207033050">
      <w:bodyDiv w:val="1"/>
      <w:marLeft w:val="0"/>
      <w:marRight w:val="0"/>
      <w:marTop w:val="0"/>
      <w:marBottom w:val="0"/>
      <w:divBdr>
        <w:top w:val="none" w:sz="0" w:space="0" w:color="auto"/>
        <w:left w:val="none" w:sz="0" w:space="0" w:color="auto"/>
        <w:bottom w:val="none" w:sz="0" w:space="0" w:color="auto"/>
        <w:right w:val="none" w:sz="0" w:space="0" w:color="auto"/>
      </w:divBdr>
    </w:div>
    <w:div w:id="220334078">
      <w:bodyDiv w:val="1"/>
      <w:marLeft w:val="0"/>
      <w:marRight w:val="0"/>
      <w:marTop w:val="0"/>
      <w:marBottom w:val="0"/>
      <w:divBdr>
        <w:top w:val="none" w:sz="0" w:space="0" w:color="auto"/>
        <w:left w:val="none" w:sz="0" w:space="0" w:color="auto"/>
        <w:bottom w:val="none" w:sz="0" w:space="0" w:color="auto"/>
        <w:right w:val="none" w:sz="0" w:space="0" w:color="auto"/>
      </w:divBdr>
    </w:div>
    <w:div w:id="245766319">
      <w:bodyDiv w:val="1"/>
      <w:marLeft w:val="0"/>
      <w:marRight w:val="0"/>
      <w:marTop w:val="0"/>
      <w:marBottom w:val="0"/>
      <w:divBdr>
        <w:top w:val="none" w:sz="0" w:space="0" w:color="auto"/>
        <w:left w:val="none" w:sz="0" w:space="0" w:color="auto"/>
        <w:bottom w:val="none" w:sz="0" w:space="0" w:color="auto"/>
        <w:right w:val="none" w:sz="0" w:space="0" w:color="auto"/>
      </w:divBdr>
    </w:div>
    <w:div w:id="294679050">
      <w:bodyDiv w:val="1"/>
      <w:marLeft w:val="0"/>
      <w:marRight w:val="0"/>
      <w:marTop w:val="0"/>
      <w:marBottom w:val="0"/>
      <w:divBdr>
        <w:top w:val="none" w:sz="0" w:space="0" w:color="auto"/>
        <w:left w:val="none" w:sz="0" w:space="0" w:color="auto"/>
        <w:bottom w:val="none" w:sz="0" w:space="0" w:color="auto"/>
        <w:right w:val="none" w:sz="0" w:space="0" w:color="auto"/>
      </w:divBdr>
    </w:div>
    <w:div w:id="297151837">
      <w:bodyDiv w:val="1"/>
      <w:marLeft w:val="0"/>
      <w:marRight w:val="0"/>
      <w:marTop w:val="0"/>
      <w:marBottom w:val="0"/>
      <w:divBdr>
        <w:top w:val="none" w:sz="0" w:space="0" w:color="auto"/>
        <w:left w:val="none" w:sz="0" w:space="0" w:color="auto"/>
        <w:bottom w:val="none" w:sz="0" w:space="0" w:color="auto"/>
        <w:right w:val="none" w:sz="0" w:space="0" w:color="auto"/>
      </w:divBdr>
    </w:div>
    <w:div w:id="304048571">
      <w:bodyDiv w:val="1"/>
      <w:marLeft w:val="0"/>
      <w:marRight w:val="0"/>
      <w:marTop w:val="0"/>
      <w:marBottom w:val="0"/>
      <w:divBdr>
        <w:top w:val="none" w:sz="0" w:space="0" w:color="auto"/>
        <w:left w:val="none" w:sz="0" w:space="0" w:color="auto"/>
        <w:bottom w:val="none" w:sz="0" w:space="0" w:color="auto"/>
        <w:right w:val="none" w:sz="0" w:space="0" w:color="auto"/>
      </w:divBdr>
    </w:div>
    <w:div w:id="313528764">
      <w:bodyDiv w:val="1"/>
      <w:marLeft w:val="0"/>
      <w:marRight w:val="0"/>
      <w:marTop w:val="0"/>
      <w:marBottom w:val="0"/>
      <w:divBdr>
        <w:top w:val="none" w:sz="0" w:space="0" w:color="auto"/>
        <w:left w:val="none" w:sz="0" w:space="0" w:color="auto"/>
        <w:bottom w:val="none" w:sz="0" w:space="0" w:color="auto"/>
        <w:right w:val="none" w:sz="0" w:space="0" w:color="auto"/>
      </w:divBdr>
    </w:div>
    <w:div w:id="322318592">
      <w:bodyDiv w:val="1"/>
      <w:marLeft w:val="0"/>
      <w:marRight w:val="0"/>
      <w:marTop w:val="0"/>
      <w:marBottom w:val="0"/>
      <w:divBdr>
        <w:top w:val="none" w:sz="0" w:space="0" w:color="auto"/>
        <w:left w:val="none" w:sz="0" w:space="0" w:color="auto"/>
        <w:bottom w:val="none" w:sz="0" w:space="0" w:color="auto"/>
        <w:right w:val="none" w:sz="0" w:space="0" w:color="auto"/>
      </w:divBdr>
    </w:div>
    <w:div w:id="339354849">
      <w:bodyDiv w:val="1"/>
      <w:marLeft w:val="0"/>
      <w:marRight w:val="0"/>
      <w:marTop w:val="0"/>
      <w:marBottom w:val="0"/>
      <w:divBdr>
        <w:top w:val="none" w:sz="0" w:space="0" w:color="auto"/>
        <w:left w:val="none" w:sz="0" w:space="0" w:color="auto"/>
        <w:bottom w:val="none" w:sz="0" w:space="0" w:color="auto"/>
        <w:right w:val="none" w:sz="0" w:space="0" w:color="auto"/>
      </w:divBdr>
    </w:div>
    <w:div w:id="340470443">
      <w:bodyDiv w:val="1"/>
      <w:marLeft w:val="0"/>
      <w:marRight w:val="0"/>
      <w:marTop w:val="0"/>
      <w:marBottom w:val="0"/>
      <w:divBdr>
        <w:top w:val="none" w:sz="0" w:space="0" w:color="auto"/>
        <w:left w:val="none" w:sz="0" w:space="0" w:color="auto"/>
        <w:bottom w:val="none" w:sz="0" w:space="0" w:color="auto"/>
        <w:right w:val="none" w:sz="0" w:space="0" w:color="auto"/>
      </w:divBdr>
    </w:div>
    <w:div w:id="341784034">
      <w:bodyDiv w:val="1"/>
      <w:marLeft w:val="0"/>
      <w:marRight w:val="0"/>
      <w:marTop w:val="0"/>
      <w:marBottom w:val="0"/>
      <w:divBdr>
        <w:top w:val="none" w:sz="0" w:space="0" w:color="auto"/>
        <w:left w:val="none" w:sz="0" w:space="0" w:color="auto"/>
        <w:bottom w:val="none" w:sz="0" w:space="0" w:color="auto"/>
        <w:right w:val="none" w:sz="0" w:space="0" w:color="auto"/>
      </w:divBdr>
    </w:div>
    <w:div w:id="360202528">
      <w:bodyDiv w:val="1"/>
      <w:marLeft w:val="0"/>
      <w:marRight w:val="0"/>
      <w:marTop w:val="0"/>
      <w:marBottom w:val="0"/>
      <w:divBdr>
        <w:top w:val="none" w:sz="0" w:space="0" w:color="auto"/>
        <w:left w:val="none" w:sz="0" w:space="0" w:color="auto"/>
        <w:bottom w:val="none" w:sz="0" w:space="0" w:color="auto"/>
        <w:right w:val="none" w:sz="0" w:space="0" w:color="auto"/>
      </w:divBdr>
    </w:div>
    <w:div w:id="367030789">
      <w:bodyDiv w:val="1"/>
      <w:marLeft w:val="0"/>
      <w:marRight w:val="0"/>
      <w:marTop w:val="0"/>
      <w:marBottom w:val="0"/>
      <w:divBdr>
        <w:top w:val="none" w:sz="0" w:space="0" w:color="auto"/>
        <w:left w:val="none" w:sz="0" w:space="0" w:color="auto"/>
        <w:bottom w:val="none" w:sz="0" w:space="0" w:color="auto"/>
        <w:right w:val="none" w:sz="0" w:space="0" w:color="auto"/>
      </w:divBdr>
    </w:div>
    <w:div w:id="367948629">
      <w:bodyDiv w:val="1"/>
      <w:marLeft w:val="0"/>
      <w:marRight w:val="0"/>
      <w:marTop w:val="0"/>
      <w:marBottom w:val="0"/>
      <w:divBdr>
        <w:top w:val="none" w:sz="0" w:space="0" w:color="auto"/>
        <w:left w:val="none" w:sz="0" w:space="0" w:color="auto"/>
        <w:bottom w:val="none" w:sz="0" w:space="0" w:color="auto"/>
        <w:right w:val="none" w:sz="0" w:space="0" w:color="auto"/>
      </w:divBdr>
    </w:div>
    <w:div w:id="371926677">
      <w:bodyDiv w:val="1"/>
      <w:marLeft w:val="0"/>
      <w:marRight w:val="0"/>
      <w:marTop w:val="0"/>
      <w:marBottom w:val="0"/>
      <w:divBdr>
        <w:top w:val="none" w:sz="0" w:space="0" w:color="auto"/>
        <w:left w:val="none" w:sz="0" w:space="0" w:color="auto"/>
        <w:bottom w:val="none" w:sz="0" w:space="0" w:color="auto"/>
        <w:right w:val="none" w:sz="0" w:space="0" w:color="auto"/>
      </w:divBdr>
    </w:div>
    <w:div w:id="382295003">
      <w:bodyDiv w:val="1"/>
      <w:marLeft w:val="0"/>
      <w:marRight w:val="0"/>
      <w:marTop w:val="0"/>
      <w:marBottom w:val="0"/>
      <w:divBdr>
        <w:top w:val="none" w:sz="0" w:space="0" w:color="auto"/>
        <w:left w:val="none" w:sz="0" w:space="0" w:color="auto"/>
        <w:bottom w:val="none" w:sz="0" w:space="0" w:color="auto"/>
        <w:right w:val="none" w:sz="0" w:space="0" w:color="auto"/>
      </w:divBdr>
    </w:div>
    <w:div w:id="401483987">
      <w:bodyDiv w:val="1"/>
      <w:marLeft w:val="0"/>
      <w:marRight w:val="0"/>
      <w:marTop w:val="0"/>
      <w:marBottom w:val="0"/>
      <w:divBdr>
        <w:top w:val="none" w:sz="0" w:space="0" w:color="auto"/>
        <w:left w:val="none" w:sz="0" w:space="0" w:color="auto"/>
        <w:bottom w:val="none" w:sz="0" w:space="0" w:color="auto"/>
        <w:right w:val="none" w:sz="0" w:space="0" w:color="auto"/>
      </w:divBdr>
    </w:div>
    <w:div w:id="407731933">
      <w:bodyDiv w:val="1"/>
      <w:marLeft w:val="0"/>
      <w:marRight w:val="0"/>
      <w:marTop w:val="0"/>
      <w:marBottom w:val="0"/>
      <w:divBdr>
        <w:top w:val="none" w:sz="0" w:space="0" w:color="auto"/>
        <w:left w:val="none" w:sz="0" w:space="0" w:color="auto"/>
        <w:bottom w:val="none" w:sz="0" w:space="0" w:color="auto"/>
        <w:right w:val="none" w:sz="0" w:space="0" w:color="auto"/>
      </w:divBdr>
    </w:div>
    <w:div w:id="413013794">
      <w:bodyDiv w:val="1"/>
      <w:marLeft w:val="0"/>
      <w:marRight w:val="0"/>
      <w:marTop w:val="0"/>
      <w:marBottom w:val="0"/>
      <w:divBdr>
        <w:top w:val="none" w:sz="0" w:space="0" w:color="auto"/>
        <w:left w:val="none" w:sz="0" w:space="0" w:color="auto"/>
        <w:bottom w:val="none" w:sz="0" w:space="0" w:color="auto"/>
        <w:right w:val="none" w:sz="0" w:space="0" w:color="auto"/>
      </w:divBdr>
    </w:div>
    <w:div w:id="424309537">
      <w:bodyDiv w:val="1"/>
      <w:marLeft w:val="0"/>
      <w:marRight w:val="0"/>
      <w:marTop w:val="0"/>
      <w:marBottom w:val="0"/>
      <w:divBdr>
        <w:top w:val="none" w:sz="0" w:space="0" w:color="auto"/>
        <w:left w:val="none" w:sz="0" w:space="0" w:color="auto"/>
        <w:bottom w:val="none" w:sz="0" w:space="0" w:color="auto"/>
        <w:right w:val="none" w:sz="0" w:space="0" w:color="auto"/>
      </w:divBdr>
    </w:div>
    <w:div w:id="435563580">
      <w:bodyDiv w:val="1"/>
      <w:marLeft w:val="0"/>
      <w:marRight w:val="0"/>
      <w:marTop w:val="0"/>
      <w:marBottom w:val="0"/>
      <w:divBdr>
        <w:top w:val="none" w:sz="0" w:space="0" w:color="auto"/>
        <w:left w:val="none" w:sz="0" w:space="0" w:color="auto"/>
        <w:bottom w:val="none" w:sz="0" w:space="0" w:color="auto"/>
        <w:right w:val="none" w:sz="0" w:space="0" w:color="auto"/>
      </w:divBdr>
    </w:div>
    <w:div w:id="449320004">
      <w:bodyDiv w:val="1"/>
      <w:marLeft w:val="0"/>
      <w:marRight w:val="0"/>
      <w:marTop w:val="0"/>
      <w:marBottom w:val="0"/>
      <w:divBdr>
        <w:top w:val="none" w:sz="0" w:space="0" w:color="auto"/>
        <w:left w:val="none" w:sz="0" w:space="0" w:color="auto"/>
        <w:bottom w:val="none" w:sz="0" w:space="0" w:color="auto"/>
        <w:right w:val="none" w:sz="0" w:space="0" w:color="auto"/>
      </w:divBdr>
    </w:div>
    <w:div w:id="453183556">
      <w:bodyDiv w:val="1"/>
      <w:marLeft w:val="0"/>
      <w:marRight w:val="0"/>
      <w:marTop w:val="0"/>
      <w:marBottom w:val="0"/>
      <w:divBdr>
        <w:top w:val="none" w:sz="0" w:space="0" w:color="auto"/>
        <w:left w:val="none" w:sz="0" w:space="0" w:color="auto"/>
        <w:bottom w:val="none" w:sz="0" w:space="0" w:color="auto"/>
        <w:right w:val="none" w:sz="0" w:space="0" w:color="auto"/>
      </w:divBdr>
    </w:div>
    <w:div w:id="457183123">
      <w:bodyDiv w:val="1"/>
      <w:marLeft w:val="0"/>
      <w:marRight w:val="0"/>
      <w:marTop w:val="0"/>
      <w:marBottom w:val="0"/>
      <w:divBdr>
        <w:top w:val="none" w:sz="0" w:space="0" w:color="auto"/>
        <w:left w:val="none" w:sz="0" w:space="0" w:color="auto"/>
        <w:bottom w:val="none" w:sz="0" w:space="0" w:color="auto"/>
        <w:right w:val="none" w:sz="0" w:space="0" w:color="auto"/>
      </w:divBdr>
    </w:div>
    <w:div w:id="468742110">
      <w:bodyDiv w:val="1"/>
      <w:marLeft w:val="0"/>
      <w:marRight w:val="0"/>
      <w:marTop w:val="0"/>
      <w:marBottom w:val="0"/>
      <w:divBdr>
        <w:top w:val="none" w:sz="0" w:space="0" w:color="auto"/>
        <w:left w:val="none" w:sz="0" w:space="0" w:color="auto"/>
        <w:bottom w:val="none" w:sz="0" w:space="0" w:color="auto"/>
        <w:right w:val="none" w:sz="0" w:space="0" w:color="auto"/>
      </w:divBdr>
    </w:div>
    <w:div w:id="472794125">
      <w:bodyDiv w:val="1"/>
      <w:marLeft w:val="0"/>
      <w:marRight w:val="0"/>
      <w:marTop w:val="0"/>
      <w:marBottom w:val="0"/>
      <w:divBdr>
        <w:top w:val="none" w:sz="0" w:space="0" w:color="auto"/>
        <w:left w:val="none" w:sz="0" w:space="0" w:color="auto"/>
        <w:bottom w:val="none" w:sz="0" w:space="0" w:color="auto"/>
        <w:right w:val="none" w:sz="0" w:space="0" w:color="auto"/>
      </w:divBdr>
    </w:div>
    <w:div w:id="486020767">
      <w:bodyDiv w:val="1"/>
      <w:marLeft w:val="0"/>
      <w:marRight w:val="0"/>
      <w:marTop w:val="0"/>
      <w:marBottom w:val="0"/>
      <w:divBdr>
        <w:top w:val="none" w:sz="0" w:space="0" w:color="auto"/>
        <w:left w:val="none" w:sz="0" w:space="0" w:color="auto"/>
        <w:bottom w:val="none" w:sz="0" w:space="0" w:color="auto"/>
        <w:right w:val="none" w:sz="0" w:space="0" w:color="auto"/>
      </w:divBdr>
    </w:div>
    <w:div w:id="486868086">
      <w:bodyDiv w:val="1"/>
      <w:marLeft w:val="0"/>
      <w:marRight w:val="0"/>
      <w:marTop w:val="0"/>
      <w:marBottom w:val="0"/>
      <w:divBdr>
        <w:top w:val="none" w:sz="0" w:space="0" w:color="auto"/>
        <w:left w:val="none" w:sz="0" w:space="0" w:color="auto"/>
        <w:bottom w:val="none" w:sz="0" w:space="0" w:color="auto"/>
        <w:right w:val="none" w:sz="0" w:space="0" w:color="auto"/>
      </w:divBdr>
    </w:div>
    <w:div w:id="505293205">
      <w:bodyDiv w:val="1"/>
      <w:marLeft w:val="0"/>
      <w:marRight w:val="0"/>
      <w:marTop w:val="0"/>
      <w:marBottom w:val="0"/>
      <w:divBdr>
        <w:top w:val="none" w:sz="0" w:space="0" w:color="auto"/>
        <w:left w:val="none" w:sz="0" w:space="0" w:color="auto"/>
        <w:bottom w:val="none" w:sz="0" w:space="0" w:color="auto"/>
        <w:right w:val="none" w:sz="0" w:space="0" w:color="auto"/>
      </w:divBdr>
    </w:div>
    <w:div w:id="529030003">
      <w:bodyDiv w:val="1"/>
      <w:marLeft w:val="0"/>
      <w:marRight w:val="0"/>
      <w:marTop w:val="0"/>
      <w:marBottom w:val="0"/>
      <w:divBdr>
        <w:top w:val="none" w:sz="0" w:space="0" w:color="auto"/>
        <w:left w:val="none" w:sz="0" w:space="0" w:color="auto"/>
        <w:bottom w:val="none" w:sz="0" w:space="0" w:color="auto"/>
        <w:right w:val="none" w:sz="0" w:space="0" w:color="auto"/>
      </w:divBdr>
    </w:div>
    <w:div w:id="545215280">
      <w:bodyDiv w:val="1"/>
      <w:marLeft w:val="0"/>
      <w:marRight w:val="0"/>
      <w:marTop w:val="0"/>
      <w:marBottom w:val="0"/>
      <w:divBdr>
        <w:top w:val="none" w:sz="0" w:space="0" w:color="auto"/>
        <w:left w:val="none" w:sz="0" w:space="0" w:color="auto"/>
        <w:bottom w:val="none" w:sz="0" w:space="0" w:color="auto"/>
        <w:right w:val="none" w:sz="0" w:space="0" w:color="auto"/>
      </w:divBdr>
    </w:div>
    <w:div w:id="553195538">
      <w:bodyDiv w:val="1"/>
      <w:marLeft w:val="0"/>
      <w:marRight w:val="0"/>
      <w:marTop w:val="0"/>
      <w:marBottom w:val="0"/>
      <w:divBdr>
        <w:top w:val="none" w:sz="0" w:space="0" w:color="auto"/>
        <w:left w:val="none" w:sz="0" w:space="0" w:color="auto"/>
        <w:bottom w:val="none" w:sz="0" w:space="0" w:color="auto"/>
        <w:right w:val="none" w:sz="0" w:space="0" w:color="auto"/>
      </w:divBdr>
    </w:div>
    <w:div w:id="577253015">
      <w:bodyDiv w:val="1"/>
      <w:marLeft w:val="0"/>
      <w:marRight w:val="0"/>
      <w:marTop w:val="0"/>
      <w:marBottom w:val="0"/>
      <w:divBdr>
        <w:top w:val="none" w:sz="0" w:space="0" w:color="auto"/>
        <w:left w:val="none" w:sz="0" w:space="0" w:color="auto"/>
        <w:bottom w:val="none" w:sz="0" w:space="0" w:color="auto"/>
        <w:right w:val="none" w:sz="0" w:space="0" w:color="auto"/>
      </w:divBdr>
    </w:div>
    <w:div w:id="588661668">
      <w:bodyDiv w:val="1"/>
      <w:marLeft w:val="0"/>
      <w:marRight w:val="0"/>
      <w:marTop w:val="0"/>
      <w:marBottom w:val="0"/>
      <w:divBdr>
        <w:top w:val="none" w:sz="0" w:space="0" w:color="auto"/>
        <w:left w:val="none" w:sz="0" w:space="0" w:color="auto"/>
        <w:bottom w:val="none" w:sz="0" w:space="0" w:color="auto"/>
        <w:right w:val="none" w:sz="0" w:space="0" w:color="auto"/>
      </w:divBdr>
    </w:div>
    <w:div w:id="593124459">
      <w:bodyDiv w:val="1"/>
      <w:marLeft w:val="0"/>
      <w:marRight w:val="0"/>
      <w:marTop w:val="0"/>
      <w:marBottom w:val="0"/>
      <w:divBdr>
        <w:top w:val="none" w:sz="0" w:space="0" w:color="auto"/>
        <w:left w:val="none" w:sz="0" w:space="0" w:color="auto"/>
        <w:bottom w:val="none" w:sz="0" w:space="0" w:color="auto"/>
        <w:right w:val="none" w:sz="0" w:space="0" w:color="auto"/>
      </w:divBdr>
    </w:div>
    <w:div w:id="597758376">
      <w:bodyDiv w:val="1"/>
      <w:marLeft w:val="0"/>
      <w:marRight w:val="0"/>
      <w:marTop w:val="0"/>
      <w:marBottom w:val="0"/>
      <w:divBdr>
        <w:top w:val="none" w:sz="0" w:space="0" w:color="auto"/>
        <w:left w:val="none" w:sz="0" w:space="0" w:color="auto"/>
        <w:bottom w:val="none" w:sz="0" w:space="0" w:color="auto"/>
        <w:right w:val="none" w:sz="0" w:space="0" w:color="auto"/>
      </w:divBdr>
    </w:div>
    <w:div w:id="644354700">
      <w:bodyDiv w:val="1"/>
      <w:marLeft w:val="0"/>
      <w:marRight w:val="0"/>
      <w:marTop w:val="0"/>
      <w:marBottom w:val="0"/>
      <w:divBdr>
        <w:top w:val="none" w:sz="0" w:space="0" w:color="auto"/>
        <w:left w:val="none" w:sz="0" w:space="0" w:color="auto"/>
        <w:bottom w:val="none" w:sz="0" w:space="0" w:color="auto"/>
        <w:right w:val="none" w:sz="0" w:space="0" w:color="auto"/>
      </w:divBdr>
    </w:div>
    <w:div w:id="655376075">
      <w:bodyDiv w:val="1"/>
      <w:marLeft w:val="0"/>
      <w:marRight w:val="0"/>
      <w:marTop w:val="0"/>
      <w:marBottom w:val="0"/>
      <w:divBdr>
        <w:top w:val="none" w:sz="0" w:space="0" w:color="auto"/>
        <w:left w:val="none" w:sz="0" w:space="0" w:color="auto"/>
        <w:bottom w:val="none" w:sz="0" w:space="0" w:color="auto"/>
        <w:right w:val="none" w:sz="0" w:space="0" w:color="auto"/>
      </w:divBdr>
    </w:div>
    <w:div w:id="665205443">
      <w:bodyDiv w:val="1"/>
      <w:marLeft w:val="0"/>
      <w:marRight w:val="0"/>
      <w:marTop w:val="0"/>
      <w:marBottom w:val="0"/>
      <w:divBdr>
        <w:top w:val="none" w:sz="0" w:space="0" w:color="auto"/>
        <w:left w:val="none" w:sz="0" w:space="0" w:color="auto"/>
        <w:bottom w:val="none" w:sz="0" w:space="0" w:color="auto"/>
        <w:right w:val="none" w:sz="0" w:space="0" w:color="auto"/>
      </w:divBdr>
    </w:div>
    <w:div w:id="668025144">
      <w:bodyDiv w:val="1"/>
      <w:marLeft w:val="0"/>
      <w:marRight w:val="0"/>
      <w:marTop w:val="0"/>
      <w:marBottom w:val="0"/>
      <w:divBdr>
        <w:top w:val="none" w:sz="0" w:space="0" w:color="auto"/>
        <w:left w:val="none" w:sz="0" w:space="0" w:color="auto"/>
        <w:bottom w:val="none" w:sz="0" w:space="0" w:color="auto"/>
        <w:right w:val="none" w:sz="0" w:space="0" w:color="auto"/>
      </w:divBdr>
    </w:div>
    <w:div w:id="671030478">
      <w:bodyDiv w:val="1"/>
      <w:marLeft w:val="0"/>
      <w:marRight w:val="0"/>
      <w:marTop w:val="0"/>
      <w:marBottom w:val="0"/>
      <w:divBdr>
        <w:top w:val="none" w:sz="0" w:space="0" w:color="auto"/>
        <w:left w:val="none" w:sz="0" w:space="0" w:color="auto"/>
        <w:bottom w:val="none" w:sz="0" w:space="0" w:color="auto"/>
        <w:right w:val="none" w:sz="0" w:space="0" w:color="auto"/>
      </w:divBdr>
    </w:div>
    <w:div w:id="672145765">
      <w:bodyDiv w:val="1"/>
      <w:marLeft w:val="0"/>
      <w:marRight w:val="0"/>
      <w:marTop w:val="0"/>
      <w:marBottom w:val="0"/>
      <w:divBdr>
        <w:top w:val="none" w:sz="0" w:space="0" w:color="auto"/>
        <w:left w:val="none" w:sz="0" w:space="0" w:color="auto"/>
        <w:bottom w:val="none" w:sz="0" w:space="0" w:color="auto"/>
        <w:right w:val="none" w:sz="0" w:space="0" w:color="auto"/>
      </w:divBdr>
    </w:div>
    <w:div w:id="675499982">
      <w:bodyDiv w:val="1"/>
      <w:marLeft w:val="0"/>
      <w:marRight w:val="0"/>
      <w:marTop w:val="0"/>
      <w:marBottom w:val="0"/>
      <w:divBdr>
        <w:top w:val="none" w:sz="0" w:space="0" w:color="auto"/>
        <w:left w:val="none" w:sz="0" w:space="0" w:color="auto"/>
        <w:bottom w:val="none" w:sz="0" w:space="0" w:color="auto"/>
        <w:right w:val="none" w:sz="0" w:space="0" w:color="auto"/>
      </w:divBdr>
    </w:div>
    <w:div w:id="689571652">
      <w:bodyDiv w:val="1"/>
      <w:marLeft w:val="0"/>
      <w:marRight w:val="0"/>
      <w:marTop w:val="0"/>
      <w:marBottom w:val="0"/>
      <w:divBdr>
        <w:top w:val="none" w:sz="0" w:space="0" w:color="auto"/>
        <w:left w:val="none" w:sz="0" w:space="0" w:color="auto"/>
        <w:bottom w:val="none" w:sz="0" w:space="0" w:color="auto"/>
        <w:right w:val="none" w:sz="0" w:space="0" w:color="auto"/>
      </w:divBdr>
    </w:div>
    <w:div w:id="696203456">
      <w:bodyDiv w:val="1"/>
      <w:marLeft w:val="0"/>
      <w:marRight w:val="0"/>
      <w:marTop w:val="0"/>
      <w:marBottom w:val="0"/>
      <w:divBdr>
        <w:top w:val="none" w:sz="0" w:space="0" w:color="auto"/>
        <w:left w:val="none" w:sz="0" w:space="0" w:color="auto"/>
        <w:bottom w:val="none" w:sz="0" w:space="0" w:color="auto"/>
        <w:right w:val="none" w:sz="0" w:space="0" w:color="auto"/>
      </w:divBdr>
    </w:div>
    <w:div w:id="719279759">
      <w:bodyDiv w:val="1"/>
      <w:marLeft w:val="0"/>
      <w:marRight w:val="0"/>
      <w:marTop w:val="0"/>
      <w:marBottom w:val="0"/>
      <w:divBdr>
        <w:top w:val="none" w:sz="0" w:space="0" w:color="auto"/>
        <w:left w:val="none" w:sz="0" w:space="0" w:color="auto"/>
        <w:bottom w:val="none" w:sz="0" w:space="0" w:color="auto"/>
        <w:right w:val="none" w:sz="0" w:space="0" w:color="auto"/>
      </w:divBdr>
    </w:div>
    <w:div w:id="726103050">
      <w:bodyDiv w:val="1"/>
      <w:marLeft w:val="0"/>
      <w:marRight w:val="0"/>
      <w:marTop w:val="0"/>
      <w:marBottom w:val="0"/>
      <w:divBdr>
        <w:top w:val="none" w:sz="0" w:space="0" w:color="auto"/>
        <w:left w:val="none" w:sz="0" w:space="0" w:color="auto"/>
        <w:bottom w:val="none" w:sz="0" w:space="0" w:color="auto"/>
        <w:right w:val="none" w:sz="0" w:space="0" w:color="auto"/>
      </w:divBdr>
    </w:div>
    <w:div w:id="757943316">
      <w:bodyDiv w:val="1"/>
      <w:marLeft w:val="0"/>
      <w:marRight w:val="0"/>
      <w:marTop w:val="0"/>
      <w:marBottom w:val="0"/>
      <w:divBdr>
        <w:top w:val="none" w:sz="0" w:space="0" w:color="auto"/>
        <w:left w:val="none" w:sz="0" w:space="0" w:color="auto"/>
        <w:bottom w:val="none" w:sz="0" w:space="0" w:color="auto"/>
        <w:right w:val="none" w:sz="0" w:space="0" w:color="auto"/>
      </w:divBdr>
    </w:div>
    <w:div w:id="762989633">
      <w:bodyDiv w:val="1"/>
      <w:marLeft w:val="0"/>
      <w:marRight w:val="0"/>
      <w:marTop w:val="0"/>
      <w:marBottom w:val="0"/>
      <w:divBdr>
        <w:top w:val="none" w:sz="0" w:space="0" w:color="auto"/>
        <w:left w:val="none" w:sz="0" w:space="0" w:color="auto"/>
        <w:bottom w:val="none" w:sz="0" w:space="0" w:color="auto"/>
        <w:right w:val="none" w:sz="0" w:space="0" w:color="auto"/>
      </w:divBdr>
    </w:div>
    <w:div w:id="768084714">
      <w:bodyDiv w:val="1"/>
      <w:marLeft w:val="0"/>
      <w:marRight w:val="0"/>
      <w:marTop w:val="0"/>
      <w:marBottom w:val="0"/>
      <w:divBdr>
        <w:top w:val="none" w:sz="0" w:space="0" w:color="auto"/>
        <w:left w:val="none" w:sz="0" w:space="0" w:color="auto"/>
        <w:bottom w:val="none" w:sz="0" w:space="0" w:color="auto"/>
        <w:right w:val="none" w:sz="0" w:space="0" w:color="auto"/>
      </w:divBdr>
    </w:div>
    <w:div w:id="779304297">
      <w:bodyDiv w:val="1"/>
      <w:marLeft w:val="0"/>
      <w:marRight w:val="0"/>
      <w:marTop w:val="0"/>
      <w:marBottom w:val="0"/>
      <w:divBdr>
        <w:top w:val="none" w:sz="0" w:space="0" w:color="auto"/>
        <w:left w:val="none" w:sz="0" w:space="0" w:color="auto"/>
        <w:bottom w:val="none" w:sz="0" w:space="0" w:color="auto"/>
        <w:right w:val="none" w:sz="0" w:space="0" w:color="auto"/>
      </w:divBdr>
    </w:div>
    <w:div w:id="788163092">
      <w:bodyDiv w:val="1"/>
      <w:marLeft w:val="0"/>
      <w:marRight w:val="0"/>
      <w:marTop w:val="0"/>
      <w:marBottom w:val="0"/>
      <w:divBdr>
        <w:top w:val="none" w:sz="0" w:space="0" w:color="auto"/>
        <w:left w:val="none" w:sz="0" w:space="0" w:color="auto"/>
        <w:bottom w:val="none" w:sz="0" w:space="0" w:color="auto"/>
        <w:right w:val="none" w:sz="0" w:space="0" w:color="auto"/>
      </w:divBdr>
    </w:div>
    <w:div w:id="792286255">
      <w:bodyDiv w:val="1"/>
      <w:marLeft w:val="0"/>
      <w:marRight w:val="0"/>
      <w:marTop w:val="0"/>
      <w:marBottom w:val="0"/>
      <w:divBdr>
        <w:top w:val="none" w:sz="0" w:space="0" w:color="auto"/>
        <w:left w:val="none" w:sz="0" w:space="0" w:color="auto"/>
        <w:bottom w:val="none" w:sz="0" w:space="0" w:color="auto"/>
        <w:right w:val="none" w:sz="0" w:space="0" w:color="auto"/>
      </w:divBdr>
    </w:div>
    <w:div w:id="846553152">
      <w:bodyDiv w:val="1"/>
      <w:marLeft w:val="0"/>
      <w:marRight w:val="0"/>
      <w:marTop w:val="0"/>
      <w:marBottom w:val="0"/>
      <w:divBdr>
        <w:top w:val="none" w:sz="0" w:space="0" w:color="auto"/>
        <w:left w:val="none" w:sz="0" w:space="0" w:color="auto"/>
        <w:bottom w:val="none" w:sz="0" w:space="0" w:color="auto"/>
        <w:right w:val="none" w:sz="0" w:space="0" w:color="auto"/>
      </w:divBdr>
    </w:div>
    <w:div w:id="853034480">
      <w:bodyDiv w:val="1"/>
      <w:marLeft w:val="0"/>
      <w:marRight w:val="0"/>
      <w:marTop w:val="0"/>
      <w:marBottom w:val="0"/>
      <w:divBdr>
        <w:top w:val="none" w:sz="0" w:space="0" w:color="auto"/>
        <w:left w:val="none" w:sz="0" w:space="0" w:color="auto"/>
        <w:bottom w:val="none" w:sz="0" w:space="0" w:color="auto"/>
        <w:right w:val="none" w:sz="0" w:space="0" w:color="auto"/>
      </w:divBdr>
    </w:div>
    <w:div w:id="875196108">
      <w:bodyDiv w:val="1"/>
      <w:marLeft w:val="0"/>
      <w:marRight w:val="0"/>
      <w:marTop w:val="0"/>
      <w:marBottom w:val="0"/>
      <w:divBdr>
        <w:top w:val="none" w:sz="0" w:space="0" w:color="auto"/>
        <w:left w:val="none" w:sz="0" w:space="0" w:color="auto"/>
        <w:bottom w:val="none" w:sz="0" w:space="0" w:color="auto"/>
        <w:right w:val="none" w:sz="0" w:space="0" w:color="auto"/>
      </w:divBdr>
    </w:div>
    <w:div w:id="880168406">
      <w:bodyDiv w:val="1"/>
      <w:marLeft w:val="0"/>
      <w:marRight w:val="0"/>
      <w:marTop w:val="0"/>
      <w:marBottom w:val="0"/>
      <w:divBdr>
        <w:top w:val="none" w:sz="0" w:space="0" w:color="auto"/>
        <w:left w:val="none" w:sz="0" w:space="0" w:color="auto"/>
        <w:bottom w:val="none" w:sz="0" w:space="0" w:color="auto"/>
        <w:right w:val="none" w:sz="0" w:space="0" w:color="auto"/>
      </w:divBdr>
    </w:div>
    <w:div w:id="882592082">
      <w:bodyDiv w:val="1"/>
      <w:marLeft w:val="0"/>
      <w:marRight w:val="0"/>
      <w:marTop w:val="0"/>
      <w:marBottom w:val="0"/>
      <w:divBdr>
        <w:top w:val="none" w:sz="0" w:space="0" w:color="auto"/>
        <w:left w:val="none" w:sz="0" w:space="0" w:color="auto"/>
        <w:bottom w:val="none" w:sz="0" w:space="0" w:color="auto"/>
        <w:right w:val="none" w:sz="0" w:space="0" w:color="auto"/>
      </w:divBdr>
    </w:div>
    <w:div w:id="882599691">
      <w:bodyDiv w:val="1"/>
      <w:marLeft w:val="0"/>
      <w:marRight w:val="0"/>
      <w:marTop w:val="0"/>
      <w:marBottom w:val="0"/>
      <w:divBdr>
        <w:top w:val="none" w:sz="0" w:space="0" w:color="auto"/>
        <w:left w:val="none" w:sz="0" w:space="0" w:color="auto"/>
        <w:bottom w:val="none" w:sz="0" w:space="0" w:color="auto"/>
        <w:right w:val="none" w:sz="0" w:space="0" w:color="auto"/>
      </w:divBdr>
    </w:div>
    <w:div w:id="888608779">
      <w:bodyDiv w:val="1"/>
      <w:marLeft w:val="0"/>
      <w:marRight w:val="0"/>
      <w:marTop w:val="0"/>
      <w:marBottom w:val="0"/>
      <w:divBdr>
        <w:top w:val="none" w:sz="0" w:space="0" w:color="auto"/>
        <w:left w:val="none" w:sz="0" w:space="0" w:color="auto"/>
        <w:bottom w:val="none" w:sz="0" w:space="0" w:color="auto"/>
        <w:right w:val="none" w:sz="0" w:space="0" w:color="auto"/>
      </w:divBdr>
    </w:div>
    <w:div w:id="909733037">
      <w:bodyDiv w:val="1"/>
      <w:marLeft w:val="0"/>
      <w:marRight w:val="0"/>
      <w:marTop w:val="0"/>
      <w:marBottom w:val="0"/>
      <w:divBdr>
        <w:top w:val="none" w:sz="0" w:space="0" w:color="auto"/>
        <w:left w:val="none" w:sz="0" w:space="0" w:color="auto"/>
        <w:bottom w:val="none" w:sz="0" w:space="0" w:color="auto"/>
        <w:right w:val="none" w:sz="0" w:space="0" w:color="auto"/>
      </w:divBdr>
    </w:div>
    <w:div w:id="915630582">
      <w:bodyDiv w:val="1"/>
      <w:marLeft w:val="0"/>
      <w:marRight w:val="0"/>
      <w:marTop w:val="0"/>
      <w:marBottom w:val="0"/>
      <w:divBdr>
        <w:top w:val="none" w:sz="0" w:space="0" w:color="auto"/>
        <w:left w:val="none" w:sz="0" w:space="0" w:color="auto"/>
        <w:bottom w:val="none" w:sz="0" w:space="0" w:color="auto"/>
        <w:right w:val="none" w:sz="0" w:space="0" w:color="auto"/>
      </w:divBdr>
    </w:div>
    <w:div w:id="933788132">
      <w:bodyDiv w:val="1"/>
      <w:marLeft w:val="0"/>
      <w:marRight w:val="0"/>
      <w:marTop w:val="0"/>
      <w:marBottom w:val="0"/>
      <w:divBdr>
        <w:top w:val="none" w:sz="0" w:space="0" w:color="auto"/>
        <w:left w:val="none" w:sz="0" w:space="0" w:color="auto"/>
        <w:bottom w:val="none" w:sz="0" w:space="0" w:color="auto"/>
        <w:right w:val="none" w:sz="0" w:space="0" w:color="auto"/>
      </w:divBdr>
    </w:div>
    <w:div w:id="947615686">
      <w:bodyDiv w:val="1"/>
      <w:marLeft w:val="0"/>
      <w:marRight w:val="0"/>
      <w:marTop w:val="0"/>
      <w:marBottom w:val="0"/>
      <w:divBdr>
        <w:top w:val="none" w:sz="0" w:space="0" w:color="auto"/>
        <w:left w:val="none" w:sz="0" w:space="0" w:color="auto"/>
        <w:bottom w:val="none" w:sz="0" w:space="0" w:color="auto"/>
        <w:right w:val="none" w:sz="0" w:space="0" w:color="auto"/>
      </w:divBdr>
    </w:div>
    <w:div w:id="961959207">
      <w:bodyDiv w:val="1"/>
      <w:marLeft w:val="0"/>
      <w:marRight w:val="0"/>
      <w:marTop w:val="0"/>
      <w:marBottom w:val="0"/>
      <w:divBdr>
        <w:top w:val="none" w:sz="0" w:space="0" w:color="auto"/>
        <w:left w:val="none" w:sz="0" w:space="0" w:color="auto"/>
        <w:bottom w:val="none" w:sz="0" w:space="0" w:color="auto"/>
        <w:right w:val="none" w:sz="0" w:space="0" w:color="auto"/>
      </w:divBdr>
    </w:div>
    <w:div w:id="965769403">
      <w:bodyDiv w:val="1"/>
      <w:marLeft w:val="0"/>
      <w:marRight w:val="0"/>
      <w:marTop w:val="0"/>
      <w:marBottom w:val="0"/>
      <w:divBdr>
        <w:top w:val="none" w:sz="0" w:space="0" w:color="auto"/>
        <w:left w:val="none" w:sz="0" w:space="0" w:color="auto"/>
        <w:bottom w:val="none" w:sz="0" w:space="0" w:color="auto"/>
        <w:right w:val="none" w:sz="0" w:space="0" w:color="auto"/>
      </w:divBdr>
    </w:div>
    <w:div w:id="969214152">
      <w:bodyDiv w:val="1"/>
      <w:marLeft w:val="0"/>
      <w:marRight w:val="0"/>
      <w:marTop w:val="0"/>
      <w:marBottom w:val="0"/>
      <w:divBdr>
        <w:top w:val="none" w:sz="0" w:space="0" w:color="auto"/>
        <w:left w:val="none" w:sz="0" w:space="0" w:color="auto"/>
        <w:bottom w:val="none" w:sz="0" w:space="0" w:color="auto"/>
        <w:right w:val="none" w:sz="0" w:space="0" w:color="auto"/>
      </w:divBdr>
    </w:div>
    <w:div w:id="979308018">
      <w:bodyDiv w:val="1"/>
      <w:marLeft w:val="0"/>
      <w:marRight w:val="0"/>
      <w:marTop w:val="0"/>
      <w:marBottom w:val="0"/>
      <w:divBdr>
        <w:top w:val="none" w:sz="0" w:space="0" w:color="auto"/>
        <w:left w:val="none" w:sz="0" w:space="0" w:color="auto"/>
        <w:bottom w:val="none" w:sz="0" w:space="0" w:color="auto"/>
        <w:right w:val="none" w:sz="0" w:space="0" w:color="auto"/>
      </w:divBdr>
    </w:div>
    <w:div w:id="990017808">
      <w:bodyDiv w:val="1"/>
      <w:marLeft w:val="0"/>
      <w:marRight w:val="0"/>
      <w:marTop w:val="0"/>
      <w:marBottom w:val="0"/>
      <w:divBdr>
        <w:top w:val="none" w:sz="0" w:space="0" w:color="auto"/>
        <w:left w:val="none" w:sz="0" w:space="0" w:color="auto"/>
        <w:bottom w:val="none" w:sz="0" w:space="0" w:color="auto"/>
        <w:right w:val="none" w:sz="0" w:space="0" w:color="auto"/>
      </w:divBdr>
    </w:div>
    <w:div w:id="993492663">
      <w:bodyDiv w:val="1"/>
      <w:marLeft w:val="0"/>
      <w:marRight w:val="0"/>
      <w:marTop w:val="0"/>
      <w:marBottom w:val="0"/>
      <w:divBdr>
        <w:top w:val="none" w:sz="0" w:space="0" w:color="auto"/>
        <w:left w:val="none" w:sz="0" w:space="0" w:color="auto"/>
        <w:bottom w:val="none" w:sz="0" w:space="0" w:color="auto"/>
        <w:right w:val="none" w:sz="0" w:space="0" w:color="auto"/>
      </w:divBdr>
    </w:div>
    <w:div w:id="994337768">
      <w:bodyDiv w:val="1"/>
      <w:marLeft w:val="0"/>
      <w:marRight w:val="0"/>
      <w:marTop w:val="0"/>
      <w:marBottom w:val="0"/>
      <w:divBdr>
        <w:top w:val="none" w:sz="0" w:space="0" w:color="auto"/>
        <w:left w:val="none" w:sz="0" w:space="0" w:color="auto"/>
        <w:bottom w:val="none" w:sz="0" w:space="0" w:color="auto"/>
        <w:right w:val="none" w:sz="0" w:space="0" w:color="auto"/>
      </w:divBdr>
    </w:div>
    <w:div w:id="1006247015">
      <w:bodyDiv w:val="1"/>
      <w:marLeft w:val="0"/>
      <w:marRight w:val="0"/>
      <w:marTop w:val="0"/>
      <w:marBottom w:val="0"/>
      <w:divBdr>
        <w:top w:val="none" w:sz="0" w:space="0" w:color="auto"/>
        <w:left w:val="none" w:sz="0" w:space="0" w:color="auto"/>
        <w:bottom w:val="none" w:sz="0" w:space="0" w:color="auto"/>
        <w:right w:val="none" w:sz="0" w:space="0" w:color="auto"/>
      </w:divBdr>
    </w:div>
    <w:div w:id="1006438326">
      <w:bodyDiv w:val="1"/>
      <w:marLeft w:val="0"/>
      <w:marRight w:val="0"/>
      <w:marTop w:val="0"/>
      <w:marBottom w:val="0"/>
      <w:divBdr>
        <w:top w:val="none" w:sz="0" w:space="0" w:color="auto"/>
        <w:left w:val="none" w:sz="0" w:space="0" w:color="auto"/>
        <w:bottom w:val="none" w:sz="0" w:space="0" w:color="auto"/>
        <w:right w:val="none" w:sz="0" w:space="0" w:color="auto"/>
      </w:divBdr>
    </w:div>
    <w:div w:id="1018509518">
      <w:bodyDiv w:val="1"/>
      <w:marLeft w:val="0"/>
      <w:marRight w:val="0"/>
      <w:marTop w:val="0"/>
      <w:marBottom w:val="0"/>
      <w:divBdr>
        <w:top w:val="none" w:sz="0" w:space="0" w:color="auto"/>
        <w:left w:val="none" w:sz="0" w:space="0" w:color="auto"/>
        <w:bottom w:val="none" w:sz="0" w:space="0" w:color="auto"/>
        <w:right w:val="none" w:sz="0" w:space="0" w:color="auto"/>
      </w:divBdr>
    </w:div>
    <w:div w:id="1019086001">
      <w:bodyDiv w:val="1"/>
      <w:marLeft w:val="0"/>
      <w:marRight w:val="0"/>
      <w:marTop w:val="0"/>
      <w:marBottom w:val="0"/>
      <w:divBdr>
        <w:top w:val="none" w:sz="0" w:space="0" w:color="auto"/>
        <w:left w:val="none" w:sz="0" w:space="0" w:color="auto"/>
        <w:bottom w:val="none" w:sz="0" w:space="0" w:color="auto"/>
        <w:right w:val="none" w:sz="0" w:space="0" w:color="auto"/>
      </w:divBdr>
    </w:div>
    <w:div w:id="1020812216">
      <w:bodyDiv w:val="1"/>
      <w:marLeft w:val="0"/>
      <w:marRight w:val="0"/>
      <w:marTop w:val="0"/>
      <w:marBottom w:val="0"/>
      <w:divBdr>
        <w:top w:val="none" w:sz="0" w:space="0" w:color="auto"/>
        <w:left w:val="none" w:sz="0" w:space="0" w:color="auto"/>
        <w:bottom w:val="none" w:sz="0" w:space="0" w:color="auto"/>
        <w:right w:val="none" w:sz="0" w:space="0" w:color="auto"/>
      </w:divBdr>
    </w:div>
    <w:div w:id="1020934929">
      <w:bodyDiv w:val="1"/>
      <w:marLeft w:val="0"/>
      <w:marRight w:val="0"/>
      <w:marTop w:val="0"/>
      <w:marBottom w:val="0"/>
      <w:divBdr>
        <w:top w:val="none" w:sz="0" w:space="0" w:color="auto"/>
        <w:left w:val="none" w:sz="0" w:space="0" w:color="auto"/>
        <w:bottom w:val="none" w:sz="0" w:space="0" w:color="auto"/>
        <w:right w:val="none" w:sz="0" w:space="0" w:color="auto"/>
      </w:divBdr>
    </w:div>
    <w:div w:id="1021784536">
      <w:bodyDiv w:val="1"/>
      <w:marLeft w:val="0"/>
      <w:marRight w:val="0"/>
      <w:marTop w:val="0"/>
      <w:marBottom w:val="0"/>
      <w:divBdr>
        <w:top w:val="none" w:sz="0" w:space="0" w:color="auto"/>
        <w:left w:val="none" w:sz="0" w:space="0" w:color="auto"/>
        <w:bottom w:val="none" w:sz="0" w:space="0" w:color="auto"/>
        <w:right w:val="none" w:sz="0" w:space="0" w:color="auto"/>
      </w:divBdr>
    </w:div>
    <w:div w:id="1028719936">
      <w:bodyDiv w:val="1"/>
      <w:marLeft w:val="0"/>
      <w:marRight w:val="0"/>
      <w:marTop w:val="0"/>
      <w:marBottom w:val="0"/>
      <w:divBdr>
        <w:top w:val="none" w:sz="0" w:space="0" w:color="auto"/>
        <w:left w:val="none" w:sz="0" w:space="0" w:color="auto"/>
        <w:bottom w:val="none" w:sz="0" w:space="0" w:color="auto"/>
        <w:right w:val="none" w:sz="0" w:space="0" w:color="auto"/>
      </w:divBdr>
    </w:div>
    <w:div w:id="1045180009">
      <w:bodyDiv w:val="1"/>
      <w:marLeft w:val="0"/>
      <w:marRight w:val="0"/>
      <w:marTop w:val="0"/>
      <w:marBottom w:val="0"/>
      <w:divBdr>
        <w:top w:val="none" w:sz="0" w:space="0" w:color="auto"/>
        <w:left w:val="none" w:sz="0" w:space="0" w:color="auto"/>
        <w:bottom w:val="none" w:sz="0" w:space="0" w:color="auto"/>
        <w:right w:val="none" w:sz="0" w:space="0" w:color="auto"/>
      </w:divBdr>
    </w:div>
    <w:div w:id="1081098164">
      <w:bodyDiv w:val="1"/>
      <w:marLeft w:val="0"/>
      <w:marRight w:val="0"/>
      <w:marTop w:val="0"/>
      <w:marBottom w:val="0"/>
      <w:divBdr>
        <w:top w:val="none" w:sz="0" w:space="0" w:color="auto"/>
        <w:left w:val="none" w:sz="0" w:space="0" w:color="auto"/>
        <w:bottom w:val="none" w:sz="0" w:space="0" w:color="auto"/>
        <w:right w:val="none" w:sz="0" w:space="0" w:color="auto"/>
      </w:divBdr>
    </w:div>
    <w:div w:id="1086725202">
      <w:bodyDiv w:val="1"/>
      <w:marLeft w:val="0"/>
      <w:marRight w:val="0"/>
      <w:marTop w:val="0"/>
      <w:marBottom w:val="0"/>
      <w:divBdr>
        <w:top w:val="none" w:sz="0" w:space="0" w:color="auto"/>
        <w:left w:val="none" w:sz="0" w:space="0" w:color="auto"/>
        <w:bottom w:val="none" w:sz="0" w:space="0" w:color="auto"/>
        <w:right w:val="none" w:sz="0" w:space="0" w:color="auto"/>
      </w:divBdr>
    </w:div>
    <w:div w:id="1087338829">
      <w:bodyDiv w:val="1"/>
      <w:marLeft w:val="0"/>
      <w:marRight w:val="0"/>
      <w:marTop w:val="0"/>
      <w:marBottom w:val="0"/>
      <w:divBdr>
        <w:top w:val="none" w:sz="0" w:space="0" w:color="auto"/>
        <w:left w:val="none" w:sz="0" w:space="0" w:color="auto"/>
        <w:bottom w:val="none" w:sz="0" w:space="0" w:color="auto"/>
        <w:right w:val="none" w:sz="0" w:space="0" w:color="auto"/>
      </w:divBdr>
    </w:div>
    <w:div w:id="1102071198">
      <w:bodyDiv w:val="1"/>
      <w:marLeft w:val="0"/>
      <w:marRight w:val="0"/>
      <w:marTop w:val="0"/>
      <w:marBottom w:val="0"/>
      <w:divBdr>
        <w:top w:val="none" w:sz="0" w:space="0" w:color="auto"/>
        <w:left w:val="none" w:sz="0" w:space="0" w:color="auto"/>
        <w:bottom w:val="none" w:sz="0" w:space="0" w:color="auto"/>
        <w:right w:val="none" w:sz="0" w:space="0" w:color="auto"/>
      </w:divBdr>
    </w:div>
    <w:div w:id="1120998473">
      <w:bodyDiv w:val="1"/>
      <w:marLeft w:val="0"/>
      <w:marRight w:val="0"/>
      <w:marTop w:val="0"/>
      <w:marBottom w:val="0"/>
      <w:divBdr>
        <w:top w:val="none" w:sz="0" w:space="0" w:color="auto"/>
        <w:left w:val="none" w:sz="0" w:space="0" w:color="auto"/>
        <w:bottom w:val="none" w:sz="0" w:space="0" w:color="auto"/>
        <w:right w:val="none" w:sz="0" w:space="0" w:color="auto"/>
      </w:divBdr>
    </w:div>
    <w:div w:id="1130435311">
      <w:bodyDiv w:val="1"/>
      <w:marLeft w:val="0"/>
      <w:marRight w:val="0"/>
      <w:marTop w:val="0"/>
      <w:marBottom w:val="0"/>
      <w:divBdr>
        <w:top w:val="none" w:sz="0" w:space="0" w:color="auto"/>
        <w:left w:val="none" w:sz="0" w:space="0" w:color="auto"/>
        <w:bottom w:val="none" w:sz="0" w:space="0" w:color="auto"/>
        <w:right w:val="none" w:sz="0" w:space="0" w:color="auto"/>
      </w:divBdr>
    </w:div>
    <w:div w:id="1138768425">
      <w:bodyDiv w:val="1"/>
      <w:marLeft w:val="0"/>
      <w:marRight w:val="0"/>
      <w:marTop w:val="0"/>
      <w:marBottom w:val="0"/>
      <w:divBdr>
        <w:top w:val="none" w:sz="0" w:space="0" w:color="auto"/>
        <w:left w:val="none" w:sz="0" w:space="0" w:color="auto"/>
        <w:bottom w:val="none" w:sz="0" w:space="0" w:color="auto"/>
        <w:right w:val="none" w:sz="0" w:space="0" w:color="auto"/>
      </w:divBdr>
    </w:div>
    <w:div w:id="1139609715">
      <w:bodyDiv w:val="1"/>
      <w:marLeft w:val="0"/>
      <w:marRight w:val="0"/>
      <w:marTop w:val="0"/>
      <w:marBottom w:val="0"/>
      <w:divBdr>
        <w:top w:val="none" w:sz="0" w:space="0" w:color="auto"/>
        <w:left w:val="none" w:sz="0" w:space="0" w:color="auto"/>
        <w:bottom w:val="none" w:sz="0" w:space="0" w:color="auto"/>
        <w:right w:val="none" w:sz="0" w:space="0" w:color="auto"/>
      </w:divBdr>
    </w:div>
    <w:div w:id="1141651787">
      <w:bodyDiv w:val="1"/>
      <w:marLeft w:val="0"/>
      <w:marRight w:val="0"/>
      <w:marTop w:val="0"/>
      <w:marBottom w:val="0"/>
      <w:divBdr>
        <w:top w:val="none" w:sz="0" w:space="0" w:color="auto"/>
        <w:left w:val="none" w:sz="0" w:space="0" w:color="auto"/>
        <w:bottom w:val="none" w:sz="0" w:space="0" w:color="auto"/>
        <w:right w:val="none" w:sz="0" w:space="0" w:color="auto"/>
      </w:divBdr>
    </w:div>
    <w:div w:id="1161195010">
      <w:bodyDiv w:val="1"/>
      <w:marLeft w:val="0"/>
      <w:marRight w:val="0"/>
      <w:marTop w:val="0"/>
      <w:marBottom w:val="0"/>
      <w:divBdr>
        <w:top w:val="none" w:sz="0" w:space="0" w:color="auto"/>
        <w:left w:val="none" w:sz="0" w:space="0" w:color="auto"/>
        <w:bottom w:val="none" w:sz="0" w:space="0" w:color="auto"/>
        <w:right w:val="none" w:sz="0" w:space="0" w:color="auto"/>
      </w:divBdr>
    </w:div>
    <w:div w:id="1168715439">
      <w:bodyDiv w:val="1"/>
      <w:marLeft w:val="0"/>
      <w:marRight w:val="0"/>
      <w:marTop w:val="0"/>
      <w:marBottom w:val="0"/>
      <w:divBdr>
        <w:top w:val="none" w:sz="0" w:space="0" w:color="auto"/>
        <w:left w:val="none" w:sz="0" w:space="0" w:color="auto"/>
        <w:bottom w:val="none" w:sz="0" w:space="0" w:color="auto"/>
        <w:right w:val="none" w:sz="0" w:space="0" w:color="auto"/>
      </w:divBdr>
    </w:div>
    <w:div w:id="1174105432">
      <w:bodyDiv w:val="1"/>
      <w:marLeft w:val="0"/>
      <w:marRight w:val="0"/>
      <w:marTop w:val="0"/>
      <w:marBottom w:val="0"/>
      <w:divBdr>
        <w:top w:val="none" w:sz="0" w:space="0" w:color="auto"/>
        <w:left w:val="none" w:sz="0" w:space="0" w:color="auto"/>
        <w:bottom w:val="none" w:sz="0" w:space="0" w:color="auto"/>
        <w:right w:val="none" w:sz="0" w:space="0" w:color="auto"/>
      </w:divBdr>
    </w:div>
    <w:div w:id="1187214200">
      <w:bodyDiv w:val="1"/>
      <w:marLeft w:val="0"/>
      <w:marRight w:val="0"/>
      <w:marTop w:val="0"/>
      <w:marBottom w:val="0"/>
      <w:divBdr>
        <w:top w:val="none" w:sz="0" w:space="0" w:color="auto"/>
        <w:left w:val="none" w:sz="0" w:space="0" w:color="auto"/>
        <w:bottom w:val="none" w:sz="0" w:space="0" w:color="auto"/>
        <w:right w:val="none" w:sz="0" w:space="0" w:color="auto"/>
      </w:divBdr>
    </w:div>
    <w:div w:id="1206065254">
      <w:bodyDiv w:val="1"/>
      <w:marLeft w:val="0"/>
      <w:marRight w:val="0"/>
      <w:marTop w:val="0"/>
      <w:marBottom w:val="0"/>
      <w:divBdr>
        <w:top w:val="none" w:sz="0" w:space="0" w:color="auto"/>
        <w:left w:val="none" w:sz="0" w:space="0" w:color="auto"/>
        <w:bottom w:val="none" w:sz="0" w:space="0" w:color="auto"/>
        <w:right w:val="none" w:sz="0" w:space="0" w:color="auto"/>
      </w:divBdr>
    </w:div>
    <w:div w:id="1207909142">
      <w:bodyDiv w:val="1"/>
      <w:marLeft w:val="0"/>
      <w:marRight w:val="0"/>
      <w:marTop w:val="0"/>
      <w:marBottom w:val="0"/>
      <w:divBdr>
        <w:top w:val="none" w:sz="0" w:space="0" w:color="auto"/>
        <w:left w:val="none" w:sz="0" w:space="0" w:color="auto"/>
        <w:bottom w:val="none" w:sz="0" w:space="0" w:color="auto"/>
        <w:right w:val="none" w:sz="0" w:space="0" w:color="auto"/>
      </w:divBdr>
    </w:div>
    <w:div w:id="1244292503">
      <w:bodyDiv w:val="1"/>
      <w:marLeft w:val="0"/>
      <w:marRight w:val="0"/>
      <w:marTop w:val="0"/>
      <w:marBottom w:val="0"/>
      <w:divBdr>
        <w:top w:val="none" w:sz="0" w:space="0" w:color="auto"/>
        <w:left w:val="none" w:sz="0" w:space="0" w:color="auto"/>
        <w:bottom w:val="none" w:sz="0" w:space="0" w:color="auto"/>
        <w:right w:val="none" w:sz="0" w:space="0" w:color="auto"/>
      </w:divBdr>
    </w:div>
    <w:div w:id="1282566845">
      <w:bodyDiv w:val="1"/>
      <w:marLeft w:val="0"/>
      <w:marRight w:val="0"/>
      <w:marTop w:val="0"/>
      <w:marBottom w:val="0"/>
      <w:divBdr>
        <w:top w:val="none" w:sz="0" w:space="0" w:color="auto"/>
        <w:left w:val="none" w:sz="0" w:space="0" w:color="auto"/>
        <w:bottom w:val="none" w:sz="0" w:space="0" w:color="auto"/>
        <w:right w:val="none" w:sz="0" w:space="0" w:color="auto"/>
      </w:divBdr>
    </w:div>
    <w:div w:id="1295719415">
      <w:bodyDiv w:val="1"/>
      <w:marLeft w:val="0"/>
      <w:marRight w:val="0"/>
      <w:marTop w:val="0"/>
      <w:marBottom w:val="0"/>
      <w:divBdr>
        <w:top w:val="none" w:sz="0" w:space="0" w:color="auto"/>
        <w:left w:val="none" w:sz="0" w:space="0" w:color="auto"/>
        <w:bottom w:val="none" w:sz="0" w:space="0" w:color="auto"/>
        <w:right w:val="none" w:sz="0" w:space="0" w:color="auto"/>
      </w:divBdr>
      <w:divsChild>
        <w:div w:id="993409036">
          <w:marLeft w:val="0"/>
          <w:marRight w:val="0"/>
          <w:marTop w:val="0"/>
          <w:marBottom w:val="0"/>
          <w:divBdr>
            <w:top w:val="none" w:sz="0" w:space="0" w:color="auto"/>
            <w:left w:val="none" w:sz="0" w:space="0" w:color="auto"/>
            <w:bottom w:val="none" w:sz="0" w:space="0" w:color="auto"/>
            <w:right w:val="none" w:sz="0" w:space="0" w:color="auto"/>
          </w:divBdr>
        </w:div>
      </w:divsChild>
    </w:div>
    <w:div w:id="1296568463">
      <w:bodyDiv w:val="1"/>
      <w:marLeft w:val="0"/>
      <w:marRight w:val="0"/>
      <w:marTop w:val="0"/>
      <w:marBottom w:val="0"/>
      <w:divBdr>
        <w:top w:val="none" w:sz="0" w:space="0" w:color="auto"/>
        <w:left w:val="none" w:sz="0" w:space="0" w:color="auto"/>
        <w:bottom w:val="none" w:sz="0" w:space="0" w:color="auto"/>
        <w:right w:val="none" w:sz="0" w:space="0" w:color="auto"/>
      </w:divBdr>
    </w:div>
    <w:div w:id="1307275441">
      <w:bodyDiv w:val="1"/>
      <w:marLeft w:val="0"/>
      <w:marRight w:val="0"/>
      <w:marTop w:val="0"/>
      <w:marBottom w:val="0"/>
      <w:divBdr>
        <w:top w:val="none" w:sz="0" w:space="0" w:color="auto"/>
        <w:left w:val="none" w:sz="0" w:space="0" w:color="auto"/>
        <w:bottom w:val="none" w:sz="0" w:space="0" w:color="auto"/>
        <w:right w:val="none" w:sz="0" w:space="0" w:color="auto"/>
      </w:divBdr>
    </w:div>
    <w:div w:id="1315452224">
      <w:bodyDiv w:val="1"/>
      <w:marLeft w:val="0"/>
      <w:marRight w:val="0"/>
      <w:marTop w:val="0"/>
      <w:marBottom w:val="0"/>
      <w:divBdr>
        <w:top w:val="none" w:sz="0" w:space="0" w:color="auto"/>
        <w:left w:val="none" w:sz="0" w:space="0" w:color="auto"/>
        <w:bottom w:val="none" w:sz="0" w:space="0" w:color="auto"/>
        <w:right w:val="none" w:sz="0" w:space="0" w:color="auto"/>
      </w:divBdr>
    </w:div>
    <w:div w:id="1317028721">
      <w:bodyDiv w:val="1"/>
      <w:marLeft w:val="0"/>
      <w:marRight w:val="0"/>
      <w:marTop w:val="0"/>
      <w:marBottom w:val="0"/>
      <w:divBdr>
        <w:top w:val="none" w:sz="0" w:space="0" w:color="auto"/>
        <w:left w:val="none" w:sz="0" w:space="0" w:color="auto"/>
        <w:bottom w:val="none" w:sz="0" w:space="0" w:color="auto"/>
        <w:right w:val="none" w:sz="0" w:space="0" w:color="auto"/>
      </w:divBdr>
    </w:div>
    <w:div w:id="1318878453">
      <w:bodyDiv w:val="1"/>
      <w:marLeft w:val="0"/>
      <w:marRight w:val="0"/>
      <w:marTop w:val="0"/>
      <w:marBottom w:val="0"/>
      <w:divBdr>
        <w:top w:val="none" w:sz="0" w:space="0" w:color="auto"/>
        <w:left w:val="none" w:sz="0" w:space="0" w:color="auto"/>
        <w:bottom w:val="none" w:sz="0" w:space="0" w:color="auto"/>
        <w:right w:val="none" w:sz="0" w:space="0" w:color="auto"/>
      </w:divBdr>
    </w:div>
    <w:div w:id="1320160949">
      <w:bodyDiv w:val="1"/>
      <w:marLeft w:val="0"/>
      <w:marRight w:val="0"/>
      <w:marTop w:val="0"/>
      <w:marBottom w:val="0"/>
      <w:divBdr>
        <w:top w:val="none" w:sz="0" w:space="0" w:color="auto"/>
        <w:left w:val="none" w:sz="0" w:space="0" w:color="auto"/>
        <w:bottom w:val="none" w:sz="0" w:space="0" w:color="auto"/>
        <w:right w:val="none" w:sz="0" w:space="0" w:color="auto"/>
      </w:divBdr>
    </w:div>
    <w:div w:id="1332299668">
      <w:bodyDiv w:val="1"/>
      <w:marLeft w:val="0"/>
      <w:marRight w:val="0"/>
      <w:marTop w:val="0"/>
      <w:marBottom w:val="0"/>
      <w:divBdr>
        <w:top w:val="none" w:sz="0" w:space="0" w:color="auto"/>
        <w:left w:val="none" w:sz="0" w:space="0" w:color="auto"/>
        <w:bottom w:val="none" w:sz="0" w:space="0" w:color="auto"/>
        <w:right w:val="none" w:sz="0" w:space="0" w:color="auto"/>
      </w:divBdr>
    </w:div>
    <w:div w:id="1335957973">
      <w:bodyDiv w:val="1"/>
      <w:marLeft w:val="0"/>
      <w:marRight w:val="0"/>
      <w:marTop w:val="0"/>
      <w:marBottom w:val="0"/>
      <w:divBdr>
        <w:top w:val="none" w:sz="0" w:space="0" w:color="auto"/>
        <w:left w:val="none" w:sz="0" w:space="0" w:color="auto"/>
        <w:bottom w:val="none" w:sz="0" w:space="0" w:color="auto"/>
        <w:right w:val="none" w:sz="0" w:space="0" w:color="auto"/>
      </w:divBdr>
    </w:div>
    <w:div w:id="1339190747">
      <w:bodyDiv w:val="1"/>
      <w:marLeft w:val="0"/>
      <w:marRight w:val="0"/>
      <w:marTop w:val="0"/>
      <w:marBottom w:val="0"/>
      <w:divBdr>
        <w:top w:val="none" w:sz="0" w:space="0" w:color="auto"/>
        <w:left w:val="none" w:sz="0" w:space="0" w:color="auto"/>
        <w:bottom w:val="none" w:sz="0" w:space="0" w:color="auto"/>
        <w:right w:val="none" w:sz="0" w:space="0" w:color="auto"/>
      </w:divBdr>
    </w:div>
    <w:div w:id="1347559644">
      <w:bodyDiv w:val="1"/>
      <w:marLeft w:val="0"/>
      <w:marRight w:val="0"/>
      <w:marTop w:val="0"/>
      <w:marBottom w:val="0"/>
      <w:divBdr>
        <w:top w:val="none" w:sz="0" w:space="0" w:color="auto"/>
        <w:left w:val="none" w:sz="0" w:space="0" w:color="auto"/>
        <w:bottom w:val="none" w:sz="0" w:space="0" w:color="auto"/>
        <w:right w:val="none" w:sz="0" w:space="0" w:color="auto"/>
      </w:divBdr>
    </w:div>
    <w:div w:id="1358501144">
      <w:bodyDiv w:val="1"/>
      <w:marLeft w:val="0"/>
      <w:marRight w:val="0"/>
      <w:marTop w:val="0"/>
      <w:marBottom w:val="0"/>
      <w:divBdr>
        <w:top w:val="none" w:sz="0" w:space="0" w:color="auto"/>
        <w:left w:val="none" w:sz="0" w:space="0" w:color="auto"/>
        <w:bottom w:val="none" w:sz="0" w:space="0" w:color="auto"/>
        <w:right w:val="none" w:sz="0" w:space="0" w:color="auto"/>
      </w:divBdr>
    </w:div>
    <w:div w:id="1368485549">
      <w:bodyDiv w:val="1"/>
      <w:marLeft w:val="0"/>
      <w:marRight w:val="0"/>
      <w:marTop w:val="0"/>
      <w:marBottom w:val="0"/>
      <w:divBdr>
        <w:top w:val="none" w:sz="0" w:space="0" w:color="auto"/>
        <w:left w:val="none" w:sz="0" w:space="0" w:color="auto"/>
        <w:bottom w:val="none" w:sz="0" w:space="0" w:color="auto"/>
        <w:right w:val="none" w:sz="0" w:space="0" w:color="auto"/>
      </w:divBdr>
    </w:div>
    <w:div w:id="1391345409">
      <w:bodyDiv w:val="1"/>
      <w:marLeft w:val="0"/>
      <w:marRight w:val="0"/>
      <w:marTop w:val="0"/>
      <w:marBottom w:val="0"/>
      <w:divBdr>
        <w:top w:val="none" w:sz="0" w:space="0" w:color="auto"/>
        <w:left w:val="none" w:sz="0" w:space="0" w:color="auto"/>
        <w:bottom w:val="none" w:sz="0" w:space="0" w:color="auto"/>
        <w:right w:val="none" w:sz="0" w:space="0" w:color="auto"/>
      </w:divBdr>
    </w:div>
    <w:div w:id="1402210736">
      <w:bodyDiv w:val="1"/>
      <w:marLeft w:val="0"/>
      <w:marRight w:val="0"/>
      <w:marTop w:val="0"/>
      <w:marBottom w:val="0"/>
      <w:divBdr>
        <w:top w:val="none" w:sz="0" w:space="0" w:color="auto"/>
        <w:left w:val="none" w:sz="0" w:space="0" w:color="auto"/>
        <w:bottom w:val="none" w:sz="0" w:space="0" w:color="auto"/>
        <w:right w:val="none" w:sz="0" w:space="0" w:color="auto"/>
      </w:divBdr>
    </w:div>
    <w:div w:id="1409304421">
      <w:bodyDiv w:val="1"/>
      <w:marLeft w:val="0"/>
      <w:marRight w:val="0"/>
      <w:marTop w:val="0"/>
      <w:marBottom w:val="0"/>
      <w:divBdr>
        <w:top w:val="none" w:sz="0" w:space="0" w:color="auto"/>
        <w:left w:val="none" w:sz="0" w:space="0" w:color="auto"/>
        <w:bottom w:val="none" w:sz="0" w:space="0" w:color="auto"/>
        <w:right w:val="none" w:sz="0" w:space="0" w:color="auto"/>
      </w:divBdr>
    </w:div>
    <w:div w:id="1419326853">
      <w:bodyDiv w:val="1"/>
      <w:marLeft w:val="0"/>
      <w:marRight w:val="0"/>
      <w:marTop w:val="0"/>
      <w:marBottom w:val="0"/>
      <w:divBdr>
        <w:top w:val="none" w:sz="0" w:space="0" w:color="auto"/>
        <w:left w:val="none" w:sz="0" w:space="0" w:color="auto"/>
        <w:bottom w:val="none" w:sz="0" w:space="0" w:color="auto"/>
        <w:right w:val="none" w:sz="0" w:space="0" w:color="auto"/>
      </w:divBdr>
    </w:div>
    <w:div w:id="1422027476">
      <w:bodyDiv w:val="1"/>
      <w:marLeft w:val="0"/>
      <w:marRight w:val="0"/>
      <w:marTop w:val="0"/>
      <w:marBottom w:val="0"/>
      <w:divBdr>
        <w:top w:val="none" w:sz="0" w:space="0" w:color="auto"/>
        <w:left w:val="none" w:sz="0" w:space="0" w:color="auto"/>
        <w:bottom w:val="none" w:sz="0" w:space="0" w:color="auto"/>
        <w:right w:val="none" w:sz="0" w:space="0" w:color="auto"/>
      </w:divBdr>
    </w:div>
    <w:div w:id="1428311981">
      <w:bodyDiv w:val="1"/>
      <w:marLeft w:val="0"/>
      <w:marRight w:val="0"/>
      <w:marTop w:val="0"/>
      <w:marBottom w:val="0"/>
      <w:divBdr>
        <w:top w:val="none" w:sz="0" w:space="0" w:color="auto"/>
        <w:left w:val="none" w:sz="0" w:space="0" w:color="auto"/>
        <w:bottom w:val="none" w:sz="0" w:space="0" w:color="auto"/>
        <w:right w:val="none" w:sz="0" w:space="0" w:color="auto"/>
      </w:divBdr>
    </w:div>
    <w:div w:id="1430193896">
      <w:bodyDiv w:val="1"/>
      <w:marLeft w:val="0"/>
      <w:marRight w:val="0"/>
      <w:marTop w:val="0"/>
      <w:marBottom w:val="0"/>
      <w:divBdr>
        <w:top w:val="none" w:sz="0" w:space="0" w:color="auto"/>
        <w:left w:val="none" w:sz="0" w:space="0" w:color="auto"/>
        <w:bottom w:val="none" w:sz="0" w:space="0" w:color="auto"/>
        <w:right w:val="none" w:sz="0" w:space="0" w:color="auto"/>
      </w:divBdr>
    </w:div>
    <w:div w:id="1444836651">
      <w:bodyDiv w:val="1"/>
      <w:marLeft w:val="0"/>
      <w:marRight w:val="0"/>
      <w:marTop w:val="0"/>
      <w:marBottom w:val="0"/>
      <w:divBdr>
        <w:top w:val="none" w:sz="0" w:space="0" w:color="auto"/>
        <w:left w:val="none" w:sz="0" w:space="0" w:color="auto"/>
        <w:bottom w:val="none" w:sz="0" w:space="0" w:color="auto"/>
        <w:right w:val="none" w:sz="0" w:space="0" w:color="auto"/>
      </w:divBdr>
    </w:div>
    <w:div w:id="1446383079">
      <w:bodyDiv w:val="1"/>
      <w:marLeft w:val="0"/>
      <w:marRight w:val="0"/>
      <w:marTop w:val="0"/>
      <w:marBottom w:val="0"/>
      <w:divBdr>
        <w:top w:val="none" w:sz="0" w:space="0" w:color="auto"/>
        <w:left w:val="none" w:sz="0" w:space="0" w:color="auto"/>
        <w:bottom w:val="none" w:sz="0" w:space="0" w:color="auto"/>
        <w:right w:val="none" w:sz="0" w:space="0" w:color="auto"/>
      </w:divBdr>
    </w:div>
    <w:div w:id="1455515055">
      <w:bodyDiv w:val="1"/>
      <w:marLeft w:val="0"/>
      <w:marRight w:val="0"/>
      <w:marTop w:val="0"/>
      <w:marBottom w:val="0"/>
      <w:divBdr>
        <w:top w:val="none" w:sz="0" w:space="0" w:color="auto"/>
        <w:left w:val="none" w:sz="0" w:space="0" w:color="auto"/>
        <w:bottom w:val="none" w:sz="0" w:space="0" w:color="auto"/>
        <w:right w:val="none" w:sz="0" w:space="0" w:color="auto"/>
      </w:divBdr>
    </w:div>
    <w:div w:id="1461609536">
      <w:bodyDiv w:val="1"/>
      <w:marLeft w:val="0"/>
      <w:marRight w:val="0"/>
      <w:marTop w:val="0"/>
      <w:marBottom w:val="0"/>
      <w:divBdr>
        <w:top w:val="none" w:sz="0" w:space="0" w:color="auto"/>
        <w:left w:val="none" w:sz="0" w:space="0" w:color="auto"/>
        <w:bottom w:val="none" w:sz="0" w:space="0" w:color="auto"/>
        <w:right w:val="none" w:sz="0" w:space="0" w:color="auto"/>
      </w:divBdr>
    </w:div>
    <w:div w:id="1474524423">
      <w:bodyDiv w:val="1"/>
      <w:marLeft w:val="0"/>
      <w:marRight w:val="0"/>
      <w:marTop w:val="0"/>
      <w:marBottom w:val="0"/>
      <w:divBdr>
        <w:top w:val="none" w:sz="0" w:space="0" w:color="auto"/>
        <w:left w:val="none" w:sz="0" w:space="0" w:color="auto"/>
        <w:bottom w:val="none" w:sz="0" w:space="0" w:color="auto"/>
        <w:right w:val="none" w:sz="0" w:space="0" w:color="auto"/>
      </w:divBdr>
    </w:div>
    <w:div w:id="1485197400">
      <w:bodyDiv w:val="1"/>
      <w:marLeft w:val="0"/>
      <w:marRight w:val="0"/>
      <w:marTop w:val="0"/>
      <w:marBottom w:val="0"/>
      <w:divBdr>
        <w:top w:val="none" w:sz="0" w:space="0" w:color="auto"/>
        <w:left w:val="none" w:sz="0" w:space="0" w:color="auto"/>
        <w:bottom w:val="none" w:sz="0" w:space="0" w:color="auto"/>
        <w:right w:val="none" w:sz="0" w:space="0" w:color="auto"/>
      </w:divBdr>
    </w:div>
    <w:div w:id="1511680969">
      <w:bodyDiv w:val="1"/>
      <w:marLeft w:val="0"/>
      <w:marRight w:val="0"/>
      <w:marTop w:val="0"/>
      <w:marBottom w:val="0"/>
      <w:divBdr>
        <w:top w:val="none" w:sz="0" w:space="0" w:color="auto"/>
        <w:left w:val="none" w:sz="0" w:space="0" w:color="auto"/>
        <w:bottom w:val="none" w:sz="0" w:space="0" w:color="auto"/>
        <w:right w:val="none" w:sz="0" w:space="0" w:color="auto"/>
      </w:divBdr>
    </w:div>
    <w:div w:id="1513495501">
      <w:bodyDiv w:val="1"/>
      <w:marLeft w:val="0"/>
      <w:marRight w:val="0"/>
      <w:marTop w:val="0"/>
      <w:marBottom w:val="0"/>
      <w:divBdr>
        <w:top w:val="none" w:sz="0" w:space="0" w:color="auto"/>
        <w:left w:val="none" w:sz="0" w:space="0" w:color="auto"/>
        <w:bottom w:val="none" w:sz="0" w:space="0" w:color="auto"/>
        <w:right w:val="none" w:sz="0" w:space="0" w:color="auto"/>
      </w:divBdr>
    </w:div>
    <w:div w:id="1544706676">
      <w:bodyDiv w:val="1"/>
      <w:marLeft w:val="0"/>
      <w:marRight w:val="0"/>
      <w:marTop w:val="0"/>
      <w:marBottom w:val="0"/>
      <w:divBdr>
        <w:top w:val="none" w:sz="0" w:space="0" w:color="auto"/>
        <w:left w:val="none" w:sz="0" w:space="0" w:color="auto"/>
        <w:bottom w:val="none" w:sz="0" w:space="0" w:color="auto"/>
        <w:right w:val="none" w:sz="0" w:space="0" w:color="auto"/>
      </w:divBdr>
    </w:div>
    <w:div w:id="1545436549">
      <w:bodyDiv w:val="1"/>
      <w:marLeft w:val="0"/>
      <w:marRight w:val="0"/>
      <w:marTop w:val="0"/>
      <w:marBottom w:val="0"/>
      <w:divBdr>
        <w:top w:val="none" w:sz="0" w:space="0" w:color="auto"/>
        <w:left w:val="none" w:sz="0" w:space="0" w:color="auto"/>
        <w:bottom w:val="none" w:sz="0" w:space="0" w:color="auto"/>
        <w:right w:val="none" w:sz="0" w:space="0" w:color="auto"/>
      </w:divBdr>
    </w:div>
    <w:div w:id="1568222738">
      <w:bodyDiv w:val="1"/>
      <w:marLeft w:val="0"/>
      <w:marRight w:val="0"/>
      <w:marTop w:val="0"/>
      <w:marBottom w:val="0"/>
      <w:divBdr>
        <w:top w:val="none" w:sz="0" w:space="0" w:color="auto"/>
        <w:left w:val="none" w:sz="0" w:space="0" w:color="auto"/>
        <w:bottom w:val="none" w:sz="0" w:space="0" w:color="auto"/>
        <w:right w:val="none" w:sz="0" w:space="0" w:color="auto"/>
      </w:divBdr>
    </w:div>
    <w:div w:id="1578127918">
      <w:bodyDiv w:val="1"/>
      <w:marLeft w:val="0"/>
      <w:marRight w:val="0"/>
      <w:marTop w:val="0"/>
      <w:marBottom w:val="0"/>
      <w:divBdr>
        <w:top w:val="none" w:sz="0" w:space="0" w:color="auto"/>
        <w:left w:val="none" w:sz="0" w:space="0" w:color="auto"/>
        <w:bottom w:val="none" w:sz="0" w:space="0" w:color="auto"/>
        <w:right w:val="none" w:sz="0" w:space="0" w:color="auto"/>
      </w:divBdr>
    </w:div>
    <w:div w:id="1588804958">
      <w:bodyDiv w:val="1"/>
      <w:marLeft w:val="0"/>
      <w:marRight w:val="0"/>
      <w:marTop w:val="0"/>
      <w:marBottom w:val="0"/>
      <w:divBdr>
        <w:top w:val="none" w:sz="0" w:space="0" w:color="auto"/>
        <w:left w:val="none" w:sz="0" w:space="0" w:color="auto"/>
        <w:bottom w:val="none" w:sz="0" w:space="0" w:color="auto"/>
        <w:right w:val="none" w:sz="0" w:space="0" w:color="auto"/>
      </w:divBdr>
    </w:div>
    <w:div w:id="1636986945">
      <w:bodyDiv w:val="1"/>
      <w:marLeft w:val="0"/>
      <w:marRight w:val="0"/>
      <w:marTop w:val="0"/>
      <w:marBottom w:val="0"/>
      <w:divBdr>
        <w:top w:val="none" w:sz="0" w:space="0" w:color="auto"/>
        <w:left w:val="none" w:sz="0" w:space="0" w:color="auto"/>
        <w:bottom w:val="none" w:sz="0" w:space="0" w:color="auto"/>
        <w:right w:val="none" w:sz="0" w:space="0" w:color="auto"/>
      </w:divBdr>
    </w:div>
    <w:div w:id="1654484423">
      <w:bodyDiv w:val="1"/>
      <w:marLeft w:val="0"/>
      <w:marRight w:val="0"/>
      <w:marTop w:val="0"/>
      <w:marBottom w:val="0"/>
      <w:divBdr>
        <w:top w:val="none" w:sz="0" w:space="0" w:color="auto"/>
        <w:left w:val="none" w:sz="0" w:space="0" w:color="auto"/>
        <w:bottom w:val="none" w:sz="0" w:space="0" w:color="auto"/>
        <w:right w:val="none" w:sz="0" w:space="0" w:color="auto"/>
      </w:divBdr>
    </w:div>
    <w:div w:id="1659769380">
      <w:bodyDiv w:val="1"/>
      <w:marLeft w:val="0"/>
      <w:marRight w:val="0"/>
      <w:marTop w:val="0"/>
      <w:marBottom w:val="0"/>
      <w:divBdr>
        <w:top w:val="none" w:sz="0" w:space="0" w:color="auto"/>
        <w:left w:val="none" w:sz="0" w:space="0" w:color="auto"/>
        <w:bottom w:val="none" w:sz="0" w:space="0" w:color="auto"/>
        <w:right w:val="none" w:sz="0" w:space="0" w:color="auto"/>
      </w:divBdr>
    </w:div>
    <w:div w:id="1662541843">
      <w:bodyDiv w:val="1"/>
      <w:marLeft w:val="0"/>
      <w:marRight w:val="0"/>
      <w:marTop w:val="0"/>
      <w:marBottom w:val="0"/>
      <w:divBdr>
        <w:top w:val="none" w:sz="0" w:space="0" w:color="auto"/>
        <w:left w:val="none" w:sz="0" w:space="0" w:color="auto"/>
        <w:bottom w:val="none" w:sz="0" w:space="0" w:color="auto"/>
        <w:right w:val="none" w:sz="0" w:space="0" w:color="auto"/>
      </w:divBdr>
    </w:div>
    <w:div w:id="1671251379">
      <w:bodyDiv w:val="1"/>
      <w:marLeft w:val="0"/>
      <w:marRight w:val="0"/>
      <w:marTop w:val="0"/>
      <w:marBottom w:val="0"/>
      <w:divBdr>
        <w:top w:val="none" w:sz="0" w:space="0" w:color="auto"/>
        <w:left w:val="none" w:sz="0" w:space="0" w:color="auto"/>
        <w:bottom w:val="none" w:sz="0" w:space="0" w:color="auto"/>
        <w:right w:val="none" w:sz="0" w:space="0" w:color="auto"/>
      </w:divBdr>
    </w:div>
    <w:div w:id="1674525561">
      <w:bodyDiv w:val="1"/>
      <w:marLeft w:val="0"/>
      <w:marRight w:val="0"/>
      <w:marTop w:val="0"/>
      <w:marBottom w:val="0"/>
      <w:divBdr>
        <w:top w:val="none" w:sz="0" w:space="0" w:color="auto"/>
        <w:left w:val="none" w:sz="0" w:space="0" w:color="auto"/>
        <w:bottom w:val="none" w:sz="0" w:space="0" w:color="auto"/>
        <w:right w:val="none" w:sz="0" w:space="0" w:color="auto"/>
      </w:divBdr>
    </w:div>
    <w:div w:id="1688172329">
      <w:bodyDiv w:val="1"/>
      <w:marLeft w:val="0"/>
      <w:marRight w:val="0"/>
      <w:marTop w:val="0"/>
      <w:marBottom w:val="0"/>
      <w:divBdr>
        <w:top w:val="none" w:sz="0" w:space="0" w:color="auto"/>
        <w:left w:val="none" w:sz="0" w:space="0" w:color="auto"/>
        <w:bottom w:val="none" w:sz="0" w:space="0" w:color="auto"/>
        <w:right w:val="none" w:sz="0" w:space="0" w:color="auto"/>
      </w:divBdr>
    </w:div>
    <w:div w:id="1692875917">
      <w:bodyDiv w:val="1"/>
      <w:marLeft w:val="0"/>
      <w:marRight w:val="0"/>
      <w:marTop w:val="0"/>
      <w:marBottom w:val="0"/>
      <w:divBdr>
        <w:top w:val="none" w:sz="0" w:space="0" w:color="auto"/>
        <w:left w:val="none" w:sz="0" w:space="0" w:color="auto"/>
        <w:bottom w:val="none" w:sz="0" w:space="0" w:color="auto"/>
        <w:right w:val="none" w:sz="0" w:space="0" w:color="auto"/>
      </w:divBdr>
    </w:div>
    <w:div w:id="1698390852">
      <w:bodyDiv w:val="1"/>
      <w:marLeft w:val="0"/>
      <w:marRight w:val="0"/>
      <w:marTop w:val="0"/>
      <w:marBottom w:val="0"/>
      <w:divBdr>
        <w:top w:val="none" w:sz="0" w:space="0" w:color="auto"/>
        <w:left w:val="none" w:sz="0" w:space="0" w:color="auto"/>
        <w:bottom w:val="none" w:sz="0" w:space="0" w:color="auto"/>
        <w:right w:val="none" w:sz="0" w:space="0" w:color="auto"/>
      </w:divBdr>
    </w:div>
    <w:div w:id="1701005766">
      <w:bodyDiv w:val="1"/>
      <w:marLeft w:val="0"/>
      <w:marRight w:val="0"/>
      <w:marTop w:val="0"/>
      <w:marBottom w:val="0"/>
      <w:divBdr>
        <w:top w:val="none" w:sz="0" w:space="0" w:color="auto"/>
        <w:left w:val="none" w:sz="0" w:space="0" w:color="auto"/>
        <w:bottom w:val="none" w:sz="0" w:space="0" w:color="auto"/>
        <w:right w:val="none" w:sz="0" w:space="0" w:color="auto"/>
      </w:divBdr>
    </w:div>
    <w:div w:id="1735006832">
      <w:bodyDiv w:val="1"/>
      <w:marLeft w:val="0"/>
      <w:marRight w:val="0"/>
      <w:marTop w:val="0"/>
      <w:marBottom w:val="0"/>
      <w:divBdr>
        <w:top w:val="none" w:sz="0" w:space="0" w:color="auto"/>
        <w:left w:val="none" w:sz="0" w:space="0" w:color="auto"/>
        <w:bottom w:val="none" w:sz="0" w:space="0" w:color="auto"/>
        <w:right w:val="none" w:sz="0" w:space="0" w:color="auto"/>
      </w:divBdr>
    </w:div>
    <w:div w:id="1741365932">
      <w:bodyDiv w:val="1"/>
      <w:marLeft w:val="0"/>
      <w:marRight w:val="0"/>
      <w:marTop w:val="0"/>
      <w:marBottom w:val="0"/>
      <w:divBdr>
        <w:top w:val="none" w:sz="0" w:space="0" w:color="auto"/>
        <w:left w:val="none" w:sz="0" w:space="0" w:color="auto"/>
        <w:bottom w:val="none" w:sz="0" w:space="0" w:color="auto"/>
        <w:right w:val="none" w:sz="0" w:space="0" w:color="auto"/>
      </w:divBdr>
    </w:div>
    <w:div w:id="1743288949">
      <w:bodyDiv w:val="1"/>
      <w:marLeft w:val="0"/>
      <w:marRight w:val="0"/>
      <w:marTop w:val="0"/>
      <w:marBottom w:val="0"/>
      <w:divBdr>
        <w:top w:val="none" w:sz="0" w:space="0" w:color="auto"/>
        <w:left w:val="none" w:sz="0" w:space="0" w:color="auto"/>
        <w:bottom w:val="none" w:sz="0" w:space="0" w:color="auto"/>
        <w:right w:val="none" w:sz="0" w:space="0" w:color="auto"/>
      </w:divBdr>
    </w:div>
    <w:div w:id="1744258883">
      <w:bodyDiv w:val="1"/>
      <w:marLeft w:val="0"/>
      <w:marRight w:val="0"/>
      <w:marTop w:val="0"/>
      <w:marBottom w:val="0"/>
      <w:divBdr>
        <w:top w:val="none" w:sz="0" w:space="0" w:color="auto"/>
        <w:left w:val="none" w:sz="0" w:space="0" w:color="auto"/>
        <w:bottom w:val="none" w:sz="0" w:space="0" w:color="auto"/>
        <w:right w:val="none" w:sz="0" w:space="0" w:color="auto"/>
      </w:divBdr>
    </w:div>
    <w:div w:id="1771461737">
      <w:bodyDiv w:val="1"/>
      <w:marLeft w:val="0"/>
      <w:marRight w:val="0"/>
      <w:marTop w:val="0"/>
      <w:marBottom w:val="0"/>
      <w:divBdr>
        <w:top w:val="none" w:sz="0" w:space="0" w:color="auto"/>
        <w:left w:val="none" w:sz="0" w:space="0" w:color="auto"/>
        <w:bottom w:val="none" w:sz="0" w:space="0" w:color="auto"/>
        <w:right w:val="none" w:sz="0" w:space="0" w:color="auto"/>
      </w:divBdr>
    </w:div>
    <w:div w:id="1775856947">
      <w:bodyDiv w:val="1"/>
      <w:marLeft w:val="0"/>
      <w:marRight w:val="0"/>
      <w:marTop w:val="0"/>
      <w:marBottom w:val="0"/>
      <w:divBdr>
        <w:top w:val="none" w:sz="0" w:space="0" w:color="auto"/>
        <w:left w:val="none" w:sz="0" w:space="0" w:color="auto"/>
        <w:bottom w:val="none" w:sz="0" w:space="0" w:color="auto"/>
        <w:right w:val="none" w:sz="0" w:space="0" w:color="auto"/>
      </w:divBdr>
    </w:div>
    <w:div w:id="1777359673">
      <w:bodyDiv w:val="1"/>
      <w:marLeft w:val="0"/>
      <w:marRight w:val="0"/>
      <w:marTop w:val="0"/>
      <w:marBottom w:val="0"/>
      <w:divBdr>
        <w:top w:val="none" w:sz="0" w:space="0" w:color="auto"/>
        <w:left w:val="none" w:sz="0" w:space="0" w:color="auto"/>
        <w:bottom w:val="none" w:sz="0" w:space="0" w:color="auto"/>
        <w:right w:val="none" w:sz="0" w:space="0" w:color="auto"/>
      </w:divBdr>
    </w:div>
    <w:div w:id="1785542674">
      <w:bodyDiv w:val="1"/>
      <w:marLeft w:val="0"/>
      <w:marRight w:val="0"/>
      <w:marTop w:val="0"/>
      <w:marBottom w:val="0"/>
      <w:divBdr>
        <w:top w:val="none" w:sz="0" w:space="0" w:color="auto"/>
        <w:left w:val="none" w:sz="0" w:space="0" w:color="auto"/>
        <w:bottom w:val="none" w:sz="0" w:space="0" w:color="auto"/>
        <w:right w:val="none" w:sz="0" w:space="0" w:color="auto"/>
      </w:divBdr>
    </w:div>
    <w:div w:id="1788156498">
      <w:bodyDiv w:val="1"/>
      <w:marLeft w:val="0"/>
      <w:marRight w:val="0"/>
      <w:marTop w:val="0"/>
      <w:marBottom w:val="0"/>
      <w:divBdr>
        <w:top w:val="none" w:sz="0" w:space="0" w:color="auto"/>
        <w:left w:val="none" w:sz="0" w:space="0" w:color="auto"/>
        <w:bottom w:val="none" w:sz="0" w:space="0" w:color="auto"/>
        <w:right w:val="none" w:sz="0" w:space="0" w:color="auto"/>
      </w:divBdr>
    </w:div>
    <w:div w:id="1792898416">
      <w:bodyDiv w:val="1"/>
      <w:marLeft w:val="0"/>
      <w:marRight w:val="0"/>
      <w:marTop w:val="0"/>
      <w:marBottom w:val="0"/>
      <w:divBdr>
        <w:top w:val="none" w:sz="0" w:space="0" w:color="auto"/>
        <w:left w:val="none" w:sz="0" w:space="0" w:color="auto"/>
        <w:bottom w:val="none" w:sz="0" w:space="0" w:color="auto"/>
        <w:right w:val="none" w:sz="0" w:space="0" w:color="auto"/>
      </w:divBdr>
    </w:div>
    <w:div w:id="1824543457">
      <w:bodyDiv w:val="1"/>
      <w:marLeft w:val="0"/>
      <w:marRight w:val="0"/>
      <w:marTop w:val="0"/>
      <w:marBottom w:val="0"/>
      <w:divBdr>
        <w:top w:val="none" w:sz="0" w:space="0" w:color="auto"/>
        <w:left w:val="none" w:sz="0" w:space="0" w:color="auto"/>
        <w:bottom w:val="none" w:sz="0" w:space="0" w:color="auto"/>
        <w:right w:val="none" w:sz="0" w:space="0" w:color="auto"/>
      </w:divBdr>
    </w:div>
    <w:div w:id="1845313332">
      <w:bodyDiv w:val="1"/>
      <w:marLeft w:val="0"/>
      <w:marRight w:val="0"/>
      <w:marTop w:val="0"/>
      <w:marBottom w:val="0"/>
      <w:divBdr>
        <w:top w:val="none" w:sz="0" w:space="0" w:color="auto"/>
        <w:left w:val="none" w:sz="0" w:space="0" w:color="auto"/>
        <w:bottom w:val="none" w:sz="0" w:space="0" w:color="auto"/>
        <w:right w:val="none" w:sz="0" w:space="0" w:color="auto"/>
      </w:divBdr>
    </w:div>
    <w:div w:id="1849520402">
      <w:bodyDiv w:val="1"/>
      <w:marLeft w:val="0"/>
      <w:marRight w:val="0"/>
      <w:marTop w:val="0"/>
      <w:marBottom w:val="0"/>
      <w:divBdr>
        <w:top w:val="none" w:sz="0" w:space="0" w:color="auto"/>
        <w:left w:val="none" w:sz="0" w:space="0" w:color="auto"/>
        <w:bottom w:val="none" w:sz="0" w:space="0" w:color="auto"/>
        <w:right w:val="none" w:sz="0" w:space="0" w:color="auto"/>
      </w:divBdr>
    </w:div>
    <w:div w:id="1850170855">
      <w:bodyDiv w:val="1"/>
      <w:marLeft w:val="0"/>
      <w:marRight w:val="0"/>
      <w:marTop w:val="0"/>
      <w:marBottom w:val="0"/>
      <w:divBdr>
        <w:top w:val="none" w:sz="0" w:space="0" w:color="auto"/>
        <w:left w:val="none" w:sz="0" w:space="0" w:color="auto"/>
        <w:bottom w:val="none" w:sz="0" w:space="0" w:color="auto"/>
        <w:right w:val="none" w:sz="0" w:space="0" w:color="auto"/>
      </w:divBdr>
    </w:div>
    <w:div w:id="1905674883">
      <w:bodyDiv w:val="1"/>
      <w:marLeft w:val="0"/>
      <w:marRight w:val="0"/>
      <w:marTop w:val="0"/>
      <w:marBottom w:val="0"/>
      <w:divBdr>
        <w:top w:val="none" w:sz="0" w:space="0" w:color="auto"/>
        <w:left w:val="none" w:sz="0" w:space="0" w:color="auto"/>
        <w:bottom w:val="none" w:sz="0" w:space="0" w:color="auto"/>
        <w:right w:val="none" w:sz="0" w:space="0" w:color="auto"/>
      </w:divBdr>
    </w:div>
    <w:div w:id="1933007189">
      <w:bodyDiv w:val="1"/>
      <w:marLeft w:val="0"/>
      <w:marRight w:val="0"/>
      <w:marTop w:val="0"/>
      <w:marBottom w:val="0"/>
      <w:divBdr>
        <w:top w:val="none" w:sz="0" w:space="0" w:color="auto"/>
        <w:left w:val="none" w:sz="0" w:space="0" w:color="auto"/>
        <w:bottom w:val="none" w:sz="0" w:space="0" w:color="auto"/>
        <w:right w:val="none" w:sz="0" w:space="0" w:color="auto"/>
      </w:divBdr>
    </w:div>
    <w:div w:id="1957566200">
      <w:bodyDiv w:val="1"/>
      <w:marLeft w:val="0"/>
      <w:marRight w:val="0"/>
      <w:marTop w:val="0"/>
      <w:marBottom w:val="0"/>
      <w:divBdr>
        <w:top w:val="none" w:sz="0" w:space="0" w:color="auto"/>
        <w:left w:val="none" w:sz="0" w:space="0" w:color="auto"/>
        <w:bottom w:val="none" w:sz="0" w:space="0" w:color="auto"/>
        <w:right w:val="none" w:sz="0" w:space="0" w:color="auto"/>
      </w:divBdr>
    </w:div>
    <w:div w:id="1961952011">
      <w:bodyDiv w:val="1"/>
      <w:marLeft w:val="0"/>
      <w:marRight w:val="0"/>
      <w:marTop w:val="0"/>
      <w:marBottom w:val="0"/>
      <w:divBdr>
        <w:top w:val="none" w:sz="0" w:space="0" w:color="auto"/>
        <w:left w:val="none" w:sz="0" w:space="0" w:color="auto"/>
        <w:bottom w:val="none" w:sz="0" w:space="0" w:color="auto"/>
        <w:right w:val="none" w:sz="0" w:space="0" w:color="auto"/>
      </w:divBdr>
    </w:div>
    <w:div w:id="1967537820">
      <w:bodyDiv w:val="1"/>
      <w:marLeft w:val="0"/>
      <w:marRight w:val="0"/>
      <w:marTop w:val="0"/>
      <w:marBottom w:val="0"/>
      <w:divBdr>
        <w:top w:val="none" w:sz="0" w:space="0" w:color="auto"/>
        <w:left w:val="none" w:sz="0" w:space="0" w:color="auto"/>
        <w:bottom w:val="none" w:sz="0" w:space="0" w:color="auto"/>
        <w:right w:val="none" w:sz="0" w:space="0" w:color="auto"/>
      </w:divBdr>
    </w:div>
    <w:div w:id="1984693471">
      <w:bodyDiv w:val="1"/>
      <w:marLeft w:val="0"/>
      <w:marRight w:val="0"/>
      <w:marTop w:val="0"/>
      <w:marBottom w:val="0"/>
      <w:divBdr>
        <w:top w:val="none" w:sz="0" w:space="0" w:color="auto"/>
        <w:left w:val="none" w:sz="0" w:space="0" w:color="auto"/>
        <w:bottom w:val="none" w:sz="0" w:space="0" w:color="auto"/>
        <w:right w:val="none" w:sz="0" w:space="0" w:color="auto"/>
      </w:divBdr>
    </w:div>
    <w:div w:id="2006089095">
      <w:bodyDiv w:val="1"/>
      <w:marLeft w:val="0"/>
      <w:marRight w:val="0"/>
      <w:marTop w:val="0"/>
      <w:marBottom w:val="0"/>
      <w:divBdr>
        <w:top w:val="none" w:sz="0" w:space="0" w:color="auto"/>
        <w:left w:val="none" w:sz="0" w:space="0" w:color="auto"/>
        <w:bottom w:val="none" w:sz="0" w:space="0" w:color="auto"/>
        <w:right w:val="none" w:sz="0" w:space="0" w:color="auto"/>
      </w:divBdr>
    </w:div>
    <w:div w:id="2009358664">
      <w:bodyDiv w:val="1"/>
      <w:marLeft w:val="0"/>
      <w:marRight w:val="0"/>
      <w:marTop w:val="0"/>
      <w:marBottom w:val="0"/>
      <w:divBdr>
        <w:top w:val="none" w:sz="0" w:space="0" w:color="auto"/>
        <w:left w:val="none" w:sz="0" w:space="0" w:color="auto"/>
        <w:bottom w:val="none" w:sz="0" w:space="0" w:color="auto"/>
        <w:right w:val="none" w:sz="0" w:space="0" w:color="auto"/>
      </w:divBdr>
    </w:div>
    <w:div w:id="2016615360">
      <w:bodyDiv w:val="1"/>
      <w:marLeft w:val="0"/>
      <w:marRight w:val="0"/>
      <w:marTop w:val="0"/>
      <w:marBottom w:val="0"/>
      <w:divBdr>
        <w:top w:val="none" w:sz="0" w:space="0" w:color="auto"/>
        <w:left w:val="none" w:sz="0" w:space="0" w:color="auto"/>
        <w:bottom w:val="none" w:sz="0" w:space="0" w:color="auto"/>
        <w:right w:val="none" w:sz="0" w:space="0" w:color="auto"/>
      </w:divBdr>
    </w:div>
    <w:div w:id="2030790188">
      <w:bodyDiv w:val="1"/>
      <w:marLeft w:val="0"/>
      <w:marRight w:val="0"/>
      <w:marTop w:val="0"/>
      <w:marBottom w:val="0"/>
      <w:divBdr>
        <w:top w:val="none" w:sz="0" w:space="0" w:color="auto"/>
        <w:left w:val="none" w:sz="0" w:space="0" w:color="auto"/>
        <w:bottom w:val="none" w:sz="0" w:space="0" w:color="auto"/>
        <w:right w:val="none" w:sz="0" w:space="0" w:color="auto"/>
      </w:divBdr>
    </w:div>
    <w:div w:id="2032678553">
      <w:bodyDiv w:val="1"/>
      <w:marLeft w:val="0"/>
      <w:marRight w:val="0"/>
      <w:marTop w:val="0"/>
      <w:marBottom w:val="0"/>
      <w:divBdr>
        <w:top w:val="none" w:sz="0" w:space="0" w:color="auto"/>
        <w:left w:val="none" w:sz="0" w:space="0" w:color="auto"/>
        <w:bottom w:val="none" w:sz="0" w:space="0" w:color="auto"/>
        <w:right w:val="none" w:sz="0" w:space="0" w:color="auto"/>
      </w:divBdr>
    </w:div>
    <w:div w:id="2035036282">
      <w:bodyDiv w:val="1"/>
      <w:marLeft w:val="0"/>
      <w:marRight w:val="0"/>
      <w:marTop w:val="0"/>
      <w:marBottom w:val="0"/>
      <w:divBdr>
        <w:top w:val="none" w:sz="0" w:space="0" w:color="auto"/>
        <w:left w:val="none" w:sz="0" w:space="0" w:color="auto"/>
        <w:bottom w:val="none" w:sz="0" w:space="0" w:color="auto"/>
        <w:right w:val="none" w:sz="0" w:space="0" w:color="auto"/>
      </w:divBdr>
    </w:div>
    <w:div w:id="2036032004">
      <w:bodyDiv w:val="1"/>
      <w:marLeft w:val="0"/>
      <w:marRight w:val="0"/>
      <w:marTop w:val="0"/>
      <w:marBottom w:val="0"/>
      <w:divBdr>
        <w:top w:val="none" w:sz="0" w:space="0" w:color="auto"/>
        <w:left w:val="none" w:sz="0" w:space="0" w:color="auto"/>
        <w:bottom w:val="none" w:sz="0" w:space="0" w:color="auto"/>
        <w:right w:val="none" w:sz="0" w:space="0" w:color="auto"/>
      </w:divBdr>
    </w:div>
    <w:div w:id="2036081010">
      <w:bodyDiv w:val="1"/>
      <w:marLeft w:val="0"/>
      <w:marRight w:val="0"/>
      <w:marTop w:val="0"/>
      <w:marBottom w:val="0"/>
      <w:divBdr>
        <w:top w:val="none" w:sz="0" w:space="0" w:color="auto"/>
        <w:left w:val="none" w:sz="0" w:space="0" w:color="auto"/>
        <w:bottom w:val="none" w:sz="0" w:space="0" w:color="auto"/>
        <w:right w:val="none" w:sz="0" w:space="0" w:color="auto"/>
      </w:divBdr>
    </w:div>
    <w:div w:id="2036805650">
      <w:bodyDiv w:val="1"/>
      <w:marLeft w:val="0"/>
      <w:marRight w:val="0"/>
      <w:marTop w:val="0"/>
      <w:marBottom w:val="0"/>
      <w:divBdr>
        <w:top w:val="none" w:sz="0" w:space="0" w:color="auto"/>
        <w:left w:val="none" w:sz="0" w:space="0" w:color="auto"/>
        <w:bottom w:val="none" w:sz="0" w:space="0" w:color="auto"/>
        <w:right w:val="none" w:sz="0" w:space="0" w:color="auto"/>
      </w:divBdr>
    </w:div>
    <w:div w:id="2053848522">
      <w:bodyDiv w:val="1"/>
      <w:marLeft w:val="0"/>
      <w:marRight w:val="0"/>
      <w:marTop w:val="0"/>
      <w:marBottom w:val="0"/>
      <w:divBdr>
        <w:top w:val="none" w:sz="0" w:space="0" w:color="auto"/>
        <w:left w:val="none" w:sz="0" w:space="0" w:color="auto"/>
        <w:bottom w:val="none" w:sz="0" w:space="0" w:color="auto"/>
        <w:right w:val="none" w:sz="0" w:space="0" w:color="auto"/>
      </w:divBdr>
    </w:div>
    <w:div w:id="2054504286">
      <w:bodyDiv w:val="1"/>
      <w:marLeft w:val="0"/>
      <w:marRight w:val="0"/>
      <w:marTop w:val="0"/>
      <w:marBottom w:val="0"/>
      <w:divBdr>
        <w:top w:val="none" w:sz="0" w:space="0" w:color="auto"/>
        <w:left w:val="none" w:sz="0" w:space="0" w:color="auto"/>
        <w:bottom w:val="none" w:sz="0" w:space="0" w:color="auto"/>
        <w:right w:val="none" w:sz="0" w:space="0" w:color="auto"/>
      </w:divBdr>
    </w:div>
    <w:div w:id="2059084096">
      <w:bodyDiv w:val="1"/>
      <w:marLeft w:val="0"/>
      <w:marRight w:val="0"/>
      <w:marTop w:val="0"/>
      <w:marBottom w:val="0"/>
      <w:divBdr>
        <w:top w:val="none" w:sz="0" w:space="0" w:color="auto"/>
        <w:left w:val="none" w:sz="0" w:space="0" w:color="auto"/>
        <w:bottom w:val="none" w:sz="0" w:space="0" w:color="auto"/>
        <w:right w:val="none" w:sz="0" w:space="0" w:color="auto"/>
      </w:divBdr>
    </w:div>
    <w:div w:id="2060010559">
      <w:bodyDiv w:val="1"/>
      <w:marLeft w:val="0"/>
      <w:marRight w:val="0"/>
      <w:marTop w:val="0"/>
      <w:marBottom w:val="0"/>
      <w:divBdr>
        <w:top w:val="none" w:sz="0" w:space="0" w:color="auto"/>
        <w:left w:val="none" w:sz="0" w:space="0" w:color="auto"/>
        <w:bottom w:val="none" w:sz="0" w:space="0" w:color="auto"/>
        <w:right w:val="none" w:sz="0" w:space="0" w:color="auto"/>
      </w:divBdr>
    </w:div>
    <w:div w:id="2064520679">
      <w:bodyDiv w:val="1"/>
      <w:marLeft w:val="0"/>
      <w:marRight w:val="0"/>
      <w:marTop w:val="0"/>
      <w:marBottom w:val="0"/>
      <w:divBdr>
        <w:top w:val="none" w:sz="0" w:space="0" w:color="auto"/>
        <w:left w:val="none" w:sz="0" w:space="0" w:color="auto"/>
        <w:bottom w:val="none" w:sz="0" w:space="0" w:color="auto"/>
        <w:right w:val="none" w:sz="0" w:space="0" w:color="auto"/>
      </w:divBdr>
    </w:div>
    <w:div w:id="2073189932">
      <w:bodyDiv w:val="1"/>
      <w:marLeft w:val="0"/>
      <w:marRight w:val="0"/>
      <w:marTop w:val="0"/>
      <w:marBottom w:val="0"/>
      <w:divBdr>
        <w:top w:val="none" w:sz="0" w:space="0" w:color="auto"/>
        <w:left w:val="none" w:sz="0" w:space="0" w:color="auto"/>
        <w:bottom w:val="none" w:sz="0" w:space="0" w:color="auto"/>
        <w:right w:val="none" w:sz="0" w:space="0" w:color="auto"/>
      </w:divBdr>
    </w:div>
    <w:div w:id="2073697032">
      <w:bodyDiv w:val="1"/>
      <w:marLeft w:val="0"/>
      <w:marRight w:val="0"/>
      <w:marTop w:val="0"/>
      <w:marBottom w:val="0"/>
      <w:divBdr>
        <w:top w:val="none" w:sz="0" w:space="0" w:color="auto"/>
        <w:left w:val="none" w:sz="0" w:space="0" w:color="auto"/>
        <w:bottom w:val="none" w:sz="0" w:space="0" w:color="auto"/>
        <w:right w:val="none" w:sz="0" w:space="0" w:color="auto"/>
      </w:divBdr>
    </w:div>
    <w:div w:id="2096323258">
      <w:bodyDiv w:val="1"/>
      <w:marLeft w:val="0"/>
      <w:marRight w:val="0"/>
      <w:marTop w:val="0"/>
      <w:marBottom w:val="0"/>
      <w:divBdr>
        <w:top w:val="none" w:sz="0" w:space="0" w:color="auto"/>
        <w:left w:val="none" w:sz="0" w:space="0" w:color="auto"/>
        <w:bottom w:val="none" w:sz="0" w:space="0" w:color="auto"/>
        <w:right w:val="none" w:sz="0" w:space="0" w:color="auto"/>
      </w:divBdr>
    </w:div>
    <w:div w:id="2110734957">
      <w:bodyDiv w:val="1"/>
      <w:marLeft w:val="0"/>
      <w:marRight w:val="0"/>
      <w:marTop w:val="0"/>
      <w:marBottom w:val="0"/>
      <w:divBdr>
        <w:top w:val="none" w:sz="0" w:space="0" w:color="auto"/>
        <w:left w:val="none" w:sz="0" w:space="0" w:color="auto"/>
        <w:bottom w:val="none" w:sz="0" w:space="0" w:color="auto"/>
        <w:right w:val="none" w:sz="0" w:space="0" w:color="auto"/>
      </w:divBdr>
    </w:div>
    <w:div w:id="212503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docs.live.net/8c047d2e1c8b4a58/Desktop/FYP/Write%20up%20After%20xmas/16171659_Cathaoir_Agnew_1.docx" TargetMode="External"/><Relationship Id="rId21" Type="http://schemas.openxmlformats.org/officeDocument/2006/relationships/hyperlink" Target="https://d.docs.live.net/8c047d2e1c8b4a58/Desktop/FYP/Write%20up%20After%20xmas/16171659_Cathaoir_Agnew_1.docx" TargetMode="External"/><Relationship Id="rId42" Type="http://schemas.openxmlformats.org/officeDocument/2006/relationships/image" Target="media/image3.jpe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d.docs.live.net/8c047d2e1c8b4a58/Desktop/FYP/Write%20up%20After%20xmas/16171659_Cathaoir_Agnew_1.docx" TargetMode="External"/><Relationship Id="rId29" Type="http://schemas.openxmlformats.org/officeDocument/2006/relationships/hyperlink" Target="https://d.docs.live.net/8c047d2e1c8b4a58/Desktop/FYP/Write%20up%20After%20xmas/16171659_Cathaoir_Agnew_1.docx" TargetMode="External"/><Relationship Id="rId107" Type="http://schemas.openxmlformats.org/officeDocument/2006/relationships/fontTable" Target="fontTable.xml"/><Relationship Id="rId11" Type="http://schemas.openxmlformats.org/officeDocument/2006/relationships/hyperlink" Target="https://d.docs.live.net/8c047d2e1c8b4a58/Desktop/FYP/Write%20up%20After%20xmas/16171659_Cathaoir_Agnew_1.docx" TargetMode="External"/><Relationship Id="rId24" Type="http://schemas.openxmlformats.org/officeDocument/2006/relationships/hyperlink" Target="https://d.docs.live.net/8c047d2e1c8b4a58/Desktop/FYP/Write%20up%20After%20xmas/16171659_Cathaoir_Agnew_1.docx" TargetMode="External"/><Relationship Id="rId32" Type="http://schemas.openxmlformats.org/officeDocument/2006/relationships/hyperlink" Target="https://d.docs.live.net/8c047d2e1c8b4a58/Desktop/FYP/Write%20up%20After%20xmas/16171659_Cathaoir_Agnew_1.docx" TargetMode="External"/><Relationship Id="rId37" Type="http://schemas.openxmlformats.org/officeDocument/2006/relationships/hyperlink" Target="https://d.docs.live.net/8c047d2e1c8b4a58/Desktop/FYP/Write%20up%20After%20xmas/16171659_Cathaoir_Agnew_1.docx" TargetMode="External"/><Relationship Id="rId40" Type="http://schemas.openxmlformats.org/officeDocument/2006/relationships/hyperlink" Target="https://d.docs.live.net/8c047d2e1c8b4a58/Desktop/FYP/Write%20up%20After%20xmas/16171659_Cathaoir_Agnew_1.docx" TargetMode="External"/><Relationship Id="rId45" Type="http://schemas.openxmlformats.org/officeDocument/2006/relationships/image" Target="media/image6.jpeg"/><Relationship Id="rId53" Type="http://schemas.openxmlformats.org/officeDocument/2006/relationships/image" Target="media/image14.png"/><Relationship Id="rId58" Type="http://schemas.openxmlformats.org/officeDocument/2006/relationships/image" Target="media/image19.png"/><Relationship Id="rId66" Type="http://schemas.openxmlformats.org/officeDocument/2006/relationships/image" Target="media/image27.png"/><Relationship Id="rId74" Type="http://schemas.openxmlformats.org/officeDocument/2006/relationships/image" Target="media/image35.png"/><Relationship Id="rId79" Type="http://schemas.openxmlformats.org/officeDocument/2006/relationships/image" Target="media/image40.png"/><Relationship Id="rId87" Type="http://schemas.openxmlformats.org/officeDocument/2006/relationships/image" Target="media/image48.png"/><Relationship Id="rId102"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image" Target="media/image43.png"/><Relationship Id="rId90" Type="http://schemas.openxmlformats.org/officeDocument/2006/relationships/image" Target="media/image51.png"/><Relationship Id="rId95" Type="http://schemas.openxmlformats.org/officeDocument/2006/relationships/image" Target="media/image56.png"/><Relationship Id="rId19" Type="http://schemas.openxmlformats.org/officeDocument/2006/relationships/hyperlink" Target="https://d.docs.live.net/8c047d2e1c8b4a58/Desktop/FYP/Write%20up%20After%20xmas/16171659_Cathaoir_Agnew_1.docx" TargetMode="External"/><Relationship Id="rId14" Type="http://schemas.openxmlformats.org/officeDocument/2006/relationships/hyperlink" Target="https://d.docs.live.net/8c047d2e1c8b4a58/Desktop/FYP/Write%20up%20After%20xmas/16171659_Cathaoir_Agnew_1.docx" TargetMode="External"/><Relationship Id="rId22" Type="http://schemas.openxmlformats.org/officeDocument/2006/relationships/hyperlink" Target="https://d.docs.live.net/8c047d2e1c8b4a58/Desktop/FYP/Write%20up%20After%20xmas/16171659_Cathaoir_Agnew_1.docx" TargetMode="External"/><Relationship Id="rId27" Type="http://schemas.openxmlformats.org/officeDocument/2006/relationships/hyperlink" Target="https://d.docs.live.net/8c047d2e1c8b4a58/Desktop/FYP/Write%20up%20After%20xmas/16171659_Cathaoir_Agnew_1.docx" TargetMode="External"/><Relationship Id="rId30" Type="http://schemas.openxmlformats.org/officeDocument/2006/relationships/hyperlink" Target="https://d.docs.live.net/8c047d2e1c8b4a58/Desktop/FYP/Write%20up%20After%20xmas/16171659_Cathaoir_Agnew_1.docx" TargetMode="External"/><Relationship Id="rId35" Type="http://schemas.openxmlformats.org/officeDocument/2006/relationships/hyperlink" Target="https://d.docs.live.net/8c047d2e1c8b4a58/Desktop/FYP/Write%20up%20After%20xmas/16171659_Cathaoir_Agnew_1.docx" TargetMode="External"/><Relationship Id="rId43" Type="http://schemas.openxmlformats.org/officeDocument/2006/relationships/image" Target="media/image4.jpe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30.png"/><Relationship Id="rId77" Type="http://schemas.openxmlformats.org/officeDocument/2006/relationships/image" Target="media/image38.png"/><Relationship Id="rId100" Type="http://schemas.openxmlformats.org/officeDocument/2006/relationships/image" Target="media/image61.png"/><Relationship Id="rId105" Type="http://schemas.openxmlformats.org/officeDocument/2006/relationships/image" Target="media/image66.png"/><Relationship Id="rId8" Type="http://schemas.openxmlformats.org/officeDocument/2006/relationships/image" Target="media/image1.gif"/><Relationship Id="rId51" Type="http://schemas.openxmlformats.org/officeDocument/2006/relationships/image" Target="media/image12.png"/><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6.png"/><Relationship Id="rId93" Type="http://schemas.openxmlformats.org/officeDocument/2006/relationships/image" Target="media/image54.png"/><Relationship Id="rId98"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s://d.docs.live.net/8c047d2e1c8b4a58/Desktop/FYP/Write%20up%20After%20xmas/16171659_Cathaoir_Agnew_1.docx" TargetMode="External"/><Relationship Id="rId17" Type="http://schemas.openxmlformats.org/officeDocument/2006/relationships/hyperlink" Target="https://d.docs.live.net/8c047d2e1c8b4a58/Desktop/FYP/Write%20up%20After%20xmas/16171659_Cathaoir_Agnew_1.docx" TargetMode="External"/><Relationship Id="rId25" Type="http://schemas.openxmlformats.org/officeDocument/2006/relationships/hyperlink" Target="https://d.docs.live.net/8c047d2e1c8b4a58/Desktop/FYP/Write%20up%20After%20xmas/16171659_Cathaoir_Agnew_1.docx" TargetMode="External"/><Relationship Id="rId33" Type="http://schemas.openxmlformats.org/officeDocument/2006/relationships/hyperlink" Target="https://d.docs.live.net/8c047d2e1c8b4a58/Desktop/FYP/Write%20up%20After%20xmas/16171659_Cathaoir_Agnew_1.docx" TargetMode="External"/><Relationship Id="rId38" Type="http://schemas.openxmlformats.org/officeDocument/2006/relationships/hyperlink" Target="https://d.docs.live.net/8c047d2e1c8b4a58/Desktop/FYP/Write%20up%20After%20xmas/16171659_Cathaoir_Agnew_1.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8.png"/><Relationship Id="rId103" Type="http://schemas.openxmlformats.org/officeDocument/2006/relationships/image" Target="media/image64.png"/><Relationship Id="rId108" Type="http://schemas.openxmlformats.org/officeDocument/2006/relationships/theme" Target="theme/theme1.xml"/><Relationship Id="rId20" Type="http://schemas.openxmlformats.org/officeDocument/2006/relationships/hyperlink" Target="https://d.docs.live.net/8c047d2e1c8b4a58/Desktop/FYP/Write%20up%20After%20xmas/16171659_Cathaoir_Agnew_1.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1.png"/><Relationship Id="rId75" Type="http://schemas.openxmlformats.org/officeDocument/2006/relationships/image" Target="media/image36.png"/><Relationship Id="rId83" Type="http://schemas.openxmlformats.org/officeDocument/2006/relationships/image" Target="media/image44.png"/><Relationship Id="rId88" Type="http://schemas.openxmlformats.org/officeDocument/2006/relationships/image" Target="media/image49.png"/><Relationship Id="rId91" Type="http://schemas.openxmlformats.org/officeDocument/2006/relationships/image" Target="media/image52.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docs.live.net/8c047d2e1c8b4a58/Desktop/FYP/Write%20up%20After%20xmas/16171659_Cathaoir_Agnew_1.docx" TargetMode="External"/><Relationship Id="rId23" Type="http://schemas.openxmlformats.org/officeDocument/2006/relationships/hyperlink" Target="https://d.docs.live.net/8c047d2e1c8b4a58/Desktop/FYP/Write%20up%20After%20xmas/16171659_Cathaoir_Agnew_1.docx" TargetMode="External"/><Relationship Id="rId28" Type="http://schemas.openxmlformats.org/officeDocument/2006/relationships/hyperlink" Target="https://d.docs.live.net/8c047d2e1c8b4a58/Desktop/FYP/Write%20up%20After%20xmas/16171659_Cathaoir_Agnew_1.docx" TargetMode="External"/><Relationship Id="rId36" Type="http://schemas.openxmlformats.org/officeDocument/2006/relationships/hyperlink" Target="https://d.docs.live.net/8c047d2e1c8b4a58/Desktop/FYP/Write%20up%20After%20xmas/16171659_Cathaoir_Agnew_1.docx" TargetMode="External"/><Relationship Id="rId49" Type="http://schemas.openxmlformats.org/officeDocument/2006/relationships/image" Target="media/image10.png"/><Relationship Id="rId57" Type="http://schemas.openxmlformats.org/officeDocument/2006/relationships/image" Target="media/image18.png"/><Relationship Id="rId106" Type="http://schemas.openxmlformats.org/officeDocument/2006/relationships/footer" Target="footer1.xml"/><Relationship Id="rId10" Type="http://schemas.openxmlformats.org/officeDocument/2006/relationships/hyperlink" Target="https://d.docs.live.net/8c047d2e1c8b4a58/Desktop/FYP/Write%20up%20After%20xmas/16171659_Cathaoir_Agnew_1.docx" TargetMode="External"/><Relationship Id="rId31" Type="http://schemas.openxmlformats.org/officeDocument/2006/relationships/hyperlink" Target="https://d.docs.live.net/8c047d2e1c8b4a58/Desktop/FYP/Write%20up%20After%20xmas/16171659_Cathaoir_Agnew_1.docx" TargetMode="External"/><Relationship Id="rId44" Type="http://schemas.openxmlformats.org/officeDocument/2006/relationships/image" Target="media/image5.jpe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d.docs.live.net/8c047d2e1c8b4a58/Desktop/FYP/Write%20up%20After%20xmas/16171659_Cathaoir_Agnew_1.docx" TargetMode="External"/><Relationship Id="rId13" Type="http://schemas.openxmlformats.org/officeDocument/2006/relationships/hyperlink" Target="https://d.docs.live.net/8c047d2e1c8b4a58/Desktop/FYP/Write%20up%20After%20xmas/16171659_Cathaoir_Agnew_1.docx" TargetMode="External"/><Relationship Id="rId18" Type="http://schemas.openxmlformats.org/officeDocument/2006/relationships/hyperlink" Target="https://d.docs.live.net/8c047d2e1c8b4a58/Desktop/FYP/Write%20up%20After%20xmas/16171659_Cathaoir_Agnew_1.docx" TargetMode="External"/><Relationship Id="rId39" Type="http://schemas.openxmlformats.org/officeDocument/2006/relationships/hyperlink" Target="https://d.docs.live.net/8c047d2e1c8b4a58/Desktop/FYP/Write%20up%20After%20xmas/16171659_Cathaoir_Agnew_1.docx" TargetMode="External"/><Relationship Id="rId34" Type="http://schemas.openxmlformats.org/officeDocument/2006/relationships/hyperlink" Target="https://d.docs.live.net/8c047d2e1c8b4a58/Desktop/FYP/Write%20up%20After%20xmas/16171659_Cathaoir_Agnew_1.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Kul13</b:Tag>
    <b:SourceType>JournalArticle</b:SourceType>
    <b:Guid>{F08FEDFA-FC7C-4492-BD1D-538C1E59A8DA}</b:Guid>
    <b:Author>
      <b:Author>
        <b:NameList xmlns:msxsl="urn:schemas-microsoft-com:xslt" xmlns:b="http://schemas.openxmlformats.org/officeDocument/2006/bibliography">
          <b:Person>
            <b:Last>Kulkarni</b:Last>
            <b:First>Aniket</b:First>
            <b:Middle/>
          </b:Person>
          <b:Person>
            <b:Last>Jamieson</b:Last>
            <b:First>Denise</b:First>
            <b:Middle>J.</b:Middle>
          </b:Person>
          <b:Person>
            <b:Last>Jones</b:Last>
            <b:First>Howard</b:First>
            <b:Middle>W.</b:Middle>
          </b:Person>
          <b:Person>
            <b:Last>Kissin</b:Last>
            <b:First>Dmitry</b:First>
            <b:Middle>M.</b:Middle>
          </b:Person>
          <b:Person>
            <b:Last>Gallo</b:Last>
            <b:First>Maria</b:First>
            <b:Middle>F.</b:Middle>
          </b:Person>
          <b:Person>
            <b:Last>Macaluso</b:Last>
            <b:First>Maurizio</b:First>
            <b:Middle/>
          </b:Person>
          <b:Person>
            <b:Last>Adashi</b:Last>
            <b:First>Eli</b:First>
            <b:Middle>Y.</b:Middle>
          </b:Person>
        </b:NameList>
      </b:Author>
    </b:Author>
    <b:Title>Fertility Treatments and Multiple Births in the United States</b:Title>
    <b:JournalName>The New England Journal of Medicine</b:JournalName>
    <b:City/>
    <b:Year>2013</b:Year>
    <b:Month/>
    <b:Day/>
    <b:Pages>2218-2225</b:Pages>
    <b:Publisher/>
    <b:Volume>369</b:Volume>
    <b:Issue>23</b:Issue>
    <b:ShortTitle/>
    <b:StandardNumber/>
    <b:Comments/>
    <b:Medium/>
    <b:YearAccessed>2019</b:YearAccessed>
    <b:MonthAccessed>10</b:MonthAccessed>
    <b:DayAccessed>17</b:DayAccessed>
    <b:URL>https://nejm.org/doi/full/10.1056/nejmoa1301467</b:URL>
    <b:DOI/>
    <b:RefOrder>1</b:RefOrder>
  </b:Source>
  <b:Source>
    <b:Tag>Wim03</b:Tag>
    <b:SourceType>JournalArticle</b:SourceType>
    <b:Guid>{33820114-ADB7-41BC-A933-CCA47A16E6F9}</b:Guid>
    <b:Author>
      <b:Author>
        <b:NameList>
          <b:Person>
            <b:Last>Wimalasundera </b:Last>
            <b:First>RC</b:First>
          </b:Person>
          <b:Person>
            <b:Last>Trew</b:Last>
            <b:First>G</b:First>
          </b:Person>
          <b:Person>
            <b:Last>Fish</b:Last>
            <b:First>NM</b:First>
          </b:Person>
        </b:NameList>
      </b:Author>
    </b:Author>
    <b:Title>Reducing the incidence of twins and triplets</b:Title>
    <b:JournalName>Best Practice &amp; Research Clinical Obstetrics &amp; Gynaecol</b:JournalName>
    <b:Year>2003</b:Year>
    <b:Pages>309-329</b:Pages>
    <b:RefOrder>2</b:RefOrder>
  </b:Source>
  <b:Source>
    <b:Tag>Pis19</b:Tag>
    <b:SourceType>InternetSite</b:SourceType>
    <b:Guid>{957B66CB-426D-4294-BCB9-FDA3D4C98B8E}</b:Guid>
    <b:Author>
      <b:Author>
        <b:NameList>
          <b:Person>
            <b:Last>Pison</b:Last>
            <b:First>Gilles</b:First>
          </b:Person>
          <b:Person>
            <b:Last>Monden</b:Last>
            <b:First>Christiaan</b:First>
          </b:Person>
          <b:Person>
            <b:Last>Smits</b:Last>
            <b:First>Jeroen</b:First>
          </b:Person>
        </b:NameList>
      </b:Author>
    </b:Author>
    <b:InternetSiteTitle>Wiley Online Library</b:InternetSiteTitle>
    <b:Year>2019</b:Year>
    <b:Month>October </b:Month>
    <b:Day>18</b:Day>
    <b:URL>https://onlinelibrary.wiley.com/doi/pdf/10.1111/j.1728-4457.2015.00088.x</b:URL>
    <b:RefOrder>3</b:RefOrder>
  </b:Source>
  <b:Source>
    <b:Tag>Cen19</b:Tag>
    <b:SourceType>InternetSite</b:SourceType>
    <b:Guid>{2C6D01E4-6D26-4636-B668-689E2A8C904A}</b:Guid>
    <b:Author>
      <b:Author>
        <b:NameList>
          <b:Person>
            <b:Last>CSO</b:Last>
          </b:Person>
        </b:NameList>
      </b:Author>
    </b:Author>
    <b:InternetSiteTitle>Central Statistics Office</b:InternetSiteTitle>
    <b:Year>2019</b:Year>
    <b:Month>October</b:Month>
    <b:Day>18</b:Day>
    <b:URL>https://statbank.cso.ie/px/pxeirestat/Statire/SelectVarVal/saveselections.asp</b:URL>
    <b:RefOrder>4</b:RefOrder>
  </b:Source>
  <b:Source>
    <b:Tag>Tan07</b:Tag>
    <b:SourceType>JournalArticle</b:SourceType>
    <b:Guid>{240B0BE0-A751-45B1-960D-4276D58379CE}</b:Guid>
    <b:Title>Increasing Twinning Rates in Norway, 1967-2004: the Influence of Maternal Age and Assisted Reproductive Technology</b:Title>
    <b:Year>2007</b:Year>
    <b:Author>
      <b:Author>
        <b:NameList>
          <b:Person>
            <b:Last>Tandberg</b:Last>
            <b:First>A</b:First>
          </b:Person>
          <b:Person>
            <b:Last>Bjorge</b:Last>
            <b:First>T</b:First>
          </b:Person>
          <b:Person>
            <b:Last>Bordahl</b:Last>
            <b:First>P</b:First>
          </b:Person>
          <b:Person>
            <b:Last>Skjaerven</b:Last>
            <b:First>R</b:First>
          </b:Person>
        </b:NameList>
      </b:Author>
    </b:Author>
    <b:JournalName>Acta Obstetricia et Gynecologica Scandinavica </b:JournalName>
    <b:Pages>833-839</b:Pages>
    <b:RefOrder>36</b:RefOrder>
  </b:Source>
  <b:Source>
    <b:Tag>CSO19</b:Tag>
    <b:SourceType>InternetSite</b:SourceType>
    <b:Guid>{1EB75B36-E736-4D0C-9622-7C4D8C78A47F}</b:Guid>
    <b:Title>Central Statistics Office</b:Title>
    <b:Year>2019</b:Year>
    <b:Author>
      <b:Author>
        <b:NameList>
          <b:Person>
            <b:Last>CSO</b:Last>
          </b:Person>
        </b:NameList>
      </b:Author>
    </b:Author>
    <b:Month>November</b:Month>
    <b:Day>09</b:Day>
    <b:URL>https://statbank.cso.ie/multiquicktables/quickTables.aspx?id=vsa17</b:URL>
    <b:RefOrder>5</b:RefOrder>
  </b:Source>
  <b:Source>
    <b:Tag>Bea02</b:Tag>
    <b:SourceType>JournalArticle</b:SourceType>
    <b:Guid>{CDA44807-2B1D-49B2-A8E7-8085221FE305}</b:Guid>
    <b:Title>Impact of the Increasing Number of Multiple Births on the Rates of Preterm Birth and Low Birthweight: An International Study</b:Title>
    <b:JournalName>American Journal of Public Health</b:JournalName>
    <b:Year>2002</b:Year>
    <b:Pages>1323-1330</b:Pages>
    <b:Author>
      <b:Author>
        <b:NameList>
          <b:Person>
            <b:Last>Beatrice</b:Last>
            <b:First>B</b:First>
          </b:Person>
          <b:Person>
            <b:Last>Kogan</b:Last>
            <b:First>M.D</b:First>
          </b:Person>
          <b:Person>
            <b:Last>Alexander</b:Last>
            <b:First>G.R</b:First>
          </b:Person>
          <b:Person>
            <b:Last>Dattani</b:Last>
            <b:First>N</b:First>
          </b:Person>
          <b:Person>
            <b:Last>Kramer</b:Last>
            <b:First>M</b:First>
          </b:Person>
          <b:Person>
            <b:Last>MacFarlane</b:Last>
            <b:First>A</b:First>
          </b:Person>
          <b:Person>
            <b:Last>Wen</b:Last>
            <b:First>S.U</b:First>
          </b:Person>
        </b:NameList>
      </b:Author>
    </b:Author>
    <b:RefOrder>6</b:RefOrder>
  </b:Source>
  <b:Source>
    <b:Tag>Yad11</b:Tag>
    <b:SourceType>JournalArticle</b:SourceType>
    <b:Guid>{908DD516-B12D-4FDB-B485-706015827AD7}</b:Guid>
    <b:Title>Risk Factors Associated with Low Birth Weight</b:Title>
    <b:Year>2011</b:Year>
    <b:JournalName>Journal of Nepal Health Research Council</b:JournalName>
    <b:Pages>159-164</b:Pages>
    <b:Author>
      <b:Author>
        <b:NameList>
          <b:Person>
            <b:Last>Yadav</b:Last>
            <b:First>DK</b:First>
          </b:Person>
          <b:Person>
            <b:Last>Chaudhary</b:Last>
            <b:First>U</b:First>
          </b:Person>
          <b:Person>
            <b:Last>Shrestha</b:Last>
            <b:First>N</b:First>
          </b:Person>
        </b:NameList>
      </b:Author>
    </b:Author>
    <b:RefOrder>7</b:RefOrder>
  </b:Source>
  <b:Source>
    <b:Tag>Sut06</b:Tag>
    <b:SourceType>JournalArticle</b:SourceType>
    <b:Guid>{EA59197A-D92B-45E4-8C72-0D37C71F7EDC}</b:Guid>
    <b:Title>Follow-up of twins: Health, behaviour, speech, language outcomes and implicaitions for parents</b:Title>
    <b:Year>2006</b:Year>
    <b:Author>
      <b:Author>
        <b:NameList>
          <b:Person>
            <b:Last>Sutcliffe</b:Last>
            <b:First>Alastair</b:First>
          </b:Person>
          <b:Person>
            <b:Last>Derom</b:Last>
            <b:First>Catherine</b:First>
          </b:Person>
        </b:NameList>
      </b:Author>
    </b:Author>
    <b:JournalName>Early Human Development</b:JournalName>
    <b:Pages>379-386</b:Pages>
    <b:RefOrder>9</b:RefOrder>
  </b:Source>
  <b:Source>
    <b:Tag>Alb15</b:Tag>
    <b:SourceType>JournalArticle</b:SourceType>
    <b:Guid>{64069E7F-A1E1-4082-8A21-833C5FB87EEE}</b:Guid>
    <b:Title>Why is depression more prevalent in women?</b:Title>
    <b:Year>2015</b:Year>
    <b:JournalName>Journal of Psychiatry Neuroscience</b:JournalName>
    <b:Pages>219-221</b:Pages>
    <b:Author>
      <b:Author>
        <b:NameList>
          <b:Person>
            <b:Last>Albert</b:Last>
            <b:First>Paul</b:First>
          </b:Person>
        </b:NameList>
      </b:Author>
    </b:Author>
    <b:RefOrder>10</b:RefOrder>
  </b:Source>
  <b:Source>
    <b:Tag>Epp99</b:Tag>
    <b:SourceType>JournalArticle</b:SourceType>
    <b:Guid>{513782B5-E030-4C06-9662-9D274A89AFF7}</b:Guid>
    <b:Title>Postpartum major depression: Detection and treatment</b:Title>
    <b:JournalName>American Family Physician</b:JournalName>
    <b:Year>1999</b:Year>
    <b:Pages>2247-2254</b:Pages>
    <b:Author>
      <b:Author>
        <b:NameList>
          <b:Person>
            <b:Last>Epperson</b:Last>
            <b:First>N</b:First>
          </b:Person>
        </b:NameList>
      </b:Author>
    </b:Author>
    <b:RefOrder>11</b:RefOrder>
  </b:Source>
  <b:Source>
    <b:Tag>Hay90</b:Tag>
    <b:SourceType>JournalArticle</b:SourceType>
    <b:Guid>{1DF5B4B1-4ABF-4FC0-82B9-B8793B2B0371}</b:Guid>
    <b:Title>What information should the multiple birth family recieve before, during and after the birth?</b:Title>
    <b:JournalName>Acta Geneticae Medicae et Gemellologiae</b:JournalName>
    <b:Year>1990</b:Year>
    <b:Pages>259-269</b:Pages>
    <b:Author>
      <b:Author>
        <b:NameList>
          <b:Person>
            <b:Last>Hay</b:Last>
            <b:First>D.A</b:First>
          </b:Person>
          <b:Person>
            <b:Last>Gleeson</b:Last>
            <b:First>C</b:First>
          </b:Person>
          <b:Person>
            <b:Last>Davies</b:Last>
            <b:First>C</b:First>
          </b:Person>
          <b:Person>
            <b:Last>Lorden</b:Last>
            <b:First>B</b:First>
          </b:Person>
          <b:Person>
            <b:Last>Mitchell</b:Last>
            <b:First>D</b:First>
          </b:Person>
          <b:Person>
            <b:Last>Paton</b:Last>
            <b:First>L</b:First>
          </b:Person>
        </b:NameList>
      </b:Author>
    </b:Author>
    <b:RefOrder>12</b:RefOrder>
  </b:Source>
  <b:Source>
    <b:Tag>Rob91</b:Tag>
    <b:SourceType>JournalArticle</b:SourceType>
    <b:Guid>{EF10BF18-38F0-4736-8E5B-4E627D9BA579}</b:Guid>
    <b:Title>Maternal reactions to the birth of triplets</b:Title>
    <b:JournalName>Acta Geneticae Medicae et Gemellologiae</b:JournalName>
    <b:Year>1991</b:Year>
    <b:Pages>41-51</b:Pages>
    <b:Author>
      <b:Author>
        <b:NameList>
          <b:Person>
            <b:Last>Robin</b:Last>
            <b:First>M</b:First>
          </b:Person>
          <b:Person>
            <b:Last>Bydlowski</b:Last>
            <b:First>M</b:First>
          </b:Person>
          <b:Person>
            <b:Last>Cahen</b:Last>
            <b:First>F</b:First>
          </b:Person>
          <b:Person>
            <b:Last>Josse</b:Last>
            <b:First>D</b:First>
          </b:Person>
        </b:NameList>
      </b:Author>
    </b:Author>
    <b:RefOrder>13</b:RefOrder>
  </b:Source>
  <b:Source>
    <b:Tag>Tho91</b:Tag>
    <b:SourceType>JournalArticle</b:SourceType>
    <b:Guid>{F17BD0AD-2A91-43B9-8021-046BDA25DF03}</b:Guid>
    <b:Title>Comparison of prevalence of depression in mothers of twins and mothers of singletons</b:Title>
    <b:JournalName>British Medical Journal</b:JournalName>
    <b:Year>1991</b:Year>
    <b:Pages>875-878</b:Pages>
    <b:Author>
      <b:Author>
        <b:NameList>
          <b:Person>
            <b:Last>Thorpe</b:Last>
            <b:First>K</b:First>
          </b:Person>
          <b:Person>
            <b:Last>Golding</b:Last>
            <b:First>J</b:First>
          </b:Person>
          <b:Person>
            <b:Last>MacGillivray</b:Last>
            <b:First>I</b:First>
          </b:Person>
          <b:Person>
            <b:Last>Greenwood</b:Last>
            <b:First>R</b:First>
          </b:Person>
        </b:NameList>
      </b:Author>
    </b:Author>
    <b:RefOrder>14</b:RefOrder>
  </b:Source>
  <b:Source>
    <b:Tag>Sco02</b:Tag>
    <b:SourceType>Report</b:SourceType>
    <b:Guid>{EF075983-34ED-429C-BDBB-3FF69C07CAF9}</b:Guid>
    <b:Title>Postnatal depression and puerperal psychosis</b:Title>
    <b:Year>2002</b:Year>
    <b:Author>
      <b:Author>
        <b:NameList>
          <b:Person>
            <b:Last>Scottish Intercollegiate Guidlines Network</b:Last>
          </b:Person>
        </b:NameList>
      </b:Author>
    </b:Author>
    <b:City>Edinburgh</b:City>
    <b:Publisher>Royal College of Physicians</b:Publisher>
    <b:RefOrder>15</b:RefOrder>
  </b:Source>
  <b:Source>
    <b:Tag>Sen981</b:Tag>
    <b:SourceType>JournalArticle</b:SourceType>
    <b:Guid>{561B1DC9-4C06-456B-AE16-D6A6DFD4FBFD}</b:Guid>
    <b:Title>How Does Multiple Pregnancy Affect Maternal Mortality and Morbility</b:Title>
    <b:JournalName>Clinical Obstretrics and Gynecology</b:JournalName>
    <b:Year>1998</b:Year>
    <b:Pages>79-83</b:Pages>
    <b:Author>
      <b:Author>
        <b:NameList>
          <b:Person>
            <b:Last>Senat</b:Last>
            <b:First>MV</b:First>
          </b:Person>
          <b:Person>
            <b:Last>Ancel</b:Last>
            <b:First>PY</b:First>
          </b:Person>
        </b:NameList>
      </b:Author>
    </b:Author>
    <b:RefOrder>16</b:RefOrder>
  </b:Source>
  <b:Source>
    <b:Tag>Mel12</b:Tag>
    <b:SourceType>JournalArticle</b:SourceType>
    <b:Guid>{76FC1D9B-AC2B-43C1-A292-F4E8F3605721}</b:Guid>
    <b:Title>Relationship Between Personal Debt and Specific Common Mental Disorders</b:Title>
    <b:JournalName>European Journal Of Public Health</b:JournalName>
    <b:Year>2012</b:Year>
    <b:Pages>108-113</b:Pages>
    <b:Author>
      <b:Author>
        <b:NameList>
          <b:Person>
            <b:Last>Meltzer</b:Last>
            <b:First>H</b:First>
          </b:Person>
          <b:Person>
            <b:Last>Bebbington</b:Last>
            <b:First>P</b:First>
          </b:Person>
          <b:Person>
            <b:Last>Brugha</b:Last>
            <b:First>T</b:First>
          </b:Person>
          <b:Person>
            <b:Last>Farrell</b:Last>
            <b:First>M</b:First>
          </b:Person>
          <b:Person>
            <b:Last>Jenkins</b:Last>
            <b:First>R</b:First>
          </b:Person>
        </b:NameList>
      </b:Author>
    </b:Author>
    <b:RefOrder>17</b:RefOrder>
  </b:Source>
  <b:Source>
    <b:Tag>Cam04</b:Tag>
    <b:SourceType>JournalArticle</b:SourceType>
    <b:Guid>{A9A42597-01FA-4877-A4B6-FDD06C155256}</b:Guid>
    <b:Title>Economic and Social Implications Of Multiple Births</b:Title>
    <b:JournalName>Best Practice &amp; Research Clinical OBstetrics &amp; Gynaecology</b:JournalName>
    <b:Year>2004</b:Year>
    <b:Pages>657-668</b:Pages>
    <b:Author>
      <b:Author>
        <b:NameList>
          <b:Person>
            <b:Last>Campbell</b:Last>
            <b:First>D</b:First>
          </b:Person>
          <b:Person>
            <b:Last>Teijlingen</b:Last>
            <b:First>ER </b:First>
          </b:Person>
          <b:Person>
            <b:Last>Yip</b:Last>
            <b:First>L</b:First>
          </b:Person>
        </b:NameList>
      </b:Author>
    </b:Author>
    <b:RefOrder>18</b:RefOrder>
  </b:Source>
  <b:Source>
    <b:Tag>Haw13</b:Tag>
    <b:SourceType>JournalArticle</b:SourceType>
    <b:Guid>{E262C9BE-952D-4DBD-A67B-94FCC91BA9F4}</b:Guid>
    <b:Title>Twins Early Development Study (TEDS): AGenetically Sensitive Investagation of Cognitive and Behavioral Development From Childhood to Young Adulthood</b:Title>
    <b:JournalName>Twins registries worldwide: An important resource for scientific research</b:JournalName>
    <b:Year>2013</b:Year>
    <b:Pages>117-125</b:Pages>
    <b:Author>
      <b:Author>
        <b:NameList>
          <b:Person>
            <b:Last>Haworth</b:Last>
            <b:First>Claire</b:First>
          </b:Person>
          <b:Person>
            <b:Last>Davis</b:Last>
            <b:First>Oliver</b:First>
          </b:Person>
          <b:Person>
            <b:Last>Plomin</b:Last>
            <b:First>Robert</b:First>
          </b:Person>
        </b:NameList>
      </b:Author>
    </b:Author>
    <b:RefOrder>19</b:RefOrder>
  </b:Source>
  <b:Source>
    <b:Tag>Day32</b:Tag>
    <b:SourceType>JournalArticle</b:SourceType>
    <b:Guid>{7AB3E2FE-6867-4039-9E2D-0CA9D6FDED17}</b:Guid>
    <b:Title>The Development Of Langugage in Twins. A Comparison of Twins and Single Children</b:Title>
    <b:JournalName>Child Development</b:JournalName>
    <b:Year>1932</b:Year>
    <b:Pages>179-199</b:Pages>
    <b:Author>
      <b:Author>
        <b:NameList>
          <b:Person>
            <b:Last>Day</b:Last>
            <b:First>Ella</b:First>
          </b:Person>
        </b:NameList>
      </b:Author>
    </b:Author>
    <b:RefOrder>20</b:RefOrder>
  </b:Source>
  <b:Source>
    <b:Tag>Woo96</b:Tag>
    <b:SourceType>JournalArticle</b:SourceType>
    <b:Guid>{675F5582-836F-4D89-BBE0-B2979F1D9B0E}</b:Guid>
    <b:Title>Twin-Sibling Differences in Parental Reports of ADHD, Speech, Reading and Behaviour Problems</b:Title>
    <b:JournalName>Child Psychology and Psychiatry</b:JournalName>
    <b:Year>1996</b:Year>
    <b:Pages>569-578</b:Pages>
    <b:Author>
      <b:Author>
        <b:NameList>
          <b:Person>
            <b:Last>Wood</b:Last>
            <b:First>Catherine</b:First>
          </b:Person>
          <b:Person>
            <b:Last>Hay</b:Last>
            <b:First>David</b:First>
          </b:Person>
          <b:Person>
            <b:Last>McLaughlin</b:Last>
            <b:First>Michael</b:First>
          </b:Person>
        </b:NameList>
      </b:Author>
    </b:Author>
    <b:RefOrder>21</b:RefOrder>
  </b:Source>
  <b:Source>
    <b:Tag>Ste10</b:Tag>
    <b:SourceType>JournalArticle</b:SourceType>
    <b:Guid>{B68C0CEB-BCA4-4904-B5DE-E9C1B4A2FFC2}</b:Guid>
    <b:Title>The Effects of Twins and Multiple Births on Families and their Living Standards</b:Title>
    <b:JournalName>University of Birmingham</b:JournalName>
    <b:Year>2010</b:Year>
    <b:Author>
      <b:Author>
        <b:NameList>
          <b:Person>
            <b:Last>McKay</b:Last>
            <b:First>Stephen</b:First>
          </b:Person>
        </b:NameList>
      </b:Author>
    </b:Author>
    <b:RefOrder>22</b:RefOrder>
  </b:Source>
  <b:Source>
    <b:Tag>Alm05</b:Tag>
    <b:SourceType>JournalArticle</b:SourceType>
    <b:Guid>{175223E7-27B5-4E26-A226-C00BA221336A}</b:Guid>
    <b:Title>The Costs of Low Birth Weights</b:Title>
    <b:JournalName>The Quartely Journal of Econmics</b:JournalName>
    <b:Year>2005</b:Year>
    <b:Pages>1031-1083</b:Pages>
    <b:Author>
      <b:Author>
        <b:NameList>
          <b:Person>
            <b:Last>Almond</b:Last>
            <b:First>D</b:First>
          </b:Person>
          <b:Person>
            <b:Last>K. Y.</b:Last>
            <b:First>Chay</b:First>
          </b:Person>
          <b:Person>
            <b:Last>D. S.</b:Last>
            <b:First>Lee</b:First>
          </b:Person>
        </b:NameList>
      </b:Author>
    </b:Author>
    <b:RefOrder>37</b:RefOrder>
  </b:Source>
  <b:Source>
    <b:Tag>Mac99</b:Tag>
    <b:SourceType>JournalArticle</b:SourceType>
    <b:Guid>{33B32ACA-34AB-4C54-9504-0EC68310DC6D}</b:Guid>
    <b:Title>Infant Mortality Statistics From the 1996 Period </b:Title>
    <b:JournalName>National Center For Health Statistics</b:JournalName>
    <b:Year>1999</b:Year>
    <b:Author>
      <b:Author>
        <b:NameList>
          <b:Person>
            <b:Last>MacDorman</b:Last>
            <b:First>M.F</b:First>
          </b:Person>
          <b:Person>
            <b:Last>Atkinson</b:Last>
            <b:First>J.O</b:First>
          </b:Person>
        </b:NameList>
      </b:Author>
    </b:Author>
    <b:RefOrder>38</b:RefOrder>
  </b:Source>
  <b:Source>
    <b:Tag>Dan00</b:Tag>
    <b:SourceType>JournalArticle</b:SourceType>
    <b:Guid>{B8D714C9-40F7-4043-9BE0-0A3610D6FB61}</b:Guid>
    <b:Title>Analysis of 104 twin pregnancies conceived with assisted reproductive technologies and 193 spontaneously concieved twin pregnancies</b:Title>
    <b:JournalName>Fertility and Ster</b:JournalName>
    <b:Year>2000</b:Year>
    <b:Pages>683-689</b:Pages>
    <b:Author>
      <b:Author>
        <b:NameList>
          <b:Person>
            <b:Last>Daniel</b:Last>
            <b:First>Y</b:First>
          </b:Person>
          <b:Person>
            <b:Last>Ochshorn</b:Last>
            <b:First>Y</b:First>
          </b:Person>
          <b:Person>
            <b:Last>Fail</b:Last>
            <b:First>G</b:First>
          </b:Person>
        </b:NameList>
      </b:Author>
    </b:Author>
    <b:RefOrder>39</b:RefOrder>
  </b:Source>
  <b:Source>
    <b:Tag>Fis03</b:Tag>
    <b:SourceType>JournalArticle</b:SourceType>
    <b:Guid>{B2DBA333-6154-423E-A8EB-BEF2E80BF147}</b:Guid>
    <b:Title>Maternal Perinatal Mental Health and Multiple Births: Implications for Practice</b:Title>
    <b:JournalName>Twin Research</b:JournalName>
    <b:Year>2003</b:Year>
    <b:Pages>506-513</b:Pages>
    <b:Author>
      <b:Author>
        <b:NameList>
          <b:Person>
            <b:Last>Fisher </b:Last>
            <b:First>J</b:First>
          </b:Person>
          <b:Person>
            <b:Last>Stocky</b:Last>
            <b:First>A</b:First>
          </b:Person>
        </b:NameList>
      </b:Author>
    </b:Author>
    <b:RefOrder>40</b:RefOrder>
  </b:Source>
  <b:Source>
    <b:Tag>RGo97</b:Tag>
    <b:SourceType>JournalArticle</b:SourceType>
    <b:Guid>{39ABBE50-B168-469F-AF41-0095DA0EE3F0}</b:Guid>
    <b:Title>The Strength and Difficulties Questionnaire: A Research Note</b:Title>
    <b:Year>1997</b:Year>
    <b:Author>
      <b:Author>
        <b:NameList>
          <b:Person>
            <b:Last>Goodman</b:Last>
            <b:First>R.</b:First>
          </b:Person>
        </b:NameList>
      </b:Author>
    </b:Author>
    <b:JournalName>Journal of Child Psychology and Psychiatry</b:JournalName>
    <b:Pages>581-586</b:Pages>
    <b:Issue>38</b:Issue>
    <b:RefOrder>25</b:RefOrder>
  </b:Source>
  <b:Source>
    <b:Tag>Jon95</b:Tag>
    <b:SourceType>JournalArticle</b:SourceType>
    <b:Guid>{0CF74D38-8CF8-474B-A832-FAB5AD7245EA}</b:Guid>
    <b:Author>
      <b:Author>
        <b:NameList>
          <b:Person>
            <b:Last>Jones</b:Last>
            <b:First>W.H</b:First>
          </b:Person>
          <b:Person>
            <b:Last>Berry</b:Last>
            <b:First>J.O. </b:First>
          </b:Person>
        </b:NameList>
      </b:Author>
    </b:Author>
    <b:Title>The Parental Stress Scale: Initial Psychometric evidence</b:Title>
    <b:JournalName>Journal of Social and Personal Relationships</b:JournalName>
    <b:Year>1995</b:Year>
    <b:Pages>463-472</b:Pages>
    <b:RefOrder>26</b:RefOrder>
  </b:Source>
  <b:Source>
    <b:Tag>McC97</b:Tag>
    <b:SourceType>Book</b:SourceType>
    <b:Guid>{11F6D311-DF07-4CFB-B36A-5135C0EED07C}</b:Guid>
    <b:Author>
      <b:Author>
        <b:NameList>
          <b:Person>
            <b:Last>McCulloch</b:Last>
            <b:First>K.</b:First>
          </b:Person>
          <b:Person>
            <b:Last>Smith</b:Last>
            <b:First>P.</b:First>
          </b:Person>
          <b:Person>
            <b:Last>Elliott</b:Last>
            <b:First>C.D</b:First>
          </b:Person>
        </b:NameList>
      </b:Author>
    </b:Author>
    <b:Title>British Ability Scales Second Edition (BAS II)</b:Title>
    <b:Year>1997</b:Year>
    <b:City>London</b:City>
    <b:Publisher>TEchnical Manual</b:Publisher>
    <b:RefOrder>27</b:RefOrder>
  </b:Source>
  <b:Source>
    <b:Tag>Web08</b:Tag>
    <b:SourceType>JournalArticle</b:SourceType>
    <b:Guid>{4DB4F26B-329B-480D-95C5-0B220833AA55}</b:Guid>
    <b:Title>Do twins have lower cognitive ability than singletons?</b:Title>
    <b:Year>2008</b:Year>
    <b:Author>
      <b:Author>
        <b:NameList>
          <b:Person>
            <b:Last>Webbink</b:Last>
            <b:First>D</b:First>
          </b:Person>
          <b:Person>
            <b:Last>Posthuma</b:Last>
            <b:First>D</b:First>
          </b:Person>
          <b:Person>
            <b:Last>Boomsma</b:Last>
            <b:First>D</b:First>
          </b:Person>
          <b:Person>
            <b:Last>de Geus</b:Last>
            <b:First>E</b:First>
          </b:Person>
          <b:Person>
            <b:Last>Visscher</b:Last>
            <b:First>P</b:First>
          </b:Person>
        </b:NameList>
      </b:Author>
    </b:Author>
    <b:JournalName>Intelligence</b:JournalName>
    <b:Pages>539-547</b:Pages>
    <b:Volume>36</b:Volume>
    <b:Issue>6</b:Issue>
    <b:RefOrder>23</b:RefOrder>
  </b:Source>
  <b:Source>
    <b:Tag>LDi06</b:Tag>
    <b:SourceType>JournalArticle</b:SourceType>
    <b:Guid>{0B38770A-3030-46B5-93F9-D7C8CFBA63B9}</b:Guid>
    <b:Author>
      <b:Author>
        <b:NameList>
          <b:Person>
            <b:Last>DiLalla</b:Last>
            <b:First>L</b:First>
          </b:Person>
        </b:NameList>
      </b:Author>
    </b:Author>
    <b:Title>Social Development of Twins</b:Title>
    <b:JournalName>Twin Research and Human Genetics</b:JournalName>
    <b:Year>2006</b:Year>
    <b:Pages>102</b:Pages>
    <b:RefOrder>24</b:RefOrder>
  </b:Source>
  <b:Source>
    <b:Tag>HuH08</b:Tag>
    <b:SourceType>JournalArticle</b:SourceType>
    <b:Guid>{12287BAD-BF1E-4DBB-9ABC-4FC39503E814}</b:Guid>
    <b:Author>
      <b:Author>
        <b:NameList>
          <b:Person>
            <b:Last>Hu</b:Last>
            <b:First>Hoa</b:First>
          </b:Person>
        </b:NameList>
      </b:Author>
    </b:Author>
    <b:Title>Poisson distribtution and application </b:Title>
    <b:Year>2008</b:Year>
    <b:JournalName>Department of Physics and Astronomy, University of Tennesse</b:JournalName>
    <b:RefOrder>30</b:RefOrder>
  </b:Source>
  <b:Source>
    <b:Tag>Jer87</b:Tag>
    <b:SourceType>JournalArticle</b:SourceType>
    <b:Guid>{6580BB91-4A0A-4334-A5E7-EBE8931B9B68}</b:Guid>
    <b:Author>
      <b:Author>
        <b:NameList>
          <b:Person>
            <b:Last>Lawless</b:Last>
            <b:First>Jerald</b:First>
            <b:Middle>F.</b:Middle>
          </b:Person>
        </b:NameList>
      </b:Author>
    </b:Author>
    <b:Title>Negative binomial and mixed Poisson regression</b:Title>
    <b:JournalName>The Canadian Journal Of Statistics</b:JournalName>
    <b:Year>1987</b:Year>
    <b:Pages>209-225</b:Pages>
    <b:Volume>15</b:Volume>
    <b:RefOrder>32</b:RefOrder>
  </b:Source>
  <b:Source>
    <b:Tag>JSC02</b:Tag>
    <b:SourceType>JournalArticle</b:SourceType>
    <b:Guid>{C300F4BD-CD6F-43B0-AB22-514CA0D92D19}</b:Guid>
    <b:Author>
      <b:Author>
        <b:NameList>
          <b:Person>
            <b:Last>Cramer</b:Last>
            <b:First>J.S</b:First>
          </b:Person>
        </b:NameList>
      </b:Author>
    </b:Author>
    <b:Title>The Origins of Logistic Regression</b:Title>
    <b:JournalName>Tinbergen Institute Discussion Paper</b:JournalName>
    <b:Year>2002</b:Year>
    <b:RefOrder>28</b:RefOrder>
  </b:Source>
  <b:Source>
    <b:Tag>Mag10</b:Tag>
    <b:SourceType>JournalArticle</b:SourceType>
    <b:Guid>{80024B3B-E172-444E-BEF7-82E09A115E63}</b:Guid>
    <b:Author>
      <b:Author>
        <b:NameList>
          <b:Person>
            <b:Last>Szumilas</b:Last>
            <b:First>Magdalena</b:First>
          </b:Person>
        </b:NameList>
      </b:Author>
    </b:Author>
    <b:Title>Explaining Odds Ratio</b:Title>
    <b:JournalName>Journal of the Canadian Academy of Child and Adolescent Pyschiatry</b:JournalName>
    <b:Year>2010</b:Year>
    <b:Pages>227-229</b:Pages>
    <b:RefOrder>29</b:RefOrder>
  </b:Source>
  <b:Source>
    <b:Tag>Dri32</b:Tag>
    <b:SourceType>JournalArticle</b:SourceType>
    <b:Guid>{8BCA481A-F435-46AD-A2C8-C4C1ADF33707}</b:Guid>
    <b:Author>
      <b:Author>
        <b:NameList>
          <b:Person>
            <b:Last>Driver</b:Last>
            <b:First>Harold</b:First>
          </b:Person>
          <b:Person>
            <b:Last>Kroeber</b:Last>
            <b:First>Alfred</b:First>
          </b:Person>
        </b:NameList>
      </b:Author>
    </b:Author>
    <b:Title>Quantitative Expression of Clutural Relationships</b:Title>
    <b:JournalName>University of California Publications in AmericanArchaeology and Ethnology</b:JournalName>
    <b:Year>1932</b:Year>
    <b:Pages>211-256</b:Pages>
    <b:RefOrder>33</b:RefOrder>
  </b:Source>
  <b:Source>
    <b:Tag>Ste84</b:Tag>
    <b:SourceType>JournalArticle</b:SourceType>
    <b:Guid>{0590A287-6974-4BD0-A38C-98FCA263D659}</b:Guid>
    <b:Author>
      <b:Author>
        <b:NameList>
          <b:Person>
            <b:Last>Stigler</b:Last>
            <b:First>Stephen</b:First>
          </b:Person>
        </b:NameList>
      </b:Author>
    </b:Author>
    <b:Title>Boscovich, Simpson and a 1760 manuscript note on fitting a linear relation</b:Title>
    <b:JournalName>Biometrika</b:JournalName>
    <b:Year>1984</b:Year>
    <b:Pages>615-620</b:Pages>
    <b:Volume>71</b:Volume>
    <b:RefOrder>34</b:RefOrder>
  </b:Source>
  <b:Source>
    <b:Tag>Req05</b:Tag>
    <b:SourceType>Report</b:SourceType>
    <b:Guid>{B2CCA19D-C377-49DB-98F8-2FC92C4A1849}</b:Guid>
    <b:Title>Request for Tenders (RTF) for Proposals to Undertake a National Longitudinal Study of Children in the Republic Of Ireland</b:Title>
    <b:Year>2005</b:Year>
    <b:Publisher>National Children's Office of the Department of Health and Children and the Department of Social and Family Affairs</b:Publisher>
    <b:Author>
      <b:Author>
        <b:NameList>
          <b:Person>
            <b:Last>Department of Health and Children</b:Last>
          </b:Person>
        </b:NameList>
      </b:Author>
    </b:Author>
    <b:RefOrder>8</b:RefOrder>
  </b:Source>
  <b:Source>
    <b:Tag>Joh69</b:Tag>
    <b:SourceType>Report</b:SourceType>
    <b:Guid>{7E61F77E-9D85-402C-B1B9-426D288CEF53}</b:Guid>
    <b:Author>
      <b:Author>
        <b:NameList>
          <b:Person>
            <b:Last>Johnson</b:Last>
            <b:First>Norman</b:First>
          </b:Person>
          <b:Person>
            <b:Last>Kotz</b:Last>
            <b:First>Samuel</b:First>
          </b:Person>
        </b:NameList>
      </b:Author>
    </b:Author>
    <b:Title>Developments in Discrete Distributions</b:Title>
    <b:Year>1969</b:Year>
    <b:Publisher>Department of Statistics, University of North Carolina</b:Publisher>
    <b:RefOrder>31</b:RefOrder>
  </b:Source>
  <b:Source>
    <b:Tag>Koe01</b:Tag>
    <b:SourceType>JournalArticle</b:SourceType>
    <b:Guid>{681492DF-509F-4FD6-A771-0CDD77BD1D82}</b:Guid>
    <b:Author>
      <b:Author>
        <b:NameList>
          <b:Person>
            <b:Last>Koenker</b:Last>
            <b:First>R.</b:First>
          </b:Person>
          <b:Person>
            <b:Last>Hallock</b:Last>
            <b:Middle>F.</b:Middle>
            <b:First>K.</b:First>
          </b:Person>
        </b:NameList>
      </b:Author>
    </b:Author>
    <b:Title>Quantile Regression</b:Title>
    <b:Year>2001</b:Year>
    <b:JournalName>Journal of Economic Perspectives</b:JournalName>
    <b:Pages>143-156</b:Pages>
    <b:Volume>15</b:Volume>
    <b:Issue>4</b:Issue>
    <b:RefOrder>35</b:RefOrder>
  </b:Source>
</b:Sources>
</file>

<file path=customXml/itemProps1.xml><?xml version="1.0" encoding="utf-8"?>
<ds:datastoreItem xmlns:ds="http://schemas.openxmlformats.org/officeDocument/2006/customXml" ds:itemID="{1F2E9000-7B2B-4995-B04D-F2458884754A}">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95</Pages>
  <Words>23754</Words>
  <Characters>135400</Characters>
  <Application>Microsoft Office Word</Application>
  <DocSecurity>0</DocSecurity>
  <Lines>1128</Lines>
  <Paragraphs>317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Cathaoir Agnew</dc:creator>
  <cp:lastModifiedBy>everybody</cp:lastModifiedBy>
  <cp:revision>3</cp:revision>
  <cp:lastPrinted>2020-04-08T16:30:00Z</cp:lastPrinted>
  <dcterms:created xsi:type="dcterms:W3CDTF">2020-04-07T11:29:00Z</dcterms:created>
  <dcterms:modified xsi:type="dcterms:W3CDTF">2020-04-08T16:37:00Z</dcterms:modified>
</cp:coreProperties>
</file>