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8B34" w14:textId="2B0765EC" w:rsidR="00066AD6" w:rsidRPr="003B20C2" w:rsidRDefault="00D70175" w:rsidP="00D24B11">
      <w:pPr>
        <w:pStyle w:val="Heading3"/>
        <w:contextualSpacing/>
      </w:pPr>
      <w:r>
        <w:t xml:space="preserve">Bowler, C. H., L. G. Shoemaker, C. Weiss-Lehman, I. R. Towers, M. M Mayfield. </w:t>
      </w:r>
      <w:r w:rsidR="003B20C2">
        <w:t xml:space="preserve"> </w:t>
      </w:r>
      <w:r>
        <w:t>2021</w:t>
      </w:r>
      <w:r w:rsidR="00D55BBE">
        <w:t xml:space="preserve">. </w:t>
      </w:r>
      <w:r>
        <w:t>Positive effects of exotic species dampened by neighbourhood heterogeneity</w:t>
      </w:r>
      <w:r w:rsidR="00066AD6">
        <w:t xml:space="preserve">. </w:t>
      </w:r>
      <w:r>
        <w:rPr>
          <w:i/>
          <w:iCs/>
        </w:rPr>
        <w:t>Ecology</w:t>
      </w:r>
      <w:r w:rsidR="00D55BBE">
        <w:rPr>
          <w:i/>
          <w:iCs/>
        </w:rPr>
        <w:t>.</w:t>
      </w:r>
    </w:p>
    <w:p w14:paraId="0EAD30B2" w14:textId="77777777" w:rsidR="00066AD6" w:rsidRDefault="00C250B5" w:rsidP="00066AD6">
      <w:pPr>
        <w:contextualSpacing/>
      </w:pPr>
      <w:r>
        <w:rPr>
          <w:noProof/>
        </w:rPr>
        <w:pict w14:anchorId="1C38B9C9">
          <v:rect id="_x0000_i1027" alt="" style="width:451.3pt;height:.05pt;mso-width-percent:0;mso-height-percent:0;mso-width-percent:0;mso-height-percent:0" o:hralign="center" o:hrstd="t" o:hr="t" fillcolor="#aca899" stroked="f"/>
        </w:pict>
      </w:r>
    </w:p>
    <w:p w14:paraId="2531D83C" w14:textId="77777777" w:rsidR="00066AD6" w:rsidRDefault="00D06599" w:rsidP="00066AD6">
      <w:pPr>
        <w:pStyle w:val="Heading3"/>
        <w:contextualSpacing/>
      </w:pPr>
      <w:r>
        <w:t>Data S1</w:t>
      </w:r>
    </w:p>
    <w:p w14:paraId="044138C9" w14:textId="77777777" w:rsidR="003B20C2" w:rsidRDefault="003B20C2" w:rsidP="00066AD6">
      <w:pPr>
        <w:pStyle w:val="Heading3"/>
        <w:contextualSpacing/>
      </w:pPr>
    </w:p>
    <w:p w14:paraId="552C3955" w14:textId="77895C8F" w:rsidR="00066AD6" w:rsidRDefault="00A375DF" w:rsidP="00066AD6">
      <w:pPr>
        <w:pStyle w:val="Heading3"/>
        <w:ind w:left="720"/>
        <w:contextualSpacing/>
      </w:pPr>
      <w:r>
        <w:t xml:space="preserve">Stan code for Bayesian modelling of species interactions </w:t>
      </w:r>
    </w:p>
    <w:p w14:paraId="1CA04234" w14:textId="77777777" w:rsidR="00066AD6" w:rsidRDefault="00C250B5" w:rsidP="00066AD6">
      <w:pPr>
        <w:contextualSpacing/>
      </w:pPr>
      <w:r>
        <w:rPr>
          <w:noProof/>
        </w:rPr>
        <w:pict w14:anchorId="473C0E04">
          <v:rect id="_x0000_i1026" alt="" style="width:451.3pt;height:.05pt;mso-width-percent:0;mso-height-percent:0;mso-width-percent:0;mso-height-percent:0" o:hrstd="t" o:hr="t" fillcolor="#aca899" stroked="f"/>
        </w:pict>
      </w:r>
    </w:p>
    <w:p w14:paraId="4B1893F1" w14:textId="0D2C1AFA" w:rsidR="00D06599" w:rsidRDefault="00066AD6" w:rsidP="003B20C2">
      <w:pPr>
        <w:pStyle w:val="Heading3"/>
        <w:contextualSpacing/>
      </w:pPr>
      <w:bookmarkStart w:id="0" w:name="anchorAuthors"/>
      <w:bookmarkEnd w:id="0"/>
      <w:r>
        <w:t>Author(s)</w:t>
      </w:r>
      <w:r w:rsidR="003B20C2">
        <w:t xml:space="preserve"> [of the material provided in DataS1.zip]</w:t>
      </w:r>
    </w:p>
    <w:p w14:paraId="7013A523" w14:textId="3CB31205" w:rsidR="003F10E2" w:rsidRDefault="003F10E2" w:rsidP="003B20C2">
      <w:pPr>
        <w:pStyle w:val="Heading3"/>
        <w:contextualSpacing/>
      </w:pPr>
    </w:p>
    <w:p w14:paraId="669B2069" w14:textId="77777777" w:rsidR="00A375DF" w:rsidRDefault="00A375DF" w:rsidP="00A375DF">
      <w:pPr>
        <w:pStyle w:val="NormalWeb"/>
        <w:ind w:left="720"/>
        <w:contextualSpacing/>
        <w:rPr>
          <w:color w:val="000000" w:themeColor="text1"/>
        </w:rPr>
      </w:pPr>
      <w:r>
        <w:t>Catherine Bowler</w:t>
      </w:r>
      <w:r w:rsidR="00066AD6">
        <w:br w:type="textWrapping" w:clear="all"/>
      </w:r>
      <w:r w:rsidRPr="006B101D">
        <w:rPr>
          <w:color w:val="000000" w:themeColor="text1"/>
        </w:rPr>
        <w:t>School of Biological Sciences, University of Queensland</w:t>
      </w:r>
    </w:p>
    <w:p w14:paraId="2F7ECCBF" w14:textId="0C2445EC" w:rsidR="00A375DF" w:rsidRDefault="00A375DF" w:rsidP="00A375DF">
      <w:pPr>
        <w:pStyle w:val="NormalWeb"/>
        <w:ind w:left="720"/>
        <w:contextualSpacing/>
      </w:pPr>
      <w:r w:rsidRPr="006B101D">
        <w:rPr>
          <w:color w:val="000000" w:themeColor="text1"/>
        </w:rPr>
        <w:t>Brisbane, QLD, 4072, Australia</w:t>
      </w:r>
      <w:r w:rsidR="00066AD6">
        <w:br w:type="textWrapping" w:clear="all"/>
      </w:r>
      <w:hyperlink r:id="rId5" w:history="1">
        <w:r w:rsidRPr="000C3210">
          <w:rPr>
            <w:rStyle w:val="Hyperlink"/>
          </w:rPr>
          <w:t>catherine.bowler@uq.net.au</w:t>
        </w:r>
      </w:hyperlink>
    </w:p>
    <w:p w14:paraId="7001CFA7" w14:textId="5B526A84" w:rsidR="00A375DF" w:rsidRDefault="00A375DF" w:rsidP="00A375DF">
      <w:pPr>
        <w:pStyle w:val="NormalWeb"/>
        <w:contextualSpacing/>
      </w:pPr>
    </w:p>
    <w:p w14:paraId="03CD35DB" w14:textId="404CE458" w:rsidR="00A375DF" w:rsidRDefault="00A375DF" w:rsidP="00A375DF">
      <w:pPr>
        <w:pStyle w:val="NormalWeb"/>
        <w:ind w:left="720"/>
        <w:contextualSpacing/>
      </w:pPr>
      <w:r>
        <w:t xml:space="preserve">Lauren Shoemaker </w:t>
      </w:r>
    </w:p>
    <w:p w14:paraId="226AC5EE" w14:textId="77777777" w:rsidR="00A375DF" w:rsidRDefault="00A375DF" w:rsidP="00A375DF">
      <w:pPr>
        <w:pStyle w:val="NormalWeb"/>
        <w:ind w:left="720"/>
        <w:contextualSpacing/>
        <w:rPr>
          <w:lang w:val="en-AU"/>
        </w:rPr>
      </w:pPr>
      <w:r w:rsidRPr="00A375DF">
        <w:rPr>
          <w:lang w:val="en-AU"/>
        </w:rPr>
        <w:t>Botany Department, University of Wyoming</w:t>
      </w:r>
    </w:p>
    <w:p w14:paraId="27DF0AC2" w14:textId="754991C9" w:rsidR="00A375DF" w:rsidRPr="00A375DF" w:rsidRDefault="00A375DF" w:rsidP="00A375DF">
      <w:pPr>
        <w:pStyle w:val="NormalWeb"/>
        <w:ind w:left="720"/>
        <w:contextualSpacing/>
        <w:rPr>
          <w:lang w:val="en-AU"/>
        </w:rPr>
      </w:pPr>
      <w:r w:rsidRPr="00A375DF">
        <w:rPr>
          <w:lang w:val="en-AU"/>
        </w:rPr>
        <w:t>Laramie, WY, 82071, USA</w:t>
      </w:r>
    </w:p>
    <w:p w14:paraId="60E0E812" w14:textId="4DCF4FAF" w:rsidR="00A375DF" w:rsidRDefault="00C250B5" w:rsidP="00A375DF">
      <w:pPr>
        <w:pStyle w:val="NormalWeb"/>
        <w:ind w:left="720"/>
        <w:contextualSpacing/>
      </w:pPr>
      <w:hyperlink r:id="rId6" w:history="1">
        <w:r w:rsidR="00A375DF" w:rsidRPr="000C3210">
          <w:rPr>
            <w:rStyle w:val="Hyperlink"/>
          </w:rPr>
          <w:t>lshoema1@uwyo.edu</w:t>
        </w:r>
      </w:hyperlink>
      <w:r w:rsidR="00A375DF">
        <w:t xml:space="preserve"> </w:t>
      </w:r>
    </w:p>
    <w:p w14:paraId="2530BC13" w14:textId="59ABF406" w:rsidR="00A375DF" w:rsidRDefault="00A375DF" w:rsidP="00A375DF">
      <w:pPr>
        <w:pStyle w:val="NormalWeb"/>
        <w:ind w:left="720"/>
        <w:contextualSpacing/>
      </w:pPr>
    </w:p>
    <w:p w14:paraId="34BD8331" w14:textId="3B94100C" w:rsidR="00A375DF" w:rsidRDefault="00A375DF" w:rsidP="00A375DF">
      <w:pPr>
        <w:pStyle w:val="NormalWeb"/>
        <w:ind w:left="720"/>
        <w:contextualSpacing/>
      </w:pPr>
      <w:r>
        <w:t>Christopher Weiss-Lehman</w:t>
      </w:r>
    </w:p>
    <w:p w14:paraId="03DB5D30" w14:textId="77777777" w:rsidR="00A375DF" w:rsidRDefault="00A375DF" w:rsidP="00A375DF">
      <w:pPr>
        <w:pStyle w:val="NormalWeb"/>
        <w:ind w:left="720"/>
        <w:contextualSpacing/>
        <w:rPr>
          <w:lang w:val="en-AU"/>
        </w:rPr>
      </w:pPr>
      <w:r w:rsidRPr="00A375DF">
        <w:rPr>
          <w:lang w:val="en-AU"/>
        </w:rPr>
        <w:t>Botany Department, University of Wyoming</w:t>
      </w:r>
    </w:p>
    <w:p w14:paraId="0274B31D" w14:textId="4A06D9B9" w:rsidR="00A375DF" w:rsidRPr="00A375DF" w:rsidRDefault="00A375DF" w:rsidP="00A375DF">
      <w:pPr>
        <w:pStyle w:val="NormalWeb"/>
        <w:ind w:left="720"/>
        <w:contextualSpacing/>
        <w:rPr>
          <w:lang w:val="en-AU"/>
        </w:rPr>
      </w:pPr>
      <w:r w:rsidRPr="00A375DF">
        <w:rPr>
          <w:lang w:val="en-AU"/>
        </w:rPr>
        <w:t>Laramie, WY, 82071, USA</w:t>
      </w:r>
    </w:p>
    <w:p w14:paraId="3A387BE5" w14:textId="0B687D7B" w:rsidR="00A375DF" w:rsidRDefault="00C250B5" w:rsidP="00A375DF">
      <w:pPr>
        <w:pStyle w:val="NormalWeb"/>
        <w:ind w:left="720"/>
        <w:contextualSpacing/>
      </w:pPr>
      <w:hyperlink r:id="rId7" w:history="1">
        <w:r w:rsidR="00A375DF" w:rsidRPr="000C3210">
          <w:rPr>
            <w:rStyle w:val="Hyperlink"/>
          </w:rPr>
          <w:t>cweissle@uwyo.edu</w:t>
        </w:r>
      </w:hyperlink>
      <w:r w:rsidR="00A375DF">
        <w:t xml:space="preserve"> </w:t>
      </w:r>
    </w:p>
    <w:p w14:paraId="41AD6244" w14:textId="77777777" w:rsidR="00066AD6" w:rsidRDefault="00C250B5" w:rsidP="00066AD6">
      <w:pPr>
        <w:contextualSpacing/>
      </w:pPr>
      <w:r>
        <w:rPr>
          <w:noProof/>
        </w:rPr>
        <w:pict w14:anchorId="65F2798E">
          <v:rect id="_x0000_i1025" alt="" style="width:451.3pt;height:.05pt;mso-width-percent:0;mso-height-percent:0;mso-width-percent:0;mso-height-percent:0" o:hrstd="t" o:hr="t" fillcolor="#aca899" stroked="f"/>
        </w:pict>
      </w:r>
    </w:p>
    <w:p w14:paraId="339FA2D2" w14:textId="77777777" w:rsidR="00066AD6" w:rsidRDefault="00066AD6" w:rsidP="00066AD6">
      <w:pPr>
        <w:pStyle w:val="Heading3"/>
        <w:contextualSpacing/>
      </w:pPr>
      <w:bookmarkStart w:id="1" w:name="anchorFilelist"/>
      <w:bookmarkEnd w:id="1"/>
      <w:r>
        <w:t>File list</w:t>
      </w:r>
      <w:r w:rsidR="00AC12EF">
        <w:t xml:space="preserve"> (files found within DataS1.zip)</w:t>
      </w:r>
    </w:p>
    <w:p w14:paraId="40CF3103" w14:textId="77777777" w:rsidR="00A904BD" w:rsidRDefault="00A904BD" w:rsidP="00066AD6">
      <w:pPr>
        <w:pStyle w:val="NormalWeb"/>
        <w:ind w:left="720"/>
        <w:contextualSpacing/>
      </w:pPr>
      <w:proofErr w:type="spellStart"/>
      <w:proofErr w:type="gramStart"/>
      <w:r w:rsidRPr="00A904BD">
        <w:rPr>
          <w:rFonts w:ascii="Courier New" w:hAnsi="Courier New" w:cs="Courier New"/>
        </w:rPr>
        <w:t>Make.comp.no.other.datasets</w:t>
      </w:r>
      <w:proofErr w:type="gramEnd"/>
      <w:r w:rsidRPr="00A904BD">
        <w:rPr>
          <w:rFonts w:ascii="Courier New" w:hAnsi="Courier New" w:cs="Courier New"/>
        </w:rPr>
        <w:t>.R</w:t>
      </w:r>
      <w:proofErr w:type="spellEnd"/>
    </w:p>
    <w:p w14:paraId="4D08D986" w14:textId="7A5361DF" w:rsidR="00066AD6" w:rsidRPr="00A904BD" w:rsidRDefault="00A904BD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A904BD">
        <w:rPr>
          <w:rFonts w:ascii="Courier New" w:hAnsi="Courier New" w:cs="Courier New"/>
        </w:rPr>
        <w:t>Run.stan.models.all.species</w:t>
      </w:r>
      <w:proofErr w:type="spellEnd"/>
    </w:p>
    <w:p w14:paraId="36F38EEA" w14:textId="1753034F" w:rsidR="00A904BD" w:rsidRDefault="00A904BD" w:rsidP="00A904BD">
      <w:pPr>
        <w:pStyle w:val="NormalWeb"/>
        <w:ind w:left="720"/>
        <w:contextualSpacing/>
        <w:rPr>
          <w:rFonts w:ascii="Courier New" w:hAnsi="Courier New" w:cs="Courier New"/>
        </w:rPr>
      </w:pPr>
      <w:r w:rsidRPr="00A904BD">
        <w:rPr>
          <w:rFonts w:ascii="Courier New" w:hAnsi="Courier New" w:cs="Courier New"/>
        </w:rPr>
        <w:t>FecundityModel_random1.stan</w:t>
      </w:r>
    </w:p>
    <w:p w14:paraId="66B2B2DB" w14:textId="64067968" w:rsidR="00A904BD" w:rsidRPr="00A904BD" w:rsidRDefault="00A904BD" w:rsidP="00A904BD">
      <w:pPr>
        <w:pStyle w:val="NormalWeb"/>
        <w:ind w:left="720"/>
        <w:contextualSpacing/>
        <w:rPr>
          <w:rFonts w:ascii="Courier New" w:hAnsi="Courier New" w:cs="Courier New"/>
        </w:rPr>
      </w:pPr>
      <w:r w:rsidRPr="00A904BD">
        <w:rPr>
          <w:rFonts w:ascii="Courier New" w:hAnsi="Courier New" w:cs="Courier New"/>
        </w:rPr>
        <w:t>FecundityModel_random2.stan</w:t>
      </w:r>
    </w:p>
    <w:p w14:paraId="678DD5A6" w14:textId="77777777" w:rsidR="005E11B7" w:rsidRDefault="005E11B7" w:rsidP="00A904BD">
      <w:pPr>
        <w:pStyle w:val="NormalWeb"/>
        <w:contextualSpacing/>
      </w:pPr>
    </w:p>
    <w:p w14:paraId="474A37B1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>
        <w:rPr>
          <w:b/>
          <w:bCs/>
          <w:sz w:val="27"/>
          <w:szCs w:val="27"/>
        </w:rPr>
        <w:t>Description</w:t>
      </w:r>
    </w:p>
    <w:p w14:paraId="05475AD8" w14:textId="77777777" w:rsidR="005E11B7" w:rsidRDefault="005E11B7" w:rsidP="00066AD6">
      <w:pPr>
        <w:pStyle w:val="NormalWeb"/>
        <w:contextualSpacing/>
      </w:pPr>
    </w:p>
    <w:p w14:paraId="613DD59C" w14:textId="62916947" w:rsidR="00190B30" w:rsidRDefault="00454400" w:rsidP="00454400">
      <w:pPr>
        <w:pStyle w:val="NormalWeb"/>
        <w:ind w:left="720"/>
        <w:contextualSpacing/>
        <w:rPr>
          <w:color w:val="000000"/>
        </w:rPr>
      </w:pPr>
      <w:proofErr w:type="spellStart"/>
      <w:proofErr w:type="gramStart"/>
      <w:r w:rsidRPr="00A904BD">
        <w:rPr>
          <w:rFonts w:ascii="Courier New" w:hAnsi="Courier New" w:cs="Courier New"/>
        </w:rPr>
        <w:t>Make.comp.no.other.datasets</w:t>
      </w:r>
      <w:proofErr w:type="gramEnd"/>
      <w:r w:rsidRPr="00A904BD">
        <w:rPr>
          <w:rFonts w:ascii="Courier New" w:hAnsi="Courier New" w:cs="Courier New"/>
        </w:rPr>
        <w:t>.R</w:t>
      </w:r>
      <w:proofErr w:type="spellEnd"/>
      <w:r>
        <w:t xml:space="preserve"> – </w:t>
      </w:r>
      <w:r>
        <w:rPr>
          <w:color w:val="000000"/>
        </w:rPr>
        <w:t xml:space="preserve">code manipulates raw data files into wide data format, and merges fecundity data with community composition data. Code then splits data by focal species. </w:t>
      </w:r>
    </w:p>
    <w:p w14:paraId="4DB0157F" w14:textId="255768C0" w:rsidR="00454400" w:rsidRDefault="00454400" w:rsidP="00454400">
      <w:pPr>
        <w:pStyle w:val="NormalWeb"/>
        <w:ind w:left="720"/>
        <w:contextualSpacing/>
        <w:rPr>
          <w:color w:val="000000"/>
        </w:rPr>
      </w:pPr>
      <w:proofErr w:type="spellStart"/>
      <w:r w:rsidRPr="00A904BD">
        <w:rPr>
          <w:rFonts w:ascii="Courier New" w:hAnsi="Courier New" w:cs="Courier New"/>
        </w:rPr>
        <w:lastRenderedPageBreak/>
        <w:t>Run.stan.models.all.species</w:t>
      </w:r>
      <w:proofErr w:type="spellEnd"/>
      <w:r>
        <w:rPr>
          <w:rFonts w:ascii="Courier New" w:hAnsi="Courier New" w:cs="Courier New"/>
        </w:rPr>
        <w:t xml:space="preserve"> - </w:t>
      </w:r>
      <w:r>
        <w:rPr>
          <w:color w:val="000000"/>
        </w:rPr>
        <w:t xml:space="preserve">code calls on stan files in DataS1 and runs the models for each focal species separately using package </w:t>
      </w:r>
      <w:proofErr w:type="spellStart"/>
      <w:r>
        <w:rPr>
          <w:color w:val="000000"/>
        </w:rPr>
        <w:t>rStan</w:t>
      </w:r>
      <w:proofErr w:type="spellEnd"/>
      <w:r>
        <w:rPr>
          <w:color w:val="000000"/>
        </w:rPr>
        <w:t xml:space="preserve">. </w:t>
      </w:r>
    </w:p>
    <w:p w14:paraId="255A444D" w14:textId="619DA6DD" w:rsidR="00454400" w:rsidRDefault="00454400" w:rsidP="00454400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30FB1F03" w14:textId="28BDEF93" w:rsidR="00454400" w:rsidRPr="00454400" w:rsidRDefault="00454400" w:rsidP="00454400">
      <w:pPr>
        <w:pStyle w:val="NormalWeb"/>
        <w:ind w:left="720"/>
        <w:contextualSpacing/>
      </w:pPr>
      <w:r w:rsidRPr="00A904BD">
        <w:rPr>
          <w:rFonts w:ascii="Courier New" w:hAnsi="Courier New" w:cs="Courier New"/>
        </w:rPr>
        <w:t>FecundityModel_random</w:t>
      </w:r>
      <w:r>
        <w:rPr>
          <w:rFonts w:ascii="Courier New" w:hAnsi="Courier New" w:cs="Courier New"/>
        </w:rPr>
        <w:t>1</w:t>
      </w:r>
      <w:r w:rsidRPr="00A904BD">
        <w:rPr>
          <w:rFonts w:ascii="Courier New" w:hAnsi="Courier New" w:cs="Courier New"/>
        </w:rPr>
        <w:t>.stan</w:t>
      </w:r>
      <w:r>
        <w:rPr>
          <w:rFonts w:ascii="Courier New" w:hAnsi="Courier New" w:cs="Courier New"/>
        </w:rPr>
        <w:t xml:space="preserve"> – </w:t>
      </w:r>
      <w:r w:rsidRPr="00454400">
        <w:t xml:space="preserve">stan script for all focal species except </w:t>
      </w:r>
      <w:proofErr w:type="spellStart"/>
      <w:r w:rsidRPr="00454400">
        <w:rPr>
          <w:i/>
          <w:iCs/>
        </w:rPr>
        <w:t>Pentameris</w:t>
      </w:r>
      <w:proofErr w:type="spellEnd"/>
      <w:r w:rsidRPr="00454400">
        <w:rPr>
          <w:i/>
          <w:iCs/>
        </w:rPr>
        <w:t xml:space="preserve"> </w:t>
      </w:r>
      <w:proofErr w:type="spellStart"/>
      <w:r w:rsidRPr="00454400">
        <w:rPr>
          <w:i/>
          <w:iCs/>
        </w:rPr>
        <w:t>airoides</w:t>
      </w:r>
      <w:proofErr w:type="spellEnd"/>
    </w:p>
    <w:p w14:paraId="78174D3D" w14:textId="3D89BA5B" w:rsidR="00454400" w:rsidRPr="00A904BD" w:rsidRDefault="00454400" w:rsidP="00454400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416B2D3F" w14:textId="2078B9EC" w:rsidR="00454400" w:rsidRPr="00A904BD" w:rsidRDefault="00454400" w:rsidP="00454400">
      <w:pPr>
        <w:pStyle w:val="NormalWeb"/>
        <w:ind w:left="720"/>
        <w:contextualSpacing/>
        <w:rPr>
          <w:rFonts w:ascii="Courier New" w:hAnsi="Courier New" w:cs="Courier New"/>
        </w:rPr>
      </w:pPr>
      <w:r w:rsidRPr="00A904BD">
        <w:rPr>
          <w:rFonts w:ascii="Courier New" w:hAnsi="Courier New" w:cs="Courier New"/>
        </w:rPr>
        <w:t>FecundityModel_random2.stan</w:t>
      </w:r>
      <w:r>
        <w:rPr>
          <w:rFonts w:ascii="Courier New" w:hAnsi="Courier New" w:cs="Courier New"/>
        </w:rPr>
        <w:t xml:space="preserve">– </w:t>
      </w:r>
      <w:r w:rsidRPr="00454400">
        <w:t xml:space="preserve">stan script for </w:t>
      </w:r>
      <w:r>
        <w:t>focal species</w:t>
      </w:r>
      <w:r w:rsidRPr="00454400">
        <w:t xml:space="preserve"> </w:t>
      </w:r>
      <w:proofErr w:type="spellStart"/>
      <w:r w:rsidRPr="00454400">
        <w:rPr>
          <w:i/>
          <w:iCs/>
        </w:rPr>
        <w:t>Pentameris</w:t>
      </w:r>
      <w:proofErr w:type="spellEnd"/>
      <w:r w:rsidRPr="00454400">
        <w:rPr>
          <w:i/>
          <w:iCs/>
        </w:rPr>
        <w:t xml:space="preserve"> </w:t>
      </w:r>
      <w:proofErr w:type="spellStart"/>
      <w:r w:rsidRPr="00454400">
        <w:rPr>
          <w:i/>
          <w:iCs/>
        </w:rPr>
        <w:t>airoides</w:t>
      </w:r>
      <w:proofErr w:type="spellEnd"/>
    </w:p>
    <w:p w14:paraId="7F80A82C" w14:textId="05C0A8F5" w:rsidR="00454400" w:rsidRDefault="00454400" w:rsidP="00454400">
      <w:pPr>
        <w:pStyle w:val="NormalWeb"/>
        <w:ind w:left="720"/>
        <w:contextualSpacing/>
        <w:rPr>
          <w:color w:val="000000"/>
        </w:rPr>
      </w:pPr>
    </w:p>
    <w:p w14:paraId="4B1E73FA" w14:textId="77777777" w:rsidR="00454400" w:rsidRDefault="00454400" w:rsidP="00454400">
      <w:pPr>
        <w:pStyle w:val="NormalWeb"/>
        <w:ind w:left="720"/>
        <w:contextualSpacing/>
      </w:pPr>
    </w:p>
    <w:sectPr w:rsidR="00454400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927D3"/>
    <w:multiLevelType w:val="hybridMultilevel"/>
    <w:tmpl w:val="06FAF18A"/>
    <w:lvl w:ilvl="0" w:tplc="BF165A3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13129"/>
    <w:rsid w:val="00032D17"/>
    <w:rsid w:val="00066AD6"/>
    <w:rsid w:val="00190B30"/>
    <w:rsid w:val="002D14A6"/>
    <w:rsid w:val="003B20C2"/>
    <w:rsid w:val="003F10E2"/>
    <w:rsid w:val="00454400"/>
    <w:rsid w:val="00494D0A"/>
    <w:rsid w:val="005E11B7"/>
    <w:rsid w:val="007069BC"/>
    <w:rsid w:val="00763B0D"/>
    <w:rsid w:val="00A02230"/>
    <w:rsid w:val="00A375DF"/>
    <w:rsid w:val="00A904BD"/>
    <w:rsid w:val="00AC12EF"/>
    <w:rsid w:val="00AD3A41"/>
    <w:rsid w:val="00C250B5"/>
    <w:rsid w:val="00C763EA"/>
    <w:rsid w:val="00C91960"/>
    <w:rsid w:val="00D06599"/>
    <w:rsid w:val="00D24B11"/>
    <w:rsid w:val="00D55BBE"/>
    <w:rsid w:val="00D70175"/>
    <w:rsid w:val="00FA1AD8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01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37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weissle@uwy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shoema1@uwyo.edu" TargetMode="External"/><Relationship Id="rId5" Type="http://schemas.openxmlformats.org/officeDocument/2006/relationships/hyperlink" Target="mailto:catherine.bowler@uq.net.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Catherine Bowler</cp:lastModifiedBy>
  <cp:revision>3</cp:revision>
  <cp:lastPrinted>2014-02-13T21:42:00Z</cp:lastPrinted>
  <dcterms:created xsi:type="dcterms:W3CDTF">2021-08-05T00:28:00Z</dcterms:created>
  <dcterms:modified xsi:type="dcterms:W3CDTF">2022-01-29T00:35:00Z</dcterms:modified>
</cp:coreProperties>
</file>