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E1F86" w14:textId="77777777" w:rsidR="00EA4D47" w:rsidRDefault="00E515EA">
      <w:pPr>
        <w:rPr>
          <w:sz w:val="24"/>
          <w:szCs w:val="24"/>
        </w:rPr>
      </w:pPr>
      <w:proofErr w:type="spellStart"/>
      <w:r>
        <w:rPr>
          <w:sz w:val="24"/>
          <w:szCs w:val="24"/>
        </w:rPr>
        <w:t>Bittar</w:t>
      </w:r>
      <w:proofErr w:type="spellEnd"/>
      <w:r>
        <w:rPr>
          <w:sz w:val="24"/>
          <w:szCs w:val="24"/>
        </w:rPr>
        <w:t>, Catherine (260687735)</w:t>
      </w:r>
      <w:r>
        <w:rPr>
          <w:sz w:val="24"/>
          <w:szCs w:val="24"/>
        </w:rPr>
        <w:tab/>
      </w:r>
      <w:r>
        <w:rPr>
          <w:sz w:val="24"/>
          <w:szCs w:val="24"/>
        </w:rPr>
        <w:tab/>
      </w:r>
      <w:r>
        <w:rPr>
          <w:sz w:val="24"/>
          <w:szCs w:val="24"/>
        </w:rPr>
        <w:tab/>
      </w:r>
      <w:r>
        <w:rPr>
          <w:sz w:val="24"/>
          <w:szCs w:val="24"/>
        </w:rPr>
        <w:tab/>
      </w:r>
      <w:r>
        <w:rPr>
          <w:sz w:val="24"/>
          <w:szCs w:val="24"/>
        </w:rPr>
        <w:tab/>
        <w:t xml:space="preserve">            10 November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77777777" w:rsidR="00EA4D47" w:rsidRDefault="00E515EA">
      <w:pPr>
        <w:jc w:val="center"/>
        <w:rPr>
          <w:sz w:val="24"/>
          <w:szCs w:val="24"/>
        </w:rPr>
      </w:pPr>
      <w:r>
        <w:rPr>
          <w:sz w:val="24"/>
          <w:szCs w:val="24"/>
        </w:rPr>
        <w:t>Lab #3: g21_stack52, g21_test_bed</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77777777"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Pr>
                <w:noProof/>
                <w:webHidden/>
              </w:rPr>
              <w:t>2</w:t>
            </w:r>
            <w:r>
              <w:rPr>
                <w:noProof/>
                <w:webHidden/>
              </w:rPr>
              <w:fldChar w:fldCharType="end"/>
            </w:r>
          </w:hyperlink>
        </w:p>
        <w:p w14:paraId="5673D8B4" w14:textId="77777777" w:rsidR="00B86C37" w:rsidRDefault="001929EC">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B86C37">
              <w:rPr>
                <w:noProof/>
                <w:webHidden/>
              </w:rPr>
              <w:t>2</w:t>
            </w:r>
            <w:r w:rsidR="00B86C37">
              <w:rPr>
                <w:noProof/>
                <w:webHidden/>
              </w:rPr>
              <w:fldChar w:fldCharType="end"/>
            </w:r>
          </w:hyperlink>
        </w:p>
        <w:p w14:paraId="354D5738"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B86C37">
              <w:rPr>
                <w:noProof/>
                <w:webHidden/>
              </w:rPr>
              <w:t>2</w:t>
            </w:r>
            <w:r w:rsidR="00B86C37">
              <w:rPr>
                <w:noProof/>
                <w:webHidden/>
              </w:rPr>
              <w:fldChar w:fldCharType="end"/>
            </w:r>
          </w:hyperlink>
        </w:p>
        <w:p w14:paraId="7317D369"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B86C37">
              <w:rPr>
                <w:noProof/>
                <w:webHidden/>
              </w:rPr>
              <w:t>3</w:t>
            </w:r>
            <w:r w:rsidR="00B86C37">
              <w:rPr>
                <w:noProof/>
                <w:webHidden/>
              </w:rPr>
              <w:fldChar w:fldCharType="end"/>
            </w:r>
          </w:hyperlink>
        </w:p>
        <w:p w14:paraId="74165BB4"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B86C37">
              <w:rPr>
                <w:noProof/>
                <w:webHidden/>
              </w:rPr>
              <w:t>3</w:t>
            </w:r>
            <w:r w:rsidR="00B86C37">
              <w:rPr>
                <w:noProof/>
                <w:webHidden/>
              </w:rPr>
              <w:fldChar w:fldCharType="end"/>
            </w:r>
          </w:hyperlink>
        </w:p>
        <w:p w14:paraId="18C8EC46"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B86C37">
              <w:rPr>
                <w:noProof/>
                <w:webHidden/>
              </w:rPr>
              <w:t>4</w:t>
            </w:r>
            <w:r w:rsidR="00B86C37">
              <w:rPr>
                <w:noProof/>
                <w:webHidden/>
              </w:rPr>
              <w:fldChar w:fldCharType="end"/>
            </w:r>
          </w:hyperlink>
        </w:p>
        <w:p w14:paraId="6F1CF1D9"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B86C37">
              <w:rPr>
                <w:noProof/>
                <w:webHidden/>
              </w:rPr>
              <w:t>4</w:t>
            </w:r>
            <w:r w:rsidR="00B86C37">
              <w:rPr>
                <w:noProof/>
                <w:webHidden/>
              </w:rPr>
              <w:fldChar w:fldCharType="end"/>
            </w:r>
          </w:hyperlink>
        </w:p>
        <w:p w14:paraId="4477096B"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B86C37">
              <w:rPr>
                <w:noProof/>
                <w:webHidden/>
              </w:rPr>
              <w:t>6</w:t>
            </w:r>
            <w:r w:rsidR="00B86C37">
              <w:rPr>
                <w:noProof/>
                <w:webHidden/>
              </w:rPr>
              <w:fldChar w:fldCharType="end"/>
            </w:r>
          </w:hyperlink>
        </w:p>
        <w:p w14:paraId="25B123D1"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B86C37">
              <w:rPr>
                <w:noProof/>
                <w:webHidden/>
              </w:rPr>
              <w:t>7</w:t>
            </w:r>
            <w:r w:rsidR="00B86C37">
              <w:rPr>
                <w:noProof/>
                <w:webHidden/>
              </w:rPr>
              <w:fldChar w:fldCharType="end"/>
            </w:r>
          </w:hyperlink>
        </w:p>
        <w:p w14:paraId="17B7C984" w14:textId="77777777" w:rsidR="00B86C37" w:rsidRDefault="001929EC">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B86C37">
              <w:rPr>
                <w:noProof/>
                <w:webHidden/>
              </w:rPr>
              <w:t>9</w:t>
            </w:r>
            <w:r w:rsidR="00B86C37">
              <w:rPr>
                <w:noProof/>
                <w:webHidden/>
              </w:rPr>
              <w:fldChar w:fldCharType="end"/>
            </w:r>
          </w:hyperlink>
        </w:p>
        <w:p w14:paraId="00BA9676"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B86C37">
              <w:rPr>
                <w:noProof/>
                <w:webHidden/>
              </w:rPr>
              <w:t>9</w:t>
            </w:r>
            <w:r w:rsidR="00B86C37">
              <w:rPr>
                <w:noProof/>
                <w:webHidden/>
              </w:rPr>
              <w:fldChar w:fldCharType="end"/>
            </w:r>
          </w:hyperlink>
        </w:p>
        <w:p w14:paraId="112AE79D"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B86C37">
              <w:rPr>
                <w:noProof/>
                <w:webHidden/>
              </w:rPr>
              <w:t>10</w:t>
            </w:r>
            <w:r w:rsidR="00B86C37">
              <w:rPr>
                <w:noProof/>
                <w:webHidden/>
              </w:rPr>
              <w:fldChar w:fldCharType="end"/>
            </w:r>
          </w:hyperlink>
        </w:p>
        <w:p w14:paraId="36043519"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B86C37">
              <w:rPr>
                <w:noProof/>
                <w:webHidden/>
              </w:rPr>
              <w:t>10</w:t>
            </w:r>
            <w:r w:rsidR="00B86C37">
              <w:rPr>
                <w:noProof/>
                <w:webHidden/>
              </w:rPr>
              <w:fldChar w:fldCharType="end"/>
            </w:r>
          </w:hyperlink>
        </w:p>
        <w:p w14:paraId="5A75D4DD"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B86C37">
              <w:rPr>
                <w:noProof/>
                <w:webHidden/>
              </w:rPr>
              <w:t>11</w:t>
            </w:r>
            <w:r w:rsidR="00B86C37">
              <w:rPr>
                <w:noProof/>
                <w:webHidden/>
              </w:rPr>
              <w:fldChar w:fldCharType="end"/>
            </w:r>
          </w:hyperlink>
        </w:p>
        <w:p w14:paraId="7573FD18" w14:textId="77777777" w:rsidR="00B86C37" w:rsidRDefault="001929EC">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B86C37">
              <w:rPr>
                <w:noProof/>
                <w:webHidden/>
              </w:rPr>
              <w:t>11</w:t>
            </w:r>
            <w:r w:rsidR="00B86C37">
              <w:rPr>
                <w:noProof/>
                <w:webHidden/>
              </w:rPr>
              <w:fldChar w:fldCharType="end"/>
            </w:r>
          </w:hyperlink>
        </w:p>
        <w:p w14:paraId="7DC1879D"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B86C37">
              <w:rPr>
                <w:noProof/>
                <w:webHidden/>
              </w:rPr>
              <w:t>11</w:t>
            </w:r>
            <w:r w:rsidR="00B86C37">
              <w:rPr>
                <w:noProof/>
                <w:webHidden/>
              </w:rPr>
              <w:fldChar w:fldCharType="end"/>
            </w:r>
          </w:hyperlink>
        </w:p>
        <w:p w14:paraId="047C82A8" w14:textId="77777777" w:rsidR="00B86C37" w:rsidRDefault="001929EC">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B86C37">
              <w:rPr>
                <w:noProof/>
                <w:webHidden/>
              </w:rPr>
              <w:t>12</w:t>
            </w:r>
            <w:r w:rsidR="00B86C37">
              <w:rPr>
                <w:noProof/>
                <w:webHidden/>
              </w:rPr>
              <w:fldChar w:fldCharType="end"/>
            </w:r>
          </w:hyperlink>
        </w:p>
        <w:p w14:paraId="37AD1ACF" w14:textId="77777777" w:rsidR="00B86C37" w:rsidRDefault="001929EC">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B86C37">
              <w:rPr>
                <w:noProof/>
                <w:webHidden/>
              </w:rPr>
              <w:t>13</w:t>
            </w:r>
            <w:r w:rsidR="00B86C37">
              <w:rPr>
                <w:noProof/>
                <w:webHidden/>
              </w:rPr>
              <w:fldChar w:fldCharType="end"/>
            </w:r>
          </w:hyperlink>
        </w:p>
        <w:p w14:paraId="06EA3E63" w14:textId="77777777" w:rsidR="00B86C37" w:rsidRDefault="001929EC">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B86C37">
              <w:rPr>
                <w:noProof/>
                <w:webHidden/>
              </w:rPr>
              <w:t>14</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FA0B33">
      <w:pPr>
        <w:pStyle w:val="TableofFigures"/>
        <w:tabs>
          <w:tab w:val="right" w:leader="dot" w:pos="9350"/>
        </w:tabs>
        <w:jc w:val="center"/>
        <w:rPr>
          <w:sz w:val="28"/>
          <w:szCs w:val="28"/>
        </w:rPr>
      </w:pPr>
      <w:r>
        <w:rPr>
          <w:sz w:val="28"/>
          <w:szCs w:val="28"/>
        </w:rPr>
        <w:lastRenderedPageBreak/>
        <w:t>List of Figures</w:t>
      </w:r>
    </w:p>
    <w:p w14:paraId="76EA8447" w14:textId="7E38952A" w:rsidR="00E85356" w:rsidRDefault="00FA0B33"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72394" w:history="1">
        <w:r w:rsidR="00E85356" w:rsidRPr="000D6B04">
          <w:rPr>
            <w:rStyle w:val="Hyperlink"/>
            <w:noProof/>
          </w:rPr>
          <w:t>Figure 1 g21_stack52 functional block diagram</w:t>
        </w:r>
        <w:r w:rsidR="00E85356">
          <w:rPr>
            <w:noProof/>
            <w:webHidden/>
          </w:rPr>
          <w:tab/>
        </w:r>
        <w:r w:rsidR="00E85356">
          <w:rPr>
            <w:noProof/>
            <w:webHidden/>
          </w:rPr>
          <w:fldChar w:fldCharType="begin"/>
        </w:r>
        <w:r w:rsidR="00E85356">
          <w:rPr>
            <w:noProof/>
            <w:webHidden/>
          </w:rPr>
          <w:instrText xml:space="preserve"> PAGEREF _Toc498072394 \h </w:instrText>
        </w:r>
        <w:r w:rsidR="00E85356">
          <w:rPr>
            <w:noProof/>
            <w:webHidden/>
          </w:rPr>
        </w:r>
        <w:r w:rsidR="00E85356">
          <w:rPr>
            <w:noProof/>
            <w:webHidden/>
          </w:rPr>
          <w:fldChar w:fldCharType="separate"/>
        </w:r>
        <w:r w:rsidR="00E85356">
          <w:rPr>
            <w:noProof/>
            <w:webHidden/>
          </w:rPr>
          <w:t>6</w:t>
        </w:r>
        <w:r w:rsidR="00E85356">
          <w:rPr>
            <w:noProof/>
            <w:webHidden/>
          </w:rPr>
          <w:fldChar w:fldCharType="end"/>
        </w:r>
      </w:hyperlink>
    </w:p>
    <w:p w14:paraId="1DE188B6" w14:textId="5576FE3B"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395" w:history="1">
        <w:r w:rsidRPr="000D6B04">
          <w:rPr>
            <w:rStyle w:val="Hyperlink"/>
            <w:noProof/>
          </w:rPr>
          <w:t>Figure 2 g21_stack52 opcode selection circuit schematic</w:t>
        </w:r>
        <w:r>
          <w:rPr>
            <w:noProof/>
            <w:webHidden/>
          </w:rPr>
          <w:tab/>
        </w:r>
        <w:r>
          <w:rPr>
            <w:noProof/>
            <w:webHidden/>
          </w:rPr>
          <w:fldChar w:fldCharType="begin"/>
        </w:r>
        <w:r>
          <w:rPr>
            <w:noProof/>
            <w:webHidden/>
          </w:rPr>
          <w:instrText xml:space="preserve"> PAGEREF _Toc498072395 \h </w:instrText>
        </w:r>
        <w:r>
          <w:rPr>
            <w:noProof/>
            <w:webHidden/>
          </w:rPr>
        </w:r>
        <w:r>
          <w:rPr>
            <w:noProof/>
            <w:webHidden/>
          </w:rPr>
          <w:fldChar w:fldCharType="separate"/>
        </w:r>
        <w:r>
          <w:rPr>
            <w:noProof/>
            <w:webHidden/>
          </w:rPr>
          <w:t>7</w:t>
        </w:r>
        <w:r>
          <w:rPr>
            <w:noProof/>
            <w:webHidden/>
          </w:rPr>
          <w:fldChar w:fldCharType="end"/>
        </w:r>
      </w:hyperlink>
    </w:p>
    <w:p w14:paraId="70467DC3" w14:textId="0A540496"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396" w:history="1">
        <w:r w:rsidRPr="000D6B04">
          <w:rPr>
            <w:rStyle w:val="Hyperlink"/>
            <w:noProof/>
          </w:rPr>
          <w:t>Figure 3 Shift register: BUSMUX and LPM_FF pair</w:t>
        </w:r>
        <w:r>
          <w:rPr>
            <w:noProof/>
            <w:webHidden/>
          </w:rPr>
          <w:tab/>
        </w:r>
        <w:r>
          <w:rPr>
            <w:noProof/>
            <w:webHidden/>
          </w:rPr>
          <w:fldChar w:fldCharType="begin"/>
        </w:r>
        <w:r>
          <w:rPr>
            <w:noProof/>
            <w:webHidden/>
          </w:rPr>
          <w:instrText xml:space="preserve"> PAGEREF _Toc498072396 \h </w:instrText>
        </w:r>
        <w:r>
          <w:rPr>
            <w:noProof/>
            <w:webHidden/>
          </w:rPr>
        </w:r>
        <w:r>
          <w:rPr>
            <w:noProof/>
            <w:webHidden/>
          </w:rPr>
          <w:fldChar w:fldCharType="separate"/>
        </w:r>
        <w:r>
          <w:rPr>
            <w:noProof/>
            <w:webHidden/>
          </w:rPr>
          <w:t>7</w:t>
        </w:r>
        <w:r>
          <w:rPr>
            <w:noProof/>
            <w:webHidden/>
          </w:rPr>
          <w:fldChar w:fldCharType="end"/>
        </w:r>
      </w:hyperlink>
    </w:p>
    <w:p w14:paraId="5B53A543" w14:textId="7FC6AFA4"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397" w:history="1">
        <w:r w:rsidRPr="000D6B04">
          <w:rPr>
            <w:rStyle w:val="Hyperlink"/>
            <w:noProof/>
          </w:rPr>
          <w:t>Figure 4 INIT mode simulation results</w:t>
        </w:r>
        <w:r>
          <w:rPr>
            <w:noProof/>
            <w:webHidden/>
          </w:rPr>
          <w:tab/>
        </w:r>
        <w:r>
          <w:rPr>
            <w:noProof/>
            <w:webHidden/>
          </w:rPr>
          <w:fldChar w:fldCharType="begin"/>
        </w:r>
        <w:r>
          <w:rPr>
            <w:noProof/>
            <w:webHidden/>
          </w:rPr>
          <w:instrText xml:space="preserve"> PAGEREF _Toc498072397 \h </w:instrText>
        </w:r>
        <w:r>
          <w:rPr>
            <w:noProof/>
            <w:webHidden/>
          </w:rPr>
        </w:r>
        <w:r>
          <w:rPr>
            <w:noProof/>
            <w:webHidden/>
          </w:rPr>
          <w:fldChar w:fldCharType="separate"/>
        </w:r>
        <w:r>
          <w:rPr>
            <w:noProof/>
            <w:webHidden/>
          </w:rPr>
          <w:t>8</w:t>
        </w:r>
        <w:r>
          <w:rPr>
            <w:noProof/>
            <w:webHidden/>
          </w:rPr>
          <w:fldChar w:fldCharType="end"/>
        </w:r>
      </w:hyperlink>
    </w:p>
    <w:p w14:paraId="32F7EC42" w14:textId="6F887D13"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398" w:history="1">
        <w:r w:rsidRPr="000D6B04">
          <w:rPr>
            <w:rStyle w:val="Hyperlink"/>
            <w:noProof/>
          </w:rPr>
          <w:t>Figure 5 POP mode at ADDR=35 simulation results after INIT operation</w:t>
        </w:r>
        <w:r>
          <w:rPr>
            <w:noProof/>
            <w:webHidden/>
          </w:rPr>
          <w:tab/>
        </w:r>
        <w:r>
          <w:rPr>
            <w:noProof/>
            <w:webHidden/>
          </w:rPr>
          <w:fldChar w:fldCharType="begin"/>
        </w:r>
        <w:r>
          <w:rPr>
            <w:noProof/>
            <w:webHidden/>
          </w:rPr>
          <w:instrText xml:space="preserve"> PAGEREF _Toc498072398 \h </w:instrText>
        </w:r>
        <w:r>
          <w:rPr>
            <w:noProof/>
            <w:webHidden/>
          </w:rPr>
        </w:r>
        <w:r>
          <w:rPr>
            <w:noProof/>
            <w:webHidden/>
          </w:rPr>
          <w:fldChar w:fldCharType="separate"/>
        </w:r>
        <w:r>
          <w:rPr>
            <w:noProof/>
            <w:webHidden/>
          </w:rPr>
          <w:t>8</w:t>
        </w:r>
        <w:r>
          <w:rPr>
            <w:noProof/>
            <w:webHidden/>
          </w:rPr>
          <w:fldChar w:fldCharType="end"/>
        </w:r>
      </w:hyperlink>
    </w:p>
    <w:p w14:paraId="6C2F6F8C" w14:textId="0457A80D"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399" w:history="1">
        <w:r w:rsidRPr="000D6B04">
          <w:rPr>
            <w:rStyle w:val="Hyperlink"/>
            <w:noProof/>
          </w:rPr>
          <w:t>Figure 6 PUSH mode simulation results</w:t>
        </w:r>
        <w:r>
          <w:rPr>
            <w:noProof/>
            <w:webHidden/>
          </w:rPr>
          <w:tab/>
        </w:r>
        <w:r>
          <w:rPr>
            <w:noProof/>
            <w:webHidden/>
          </w:rPr>
          <w:fldChar w:fldCharType="begin"/>
        </w:r>
        <w:r>
          <w:rPr>
            <w:noProof/>
            <w:webHidden/>
          </w:rPr>
          <w:instrText xml:space="preserve"> PAGEREF _Toc498072399 \h </w:instrText>
        </w:r>
        <w:r>
          <w:rPr>
            <w:noProof/>
            <w:webHidden/>
          </w:rPr>
        </w:r>
        <w:r>
          <w:rPr>
            <w:noProof/>
            <w:webHidden/>
          </w:rPr>
          <w:fldChar w:fldCharType="separate"/>
        </w:r>
        <w:r>
          <w:rPr>
            <w:noProof/>
            <w:webHidden/>
          </w:rPr>
          <w:t>8</w:t>
        </w:r>
        <w:r>
          <w:rPr>
            <w:noProof/>
            <w:webHidden/>
          </w:rPr>
          <w:fldChar w:fldCharType="end"/>
        </w:r>
      </w:hyperlink>
    </w:p>
    <w:p w14:paraId="72D74A50" w14:textId="5130922E"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0" w:history="1">
        <w:r w:rsidRPr="000D6B04">
          <w:rPr>
            <w:rStyle w:val="Hyperlink"/>
            <w:noProof/>
          </w:rPr>
          <w:t>Figure 7 NOP mode simulation results after PUSH operation</w:t>
        </w:r>
        <w:r>
          <w:rPr>
            <w:noProof/>
            <w:webHidden/>
          </w:rPr>
          <w:tab/>
        </w:r>
        <w:r>
          <w:rPr>
            <w:noProof/>
            <w:webHidden/>
          </w:rPr>
          <w:fldChar w:fldCharType="begin"/>
        </w:r>
        <w:r>
          <w:rPr>
            <w:noProof/>
            <w:webHidden/>
          </w:rPr>
          <w:instrText xml:space="preserve"> PAGEREF _Toc498072400 \h </w:instrText>
        </w:r>
        <w:r>
          <w:rPr>
            <w:noProof/>
            <w:webHidden/>
          </w:rPr>
        </w:r>
        <w:r>
          <w:rPr>
            <w:noProof/>
            <w:webHidden/>
          </w:rPr>
          <w:fldChar w:fldCharType="separate"/>
        </w:r>
        <w:r>
          <w:rPr>
            <w:noProof/>
            <w:webHidden/>
          </w:rPr>
          <w:t>9</w:t>
        </w:r>
        <w:r>
          <w:rPr>
            <w:noProof/>
            <w:webHidden/>
          </w:rPr>
          <w:fldChar w:fldCharType="end"/>
        </w:r>
      </w:hyperlink>
    </w:p>
    <w:p w14:paraId="484AD406" w14:textId="644DBE18"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1" w:history="1">
        <w:r w:rsidRPr="000D6B04">
          <w:rPr>
            <w:rStyle w:val="Hyperlink"/>
            <w:noProof/>
          </w:rPr>
          <w:t>Figure 8 RST operation simulation results</w:t>
        </w:r>
        <w:r>
          <w:rPr>
            <w:noProof/>
            <w:webHidden/>
          </w:rPr>
          <w:tab/>
        </w:r>
        <w:r>
          <w:rPr>
            <w:noProof/>
            <w:webHidden/>
          </w:rPr>
          <w:fldChar w:fldCharType="begin"/>
        </w:r>
        <w:r>
          <w:rPr>
            <w:noProof/>
            <w:webHidden/>
          </w:rPr>
          <w:instrText xml:space="preserve"> PAGEREF _Toc498072401 \h </w:instrText>
        </w:r>
        <w:r>
          <w:rPr>
            <w:noProof/>
            <w:webHidden/>
          </w:rPr>
        </w:r>
        <w:r>
          <w:rPr>
            <w:noProof/>
            <w:webHidden/>
          </w:rPr>
          <w:fldChar w:fldCharType="separate"/>
        </w:r>
        <w:r>
          <w:rPr>
            <w:noProof/>
            <w:webHidden/>
          </w:rPr>
          <w:t>9</w:t>
        </w:r>
        <w:r>
          <w:rPr>
            <w:noProof/>
            <w:webHidden/>
          </w:rPr>
          <w:fldChar w:fldCharType="end"/>
        </w:r>
      </w:hyperlink>
    </w:p>
    <w:p w14:paraId="79B4D8D8" w14:textId="2BF69730"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2" w:history="1">
        <w:r w:rsidRPr="000D6B04">
          <w:rPr>
            <w:rStyle w:val="Hyperlink"/>
            <w:noProof/>
          </w:rPr>
          <w:t>Figure 9 INIT mode with single clock cycle enable signal</w:t>
        </w:r>
        <w:r>
          <w:rPr>
            <w:noProof/>
            <w:webHidden/>
          </w:rPr>
          <w:tab/>
        </w:r>
        <w:r>
          <w:rPr>
            <w:noProof/>
            <w:webHidden/>
          </w:rPr>
          <w:fldChar w:fldCharType="begin"/>
        </w:r>
        <w:r>
          <w:rPr>
            <w:noProof/>
            <w:webHidden/>
          </w:rPr>
          <w:instrText xml:space="preserve"> PAGEREF _Toc498072402 \h </w:instrText>
        </w:r>
        <w:r>
          <w:rPr>
            <w:noProof/>
            <w:webHidden/>
          </w:rPr>
        </w:r>
        <w:r>
          <w:rPr>
            <w:noProof/>
            <w:webHidden/>
          </w:rPr>
          <w:fldChar w:fldCharType="separate"/>
        </w:r>
        <w:r>
          <w:rPr>
            <w:noProof/>
            <w:webHidden/>
          </w:rPr>
          <w:t>9</w:t>
        </w:r>
        <w:r>
          <w:rPr>
            <w:noProof/>
            <w:webHidden/>
          </w:rPr>
          <w:fldChar w:fldCharType="end"/>
        </w:r>
      </w:hyperlink>
    </w:p>
    <w:p w14:paraId="29EFE18A" w14:textId="41A16D41"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3" w:history="1">
        <w:r w:rsidRPr="000D6B04">
          <w:rPr>
            <w:rStyle w:val="Hyperlink"/>
            <w:noProof/>
          </w:rPr>
          <w:t>Figure 10 Single pulse generator circuit schematic</w:t>
        </w:r>
        <w:r>
          <w:rPr>
            <w:noProof/>
            <w:webHidden/>
          </w:rPr>
          <w:tab/>
        </w:r>
        <w:r>
          <w:rPr>
            <w:noProof/>
            <w:webHidden/>
          </w:rPr>
          <w:fldChar w:fldCharType="begin"/>
        </w:r>
        <w:r>
          <w:rPr>
            <w:noProof/>
            <w:webHidden/>
          </w:rPr>
          <w:instrText xml:space="preserve"> PAGEREF _Toc498072403 \h </w:instrText>
        </w:r>
        <w:r>
          <w:rPr>
            <w:noProof/>
            <w:webHidden/>
          </w:rPr>
        </w:r>
        <w:r>
          <w:rPr>
            <w:noProof/>
            <w:webHidden/>
          </w:rPr>
          <w:fldChar w:fldCharType="separate"/>
        </w:r>
        <w:r>
          <w:rPr>
            <w:noProof/>
            <w:webHidden/>
          </w:rPr>
          <w:t>11</w:t>
        </w:r>
        <w:r>
          <w:rPr>
            <w:noProof/>
            <w:webHidden/>
          </w:rPr>
          <w:fldChar w:fldCharType="end"/>
        </w:r>
      </w:hyperlink>
    </w:p>
    <w:p w14:paraId="72AC2367" w14:textId="422454CE"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4" w:history="1">
        <w:r w:rsidRPr="000D6B04">
          <w:rPr>
            <w:rStyle w:val="Hyperlink"/>
            <w:noProof/>
          </w:rPr>
          <w:t>Figure 11 g21_test_bed circuit schematic</w:t>
        </w:r>
        <w:r>
          <w:rPr>
            <w:noProof/>
            <w:webHidden/>
          </w:rPr>
          <w:tab/>
        </w:r>
        <w:r>
          <w:rPr>
            <w:noProof/>
            <w:webHidden/>
          </w:rPr>
          <w:fldChar w:fldCharType="begin"/>
        </w:r>
        <w:r>
          <w:rPr>
            <w:noProof/>
            <w:webHidden/>
          </w:rPr>
          <w:instrText xml:space="preserve"> PAGEREF _Toc498072404 \h </w:instrText>
        </w:r>
        <w:r>
          <w:rPr>
            <w:noProof/>
            <w:webHidden/>
          </w:rPr>
        </w:r>
        <w:r>
          <w:rPr>
            <w:noProof/>
            <w:webHidden/>
          </w:rPr>
          <w:fldChar w:fldCharType="separate"/>
        </w:r>
        <w:r>
          <w:rPr>
            <w:noProof/>
            <w:webHidden/>
          </w:rPr>
          <w:t>12</w:t>
        </w:r>
        <w:r>
          <w:rPr>
            <w:noProof/>
            <w:webHidden/>
          </w:rPr>
          <w:fldChar w:fldCharType="end"/>
        </w:r>
      </w:hyperlink>
    </w:p>
    <w:p w14:paraId="50D71011" w14:textId="3C8830E4"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5" w:history="1">
        <w:r w:rsidRPr="000D6B04">
          <w:rPr>
            <w:rStyle w:val="Hyperlink"/>
            <w:noProof/>
          </w:rPr>
          <w:t>Figure 12 g21_test_bed simulation results</w:t>
        </w:r>
        <w:r>
          <w:rPr>
            <w:noProof/>
            <w:webHidden/>
          </w:rPr>
          <w:tab/>
        </w:r>
        <w:r>
          <w:rPr>
            <w:noProof/>
            <w:webHidden/>
          </w:rPr>
          <w:fldChar w:fldCharType="begin"/>
        </w:r>
        <w:r>
          <w:rPr>
            <w:noProof/>
            <w:webHidden/>
          </w:rPr>
          <w:instrText xml:space="preserve"> PAGEREF _Toc498072405 \h </w:instrText>
        </w:r>
        <w:r>
          <w:rPr>
            <w:noProof/>
            <w:webHidden/>
          </w:rPr>
        </w:r>
        <w:r>
          <w:rPr>
            <w:noProof/>
            <w:webHidden/>
          </w:rPr>
          <w:fldChar w:fldCharType="separate"/>
        </w:r>
        <w:r>
          <w:rPr>
            <w:noProof/>
            <w:webHidden/>
          </w:rPr>
          <w:t>13</w:t>
        </w:r>
        <w:r>
          <w:rPr>
            <w:noProof/>
            <w:webHidden/>
          </w:rPr>
          <w:fldChar w:fldCharType="end"/>
        </w:r>
      </w:hyperlink>
    </w:p>
    <w:p w14:paraId="65903A82" w14:textId="04209C1F" w:rsidR="00E85356" w:rsidRDefault="00E85356" w:rsidP="00E85356">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72406" w:history="1">
        <w:r w:rsidRPr="000D6B04">
          <w:rPr>
            <w:rStyle w:val="Hyperlink"/>
            <w:noProof/>
          </w:rPr>
          <w:t>Figure 13 Compilation report flow summary for g21_test_bed circuit</w:t>
        </w:r>
        <w:r>
          <w:rPr>
            <w:noProof/>
            <w:webHidden/>
          </w:rPr>
          <w:tab/>
        </w:r>
        <w:r>
          <w:rPr>
            <w:noProof/>
            <w:webHidden/>
          </w:rPr>
          <w:fldChar w:fldCharType="begin"/>
        </w:r>
        <w:r>
          <w:rPr>
            <w:noProof/>
            <w:webHidden/>
          </w:rPr>
          <w:instrText xml:space="preserve"> PAGEREF _Toc498072406 \h </w:instrText>
        </w:r>
        <w:r>
          <w:rPr>
            <w:noProof/>
            <w:webHidden/>
          </w:rPr>
        </w:r>
        <w:r>
          <w:rPr>
            <w:noProof/>
            <w:webHidden/>
          </w:rPr>
          <w:fldChar w:fldCharType="separate"/>
        </w:r>
        <w:r>
          <w:rPr>
            <w:noProof/>
            <w:webHidden/>
          </w:rPr>
          <w:t>13</w:t>
        </w:r>
        <w:r>
          <w:rPr>
            <w:noProof/>
            <w:webHidden/>
          </w:rPr>
          <w:fldChar w:fldCharType="end"/>
        </w:r>
      </w:hyperlink>
    </w:p>
    <w:p w14:paraId="279B90F4" w14:textId="2B084276" w:rsidR="00EA4D47" w:rsidRDefault="00FA0B33" w:rsidP="00E85356">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77777777" w:rsidR="00EA4D47" w:rsidRDefault="00E515EA">
      <w:pPr>
        <w:rPr>
          <w:sz w:val="24"/>
          <w:szCs w:val="24"/>
        </w:rPr>
      </w:pPr>
      <w:r>
        <w:rPr>
          <w:sz w:val="24"/>
          <w:szCs w:val="24"/>
        </w:rPr>
        <w:t xml:space="preserve">The purpose of this lab was to design a </w:t>
      </w:r>
      <w:proofErr w:type="gramStart"/>
      <w:r>
        <w:rPr>
          <w:sz w:val="24"/>
          <w:szCs w:val="24"/>
        </w:rPr>
        <w:t>52 element</w:t>
      </w:r>
      <w:proofErr w:type="gramEnd"/>
      <w:r>
        <w:rPr>
          <w:sz w:val="24"/>
          <w:szCs w:val="24"/>
        </w:rPr>
        <w:t xml:space="preserve"> stack, and implement it on the Altera DE1 board. The stack has four modes of operation: </w:t>
      </w:r>
      <w:proofErr w:type="spellStart"/>
      <w:r>
        <w:rPr>
          <w:i/>
          <w:sz w:val="24"/>
          <w:szCs w:val="24"/>
        </w:rPr>
        <w:t>init</w:t>
      </w:r>
      <w:proofErr w:type="spellEnd"/>
      <w:r>
        <w:rPr>
          <w:sz w:val="24"/>
          <w:szCs w:val="24"/>
        </w:rPr>
        <w:t xml:space="preserve">, </w:t>
      </w:r>
      <w:r>
        <w:rPr>
          <w:i/>
          <w:sz w:val="24"/>
          <w:szCs w:val="24"/>
        </w:rPr>
        <w:t>pop</w:t>
      </w:r>
      <w:r>
        <w:rPr>
          <w:sz w:val="24"/>
          <w:szCs w:val="24"/>
        </w:rPr>
        <w:t xml:space="preserve">, </w:t>
      </w:r>
      <w:r>
        <w:rPr>
          <w:i/>
          <w:sz w:val="24"/>
          <w:szCs w:val="24"/>
        </w:rPr>
        <w:t>push</w:t>
      </w:r>
      <w:r>
        <w:rPr>
          <w:sz w:val="24"/>
          <w:szCs w:val="24"/>
        </w:rPr>
        <w:t xml:space="preserve">, and </w:t>
      </w:r>
      <w:r>
        <w:rPr>
          <w:i/>
          <w:sz w:val="24"/>
          <w:szCs w:val="24"/>
        </w:rPr>
        <w:t>no operation</w:t>
      </w:r>
      <w:r>
        <w:rPr>
          <w:sz w:val="24"/>
          <w:szCs w:val="24"/>
        </w:rPr>
        <w:t>. It also has an asynchronous reset function. A test bed was designed using a single pulse generat</w:t>
      </w:r>
      <w:r w:rsidR="00B86C37">
        <w:rPr>
          <w:sz w:val="24"/>
          <w:szCs w:val="24"/>
        </w:rPr>
        <w:t xml:space="preserve">or </w:t>
      </w:r>
      <w:proofErr w:type="gramStart"/>
      <w:r w:rsidR="00B86C37">
        <w:rPr>
          <w:sz w:val="24"/>
          <w:szCs w:val="24"/>
        </w:rPr>
        <w:t>in order to</w:t>
      </w:r>
      <w:proofErr w:type="gramEnd"/>
      <w:r w:rsidR="00B86C37">
        <w:rPr>
          <w:sz w:val="24"/>
          <w:szCs w:val="24"/>
        </w:rPr>
        <w:t xml:space="preserve"> implement the 52-</w:t>
      </w:r>
      <w:r>
        <w:rPr>
          <w:sz w:val="24"/>
          <w:szCs w:val="24"/>
        </w:rPr>
        <w:t>element stack on the Altera board. The SignalTap II logic analyzer and timing simulations were used to validate the circuit. Note that this circuit will become an important building block for the term project which involves playing a card game.</w:t>
      </w:r>
    </w:p>
    <w:p w14:paraId="15902BC4" w14:textId="77777777" w:rsidR="00EA4D47" w:rsidRDefault="00EA4D47">
      <w:pPr>
        <w:rPr>
          <w:sz w:val="24"/>
          <w:szCs w:val="24"/>
        </w:rPr>
      </w:pPr>
    </w:p>
    <w:p w14:paraId="56EBB75F" w14:textId="77777777" w:rsidR="00EA4D47" w:rsidRDefault="00E515EA">
      <w:pPr>
        <w:rPr>
          <w:sz w:val="24"/>
          <w:szCs w:val="24"/>
        </w:rPr>
      </w:pPr>
      <w:r>
        <w:rPr>
          <w:sz w:val="24"/>
          <w:szCs w:val="24"/>
        </w:rPr>
        <w:t xml:space="preserve">The design was completed using the FPGA design software Quartus. It was also used to compute simulations of the designed circuit. This design was part of the project file </w:t>
      </w:r>
      <w:r>
        <w:rPr>
          <w:i/>
          <w:sz w:val="24"/>
          <w:szCs w:val="24"/>
        </w:rPr>
        <w:t>g21_lab3.QPF</w:t>
      </w:r>
      <w:r>
        <w:rPr>
          <w:sz w:val="24"/>
          <w:szCs w:val="24"/>
        </w:rPr>
        <w:t xml:space="preserve">. </w:t>
      </w:r>
    </w:p>
    <w:p w14:paraId="2BE6A80E" w14:textId="77777777" w:rsidR="00EA4D47" w:rsidRDefault="00E515EA">
      <w:pPr>
        <w:pStyle w:val="Heading1"/>
        <w:rPr>
          <w:sz w:val="32"/>
          <w:szCs w:val="32"/>
        </w:rPr>
      </w:pPr>
      <w:r>
        <w:rPr>
          <w:sz w:val="28"/>
          <w:szCs w:val="28"/>
        </w:rPr>
        <w:lastRenderedPageBreak/>
        <w:br/>
      </w:r>
      <w:bookmarkStart w:id="3" w:name="_Toc498028768"/>
      <w:r>
        <w:rPr>
          <w:sz w:val="32"/>
          <w:szCs w:val="32"/>
        </w:rPr>
        <w:t>g21_stack52</w:t>
      </w:r>
      <w:bookmarkEnd w:id="3"/>
    </w:p>
    <w:p w14:paraId="4AC9F42E" w14:textId="77777777" w:rsidR="00EA4D47" w:rsidRDefault="00E515EA">
      <w:pPr>
        <w:pStyle w:val="Heading2"/>
        <w:rPr>
          <w:b/>
          <w:sz w:val="24"/>
          <w:szCs w:val="24"/>
        </w:rPr>
      </w:pPr>
      <w:bookmarkStart w:id="4" w:name="_Toc498028769"/>
      <w:r>
        <w:rPr>
          <w:b/>
          <w:sz w:val="24"/>
          <w:szCs w:val="24"/>
        </w:rPr>
        <w:t>Circuit Function</w:t>
      </w:r>
      <w:bookmarkEnd w:id="4"/>
      <w:r>
        <w:rPr>
          <w:b/>
          <w:sz w:val="24"/>
          <w:szCs w:val="24"/>
        </w:rPr>
        <w:t xml:space="preserve"> </w:t>
      </w:r>
    </w:p>
    <w:p w14:paraId="40A97369" w14:textId="77777777" w:rsidR="00EA4D47" w:rsidRDefault="00E515EA">
      <w:pPr>
        <w:rPr>
          <w:sz w:val="24"/>
          <w:szCs w:val="24"/>
        </w:rPr>
      </w:pPr>
      <w:r>
        <w:rPr>
          <w:sz w:val="24"/>
          <w:szCs w:val="24"/>
        </w:rPr>
        <w:t>The g21_stack52 circuit has 6 inputs and 4 outputs.</w:t>
      </w:r>
    </w:p>
    <w:p w14:paraId="3FBD4FCC" w14:textId="77777777" w:rsidR="00EA4D47" w:rsidRDefault="00EA4D47">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77777777" w:rsidR="00EA4D47" w:rsidRDefault="00E515EA">
            <w:pPr>
              <w:widowControl w:val="0"/>
              <w:spacing w:line="240" w:lineRule="auto"/>
              <w:jc w:val="center"/>
              <w:rPr>
                <w:sz w:val="24"/>
                <w:szCs w:val="24"/>
              </w:rPr>
            </w:pPr>
            <w:r>
              <w:rPr>
                <w:sz w:val="24"/>
                <w:szCs w:val="24"/>
              </w:rPr>
              <w:t>DATA</w:t>
            </w:r>
          </w:p>
        </w:tc>
        <w:tc>
          <w:tcPr>
            <w:tcW w:w="1920" w:type="dxa"/>
            <w:shd w:val="clear" w:color="auto" w:fill="auto"/>
            <w:tcMar>
              <w:top w:w="100" w:type="dxa"/>
              <w:left w:w="100" w:type="dxa"/>
              <w:bottom w:w="100" w:type="dxa"/>
              <w:right w:w="100" w:type="dxa"/>
            </w:tcMar>
          </w:tcPr>
          <w:p w14:paraId="6254E27D"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6D81C80C" w14:textId="77777777" w:rsidR="00EA4D47" w:rsidRDefault="00E515EA">
            <w:pPr>
              <w:widowControl w:val="0"/>
              <w:spacing w:line="240" w:lineRule="auto"/>
              <w:jc w:val="center"/>
              <w:rPr>
                <w:sz w:val="24"/>
                <w:szCs w:val="24"/>
              </w:rPr>
            </w:pPr>
            <w:r>
              <w:rPr>
                <w:sz w:val="24"/>
                <w:szCs w:val="24"/>
              </w:rPr>
              <w:t>Data to be pushed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7777777" w:rsidR="00EA4D47" w:rsidRDefault="00E515EA">
            <w:pPr>
              <w:widowControl w:val="0"/>
              <w:spacing w:line="240" w:lineRule="auto"/>
              <w:jc w:val="center"/>
              <w:rPr>
                <w:sz w:val="24"/>
                <w:szCs w:val="24"/>
              </w:rPr>
            </w:pPr>
            <w:r>
              <w:rPr>
                <w:sz w:val="24"/>
                <w:szCs w:val="24"/>
              </w:rPr>
              <w:t>MODE</w:t>
            </w:r>
          </w:p>
        </w:tc>
        <w:tc>
          <w:tcPr>
            <w:tcW w:w="1920" w:type="dxa"/>
            <w:shd w:val="clear" w:color="auto" w:fill="auto"/>
            <w:tcMar>
              <w:top w:w="100" w:type="dxa"/>
              <w:left w:w="100" w:type="dxa"/>
              <w:bottom w:w="100" w:type="dxa"/>
              <w:right w:w="100" w:type="dxa"/>
            </w:tcMar>
          </w:tcPr>
          <w:p w14:paraId="3CF402FA" w14:textId="77777777" w:rsidR="00EA4D47" w:rsidRDefault="00E515EA">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7823057D" w14:textId="77777777" w:rsidR="00EA4D47" w:rsidRDefault="00E515EA">
            <w:pPr>
              <w:widowControl w:val="0"/>
              <w:spacing w:line="240" w:lineRule="auto"/>
              <w:jc w:val="center"/>
              <w:rPr>
                <w:sz w:val="24"/>
                <w:szCs w:val="24"/>
              </w:rPr>
            </w:pPr>
            <w:r>
              <w:rPr>
                <w:sz w:val="24"/>
                <w:szCs w:val="24"/>
              </w:rPr>
              <w:t>Control</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77777777" w:rsidR="00EA4D47" w:rsidRDefault="00E515EA">
            <w:pPr>
              <w:widowControl w:val="0"/>
              <w:spacing w:line="240" w:lineRule="auto"/>
              <w:jc w:val="center"/>
              <w:rPr>
                <w:sz w:val="24"/>
                <w:szCs w:val="24"/>
              </w:rPr>
            </w:pPr>
            <w:r>
              <w:rPr>
                <w:sz w:val="24"/>
                <w:szCs w:val="24"/>
              </w:rPr>
              <w:t>ADDR</w:t>
            </w:r>
          </w:p>
        </w:tc>
        <w:tc>
          <w:tcPr>
            <w:tcW w:w="1920" w:type="dxa"/>
            <w:shd w:val="clear" w:color="auto" w:fill="auto"/>
            <w:tcMar>
              <w:top w:w="100" w:type="dxa"/>
              <w:left w:w="100" w:type="dxa"/>
              <w:bottom w:w="100" w:type="dxa"/>
              <w:right w:w="100" w:type="dxa"/>
            </w:tcMar>
          </w:tcPr>
          <w:p w14:paraId="4D0A43E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DDABE2C" w14:textId="77777777" w:rsidR="00EA4D47" w:rsidRDefault="00E515EA">
            <w:pPr>
              <w:widowControl w:val="0"/>
              <w:spacing w:line="240" w:lineRule="auto"/>
              <w:jc w:val="center"/>
              <w:rPr>
                <w:sz w:val="24"/>
                <w:szCs w:val="24"/>
              </w:rPr>
            </w:pPr>
            <w:r>
              <w:rPr>
                <w:sz w:val="24"/>
                <w:szCs w:val="24"/>
              </w:rPr>
              <w:t>Location to be viewed or popped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77777777" w:rsidR="00EA4D47" w:rsidRDefault="00E515EA">
            <w:pPr>
              <w:widowControl w:val="0"/>
              <w:spacing w:line="240" w:lineRule="auto"/>
              <w:jc w:val="center"/>
              <w:rPr>
                <w:sz w:val="24"/>
                <w:szCs w:val="24"/>
              </w:rPr>
            </w:pPr>
            <w:r>
              <w:rPr>
                <w:sz w:val="24"/>
                <w:szCs w:val="24"/>
              </w:rPr>
              <w:t>ENABLE</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77777777" w:rsidR="00EA4D47" w:rsidRDefault="00E515EA">
            <w:pPr>
              <w:widowControl w:val="0"/>
              <w:spacing w:line="240" w:lineRule="auto"/>
              <w:jc w:val="center"/>
              <w:rPr>
                <w:sz w:val="24"/>
                <w:szCs w:val="24"/>
              </w:rPr>
            </w:pPr>
            <w:r>
              <w:rPr>
                <w:sz w:val="24"/>
                <w:szCs w:val="24"/>
              </w:rPr>
              <w:t>Enable operations</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7777777" w:rsidR="00EA4D47" w:rsidRDefault="00E515EA">
            <w:pPr>
              <w:widowControl w:val="0"/>
              <w:spacing w:line="240" w:lineRule="auto"/>
              <w:jc w:val="center"/>
              <w:rPr>
                <w:sz w:val="24"/>
                <w:szCs w:val="24"/>
              </w:rPr>
            </w:pPr>
            <w:r>
              <w:rPr>
                <w:sz w:val="24"/>
                <w:szCs w:val="24"/>
              </w:rPr>
              <w:t>RST</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77777777" w:rsidR="00EA4D47" w:rsidRDefault="00E515EA">
            <w:pPr>
              <w:widowControl w:val="0"/>
              <w:spacing w:line="240" w:lineRule="auto"/>
              <w:jc w:val="center"/>
              <w:rPr>
                <w:sz w:val="24"/>
                <w:szCs w:val="24"/>
              </w:rPr>
            </w:pPr>
            <w:r>
              <w:rPr>
                <w:sz w:val="24"/>
                <w:szCs w:val="24"/>
              </w:rPr>
              <w:t>Asynchronous reset</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77777777" w:rsidR="00EA4D47" w:rsidRDefault="00E515EA">
            <w:pPr>
              <w:widowControl w:val="0"/>
              <w:spacing w:line="240" w:lineRule="auto"/>
              <w:jc w:val="center"/>
              <w:rPr>
                <w:sz w:val="24"/>
                <w:szCs w:val="24"/>
              </w:rPr>
            </w:pPr>
            <w:r>
              <w:rPr>
                <w:sz w:val="24"/>
                <w:szCs w:val="24"/>
              </w:rPr>
              <w:t>CLK</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77777777" w:rsidR="00EA4D47" w:rsidRDefault="00E515EA">
            <w:pPr>
              <w:widowControl w:val="0"/>
              <w:spacing w:line="240" w:lineRule="auto"/>
              <w:jc w:val="center"/>
              <w:rPr>
                <w:sz w:val="24"/>
                <w:szCs w:val="24"/>
              </w:rPr>
            </w:pPr>
            <w:r>
              <w:rPr>
                <w:sz w:val="24"/>
                <w:szCs w:val="24"/>
              </w:rPr>
              <w:t>Clock signal</w:t>
            </w:r>
          </w:p>
        </w:tc>
      </w:tr>
      <w:tr w:rsidR="00EA4D47"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7777777" w:rsidR="00EA4D47" w:rsidRDefault="00E515EA">
            <w:pPr>
              <w:widowControl w:val="0"/>
              <w:spacing w:line="240" w:lineRule="auto"/>
              <w:jc w:val="center"/>
              <w:rPr>
                <w:sz w:val="24"/>
                <w:szCs w:val="24"/>
              </w:rPr>
            </w:pPr>
            <w:r>
              <w:rPr>
                <w:sz w:val="24"/>
                <w:szCs w:val="24"/>
              </w:rPr>
              <w:t>VALUE</w:t>
            </w:r>
          </w:p>
        </w:tc>
        <w:tc>
          <w:tcPr>
            <w:tcW w:w="1920" w:type="dxa"/>
            <w:shd w:val="clear" w:color="auto" w:fill="auto"/>
            <w:tcMar>
              <w:top w:w="100" w:type="dxa"/>
              <w:left w:w="100" w:type="dxa"/>
              <w:bottom w:w="100" w:type="dxa"/>
              <w:right w:w="100" w:type="dxa"/>
            </w:tcMar>
          </w:tcPr>
          <w:p w14:paraId="7A027D6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4C90CCD3" w14:textId="77777777" w:rsidR="00EA4D47" w:rsidRDefault="00E515EA">
            <w:pPr>
              <w:widowControl w:val="0"/>
              <w:spacing w:line="240" w:lineRule="auto"/>
              <w:jc w:val="center"/>
              <w:rPr>
                <w:sz w:val="24"/>
                <w:szCs w:val="24"/>
              </w:rPr>
            </w:pPr>
            <w:r>
              <w:rPr>
                <w:sz w:val="24"/>
                <w:szCs w:val="24"/>
              </w:rPr>
              <w:t>Value of stack at location specified by ADDR</w:t>
            </w:r>
          </w:p>
        </w:tc>
      </w:tr>
      <w:tr w:rsidR="00EA4D47"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77777777" w:rsidR="00EA4D47" w:rsidRDefault="00E515EA">
            <w:pPr>
              <w:widowControl w:val="0"/>
              <w:spacing w:line="240" w:lineRule="auto"/>
              <w:jc w:val="center"/>
              <w:rPr>
                <w:sz w:val="24"/>
                <w:szCs w:val="24"/>
              </w:rPr>
            </w:pPr>
            <w:r>
              <w:rPr>
                <w:sz w:val="24"/>
                <w:szCs w:val="24"/>
              </w:rPr>
              <w:t>EMPTY</w:t>
            </w:r>
          </w:p>
        </w:tc>
        <w:tc>
          <w:tcPr>
            <w:tcW w:w="1920" w:type="dxa"/>
            <w:shd w:val="clear" w:color="auto" w:fill="auto"/>
            <w:tcMar>
              <w:top w:w="100" w:type="dxa"/>
              <w:left w:w="100" w:type="dxa"/>
              <w:bottom w:w="100" w:type="dxa"/>
              <w:right w:w="100" w:type="dxa"/>
            </w:tcMar>
          </w:tcPr>
          <w:p w14:paraId="16BBB0EC"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77777777" w:rsidR="00EA4D47" w:rsidRDefault="00E515EA">
            <w:pPr>
              <w:widowControl w:val="0"/>
              <w:spacing w:line="240" w:lineRule="auto"/>
              <w:jc w:val="center"/>
              <w:rPr>
                <w:sz w:val="24"/>
                <w:szCs w:val="24"/>
              </w:rPr>
            </w:pPr>
            <w:r>
              <w:rPr>
                <w:sz w:val="24"/>
                <w:szCs w:val="24"/>
              </w:rPr>
              <w:t>Indicate empty stack</w:t>
            </w:r>
          </w:p>
        </w:tc>
      </w:tr>
      <w:tr w:rsidR="00EA4D47"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77777777" w:rsidR="00EA4D47" w:rsidRDefault="00E515EA">
            <w:pPr>
              <w:widowControl w:val="0"/>
              <w:spacing w:line="240" w:lineRule="auto"/>
              <w:jc w:val="center"/>
              <w:rPr>
                <w:sz w:val="24"/>
                <w:szCs w:val="24"/>
              </w:rPr>
            </w:pPr>
            <w:r>
              <w:rPr>
                <w:sz w:val="24"/>
                <w:szCs w:val="24"/>
              </w:rPr>
              <w:t>FULL</w:t>
            </w:r>
          </w:p>
        </w:tc>
        <w:tc>
          <w:tcPr>
            <w:tcW w:w="1920" w:type="dxa"/>
            <w:shd w:val="clear" w:color="auto" w:fill="auto"/>
            <w:tcMar>
              <w:top w:w="100" w:type="dxa"/>
              <w:left w:w="100" w:type="dxa"/>
              <w:bottom w:w="100" w:type="dxa"/>
              <w:right w:w="100" w:type="dxa"/>
            </w:tcMar>
          </w:tcPr>
          <w:p w14:paraId="50CCBD24"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77777777" w:rsidR="00EA4D47" w:rsidRDefault="00E515EA">
            <w:pPr>
              <w:widowControl w:val="0"/>
              <w:spacing w:line="240" w:lineRule="auto"/>
              <w:jc w:val="center"/>
              <w:rPr>
                <w:sz w:val="24"/>
                <w:szCs w:val="24"/>
              </w:rPr>
            </w:pPr>
            <w:r>
              <w:rPr>
                <w:sz w:val="24"/>
                <w:szCs w:val="24"/>
              </w:rPr>
              <w:t>Indicate full stack</w:t>
            </w:r>
          </w:p>
        </w:tc>
      </w:tr>
      <w:tr w:rsidR="00EA4D47"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77777777" w:rsidR="00EA4D47" w:rsidRDefault="00E515EA">
            <w:pPr>
              <w:widowControl w:val="0"/>
              <w:spacing w:line="240" w:lineRule="auto"/>
              <w:jc w:val="center"/>
              <w:rPr>
                <w:sz w:val="24"/>
                <w:szCs w:val="24"/>
              </w:rPr>
            </w:pPr>
            <w:r>
              <w:rPr>
                <w:sz w:val="24"/>
                <w:szCs w:val="24"/>
              </w:rPr>
              <w:t>NUM</w:t>
            </w:r>
          </w:p>
        </w:tc>
        <w:tc>
          <w:tcPr>
            <w:tcW w:w="1920" w:type="dxa"/>
            <w:shd w:val="clear" w:color="auto" w:fill="auto"/>
            <w:tcMar>
              <w:top w:w="100" w:type="dxa"/>
              <w:left w:w="100" w:type="dxa"/>
              <w:bottom w:w="100" w:type="dxa"/>
              <w:right w:w="100" w:type="dxa"/>
            </w:tcMar>
          </w:tcPr>
          <w:p w14:paraId="51BE64B8"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02AB6B8" w14:textId="77777777" w:rsidR="00EA4D47" w:rsidRDefault="00E515EA">
            <w:pPr>
              <w:widowControl w:val="0"/>
              <w:spacing w:line="240" w:lineRule="auto"/>
              <w:jc w:val="center"/>
              <w:rPr>
                <w:sz w:val="24"/>
                <w:szCs w:val="24"/>
              </w:rPr>
            </w:pPr>
            <w:r>
              <w:rPr>
                <w:sz w:val="24"/>
                <w:szCs w:val="24"/>
              </w:rPr>
              <w:t>Number of stack elements</w:t>
            </w:r>
          </w:p>
        </w:tc>
      </w:tr>
    </w:tbl>
    <w:p w14:paraId="7AA305D1" w14:textId="77777777" w:rsidR="00EA4D47" w:rsidRDefault="00EA4D47"/>
    <w:p w14:paraId="5B230C0D" w14:textId="77777777" w:rsidR="00EA4D47" w:rsidRDefault="00E515EA">
      <w:pPr>
        <w:rPr>
          <w:sz w:val="24"/>
          <w:szCs w:val="24"/>
        </w:rPr>
      </w:pPr>
      <w:r>
        <w:rPr>
          <w:sz w:val="24"/>
          <w:szCs w:val="24"/>
        </w:rPr>
        <w:t>The circuit has four modes of operation, and an asynchronous reset function.</w:t>
      </w:r>
    </w:p>
    <w:p w14:paraId="6A922291" w14:textId="77777777" w:rsidR="00EA4D47" w:rsidRDefault="00EA4D47">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5490"/>
      </w:tblGrid>
      <w:tr w:rsidR="00EA4D47" w14:paraId="37B625BC" w14:textId="77777777">
        <w:tc>
          <w:tcPr>
            <w:tcW w:w="1890" w:type="dxa"/>
            <w:shd w:val="clear" w:color="auto" w:fill="auto"/>
            <w:tcMar>
              <w:top w:w="100" w:type="dxa"/>
              <w:left w:w="100" w:type="dxa"/>
              <w:bottom w:w="100" w:type="dxa"/>
              <w:right w:w="100" w:type="dxa"/>
            </w:tcMar>
          </w:tcPr>
          <w:p w14:paraId="0344F856" w14:textId="77777777" w:rsidR="00EA4D47" w:rsidRDefault="00E515EA">
            <w:pPr>
              <w:widowControl w:val="0"/>
              <w:spacing w:line="240" w:lineRule="auto"/>
              <w:jc w:val="center"/>
              <w:rPr>
                <w:b/>
                <w:sz w:val="24"/>
                <w:szCs w:val="24"/>
              </w:rPr>
            </w:pPr>
            <w:r>
              <w:rPr>
                <w:b/>
                <w:sz w:val="24"/>
                <w:szCs w:val="24"/>
              </w:rPr>
              <w:t>Operation</w:t>
            </w:r>
          </w:p>
        </w:tc>
        <w:tc>
          <w:tcPr>
            <w:tcW w:w="1980" w:type="dxa"/>
            <w:shd w:val="clear" w:color="auto" w:fill="auto"/>
            <w:tcMar>
              <w:top w:w="100" w:type="dxa"/>
              <w:left w:w="100" w:type="dxa"/>
              <w:bottom w:w="100" w:type="dxa"/>
              <w:right w:w="100" w:type="dxa"/>
            </w:tcMar>
          </w:tcPr>
          <w:p w14:paraId="07F79EB0" w14:textId="77777777" w:rsidR="00EA4D47" w:rsidRDefault="00E515EA">
            <w:pPr>
              <w:widowControl w:val="0"/>
              <w:spacing w:line="240" w:lineRule="auto"/>
              <w:jc w:val="center"/>
              <w:rPr>
                <w:b/>
                <w:sz w:val="24"/>
                <w:szCs w:val="24"/>
              </w:rPr>
            </w:pPr>
            <w:r>
              <w:rPr>
                <w:b/>
                <w:sz w:val="24"/>
                <w:szCs w:val="24"/>
              </w:rPr>
              <w:t>Control</w:t>
            </w:r>
          </w:p>
        </w:tc>
        <w:tc>
          <w:tcPr>
            <w:tcW w:w="5490" w:type="dxa"/>
            <w:shd w:val="clear" w:color="auto" w:fill="auto"/>
            <w:tcMar>
              <w:top w:w="100" w:type="dxa"/>
              <w:left w:w="100" w:type="dxa"/>
              <w:bottom w:w="100" w:type="dxa"/>
              <w:right w:w="100" w:type="dxa"/>
            </w:tcMar>
          </w:tcPr>
          <w:p w14:paraId="418F7632" w14:textId="77777777" w:rsidR="00EA4D47" w:rsidRDefault="00E515EA">
            <w:pPr>
              <w:widowControl w:val="0"/>
              <w:spacing w:line="240" w:lineRule="auto"/>
              <w:jc w:val="center"/>
              <w:rPr>
                <w:b/>
                <w:sz w:val="24"/>
                <w:szCs w:val="24"/>
              </w:rPr>
            </w:pPr>
            <w:r>
              <w:rPr>
                <w:b/>
                <w:sz w:val="24"/>
                <w:szCs w:val="24"/>
              </w:rPr>
              <w:t>Function</w:t>
            </w:r>
          </w:p>
        </w:tc>
      </w:tr>
      <w:tr w:rsidR="00EA4D47" w14:paraId="54098472" w14:textId="77777777">
        <w:tc>
          <w:tcPr>
            <w:tcW w:w="1890" w:type="dxa"/>
            <w:shd w:val="clear" w:color="auto" w:fill="auto"/>
            <w:tcMar>
              <w:top w:w="100" w:type="dxa"/>
              <w:left w:w="100" w:type="dxa"/>
              <w:bottom w:w="100" w:type="dxa"/>
              <w:right w:w="100" w:type="dxa"/>
            </w:tcMar>
          </w:tcPr>
          <w:p w14:paraId="61D27616" w14:textId="77777777" w:rsidR="00EA4D47" w:rsidRDefault="00E515EA">
            <w:pPr>
              <w:widowControl w:val="0"/>
              <w:spacing w:line="240" w:lineRule="auto"/>
              <w:jc w:val="center"/>
              <w:rPr>
                <w:sz w:val="24"/>
                <w:szCs w:val="24"/>
              </w:rPr>
            </w:pPr>
            <w:r>
              <w:rPr>
                <w:sz w:val="24"/>
                <w:szCs w:val="24"/>
              </w:rPr>
              <w:t>NOP</w:t>
            </w:r>
          </w:p>
        </w:tc>
        <w:tc>
          <w:tcPr>
            <w:tcW w:w="1980" w:type="dxa"/>
            <w:shd w:val="clear" w:color="auto" w:fill="auto"/>
            <w:tcMar>
              <w:top w:w="100" w:type="dxa"/>
              <w:left w:w="100" w:type="dxa"/>
              <w:bottom w:w="100" w:type="dxa"/>
              <w:right w:w="100" w:type="dxa"/>
            </w:tcMar>
          </w:tcPr>
          <w:p w14:paraId="62090D32" w14:textId="77777777" w:rsidR="00EA4D47" w:rsidRDefault="00E515EA">
            <w:pPr>
              <w:widowControl w:val="0"/>
              <w:spacing w:line="240" w:lineRule="auto"/>
              <w:jc w:val="center"/>
              <w:rPr>
                <w:sz w:val="24"/>
                <w:szCs w:val="24"/>
              </w:rPr>
            </w:pPr>
            <w:r>
              <w:rPr>
                <w:sz w:val="24"/>
                <w:szCs w:val="24"/>
              </w:rPr>
              <w:t>MODE = 00</w:t>
            </w:r>
          </w:p>
        </w:tc>
        <w:tc>
          <w:tcPr>
            <w:tcW w:w="5490" w:type="dxa"/>
            <w:shd w:val="clear" w:color="auto" w:fill="auto"/>
            <w:tcMar>
              <w:top w:w="100" w:type="dxa"/>
              <w:left w:w="100" w:type="dxa"/>
              <w:bottom w:w="100" w:type="dxa"/>
              <w:right w:w="100" w:type="dxa"/>
            </w:tcMar>
          </w:tcPr>
          <w:p w14:paraId="104C23E3" w14:textId="77777777" w:rsidR="00EA4D47" w:rsidRDefault="00E515EA">
            <w:pPr>
              <w:widowControl w:val="0"/>
              <w:spacing w:line="240" w:lineRule="auto"/>
              <w:jc w:val="center"/>
              <w:rPr>
                <w:sz w:val="24"/>
                <w:szCs w:val="24"/>
              </w:rPr>
            </w:pPr>
            <w:r>
              <w:rPr>
                <w:sz w:val="24"/>
                <w:szCs w:val="24"/>
              </w:rPr>
              <w:t>No operation</w:t>
            </w:r>
          </w:p>
        </w:tc>
      </w:tr>
      <w:tr w:rsidR="00EA4D47" w14:paraId="649C4B5A" w14:textId="77777777">
        <w:tc>
          <w:tcPr>
            <w:tcW w:w="1890" w:type="dxa"/>
            <w:shd w:val="clear" w:color="auto" w:fill="auto"/>
            <w:tcMar>
              <w:top w:w="100" w:type="dxa"/>
              <w:left w:w="100" w:type="dxa"/>
              <w:bottom w:w="100" w:type="dxa"/>
              <w:right w:w="100" w:type="dxa"/>
            </w:tcMar>
          </w:tcPr>
          <w:p w14:paraId="0C2AE01C" w14:textId="77777777" w:rsidR="00EA4D47" w:rsidRDefault="00E515EA">
            <w:pPr>
              <w:widowControl w:val="0"/>
              <w:spacing w:line="240" w:lineRule="auto"/>
              <w:jc w:val="center"/>
              <w:rPr>
                <w:sz w:val="24"/>
                <w:szCs w:val="24"/>
              </w:rPr>
            </w:pPr>
            <w:r>
              <w:rPr>
                <w:sz w:val="24"/>
                <w:szCs w:val="24"/>
              </w:rPr>
              <w:t>INIT</w:t>
            </w:r>
          </w:p>
        </w:tc>
        <w:tc>
          <w:tcPr>
            <w:tcW w:w="1980" w:type="dxa"/>
            <w:shd w:val="clear" w:color="auto" w:fill="auto"/>
            <w:tcMar>
              <w:top w:w="100" w:type="dxa"/>
              <w:left w:w="100" w:type="dxa"/>
              <w:bottom w:w="100" w:type="dxa"/>
              <w:right w:w="100" w:type="dxa"/>
            </w:tcMar>
          </w:tcPr>
          <w:p w14:paraId="63E44BB7" w14:textId="77777777" w:rsidR="00EA4D47" w:rsidRDefault="00E515EA">
            <w:pPr>
              <w:widowControl w:val="0"/>
              <w:spacing w:line="240" w:lineRule="auto"/>
              <w:jc w:val="center"/>
              <w:rPr>
                <w:sz w:val="24"/>
                <w:szCs w:val="24"/>
              </w:rPr>
            </w:pPr>
            <w:r>
              <w:rPr>
                <w:sz w:val="24"/>
                <w:szCs w:val="24"/>
              </w:rPr>
              <w:t>MODE = 01</w:t>
            </w:r>
          </w:p>
        </w:tc>
        <w:tc>
          <w:tcPr>
            <w:tcW w:w="5490" w:type="dxa"/>
            <w:shd w:val="clear" w:color="auto" w:fill="auto"/>
            <w:tcMar>
              <w:top w:w="100" w:type="dxa"/>
              <w:left w:w="100" w:type="dxa"/>
              <w:bottom w:w="100" w:type="dxa"/>
              <w:right w:w="100" w:type="dxa"/>
            </w:tcMar>
          </w:tcPr>
          <w:p w14:paraId="48399880" w14:textId="77777777" w:rsidR="00EA4D47" w:rsidRDefault="00E515EA">
            <w:pPr>
              <w:widowControl w:val="0"/>
              <w:spacing w:line="240" w:lineRule="auto"/>
              <w:jc w:val="center"/>
              <w:rPr>
                <w:sz w:val="24"/>
                <w:szCs w:val="24"/>
              </w:rPr>
            </w:pPr>
            <w:r>
              <w:rPr>
                <w:sz w:val="24"/>
                <w:szCs w:val="24"/>
              </w:rPr>
              <w:t>Initializes registers to 0,</w:t>
            </w:r>
            <w:proofErr w:type="gramStart"/>
            <w:r>
              <w:rPr>
                <w:sz w:val="24"/>
                <w:szCs w:val="24"/>
              </w:rPr>
              <w:t>1,2,...</w:t>
            </w:r>
            <w:proofErr w:type="gramEnd"/>
            <w:r>
              <w:rPr>
                <w:sz w:val="24"/>
                <w:szCs w:val="24"/>
              </w:rPr>
              <w:t>51</w:t>
            </w:r>
          </w:p>
        </w:tc>
      </w:tr>
      <w:tr w:rsidR="00EA4D47" w14:paraId="4E8381F8" w14:textId="77777777">
        <w:tc>
          <w:tcPr>
            <w:tcW w:w="1890" w:type="dxa"/>
            <w:shd w:val="clear" w:color="auto" w:fill="auto"/>
            <w:tcMar>
              <w:top w:w="100" w:type="dxa"/>
              <w:left w:w="100" w:type="dxa"/>
              <w:bottom w:w="100" w:type="dxa"/>
              <w:right w:w="100" w:type="dxa"/>
            </w:tcMar>
          </w:tcPr>
          <w:p w14:paraId="5B03A844" w14:textId="77777777" w:rsidR="00EA4D47" w:rsidRDefault="00E515EA">
            <w:pPr>
              <w:widowControl w:val="0"/>
              <w:spacing w:line="240" w:lineRule="auto"/>
              <w:jc w:val="center"/>
              <w:rPr>
                <w:sz w:val="24"/>
                <w:szCs w:val="24"/>
              </w:rPr>
            </w:pPr>
            <w:r>
              <w:rPr>
                <w:sz w:val="24"/>
                <w:szCs w:val="24"/>
              </w:rPr>
              <w:t>POP</w:t>
            </w:r>
          </w:p>
        </w:tc>
        <w:tc>
          <w:tcPr>
            <w:tcW w:w="1980" w:type="dxa"/>
            <w:shd w:val="clear" w:color="auto" w:fill="auto"/>
            <w:tcMar>
              <w:top w:w="100" w:type="dxa"/>
              <w:left w:w="100" w:type="dxa"/>
              <w:bottom w:w="100" w:type="dxa"/>
              <w:right w:w="100" w:type="dxa"/>
            </w:tcMar>
          </w:tcPr>
          <w:p w14:paraId="365B1A1C" w14:textId="77777777" w:rsidR="00EA4D47" w:rsidRDefault="00E515EA">
            <w:pPr>
              <w:widowControl w:val="0"/>
              <w:spacing w:line="240" w:lineRule="auto"/>
              <w:jc w:val="center"/>
              <w:rPr>
                <w:sz w:val="24"/>
                <w:szCs w:val="24"/>
              </w:rPr>
            </w:pPr>
            <w:r>
              <w:rPr>
                <w:sz w:val="24"/>
                <w:szCs w:val="24"/>
              </w:rPr>
              <w:t>MODE = 10</w:t>
            </w:r>
          </w:p>
        </w:tc>
        <w:tc>
          <w:tcPr>
            <w:tcW w:w="5490" w:type="dxa"/>
            <w:shd w:val="clear" w:color="auto" w:fill="auto"/>
            <w:tcMar>
              <w:top w:w="100" w:type="dxa"/>
              <w:left w:w="100" w:type="dxa"/>
              <w:bottom w:w="100" w:type="dxa"/>
              <w:right w:w="100" w:type="dxa"/>
            </w:tcMar>
          </w:tcPr>
          <w:p w14:paraId="6005831B" w14:textId="77777777" w:rsidR="00EA4D47" w:rsidRDefault="00E515EA">
            <w:pPr>
              <w:widowControl w:val="0"/>
              <w:spacing w:line="240" w:lineRule="auto"/>
              <w:jc w:val="center"/>
              <w:rPr>
                <w:sz w:val="24"/>
                <w:szCs w:val="24"/>
              </w:rPr>
            </w:pPr>
            <w:r>
              <w:rPr>
                <w:sz w:val="24"/>
                <w:szCs w:val="24"/>
              </w:rPr>
              <w:t xml:space="preserve">Returns element at location ADDR, removes it, </w:t>
            </w:r>
            <w:r>
              <w:rPr>
                <w:sz w:val="24"/>
                <w:szCs w:val="24"/>
              </w:rPr>
              <w:lastRenderedPageBreak/>
              <w:t>and shifts register values at greater indexes up.</w:t>
            </w:r>
          </w:p>
        </w:tc>
      </w:tr>
      <w:tr w:rsidR="00EA4D47" w14:paraId="6F2F976B" w14:textId="77777777">
        <w:tc>
          <w:tcPr>
            <w:tcW w:w="1890" w:type="dxa"/>
            <w:shd w:val="clear" w:color="auto" w:fill="auto"/>
            <w:tcMar>
              <w:top w:w="100" w:type="dxa"/>
              <w:left w:w="100" w:type="dxa"/>
              <w:bottom w:w="100" w:type="dxa"/>
              <w:right w:w="100" w:type="dxa"/>
            </w:tcMar>
          </w:tcPr>
          <w:p w14:paraId="261DD4CC" w14:textId="77777777" w:rsidR="00EA4D47" w:rsidRDefault="00E515EA">
            <w:pPr>
              <w:widowControl w:val="0"/>
              <w:spacing w:line="240" w:lineRule="auto"/>
              <w:jc w:val="center"/>
              <w:rPr>
                <w:sz w:val="24"/>
                <w:szCs w:val="24"/>
              </w:rPr>
            </w:pPr>
            <w:r>
              <w:rPr>
                <w:sz w:val="24"/>
                <w:szCs w:val="24"/>
              </w:rPr>
              <w:lastRenderedPageBreak/>
              <w:t>PUSH</w:t>
            </w:r>
          </w:p>
        </w:tc>
        <w:tc>
          <w:tcPr>
            <w:tcW w:w="1980" w:type="dxa"/>
            <w:shd w:val="clear" w:color="auto" w:fill="auto"/>
            <w:tcMar>
              <w:top w:w="100" w:type="dxa"/>
              <w:left w:w="100" w:type="dxa"/>
              <w:bottom w:w="100" w:type="dxa"/>
              <w:right w:w="100" w:type="dxa"/>
            </w:tcMar>
          </w:tcPr>
          <w:p w14:paraId="61795772" w14:textId="77777777" w:rsidR="00EA4D47" w:rsidRDefault="00E515EA">
            <w:pPr>
              <w:widowControl w:val="0"/>
              <w:spacing w:line="240" w:lineRule="auto"/>
              <w:jc w:val="center"/>
              <w:rPr>
                <w:sz w:val="24"/>
                <w:szCs w:val="24"/>
              </w:rPr>
            </w:pPr>
            <w:r>
              <w:rPr>
                <w:sz w:val="24"/>
                <w:szCs w:val="24"/>
              </w:rPr>
              <w:t>MODE = 11</w:t>
            </w:r>
          </w:p>
        </w:tc>
        <w:tc>
          <w:tcPr>
            <w:tcW w:w="5490" w:type="dxa"/>
            <w:shd w:val="clear" w:color="auto" w:fill="auto"/>
            <w:tcMar>
              <w:top w:w="100" w:type="dxa"/>
              <w:left w:w="100" w:type="dxa"/>
              <w:bottom w:w="100" w:type="dxa"/>
              <w:right w:w="100" w:type="dxa"/>
            </w:tcMar>
          </w:tcPr>
          <w:p w14:paraId="071C993E" w14:textId="77777777" w:rsidR="00EA4D47" w:rsidRDefault="00E515EA">
            <w:pPr>
              <w:widowControl w:val="0"/>
              <w:spacing w:line="240" w:lineRule="auto"/>
              <w:jc w:val="center"/>
              <w:rPr>
                <w:sz w:val="24"/>
                <w:szCs w:val="24"/>
              </w:rPr>
            </w:pPr>
            <w:r>
              <w:rPr>
                <w:sz w:val="24"/>
                <w:szCs w:val="24"/>
              </w:rPr>
              <w:t xml:space="preserve">Places DATA element in 0th register and shifts all registers down by one. </w:t>
            </w:r>
          </w:p>
        </w:tc>
      </w:tr>
      <w:tr w:rsidR="00EA4D47" w14:paraId="5FA85E5C" w14:textId="77777777">
        <w:tc>
          <w:tcPr>
            <w:tcW w:w="1890" w:type="dxa"/>
            <w:shd w:val="clear" w:color="auto" w:fill="auto"/>
            <w:tcMar>
              <w:top w:w="100" w:type="dxa"/>
              <w:left w:w="100" w:type="dxa"/>
              <w:bottom w:w="100" w:type="dxa"/>
              <w:right w:w="100" w:type="dxa"/>
            </w:tcMar>
          </w:tcPr>
          <w:p w14:paraId="0FD0D10B" w14:textId="77777777" w:rsidR="00EA4D47" w:rsidRDefault="00E515EA">
            <w:pPr>
              <w:widowControl w:val="0"/>
              <w:spacing w:line="240" w:lineRule="auto"/>
              <w:jc w:val="center"/>
              <w:rPr>
                <w:sz w:val="24"/>
                <w:szCs w:val="24"/>
              </w:rPr>
            </w:pPr>
            <w:r>
              <w:rPr>
                <w:sz w:val="24"/>
                <w:szCs w:val="24"/>
              </w:rPr>
              <w:t>RESET</w:t>
            </w:r>
          </w:p>
        </w:tc>
        <w:tc>
          <w:tcPr>
            <w:tcW w:w="1980" w:type="dxa"/>
            <w:shd w:val="clear" w:color="auto" w:fill="auto"/>
            <w:tcMar>
              <w:top w:w="100" w:type="dxa"/>
              <w:left w:w="100" w:type="dxa"/>
              <w:bottom w:w="100" w:type="dxa"/>
              <w:right w:w="100" w:type="dxa"/>
            </w:tcMar>
          </w:tcPr>
          <w:p w14:paraId="58F05F7F" w14:textId="77777777" w:rsidR="00EA4D47" w:rsidRDefault="00E515EA">
            <w:pPr>
              <w:widowControl w:val="0"/>
              <w:spacing w:line="240" w:lineRule="auto"/>
              <w:jc w:val="center"/>
              <w:rPr>
                <w:sz w:val="24"/>
                <w:szCs w:val="24"/>
              </w:rPr>
            </w:pPr>
            <w:r>
              <w:rPr>
                <w:sz w:val="24"/>
                <w:szCs w:val="24"/>
              </w:rPr>
              <w:t>RST = 1</w:t>
            </w:r>
          </w:p>
        </w:tc>
        <w:tc>
          <w:tcPr>
            <w:tcW w:w="5490" w:type="dxa"/>
            <w:shd w:val="clear" w:color="auto" w:fill="auto"/>
            <w:tcMar>
              <w:top w:w="100" w:type="dxa"/>
              <w:left w:w="100" w:type="dxa"/>
              <w:bottom w:w="100" w:type="dxa"/>
              <w:right w:w="100" w:type="dxa"/>
            </w:tcMar>
          </w:tcPr>
          <w:p w14:paraId="188C7670" w14:textId="77777777" w:rsidR="00EA4D47" w:rsidRDefault="00E515EA">
            <w:pPr>
              <w:widowControl w:val="0"/>
              <w:spacing w:line="240" w:lineRule="auto"/>
              <w:jc w:val="center"/>
              <w:rPr>
                <w:sz w:val="24"/>
                <w:szCs w:val="24"/>
              </w:rPr>
            </w:pPr>
            <w:r>
              <w:rPr>
                <w:sz w:val="24"/>
                <w:szCs w:val="24"/>
              </w:rPr>
              <w:t>Resets all values of registers to 0.</w:t>
            </w:r>
          </w:p>
        </w:tc>
      </w:tr>
    </w:tbl>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5" w:name="_Toc498028770"/>
      <w:r>
        <w:rPr>
          <w:b/>
          <w:sz w:val="24"/>
          <w:szCs w:val="24"/>
        </w:rPr>
        <w:t>Circuit Design</w:t>
      </w:r>
      <w:bookmarkEnd w:id="5"/>
    </w:p>
    <w:p w14:paraId="3C3759C7" w14:textId="77777777" w:rsidR="00EA4D47" w:rsidRDefault="00E515EA">
      <w:pPr>
        <w:rPr>
          <w:sz w:val="24"/>
          <w:szCs w:val="24"/>
        </w:rPr>
      </w:pPr>
      <w:r>
        <w:rPr>
          <w:sz w:val="24"/>
          <w:szCs w:val="24"/>
        </w:rPr>
        <w:t xml:space="preserve">The circuit is described in the schematic block diagram design file </w:t>
      </w:r>
      <w:r>
        <w:rPr>
          <w:i/>
          <w:sz w:val="24"/>
          <w:szCs w:val="24"/>
        </w:rPr>
        <w:t>g21_stack52.bdf</w:t>
      </w:r>
      <w:r>
        <w:rPr>
          <w:sz w:val="24"/>
          <w:szCs w:val="24"/>
        </w:rPr>
        <w:t>. The design was implemented in four parts: the registers, the counter, the mode selection, and the reset function.</w:t>
      </w:r>
    </w:p>
    <w:p w14:paraId="327BEDA7" w14:textId="77777777" w:rsidR="00EA4D47" w:rsidRDefault="00E515EA">
      <w:pPr>
        <w:pStyle w:val="Heading3"/>
      </w:pPr>
      <w:bookmarkStart w:id="6" w:name="_Toc498028771"/>
      <w:r>
        <w:t>Registers</w:t>
      </w:r>
      <w:bookmarkEnd w:id="6"/>
    </w:p>
    <w:p w14:paraId="5758E8A6" w14:textId="77777777" w:rsidR="00EA4D47" w:rsidRDefault="00E515EA">
      <w:pPr>
        <w:rPr>
          <w:sz w:val="24"/>
          <w:szCs w:val="24"/>
        </w:rPr>
      </w:pPr>
      <w:r>
        <w:rPr>
          <w:sz w:val="24"/>
          <w:szCs w:val="24"/>
        </w:rPr>
        <w:t xml:space="preserve">The registers are composed of D flip-flops from the LPM library. The </w:t>
      </w:r>
      <w:proofErr w:type="spellStart"/>
      <w:r>
        <w:rPr>
          <w:sz w:val="24"/>
          <w:szCs w:val="24"/>
        </w:rPr>
        <w:t>lpm_ff</w:t>
      </w:r>
      <w:proofErr w:type="spellEnd"/>
      <w:r>
        <w:rPr>
          <w:sz w:val="24"/>
          <w:szCs w:val="24"/>
        </w:rPr>
        <w:t xml:space="preserve"> components were selected as they have several functions which can be used to implement multiple operations [2]. The INIT operation can be completed with the </w:t>
      </w:r>
      <w:proofErr w:type="spellStart"/>
      <w:r>
        <w:rPr>
          <w:i/>
          <w:sz w:val="24"/>
          <w:szCs w:val="24"/>
        </w:rPr>
        <w:t>sset</w:t>
      </w:r>
      <w:proofErr w:type="spellEnd"/>
      <w:r>
        <w:rPr>
          <w:sz w:val="24"/>
          <w:szCs w:val="24"/>
        </w:rPr>
        <w:t xml:space="preserve"> function with sets registers to pre-assigned values [2]. Both the PUSH and POP operations are performed with the </w:t>
      </w:r>
      <w:proofErr w:type="spellStart"/>
      <w:r>
        <w:rPr>
          <w:i/>
          <w:sz w:val="24"/>
          <w:szCs w:val="24"/>
        </w:rPr>
        <w:t>data_load</w:t>
      </w:r>
      <w:proofErr w:type="spellEnd"/>
      <w:r>
        <w:rPr>
          <w:sz w:val="24"/>
          <w:szCs w:val="24"/>
        </w:rPr>
        <w:t xml:space="preserve"> and </w:t>
      </w:r>
      <w:r>
        <w:rPr>
          <w:i/>
          <w:sz w:val="24"/>
          <w:szCs w:val="24"/>
        </w:rPr>
        <w:t>enable</w:t>
      </w:r>
      <w:r>
        <w:rPr>
          <w:sz w:val="24"/>
          <w:szCs w:val="24"/>
        </w:rPr>
        <w:t xml:space="preserve"> inputs. The </w:t>
      </w:r>
      <w:r>
        <w:rPr>
          <w:i/>
          <w:sz w:val="24"/>
          <w:szCs w:val="24"/>
        </w:rPr>
        <w:t>enable</w:t>
      </w:r>
      <w:r>
        <w:rPr>
          <w:sz w:val="24"/>
          <w:szCs w:val="24"/>
        </w:rPr>
        <w:t xml:space="preserve"> input is especially useful for the pop operation which only requires the shifting of a certain portion of the stack. Finally, the asynchronous </w:t>
      </w:r>
      <w:proofErr w:type="spellStart"/>
      <w:r>
        <w:rPr>
          <w:i/>
          <w:sz w:val="24"/>
          <w:szCs w:val="24"/>
        </w:rPr>
        <w:t>aclr</w:t>
      </w:r>
      <w:proofErr w:type="spellEnd"/>
      <w:r>
        <w:rPr>
          <w:sz w:val="24"/>
          <w:szCs w:val="24"/>
        </w:rPr>
        <w:t xml:space="preserve"> function allows the implementation</w:t>
      </w:r>
      <w:r>
        <w:rPr>
          <w:i/>
          <w:sz w:val="24"/>
          <w:szCs w:val="24"/>
        </w:rPr>
        <w:t xml:space="preserve"> </w:t>
      </w:r>
      <w:r>
        <w:rPr>
          <w:sz w:val="24"/>
          <w:szCs w:val="24"/>
        </w:rPr>
        <w:t xml:space="preserve">of the reset function. </w:t>
      </w:r>
    </w:p>
    <w:p w14:paraId="08E1FF00" w14:textId="77777777" w:rsidR="00EA4D47" w:rsidRDefault="00EA4D47">
      <w:pPr>
        <w:rPr>
          <w:sz w:val="24"/>
          <w:szCs w:val="24"/>
        </w:rPr>
      </w:pPr>
    </w:p>
    <w:p w14:paraId="61005C8B" w14:textId="77777777" w:rsidR="00EA4D47" w:rsidRDefault="00E515EA">
      <w:pPr>
        <w:rPr>
          <w:sz w:val="24"/>
          <w:szCs w:val="24"/>
        </w:rPr>
      </w:pPr>
      <w:r>
        <w:rPr>
          <w:sz w:val="24"/>
          <w:szCs w:val="24"/>
        </w:rPr>
        <w:t xml:space="preserve">The capacity to shift values between registers is essential to the function of the stack. A BUSMUX multiplexer is used to link adjoining registers. A control signal is used to select whether values are to be shifted up or down. The output of the multiplexer is fed into the </w:t>
      </w:r>
      <w:proofErr w:type="spellStart"/>
      <w:r>
        <w:rPr>
          <w:i/>
          <w:sz w:val="24"/>
          <w:szCs w:val="24"/>
        </w:rPr>
        <w:t>data_load</w:t>
      </w:r>
      <w:proofErr w:type="spellEnd"/>
      <w:r>
        <w:rPr>
          <w:sz w:val="24"/>
          <w:szCs w:val="24"/>
        </w:rPr>
        <w:t xml:space="preserve"> input of the </w:t>
      </w:r>
      <w:proofErr w:type="spellStart"/>
      <w:r>
        <w:rPr>
          <w:sz w:val="24"/>
          <w:szCs w:val="24"/>
        </w:rPr>
        <w:t>lpm_ff</w:t>
      </w:r>
      <w:proofErr w:type="spellEnd"/>
      <w:r>
        <w:rPr>
          <w:sz w:val="24"/>
          <w:szCs w:val="24"/>
        </w:rPr>
        <w:t>.</w:t>
      </w:r>
    </w:p>
    <w:p w14:paraId="65EB2D84" w14:textId="77777777" w:rsidR="00EA4D47" w:rsidRDefault="00E515EA">
      <w:pPr>
        <w:pStyle w:val="Heading3"/>
      </w:pPr>
      <w:bookmarkStart w:id="7" w:name="_Toc498028772"/>
      <w:r>
        <w:t>Counter</w:t>
      </w:r>
      <w:bookmarkEnd w:id="7"/>
    </w:p>
    <w:p w14:paraId="0A3E05CF" w14:textId="67377A52" w:rsidR="00EA4D47" w:rsidRDefault="00E515EA">
      <w:pPr>
        <w:rPr>
          <w:sz w:val="24"/>
          <w:szCs w:val="24"/>
        </w:rPr>
      </w:pPr>
      <w:r>
        <w:rPr>
          <w:sz w:val="24"/>
          <w:szCs w:val="24"/>
        </w:rPr>
        <w:t xml:space="preserve">The counter is used to keep track of the number of registers which are in use. The </w:t>
      </w:r>
      <w:proofErr w:type="spellStart"/>
      <w:r>
        <w:rPr>
          <w:sz w:val="24"/>
          <w:szCs w:val="24"/>
        </w:rPr>
        <w:t>lpm_counter</w:t>
      </w:r>
      <w:proofErr w:type="spellEnd"/>
      <w:r>
        <w:rPr>
          <w:sz w:val="24"/>
          <w:szCs w:val="24"/>
        </w:rPr>
        <w:t xml:space="preserve"> component, from the LPM library, was selected as it offers the option of setting a predetermined value, with </w:t>
      </w:r>
      <w:proofErr w:type="spellStart"/>
      <w:r>
        <w:rPr>
          <w:i/>
          <w:sz w:val="24"/>
          <w:szCs w:val="24"/>
        </w:rPr>
        <w:t>sset</w:t>
      </w:r>
      <w:proofErr w:type="spellEnd"/>
      <w:r>
        <w:rPr>
          <w:sz w:val="24"/>
          <w:szCs w:val="24"/>
        </w:rPr>
        <w:t xml:space="preserve">, as well as </w:t>
      </w:r>
      <w:proofErr w:type="gramStart"/>
      <w:r>
        <w:rPr>
          <w:sz w:val="24"/>
          <w:szCs w:val="24"/>
        </w:rPr>
        <w:t>counting up</w:t>
      </w:r>
      <w:proofErr w:type="gramEnd"/>
      <w:r>
        <w:rPr>
          <w:sz w:val="24"/>
          <w:szCs w:val="24"/>
        </w:rPr>
        <w:t xml:space="preserve"> or down, with </w:t>
      </w:r>
      <w:proofErr w:type="spellStart"/>
      <w:r>
        <w:rPr>
          <w:i/>
          <w:sz w:val="24"/>
          <w:szCs w:val="24"/>
        </w:rPr>
        <w:t>count_en</w:t>
      </w:r>
      <w:proofErr w:type="spellEnd"/>
      <w:r>
        <w:rPr>
          <w:sz w:val="24"/>
          <w:szCs w:val="24"/>
        </w:rPr>
        <w:t xml:space="preserve"> and </w:t>
      </w:r>
      <w:proofErr w:type="spellStart"/>
      <w:r>
        <w:rPr>
          <w:i/>
          <w:sz w:val="24"/>
          <w:szCs w:val="24"/>
        </w:rPr>
        <w:t>updown</w:t>
      </w:r>
      <w:proofErr w:type="spellEnd"/>
      <w:r>
        <w:rPr>
          <w:sz w:val="24"/>
          <w:szCs w:val="24"/>
        </w:rPr>
        <w:t xml:space="preserve"> [2]. The EMPTY and FULL signals are determined by comparing the number of registers in use NUM with 0 and 52. </w:t>
      </w:r>
    </w:p>
    <w:p w14:paraId="08719C69" w14:textId="77777777" w:rsidR="00EA4D47" w:rsidRDefault="00E515EA">
      <w:pPr>
        <w:pStyle w:val="Heading3"/>
      </w:pPr>
      <w:bookmarkStart w:id="8" w:name="_Toc498028773"/>
      <w:r>
        <w:t>Mode Selection</w:t>
      </w:r>
      <w:bookmarkEnd w:id="8"/>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w:t>
      </w:r>
      <w:proofErr w:type="gramStart"/>
      <w:r>
        <w:rPr>
          <w:sz w:val="24"/>
          <w:szCs w:val="24"/>
        </w:rPr>
        <w:t>requires</w:t>
      </w:r>
      <w:proofErr w:type="gramEnd"/>
      <w:r>
        <w:rPr>
          <w:sz w:val="24"/>
          <w:szCs w:val="24"/>
        </w:rPr>
        <w:t xml:space="preserve"> a signal to push the data up, to enable only certain registers, to set the counter to count down, and to enable the counter. To simplify the assignment of such signals, four different opcodes were </w:t>
      </w:r>
      <w:r>
        <w:rPr>
          <w:sz w:val="24"/>
          <w:szCs w:val="24"/>
        </w:rPr>
        <w:lastRenderedPageBreak/>
        <w:t xml:space="preserve">created, corresponding to each mode of operation, in the form of constants, with the </w:t>
      </w:r>
      <w:proofErr w:type="spellStart"/>
      <w:r>
        <w:rPr>
          <w:sz w:val="24"/>
          <w:szCs w:val="24"/>
        </w:rPr>
        <w:t>lpm_constant</w:t>
      </w:r>
      <w:proofErr w:type="spellEnd"/>
      <w:r>
        <w:rPr>
          <w:sz w:val="24"/>
          <w:szCs w:val="24"/>
        </w:rPr>
        <w:t xml:space="preserve"> module [3]. The opcode is a </w:t>
      </w:r>
      <w:proofErr w:type="gramStart"/>
      <w:r>
        <w:rPr>
          <w:sz w:val="24"/>
          <w:szCs w:val="24"/>
        </w:rPr>
        <w:t>10 bit</w:t>
      </w:r>
      <w:proofErr w:type="gramEnd"/>
      <w:r>
        <w:rPr>
          <w:sz w:val="24"/>
          <w:szCs w:val="24"/>
        </w:rPr>
        <w:t xml:space="preserve">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proofErr w:type="spellStart"/>
            <w:r>
              <w:rPr>
                <w:sz w:val="24"/>
                <w:szCs w:val="24"/>
              </w:rPr>
              <w:t>data_select</w:t>
            </w:r>
            <w:proofErr w:type="spellEnd"/>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proofErr w:type="spellStart"/>
            <w:r>
              <w:rPr>
                <w:sz w:val="24"/>
                <w:szCs w:val="24"/>
              </w:rPr>
              <w:t>sset</w:t>
            </w:r>
            <w:proofErr w:type="spellEnd"/>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proofErr w:type="spellStart"/>
            <w:r>
              <w:rPr>
                <w:sz w:val="24"/>
                <w:szCs w:val="24"/>
              </w:rPr>
              <w:t>count_en</w:t>
            </w:r>
            <w:proofErr w:type="spellEnd"/>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proofErr w:type="spellStart"/>
            <w:r>
              <w:rPr>
                <w:sz w:val="24"/>
                <w:szCs w:val="24"/>
              </w:rPr>
              <w:t>updown</w:t>
            </w:r>
            <w:proofErr w:type="spellEnd"/>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 xml:space="preserve">Determines if the counter </w:t>
            </w:r>
            <w:proofErr w:type="gramStart"/>
            <w:r>
              <w:rPr>
                <w:sz w:val="24"/>
                <w:szCs w:val="24"/>
              </w:rPr>
              <w:t>counts up</w:t>
            </w:r>
            <w:proofErr w:type="gramEnd"/>
            <w:r>
              <w:rPr>
                <w:sz w:val="24"/>
                <w:szCs w:val="24"/>
              </w:rPr>
              <w:t xml:space="preserve">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w:t>
      </w:r>
      <w:r>
        <w:rPr>
          <w:sz w:val="24"/>
          <w:szCs w:val="24"/>
        </w:rPr>
        <w:lastRenderedPageBreak/>
        <w:t xml:space="preserve">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w:t>
      </w:r>
      <w:proofErr w:type="gramStart"/>
      <w:r>
        <w:rPr>
          <w:sz w:val="24"/>
          <w:szCs w:val="24"/>
        </w:rPr>
        <w:t>In particular, it</w:t>
      </w:r>
      <w:proofErr w:type="gramEnd"/>
      <w:r>
        <w:rPr>
          <w:sz w:val="24"/>
          <w:szCs w:val="24"/>
        </w:rPr>
        <w:t xml:space="preserve"> was found that the INIT operation was not occurring despite it being the selected mode, because the </w:t>
      </w:r>
      <w:proofErr w:type="spellStart"/>
      <w:r>
        <w:rPr>
          <w:i/>
          <w:sz w:val="24"/>
          <w:szCs w:val="24"/>
        </w:rPr>
        <w:t>sset</w:t>
      </w:r>
      <w:proofErr w:type="spellEnd"/>
      <w:r>
        <w:rPr>
          <w:sz w:val="24"/>
          <w:szCs w:val="24"/>
        </w:rPr>
        <w:t xml:space="preserve"> input was activated before the </w:t>
      </w:r>
      <w:r>
        <w:rPr>
          <w:i/>
          <w:sz w:val="24"/>
          <w:szCs w:val="24"/>
        </w:rPr>
        <w:t>enable</w:t>
      </w:r>
      <w:r>
        <w:rPr>
          <w:sz w:val="24"/>
          <w:szCs w:val="24"/>
        </w:rPr>
        <w:t xml:space="preserve"> input was active as it did not clock </w:t>
      </w:r>
      <w:proofErr w:type="spellStart"/>
      <w:r>
        <w:rPr>
          <w:sz w:val="24"/>
          <w:szCs w:val="24"/>
        </w:rPr>
        <w:t>dependant</w:t>
      </w:r>
      <w:proofErr w:type="spellEnd"/>
      <w:r>
        <w:rPr>
          <w:sz w:val="24"/>
          <w:szCs w:val="24"/>
        </w:rPr>
        <w:t xml:space="preserve">.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w:t>
      </w:r>
      <w:proofErr w:type="gramStart"/>
      <w:r>
        <w:rPr>
          <w:sz w:val="24"/>
          <w:szCs w:val="24"/>
        </w:rPr>
        <w:t>actually 2</w:t>
      </w:r>
      <w:proofErr w:type="gramEnd"/>
      <w:r>
        <w:rPr>
          <w:sz w:val="24"/>
          <w:szCs w:val="24"/>
        </w:rPr>
        <w:t xml:space="preserve">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9" w:name="_Toc498028774"/>
      <w:r>
        <w:rPr>
          <w:b/>
          <w:sz w:val="24"/>
          <w:szCs w:val="24"/>
        </w:rPr>
        <w:t>Schematic</w:t>
      </w:r>
      <w:bookmarkEnd w:id="9"/>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w:t>
      </w:r>
      <w:proofErr w:type="spellStart"/>
      <w:r w:rsidR="00A86328">
        <w:rPr>
          <w:sz w:val="24"/>
          <w:szCs w:val="24"/>
        </w:rPr>
        <w:t>lpm_ff</w:t>
      </w:r>
      <w:proofErr w:type="spellEnd"/>
      <w:r w:rsidR="00A86328">
        <w:rPr>
          <w:sz w:val="24"/>
          <w:szCs w:val="24"/>
        </w:rPr>
        <w:t xml:space="preserve">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lastRenderedPageBreak/>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0719DB47" w:rsidR="00A86328" w:rsidRPr="00A86328" w:rsidRDefault="00A86328" w:rsidP="00A86328">
      <w:pPr>
        <w:pStyle w:val="Caption"/>
        <w:jc w:val="center"/>
        <w:rPr>
          <w:color w:val="auto"/>
          <w:sz w:val="24"/>
          <w:szCs w:val="24"/>
        </w:rPr>
      </w:pPr>
      <w:bookmarkStart w:id="10" w:name="_Toc49807239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Pr>
          <w:noProof/>
          <w:color w:val="auto"/>
        </w:rPr>
        <w:t>1</w:t>
      </w:r>
      <w:r w:rsidRPr="00A86328">
        <w:rPr>
          <w:color w:val="auto"/>
        </w:rPr>
        <w:fldChar w:fldCharType="end"/>
      </w:r>
      <w:r w:rsidRPr="00A86328">
        <w:rPr>
          <w:color w:val="auto"/>
        </w:rPr>
        <w:t xml:space="preserve"> g21_stack52 functional block diagram</w:t>
      </w:r>
      <w:bookmarkEnd w:id="10"/>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13300" cy="2420402"/>
                    </a:xfrm>
                    <a:prstGeom prst="rect">
                      <a:avLst/>
                    </a:prstGeom>
                    <a:ln/>
                  </pic:spPr>
                </pic:pic>
              </a:graphicData>
            </a:graphic>
          </wp:inline>
        </w:drawing>
      </w:r>
    </w:p>
    <w:p w14:paraId="6A362762" w14:textId="281B0834" w:rsidR="00EA4D47" w:rsidRPr="00A86328" w:rsidRDefault="00A86328" w:rsidP="00A86328">
      <w:pPr>
        <w:pStyle w:val="Caption"/>
        <w:jc w:val="center"/>
        <w:rPr>
          <w:color w:val="auto"/>
        </w:rPr>
      </w:pPr>
      <w:bookmarkStart w:id="11" w:name="_Toc49807239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Pr>
          <w:noProof/>
          <w:color w:val="auto"/>
        </w:rPr>
        <w:t>2</w:t>
      </w:r>
      <w:r w:rsidRPr="00A86328">
        <w:rPr>
          <w:color w:val="auto"/>
        </w:rPr>
        <w:fldChar w:fldCharType="end"/>
      </w:r>
      <w:r w:rsidRPr="00A86328">
        <w:rPr>
          <w:color w:val="auto"/>
        </w:rPr>
        <w:t xml:space="preserve"> g21_stack52 opcode selection circuit schematic</w:t>
      </w:r>
      <w:bookmarkEnd w:id="11"/>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3B93ADE" w14:textId="57148F24" w:rsidR="00EA4D47" w:rsidRPr="00A86328" w:rsidRDefault="00A86328" w:rsidP="00A86328">
      <w:pPr>
        <w:pStyle w:val="Caption"/>
        <w:jc w:val="center"/>
        <w:rPr>
          <w:color w:val="auto"/>
        </w:rPr>
      </w:pPr>
      <w:bookmarkStart w:id="12" w:name="_Toc49807239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Pr="00A86328">
        <w:rPr>
          <w:noProof/>
          <w:color w:val="auto"/>
        </w:rPr>
        <w:t>3</w:t>
      </w:r>
      <w:r w:rsidRPr="00A86328">
        <w:rPr>
          <w:color w:val="auto"/>
        </w:rPr>
        <w:fldChar w:fldCharType="end"/>
      </w:r>
      <w:r w:rsidRPr="00A86328">
        <w:rPr>
          <w:color w:val="auto"/>
        </w:rPr>
        <w:t xml:space="preserve"> Shift register: BUSMUX and LPM_FF pair</w:t>
      </w:r>
      <w:bookmarkEnd w:id="12"/>
    </w:p>
    <w:p w14:paraId="5D863224" w14:textId="77777777" w:rsidR="00EA4D47" w:rsidRDefault="00E515EA">
      <w:pPr>
        <w:pStyle w:val="Heading2"/>
        <w:rPr>
          <w:b/>
          <w:sz w:val="24"/>
          <w:szCs w:val="24"/>
        </w:rPr>
      </w:pPr>
      <w:bookmarkStart w:id="13" w:name="_Toc498028775"/>
      <w:r>
        <w:rPr>
          <w:b/>
          <w:sz w:val="24"/>
          <w:szCs w:val="24"/>
        </w:rPr>
        <w:t>Simulation and Discussion</w:t>
      </w:r>
      <w:bookmarkEnd w:id="13"/>
    </w:p>
    <w:p w14:paraId="003E87DE" w14:textId="1D32B88B"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5D218A" w:rsidRPr="005D218A">
        <w:rPr>
          <w:color w:val="auto"/>
        </w:rPr>
        <w:t xml:space="preserve">Figure </w:t>
      </w:r>
      <w:r w:rsidR="005D218A" w:rsidRPr="005D218A">
        <w:rPr>
          <w:noProof/>
          <w:color w:val="auto"/>
        </w:rPr>
        <w:t>6</w:t>
      </w:r>
      <w:r w:rsidR="005D218A"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operational frequency of the clock is 52 GHz.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92B5251" w14:textId="36FAD482" w:rsidR="00EA4D47" w:rsidRPr="00B86C37" w:rsidRDefault="00B86C37" w:rsidP="00B86C37">
      <w:pPr>
        <w:pStyle w:val="Caption"/>
        <w:jc w:val="center"/>
        <w:rPr>
          <w:color w:val="auto"/>
          <w:sz w:val="24"/>
          <w:szCs w:val="24"/>
        </w:rPr>
      </w:pPr>
      <w:bookmarkStart w:id="14" w:name="_Toc49807239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4</w:t>
      </w:r>
      <w:r w:rsidRPr="00B86C37">
        <w:rPr>
          <w:color w:val="auto"/>
        </w:rPr>
        <w:fldChar w:fldCharType="end"/>
      </w:r>
      <w:r w:rsidRPr="00B86C37">
        <w:rPr>
          <w:color w:val="auto"/>
        </w:rPr>
        <w:t xml:space="preserve"> INIT mode simulation results</w:t>
      </w:r>
      <w:bookmarkEnd w:id="14"/>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36F75DEB" w14:textId="57FA78D7" w:rsidR="00EA4D47" w:rsidRPr="00B86C37" w:rsidRDefault="00B86C37" w:rsidP="00B86C37">
      <w:pPr>
        <w:pStyle w:val="Caption"/>
        <w:jc w:val="center"/>
        <w:rPr>
          <w:color w:val="auto"/>
          <w:sz w:val="24"/>
          <w:szCs w:val="24"/>
        </w:rPr>
      </w:pPr>
      <w:bookmarkStart w:id="15" w:name="_Toc49807239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5"/>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14:paraId="0965156D" w14:textId="295A12CE" w:rsidR="00EA4D47" w:rsidRPr="00B86C37" w:rsidRDefault="00B86C37" w:rsidP="00B86C37">
      <w:pPr>
        <w:pStyle w:val="Caption"/>
        <w:jc w:val="center"/>
        <w:rPr>
          <w:color w:val="auto"/>
          <w:sz w:val="24"/>
          <w:szCs w:val="24"/>
        </w:rPr>
      </w:pPr>
      <w:bookmarkStart w:id="16" w:name="_Toc49807239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6</w:t>
      </w:r>
      <w:r w:rsidRPr="00B86C37">
        <w:rPr>
          <w:color w:val="auto"/>
        </w:rPr>
        <w:fldChar w:fldCharType="end"/>
      </w:r>
      <w:r w:rsidRPr="00B86C37">
        <w:rPr>
          <w:color w:val="auto"/>
        </w:rPr>
        <w:t xml:space="preserve"> PUSH mode simulation results</w:t>
      </w:r>
      <w:bookmarkEnd w:id="16"/>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769C3E86" w14:textId="07EB1921" w:rsidR="00EA4D47" w:rsidRPr="00B86C37" w:rsidRDefault="00B86C37" w:rsidP="00B86C37">
      <w:pPr>
        <w:pStyle w:val="Caption"/>
        <w:jc w:val="center"/>
        <w:rPr>
          <w:color w:val="auto"/>
          <w:sz w:val="24"/>
          <w:szCs w:val="24"/>
        </w:rPr>
      </w:pPr>
      <w:bookmarkStart w:id="17" w:name="_Toc49807240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7</w:t>
      </w:r>
      <w:r w:rsidRPr="00B86C37">
        <w:rPr>
          <w:color w:val="auto"/>
        </w:rPr>
        <w:fldChar w:fldCharType="end"/>
      </w:r>
      <w:r w:rsidRPr="00B86C37">
        <w:rPr>
          <w:color w:val="auto"/>
        </w:rPr>
        <w:t xml:space="preserve"> NOP mode simulation results after PUSH operation</w:t>
      </w:r>
      <w:bookmarkEnd w:id="17"/>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C109CAE" w14:textId="4731BFB4" w:rsidR="00EA4D47" w:rsidRDefault="00E515EA" w:rsidP="00E515EA">
      <w:pPr>
        <w:pStyle w:val="Caption"/>
        <w:jc w:val="center"/>
        <w:rPr>
          <w:color w:val="auto"/>
        </w:rPr>
      </w:pPr>
      <w:bookmarkStart w:id="18" w:name="_Toc49807240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8</w:t>
      </w:r>
      <w:r w:rsidRPr="00E515EA">
        <w:rPr>
          <w:color w:val="auto"/>
        </w:rPr>
        <w:fldChar w:fldCharType="end"/>
      </w:r>
      <w:r w:rsidRPr="00E515EA">
        <w:rPr>
          <w:color w:val="auto"/>
        </w:rPr>
        <w:t xml:space="preserve"> RST operation simulation results</w:t>
      </w:r>
      <w:bookmarkEnd w:id="18"/>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02D9B49E" w:rsidR="005D218A" w:rsidRPr="005D218A" w:rsidRDefault="005D218A" w:rsidP="005D218A">
      <w:pPr>
        <w:pStyle w:val="Caption"/>
        <w:jc w:val="center"/>
        <w:rPr>
          <w:color w:val="auto"/>
        </w:rPr>
      </w:pPr>
      <w:bookmarkStart w:id="19" w:name="_Ref498029692"/>
      <w:bookmarkStart w:id="20" w:name="_Toc49807240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9</w:t>
      </w:r>
      <w:r w:rsidRPr="005D218A">
        <w:rPr>
          <w:color w:val="auto"/>
        </w:rPr>
        <w:fldChar w:fldCharType="end"/>
      </w:r>
      <w:r w:rsidRPr="005D218A">
        <w:rPr>
          <w:color w:val="auto"/>
        </w:rPr>
        <w:t xml:space="preserve"> INIT mode with single clock cycle enable signal</w:t>
      </w:r>
      <w:bookmarkEnd w:id="19"/>
      <w:bookmarkEnd w:id="20"/>
    </w:p>
    <w:p w14:paraId="691CC403" w14:textId="77777777" w:rsidR="00EA4D47" w:rsidRDefault="00E515EA">
      <w:pPr>
        <w:pStyle w:val="Heading1"/>
        <w:rPr>
          <w:sz w:val="32"/>
          <w:szCs w:val="32"/>
        </w:rPr>
      </w:pPr>
      <w:bookmarkStart w:id="21" w:name="_Toc498028776"/>
      <w:r>
        <w:rPr>
          <w:sz w:val="32"/>
          <w:szCs w:val="32"/>
        </w:rPr>
        <w:t>g21_test_bed</w:t>
      </w:r>
      <w:bookmarkEnd w:id="21"/>
    </w:p>
    <w:p w14:paraId="0F98A62C" w14:textId="77777777" w:rsidR="00EA4D47" w:rsidRDefault="00E515EA">
      <w:pPr>
        <w:pStyle w:val="Heading2"/>
        <w:rPr>
          <w:b/>
          <w:sz w:val="24"/>
          <w:szCs w:val="24"/>
        </w:rPr>
      </w:pPr>
      <w:bookmarkStart w:id="22" w:name="_Toc498028777"/>
      <w:r>
        <w:rPr>
          <w:b/>
          <w:sz w:val="24"/>
          <w:szCs w:val="24"/>
        </w:rPr>
        <w:t>Circuit Function</w:t>
      </w:r>
      <w:bookmarkEnd w:id="22"/>
      <w:r>
        <w:rPr>
          <w:b/>
          <w:sz w:val="24"/>
          <w:szCs w:val="24"/>
        </w:rPr>
        <w:t xml:space="preserve"> </w:t>
      </w:r>
    </w:p>
    <w:p w14:paraId="6E2B9BDB" w14:textId="77777777" w:rsidR="00EA4D47" w:rsidRDefault="00E515EA">
      <w:pPr>
        <w:rPr>
          <w:sz w:val="24"/>
          <w:szCs w:val="24"/>
        </w:rPr>
      </w:pPr>
      <w:r>
        <w:rPr>
          <w:sz w:val="24"/>
          <w:szCs w:val="24"/>
        </w:rPr>
        <w:t>The test-bed circuit has 5 inputs and 6 outputs. It is used to implement the g21_stack52 circuit on the physical Altera DE board.</w:t>
      </w:r>
    </w:p>
    <w:p w14:paraId="1A071167" w14:textId="77777777" w:rsidR="00EA4D47" w:rsidRDefault="00EA4D47">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proofErr w:type="spellStart"/>
            <w:r>
              <w:rPr>
                <w:sz w:val="24"/>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proofErr w:type="spellStart"/>
            <w:r>
              <w:rPr>
                <w:sz w:val="24"/>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proofErr w:type="spellStart"/>
            <w:r>
              <w:rPr>
                <w:sz w:val="24"/>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proofErr w:type="spellStart"/>
            <w:r>
              <w:rPr>
                <w:sz w:val="24"/>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3" w:name="_uqiq7tt8677n" w:colFirst="0" w:colLast="0"/>
      <w:bookmarkStart w:id="24" w:name="_Toc498028778"/>
      <w:bookmarkEnd w:id="23"/>
      <w:r>
        <w:rPr>
          <w:b/>
          <w:sz w:val="24"/>
          <w:szCs w:val="24"/>
        </w:rPr>
        <w:t>Circuit Design</w:t>
      </w:r>
      <w:bookmarkEnd w:id="24"/>
    </w:p>
    <w:p w14:paraId="12416C0C" w14:textId="77777777" w:rsidR="00EA4D47" w:rsidRDefault="00E515EA">
      <w:pPr>
        <w:rPr>
          <w:sz w:val="24"/>
          <w:szCs w:val="24"/>
          <w:highlight w:val="magenta"/>
        </w:rPr>
      </w:pPr>
      <w:r>
        <w:rPr>
          <w:sz w:val="24"/>
          <w:szCs w:val="24"/>
        </w:rPr>
        <w:t>The g21_test_bed circuit is used to implement the g21_stack</w:t>
      </w:r>
      <w:proofErr w:type="gramStart"/>
      <w:r>
        <w:rPr>
          <w:sz w:val="24"/>
          <w:szCs w:val="24"/>
        </w:rPr>
        <w:t>52  circuit</w:t>
      </w:r>
      <w:proofErr w:type="gramEnd"/>
      <w:r>
        <w:rPr>
          <w:sz w:val="24"/>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5" w:name="_4w32qsn2gm7n" w:colFirst="0" w:colLast="0"/>
      <w:bookmarkStart w:id="26" w:name="_Toc498028779"/>
      <w:bookmarkEnd w:id="25"/>
      <w:r>
        <w:t>Single Pulse Generator</w:t>
      </w:r>
      <w:bookmarkEnd w:id="26"/>
    </w:p>
    <w:p w14:paraId="4B901BFC" w14:textId="23B19128" w:rsidR="00EA4D47" w:rsidRDefault="00E515EA">
      <w:pPr>
        <w:rPr>
          <w:sz w:val="24"/>
          <w:szCs w:val="24"/>
        </w:rPr>
      </w:pPr>
      <w:r>
        <w:rPr>
          <w:sz w:val="24"/>
          <w:szCs w:val="24"/>
        </w:rPr>
        <w:t xml:space="preserve">The single pulse generator functions as a gate for the enable signal. The enable signal can only be high for one clock cycle every 20 </w:t>
      </w:r>
      <w:proofErr w:type="spellStart"/>
      <w:r>
        <w:rPr>
          <w:sz w:val="24"/>
          <w:szCs w:val="24"/>
        </w:rPr>
        <w:t>ms.</w:t>
      </w:r>
      <w:proofErr w:type="spellEnd"/>
      <w:r>
        <w:rPr>
          <w:sz w:val="24"/>
          <w:szCs w:val="24"/>
        </w:rPr>
        <w:t xml:space="preserve">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5D218A" w:rsidRPr="00E515EA">
        <w:rPr>
          <w:color w:val="auto"/>
        </w:rPr>
        <w:t xml:space="preserve">Figure </w:t>
      </w:r>
      <w:r w:rsidR="005D218A">
        <w:rPr>
          <w:noProof/>
          <w:color w:val="auto"/>
        </w:rPr>
        <w:t>7</w:t>
      </w:r>
      <w:r w:rsidR="005D218A"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71BC8140" w14:textId="13504BC7" w:rsidR="00EA4D47" w:rsidRPr="00E515EA" w:rsidRDefault="00E515EA" w:rsidP="00E515EA">
      <w:pPr>
        <w:pStyle w:val="Caption"/>
        <w:jc w:val="center"/>
        <w:rPr>
          <w:color w:val="auto"/>
          <w:sz w:val="24"/>
          <w:szCs w:val="24"/>
        </w:rPr>
      </w:pPr>
      <w:bookmarkStart w:id="27" w:name="_Ref498029615"/>
      <w:bookmarkStart w:id="28" w:name="_Toc49807240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10</w:t>
      </w:r>
      <w:r w:rsidRPr="00E515EA">
        <w:rPr>
          <w:color w:val="auto"/>
        </w:rPr>
        <w:fldChar w:fldCharType="end"/>
      </w:r>
      <w:r w:rsidRPr="00E515EA">
        <w:rPr>
          <w:color w:val="auto"/>
        </w:rPr>
        <w:t xml:space="preserve"> Single pulse generator circuit schematic</w:t>
      </w:r>
      <w:bookmarkEnd w:id="27"/>
      <w:bookmarkEnd w:id="28"/>
    </w:p>
    <w:p w14:paraId="67B76AC9" w14:textId="77777777" w:rsidR="00EA4D47" w:rsidRDefault="00E515EA">
      <w:pPr>
        <w:pStyle w:val="Heading3"/>
      </w:pPr>
      <w:bookmarkStart w:id="29" w:name="_jgoy4zqyyys" w:colFirst="0" w:colLast="0"/>
      <w:bookmarkStart w:id="30" w:name="_Toc498028780"/>
      <w:bookmarkEnd w:id="29"/>
      <w:r>
        <w:t>Stack</w:t>
      </w:r>
      <w:bookmarkEnd w:id="30"/>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31" w:name="_ln60ix4wzwda" w:colFirst="0" w:colLast="0"/>
      <w:bookmarkStart w:id="32" w:name="_Toc498028781"/>
      <w:bookmarkEnd w:id="31"/>
      <w:r>
        <w:t>Output Assignments</w:t>
      </w:r>
      <w:bookmarkEnd w:id="32"/>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3" w:name="_Toc498028782"/>
      <w:r>
        <w:rPr>
          <w:b/>
          <w:sz w:val="24"/>
          <w:szCs w:val="24"/>
        </w:rPr>
        <w:t>Schematic</w:t>
      </w:r>
      <w:bookmarkEnd w:id="33"/>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1574800"/>
                    </a:xfrm>
                    <a:prstGeom prst="rect">
                      <a:avLst/>
                    </a:prstGeom>
                    <a:ln/>
                  </pic:spPr>
                </pic:pic>
              </a:graphicData>
            </a:graphic>
          </wp:inline>
        </w:drawing>
      </w:r>
    </w:p>
    <w:p w14:paraId="19BF895F" w14:textId="053152F9" w:rsidR="00EA4D47" w:rsidRPr="005D218A" w:rsidRDefault="00E515EA" w:rsidP="005D218A">
      <w:pPr>
        <w:pStyle w:val="Caption"/>
        <w:jc w:val="center"/>
        <w:rPr>
          <w:color w:val="auto"/>
        </w:rPr>
      </w:pPr>
      <w:bookmarkStart w:id="34" w:name="_Toc49807240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11</w:t>
      </w:r>
      <w:r w:rsidRPr="00E515EA">
        <w:rPr>
          <w:color w:val="auto"/>
        </w:rPr>
        <w:fldChar w:fldCharType="end"/>
      </w:r>
      <w:r w:rsidRPr="00E515EA">
        <w:rPr>
          <w:color w:val="auto"/>
        </w:rPr>
        <w:t xml:space="preserve"> g21_test_bed circuit schematic</w:t>
      </w:r>
      <w:bookmarkEnd w:id="34"/>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5" w:name="_7oa4u7zc3skk" w:colFirst="0" w:colLast="0"/>
      <w:bookmarkStart w:id="36" w:name="_Toc498028783"/>
      <w:bookmarkEnd w:id="35"/>
      <w:commentRangeStart w:id="37"/>
      <w:commentRangeStart w:id="38"/>
      <w:r>
        <w:rPr>
          <w:b/>
          <w:sz w:val="24"/>
          <w:szCs w:val="24"/>
        </w:rPr>
        <w:t>Simulation</w:t>
      </w:r>
      <w:commentRangeEnd w:id="37"/>
      <w:r>
        <w:commentReference w:id="37"/>
      </w:r>
      <w:commentRangeEnd w:id="38"/>
      <w:r>
        <w:commentReference w:id="38"/>
      </w:r>
      <w:r>
        <w:rPr>
          <w:b/>
          <w:sz w:val="24"/>
          <w:szCs w:val="24"/>
        </w:rPr>
        <w:t xml:space="preserve"> and Discussion</w:t>
      </w:r>
      <w:bookmarkEnd w:id="36"/>
    </w:p>
    <w:p w14:paraId="786EAFC4" w14:textId="6A5445D8"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5D218A" w:rsidRPr="005D218A">
        <w:rPr>
          <w:color w:val="auto"/>
        </w:rPr>
        <w:t xml:space="preserve">Figure </w:t>
      </w:r>
      <w:r w:rsidR="005D218A">
        <w:rPr>
          <w:noProof/>
          <w:color w:val="auto"/>
        </w:rPr>
        <w:t>9</w:t>
      </w:r>
      <w:r w:rsidR="005D218A"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w:t>
      </w:r>
      <w:proofErr w:type="gramStart"/>
      <w:r>
        <w:rPr>
          <w:sz w:val="24"/>
          <w:szCs w:val="24"/>
        </w:rPr>
        <w:t>as a whole:</w:t>
      </w:r>
      <w:proofErr w:type="gramEnd"/>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270500" cy="1724409"/>
                    </a:xfrm>
                    <a:prstGeom prst="rect">
                      <a:avLst/>
                    </a:prstGeom>
                    <a:ln/>
                  </pic:spPr>
                </pic:pic>
              </a:graphicData>
            </a:graphic>
          </wp:inline>
        </w:drawing>
      </w:r>
    </w:p>
    <w:p w14:paraId="175CB812" w14:textId="1E1677A6" w:rsidR="00EA4D47" w:rsidRPr="005D218A" w:rsidRDefault="005D218A" w:rsidP="005D218A">
      <w:pPr>
        <w:pStyle w:val="Caption"/>
        <w:jc w:val="center"/>
        <w:rPr>
          <w:color w:val="auto"/>
          <w:sz w:val="24"/>
          <w:szCs w:val="24"/>
        </w:rPr>
      </w:pPr>
      <w:bookmarkStart w:id="39" w:name="_Ref498029640"/>
      <w:bookmarkStart w:id="40" w:name="_Toc49807240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12</w:t>
      </w:r>
      <w:r w:rsidRPr="005D218A">
        <w:rPr>
          <w:color w:val="auto"/>
        </w:rPr>
        <w:fldChar w:fldCharType="end"/>
      </w:r>
      <w:r w:rsidRPr="005D218A">
        <w:rPr>
          <w:color w:val="auto"/>
        </w:rPr>
        <w:t xml:space="preserve"> g21_test_bed simulation results</w:t>
      </w:r>
      <w:bookmarkEnd w:id="39"/>
      <w:bookmarkEnd w:id="40"/>
    </w:p>
    <w:p w14:paraId="4D794519" w14:textId="77777777" w:rsidR="00EA4D47" w:rsidRDefault="00EA4D47">
      <w:pPr>
        <w:rPr>
          <w:sz w:val="24"/>
          <w:szCs w:val="24"/>
        </w:rPr>
      </w:pPr>
    </w:p>
    <w:p w14:paraId="405CA9D9" w14:textId="3B2D4D41" w:rsidR="00EA4D47" w:rsidRDefault="00E515EA">
      <w:pPr>
        <w:rPr>
          <w:sz w:val="24"/>
          <w:szCs w:val="24"/>
        </w:rPr>
      </w:pPr>
      <w:r>
        <w:rPr>
          <w:sz w:val="24"/>
          <w:szCs w:val="24"/>
        </w:rPr>
        <w:t xml:space="preserve">From the </w:t>
      </w:r>
      <w:proofErr w:type="spellStart"/>
      <w:r>
        <w:rPr>
          <w:sz w:val="24"/>
          <w:szCs w:val="24"/>
        </w:rPr>
        <w:t>TimeQuest</w:t>
      </w:r>
      <w:proofErr w:type="spellEnd"/>
      <w:r>
        <w:rPr>
          <w:sz w:val="24"/>
          <w:szCs w:val="24"/>
        </w:rPr>
        <w:t xml:space="preserve"> timing analyzer, it was determined that the longest propagation delay in the circuit was 25.839ns. This means the minimum clock frequency should allow for this delay. The associated maximum frequency is 38.7 GHz. </w:t>
      </w:r>
    </w:p>
    <w:p w14:paraId="53F98A28" w14:textId="27360EAD" w:rsidR="00E85356" w:rsidRDefault="00E85356">
      <w:pPr>
        <w:rPr>
          <w:sz w:val="24"/>
          <w:szCs w:val="24"/>
        </w:rPr>
      </w:pPr>
    </w:p>
    <w:p w14:paraId="5FDDDD22" w14:textId="71901109" w:rsidR="00E85356" w:rsidRDefault="00E85356">
      <w:pPr>
        <w:rPr>
          <w:sz w:val="24"/>
          <w:szCs w:val="24"/>
        </w:rPr>
      </w:pPr>
      <w:r>
        <w:rPr>
          <w:sz w:val="24"/>
          <w:szCs w:val="24"/>
        </w:rPr>
        <w:t>A SignalTap simulation wad also conducted to ensure that the circuit was functional on the DE1 board and not only when doing regular timing simulations. Here is a snapshot of the SignalTap results:</w:t>
      </w:r>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lastRenderedPageBreak/>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133850" cy="2952750"/>
                    </a:xfrm>
                    <a:prstGeom prst="rect">
                      <a:avLst/>
                    </a:prstGeom>
                    <a:ln/>
                  </pic:spPr>
                </pic:pic>
              </a:graphicData>
            </a:graphic>
          </wp:inline>
        </w:drawing>
      </w:r>
    </w:p>
    <w:p w14:paraId="16F49D02" w14:textId="4D786BA0" w:rsidR="00EA4D47" w:rsidRPr="005D218A" w:rsidRDefault="005D218A" w:rsidP="005D218A">
      <w:pPr>
        <w:pStyle w:val="Caption"/>
        <w:rPr>
          <w:color w:val="auto"/>
          <w:sz w:val="24"/>
          <w:szCs w:val="24"/>
        </w:rPr>
      </w:pPr>
      <w:bookmarkStart w:id="41" w:name="_Toc498072406"/>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13</w:t>
      </w:r>
      <w:r w:rsidRPr="005D218A">
        <w:rPr>
          <w:color w:val="auto"/>
        </w:rPr>
        <w:fldChar w:fldCharType="end"/>
      </w:r>
      <w:r w:rsidRPr="005D218A">
        <w:rPr>
          <w:color w:val="auto"/>
        </w:rPr>
        <w:t xml:space="preserve"> Compilation report flow summary for g21_test_bed circuit</w:t>
      </w:r>
      <w:bookmarkEnd w:id="41"/>
    </w:p>
    <w:p w14:paraId="21F05196" w14:textId="77777777" w:rsidR="00EA4D47" w:rsidRDefault="00EA4D47"/>
    <w:p w14:paraId="1B76A024" w14:textId="77777777" w:rsidR="00EA4D47" w:rsidRDefault="00E515EA">
      <w:pPr>
        <w:pStyle w:val="Heading1"/>
      </w:pPr>
      <w:bookmarkStart w:id="42" w:name="_Toc498028784"/>
      <w:r>
        <w:rPr>
          <w:sz w:val="32"/>
          <w:szCs w:val="32"/>
        </w:rPr>
        <w:t>Conclusion</w:t>
      </w:r>
      <w:bookmarkEnd w:id="42"/>
    </w:p>
    <w:p w14:paraId="30EA44D8" w14:textId="7FF37DC8"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nferior to 38 G</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34ABC1E8" w14:textId="77777777" w:rsidR="00EA4D47" w:rsidRDefault="00EA4D47">
      <w:pPr>
        <w:pStyle w:val="Heading1"/>
        <w:rPr>
          <w:sz w:val="28"/>
          <w:szCs w:val="28"/>
        </w:rPr>
      </w:pPr>
      <w:bookmarkStart w:id="43" w:name="_4cox8uhxihgt" w:colFirst="0" w:colLast="0"/>
      <w:bookmarkEnd w:id="43"/>
    </w:p>
    <w:p w14:paraId="3C3AB9EC" w14:textId="77777777" w:rsidR="00EA4D47" w:rsidRDefault="00EA4D47"/>
    <w:p w14:paraId="5F4B17F6" w14:textId="35F9A34E" w:rsidR="00EA4D47" w:rsidRDefault="00EA4D47" w:rsidP="00ED4B99">
      <w:pPr>
        <w:rPr>
          <w:sz w:val="24"/>
          <w:szCs w:val="24"/>
        </w:rPr>
      </w:pPr>
      <w:bookmarkStart w:id="44" w:name="_GoBack"/>
      <w:bookmarkEnd w:id="44"/>
    </w:p>
    <w:p w14:paraId="5EE3161A" w14:textId="77777777" w:rsidR="00EA4D47" w:rsidRDefault="00E515EA">
      <w:pPr>
        <w:pStyle w:val="Heading1"/>
        <w:rPr>
          <w:b/>
          <w:sz w:val="24"/>
          <w:szCs w:val="24"/>
        </w:rPr>
      </w:pPr>
      <w:bookmarkStart w:id="45" w:name="_Toc498028785"/>
      <w:r>
        <w:rPr>
          <w:sz w:val="32"/>
          <w:szCs w:val="32"/>
        </w:rPr>
        <w:lastRenderedPageBreak/>
        <w:t>References</w:t>
      </w:r>
      <w:bookmarkEnd w:id="45"/>
    </w:p>
    <w:p w14:paraId="48D3C633" w14:textId="77777777" w:rsidR="00EA4D47" w:rsidRDefault="00E515EA">
      <w:pPr>
        <w:ind w:left="547" w:hanging="570"/>
        <w:rPr>
          <w:b/>
          <w:sz w:val="34"/>
          <w:szCs w:val="34"/>
          <w:highlight w:val="white"/>
        </w:rPr>
      </w:pPr>
      <w:r>
        <w:rPr>
          <w:sz w:val="24"/>
          <w:szCs w:val="24"/>
          <w:highlight w:val="white"/>
        </w:rPr>
        <w:t>[1]    Prof. J. Clark, Lab Instructions, “ECSE-323 Digital Systems Design: Lab #3 - Sequential Circuit Design”, Department of Electrical and Computer Engineering, McGill University, Oct.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headerReference w:type="default" r:id="rId22"/>
      <w:footerReference w:type="default" r:id="rId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Catherine Bittar" w:date="2017-11-09T20:01:00Z" w:initials="">
    <w:p w14:paraId="7191A424" w14:textId="77777777" w:rsidR="00E515EA" w:rsidRDefault="00E515EA">
      <w:pPr>
        <w:widowControl w:val="0"/>
        <w:spacing w:line="240" w:lineRule="auto"/>
      </w:pPr>
      <w:r>
        <w:t>Kevin: Do you think we could add a figure with an example of the SignalTap simulation??</w:t>
      </w:r>
    </w:p>
  </w:comment>
  <w:comment w:id="38" w:author="Kevin-Rafael Sorto-Ventura" w:date="2017-11-10T01:33:00Z" w:initials="">
    <w:p w14:paraId="7B52ED70" w14:textId="77777777" w:rsidR="00E515EA" w:rsidRDefault="00E515EA">
      <w:pPr>
        <w:widowControl w:val="0"/>
        <w:spacing w:line="240" w:lineRule="auto"/>
      </w:pPr>
      <w:r>
        <w:t xml:space="preserve">will do tomorrow when </w:t>
      </w:r>
      <w:proofErr w:type="spellStart"/>
      <w:r>
        <w:t>i</w:t>
      </w:r>
      <w:proofErr w:type="spellEnd"/>
      <w:r>
        <w:t xml:space="preserve"> have the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1A424" w15:done="0"/>
  <w15:commentEx w15:paraId="7B52ED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960FE" w14:textId="77777777" w:rsidR="001929EC" w:rsidRDefault="001929EC">
      <w:pPr>
        <w:spacing w:line="240" w:lineRule="auto"/>
      </w:pPr>
      <w:r>
        <w:separator/>
      </w:r>
    </w:p>
  </w:endnote>
  <w:endnote w:type="continuationSeparator" w:id="0">
    <w:p w14:paraId="0AD146C7" w14:textId="77777777" w:rsidR="001929EC" w:rsidRDefault="00192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39AE9" w14:textId="77777777" w:rsidR="00E515EA" w:rsidRDefault="00E51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EC485" w14:textId="77777777" w:rsidR="001929EC" w:rsidRDefault="001929EC">
      <w:pPr>
        <w:spacing w:line="240" w:lineRule="auto"/>
      </w:pPr>
      <w:r>
        <w:separator/>
      </w:r>
    </w:p>
  </w:footnote>
  <w:footnote w:type="continuationSeparator" w:id="0">
    <w:p w14:paraId="3AFBC62B" w14:textId="77777777" w:rsidR="001929EC" w:rsidRDefault="00192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2A4AC" w14:textId="77777777" w:rsidR="00E515EA" w:rsidRDefault="00E515E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erine Bittar">
    <w15:presenceInfo w15:providerId="Windows Live" w15:userId="ec1a2699d8455f00"/>
  </w15:person>
  <w15:person w15:author="Kevin-Rafael Sorto-Ventura">
    <w15:presenceInfo w15:providerId="Windows Live" w15:userId="d0a7cb97d72fa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47"/>
    <w:rsid w:val="001929EC"/>
    <w:rsid w:val="00544F82"/>
    <w:rsid w:val="005D218A"/>
    <w:rsid w:val="00721166"/>
    <w:rsid w:val="00A86328"/>
    <w:rsid w:val="00B86C37"/>
    <w:rsid w:val="00C44933"/>
    <w:rsid w:val="00E515EA"/>
    <w:rsid w:val="00E85356"/>
    <w:rsid w:val="00EA4D47"/>
    <w:rsid w:val="00ED4B99"/>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A6861D40-C446-4C6E-8340-E59BFE2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6771-0262-4074-AF8F-815AC6AF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Bittar</dc:creator>
  <cp:lastModifiedBy>Kevin-Rafael Sorto-Ventura</cp:lastModifiedBy>
  <cp:revision>5</cp:revision>
  <dcterms:created xsi:type="dcterms:W3CDTF">2017-11-10T04:00:00Z</dcterms:created>
  <dcterms:modified xsi:type="dcterms:W3CDTF">2017-11-10T15:19:00Z</dcterms:modified>
</cp:coreProperties>
</file>