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ED" w:rsidRDefault="004713ED">
      <w:r>
        <w:t>1(a):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127"/>
        <w:gridCol w:w="1558"/>
      </w:tblGrid>
      <w:tr w:rsidR="006D0D23" w:rsidTr="00BB6D35">
        <w:tc>
          <w:tcPr>
            <w:tcW w:w="2547" w:type="dxa"/>
          </w:tcPr>
          <w:p w:rsidR="006D0D23" w:rsidRPr="006D0D23" w:rsidRDefault="006D0D23">
            <w:pPr>
              <w:rPr>
                <w:b/>
                <w:bCs/>
              </w:rPr>
            </w:pPr>
            <w:r w:rsidRPr="006D0D23">
              <w:rPr>
                <w:b/>
                <w:bCs/>
              </w:rPr>
              <w:t>stack</w:t>
            </w:r>
          </w:p>
        </w:tc>
        <w:tc>
          <w:tcPr>
            <w:tcW w:w="3118" w:type="dxa"/>
          </w:tcPr>
          <w:p w:rsidR="006D0D23" w:rsidRPr="006D0D23" w:rsidRDefault="006D0D23">
            <w:pPr>
              <w:rPr>
                <w:b/>
                <w:bCs/>
              </w:rPr>
            </w:pPr>
            <w:r w:rsidRPr="006D0D23">
              <w:rPr>
                <w:b/>
                <w:bCs/>
              </w:rPr>
              <w:t>buffer</w:t>
            </w:r>
          </w:p>
        </w:tc>
        <w:tc>
          <w:tcPr>
            <w:tcW w:w="2127" w:type="dxa"/>
          </w:tcPr>
          <w:p w:rsidR="006D0D23" w:rsidRPr="006D0D23" w:rsidRDefault="006D0D23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6D0D23">
              <w:rPr>
                <w:b/>
                <w:bCs/>
              </w:rPr>
              <w:t>ew dependency</w:t>
            </w:r>
          </w:p>
        </w:tc>
        <w:tc>
          <w:tcPr>
            <w:tcW w:w="1558" w:type="dxa"/>
          </w:tcPr>
          <w:p w:rsidR="006D0D23" w:rsidRPr="006D0D23" w:rsidRDefault="006D0D23">
            <w:pPr>
              <w:rPr>
                <w:b/>
                <w:bCs/>
              </w:rPr>
            </w:pPr>
            <w:r w:rsidRPr="006D0D23">
              <w:rPr>
                <w:b/>
                <w:bCs/>
              </w:rPr>
              <w:t>transitions</w:t>
            </w:r>
          </w:p>
        </w:tc>
      </w:tr>
      <w:tr w:rsidR="006D0D23" w:rsidTr="00BB6D35">
        <w:tc>
          <w:tcPr>
            <w:tcW w:w="2547" w:type="dxa"/>
          </w:tcPr>
          <w:p w:rsidR="006D0D23" w:rsidRDefault="006D0D23">
            <w:r>
              <w:t>[ROOT]</w:t>
            </w:r>
          </w:p>
        </w:tc>
        <w:tc>
          <w:tcPr>
            <w:tcW w:w="3118" w:type="dxa"/>
          </w:tcPr>
          <w:p w:rsidR="006D0D23" w:rsidRDefault="006D0D23">
            <w:r>
              <w:t>[Nadia, rode, the, old, donkey, with, dexterity]</w:t>
            </w:r>
          </w:p>
        </w:tc>
        <w:tc>
          <w:tcPr>
            <w:tcW w:w="2127" w:type="dxa"/>
          </w:tcPr>
          <w:p w:rsidR="006D0D23" w:rsidRDefault="006D0D23"/>
        </w:tc>
        <w:tc>
          <w:tcPr>
            <w:tcW w:w="1558" w:type="dxa"/>
          </w:tcPr>
          <w:p w:rsidR="006D0D23" w:rsidRDefault="006D0D23">
            <w:r>
              <w:t>Initial Config</w:t>
            </w:r>
          </w:p>
        </w:tc>
      </w:tr>
      <w:tr w:rsidR="006D0D23" w:rsidTr="00BB6D35">
        <w:tc>
          <w:tcPr>
            <w:tcW w:w="2547" w:type="dxa"/>
          </w:tcPr>
          <w:p w:rsidR="006D0D23" w:rsidRDefault="006D0D23">
            <w:r>
              <w:t>[ROOT, Nadia]</w:t>
            </w:r>
          </w:p>
        </w:tc>
        <w:tc>
          <w:tcPr>
            <w:tcW w:w="3118" w:type="dxa"/>
          </w:tcPr>
          <w:p w:rsidR="006D0D23" w:rsidRDefault="006D0D23">
            <w:r>
              <w:t>[rode, the, old, donkey, with, dexterity]</w:t>
            </w:r>
          </w:p>
        </w:tc>
        <w:tc>
          <w:tcPr>
            <w:tcW w:w="2127" w:type="dxa"/>
          </w:tcPr>
          <w:p w:rsidR="006D0D23" w:rsidRDefault="006D0D23"/>
        </w:tc>
        <w:tc>
          <w:tcPr>
            <w:tcW w:w="1558" w:type="dxa"/>
          </w:tcPr>
          <w:p w:rsidR="006D0D23" w:rsidRDefault="006D0D23">
            <w:r>
              <w:t>SHIFT</w:t>
            </w:r>
          </w:p>
        </w:tc>
      </w:tr>
      <w:tr w:rsidR="006D0D23" w:rsidTr="00BB6D35">
        <w:tc>
          <w:tcPr>
            <w:tcW w:w="2547" w:type="dxa"/>
          </w:tcPr>
          <w:p w:rsidR="006D0D23" w:rsidRDefault="006D0D23">
            <w:r>
              <w:t>[ROOT, Nadia, rode]</w:t>
            </w:r>
          </w:p>
        </w:tc>
        <w:tc>
          <w:tcPr>
            <w:tcW w:w="3118" w:type="dxa"/>
          </w:tcPr>
          <w:p w:rsidR="006D0D23" w:rsidRDefault="006D0D23">
            <w:r>
              <w:t>[the, old, donkey, with, dexterity]</w:t>
            </w:r>
          </w:p>
        </w:tc>
        <w:tc>
          <w:tcPr>
            <w:tcW w:w="2127" w:type="dxa"/>
          </w:tcPr>
          <w:p w:rsidR="006D0D23" w:rsidRDefault="006D0D23"/>
        </w:tc>
        <w:tc>
          <w:tcPr>
            <w:tcW w:w="1558" w:type="dxa"/>
          </w:tcPr>
          <w:p w:rsidR="006D0D23" w:rsidRDefault="002D609F">
            <w:r>
              <w:t>SHIFT</w:t>
            </w:r>
          </w:p>
        </w:tc>
      </w:tr>
      <w:tr w:rsidR="006D0D23" w:rsidTr="00BB6D35">
        <w:tc>
          <w:tcPr>
            <w:tcW w:w="2547" w:type="dxa"/>
          </w:tcPr>
          <w:p w:rsidR="006D0D23" w:rsidRDefault="006D0D23">
            <w:r>
              <w:t>[ROOT, rode]</w:t>
            </w:r>
          </w:p>
        </w:tc>
        <w:tc>
          <w:tcPr>
            <w:tcW w:w="3118" w:type="dxa"/>
          </w:tcPr>
          <w:p w:rsidR="006D0D23" w:rsidRDefault="006D0D23">
            <w:r>
              <w:t>[the old, donkey</w:t>
            </w:r>
            <w:r w:rsidR="00FB397C">
              <w:t>,</w:t>
            </w:r>
            <w:r>
              <w:t xml:space="preserve"> with, dexterity]</w:t>
            </w:r>
          </w:p>
        </w:tc>
        <w:tc>
          <w:tcPr>
            <w:tcW w:w="2127" w:type="dxa"/>
          </w:tcPr>
          <w:p w:rsidR="006D0D23" w:rsidRPr="00FB397C" w:rsidRDefault="00FB397C">
            <w:pPr>
              <w:rPr>
                <w:rFonts w:cstheme="minorHAnsi"/>
              </w:rPr>
            </w:pPr>
            <w:r w:rsidRPr="00FB397C">
              <w:rPr>
                <w:rFonts w:cstheme="minorHAnsi"/>
              </w:rPr>
              <w:t xml:space="preserve">rode </w:t>
            </w:r>
            <m:oMath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nsubj</m:t>
                      </m:r>
                    </m:e>
                  </m:groupChr>
                </m:e>
              </m:box>
            </m:oMath>
            <w:r w:rsidRPr="00FB397C">
              <w:rPr>
                <w:rFonts w:cstheme="minorHAnsi"/>
              </w:rPr>
              <w:t>Nadia</w:t>
            </w:r>
          </w:p>
        </w:tc>
        <w:tc>
          <w:tcPr>
            <w:tcW w:w="1558" w:type="dxa"/>
          </w:tcPr>
          <w:p w:rsidR="006D0D23" w:rsidRDefault="00617FE3">
            <w:r>
              <w:t>LEFT-ARC</w:t>
            </w:r>
          </w:p>
        </w:tc>
      </w:tr>
      <w:tr w:rsidR="00FB397C" w:rsidTr="00BB6D35">
        <w:tc>
          <w:tcPr>
            <w:tcW w:w="2547" w:type="dxa"/>
          </w:tcPr>
          <w:p w:rsidR="00FB397C" w:rsidRDefault="00FB397C" w:rsidP="00FB397C">
            <w:r>
              <w:t>[ROOT, rode, the]</w:t>
            </w:r>
          </w:p>
        </w:tc>
        <w:tc>
          <w:tcPr>
            <w:tcW w:w="3118" w:type="dxa"/>
          </w:tcPr>
          <w:p w:rsidR="00FB397C" w:rsidRDefault="00FB397C" w:rsidP="00FB397C">
            <w:r>
              <w:t>[old, donkey, with, dexterity]</w:t>
            </w:r>
          </w:p>
        </w:tc>
        <w:tc>
          <w:tcPr>
            <w:tcW w:w="2127" w:type="dxa"/>
          </w:tcPr>
          <w:p w:rsidR="00FB397C" w:rsidRDefault="00FB397C" w:rsidP="00FB397C"/>
        </w:tc>
        <w:tc>
          <w:tcPr>
            <w:tcW w:w="1558" w:type="dxa"/>
          </w:tcPr>
          <w:p w:rsidR="00FB397C" w:rsidRDefault="00BB6D35" w:rsidP="00FB397C">
            <w:r>
              <w:t>SHIFT</w:t>
            </w:r>
          </w:p>
        </w:tc>
      </w:tr>
      <w:tr w:rsidR="00FB397C" w:rsidTr="00BB6D35">
        <w:tc>
          <w:tcPr>
            <w:tcW w:w="2547" w:type="dxa"/>
          </w:tcPr>
          <w:p w:rsidR="00FB397C" w:rsidRDefault="00FB397C" w:rsidP="00FB397C">
            <w:r>
              <w:t>[ROOT, rode, the, old]</w:t>
            </w:r>
          </w:p>
        </w:tc>
        <w:tc>
          <w:tcPr>
            <w:tcW w:w="3118" w:type="dxa"/>
          </w:tcPr>
          <w:p w:rsidR="00FB397C" w:rsidRDefault="00FB397C" w:rsidP="00FB397C">
            <w:r>
              <w:t>[donkey, with, dexterity]</w:t>
            </w:r>
          </w:p>
        </w:tc>
        <w:tc>
          <w:tcPr>
            <w:tcW w:w="2127" w:type="dxa"/>
          </w:tcPr>
          <w:p w:rsidR="00FB397C" w:rsidRDefault="00FB397C" w:rsidP="00FB397C"/>
        </w:tc>
        <w:tc>
          <w:tcPr>
            <w:tcW w:w="1558" w:type="dxa"/>
          </w:tcPr>
          <w:p w:rsidR="00FB397C" w:rsidRDefault="00BB6D35" w:rsidP="00FB397C">
            <w:r>
              <w:t>SHIFT</w:t>
            </w:r>
          </w:p>
        </w:tc>
      </w:tr>
      <w:tr w:rsidR="00FB397C" w:rsidTr="00BB6D35">
        <w:tc>
          <w:tcPr>
            <w:tcW w:w="2547" w:type="dxa"/>
          </w:tcPr>
          <w:p w:rsidR="00FB397C" w:rsidRDefault="00FB397C" w:rsidP="00FB397C">
            <w:r>
              <w:t>[ROOT</w:t>
            </w:r>
            <w:r w:rsidR="00BB6D35">
              <w:t>, rode, the, old, donkey</w:t>
            </w:r>
            <w:r>
              <w:t>]</w:t>
            </w:r>
          </w:p>
        </w:tc>
        <w:tc>
          <w:tcPr>
            <w:tcW w:w="3118" w:type="dxa"/>
          </w:tcPr>
          <w:p w:rsidR="00FB397C" w:rsidRDefault="00BB6D35" w:rsidP="00FB397C">
            <w:r>
              <w:t>[with, dexterity]</w:t>
            </w:r>
          </w:p>
        </w:tc>
        <w:tc>
          <w:tcPr>
            <w:tcW w:w="2127" w:type="dxa"/>
          </w:tcPr>
          <w:p w:rsidR="00FB397C" w:rsidRDefault="00FB397C" w:rsidP="00FB397C"/>
        </w:tc>
        <w:tc>
          <w:tcPr>
            <w:tcW w:w="1558" w:type="dxa"/>
          </w:tcPr>
          <w:p w:rsidR="00FB397C" w:rsidRDefault="00BB6D35" w:rsidP="00FB397C">
            <w:r>
              <w:t>SHIFT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rode, the, donkey]</w:t>
            </w:r>
          </w:p>
        </w:tc>
        <w:tc>
          <w:tcPr>
            <w:tcW w:w="3118" w:type="dxa"/>
          </w:tcPr>
          <w:p w:rsidR="00BB6D35" w:rsidRDefault="00BB6D35" w:rsidP="00BB6D35">
            <w:r>
              <w:t>[with, dexterity]</w:t>
            </w:r>
          </w:p>
        </w:tc>
        <w:tc>
          <w:tcPr>
            <w:tcW w:w="2127" w:type="dxa"/>
          </w:tcPr>
          <w:p w:rsidR="00BB6D35" w:rsidRPr="00BB6D35" w:rsidRDefault="00BB6D35" w:rsidP="00BB6D35">
            <w:pPr>
              <w:pStyle w:val="ListParagraph"/>
              <w:ind w:left="0"/>
              <w:rPr>
                <w:rFonts w:cstheme="minorHAnsi"/>
                <w:lang w:val="en-CA"/>
              </w:rPr>
            </w:pPr>
            <w:r w:rsidRPr="00BB6D35">
              <w:rPr>
                <w:rFonts w:cstheme="minorHAnsi"/>
                <w:lang w:val="en-CA"/>
              </w:rPr>
              <w:t xml:space="preserve">donkey </w:t>
            </w:r>
            <m:oMath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  <w:lang w:val="en-CA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lang w:val="en-CA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lang w:val="en-CA"/>
                        </w:rPr>
                        <m:t>amod</m:t>
                      </m:r>
                    </m:e>
                  </m:groupChr>
                </m:e>
              </m:box>
            </m:oMath>
            <w:r w:rsidRPr="00BB6D35">
              <w:rPr>
                <w:rFonts w:eastAsiaTheme="minorEastAsia" w:cstheme="minorHAnsi"/>
                <w:lang w:val="en-CA"/>
              </w:rPr>
              <w:t xml:space="preserve"> old</w:t>
            </w:r>
          </w:p>
        </w:tc>
        <w:tc>
          <w:tcPr>
            <w:tcW w:w="1558" w:type="dxa"/>
          </w:tcPr>
          <w:p w:rsidR="00BB6D35" w:rsidRDefault="00BB6D35" w:rsidP="00BB6D35">
            <w:r>
              <w:t>LEFT-ARC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rode, donkey]</w:t>
            </w:r>
          </w:p>
        </w:tc>
        <w:tc>
          <w:tcPr>
            <w:tcW w:w="3118" w:type="dxa"/>
          </w:tcPr>
          <w:p w:rsidR="00BB6D35" w:rsidRDefault="00BB6D35" w:rsidP="00BB6D35">
            <w:r>
              <w:t>[with, dexterity]</w:t>
            </w:r>
          </w:p>
        </w:tc>
        <w:tc>
          <w:tcPr>
            <w:tcW w:w="2127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  <w:r w:rsidRPr="00BB6D35">
              <w:rPr>
                <w:rFonts w:cstheme="minorHAnsi"/>
              </w:rPr>
              <w:t>donkey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det</m:t>
                      </m:r>
                    </m:e>
                  </m:groupChr>
                </m:e>
              </m:box>
            </m:oMath>
            <w:r w:rsidRPr="00BB6D35">
              <w:rPr>
                <w:rFonts w:cstheme="minorHAnsi"/>
              </w:rPr>
              <w:t xml:space="preserve"> the</w:t>
            </w:r>
          </w:p>
        </w:tc>
        <w:tc>
          <w:tcPr>
            <w:tcW w:w="1558" w:type="dxa"/>
          </w:tcPr>
          <w:p w:rsidR="00BB6D35" w:rsidRDefault="00BB6D35" w:rsidP="00BB6D35">
            <w:r>
              <w:t>LEFT-ARC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rode]</w:t>
            </w:r>
          </w:p>
        </w:tc>
        <w:tc>
          <w:tcPr>
            <w:tcW w:w="3118" w:type="dxa"/>
          </w:tcPr>
          <w:p w:rsidR="00BB6D35" w:rsidRDefault="00BB6D35" w:rsidP="00BB6D35">
            <w:r>
              <w:t>[with, dexterity]</w:t>
            </w:r>
          </w:p>
        </w:tc>
        <w:tc>
          <w:tcPr>
            <w:tcW w:w="2127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  <w:r w:rsidRPr="00BB6D35">
              <w:rPr>
                <w:rFonts w:cstheme="minorHAnsi"/>
              </w:rPr>
              <w:t xml:space="preserve">rode </w:t>
            </w:r>
            <m:oMath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dobj</m:t>
                      </m:r>
                    </m:e>
                  </m:groupChr>
                </m:e>
              </m:box>
            </m:oMath>
            <w:r w:rsidRPr="00BB6D35">
              <w:rPr>
                <w:rFonts w:cstheme="minorHAnsi"/>
              </w:rPr>
              <w:t xml:space="preserve"> donkey</w:t>
            </w:r>
          </w:p>
        </w:tc>
        <w:tc>
          <w:tcPr>
            <w:tcW w:w="1558" w:type="dxa"/>
          </w:tcPr>
          <w:p w:rsidR="00BB6D35" w:rsidRDefault="00BB6D35" w:rsidP="00BB6D35">
            <w:r>
              <w:t>RIGHT-ARC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rode, with]</w:t>
            </w:r>
          </w:p>
        </w:tc>
        <w:tc>
          <w:tcPr>
            <w:tcW w:w="3118" w:type="dxa"/>
          </w:tcPr>
          <w:p w:rsidR="00BB6D35" w:rsidRDefault="00BB6D35" w:rsidP="00BB6D35">
            <w:r>
              <w:t>[dexterity]</w:t>
            </w:r>
          </w:p>
        </w:tc>
        <w:tc>
          <w:tcPr>
            <w:tcW w:w="2127" w:type="dxa"/>
          </w:tcPr>
          <w:p w:rsidR="00BB6D35" w:rsidRDefault="00BB6D35" w:rsidP="00BB6D35"/>
        </w:tc>
        <w:tc>
          <w:tcPr>
            <w:tcW w:w="1558" w:type="dxa"/>
          </w:tcPr>
          <w:p w:rsidR="00BB6D35" w:rsidRDefault="00BB6D35" w:rsidP="00BB6D35">
            <w:r>
              <w:t>SHIFT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rode, with dexterity]</w:t>
            </w:r>
          </w:p>
        </w:tc>
        <w:tc>
          <w:tcPr>
            <w:tcW w:w="3118" w:type="dxa"/>
          </w:tcPr>
          <w:p w:rsidR="00BB6D35" w:rsidRDefault="00BB6D35" w:rsidP="00BB6D35"/>
        </w:tc>
        <w:tc>
          <w:tcPr>
            <w:tcW w:w="2127" w:type="dxa"/>
          </w:tcPr>
          <w:p w:rsidR="00BB6D35" w:rsidRDefault="00BB6D35" w:rsidP="00BB6D35"/>
        </w:tc>
        <w:tc>
          <w:tcPr>
            <w:tcW w:w="1558" w:type="dxa"/>
          </w:tcPr>
          <w:p w:rsidR="00BB6D35" w:rsidRDefault="00BB6D35" w:rsidP="00BB6D35">
            <w:r>
              <w:t>SHIFT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rode, with]</w:t>
            </w:r>
          </w:p>
        </w:tc>
        <w:tc>
          <w:tcPr>
            <w:tcW w:w="3118" w:type="dxa"/>
          </w:tcPr>
          <w:p w:rsidR="00BB6D35" w:rsidRDefault="00BB6D35" w:rsidP="00BB6D35"/>
        </w:tc>
        <w:tc>
          <w:tcPr>
            <w:tcW w:w="2127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  <w:r w:rsidRPr="00BB6D35">
              <w:rPr>
                <w:rFonts w:cstheme="minorHAnsi"/>
              </w:rPr>
              <w:t>with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pobj</m:t>
                      </m:r>
                    </m:e>
                  </m:groupChr>
                </m:e>
              </m:box>
            </m:oMath>
            <w:r w:rsidRPr="00BB6D35">
              <w:rPr>
                <w:rFonts w:cstheme="minorHAnsi"/>
              </w:rPr>
              <w:t xml:space="preserve"> dexterity</w:t>
            </w:r>
          </w:p>
        </w:tc>
        <w:tc>
          <w:tcPr>
            <w:tcW w:w="1558" w:type="dxa"/>
          </w:tcPr>
          <w:p w:rsidR="00BB6D35" w:rsidRDefault="00BB6D35" w:rsidP="00BB6D35">
            <w:r>
              <w:t>RIGHT-ARC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[ROOT, rode]</w:t>
            </w:r>
          </w:p>
        </w:tc>
        <w:tc>
          <w:tcPr>
            <w:tcW w:w="3118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  <w:r w:rsidRPr="00BB6D35">
              <w:rPr>
                <w:rFonts w:cstheme="minorHAnsi"/>
              </w:rPr>
              <w:t xml:space="preserve">rode </w:t>
            </w:r>
            <m:oMath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prep</m:t>
                      </m:r>
                    </m:e>
                  </m:groupChr>
                </m:e>
              </m:box>
            </m:oMath>
            <w:r w:rsidRPr="00BB6D35">
              <w:rPr>
                <w:rFonts w:cstheme="minorHAnsi"/>
              </w:rPr>
              <w:t xml:space="preserve"> with</w:t>
            </w:r>
          </w:p>
        </w:tc>
        <w:tc>
          <w:tcPr>
            <w:tcW w:w="1558" w:type="dxa"/>
          </w:tcPr>
          <w:p w:rsidR="00BB6D35" w:rsidRDefault="00BB6D35" w:rsidP="00BB6D35">
            <w:r>
              <w:t>RIGHT-ARC</w:t>
            </w:r>
          </w:p>
        </w:tc>
      </w:tr>
      <w:tr w:rsidR="00BB6D35" w:rsidTr="00BB6D35">
        <w:tc>
          <w:tcPr>
            <w:tcW w:w="2547" w:type="dxa"/>
          </w:tcPr>
          <w:p w:rsidR="00BB6D35" w:rsidRDefault="00BB6D35" w:rsidP="00BB6D35">
            <w:r>
              <w:t>[ROOT]</w:t>
            </w:r>
          </w:p>
        </w:tc>
        <w:tc>
          <w:tcPr>
            <w:tcW w:w="3118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:rsidR="00BB6D35" w:rsidRPr="00BB6D35" w:rsidRDefault="00BB6D35" w:rsidP="00BB6D35">
            <w:pPr>
              <w:rPr>
                <w:rFonts w:cstheme="minorHAnsi"/>
              </w:rPr>
            </w:pPr>
            <w:r w:rsidRPr="00BB6D35">
              <w:rPr>
                <w:rFonts w:cstheme="minorHAnsi"/>
              </w:rPr>
              <w:t xml:space="preserve">ROOT </w:t>
            </w:r>
            <m:oMath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</w:rPr>
                        <m:t>root</m:t>
                      </m:r>
                    </m:e>
                  </m:groupChr>
                </m:e>
              </m:box>
            </m:oMath>
            <w:r w:rsidRPr="00BB6D35">
              <w:rPr>
                <w:rFonts w:cstheme="minorHAnsi"/>
              </w:rPr>
              <w:t xml:space="preserve"> rode</w:t>
            </w:r>
          </w:p>
        </w:tc>
        <w:tc>
          <w:tcPr>
            <w:tcW w:w="1558" w:type="dxa"/>
          </w:tcPr>
          <w:p w:rsidR="00BB6D35" w:rsidRDefault="00BB6D35" w:rsidP="00BB6D35">
            <w:r>
              <w:t>RIGHT-ARC</w:t>
            </w:r>
          </w:p>
        </w:tc>
      </w:tr>
    </w:tbl>
    <w:p w:rsidR="004713ED" w:rsidRDefault="004713ED"/>
    <w:p w:rsidR="00834BDF" w:rsidRPr="00D50EA8" w:rsidRDefault="004713ED">
      <w:pPr>
        <w:rPr>
          <w:b/>
          <w:bCs/>
          <w:sz w:val="26"/>
          <w:szCs w:val="26"/>
        </w:rPr>
      </w:pPr>
      <w:r w:rsidRPr="00D50EA8">
        <w:rPr>
          <w:b/>
          <w:bCs/>
          <w:sz w:val="26"/>
          <w:szCs w:val="26"/>
        </w:rPr>
        <w:t>1(b):</w:t>
      </w:r>
    </w:p>
    <w:p w:rsidR="00392833" w:rsidRPr="00D50EA8" w:rsidRDefault="00392833">
      <w:pPr>
        <w:rPr>
          <w:sz w:val="26"/>
          <w:szCs w:val="26"/>
        </w:rPr>
      </w:pPr>
      <w:r w:rsidRPr="00D50EA8">
        <w:rPr>
          <w:sz w:val="26"/>
          <w:szCs w:val="26"/>
        </w:rPr>
        <w:t xml:space="preserve">A sentence containing n words will be parsed in 2n+1 steps. </w:t>
      </w:r>
      <w:r w:rsidR="00A63C40" w:rsidRPr="00D50EA8">
        <w:rPr>
          <w:sz w:val="26"/>
          <w:szCs w:val="26"/>
        </w:rPr>
        <w:t>A</w:t>
      </w:r>
      <w:r w:rsidRPr="00D50EA8">
        <w:rPr>
          <w:sz w:val="26"/>
          <w:szCs w:val="26"/>
        </w:rPr>
        <w:t>dding</w:t>
      </w:r>
      <w:r w:rsidR="00A63C40" w:rsidRPr="00D50EA8">
        <w:rPr>
          <w:sz w:val="26"/>
          <w:szCs w:val="26"/>
        </w:rPr>
        <w:t xml:space="preserve"> and removing</w:t>
      </w:r>
      <w:r w:rsidRPr="00D50EA8">
        <w:rPr>
          <w:sz w:val="26"/>
          <w:szCs w:val="26"/>
        </w:rPr>
        <w:t xml:space="preserve"> </w:t>
      </w:r>
      <w:r w:rsidR="00A63C40" w:rsidRPr="00D50EA8">
        <w:rPr>
          <w:sz w:val="26"/>
          <w:szCs w:val="26"/>
        </w:rPr>
        <w:t>the</w:t>
      </w:r>
      <w:r w:rsidRPr="00D50EA8">
        <w:rPr>
          <w:sz w:val="26"/>
          <w:szCs w:val="26"/>
        </w:rPr>
        <w:t xml:space="preserve"> word on the stack</w:t>
      </w:r>
      <w:r w:rsidR="00A63C40" w:rsidRPr="00D50EA8">
        <w:rPr>
          <w:sz w:val="26"/>
          <w:szCs w:val="26"/>
        </w:rPr>
        <w:t xml:space="preserve"> will make it 2 steps for each word in the sentence. Therefore, n words will </w:t>
      </w:r>
      <w:r w:rsidR="008444A8" w:rsidRPr="00D50EA8">
        <w:rPr>
          <w:sz w:val="26"/>
          <w:szCs w:val="26"/>
        </w:rPr>
        <w:t>take</w:t>
      </w:r>
      <w:r w:rsidR="00A63C40" w:rsidRPr="00D50EA8">
        <w:rPr>
          <w:sz w:val="26"/>
          <w:szCs w:val="26"/>
        </w:rPr>
        <w:t xml:space="preserve"> 2n</w:t>
      </w:r>
      <w:r w:rsidR="008444A8" w:rsidRPr="00D50EA8">
        <w:rPr>
          <w:sz w:val="26"/>
          <w:szCs w:val="26"/>
        </w:rPr>
        <w:t xml:space="preserve"> steps and</w:t>
      </w:r>
      <w:r w:rsidR="00A63C40" w:rsidRPr="00D50EA8">
        <w:rPr>
          <w:sz w:val="26"/>
          <w:szCs w:val="26"/>
        </w:rPr>
        <w:t xml:space="preserve"> plus one initializing step.</w:t>
      </w:r>
    </w:p>
    <w:p w:rsidR="008444A8" w:rsidRPr="00D50EA8" w:rsidRDefault="008444A8">
      <w:pPr>
        <w:rPr>
          <w:sz w:val="26"/>
          <w:szCs w:val="26"/>
        </w:rPr>
      </w:pPr>
    </w:p>
    <w:p w:rsidR="008444A8" w:rsidRPr="00D50EA8" w:rsidRDefault="008444A8">
      <w:pPr>
        <w:rPr>
          <w:b/>
          <w:bCs/>
          <w:sz w:val="26"/>
          <w:szCs w:val="26"/>
        </w:rPr>
      </w:pPr>
      <w:r w:rsidRPr="00D50EA8">
        <w:rPr>
          <w:b/>
          <w:bCs/>
          <w:sz w:val="26"/>
          <w:szCs w:val="26"/>
        </w:rPr>
        <w:t>1(c):</w:t>
      </w:r>
    </w:p>
    <w:p w:rsidR="002A7ADF" w:rsidRPr="00D50EA8" w:rsidRDefault="007E2AF0" w:rsidP="002A7ADF">
      <w:pPr>
        <w:rPr>
          <w:sz w:val="26"/>
          <w:szCs w:val="26"/>
        </w:rPr>
      </w:pPr>
      <w:r w:rsidRPr="00D50EA8">
        <w:rPr>
          <w:sz w:val="26"/>
          <w:szCs w:val="26"/>
        </w:rPr>
        <w:t>Parsing mechanism described in question is insufficient to generate non-projective dependency trees.</w:t>
      </w:r>
      <w:r w:rsidR="002A7ADF" w:rsidRPr="00D50EA8">
        <w:rPr>
          <w:sz w:val="26"/>
          <w:szCs w:val="26"/>
        </w:rPr>
        <w:t xml:space="preserve"> Since </w:t>
      </w:r>
      <w:r w:rsidRPr="00D50EA8">
        <w:rPr>
          <w:sz w:val="26"/>
          <w:szCs w:val="26"/>
        </w:rPr>
        <w:t>LEFT-ARC and RIGHT-ARC can only be done on the last 2 words on the stack. In the example of non-projective tree, ‘saw’ to ‘yesterday’ and ‘a dog’ to ‘was’</w:t>
      </w:r>
      <w:r w:rsidR="002A7ADF" w:rsidRPr="00D50EA8">
        <w:rPr>
          <w:sz w:val="26"/>
          <w:szCs w:val="26"/>
        </w:rPr>
        <w:t xml:space="preserve"> cannot be done with RIGHT-ARC because they are not adjacent to each other.</w:t>
      </w:r>
    </w:p>
    <w:p w:rsidR="002A7ADF" w:rsidRDefault="002A7ADF" w:rsidP="002A7ADF"/>
    <w:p w:rsidR="002A7ADF" w:rsidRDefault="002A7ADF" w:rsidP="002A7ADF">
      <w:pPr>
        <w:rPr>
          <w:rFonts w:cstheme="minorHAnsi"/>
        </w:rPr>
      </w:pPr>
    </w:p>
    <w:p w:rsidR="002A338F" w:rsidRDefault="002A338F" w:rsidP="002A7ADF">
      <w:pPr>
        <w:rPr>
          <w:rFonts w:cstheme="minorHAnsi"/>
        </w:rPr>
      </w:pPr>
    </w:p>
    <w:p w:rsidR="002A338F" w:rsidRDefault="002A338F" w:rsidP="002A7ADF">
      <w:pPr>
        <w:rPr>
          <w:rFonts w:cstheme="minorHAnsi"/>
        </w:rPr>
      </w:pPr>
    </w:p>
    <w:p w:rsidR="002A338F" w:rsidRDefault="002A338F" w:rsidP="002A7ADF">
      <w:pPr>
        <w:rPr>
          <w:rFonts w:cstheme="minorHAnsi"/>
        </w:rPr>
      </w:pPr>
    </w:p>
    <w:p w:rsidR="002A338F" w:rsidRDefault="002A338F" w:rsidP="002A7ADF">
      <w:pPr>
        <w:rPr>
          <w:rFonts w:cstheme="minorHAnsi"/>
        </w:rPr>
      </w:pPr>
    </w:p>
    <w:p w:rsidR="002A338F" w:rsidRPr="00D50EA8" w:rsidRDefault="002A338F" w:rsidP="002A7ADF">
      <w:pPr>
        <w:rPr>
          <w:rFonts w:cstheme="minorHAnsi"/>
          <w:b/>
          <w:bCs/>
          <w:sz w:val="26"/>
          <w:szCs w:val="26"/>
        </w:rPr>
      </w:pPr>
      <w:r w:rsidRPr="00D50EA8">
        <w:rPr>
          <w:rFonts w:cstheme="minorHAnsi"/>
          <w:b/>
          <w:bCs/>
          <w:sz w:val="26"/>
          <w:szCs w:val="26"/>
        </w:rPr>
        <w:lastRenderedPageBreak/>
        <w:t>2(b):</w:t>
      </w:r>
    </w:p>
    <w:p w:rsidR="002A338F" w:rsidRPr="00D50EA8" w:rsidRDefault="002A338F" w:rsidP="002A7ADF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The best LAS and UAS that my model achieved on the dev and test sets</w:t>
      </w:r>
      <w:r w:rsidR="002B7C39" w:rsidRPr="00D50EA8">
        <w:rPr>
          <w:rFonts w:cstheme="minorHAnsi"/>
          <w:sz w:val="26"/>
          <w:szCs w:val="26"/>
        </w:rPr>
        <w:t xml:space="preserve"> are below:</w:t>
      </w:r>
    </w:p>
    <w:p w:rsidR="002B7C39" w:rsidRPr="00D50EA8" w:rsidRDefault="002B7C39" w:rsidP="002B7C39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LAS on validation sets:  0.884                       best LAS on test sets:  0.884</w:t>
      </w:r>
    </w:p>
    <w:p w:rsidR="002B7C39" w:rsidRPr="00D50EA8" w:rsidRDefault="002B7C39" w:rsidP="002B7C39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UAS on validation sets: 0.899                       best UAS on test sets: 0.900</w:t>
      </w:r>
    </w:p>
    <w:p w:rsidR="002B7C39" w:rsidRDefault="002B7C39" w:rsidP="002B7C39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I’ve also tried to change some of the hyperparameters to achieve a better performance.</w:t>
      </w:r>
    </w:p>
    <w:p w:rsidR="00D50EA8" w:rsidRPr="00D50EA8" w:rsidRDefault="00D50EA8" w:rsidP="002B7C39">
      <w:pPr>
        <w:rPr>
          <w:rFonts w:cstheme="minorHAnsi"/>
          <w:sz w:val="26"/>
          <w:szCs w:val="26"/>
        </w:rPr>
      </w:pPr>
    </w:p>
    <w:p w:rsidR="002B7C39" w:rsidRPr="00D50EA8" w:rsidRDefault="002B7C39" w:rsidP="002B7C39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When I changed the Epoch Size from 10 to 20 and remaining stay unchanged:</w:t>
      </w:r>
    </w:p>
    <w:p w:rsidR="002B7C39" w:rsidRPr="00D50EA8" w:rsidRDefault="002B7C39" w:rsidP="002B7C39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LAS on validation sets:  0.</w:t>
      </w:r>
      <w:r w:rsidRPr="00D50EA8">
        <w:rPr>
          <w:rFonts w:cstheme="minorHAnsi"/>
          <w:sz w:val="26"/>
          <w:szCs w:val="26"/>
        </w:rPr>
        <w:t>887</w:t>
      </w:r>
      <w:r w:rsidRPr="00D50EA8">
        <w:rPr>
          <w:rFonts w:cstheme="minorHAnsi"/>
          <w:sz w:val="26"/>
          <w:szCs w:val="26"/>
        </w:rPr>
        <w:t xml:space="preserve">                       best LAS on test sets:  0.</w:t>
      </w:r>
      <w:r w:rsidRPr="00D50EA8">
        <w:rPr>
          <w:rFonts w:cstheme="minorHAnsi"/>
          <w:sz w:val="26"/>
          <w:szCs w:val="26"/>
        </w:rPr>
        <w:t>902</w:t>
      </w:r>
    </w:p>
    <w:p w:rsidR="002B7C39" w:rsidRPr="00D50EA8" w:rsidRDefault="002B7C39" w:rsidP="002B7C39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UAS on validation sets: 0.</w:t>
      </w:r>
      <w:r w:rsidRPr="00D50EA8">
        <w:rPr>
          <w:rFonts w:cstheme="minorHAnsi"/>
          <w:sz w:val="26"/>
          <w:szCs w:val="26"/>
        </w:rPr>
        <w:t>887</w:t>
      </w:r>
      <w:r w:rsidRPr="00D50EA8">
        <w:rPr>
          <w:rFonts w:cstheme="minorHAnsi"/>
          <w:sz w:val="26"/>
          <w:szCs w:val="26"/>
        </w:rPr>
        <w:t xml:space="preserve">                      best UAS on test sets: 0.</w:t>
      </w:r>
      <w:r w:rsidRPr="00D50EA8">
        <w:rPr>
          <w:rFonts w:cstheme="minorHAnsi"/>
          <w:sz w:val="26"/>
          <w:szCs w:val="26"/>
        </w:rPr>
        <w:t>902</w:t>
      </w:r>
    </w:p>
    <w:p w:rsidR="00D50EA8" w:rsidRDefault="00D50EA8" w:rsidP="00D50EA8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You can easily tell that using a lager Epoch Size can slightly increase the performance.</w:t>
      </w:r>
    </w:p>
    <w:p w:rsidR="00D50EA8" w:rsidRPr="00D50EA8" w:rsidRDefault="00D50EA8" w:rsidP="00D50EA8">
      <w:pPr>
        <w:rPr>
          <w:rFonts w:cstheme="minorHAnsi"/>
          <w:sz w:val="26"/>
          <w:szCs w:val="26"/>
        </w:rPr>
      </w:pPr>
    </w:p>
    <w:p w:rsidR="00D50EA8" w:rsidRPr="00D50EA8" w:rsidRDefault="00D50EA8" w:rsidP="00D50EA8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 xml:space="preserve">When I changed the learning rate from 0.001 to 0.007 </w:t>
      </w:r>
      <w:r w:rsidRPr="00D50EA8">
        <w:rPr>
          <w:rFonts w:cstheme="minorHAnsi"/>
          <w:sz w:val="26"/>
          <w:szCs w:val="26"/>
        </w:rPr>
        <w:t>and remaining stay unchanged:</w:t>
      </w:r>
    </w:p>
    <w:p w:rsidR="00D50EA8" w:rsidRPr="00D50EA8" w:rsidRDefault="00D50EA8" w:rsidP="00D50EA8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LAS on validation sets:  0.8</w:t>
      </w:r>
      <w:r w:rsidRPr="00D50EA8">
        <w:rPr>
          <w:rFonts w:cstheme="minorHAnsi"/>
          <w:sz w:val="26"/>
          <w:szCs w:val="26"/>
        </w:rPr>
        <w:t>61</w:t>
      </w:r>
      <w:r w:rsidRPr="00D50EA8">
        <w:rPr>
          <w:rFonts w:cstheme="minorHAnsi"/>
          <w:sz w:val="26"/>
          <w:szCs w:val="26"/>
        </w:rPr>
        <w:t xml:space="preserve">                       best LAS on test sets:  0.</w:t>
      </w:r>
      <w:r w:rsidRPr="00D50EA8">
        <w:rPr>
          <w:rFonts w:cstheme="minorHAnsi"/>
          <w:sz w:val="26"/>
          <w:szCs w:val="26"/>
        </w:rPr>
        <w:t>879</w:t>
      </w:r>
    </w:p>
    <w:p w:rsidR="00D50EA8" w:rsidRPr="00D50EA8" w:rsidRDefault="00D50EA8" w:rsidP="00D50EA8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UAS on validation sets: 0.8</w:t>
      </w:r>
      <w:r w:rsidRPr="00D50EA8">
        <w:rPr>
          <w:rFonts w:cstheme="minorHAnsi"/>
          <w:sz w:val="26"/>
          <w:szCs w:val="26"/>
        </w:rPr>
        <w:t>65</w:t>
      </w:r>
      <w:r w:rsidRPr="00D50EA8">
        <w:rPr>
          <w:rFonts w:cstheme="minorHAnsi"/>
          <w:sz w:val="26"/>
          <w:szCs w:val="26"/>
        </w:rPr>
        <w:t xml:space="preserve">                      best UAS on test sets: 0.</w:t>
      </w:r>
      <w:r w:rsidRPr="00D50EA8">
        <w:rPr>
          <w:rFonts w:cstheme="minorHAnsi"/>
          <w:sz w:val="26"/>
          <w:szCs w:val="26"/>
        </w:rPr>
        <w:t>883</w:t>
      </w:r>
    </w:p>
    <w:p w:rsidR="00D50EA8" w:rsidRDefault="00D50EA8" w:rsidP="00D50EA8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When you increase the learning rate, the performance is not as good as before.</w:t>
      </w:r>
    </w:p>
    <w:p w:rsidR="00D50EA8" w:rsidRPr="00D50EA8" w:rsidRDefault="00D50EA8" w:rsidP="00D50EA8">
      <w:pPr>
        <w:rPr>
          <w:rFonts w:cstheme="minorHAnsi"/>
          <w:sz w:val="26"/>
          <w:szCs w:val="26"/>
        </w:rPr>
      </w:pPr>
    </w:p>
    <w:p w:rsidR="00D50EA8" w:rsidRPr="00D50EA8" w:rsidRDefault="00D50EA8" w:rsidP="00D50EA8">
      <w:pPr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Finally, I tried to change the hidden layer size from 200 to 500:</w:t>
      </w:r>
    </w:p>
    <w:p w:rsidR="00D50EA8" w:rsidRPr="00D50EA8" w:rsidRDefault="00D50EA8" w:rsidP="00D50EA8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LAS on validation sets:  0.</w:t>
      </w:r>
      <w:r w:rsidR="00A26305">
        <w:rPr>
          <w:rFonts w:cstheme="minorHAnsi"/>
          <w:sz w:val="26"/>
          <w:szCs w:val="26"/>
        </w:rPr>
        <w:t>891</w:t>
      </w:r>
      <w:r w:rsidRPr="00D50EA8">
        <w:rPr>
          <w:rFonts w:cstheme="minorHAnsi"/>
          <w:sz w:val="26"/>
          <w:szCs w:val="26"/>
        </w:rPr>
        <w:t xml:space="preserve">                       best LAS on test sets:  0.</w:t>
      </w:r>
      <w:r w:rsidR="00A26305">
        <w:rPr>
          <w:rFonts w:cstheme="minorHAnsi"/>
          <w:sz w:val="26"/>
          <w:szCs w:val="26"/>
        </w:rPr>
        <w:t>907</w:t>
      </w:r>
    </w:p>
    <w:p w:rsidR="00D50EA8" w:rsidRDefault="00D50EA8" w:rsidP="00D50EA8">
      <w:pPr>
        <w:ind w:firstLine="220"/>
        <w:rPr>
          <w:rFonts w:cstheme="minorHAnsi"/>
          <w:sz w:val="26"/>
          <w:szCs w:val="26"/>
        </w:rPr>
      </w:pPr>
      <w:r w:rsidRPr="00D50EA8">
        <w:rPr>
          <w:rFonts w:cstheme="minorHAnsi"/>
          <w:sz w:val="26"/>
          <w:szCs w:val="26"/>
        </w:rPr>
        <w:t>best UAS on validation sets: 0.8</w:t>
      </w:r>
      <w:r w:rsidR="00A26305">
        <w:rPr>
          <w:rFonts w:cstheme="minorHAnsi"/>
          <w:sz w:val="26"/>
          <w:szCs w:val="26"/>
        </w:rPr>
        <w:t>95</w:t>
      </w:r>
      <w:r w:rsidRPr="00D50EA8">
        <w:rPr>
          <w:rFonts w:cstheme="minorHAnsi"/>
          <w:sz w:val="26"/>
          <w:szCs w:val="26"/>
        </w:rPr>
        <w:t xml:space="preserve">                      best UAS on test sets: 0.</w:t>
      </w:r>
      <w:r w:rsidR="00A26305">
        <w:rPr>
          <w:rFonts w:cstheme="minorHAnsi"/>
          <w:sz w:val="26"/>
          <w:szCs w:val="26"/>
        </w:rPr>
        <w:t>909</w:t>
      </w:r>
    </w:p>
    <w:p w:rsidR="00C03B3C" w:rsidRPr="00D50EA8" w:rsidRDefault="00C03B3C" w:rsidP="00C03B3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As I expected, increase the hidden layer size can bring out a better performance with the model.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 </w:t>
      </w:r>
    </w:p>
    <w:p w:rsidR="00D50EA8" w:rsidRPr="00D50EA8" w:rsidRDefault="00D50EA8" w:rsidP="00D50EA8">
      <w:pPr>
        <w:rPr>
          <w:rFonts w:cstheme="minorHAnsi"/>
          <w:sz w:val="26"/>
          <w:szCs w:val="26"/>
        </w:rPr>
      </w:pPr>
    </w:p>
    <w:p w:rsidR="00D50EA8" w:rsidRDefault="00D50EA8" w:rsidP="00D50EA8">
      <w:pPr>
        <w:rPr>
          <w:rFonts w:cstheme="minorHAnsi"/>
        </w:rPr>
      </w:pPr>
    </w:p>
    <w:p w:rsidR="00D50EA8" w:rsidRDefault="00D50EA8" w:rsidP="00D50EA8">
      <w:pPr>
        <w:rPr>
          <w:rFonts w:cstheme="minorHAnsi"/>
        </w:rPr>
      </w:pPr>
    </w:p>
    <w:p w:rsidR="002B7C39" w:rsidRPr="007E2AF0" w:rsidRDefault="002B7C39" w:rsidP="002B7C39">
      <w:pPr>
        <w:rPr>
          <w:rFonts w:cstheme="minorHAnsi"/>
        </w:rPr>
      </w:pPr>
    </w:p>
    <w:p w:rsidR="007E2AF0" w:rsidRPr="007E2AF0" w:rsidRDefault="007E2AF0">
      <w:pPr>
        <w:rPr>
          <w:rFonts w:cstheme="minorHAnsi"/>
        </w:rPr>
      </w:pPr>
    </w:p>
    <w:sectPr w:rsidR="007E2AF0" w:rsidRPr="007E2AF0" w:rsidSect="001C3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1"/>
    <w:rsid w:val="001C3EF1"/>
    <w:rsid w:val="002A338F"/>
    <w:rsid w:val="002A7ADF"/>
    <w:rsid w:val="002B7C39"/>
    <w:rsid w:val="002D609F"/>
    <w:rsid w:val="00392833"/>
    <w:rsid w:val="004713ED"/>
    <w:rsid w:val="00477B3A"/>
    <w:rsid w:val="00617FE3"/>
    <w:rsid w:val="006D0D23"/>
    <w:rsid w:val="007E2AF0"/>
    <w:rsid w:val="008444A8"/>
    <w:rsid w:val="009711B1"/>
    <w:rsid w:val="00A26305"/>
    <w:rsid w:val="00A63C40"/>
    <w:rsid w:val="00BB6D35"/>
    <w:rsid w:val="00C03B3C"/>
    <w:rsid w:val="00D50EA8"/>
    <w:rsid w:val="00F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D578"/>
  <w15:chartTrackingRefBased/>
  <w15:docId w15:val="{E55A0252-7BBA-0149-88B3-D3B21D69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D0D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D0D2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0D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0D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6D0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D35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Zhou</dc:creator>
  <cp:keywords/>
  <dc:description/>
  <cp:lastModifiedBy>Quan Zhou</cp:lastModifiedBy>
  <cp:revision>8</cp:revision>
  <dcterms:created xsi:type="dcterms:W3CDTF">2019-10-06T17:53:00Z</dcterms:created>
  <dcterms:modified xsi:type="dcterms:W3CDTF">2019-10-11T04:49:00Z</dcterms:modified>
</cp:coreProperties>
</file>