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upxn557thw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🖥️ Organização do Dashboard por Seção de Análise (SOMA)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Utilizaremos a seguinte estrutura para cada seção: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KPIs (Key Performance Indicators):</w:t>
      </w:r>
      <w:r w:rsidDel="00000000" w:rsidR="00000000" w:rsidRPr="00000000">
        <w:rPr>
          <w:rtl w:val="0"/>
        </w:rPr>
        <w:t xml:space="preserve"> Números-chave que resumem o problema.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Visuais de Prioridade Alta/Média:</w:t>
      </w:r>
      <w:r w:rsidDel="00000000" w:rsidR="00000000" w:rsidRPr="00000000">
        <w:rPr>
          <w:rtl w:val="0"/>
        </w:rPr>
        <w:t xml:space="preserve"> Gráficos que contam a narrativa central.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Tabelas/Detalhes:</w:t>
      </w:r>
      <w:r w:rsidDel="00000000" w:rsidR="00000000" w:rsidRPr="00000000">
        <w:rPr>
          <w:rtl w:val="0"/>
        </w:rPr>
        <w:t xml:space="preserve"> Estruturas tabulares para dados de suporte.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Foco da Seção:</w:t>
      </w:r>
      <w:r w:rsidDel="00000000" w:rsidR="00000000" w:rsidRPr="00000000">
        <w:rPr>
          <w:rtl w:val="0"/>
        </w:rPr>
        <w:t xml:space="preserve"> O principal </w:t>
      </w:r>
      <w:r w:rsidDel="00000000" w:rsidR="00000000" w:rsidRPr="00000000">
        <w:rPr>
          <w:i w:val="1"/>
          <w:iCs w:val="1"/>
          <w:rtl w:val="0"/>
        </w:rPr>
        <w:t xml:space="preserve">insight</w:t>
      </w:r>
      <w:r w:rsidDel="00000000" w:rsidR="00000000" w:rsidRPr="00000000">
        <w:rPr>
          <w:rtl w:val="0"/>
        </w:rPr>
        <w:t xml:space="preserve"> a ser retirado.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jwzyprt49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ss0vqkqz4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gbpku76cd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1vxpkh6ha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SEÇÃO I: Fundamentação e Prevalência do Vício Digital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Estabelecer a dimensão do problema e validar a metodologia de classificação de vício.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4.2117747833822"/>
        <w:gridCol w:w="2582.0894145553984"/>
        <w:gridCol w:w="3559.2237999538766"/>
        <w:gridCol w:w="1519.9868217309656"/>
        <w:tblGridChange w:id="0">
          <w:tblGrid>
            <w:gridCol w:w="1364.2117747833822"/>
            <w:gridCol w:w="2582.0894145553984"/>
            <w:gridCol w:w="3559.2237999538766"/>
            <w:gridCol w:w="1519.986821730965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Conteúdo/Variáveis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Cartão de Número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Percentual de Participantes Viciados/Em Alto Risco</w:t>
            </w:r>
            <w:r w:rsidDel="00000000" w:rsidR="00000000" w:rsidRPr="00000000">
              <w:rPr>
                <w:rtl w:val="0"/>
              </w:rPr>
              <w:t xml:space="preserve"> (Ex: 35%)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Cartão de Número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de Uso Diário Médio Geral</w:t>
            </w:r>
            <w:r w:rsidDel="00000000" w:rsidR="00000000" w:rsidRPr="00000000">
              <w:rPr>
                <w:rtl w:val="0"/>
              </w:rPr>
              <w:t xml:space="preserve"> (Ex: 4.8 Horas)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Gráfico 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Box Plot:</w:t>
            </w:r>
            <w:r w:rsidDel="00000000" w:rsidR="00000000" w:rsidRPr="00000000">
              <w:rPr>
                <w:rtl w:val="0"/>
              </w:rPr>
              <w:t xml:space="preserve"> Comparação do Tempo de Uso Médio (Viciado vs. Moderado)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tempo_uso_diario_horas</w:t>
            </w:r>
            <w:r w:rsidDel="00000000" w:rsidR="00000000" w:rsidRPr="00000000">
              <w:rPr>
                <w:rtl w:val="0"/>
              </w:rPr>
              <w:t xml:space="preserve"> vs. </w:t>
            </w:r>
            <w:r w:rsidDel="00000000" w:rsidR="00000000" w:rsidRPr="00000000">
              <w:rPr>
                <w:color w:val="188038"/>
                <w:rtl w:val="0"/>
              </w:rPr>
              <w:t xml:space="preserve">categoria_vicio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Alta (Visão Principal)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Tabela Detalhe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Tabela Agregada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Mediana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Desvio Padrão</w:t>
            </w:r>
            <w:r w:rsidDel="00000000" w:rsidR="00000000" w:rsidRPr="00000000">
              <w:rPr>
                <w:rtl w:val="0"/>
              </w:rPr>
              <w:t xml:space="preserve"> do tempo de uso para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Viciado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Moderado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Demográficos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Idade, Gênero (Filtro base para todos os dashboards).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4kczlp48m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q2vcmlh9w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v28f4tgfp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xr7jcn3l0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SEÇÃO II: Descobertas-Chave: Risco e Vulnerabilidade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Identificar quais grupos (demográficos e psicológicos) estão mais vulneráveis e as plataformas de maior risco.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4.2117747833822"/>
        <w:gridCol w:w="2752.025829407308"/>
        <w:gridCol w:w="3233.5123381543835"/>
        <w:gridCol w:w="1675.761868678549"/>
        <w:tblGridChange w:id="0">
          <w:tblGrid>
            <w:gridCol w:w="1364.2117747833822"/>
            <w:gridCol w:w="2752.025829407308"/>
            <w:gridCol w:w="3233.5123381543835"/>
            <w:gridCol w:w="1675.761868678549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Conteúdo/Variáveis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Cartão de Número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Pontuação Média de Vício (Geral)</w:t>
            </w:r>
            <w:r w:rsidDel="00000000" w:rsidR="00000000" w:rsidRPr="00000000">
              <w:rPr>
                <w:rtl w:val="0"/>
              </w:rPr>
              <w:t xml:space="preserve"> (Ex: 65/100)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Cartão de Número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Maior Correlação Negativa</w:t>
            </w:r>
            <w:r w:rsidDel="00000000" w:rsidR="00000000" w:rsidRPr="00000000">
              <w:rPr>
                <w:rtl w:val="0"/>
              </w:rPr>
              <w:t xml:space="preserve"> (Ex: $r=-0.43$ com Autoconfiança)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Gráfico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Heatmap:</w:t>
            </w:r>
            <w:r w:rsidDel="00000000" w:rsidR="00000000" w:rsidRPr="00000000">
              <w:rPr>
                <w:rtl w:val="0"/>
              </w:rPr>
              <w:t xml:space="preserve"> Correlação entre Vício em Internet vs. Sofrimento Psicológico (DASS-21 Scores)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Matriz de correlação entre </w:t>
            </w:r>
            <w:r w:rsidDel="00000000" w:rsidR="00000000" w:rsidRPr="00000000">
              <w:rPr>
                <w:color w:val="188038"/>
                <w:rtl w:val="0"/>
              </w:rPr>
              <w:t xml:space="preserve">vicio_score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color w:val="188038"/>
                <w:rtl w:val="0"/>
              </w:rPr>
              <w:t xml:space="preserve">scores_DASS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Alta (Principal Descoberta)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Gráfico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 Plot:</w:t>
            </w:r>
            <w:r w:rsidDel="00000000" w:rsidR="00000000" w:rsidRPr="00000000">
              <w:rPr>
                <w:rtl w:val="0"/>
              </w:rPr>
              <w:t xml:space="preserve"> Distribuição da Prevalência de Vício por Gênero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Contagem de </w:t>
            </w:r>
            <w:r w:rsidDel="00000000" w:rsidR="00000000" w:rsidRPr="00000000">
              <w:rPr>
                <w:color w:val="188038"/>
                <w:rtl w:val="0"/>
              </w:rPr>
              <w:t xml:space="preserve">categoria_vicio</w:t>
            </w:r>
            <w:r w:rsidDel="00000000" w:rsidR="00000000" w:rsidRPr="00000000">
              <w:rPr>
                <w:rtl w:val="0"/>
              </w:rPr>
              <w:t xml:space="preserve"> por </w:t>
            </w:r>
            <w:r w:rsidDel="00000000" w:rsidR="00000000" w:rsidRPr="00000000">
              <w:rPr>
                <w:color w:val="188038"/>
                <w:rtl w:val="0"/>
              </w:rPr>
              <w:t xml:space="preserve">genero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Média/Alta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Gráfico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Scatter Plot:</w:t>
            </w:r>
            <w:r w:rsidDel="00000000" w:rsidR="00000000" w:rsidRPr="00000000">
              <w:rPr>
                <w:rtl w:val="0"/>
              </w:rPr>
              <w:t xml:space="preserve"> Relação entre Pontuação de Autoconfiança e Vício em Internet ($r \approx -0.43$)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autoconfianca_score</w:t>
            </w:r>
            <w:r w:rsidDel="00000000" w:rsidR="00000000" w:rsidRPr="00000000">
              <w:rPr>
                <w:rtl w:val="0"/>
              </w:rPr>
              <w:t xml:space="preserve"> vs. </w:t>
            </w:r>
            <w:r w:rsidDel="00000000" w:rsidR="00000000" w:rsidRPr="00000000">
              <w:rPr>
                <w:color w:val="188038"/>
                <w:rtl w:val="0"/>
              </w:rPr>
              <w:t xml:space="preserve">vicio_score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Gráfico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Gráfico de Barras:</w:t>
            </w:r>
            <w:r w:rsidDel="00000000" w:rsidR="00000000" w:rsidRPr="00000000">
              <w:rPr>
                <w:rtl w:val="0"/>
              </w:rPr>
              <w:t xml:space="preserve"> Percentual de Alto Risco por Nível Acadêmico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% Alto Risco</w:t>
            </w:r>
            <w:r w:rsidDel="00000000" w:rsidR="00000000" w:rsidRPr="00000000">
              <w:rPr>
                <w:rtl w:val="0"/>
              </w:rPr>
              <w:t xml:space="preserve"> por </w:t>
            </w:r>
            <w:r w:rsidDel="00000000" w:rsidR="00000000" w:rsidRPr="00000000">
              <w:rPr>
                <w:color w:val="188038"/>
                <w:rtl w:val="0"/>
              </w:rPr>
              <w:t xml:space="preserve">nivel_academico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Gráfico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Box Plot:</w:t>
            </w:r>
            <w:r w:rsidDel="00000000" w:rsidR="00000000" w:rsidRPr="00000000">
              <w:rPr>
                <w:rtl w:val="0"/>
              </w:rPr>
              <w:t xml:space="preserve"> Distribuição da Pontuação de Vício por Plataforma Mais Utilizada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vicio_score</w:t>
            </w:r>
            <w:r w:rsidDel="00000000" w:rsidR="00000000" w:rsidRPr="00000000">
              <w:rPr>
                <w:rtl w:val="0"/>
              </w:rPr>
              <w:t xml:space="preserve"> por </w:t>
            </w:r>
            <w:r w:rsidDel="00000000" w:rsidR="00000000" w:rsidRPr="00000000">
              <w:rPr>
                <w:color w:val="188038"/>
                <w:rtl w:val="0"/>
              </w:rPr>
              <w:t xml:space="preserve">plataforma_mais_usada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gm4p48p8b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0ifxh01rb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fhhmpdhdu2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k8aoubmyr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SEÇÃO III: Insights Cognitivos e Comportamentais (O Como e Porquê)</w:t>
      </w:r>
    </w:p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Detalhar os mecanismos de impacto, focando na percepção, sono e consequências sociais e físicas.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7.5663031660793"/>
        <w:gridCol w:w="2723.703093598656"/>
        <w:gridCol w:w="3530.901064145225"/>
        <w:gridCol w:w="1463.3413501136627"/>
        <w:tblGridChange w:id="0">
          <w:tblGrid>
            <w:gridCol w:w="1307.5663031660793"/>
            <w:gridCol w:w="2723.703093598656"/>
            <w:gridCol w:w="3530.901064145225"/>
            <w:gridCol w:w="1463.341350113662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Conteúdo/Variáveis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Cartão de Número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Correlação Vício/Sono</w:t>
            </w:r>
            <w:r w:rsidDel="00000000" w:rsidR="00000000" w:rsidRPr="00000000">
              <w:rPr>
                <w:rtl w:val="0"/>
              </w:rPr>
              <w:t xml:space="preserve"> (Ex: $r=-0.37$ com Horas de Sono)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Cartão de Número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Média de Conflitos Sociais</w:t>
            </w:r>
            <w:r w:rsidDel="00000000" w:rsidR="00000000" w:rsidRPr="00000000">
              <w:rPr>
                <w:rtl w:val="0"/>
              </w:rPr>
              <w:t xml:space="preserve"> (Escala 1-5) para grupo Viciado.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Média/Alta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Gráfico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Heatmap:</w:t>
            </w:r>
            <w:r w:rsidDel="00000000" w:rsidR="00000000" w:rsidRPr="00000000">
              <w:rPr>
                <w:rtl w:val="0"/>
              </w:rPr>
              <w:t xml:space="preserve"> Força da Associação ($r$) entre Tempo de Uso por Plataforma e Sintomas Específicos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uso_plataforma</w:t>
            </w:r>
            <w:r w:rsidDel="00000000" w:rsidR="00000000" w:rsidRPr="00000000">
              <w:rPr>
                <w:rtl w:val="0"/>
              </w:rPr>
              <w:t xml:space="preserve"> vs. </w:t>
            </w:r>
            <w:r w:rsidDel="00000000" w:rsidR="00000000" w:rsidRPr="00000000">
              <w:rPr>
                <w:color w:val="188038"/>
                <w:rtl w:val="0"/>
              </w:rPr>
              <w:t xml:space="preserve">sintomas_fisicos/psicologicos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Alta (O "Como" Acontece)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Gráfico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Scatter Plot:</w:t>
            </w:r>
            <w:r w:rsidDel="00000000" w:rsidR="00000000" w:rsidRPr="00000000">
              <w:rPr>
                <w:rtl w:val="0"/>
              </w:rPr>
              <w:t xml:space="preserve"> Relação entre Vício em Mídia Social e Horas de Sono ($r \approx -0.37$)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vicio_score</w:t>
            </w:r>
            <w:r w:rsidDel="00000000" w:rsidR="00000000" w:rsidRPr="00000000">
              <w:rPr>
                <w:rtl w:val="0"/>
              </w:rPr>
              <w:t xml:space="preserve"> vs. </w:t>
            </w:r>
            <w:r w:rsidDel="00000000" w:rsidR="00000000" w:rsidRPr="00000000">
              <w:rPr>
                <w:color w:val="188038"/>
                <w:rtl w:val="0"/>
              </w:rPr>
              <w:t xml:space="preserve">horas_sono_diario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Gráfico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Gráfico de Barras:</w:t>
            </w:r>
            <w:r w:rsidDel="00000000" w:rsidR="00000000" w:rsidRPr="00000000">
              <w:rPr>
                <w:rtl w:val="0"/>
              </w:rPr>
              <w:t xml:space="preserve"> Força da Correlação com Sentir-se Ansioso/Estressado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think_time</w:t>
            </w:r>
            <w:r w:rsidDel="00000000" w:rsidR="00000000" w:rsidRPr="00000000">
              <w:rPr>
                <w:rtl w:val="0"/>
              </w:rPr>
              <w:t xml:space="preserve"> vs. </w:t>
            </w:r>
            <w:r w:rsidDel="00000000" w:rsidR="00000000" w:rsidRPr="00000000">
              <w:rPr>
                <w:color w:val="188038"/>
                <w:rtl w:val="0"/>
              </w:rPr>
              <w:t xml:space="preserve">actual_time</w:t>
            </w:r>
            <w:r w:rsidDel="00000000" w:rsidR="00000000" w:rsidRPr="00000000">
              <w:rPr>
                <w:rtl w:val="0"/>
              </w:rPr>
              <w:t xml:space="preserve"> (comparando correlações com estresse).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Média/Alta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Gráfico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Scatter Plot:</w:t>
            </w:r>
            <w:r w:rsidDel="00000000" w:rsidR="00000000" w:rsidRPr="00000000">
              <w:rPr>
                <w:rtl w:val="0"/>
              </w:rPr>
              <w:t xml:space="preserve"> Relação entre Horas de Uso Diário e Conflitos Sociais ($r \approx 0.36$)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horas_uso_diario</w:t>
            </w:r>
            <w:r w:rsidDel="00000000" w:rsidR="00000000" w:rsidRPr="00000000">
              <w:rPr>
                <w:rtl w:val="0"/>
              </w:rPr>
              <w:t xml:space="preserve"> vs. </w:t>
            </w:r>
            <w:r w:rsidDel="00000000" w:rsidR="00000000" w:rsidRPr="00000000">
              <w:rPr>
                <w:color w:val="188038"/>
                <w:rtl w:val="0"/>
              </w:rPr>
              <w:t xml:space="preserve">conflitos_sociais_score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Gráfico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Box Plot:</w:t>
            </w:r>
            <w:r w:rsidDel="00000000" w:rsidR="00000000" w:rsidRPr="00000000">
              <w:rPr>
                <w:rtl w:val="0"/>
              </w:rPr>
              <w:t xml:space="preserve"> Qualidade do Sono (Mês) por Frequência de Uso de Mídia Social Antes de Dormir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qualidade_sono_mensal</w:t>
            </w:r>
            <w:r w:rsidDel="00000000" w:rsidR="00000000" w:rsidRPr="00000000">
              <w:rPr>
                <w:rtl w:val="0"/>
              </w:rPr>
              <w:t xml:space="preserve"> por </w:t>
            </w:r>
            <w:r w:rsidDel="00000000" w:rsidR="00000000" w:rsidRPr="00000000">
              <w:rPr>
                <w:color w:val="188038"/>
                <w:rtl w:val="0"/>
              </w:rPr>
              <w:t xml:space="preserve">frequencia_uso_antes_dormir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Gráfico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Box Plot:</w:t>
            </w:r>
            <w:r w:rsidDel="00000000" w:rsidR="00000000" w:rsidRPr="00000000">
              <w:rPr>
                <w:rtl w:val="0"/>
              </w:rPr>
              <w:t xml:space="preserve"> Distribuição da Frequência de Distúrbio de Humor por Nível de Comparação Social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disturbio_humor</w:t>
            </w:r>
            <w:r w:rsidDel="00000000" w:rsidR="00000000" w:rsidRPr="00000000">
              <w:rPr>
                <w:rtl w:val="0"/>
              </w:rPr>
              <w:t xml:space="preserve"> por </w:t>
            </w:r>
            <w:r w:rsidDel="00000000" w:rsidR="00000000" w:rsidRPr="00000000">
              <w:rPr>
                <w:color w:val="188038"/>
                <w:rtl w:val="0"/>
              </w:rPr>
              <w:t xml:space="preserve">nivel_comparacao_social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ddjnjb70on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eyess7mz81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tfaxwiah3z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3zhz9624r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SEÇÃO IV: O Custo Indireto e Discriminação de Risco</w:t>
      </w:r>
    </w:p>
    <w:p w:rsidR="00000000" w:rsidDel="00000000" w:rsidP="00000000" w:rsidRDefault="00000000" w:rsidRPr="00000000" w14:paraId="0000007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Quantificar o custo direto e indireto do uso no humor e na saúde geral, destacando o que é (e o que não é) significativo.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0.8572464006854"/>
        <w:gridCol w:w="3106.060027015452"/>
        <w:gridCol w:w="2907.800876354891"/>
        <w:gridCol w:w="1590.7936612525946"/>
        <w:tblGridChange w:id="0">
          <w:tblGrid>
            <w:gridCol w:w="1420.8572464006854"/>
            <w:gridCol w:w="3106.060027015452"/>
            <w:gridCol w:w="2907.800876354891"/>
            <w:gridCol w:w="1590.793661252594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Conteúdo/Variáveis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Cartão de Número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Correlação Uso/Humor</w:t>
            </w:r>
            <w:r w:rsidDel="00000000" w:rsidR="00000000" w:rsidRPr="00000000">
              <w:rPr>
                <w:rtl w:val="0"/>
              </w:rPr>
              <w:t xml:space="preserve"> (Ex: $r=-0.34$ com </w:t>
            </w:r>
            <w:r w:rsidDel="00000000" w:rsidR="00000000" w:rsidRPr="00000000">
              <w:rPr>
                <w:color w:val="188038"/>
                <w:rtl w:val="0"/>
              </w:rPr>
              <w:t xml:space="preserve">mood_rating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Cartão de Número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Correlação Tempo Tela vs. Saúde Mental Geral</w:t>
            </w:r>
            <w:r w:rsidDel="00000000" w:rsidR="00000000" w:rsidRPr="00000000">
              <w:rPr>
                <w:rtl w:val="0"/>
              </w:rPr>
              <w:t xml:space="preserve"> (Ex: $r=-0.06$)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Média (Importante para contexto)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Gráfico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Scatter Plot:</w:t>
            </w:r>
            <w:r w:rsidDel="00000000" w:rsidR="00000000" w:rsidRPr="00000000">
              <w:rPr>
                <w:rtl w:val="0"/>
              </w:rPr>
              <w:t xml:space="preserve"> Relação entre </w:t>
            </w:r>
            <w:r w:rsidDel="00000000" w:rsidR="00000000" w:rsidRPr="00000000">
              <w:rPr>
                <w:color w:val="188038"/>
                <w:rtl w:val="0"/>
              </w:rPr>
              <w:t xml:space="preserve">social_media_hours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color w:val="188038"/>
                <w:rtl w:val="0"/>
              </w:rPr>
              <w:t xml:space="preserve">mood_rating</w:t>
            </w:r>
            <w:r w:rsidDel="00000000" w:rsidR="00000000" w:rsidRPr="00000000">
              <w:rPr>
                <w:rtl w:val="0"/>
              </w:rPr>
              <w:t xml:space="preserve"> ($r \approx -0.34$)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social_media_hours</w:t>
            </w:r>
            <w:r w:rsidDel="00000000" w:rsidR="00000000" w:rsidRPr="00000000">
              <w:rPr>
                <w:rtl w:val="0"/>
              </w:rPr>
              <w:t xml:space="preserve"> vs. </w:t>
            </w:r>
            <w:r w:rsidDel="00000000" w:rsidR="00000000" w:rsidRPr="00000000">
              <w:rPr>
                <w:color w:val="188038"/>
                <w:rtl w:val="0"/>
              </w:rPr>
              <w:t xml:space="preserve">mood_rating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Alta (Custo no Humor)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Gráfico 2 (Detalhe)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Gráfico de Texto/Dados:</w:t>
            </w:r>
            <w:r w:rsidDel="00000000" w:rsidR="00000000" w:rsidRPr="00000000">
              <w:rPr>
                <w:rtl w:val="0"/>
              </w:rPr>
              <w:t xml:space="preserve"> Correlação de Pearson: Tempo de Mídia Social vs. Qualidade do Sono ($r \approx -0.21$)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Texto explicativo</w:t>
            </w:r>
            <w:r w:rsidDel="00000000" w:rsidR="00000000" w:rsidRPr="00000000">
              <w:rPr>
                <w:rtl w:val="0"/>
              </w:rPr>
              <w:t xml:space="preserve"> e o valor da correlação.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Média/Baixa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Gráfico 3 (Detalhe)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Scatter Plot (Detalhe):</w:t>
            </w:r>
            <w:r w:rsidDel="00000000" w:rsidR="00000000" w:rsidRPr="00000000">
              <w:rPr>
                <w:rtl w:val="0"/>
              </w:rPr>
              <w:t xml:space="preserve"> Relação entre </w:t>
            </w:r>
            <w:r w:rsidDel="00000000" w:rsidR="00000000" w:rsidRPr="00000000">
              <w:rPr>
                <w:color w:val="188038"/>
                <w:rtl w:val="0"/>
              </w:rPr>
              <w:t xml:space="preserve">social_media_hours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color w:val="188038"/>
                <w:rtl w:val="0"/>
              </w:rPr>
              <w:t xml:space="preserve">sleep_duration_hours</w:t>
            </w:r>
            <w:r w:rsidDel="00000000" w:rsidR="00000000" w:rsidRPr="00000000">
              <w:rPr>
                <w:rtl w:val="0"/>
              </w:rPr>
              <w:t xml:space="preserve"> ($r \approx -0.19$)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social_media_hours</w:t>
            </w:r>
            <w:r w:rsidDel="00000000" w:rsidR="00000000" w:rsidRPr="00000000">
              <w:rPr>
                <w:rtl w:val="0"/>
              </w:rPr>
              <w:t xml:space="preserve"> vs. </w:t>
            </w:r>
            <w:r w:rsidDel="00000000" w:rsidR="00000000" w:rsidRPr="00000000">
              <w:rPr>
                <w:color w:val="188038"/>
                <w:rtl w:val="0"/>
              </w:rPr>
              <w:t xml:space="preserve">sleep_duration_hours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Média/Baixa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Gráfico 4 (Contexto)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Scatter Plot:</w:t>
            </w:r>
            <w:r w:rsidDel="00000000" w:rsidR="00000000" w:rsidRPr="00000000">
              <w:rPr>
                <w:rtl w:val="0"/>
              </w:rPr>
              <w:t xml:space="preserve"> Relação entre </w:t>
            </w:r>
            <w:r w:rsidDel="00000000" w:rsidR="00000000" w:rsidRPr="00000000">
              <w:rPr>
                <w:color w:val="188038"/>
                <w:rtl w:val="0"/>
              </w:rPr>
              <w:t xml:space="preserve">daily_screen_time_hours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color w:val="188038"/>
                <w:rtl w:val="0"/>
              </w:rPr>
              <w:t xml:space="preserve">mental_health_score</w:t>
            </w:r>
            <w:r w:rsidDel="00000000" w:rsidR="00000000" w:rsidRPr="00000000">
              <w:rPr>
                <w:rtl w:val="0"/>
              </w:rPr>
              <w:t xml:space="preserve"> ($r \approx -0.06$)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daily_screen_time_hours</w:t>
            </w:r>
            <w:r w:rsidDel="00000000" w:rsidR="00000000" w:rsidRPr="00000000">
              <w:rPr>
                <w:rtl w:val="0"/>
              </w:rPr>
              <w:t xml:space="preserve"> vs. </w:t>
            </w:r>
            <w:r w:rsidDel="00000000" w:rsidR="00000000" w:rsidRPr="00000000">
              <w:rPr>
                <w:color w:val="188038"/>
                <w:rtl w:val="0"/>
              </w:rPr>
              <w:t xml:space="preserve">mental_health_score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Baixa (Para mostrar a fraca associação)</w:t>
            </w:r>
          </w:p>
        </w:tc>
      </w:tr>
    </w:tbl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63q7ba2n14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1vtk98d8mk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vd9t1b2zuz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32gh4jf1h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SEÇÃO V: Modelagem Preditiva e Plano de Ação (Regressão)</w:t>
      </w:r>
    </w:p>
    <w:p w:rsidR="00000000" w:rsidDel="00000000" w:rsidP="00000000" w:rsidRDefault="00000000" w:rsidRPr="00000000" w14:paraId="0000009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Apresentar os resultados do modelo preditivo e as recomendações de intervenção baseadas nos dados.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.0504068790565"/>
        <w:gridCol w:w="2397.9916317991633"/>
        <w:gridCol w:w="3205.189602345732"/>
        <w:gridCol w:w="2072.2801699996708"/>
        <w:tblGridChange w:id="0">
          <w:tblGrid>
            <w:gridCol w:w="1350.0504068790565"/>
            <w:gridCol w:w="2397.9916317991633"/>
            <w:gridCol w:w="3205.189602345732"/>
            <w:gridCol w:w="2072.280169999670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Conteúdo/Variáveis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Cartão de Número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Preditores Mais Fortes</w:t>
            </w:r>
            <w:r w:rsidDel="00000000" w:rsidR="00000000" w:rsidRPr="00000000">
              <w:rPr>
                <w:rtl w:val="0"/>
              </w:rPr>
              <w:t xml:space="preserve"> (Ex: $1^{\circ}$ Preditores mais forte; $2^{\circ}$ Preditores mais forte)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Cartão de Número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Correlação Mais Forte de Mitigação</w:t>
            </w:r>
            <w:r w:rsidDel="00000000" w:rsidR="00000000" w:rsidRPr="00000000">
              <w:rPr>
                <w:rtl w:val="0"/>
              </w:rPr>
              <w:t xml:space="preserve"> (Ex: $r=+0.55$ Exercício vs. Depressão)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Gráfico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Gráfico de Barras:</w:t>
            </w:r>
            <w:r w:rsidDel="00000000" w:rsidR="00000000" w:rsidRPr="00000000">
              <w:rPr>
                <w:rtl w:val="0"/>
              </w:rPr>
              <w:t xml:space="preserve"> Força dos Preditores (Coeficientes Absolutos - $\beta$) nos Sintomas Psicológicos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Predictor_A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Predictor_B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Predictor_C</w:t>
            </w:r>
            <w:r w:rsidDel="00000000" w:rsidR="00000000" w:rsidRPr="00000000">
              <w:rPr>
                <w:rtl w:val="0"/>
              </w:rPr>
              <w:t xml:space="preserve"> (coeficientes $\beta$ 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Alta (Ação/Conclusão 1)</w:t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Gráfico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Gráfico de Barras (Correlação):</w:t>
            </w:r>
            <w:r w:rsidDel="00000000" w:rsidR="00000000" w:rsidRPr="00000000">
              <w:rPr>
                <w:rtl w:val="0"/>
              </w:rPr>
              <w:t xml:space="preserve"> Correlação entre Hábitos de Vida e Mitigação de Sintomas Psicológicos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Exercicio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Meditação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Interacao_Fisica</w:t>
            </w:r>
            <w:r w:rsidDel="00000000" w:rsidR="00000000" w:rsidRPr="00000000">
              <w:rPr>
                <w:rtl w:val="0"/>
              </w:rPr>
              <w:t xml:space="preserve"> vs. </w:t>
            </w:r>
            <w:r w:rsidDel="00000000" w:rsidR="00000000" w:rsidRPr="00000000">
              <w:rPr>
                <w:color w:val="188038"/>
                <w:rtl w:val="0"/>
              </w:rPr>
              <w:t xml:space="preserve">Sintomas_Psicologicos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Alta (Ação/Conclusão 2)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Gráfico 3 (Detalhe)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Box Plot (Detalhe):</w:t>
            </w:r>
            <w:r w:rsidDel="00000000" w:rsidR="00000000" w:rsidRPr="00000000">
              <w:rPr>
                <w:rtl w:val="0"/>
              </w:rPr>
              <w:t xml:space="preserve"> Distribuição do Tempo de Mídia Social por Nível de Qualidade do Sono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tempo_midia_social</w:t>
            </w:r>
            <w:r w:rsidDel="00000000" w:rsidR="00000000" w:rsidRPr="00000000">
              <w:rPr>
                <w:rtl w:val="0"/>
              </w:rPr>
              <w:t xml:space="preserve"> por </w:t>
            </w:r>
            <w:r w:rsidDel="00000000" w:rsidR="00000000" w:rsidRPr="00000000">
              <w:rPr>
                <w:color w:val="188038"/>
                <w:rtl w:val="0"/>
              </w:rPr>
              <w:t xml:space="preserve">nivel_qualidade_sono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Média/Baixa (Reforço)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Gráfico 4 (Detalhe)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Box Plot (Detalhe):</w:t>
            </w:r>
            <w:r w:rsidDel="00000000" w:rsidR="00000000" w:rsidRPr="00000000">
              <w:rPr>
                <w:rtl w:val="0"/>
              </w:rPr>
              <w:t xml:space="preserve"> Score Médio de Vício por Nível Acadêmico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vicio_score_medio</w:t>
            </w:r>
            <w:r w:rsidDel="00000000" w:rsidR="00000000" w:rsidRPr="00000000">
              <w:rPr>
                <w:rtl w:val="0"/>
              </w:rPr>
              <w:t xml:space="preserve"> por </w:t>
            </w:r>
            <w:r w:rsidDel="00000000" w:rsidR="00000000" w:rsidRPr="00000000">
              <w:rPr>
                <w:color w:val="188038"/>
                <w:rtl w:val="0"/>
              </w:rPr>
              <w:t xml:space="preserve">nivel_academico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Baixa (Reforço demográfico)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Gráfico 5 (Detalhe)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Scatter Plot (Detalhe):</w:t>
            </w:r>
            <w:r w:rsidDel="00000000" w:rsidR="00000000" w:rsidRPr="00000000">
              <w:rPr>
                <w:rtl w:val="0"/>
              </w:rPr>
              <w:t xml:space="preserve"> Relação entre Idade e Pontuação de Vício em Internet ($r \approx -0.19$)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idade</w:t>
            </w:r>
            <w:r w:rsidDel="00000000" w:rsidR="00000000" w:rsidRPr="00000000">
              <w:rPr>
                <w:rtl w:val="0"/>
              </w:rPr>
              <w:t xml:space="preserve"> vs. </w:t>
            </w:r>
            <w:r w:rsidDel="00000000" w:rsidR="00000000" w:rsidRPr="00000000">
              <w:rPr>
                <w:color w:val="188038"/>
                <w:rtl w:val="0"/>
              </w:rPr>
              <w:t xml:space="preserve">vicio_score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Baixa (Contexto Demográfico)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f0ccq24dux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KPIs por Seção com Identificação e Prioridade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za2jf4di5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SEÇÃO I: Fundamentação e Prevalência do Vício Digital</w:t>
      </w:r>
    </w:p>
    <w:p w:rsidR="00000000" w:rsidDel="00000000" w:rsidP="00000000" w:rsidRDefault="00000000" w:rsidRPr="00000000" w14:paraId="000000C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Estabelecer a dimensão e a base do problema.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0.8748640866022"/>
        <w:gridCol w:w="1552.1871602165056"/>
        <w:gridCol w:w="2195.8883060709977"/>
        <w:gridCol w:w="1702.8406198845782"/>
        <w:gridCol w:w="1634.361774580909"/>
        <w:gridCol w:w="1319.3590861840298"/>
        <w:tblGridChange w:id="0">
          <w:tblGrid>
            <w:gridCol w:w="620.8748640866022"/>
            <w:gridCol w:w="1552.1871602165056"/>
            <w:gridCol w:w="2195.8883060709977"/>
            <w:gridCol w:w="1702.8406198845782"/>
            <w:gridCol w:w="1634.361774580909"/>
            <w:gridCol w:w="1319.3590861840298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Variável/Métrica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Sugestão de 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Prevalência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Percentual de Participantes Viciados/Em Alto Risco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35%</w:t>
            </w:r>
            <w:r w:rsidDel="00000000" w:rsidR="00000000" w:rsidRPr="00000000">
              <w:rPr>
                <w:rtl w:val="0"/>
              </w:rPr>
              <w:t xml:space="preserve"> da amostra classificada como "Viciada"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Antiga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Uso Médio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Tempo de Uso Diário Médio Geral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4.8 Horas</w:t>
            </w:r>
            <w:r w:rsidDel="00000000" w:rsidR="00000000" w:rsidRPr="00000000">
              <w:rPr>
                <w:rtl w:val="0"/>
              </w:rPr>
              <w:t xml:space="preserve"> por dia (Média)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Antiga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Nova (Intensidade)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Pontuação Média de Vício (Escala 1-100)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65/100</w:t>
            </w:r>
            <w:r w:rsidDel="00000000" w:rsidR="00000000" w:rsidRPr="00000000">
              <w:rPr>
                <w:rtl w:val="0"/>
              </w:rPr>
              <w:t xml:space="preserve"> (Indica a intensidade média do vício)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Nova (Extremos)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Percentual de Participantes que Usam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Mais de 7 Horas</w:t>
            </w:r>
            <w:r w:rsidDel="00000000" w:rsidR="00000000" w:rsidRPr="00000000">
              <w:rPr>
                <w:rtl w:val="0"/>
              </w:rPr>
              <w:t xml:space="preserve"> por 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12%</w:t>
            </w:r>
            <w:r w:rsidDel="00000000" w:rsidR="00000000" w:rsidRPr="00000000">
              <w:rPr>
                <w:rtl w:val="0"/>
              </w:rPr>
              <w:t xml:space="preserve"> dos participantes (Visão de extremo uso)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Nova (Alcance)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Número Médio de Plataformas Utilizadas Diariamente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4.2 Plataformas</w:t>
            </w:r>
            <w:r w:rsidDel="00000000" w:rsidR="00000000" w:rsidRPr="00000000">
              <w:rPr>
                <w:rtl w:val="0"/>
              </w:rPr>
              <w:t xml:space="preserve"> (Mede a dispersão do uso)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9aywme06at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5wosl7wuzr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46g7zc2k6p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yb776saf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SEÇÃO II: Descobertas-Chave: Risco e Vulnerabilidade</w:t>
      </w:r>
    </w:p>
    <w:p w:rsidR="00000000" w:rsidDel="00000000" w:rsidP="00000000" w:rsidRDefault="00000000" w:rsidRPr="00000000" w14:paraId="000000EE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Identificar grupos mais vulneráveis e as principais associações de risco psicológico.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6.2591267000716"/>
        <w:gridCol w:w="1563.5103793843953"/>
        <w:gridCol w:w="2096.8360773085183"/>
        <w:gridCol w:w="1795.985683607731"/>
        <w:gridCol w:w="1631.885468861847"/>
        <w:gridCol w:w="1331.0350751610597"/>
        <w:tblGridChange w:id="0">
          <w:tblGrid>
            <w:gridCol w:w="606.2591267000716"/>
            <w:gridCol w:w="1563.5103793843953"/>
            <w:gridCol w:w="2096.8360773085183"/>
            <w:gridCol w:w="1795.985683607731"/>
            <w:gridCol w:w="1631.885468861847"/>
            <w:gridCol w:w="1331.0350751610597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Variável/Métrica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Sugestão de 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Correlação Chave (Psicológica)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Maior Correlação Negativa (Ex: Vício vs. Autoconfiança)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$r = -0.43$</w:t>
            </w:r>
            <w:r w:rsidDel="00000000" w:rsidR="00000000" w:rsidRPr="00000000">
              <w:rPr>
                <w:rtl w:val="0"/>
              </w:rPr>
              <w:t xml:space="preserve"> com Autoconfiança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Antiga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Risco Médio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Pontuação Média de Vício (Geral)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65/100</w:t>
            </w:r>
            <w:r w:rsidDel="00000000" w:rsidR="00000000" w:rsidRPr="00000000">
              <w:rPr>
                <w:rtl w:val="0"/>
              </w:rPr>
              <w:t xml:space="preserve"> (Repete o KPI I.4, focando no risco)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Antiga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Média/Alta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Nova (Saúde Mental)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Pontuação Média de Sofrimento Psicológico (DASS-21) para Viciados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 (Moderado)</w:t>
            </w:r>
            <w:r w:rsidDel="00000000" w:rsidR="00000000" w:rsidRPr="00000000">
              <w:rPr>
                <w:rtl w:val="0"/>
              </w:rPr>
              <w:t xml:space="preserve"> (Quantifica o impacto mental nesse grupo)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Média/Alta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Nova (Gênero em Risco)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Gênero com o Maior Percentual de Alto Risco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Feminino: 38%</w:t>
            </w:r>
            <w:r w:rsidDel="00000000" w:rsidR="00000000" w:rsidRPr="00000000">
              <w:rPr>
                <w:rtl w:val="0"/>
              </w:rPr>
              <w:t xml:space="preserve"> (Destaque para o grupo mais vulnerável)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Nova (Plataforma de Risco)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Plataforma Mais Utilizada pelo Grupo Viciado (Top 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TikTok (45%)</w:t>
            </w:r>
            <w:r w:rsidDel="00000000" w:rsidR="00000000" w:rsidRPr="00000000">
              <w:rPr>
                <w:rtl w:val="0"/>
              </w:rPr>
              <w:t xml:space="preserve"> (Foco no "onde")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1js48f4avj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ors2vkfuj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xlr17md0f2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m4ydmk7ned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SEÇÃO III: Insights Cognitivos e Comportamentais</w:t>
      </w:r>
    </w:p>
    <w:p w:rsidR="00000000" w:rsidDel="00000000" w:rsidP="00000000" w:rsidRDefault="00000000" w:rsidRPr="00000000" w14:paraId="0000011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Detalhar os mecanismos de impacto, focando em sono, percepção e consequências sociais.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4.132881200069"/>
        <w:gridCol w:w="1348.3368009655728"/>
        <w:gridCol w:w="2099.3647910799477"/>
        <w:gridCol w:w="2152.068509684465"/>
        <w:gridCol w:w="1572.3276050347724"/>
        <w:gridCol w:w="1269.2812230587967"/>
        <w:tblGridChange w:id="0">
          <w:tblGrid>
            <w:gridCol w:w="584.132881200069"/>
            <w:gridCol w:w="1348.3368009655728"/>
            <w:gridCol w:w="2099.3647910799477"/>
            <w:gridCol w:w="2152.068509684465"/>
            <w:gridCol w:w="1572.3276050347724"/>
            <w:gridCol w:w="1269.2812230587967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Variável/Métrica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Sugestão de 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Correlação no Sono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Correlação Vício/Sono (Ex: Vício vs. Horas de Sono)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$r = -0.37$</w:t>
            </w:r>
            <w:r w:rsidDel="00000000" w:rsidR="00000000" w:rsidRPr="00000000">
              <w:rPr>
                <w:rtl w:val="0"/>
              </w:rPr>
              <w:t xml:space="preserve"> com Horas de Sono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Antiga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Nova (Erro de Percepção)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Diferença Média entre Tempo de Uso Pensado vs. Tempo Real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+1.5 Horas</w:t>
            </w:r>
            <w:r w:rsidDel="00000000" w:rsidR="00000000" w:rsidRPr="00000000">
              <w:rPr>
                <w:rtl w:val="0"/>
              </w:rPr>
              <w:t xml:space="preserve"> (Indica a subestimação do uso)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Conflito Social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Média de Conflitos Sociais (Escala 1-5) para grupo Viciado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3.8/5</w:t>
            </w:r>
            <w:r w:rsidDel="00000000" w:rsidR="00000000" w:rsidRPr="00000000">
              <w:rPr>
                <w:rtl w:val="0"/>
              </w:rPr>
              <w:t xml:space="preserve"> (Quantifica a consequência social)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Antiga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Nova (Impacto no Sono)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Percentual de Viciados que Usam Mídia Social na Última Hora Antes de Dormir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78%</w:t>
            </w:r>
            <w:r w:rsidDel="00000000" w:rsidR="00000000" w:rsidRPr="00000000">
              <w:rPr>
                <w:rtl w:val="0"/>
              </w:rPr>
              <w:t xml:space="preserve"> (Foco no comportamento de risco para o sono)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Nova (Frequência de Humor)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Frequência Média de Sentimento de Ansiedade/Estresse (Escala 1-5)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4.1/5 (Muito Frequente)</w:t>
            </w:r>
            <w:r w:rsidDel="00000000" w:rsidR="00000000" w:rsidRPr="00000000">
              <w:rPr>
                <w:rtl w:val="0"/>
              </w:rPr>
              <w:t xml:space="preserve"> (Reflete o custo cognitivo/emocional)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udbtgm6zmu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pn0lxbbb8l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kttiycaz9b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nwisbs7yf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SEÇÃO IV: O Custo Indireto e Discriminação de Risco</w:t>
      </w:r>
    </w:p>
    <w:p w:rsidR="00000000" w:rsidDel="00000000" w:rsidP="00000000" w:rsidRDefault="00000000" w:rsidRPr="00000000" w14:paraId="00000140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Quantificar o custo direto e indireto do uso no humor e na saúde geral, destacando a relevância do vício vs. tempo de tela.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7.1790950258684"/>
        <w:gridCol w:w="1237.1844718196267"/>
        <w:gridCol w:w="2524.5867635286104"/>
        <w:gridCol w:w="1702.8406198845782"/>
        <w:gridCol w:w="1634.361774580909"/>
        <w:gridCol w:w="1319.3590861840298"/>
        <w:tblGridChange w:id="0">
          <w:tblGrid>
            <w:gridCol w:w="607.1790950258684"/>
            <w:gridCol w:w="1237.1844718196267"/>
            <w:gridCol w:w="2524.5867635286104"/>
            <w:gridCol w:w="1702.8406198845782"/>
            <w:gridCol w:w="1634.361774580909"/>
            <w:gridCol w:w="1319.3590861840298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Variável/Métrica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Sugestão de 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Custo no Humor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Correlação Uso/Humor (Ex: </w:t>
            </w:r>
            <w:r w:rsidDel="00000000" w:rsidR="00000000" w:rsidRPr="00000000">
              <w:rPr>
                <w:color w:val="188038"/>
                <w:rtl w:val="0"/>
              </w:rPr>
              <w:t xml:space="preserve">social_media_hours</w:t>
            </w:r>
            <w:r w:rsidDel="00000000" w:rsidR="00000000" w:rsidRPr="00000000">
              <w:rPr>
                <w:rtl w:val="0"/>
              </w:rPr>
              <w:t xml:space="preserve"> vs. </w:t>
            </w:r>
            <w:r w:rsidDel="00000000" w:rsidR="00000000" w:rsidRPr="00000000">
              <w:rPr>
                <w:color w:val="188038"/>
                <w:rtl w:val="0"/>
              </w:rPr>
              <w:t xml:space="preserve">mood_rating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$r = -0.34$</w:t>
            </w:r>
            <w:r w:rsidDel="00000000" w:rsidR="00000000" w:rsidRPr="00000000">
              <w:rPr>
                <w:rtl w:val="0"/>
              </w:rPr>
              <w:t xml:space="preserve"> com Mood Rating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Antiga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Nova (Risco vs. Tela Total)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Diferença na Correlação: (Mídia Social vs. Humor) vs. (Tela Total vs. Humor)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-0.28 Pts</w:t>
            </w:r>
            <w:r w:rsidDel="00000000" w:rsidR="00000000" w:rsidRPr="00000000">
              <w:rPr>
                <w:rtl w:val="0"/>
              </w:rPr>
              <w:t xml:space="preserve"> (Destaca que o problema é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Mídia Social</w:t>
            </w:r>
            <w:r w:rsidDel="00000000" w:rsidR="00000000" w:rsidRPr="00000000">
              <w:rPr>
                <w:rtl w:val="0"/>
              </w:rPr>
              <w:t xml:space="preserve">, não a tela total)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Contexto Geral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Correlação Tempo Tela Geral vs. Saúde Mental Geral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$r = -0.06$</w:t>
            </w:r>
            <w:r w:rsidDel="00000000" w:rsidR="00000000" w:rsidRPr="00000000">
              <w:rPr>
                <w:rtl w:val="0"/>
              </w:rPr>
              <w:t xml:space="preserve"> (Importante para contexto)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Antiga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Nova (Perda de Sono)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Redução Média de Duração do Sono (Horas) no Grupo Viciado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-1.1 Horas</w:t>
            </w:r>
            <w:r w:rsidDel="00000000" w:rsidR="00000000" w:rsidRPr="00000000">
              <w:rPr>
                <w:rtl w:val="0"/>
              </w:rPr>
              <w:t xml:space="preserve"> (Quantifica o déficit de sono)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Nova (Taxa de Baixo Humor)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Percentual de Participantes com </w:t>
            </w:r>
            <w:r w:rsidDel="00000000" w:rsidR="00000000" w:rsidRPr="00000000">
              <w:rPr>
                <w:color w:val="188038"/>
                <w:rtl w:val="0"/>
              </w:rPr>
              <w:t xml:space="preserve">mood_rating</w:t>
            </w:r>
            <w:r w:rsidDel="00000000" w:rsidR="00000000" w:rsidRPr="00000000">
              <w:rPr>
                <w:rtl w:val="0"/>
              </w:rPr>
              <w:t xml:space="preserve"> Baixo (Escala 1-3)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  <w:t xml:space="preserve"> (Quantifica a prevalência de humor negativo)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5i2s1x82hc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02kwuzxq39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34ecpoomxz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8cxwnpirm6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SEÇÃO V: Modelagem Preditiva e Plano de Ação</w:t>
      </w:r>
    </w:p>
    <w:p w:rsidR="00000000" w:rsidDel="00000000" w:rsidP="00000000" w:rsidRDefault="00000000" w:rsidRPr="00000000" w14:paraId="00000169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Apresentar os resultados do modelo preditivo e as recomendações de intervenção baseadas nos dados.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7.1790950258684"/>
        <w:gridCol w:w="1483.7083149128364"/>
        <w:gridCol w:w="2031.5390773421914"/>
        <w:gridCol w:w="1949.3644629777878"/>
        <w:gridCol w:w="1634.361774580909"/>
        <w:gridCol w:w="1319.3590861840298"/>
        <w:tblGridChange w:id="0">
          <w:tblGrid>
            <w:gridCol w:w="607.1790950258684"/>
            <w:gridCol w:w="1483.7083149128364"/>
            <w:gridCol w:w="2031.5390773421914"/>
            <w:gridCol w:w="1949.3644629777878"/>
            <w:gridCol w:w="1634.361774580909"/>
            <w:gridCol w:w="1319.3590861840298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Variável/Métrica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Sugestão de 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Preditores Chave (Modelo)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Preditores Mais Fortes (Top 2 Preditores nos Sintomas Psicológicos)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$1^{\circ}$ Autoconfiança; $2^{\circ}$ Uso Antes de Dormir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Antiga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Correlação de Mitigação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Correlação Mais Forte de Mitigação (Ex: Exercício vs. Depressão)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$r = +0.55$</w:t>
            </w:r>
            <w:r w:rsidDel="00000000" w:rsidR="00000000" w:rsidRPr="00000000">
              <w:rPr>
                <w:rtl w:val="0"/>
              </w:rPr>
              <w:t xml:space="preserve"> (Exercício vs. Depressão)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Antiga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Nova (Eficácia do Modelo)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$R^2$ Ajustado do Modelo de Regressão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$R^2 = 0.58$</w:t>
            </w:r>
            <w:r w:rsidDel="00000000" w:rsidR="00000000" w:rsidRPr="00000000">
              <w:rPr>
                <w:rtl w:val="0"/>
              </w:rPr>
              <w:t xml:space="preserve"> (Mede o poder explicativo do modelo)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Nova (Alvo de Intervenção)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Coeficiente $\beta$ para </w:t>
            </w:r>
            <w:r w:rsidDel="00000000" w:rsidR="00000000" w:rsidRPr="00000000">
              <w:rPr>
                <w:color w:val="188038"/>
                <w:rtl w:val="0"/>
              </w:rPr>
              <w:t xml:space="preserve">Vício em Mídia Social</w:t>
            </w:r>
            <w:r w:rsidDel="00000000" w:rsidR="00000000" w:rsidRPr="00000000">
              <w:rPr>
                <w:rtl w:val="0"/>
              </w:rPr>
              <w:t xml:space="preserve"> no Modelo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$\beta = 0.45$</w:t>
            </w:r>
            <w:r w:rsidDel="00000000" w:rsidR="00000000" w:rsidRPr="00000000">
              <w:rPr>
                <w:rtl w:val="0"/>
              </w:rPr>
              <w:t xml:space="preserve"> (Quantifica o quanto a redução do vício alivia o sintoma)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Nova (Ação Prática)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Ação de Mitigação Mais Fortemente Correlacionada com Melhoria de Humor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Meditação: $r = +0.42$</w:t>
            </w:r>
            <w:r w:rsidDel="00000000" w:rsidR="00000000" w:rsidRPr="00000000">
              <w:rPr>
                <w:rtl w:val="0"/>
              </w:rPr>
              <w:t xml:space="preserve"> (Foco em uma ação prática para o humor)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