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AB5B50" w14:textId="77777777" w:rsidR="00D644E9" w:rsidRPr="00D644E9" w:rsidRDefault="00D644E9" w:rsidP="00D644E9">
      <w:r w:rsidRPr="00D644E9">
        <w:t>我想更新結束後的畫面</w:t>
      </w:r>
    </w:p>
    <w:tbl>
      <w:tblPr>
        <w:tblW w:w="12300" w:type="dxa"/>
        <w:tblInd w:w="28" w:type="dxa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740"/>
        <w:gridCol w:w="2040"/>
        <w:gridCol w:w="440"/>
        <w:gridCol w:w="2200"/>
        <w:gridCol w:w="6880"/>
      </w:tblGrid>
      <w:tr w:rsidR="00D644E9" w:rsidRPr="00D644E9" w14:paraId="184C7854" w14:textId="77777777" w:rsidTr="00D644E9">
        <w:trPr>
          <w:trHeight w:val="435"/>
        </w:trPr>
        <w:tc>
          <w:tcPr>
            <w:tcW w:w="5420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05179C" w14:textId="77777777" w:rsidR="00D644E9" w:rsidRPr="00D644E9" w:rsidRDefault="00D644E9" w:rsidP="00D644E9">
            <w:pPr>
              <w:widowControl/>
              <w:spacing w:after="0" w:line="240" w:lineRule="auto"/>
              <w:rPr>
                <w:rFonts w:ascii="Arial" w:eastAsia="新細明體" w:hAnsi="Arial" w:cs="Arial"/>
                <w:b/>
                <w:bCs/>
                <w:color w:val="000000"/>
                <w:kern w:val="0"/>
                <w14:ligatures w14:val="none"/>
              </w:rPr>
            </w:pPr>
            <w:r w:rsidRPr="00D644E9">
              <w:rPr>
                <w:rFonts w:ascii="Arial" w:eastAsia="新細明體" w:hAnsi="Arial" w:cs="Arial"/>
                <w:b/>
                <w:bCs/>
                <w:color w:val="000000"/>
                <w:kern w:val="0"/>
                <w14:ligatures w14:val="none"/>
              </w:rPr>
              <w:t>SDG 5: A Fair World for Everyone</w:t>
            </w:r>
          </w:p>
        </w:tc>
        <w:tc>
          <w:tcPr>
            <w:tcW w:w="68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67A5B1" w14:textId="5D33EE25" w:rsidR="00D644E9" w:rsidRPr="00D644E9" w:rsidRDefault="00D644E9" w:rsidP="00D644E9">
            <w:pPr>
              <w:widowControl/>
              <w:spacing w:after="0" w:line="240" w:lineRule="auto"/>
              <w:jc w:val="center"/>
              <w:rPr>
                <w:rFonts w:ascii="Arial" w:eastAsia="新細明體" w:hAnsi="Arial" w:cs="Arial"/>
                <w:b/>
                <w:bCs/>
                <w:color w:val="000000"/>
                <w:kern w:val="0"/>
                <w14:ligatures w14:val="none"/>
              </w:rPr>
            </w:pPr>
            <w:r>
              <w:rPr>
                <w:rFonts w:ascii="Arial" w:eastAsia="新細明體" w:hAnsi="Arial" w:cs="Arial" w:hint="eastAsia"/>
                <w:b/>
                <w:bCs/>
                <w:color w:val="000000"/>
                <w:kern w:val="0"/>
                <w14:ligatures w14:val="none"/>
              </w:rPr>
              <w:t>講稿</w:t>
            </w:r>
          </w:p>
        </w:tc>
      </w:tr>
      <w:tr w:rsidR="00D644E9" w:rsidRPr="00D644E9" w14:paraId="69194B5A" w14:textId="77777777" w:rsidTr="00D644E9">
        <w:trPr>
          <w:trHeight w:val="1056"/>
        </w:trPr>
        <w:tc>
          <w:tcPr>
            <w:tcW w:w="740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F4CCCC" w:fill="F4CCCC"/>
            <w:vAlign w:val="center"/>
            <w:hideMark/>
          </w:tcPr>
          <w:p w14:paraId="48B10043" w14:textId="77777777" w:rsidR="00D644E9" w:rsidRPr="00D644E9" w:rsidRDefault="00D644E9" w:rsidP="00D644E9">
            <w:pPr>
              <w:widowControl/>
              <w:spacing w:after="0" w:line="240" w:lineRule="auto"/>
              <w:jc w:val="center"/>
              <w:rPr>
                <w:rFonts w:ascii="Arial" w:eastAsia="新細明體" w:hAnsi="Arial" w:cs="Arial"/>
                <w:b/>
                <w:bCs/>
                <w:color w:val="000000"/>
                <w:kern w:val="0"/>
                <w14:ligatures w14:val="none"/>
              </w:rPr>
            </w:pPr>
            <w:r w:rsidRPr="00D644E9">
              <w:rPr>
                <w:rFonts w:ascii="Arial" w:eastAsia="新細明體" w:hAnsi="Arial" w:cs="Arial"/>
                <w:b/>
                <w:bCs/>
                <w:color w:val="000000"/>
                <w:kern w:val="0"/>
                <w14:ligatures w14:val="none"/>
              </w:rPr>
              <w:t xml:space="preserve">Part 1 </w:t>
            </w:r>
          </w:p>
        </w:tc>
        <w:tc>
          <w:tcPr>
            <w:tcW w:w="2040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F4CCCC" w:fill="F4CCCC"/>
            <w:vAlign w:val="center"/>
            <w:hideMark/>
          </w:tcPr>
          <w:p w14:paraId="4963EAB3" w14:textId="77777777" w:rsidR="00D644E9" w:rsidRPr="00D644E9" w:rsidRDefault="00D644E9" w:rsidP="00D644E9">
            <w:pPr>
              <w:widowControl/>
              <w:spacing w:after="0" w:line="240" w:lineRule="auto"/>
              <w:rPr>
                <w:rFonts w:ascii="Arial" w:eastAsia="新細明體" w:hAnsi="Arial" w:cs="Arial"/>
                <w:b/>
                <w:bCs/>
                <w:color w:val="000000"/>
                <w:kern w:val="0"/>
                <w14:ligatures w14:val="none"/>
              </w:rPr>
            </w:pPr>
            <w:r w:rsidRPr="00D644E9">
              <w:rPr>
                <w:rFonts w:ascii="Arial" w:eastAsia="新細明體" w:hAnsi="Arial" w:cs="Arial"/>
                <w:b/>
                <w:bCs/>
                <w:color w:val="000000"/>
                <w:kern w:val="0"/>
                <w14:ligatures w14:val="none"/>
              </w:rPr>
              <w:t>The Context &amp; The "Why"</w:t>
            </w:r>
            <w:r w:rsidRPr="00D644E9">
              <w:rPr>
                <w:rFonts w:ascii="Arial" w:eastAsia="新細明體" w:hAnsi="Arial" w:cs="Arial"/>
                <w:b/>
                <w:bCs/>
                <w:color w:val="000000"/>
                <w:kern w:val="0"/>
                <w14:ligatures w14:val="none"/>
              </w:rPr>
              <w:br/>
            </w:r>
            <w:r w:rsidRPr="00D644E9">
              <w:rPr>
                <w:rFonts w:ascii="Arial" w:eastAsia="新細明體" w:hAnsi="Arial" w:cs="Arial"/>
                <w:b/>
                <w:bCs/>
                <w:color w:val="000000"/>
                <w:kern w:val="0"/>
                <w14:ligatures w14:val="none"/>
              </w:rPr>
              <w:t>背景脈絡與核心價值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F4CCCC" w:fill="F4CCCC"/>
            <w:vAlign w:val="center"/>
            <w:hideMark/>
          </w:tcPr>
          <w:p w14:paraId="192F9F22" w14:textId="77777777" w:rsidR="00D644E9" w:rsidRPr="00D644E9" w:rsidRDefault="00D644E9" w:rsidP="00D644E9">
            <w:pPr>
              <w:widowControl/>
              <w:spacing w:after="0" w:line="240" w:lineRule="auto"/>
              <w:jc w:val="center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D644E9"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F4CCCC" w:fill="F4CCCC"/>
            <w:vAlign w:val="center"/>
            <w:hideMark/>
          </w:tcPr>
          <w:p w14:paraId="52F8A77A" w14:textId="77777777" w:rsidR="00D644E9" w:rsidRPr="00D644E9" w:rsidRDefault="00D644E9" w:rsidP="00D644E9">
            <w:pPr>
              <w:widowControl/>
              <w:spacing w:after="0" w:line="240" w:lineRule="auto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D644E9"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  <w14:ligatures w14:val="none"/>
              </w:rPr>
              <w:t>The Definition of SDG 5</w:t>
            </w:r>
          </w:p>
        </w:tc>
        <w:tc>
          <w:tcPr>
            <w:tcW w:w="6880" w:type="dxa"/>
            <w:tcBorders>
              <w:top w:val="nil"/>
              <w:left w:val="nil"/>
              <w:bottom w:val="nil"/>
              <w:right w:val="nil"/>
            </w:tcBorders>
            <w:shd w:val="clear" w:color="F4CCCC" w:fill="F4CCCC"/>
            <w:vAlign w:val="center"/>
          </w:tcPr>
          <w:p w14:paraId="283DE224" w14:textId="304BE8DF" w:rsidR="00D644E9" w:rsidRPr="00D644E9" w:rsidRDefault="00D644E9" w:rsidP="00D644E9">
            <w:pPr>
              <w:widowControl/>
              <w:spacing w:after="0" w:line="240" w:lineRule="auto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</w:tr>
      <w:tr w:rsidR="00D644E9" w:rsidRPr="00D644E9" w14:paraId="77F6CB3C" w14:textId="77777777" w:rsidTr="00D644E9">
        <w:trPr>
          <w:trHeight w:val="1056"/>
        </w:trPr>
        <w:tc>
          <w:tcPr>
            <w:tcW w:w="74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A6CB874" w14:textId="77777777" w:rsidR="00D644E9" w:rsidRPr="00D644E9" w:rsidRDefault="00D644E9" w:rsidP="00D644E9">
            <w:pPr>
              <w:widowControl/>
              <w:spacing w:after="0" w:line="240" w:lineRule="auto"/>
              <w:rPr>
                <w:rFonts w:ascii="Arial" w:eastAsia="新細明體" w:hAnsi="Arial" w:cs="Arial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204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7ECFE2E" w14:textId="77777777" w:rsidR="00D644E9" w:rsidRPr="00D644E9" w:rsidRDefault="00D644E9" w:rsidP="00D644E9">
            <w:pPr>
              <w:widowControl/>
              <w:spacing w:after="0" w:line="240" w:lineRule="auto"/>
              <w:rPr>
                <w:rFonts w:ascii="Arial" w:eastAsia="新細明體" w:hAnsi="Arial" w:cs="Arial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F4CCCC" w:fill="F4CCCC"/>
            <w:vAlign w:val="center"/>
            <w:hideMark/>
          </w:tcPr>
          <w:p w14:paraId="29DFDB7E" w14:textId="77777777" w:rsidR="00D644E9" w:rsidRPr="00D644E9" w:rsidRDefault="00D644E9" w:rsidP="00D644E9">
            <w:pPr>
              <w:widowControl/>
              <w:spacing w:after="0" w:line="240" w:lineRule="auto"/>
              <w:jc w:val="center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D644E9"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  <w14:ligatures w14:val="none"/>
              </w:rPr>
              <w:t>2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F4CCCC" w:fill="F4CCCC"/>
            <w:vAlign w:val="center"/>
            <w:hideMark/>
          </w:tcPr>
          <w:p w14:paraId="0BF42DC5" w14:textId="77777777" w:rsidR="00D644E9" w:rsidRPr="00D644E9" w:rsidRDefault="00D644E9" w:rsidP="00D644E9">
            <w:pPr>
              <w:widowControl/>
              <w:spacing w:after="0" w:line="240" w:lineRule="auto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D644E9"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  <w14:ligatures w14:val="none"/>
              </w:rPr>
              <w:t>Why It Matters to Everyone</w:t>
            </w:r>
          </w:p>
        </w:tc>
        <w:tc>
          <w:tcPr>
            <w:tcW w:w="6880" w:type="dxa"/>
            <w:tcBorders>
              <w:top w:val="nil"/>
              <w:left w:val="nil"/>
              <w:bottom w:val="nil"/>
              <w:right w:val="nil"/>
            </w:tcBorders>
            <w:shd w:val="clear" w:color="F4CCCC" w:fill="F4CCCC"/>
            <w:vAlign w:val="center"/>
          </w:tcPr>
          <w:p w14:paraId="318C8C80" w14:textId="6B317206" w:rsidR="00D644E9" w:rsidRPr="00D644E9" w:rsidRDefault="00D644E9" w:rsidP="00D644E9">
            <w:pPr>
              <w:widowControl/>
              <w:spacing w:after="0" w:line="240" w:lineRule="auto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</w:tr>
      <w:tr w:rsidR="00D644E9" w:rsidRPr="00D644E9" w14:paraId="6822685E" w14:textId="77777777" w:rsidTr="00D644E9">
        <w:trPr>
          <w:trHeight w:val="792"/>
        </w:trPr>
        <w:tc>
          <w:tcPr>
            <w:tcW w:w="74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1DFBA9A" w14:textId="77777777" w:rsidR="00D644E9" w:rsidRPr="00D644E9" w:rsidRDefault="00D644E9" w:rsidP="00D644E9">
            <w:pPr>
              <w:widowControl/>
              <w:spacing w:after="0" w:line="240" w:lineRule="auto"/>
              <w:rPr>
                <w:rFonts w:ascii="Arial" w:eastAsia="新細明體" w:hAnsi="Arial" w:cs="Arial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204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F067EE3" w14:textId="77777777" w:rsidR="00D644E9" w:rsidRPr="00D644E9" w:rsidRDefault="00D644E9" w:rsidP="00D644E9">
            <w:pPr>
              <w:widowControl/>
              <w:spacing w:after="0" w:line="240" w:lineRule="auto"/>
              <w:rPr>
                <w:rFonts w:ascii="Arial" w:eastAsia="新細明體" w:hAnsi="Arial" w:cs="Arial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F4CCCC" w:fill="F4CCCC"/>
            <w:vAlign w:val="center"/>
            <w:hideMark/>
          </w:tcPr>
          <w:p w14:paraId="073E953F" w14:textId="77777777" w:rsidR="00D644E9" w:rsidRPr="00D644E9" w:rsidRDefault="00D644E9" w:rsidP="00D644E9">
            <w:pPr>
              <w:widowControl/>
              <w:spacing w:after="0" w:line="240" w:lineRule="auto"/>
              <w:jc w:val="center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D644E9"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  <w14:ligatures w14:val="none"/>
              </w:rPr>
              <w:t>3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F4CCCC" w:fill="F4CCCC"/>
            <w:vAlign w:val="center"/>
            <w:hideMark/>
          </w:tcPr>
          <w:p w14:paraId="06F05002" w14:textId="77777777" w:rsidR="00D644E9" w:rsidRPr="00D644E9" w:rsidRDefault="00D644E9" w:rsidP="00D644E9">
            <w:pPr>
              <w:widowControl/>
              <w:spacing w:after="0" w:line="240" w:lineRule="auto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D644E9"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  <w14:ligatures w14:val="none"/>
              </w:rPr>
              <w:t>The Power of Balance</w:t>
            </w:r>
          </w:p>
        </w:tc>
        <w:tc>
          <w:tcPr>
            <w:tcW w:w="6880" w:type="dxa"/>
            <w:tcBorders>
              <w:top w:val="nil"/>
              <w:left w:val="nil"/>
              <w:bottom w:val="nil"/>
              <w:right w:val="nil"/>
            </w:tcBorders>
            <w:shd w:val="clear" w:color="F4CCCC" w:fill="F4CCCC"/>
            <w:vAlign w:val="center"/>
          </w:tcPr>
          <w:p w14:paraId="4C3A0018" w14:textId="62F0472A" w:rsidR="00D644E9" w:rsidRPr="00D644E9" w:rsidRDefault="00D644E9" w:rsidP="00D644E9">
            <w:pPr>
              <w:widowControl/>
              <w:spacing w:after="0" w:line="240" w:lineRule="auto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</w:tr>
      <w:tr w:rsidR="00D644E9" w:rsidRPr="00D644E9" w14:paraId="6989535A" w14:textId="77777777" w:rsidTr="00D644E9">
        <w:trPr>
          <w:trHeight w:val="1056"/>
        </w:trPr>
        <w:tc>
          <w:tcPr>
            <w:tcW w:w="740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F9CB9C" w:fill="F9CB9C"/>
            <w:vAlign w:val="center"/>
            <w:hideMark/>
          </w:tcPr>
          <w:p w14:paraId="0B0ABB37" w14:textId="77777777" w:rsidR="00D644E9" w:rsidRPr="00D644E9" w:rsidRDefault="00D644E9" w:rsidP="00D644E9">
            <w:pPr>
              <w:widowControl/>
              <w:spacing w:after="0" w:line="240" w:lineRule="auto"/>
              <w:jc w:val="center"/>
              <w:rPr>
                <w:rFonts w:ascii="Arial" w:eastAsia="新細明體" w:hAnsi="Arial" w:cs="Arial"/>
                <w:b/>
                <w:bCs/>
                <w:color w:val="000000"/>
                <w:kern w:val="0"/>
                <w14:ligatures w14:val="none"/>
              </w:rPr>
            </w:pPr>
            <w:r w:rsidRPr="00D644E9">
              <w:rPr>
                <w:rFonts w:ascii="Arial" w:eastAsia="新細明體" w:hAnsi="Arial" w:cs="Arial"/>
                <w:b/>
                <w:bCs/>
                <w:color w:val="000000"/>
                <w:kern w:val="0"/>
                <w14:ligatures w14:val="none"/>
              </w:rPr>
              <w:t>Part 2</w:t>
            </w:r>
          </w:p>
        </w:tc>
        <w:tc>
          <w:tcPr>
            <w:tcW w:w="2040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F9CB9C" w:fill="F9CB9C"/>
            <w:vAlign w:val="center"/>
            <w:hideMark/>
          </w:tcPr>
          <w:p w14:paraId="35BCD106" w14:textId="77777777" w:rsidR="00D644E9" w:rsidRPr="00D644E9" w:rsidRDefault="00D644E9" w:rsidP="00D644E9">
            <w:pPr>
              <w:widowControl/>
              <w:spacing w:after="0" w:line="240" w:lineRule="auto"/>
              <w:rPr>
                <w:rFonts w:ascii="Arial" w:eastAsia="新細明體" w:hAnsi="Arial" w:cs="Arial"/>
                <w:b/>
                <w:bCs/>
                <w:color w:val="000000"/>
                <w:kern w:val="0"/>
                <w14:ligatures w14:val="none"/>
              </w:rPr>
            </w:pPr>
            <w:r w:rsidRPr="00D644E9">
              <w:rPr>
                <w:rFonts w:ascii="Arial" w:eastAsia="新細明體" w:hAnsi="Arial" w:cs="Arial"/>
                <w:b/>
                <w:bCs/>
                <w:color w:val="000000"/>
                <w:kern w:val="0"/>
                <w14:ligatures w14:val="none"/>
              </w:rPr>
              <w:t>The Root Cause &amp; Early Impact</w:t>
            </w:r>
            <w:r w:rsidRPr="00D644E9">
              <w:rPr>
                <w:rFonts w:ascii="Arial" w:eastAsia="新細明體" w:hAnsi="Arial" w:cs="Arial"/>
                <w:b/>
                <w:bCs/>
                <w:color w:val="000000"/>
                <w:kern w:val="0"/>
                <w14:ligatures w14:val="none"/>
              </w:rPr>
              <w:br/>
            </w:r>
            <w:r w:rsidRPr="00D644E9">
              <w:rPr>
                <w:rFonts w:ascii="Arial" w:eastAsia="新細明體" w:hAnsi="Arial" w:cs="Arial"/>
                <w:b/>
                <w:bCs/>
                <w:color w:val="000000"/>
                <w:kern w:val="0"/>
                <w14:ligatures w14:val="none"/>
              </w:rPr>
              <w:t>原因與影響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F9CB9C" w:fill="F9CB9C"/>
            <w:vAlign w:val="center"/>
            <w:hideMark/>
          </w:tcPr>
          <w:p w14:paraId="27AB94D2" w14:textId="77777777" w:rsidR="00D644E9" w:rsidRPr="00D644E9" w:rsidRDefault="00D644E9" w:rsidP="00D644E9">
            <w:pPr>
              <w:widowControl/>
              <w:spacing w:after="0" w:line="240" w:lineRule="auto"/>
              <w:jc w:val="center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D644E9"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  <w14:ligatures w14:val="none"/>
              </w:rPr>
              <w:t>4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F9CB9C" w:fill="F9CB9C"/>
            <w:vAlign w:val="center"/>
            <w:hideMark/>
          </w:tcPr>
          <w:p w14:paraId="7C78F442" w14:textId="77777777" w:rsidR="00D644E9" w:rsidRPr="00D644E9" w:rsidRDefault="00D644E9" w:rsidP="00D644E9">
            <w:pPr>
              <w:widowControl/>
              <w:spacing w:after="0" w:line="240" w:lineRule="auto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D644E9"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  <w14:ligatures w14:val="none"/>
              </w:rPr>
              <w:t>Traditional Mindsets</w:t>
            </w:r>
          </w:p>
        </w:tc>
        <w:tc>
          <w:tcPr>
            <w:tcW w:w="6880" w:type="dxa"/>
            <w:tcBorders>
              <w:top w:val="nil"/>
              <w:left w:val="nil"/>
              <w:bottom w:val="nil"/>
              <w:right w:val="nil"/>
            </w:tcBorders>
            <w:shd w:val="clear" w:color="F9CB9C" w:fill="F9CB9C"/>
            <w:vAlign w:val="center"/>
          </w:tcPr>
          <w:p w14:paraId="473F7C1E" w14:textId="36E7012E" w:rsidR="00D644E9" w:rsidRPr="00D644E9" w:rsidRDefault="00D644E9" w:rsidP="00D644E9">
            <w:pPr>
              <w:widowControl/>
              <w:spacing w:after="0" w:line="240" w:lineRule="auto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</w:tr>
      <w:tr w:rsidR="00D644E9" w:rsidRPr="00D644E9" w14:paraId="037A4ADF" w14:textId="77777777" w:rsidTr="00D644E9">
        <w:trPr>
          <w:trHeight w:val="1056"/>
        </w:trPr>
        <w:tc>
          <w:tcPr>
            <w:tcW w:w="74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44F9656" w14:textId="77777777" w:rsidR="00D644E9" w:rsidRPr="00D644E9" w:rsidRDefault="00D644E9" w:rsidP="00D644E9">
            <w:pPr>
              <w:widowControl/>
              <w:spacing w:after="0" w:line="240" w:lineRule="auto"/>
              <w:rPr>
                <w:rFonts w:ascii="Arial" w:eastAsia="新細明體" w:hAnsi="Arial" w:cs="Arial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204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C4737A3" w14:textId="77777777" w:rsidR="00D644E9" w:rsidRPr="00D644E9" w:rsidRDefault="00D644E9" w:rsidP="00D644E9">
            <w:pPr>
              <w:widowControl/>
              <w:spacing w:after="0" w:line="240" w:lineRule="auto"/>
              <w:rPr>
                <w:rFonts w:ascii="Arial" w:eastAsia="新細明體" w:hAnsi="Arial" w:cs="Arial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F9CB9C" w:fill="F9CB9C"/>
            <w:vAlign w:val="center"/>
            <w:hideMark/>
          </w:tcPr>
          <w:p w14:paraId="232E2C40" w14:textId="77777777" w:rsidR="00D644E9" w:rsidRPr="00D644E9" w:rsidRDefault="00D644E9" w:rsidP="00D644E9">
            <w:pPr>
              <w:widowControl/>
              <w:spacing w:after="0" w:line="240" w:lineRule="auto"/>
              <w:jc w:val="center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D644E9"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  <w14:ligatures w14:val="none"/>
              </w:rPr>
              <w:t>5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F9CB9C" w:fill="F9CB9C"/>
            <w:vAlign w:val="center"/>
            <w:hideMark/>
          </w:tcPr>
          <w:p w14:paraId="3D646A64" w14:textId="77777777" w:rsidR="00D644E9" w:rsidRPr="00D644E9" w:rsidRDefault="00D644E9" w:rsidP="00D644E9">
            <w:pPr>
              <w:widowControl/>
              <w:spacing w:after="0" w:line="240" w:lineRule="auto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D644E9"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  <w14:ligatures w14:val="none"/>
              </w:rPr>
              <w:t>Impact on Childhood</w:t>
            </w:r>
          </w:p>
        </w:tc>
        <w:tc>
          <w:tcPr>
            <w:tcW w:w="6880" w:type="dxa"/>
            <w:tcBorders>
              <w:top w:val="nil"/>
              <w:left w:val="nil"/>
              <w:bottom w:val="nil"/>
              <w:right w:val="nil"/>
            </w:tcBorders>
            <w:shd w:val="clear" w:color="F9CB9C" w:fill="F9CB9C"/>
            <w:vAlign w:val="center"/>
          </w:tcPr>
          <w:p w14:paraId="505261AF" w14:textId="57252344" w:rsidR="00D644E9" w:rsidRPr="00D644E9" w:rsidRDefault="00D644E9" w:rsidP="00D644E9">
            <w:pPr>
              <w:widowControl/>
              <w:spacing w:after="0" w:line="240" w:lineRule="auto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</w:tr>
      <w:tr w:rsidR="00D644E9" w:rsidRPr="00D644E9" w14:paraId="0F2D772C" w14:textId="77777777" w:rsidTr="00D644E9">
        <w:trPr>
          <w:trHeight w:val="792"/>
        </w:trPr>
        <w:tc>
          <w:tcPr>
            <w:tcW w:w="74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5970DC1" w14:textId="77777777" w:rsidR="00D644E9" w:rsidRPr="00D644E9" w:rsidRDefault="00D644E9" w:rsidP="00D644E9">
            <w:pPr>
              <w:widowControl/>
              <w:spacing w:after="0" w:line="240" w:lineRule="auto"/>
              <w:rPr>
                <w:rFonts w:ascii="Arial" w:eastAsia="新細明體" w:hAnsi="Arial" w:cs="Arial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204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EF75632" w14:textId="77777777" w:rsidR="00D644E9" w:rsidRPr="00D644E9" w:rsidRDefault="00D644E9" w:rsidP="00D644E9">
            <w:pPr>
              <w:widowControl/>
              <w:spacing w:after="0" w:line="240" w:lineRule="auto"/>
              <w:rPr>
                <w:rFonts w:ascii="Arial" w:eastAsia="新細明體" w:hAnsi="Arial" w:cs="Arial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F9CB9C" w:fill="F9CB9C"/>
            <w:vAlign w:val="center"/>
            <w:hideMark/>
          </w:tcPr>
          <w:p w14:paraId="41B26EAA" w14:textId="77777777" w:rsidR="00D644E9" w:rsidRPr="00D644E9" w:rsidRDefault="00D644E9" w:rsidP="00D644E9">
            <w:pPr>
              <w:widowControl/>
              <w:spacing w:after="0" w:line="240" w:lineRule="auto"/>
              <w:jc w:val="center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D644E9"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  <w14:ligatures w14:val="none"/>
              </w:rPr>
              <w:t>6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F9CB9C" w:fill="F9CB9C"/>
            <w:vAlign w:val="center"/>
            <w:hideMark/>
          </w:tcPr>
          <w:p w14:paraId="754C59EE" w14:textId="77777777" w:rsidR="00D644E9" w:rsidRPr="00D644E9" w:rsidRDefault="00D644E9" w:rsidP="00D644E9">
            <w:pPr>
              <w:widowControl/>
              <w:spacing w:after="0" w:line="240" w:lineRule="auto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D644E9"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  <w14:ligatures w14:val="none"/>
              </w:rPr>
              <w:t>Education Barriers</w:t>
            </w:r>
          </w:p>
        </w:tc>
        <w:tc>
          <w:tcPr>
            <w:tcW w:w="6880" w:type="dxa"/>
            <w:tcBorders>
              <w:top w:val="nil"/>
              <w:left w:val="nil"/>
              <w:bottom w:val="nil"/>
              <w:right w:val="nil"/>
            </w:tcBorders>
            <w:shd w:val="clear" w:color="F9CB9C" w:fill="F9CB9C"/>
            <w:vAlign w:val="center"/>
          </w:tcPr>
          <w:p w14:paraId="0D22E810" w14:textId="46C6D493" w:rsidR="00D644E9" w:rsidRPr="00D644E9" w:rsidRDefault="00D644E9" w:rsidP="00D644E9">
            <w:pPr>
              <w:widowControl/>
              <w:spacing w:after="0" w:line="240" w:lineRule="auto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</w:tr>
      <w:tr w:rsidR="00D644E9" w:rsidRPr="00D644E9" w14:paraId="6D6AE113" w14:textId="77777777" w:rsidTr="00D644E9">
        <w:trPr>
          <w:trHeight w:val="1056"/>
        </w:trPr>
        <w:tc>
          <w:tcPr>
            <w:tcW w:w="740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FFE599" w:fill="FFE599"/>
            <w:vAlign w:val="center"/>
            <w:hideMark/>
          </w:tcPr>
          <w:p w14:paraId="5E417FCA" w14:textId="77777777" w:rsidR="00D644E9" w:rsidRPr="00D644E9" w:rsidRDefault="00D644E9" w:rsidP="00D644E9">
            <w:pPr>
              <w:widowControl/>
              <w:spacing w:after="0" w:line="240" w:lineRule="auto"/>
              <w:jc w:val="center"/>
              <w:rPr>
                <w:rFonts w:ascii="Arial" w:eastAsia="新細明體" w:hAnsi="Arial" w:cs="Arial"/>
                <w:b/>
                <w:bCs/>
                <w:color w:val="000000"/>
                <w:kern w:val="0"/>
                <w14:ligatures w14:val="none"/>
              </w:rPr>
            </w:pPr>
            <w:r w:rsidRPr="00D644E9">
              <w:rPr>
                <w:rFonts w:ascii="Arial" w:eastAsia="新細明體" w:hAnsi="Arial" w:cs="Arial"/>
                <w:b/>
                <w:bCs/>
                <w:color w:val="000000"/>
                <w:kern w:val="0"/>
                <w14:ligatures w14:val="none"/>
              </w:rPr>
              <w:t>Part 3</w:t>
            </w:r>
          </w:p>
        </w:tc>
        <w:tc>
          <w:tcPr>
            <w:tcW w:w="2040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FFE599" w:fill="FFE599"/>
            <w:vAlign w:val="center"/>
            <w:hideMark/>
          </w:tcPr>
          <w:p w14:paraId="11D05A0D" w14:textId="77777777" w:rsidR="00D644E9" w:rsidRPr="00D644E9" w:rsidRDefault="00D644E9" w:rsidP="00D644E9">
            <w:pPr>
              <w:widowControl/>
              <w:spacing w:after="0" w:line="240" w:lineRule="auto"/>
              <w:rPr>
                <w:rFonts w:ascii="Arial" w:eastAsia="新細明體" w:hAnsi="Arial" w:cs="Arial"/>
                <w:b/>
                <w:bCs/>
                <w:color w:val="000000"/>
                <w:kern w:val="0"/>
                <w14:ligatures w14:val="none"/>
              </w:rPr>
            </w:pPr>
            <w:r w:rsidRPr="00D644E9">
              <w:rPr>
                <w:rFonts w:ascii="Arial" w:eastAsia="新細明體" w:hAnsi="Arial" w:cs="Arial"/>
                <w:b/>
                <w:bCs/>
                <w:color w:val="000000"/>
                <w:kern w:val="0"/>
                <w14:ligatures w14:val="none"/>
              </w:rPr>
              <w:t>Challenges &amp; Real-world Status</w:t>
            </w:r>
            <w:r w:rsidRPr="00D644E9">
              <w:rPr>
                <w:rFonts w:ascii="Arial" w:eastAsia="新細明體" w:hAnsi="Arial" w:cs="Arial"/>
                <w:b/>
                <w:bCs/>
                <w:color w:val="000000"/>
                <w:kern w:val="0"/>
                <w14:ligatures w14:val="none"/>
              </w:rPr>
              <w:br/>
            </w:r>
            <w:r w:rsidRPr="00D644E9">
              <w:rPr>
                <w:rFonts w:ascii="Arial" w:eastAsia="新細明體" w:hAnsi="Arial" w:cs="Arial"/>
                <w:b/>
                <w:bCs/>
                <w:color w:val="000000"/>
                <w:kern w:val="0"/>
                <w14:ligatures w14:val="none"/>
              </w:rPr>
              <w:t>挑戰與現況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FFE599" w:fill="FFE599"/>
            <w:vAlign w:val="center"/>
            <w:hideMark/>
          </w:tcPr>
          <w:p w14:paraId="011B6D42" w14:textId="77777777" w:rsidR="00D644E9" w:rsidRPr="00D644E9" w:rsidRDefault="00D644E9" w:rsidP="00D644E9">
            <w:pPr>
              <w:widowControl/>
              <w:spacing w:after="0" w:line="240" w:lineRule="auto"/>
              <w:jc w:val="center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D644E9"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  <w14:ligatures w14:val="none"/>
              </w:rPr>
              <w:t>7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FFE599" w:fill="FFE599"/>
            <w:vAlign w:val="center"/>
            <w:hideMark/>
          </w:tcPr>
          <w:p w14:paraId="143B29DD" w14:textId="77777777" w:rsidR="00D644E9" w:rsidRPr="00D644E9" w:rsidRDefault="00D644E9" w:rsidP="00D644E9">
            <w:pPr>
              <w:widowControl/>
              <w:spacing w:after="0" w:line="240" w:lineRule="auto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D644E9"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  <w14:ligatures w14:val="none"/>
              </w:rPr>
              <w:t>The Wage Gap Challenge</w:t>
            </w:r>
          </w:p>
        </w:tc>
        <w:tc>
          <w:tcPr>
            <w:tcW w:w="6880" w:type="dxa"/>
            <w:tcBorders>
              <w:top w:val="nil"/>
              <w:left w:val="nil"/>
              <w:bottom w:val="nil"/>
              <w:right w:val="nil"/>
            </w:tcBorders>
            <w:shd w:val="clear" w:color="FFE599" w:fill="FFE599"/>
            <w:vAlign w:val="center"/>
          </w:tcPr>
          <w:p w14:paraId="3CC1AF32" w14:textId="54D5E251" w:rsidR="00D644E9" w:rsidRPr="00D644E9" w:rsidRDefault="00D644E9" w:rsidP="00D644E9">
            <w:pPr>
              <w:widowControl/>
              <w:spacing w:after="0" w:line="240" w:lineRule="auto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</w:tr>
      <w:tr w:rsidR="00D644E9" w:rsidRPr="00D644E9" w14:paraId="6A3C5793" w14:textId="77777777" w:rsidTr="00D644E9">
        <w:trPr>
          <w:trHeight w:val="1056"/>
        </w:trPr>
        <w:tc>
          <w:tcPr>
            <w:tcW w:w="74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8497836" w14:textId="77777777" w:rsidR="00D644E9" w:rsidRPr="00D644E9" w:rsidRDefault="00D644E9" w:rsidP="00D644E9">
            <w:pPr>
              <w:widowControl/>
              <w:spacing w:after="0" w:line="240" w:lineRule="auto"/>
              <w:rPr>
                <w:rFonts w:ascii="Arial" w:eastAsia="新細明體" w:hAnsi="Arial" w:cs="Arial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204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5956F14" w14:textId="77777777" w:rsidR="00D644E9" w:rsidRPr="00D644E9" w:rsidRDefault="00D644E9" w:rsidP="00D644E9">
            <w:pPr>
              <w:widowControl/>
              <w:spacing w:after="0" w:line="240" w:lineRule="auto"/>
              <w:rPr>
                <w:rFonts w:ascii="Arial" w:eastAsia="新細明體" w:hAnsi="Arial" w:cs="Arial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FFE599" w:fill="FFE599"/>
            <w:vAlign w:val="center"/>
            <w:hideMark/>
          </w:tcPr>
          <w:p w14:paraId="00D34CB4" w14:textId="77777777" w:rsidR="00D644E9" w:rsidRPr="00D644E9" w:rsidRDefault="00D644E9" w:rsidP="00D644E9">
            <w:pPr>
              <w:widowControl/>
              <w:spacing w:after="0" w:line="240" w:lineRule="auto"/>
              <w:jc w:val="center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D644E9"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  <w14:ligatures w14:val="none"/>
              </w:rPr>
              <w:t>8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FFE599" w:fill="FFE599"/>
            <w:vAlign w:val="center"/>
            <w:hideMark/>
          </w:tcPr>
          <w:p w14:paraId="45324160" w14:textId="77777777" w:rsidR="00D644E9" w:rsidRPr="00D644E9" w:rsidRDefault="00D644E9" w:rsidP="00D644E9">
            <w:pPr>
              <w:widowControl/>
              <w:spacing w:after="0" w:line="240" w:lineRule="auto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D644E9"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  <w14:ligatures w14:val="none"/>
              </w:rPr>
              <w:t>Missing Voices in Leadership</w:t>
            </w:r>
          </w:p>
        </w:tc>
        <w:tc>
          <w:tcPr>
            <w:tcW w:w="6880" w:type="dxa"/>
            <w:tcBorders>
              <w:top w:val="nil"/>
              <w:left w:val="nil"/>
              <w:bottom w:val="nil"/>
              <w:right w:val="nil"/>
            </w:tcBorders>
            <w:shd w:val="clear" w:color="FFE599" w:fill="FFE599"/>
            <w:vAlign w:val="center"/>
          </w:tcPr>
          <w:p w14:paraId="3402CB41" w14:textId="2C58323E" w:rsidR="00D644E9" w:rsidRPr="00D644E9" w:rsidRDefault="00D644E9" w:rsidP="00D644E9">
            <w:pPr>
              <w:widowControl/>
              <w:spacing w:after="0" w:line="240" w:lineRule="auto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</w:tr>
      <w:tr w:rsidR="00D644E9" w:rsidRPr="00D644E9" w14:paraId="2276BBB5" w14:textId="77777777" w:rsidTr="00D644E9">
        <w:trPr>
          <w:trHeight w:val="1056"/>
        </w:trPr>
        <w:tc>
          <w:tcPr>
            <w:tcW w:w="74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7F88FE0" w14:textId="77777777" w:rsidR="00D644E9" w:rsidRPr="00D644E9" w:rsidRDefault="00D644E9" w:rsidP="00D644E9">
            <w:pPr>
              <w:widowControl/>
              <w:spacing w:after="0" w:line="240" w:lineRule="auto"/>
              <w:rPr>
                <w:rFonts w:ascii="Arial" w:eastAsia="新細明體" w:hAnsi="Arial" w:cs="Arial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204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5B44651" w14:textId="77777777" w:rsidR="00D644E9" w:rsidRPr="00D644E9" w:rsidRDefault="00D644E9" w:rsidP="00D644E9">
            <w:pPr>
              <w:widowControl/>
              <w:spacing w:after="0" w:line="240" w:lineRule="auto"/>
              <w:rPr>
                <w:rFonts w:ascii="Arial" w:eastAsia="新細明體" w:hAnsi="Arial" w:cs="Arial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FFE599" w:fill="FFE599"/>
            <w:vAlign w:val="center"/>
            <w:hideMark/>
          </w:tcPr>
          <w:p w14:paraId="6FFA3EE8" w14:textId="77777777" w:rsidR="00D644E9" w:rsidRPr="00D644E9" w:rsidRDefault="00D644E9" w:rsidP="00D644E9">
            <w:pPr>
              <w:widowControl/>
              <w:spacing w:after="0" w:line="240" w:lineRule="auto"/>
              <w:jc w:val="center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D644E9"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  <w14:ligatures w14:val="none"/>
              </w:rPr>
              <w:t>9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FFE599" w:fill="FFE599"/>
            <w:vAlign w:val="center"/>
            <w:hideMark/>
          </w:tcPr>
          <w:p w14:paraId="6E4C2DEF" w14:textId="77777777" w:rsidR="00D644E9" w:rsidRPr="00D644E9" w:rsidRDefault="00D644E9" w:rsidP="00D644E9">
            <w:pPr>
              <w:widowControl/>
              <w:spacing w:after="0" w:line="240" w:lineRule="auto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D644E9"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  <w14:ligatures w14:val="none"/>
              </w:rPr>
              <w:t>Unseen Work at Home</w:t>
            </w:r>
          </w:p>
        </w:tc>
        <w:tc>
          <w:tcPr>
            <w:tcW w:w="6880" w:type="dxa"/>
            <w:tcBorders>
              <w:top w:val="nil"/>
              <w:left w:val="nil"/>
              <w:bottom w:val="nil"/>
              <w:right w:val="nil"/>
            </w:tcBorders>
            <w:shd w:val="clear" w:color="FFE599" w:fill="FFE599"/>
            <w:vAlign w:val="center"/>
          </w:tcPr>
          <w:p w14:paraId="7B8B1A23" w14:textId="4E8C2ED1" w:rsidR="00D644E9" w:rsidRPr="00D644E9" w:rsidRDefault="00D644E9" w:rsidP="00D644E9">
            <w:pPr>
              <w:widowControl/>
              <w:spacing w:after="0" w:line="240" w:lineRule="auto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</w:tr>
      <w:tr w:rsidR="00D644E9" w:rsidRPr="00D644E9" w14:paraId="2B529858" w14:textId="77777777" w:rsidTr="00D644E9">
        <w:trPr>
          <w:trHeight w:val="1056"/>
        </w:trPr>
        <w:tc>
          <w:tcPr>
            <w:tcW w:w="740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B6D7A8" w:fill="B6D7A8"/>
            <w:vAlign w:val="center"/>
            <w:hideMark/>
          </w:tcPr>
          <w:p w14:paraId="400BE67F" w14:textId="77777777" w:rsidR="00D644E9" w:rsidRPr="00D644E9" w:rsidRDefault="00D644E9" w:rsidP="00D644E9">
            <w:pPr>
              <w:widowControl/>
              <w:spacing w:after="0" w:line="240" w:lineRule="auto"/>
              <w:jc w:val="center"/>
              <w:rPr>
                <w:rFonts w:ascii="Arial" w:eastAsia="新細明體" w:hAnsi="Arial" w:cs="Arial"/>
                <w:b/>
                <w:bCs/>
                <w:color w:val="000000"/>
                <w:kern w:val="0"/>
                <w14:ligatures w14:val="none"/>
              </w:rPr>
            </w:pPr>
            <w:r w:rsidRPr="00D644E9">
              <w:rPr>
                <w:rFonts w:ascii="Arial" w:eastAsia="新細明體" w:hAnsi="Arial" w:cs="Arial"/>
                <w:b/>
                <w:bCs/>
                <w:color w:val="000000"/>
                <w:kern w:val="0"/>
                <w14:ligatures w14:val="none"/>
              </w:rPr>
              <w:t>Part 4</w:t>
            </w:r>
          </w:p>
        </w:tc>
        <w:tc>
          <w:tcPr>
            <w:tcW w:w="2040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B6D7A8" w:fill="B6D7A8"/>
            <w:vAlign w:val="center"/>
            <w:hideMark/>
          </w:tcPr>
          <w:p w14:paraId="23966484" w14:textId="77777777" w:rsidR="00D644E9" w:rsidRPr="00D644E9" w:rsidRDefault="00D644E9" w:rsidP="00D644E9">
            <w:pPr>
              <w:widowControl/>
              <w:spacing w:after="0" w:line="240" w:lineRule="auto"/>
              <w:rPr>
                <w:rFonts w:ascii="Arial" w:eastAsia="新細明體" w:hAnsi="Arial" w:cs="Arial"/>
                <w:b/>
                <w:bCs/>
                <w:color w:val="000000"/>
                <w:kern w:val="0"/>
                <w14:ligatures w14:val="none"/>
              </w:rPr>
            </w:pPr>
            <w:r w:rsidRPr="00D644E9">
              <w:rPr>
                <w:rFonts w:ascii="Arial" w:eastAsia="新細明體" w:hAnsi="Arial" w:cs="Arial"/>
                <w:b/>
                <w:bCs/>
                <w:color w:val="000000"/>
                <w:kern w:val="0"/>
                <w14:ligatures w14:val="none"/>
              </w:rPr>
              <w:t>Daily Life &amp; Individual Experience</w:t>
            </w:r>
            <w:r w:rsidRPr="00D644E9">
              <w:rPr>
                <w:rFonts w:ascii="Arial" w:eastAsia="新細明體" w:hAnsi="Arial" w:cs="Arial"/>
                <w:b/>
                <w:bCs/>
                <w:color w:val="000000"/>
                <w:kern w:val="0"/>
                <w14:ligatures w14:val="none"/>
              </w:rPr>
              <w:br/>
            </w:r>
            <w:r w:rsidRPr="00D644E9">
              <w:rPr>
                <w:rFonts w:ascii="Arial" w:eastAsia="新細明體" w:hAnsi="Arial" w:cs="Arial"/>
                <w:b/>
                <w:bCs/>
                <w:color w:val="000000"/>
                <w:kern w:val="0"/>
                <w14:ligatures w14:val="none"/>
              </w:rPr>
              <w:t>日常實踐與個人經驗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B6D7A8" w:fill="B6D7A8"/>
            <w:vAlign w:val="center"/>
            <w:hideMark/>
          </w:tcPr>
          <w:p w14:paraId="5B9ACF47" w14:textId="77777777" w:rsidR="00D644E9" w:rsidRPr="00D644E9" w:rsidRDefault="00D644E9" w:rsidP="00D644E9">
            <w:pPr>
              <w:widowControl/>
              <w:spacing w:after="0" w:line="240" w:lineRule="auto"/>
              <w:jc w:val="center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D644E9"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  <w14:ligatures w14:val="none"/>
              </w:rPr>
              <w:t>10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B6D7A8" w:fill="B6D7A8"/>
            <w:vAlign w:val="center"/>
            <w:hideMark/>
          </w:tcPr>
          <w:p w14:paraId="5D0EC0E4" w14:textId="77777777" w:rsidR="00D644E9" w:rsidRPr="00D644E9" w:rsidRDefault="00D644E9" w:rsidP="00D644E9">
            <w:pPr>
              <w:widowControl/>
              <w:spacing w:after="0" w:line="240" w:lineRule="auto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D644E9"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  <w14:ligatures w14:val="none"/>
              </w:rPr>
              <w:t>Respect in Communication</w:t>
            </w:r>
          </w:p>
        </w:tc>
        <w:tc>
          <w:tcPr>
            <w:tcW w:w="6880" w:type="dxa"/>
            <w:tcBorders>
              <w:top w:val="nil"/>
              <w:left w:val="nil"/>
              <w:bottom w:val="nil"/>
              <w:right w:val="nil"/>
            </w:tcBorders>
            <w:shd w:val="clear" w:color="B6D7A8" w:fill="B6D7A8"/>
            <w:vAlign w:val="center"/>
          </w:tcPr>
          <w:p w14:paraId="1A0ACC76" w14:textId="72ECEDE7" w:rsidR="00D644E9" w:rsidRPr="00D644E9" w:rsidRDefault="00D644E9" w:rsidP="00D644E9">
            <w:pPr>
              <w:widowControl/>
              <w:spacing w:after="0" w:line="240" w:lineRule="auto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</w:tr>
      <w:tr w:rsidR="00D644E9" w:rsidRPr="00D644E9" w14:paraId="06615471" w14:textId="77777777" w:rsidTr="00D644E9">
        <w:trPr>
          <w:trHeight w:val="1056"/>
        </w:trPr>
        <w:tc>
          <w:tcPr>
            <w:tcW w:w="74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AAB3AC4" w14:textId="77777777" w:rsidR="00D644E9" w:rsidRPr="00D644E9" w:rsidRDefault="00D644E9" w:rsidP="00D644E9">
            <w:pPr>
              <w:widowControl/>
              <w:spacing w:after="0" w:line="240" w:lineRule="auto"/>
              <w:rPr>
                <w:rFonts w:ascii="Arial" w:eastAsia="新細明體" w:hAnsi="Arial" w:cs="Arial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204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5FA4007" w14:textId="77777777" w:rsidR="00D644E9" w:rsidRPr="00D644E9" w:rsidRDefault="00D644E9" w:rsidP="00D644E9">
            <w:pPr>
              <w:widowControl/>
              <w:spacing w:after="0" w:line="240" w:lineRule="auto"/>
              <w:rPr>
                <w:rFonts w:ascii="Arial" w:eastAsia="新細明體" w:hAnsi="Arial" w:cs="Arial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B6D7A8" w:fill="B6D7A8"/>
            <w:vAlign w:val="center"/>
            <w:hideMark/>
          </w:tcPr>
          <w:p w14:paraId="5C7729AD" w14:textId="77777777" w:rsidR="00D644E9" w:rsidRPr="00D644E9" w:rsidRDefault="00D644E9" w:rsidP="00D644E9">
            <w:pPr>
              <w:widowControl/>
              <w:spacing w:after="0" w:line="240" w:lineRule="auto"/>
              <w:jc w:val="center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D644E9"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  <w14:ligatures w14:val="none"/>
              </w:rPr>
              <w:t>11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B6D7A8" w:fill="B6D7A8"/>
            <w:vAlign w:val="center"/>
            <w:hideMark/>
          </w:tcPr>
          <w:p w14:paraId="6286C995" w14:textId="77777777" w:rsidR="00D644E9" w:rsidRPr="00D644E9" w:rsidRDefault="00D644E9" w:rsidP="00D644E9">
            <w:pPr>
              <w:widowControl/>
              <w:spacing w:after="0" w:line="240" w:lineRule="auto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D644E9"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  <w14:ligatures w14:val="none"/>
              </w:rPr>
              <w:t>Sharing Tasks at Home</w:t>
            </w:r>
          </w:p>
        </w:tc>
        <w:tc>
          <w:tcPr>
            <w:tcW w:w="6880" w:type="dxa"/>
            <w:tcBorders>
              <w:top w:val="nil"/>
              <w:left w:val="nil"/>
              <w:bottom w:val="nil"/>
              <w:right w:val="nil"/>
            </w:tcBorders>
            <w:shd w:val="clear" w:color="B6D7A8" w:fill="B6D7A8"/>
            <w:vAlign w:val="center"/>
          </w:tcPr>
          <w:p w14:paraId="67F03D02" w14:textId="066F98EE" w:rsidR="00D644E9" w:rsidRPr="00D644E9" w:rsidRDefault="00D644E9" w:rsidP="00D644E9">
            <w:pPr>
              <w:widowControl/>
              <w:spacing w:after="0" w:line="240" w:lineRule="auto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</w:tr>
      <w:tr w:rsidR="00D644E9" w:rsidRPr="00D644E9" w14:paraId="7E936784" w14:textId="77777777" w:rsidTr="00D644E9">
        <w:trPr>
          <w:trHeight w:val="792"/>
        </w:trPr>
        <w:tc>
          <w:tcPr>
            <w:tcW w:w="74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EF116F1" w14:textId="77777777" w:rsidR="00D644E9" w:rsidRPr="00D644E9" w:rsidRDefault="00D644E9" w:rsidP="00D644E9">
            <w:pPr>
              <w:widowControl/>
              <w:spacing w:after="0" w:line="240" w:lineRule="auto"/>
              <w:rPr>
                <w:rFonts w:ascii="Arial" w:eastAsia="新細明體" w:hAnsi="Arial" w:cs="Arial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204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209F59D" w14:textId="77777777" w:rsidR="00D644E9" w:rsidRPr="00D644E9" w:rsidRDefault="00D644E9" w:rsidP="00D644E9">
            <w:pPr>
              <w:widowControl/>
              <w:spacing w:after="0" w:line="240" w:lineRule="auto"/>
              <w:rPr>
                <w:rFonts w:ascii="Arial" w:eastAsia="新細明體" w:hAnsi="Arial" w:cs="Arial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B6D7A8" w:fill="B6D7A8"/>
            <w:vAlign w:val="center"/>
            <w:hideMark/>
          </w:tcPr>
          <w:p w14:paraId="33206E9D" w14:textId="77777777" w:rsidR="00D644E9" w:rsidRPr="00D644E9" w:rsidRDefault="00D644E9" w:rsidP="00D644E9">
            <w:pPr>
              <w:widowControl/>
              <w:spacing w:after="0" w:line="240" w:lineRule="auto"/>
              <w:jc w:val="center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D644E9"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  <w14:ligatures w14:val="none"/>
              </w:rPr>
              <w:t>12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B6D7A8" w:fill="B6D7A8"/>
            <w:vAlign w:val="center"/>
            <w:hideMark/>
          </w:tcPr>
          <w:p w14:paraId="7E404A0F" w14:textId="77777777" w:rsidR="00D644E9" w:rsidRPr="00D644E9" w:rsidRDefault="00D644E9" w:rsidP="00D644E9">
            <w:pPr>
              <w:widowControl/>
              <w:spacing w:after="0" w:line="240" w:lineRule="auto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D644E9"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  <w14:ligatures w14:val="none"/>
              </w:rPr>
              <w:t>Standing Up for Others</w:t>
            </w:r>
          </w:p>
        </w:tc>
        <w:tc>
          <w:tcPr>
            <w:tcW w:w="6880" w:type="dxa"/>
            <w:tcBorders>
              <w:top w:val="nil"/>
              <w:left w:val="nil"/>
              <w:bottom w:val="nil"/>
              <w:right w:val="nil"/>
            </w:tcBorders>
            <w:shd w:val="clear" w:color="B6D7A8" w:fill="B6D7A8"/>
            <w:vAlign w:val="center"/>
          </w:tcPr>
          <w:p w14:paraId="0366172A" w14:textId="024A860E" w:rsidR="00D644E9" w:rsidRPr="00D644E9" w:rsidRDefault="00D644E9" w:rsidP="00D644E9">
            <w:pPr>
              <w:widowControl/>
              <w:spacing w:after="0" w:line="240" w:lineRule="auto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</w:tr>
      <w:tr w:rsidR="00D644E9" w:rsidRPr="00D644E9" w14:paraId="3743A6F7" w14:textId="77777777" w:rsidTr="00D644E9">
        <w:trPr>
          <w:trHeight w:val="1056"/>
        </w:trPr>
        <w:tc>
          <w:tcPr>
            <w:tcW w:w="740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C9DAF8" w:fill="C9DAF8"/>
            <w:vAlign w:val="center"/>
            <w:hideMark/>
          </w:tcPr>
          <w:p w14:paraId="77F73B2B" w14:textId="77777777" w:rsidR="00D644E9" w:rsidRPr="00D644E9" w:rsidRDefault="00D644E9" w:rsidP="00D644E9">
            <w:pPr>
              <w:widowControl/>
              <w:spacing w:after="0" w:line="240" w:lineRule="auto"/>
              <w:jc w:val="center"/>
              <w:rPr>
                <w:rFonts w:ascii="Arial" w:eastAsia="新細明體" w:hAnsi="Arial" w:cs="Arial"/>
                <w:b/>
                <w:bCs/>
                <w:color w:val="000000"/>
                <w:kern w:val="0"/>
                <w14:ligatures w14:val="none"/>
              </w:rPr>
            </w:pPr>
            <w:r w:rsidRPr="00D644E9">
              <w:rPr>
                <w:rFonts w:ascii="Arial" w:eastAsia="新細明體" w:hAnsi="Arial" w:cs="Arial"/>
                <w:b/>
                <w:bCs/>
                <w:color w:val="000000"/>
                <w:kern w:val="0"/>
                <w14:ligatures w14:val="none"/>
              </w:rPr>
              <w:t>Part 5</w:t>
            </w:r>
          </w:p>
        </w:tc>
        <w:tc>
          <w:tcPr>
            <w:tcW w:w="2040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C9DAF8" w:fill="C9DAF8"/>
            <w:vAlign w:val="center"/>
            <w:hideMark/>
          </w:tcPr>
          <w:p w14:paraId="62A5E983" w14:textId="77777777" w:rsidR="00D644E9" w:rsidRPr="00D644E9" w:rsidRDefault="00D644E9" w:rsidP="00D644E9">
            <w:pPr>
              <w:widowControl/>
              <w:spacing w:after="0" w:line="240" w:lineRule="auto"/>
              <w:rPr>
                <w:rFonts w:ascii="Arial" w:eastAsia="新細明體" w:hAnsi="Arial" w:cs="Arial"/>
                <w:b/>
                <w:bCs/>
                <w:color w:val="000000"/>
                <w:kern w:val="0"/>
                <w14:ligatures w14:val="none"/>
              </w:rPr>
            </w:pPr>
            <w:r w:rsidRPr="00D644E9">
              <w:rPr>
                <w:rFonts w:ascii="Arial" w:eastAsia="新細明體" w:hAnsi="Arial" w:cs="Arial"/>
                <w:b/>
                <w:bCs/>
                <w:color w:val="000000"/>
                <w:kern w:val="0"/>
                <w14:ligatures w14:val="none"/>
              </w:rPr>
              <w:t>Current Trends &amp; Future Innovations</w:t>
            </w:r>
            <w:r w:rsidRPr="00D644E9">
              <w:rPr>
                <w:rFonts w:ascii="Arial" w:eastAsia="新細明體" w:hAnsi="Arial" w:cs="Arial"/>
                <w:b/>
                <w:bCs/>
                <w:color w:val="000000"/>
                <w:kern w:val="0"/>
                <w14:ligatures w14:val="none"/>
              </w:rPr>
              <w:br/>
            </w:r>
            <w:r w:rsidRPr="00D644E9">
              <w:rPr>
                <w:rFonts w:ascii="Arial" w:eastAsia="新細明體" w:hAnsi="Arial" w:cs="Arial"/>
                <w:b/>
                <w:bCs/>
                <w:color w:val="000000"/>
                <w:kern w:val="0"/>
                <w14:ligatures w14:val="none"/>
              </w:rPr>
              <w:lastRenderedPageBreak/>
              <w:t>現代趨勢與未來創新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C9DAF8" w:fill="C9DAF8"/>
            <w:vAlign w:val="center"/>
            <w:hideMark/>
          </w:tcPr>
          <w:p w14:paraId="11FC4167" w14:textId="77777777" w:rsidR="00D644E9" w:rsidRPr="00D644E9" w:rsidRDefault="00D644E9" w:rsidP="00D644E9">
            <w:pPr>
              <w:widowControl/>
              <w:spacing w:after="0" w:line="240" w:lineRule="auto"/>
              <w:jc w:val="center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D644E9"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  <w14:ligatures w14:val="none"/>
              </w:rPr>
              <w:lastRenderedPageBreak/>
              <w:t>13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C9DAF8" w:fill="C9DAF8"/>
            <w:vAlign w:val="center"/>
            <w:hideMark/>
          </w:tcPr>
          <w:p w14:paraId="1565B4BB" w14:textId="77777777" w:rsidR="00D644E9" w:rsidRPr="00D644E9" w:rsidRDefault="00D644E9" w:rsidP="00D644E9">
            <w:pPr>
              <w:widowControl/>
              <w:spacing w:after="0" w:line="240" w:lineRule="auto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D644E9"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  <w14:ligatures w14:val="none"/>
              </w:rPr>
              <w:t>STEM for Girls</w:t>
            </w:r>
          </w:p>
        </w:tc>
        <w:tc>
          <w:tcPr>
            <w:tcW w:w="6880" w:type="dxa"/>
            <w:tcBorders>
              <w:top w:val="nil"/>
              <w:left w:val="nil"/>
              <w:bottom w:val="nil"/>
              <w:right w:val="nil"/>
            </w:tcBorders>
            <w:shd w:val="clear" w:color="C9DAF8" w:fill="C9DAF8"/>
            <w:vAlign w:val="center"/>
            <w:hideMark/>
          </w:tcPr>
          <w:p w14:paraId="79D33921" w14:textId="77777777" w:rsidR="00D644E9" w:rsidRPr="00D644E9" w:rsidRDefault="00D644E9" w:rsidP="00D644E9">
            <w:pPr>
              <w:widowControl/>
              <w:spacing w:after="0" w:line="240" w:lineRule="auto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D644E9"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  <w14:ligatures w14:val="none"/>
              </w:rPr>
              <w:t>Now, things are changing! More girls are learning about robots, coding, and space. This is very exciting.</w:t>
            </w:r>
            <w:r w:rsidRPr="00D644E9">
              <w:rPr>
                <w:rFonts w:ascii="Arial" w:eastAsia="新細明體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 STEM is the future, and we need girls to be the next great scientists. </w:t>
            </w:r>
            <w:r w:rsidRPr="00D644E9"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  <w14:ligatures w14:val="none"/>
              </w:rPr>
              <w:t>Technology is a tool that helps everyone succeed together.</w:t>
            </w:r>
          </w:p>
        </w:tc>
      </w:tr>
      <w:tr w:rsidR="00D644E9" w:rsidRPr="00D644E9" w14:paraId="007CEBA6" w14:textId="77777777" w:rsidTr="00D644E9">
        <w:trPr>
          <w:trHeight w:val="1056"/>
        </w:trPr>
        <w:tc>
          <w:tcPr>
            <w:tcW w:w="74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96934DC" w14:textId="77777777" w:rsidR="00D644E9" w:rsidRPr="00D644E9" w:rsidRDefault="00D644E9" w:rsidP="00D644E9">
            <w:pPr>
              <w:widowControl/>
              <w:spacing w:after="0" w:line="240" w:lineRule="auto"/>
              <w:rPr>
                <w:rFonts w:ascii="Arial" w:eastAsia="新細明體" w:hAnsi="Arial" w:cs="Arial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204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41DC1AD" w14:textId="77777777" w:rsidR="00D644E9" w:rsidRPr="00D644E9" w:rsidRDefault="00D644E9" w:rsidP="00D644E9">
            <w:pPr>
              <w:widowControl/>
              <w:spacing w:after="0" w:line="240" w:lineRule="auto"/>
              <w:rPr>
                <w:rFonts w:ascii="Arial" w:eastAsia="新細明體" w:hAnsi="Arial" w:cs="Arial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C9DAF8" w:fill="C9DAF8"/>
            <w:vAlign w:val="center"/>
            <w:hideMark/>
          </w:tcPr>
          <w:p w14:paraId="549BD6F3" w14:textId="77777777" w:rsidR="00D644E9" w:rsidRPr="00D644E9" w:rsidRDefault="00D644E9" w:rsidP="00D644E9">
            <w:pPr>
              <w:widowControl/>
              <w:spacing w:after="0" w:line="240" w:lineRule="auto"/>
              <w:jc w:val="center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D644E9"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  <w14:ligatures w14:val="none"/>
              </w:rPr>
              <w:t>14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C9DAF8" w:fill="C9DAF8"/>
            <w:vAlign w:val="center"/>
            <w:hideMark/>
          </w:tcPr>
          <w:p w14:paraId="7991FE97" w14:textId="77777777" w:rsidR="00D644E9" w:rsidRPr="00D644E9" w:rsidRDefault="00D644E9" w:rsidP="00D644E9">
            <w:pPr>
              <w:widowControl/>
              <w:spacing w:after="0" w:line="240" w:lineRule="auto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D644E9"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  <w14:ligatures w14:val="none"/>
              </w:rPr>
              <w:t>Digital Learning Opportunities</w:t>
            </w:r>
          </w:p>
        </w:tc>
        <w:tc>
          <w:tcPr>
            <w:tcW w:w="6880" w:type="dxa"/>
            <w:tcBorders>
              <w:top w:val="nil"/>
              <w:left w:val="nil"/>
              <w:bottom w:val="nil"/>
              <w:right w:val="nil"/>
            </w:tcBorders>
            <w:shd w:val="clear" w:color="C9DAF8" w:fill="C9DAF8"/>
            <w:vAlign w:val="center"/>
          </w:tcPr>
          <w:p w14:paraId="70E0F0A5" w14:textId="00058548" w:rsidR="00D644E9" w:rsidRPr="00D644E9" w:rsidRDefault="00D644E9" w:rsidP="00D644E9">
            <w:pPr>
              <w:widowControl/>
              <w:spacing w:after="0" w:line="240" w:lineRule="auto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</w:tr>
      <w:tr w:rsidR="00D644E9" w:rsidRPr="00D644E9" w14:paraId="12AAFEA9" w14:textId="77777777" w:rsidTr="00D644E9">
        <w:trPr>
          <w:trHeight w:val="1056"/>
        </w:trPr>
        <w:tc>
          <w:tcPr>
            <w:tcW w:w="74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368DC9A" w14:textId="77777777" w:rsidR="00D644E9" w:rsidRPr="00D644E9" w:rsidRDefault="00D644E9" w:rsidP="00D644E9">
            <w:pPr>
              <w:widowControl/>
              <w:spacing w:after="0" w:line="240" w:lineRule="auto"/>
              <w:rPr>
                <w:rFonts w:ascii="Arial" w:eastAsia="新細明體" w:hAnsi="Arial" w:cs="Arial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204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8E3DA9B" w14:textId="77777777" w:rsidR="00D644E9" w:rsidRPr="00D644E9" w:rsidRDefault="00D644E9" w:rsidP="00D644E9">
            <w:pPr>
              <w:widowControl/>
              <w:spacing w:after="0" w:line="240" w:lineRule="auto"/>
              <w:rPr>
                <w:rFonts w:ascii="Arial" w:eastAsia="新細明體" w:hAnsi="Arial" w:cs="Arial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C9DAF8" w:fill="C9DAF8"/>
            <w:vAlign w:val="center"/>
            <w:hideMark/>
          </w:tcPr>
          <w:p w14:paraId="58466FBB" w14:textId="77777777" w:rsidR="00D644E9" w:rsidRPr="00D644E9" w:rsidRDefault="00D644E9" w:rsidP="00D644E9">
            <w:pPr>
              <w:widowControl/>
              <w:spacing w:after="0" w:line="240" w:lineRule="auto"/>
              <w:jc w:val="center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D644E9"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  <w14:ligatures w14:val="none"/>
              </w:rPr>
              <w:t>15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C9DAF8" w:fill="C9DAF8"/>
            <w:vAlign w:val="center"/>
            <w:hideMark/>
          </w:tcPr>
          <w:p w14:paraId="213949DA" w14:textId="77777777" w:rsidR="00D644E9" w:rsidRPr="00D644E9" w:rsidRDefault="00D644E9" w:rsidP="00D644E9">
            <w:pPr>
              <w:widowControl/>
              <w:spacing w:after="0" w:line="240" w:lineRule="auto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D644E9"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Role Models on </w:t>
            </w:r>
            <w:proofErr w:type="gramStart"/>
            <w:r w:rsidRPr="00D644E9"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  <w14:ligatures w14:val="none"/>
              </w:rPr>
              <w:t>Social Media</w:t>
            </w:r>
            <w:proofErr w:type="gramEnd"/>
          </w:p>
        </w:tc>
        <w:tc>
          <w:tcPr>
            <w:tcW w:w="6880" w:type="dxa"/>
            <w:tcBorders>
              <w:top w:val="nil"/>
              <w:left w:val="nil"/>
              <w:bottom w:val="nil"/>
              <w:right w:val="nil"/>
            </w:tcBorders>
            <w:shd w:val="clear" w:color="C9DAF8" w:fill="C9DAF8"/>
            <w:vAlign w:val="center"/>
          </w:tcPr>
          <w:p w14:paraId="2DD2FFC5" w14:textId="6ED6C57E" w:rsidR="00D644E9" w:rsidRPr="00D644E9" w:rsidRDefault="00D644E9" w:rsidP="00D644E9">
            <w:pPr>
              <w:widowControl/>
              <w:spacing w:after="0" w:line="240" w:lineRule="auto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</w:tr>
      <w:tr w:rsidR="00D644E9" w:rsidRPr="00D644E9" w14:paraId="06753CAF" w14:textId="77777777" w:rsidTr="00D644E9">
        <w:trPr>
          <w:trHeight w:val="1056"/>
        </w:trPr>
        <w:tc>
          <w:tcPr>
            <w:tcW w:w="74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4F867EB" w14:textId="77777777" w:rsidR="00D644E9" w:rsidRPr="00D644E9" w:rsidRDefault="00D644E9" w:rsidP="00D644E9">
            <w:pPr>
              <w:widowControl/>
              <w:spacing w:after="0" w:line="240" w:lineRule="auto"/>
              <w:rPr>
                <w:rFonts w:ascii="Arial" w:eastAsia="新細明體" w:hAnsi="Arial" w:cs="Arial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204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8B78A00" w14:textId="77777777" w:rsidR="00D644E9" w:rsidRPr="00D644E9" w:rsidRDefault="00D644E9" w:rsidP="00D644E9">
            <w:pPr>
              <w:widowControl/>
              <w:spacing w:after="0" w:line="240" w:lineRule="auto"/>
              <w:rPr>
                <w:rFonts w:ascii="Arial" w:eastAsia="新細明體" w:hAnsi="Arial" w:cs="Arial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C9DAF8" w:fill="C9DAF8"/>
            <w:vAlign w:val="center"/>
            <w:hideMark/>
          </w:tcPr>
          <w:p w14:paraId="0435DD7F" w14:textId="77777777" w:rsidR="00D644E9" w:rsidRPr="00D644E9" w:rsidRDefault="00D644E9" w:rsidP="00D644E9">
            <w:pPr>
              <w:widowControl/>
              <w:spacing w:after="0" w:line="240" w:lineRule="auto"/>
              <w:jc w:val="center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D644E9"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  <w14:ligatures w14:val="none"/>
              </w:rPr>
              <w:t>16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C9DAF8" w:fill="C9DAF8"/>
            <w:vAlign w:val="center"/>
            <w:hideMark/>
          </w:tcPr>
          <w:p w14:paraId="217F0D28" w14:textId="77777777" w:rsidR="00D644E9" w:rsidRPr="00D644E9" w:rsidRDefault="00D644E9" w:rsidP="00D644E9">
            <w:pPr>
              <w:widowControl/>
              <w:spacing w:after="0" w:line="240" w:lineRule="auto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D644E9"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  <w14:ligatures w14:val="none"/>
              </w:rPr>
              <w:t>New Laws for Fairness</w:t>
            </w:r>
          </w:p>
        </w:tc>
        <w:tc>
          <w:tcPr>
            <w:tcW w:w="6880" w:type="dxa"/>
            <w:tcBorders>
              <w:top w:val="nil"/>
              <w:left w:val="nil"/>
              <w:bottom w:val="nil"/>
              <w:right w:val="nil"/>
            </w:tcBorders>
            <w:shd w:val="clear" w:color="C9DAF8" w:fill="C9DAF8"/>
            <w:vAlign w:val="center"/>
          </w:tcPr>
          <w:p w14:paraId="22287DF7" w14:textId="4063554D" w:rsidR="00D644E9" w:rsidRPr="00D644E9" w:rsidRDefault="00D644E9" w:rsidP="00D644E9">
            <w:pPr>
              <w:widowControl/>
              <w:spacing w:after="0" w:line="240" w:lineRule="auto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</w:tr>
      <w:tr w:rsidR="00D644E9" w:rsidRPr="00D644E9" w14:paraId="21C47844" w14:textId="77777777" w:rsidTr="00D644E9">
        <w:trPr>
          <w:trHeight w:val="792"/>
        </w:trPr>
        <w:tc>
          <w:tcPr>
            <w:tcW w:w="740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B4A7D6" w:fill="B4A7D6"/>
            <w:vAlign w:val="center"/>
            <w:hideMark/>
          </w:tcPr>
          <w:p w14:paraId="5AA5B1C8" w14:textId="77777777" w:rsidR="00D644E9" w:rsidRPr="00D644E9" w:rsidRDefault="00D644E9" w:rsidP="00D644E9">
            <w:pPr>
              <w:widowControl/>
              <w:spacing w:after="0" w:line="240" w:lineRule="auto"/>
              <w:jc w:val="center"/>
              <w:rPr>
                <w:rFonts w:ascii="Arial" w:eastAsia="新細明體" w:hAnsi="Arial" w:cs="Arial"/>
                <w:b/>
                <w:bCs/>
                <w:color w:val="000000"/>
                <w:kern w:val="0"/>
                <w14:ligatures w14:val="none"/>
              </w:rPr>
            </w:pPr>
            <w:r w:rsidRPr="00D644E9">
              <w:rPr>
                <w:rFonts w:ascii="Arial" w:eastAsia="新細明體" w:hAnsi="Arial" w:cs="Arial"/>
                <w:b/>
                <w:bCs/>
                <w:color w:val="000000"/>
                <w:kern w:val="0"/>
                <w14:ligatures w14:val="none"/>
              </w:rPr>
              <w:t xml:space="preserve">Part 6 </w:t>
            </w:r>
          </w:p>
        </w:tc>
        <w:tc>
          <w:tcPr>
            <w:tcW w:w="2040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B4A7D6" w:fill="B4A7D6"/>
            <w:vAlign w:val="center"/>
            <w:hideMark/>
          </w:tcPr>
          <w:p w14:paraId="21A225F1" w14:textId="77777777" w:rsidR="00D644E9" w:rsidRPr="00D644E9" w:rsidRDefault="00D644E9" w:rsidP="00D644E9">
            <w:pPr>
              <w:widowControl/>
              <w:spacing w:after="0" w:line="240" w:lineRule="auto"/>
              <w:rPr>
                <w:rFonts w:ascii="Arial" w:eastAsia="新細明體" w:hAnsi="Arial" w:cs="Arial"/>
                <w:b/>
                <w:bCs/>
                <w:color w:val="000000"/>
                <w:kern w:val="0"/>
                <w14:ligatures w14:val="none"/>
              </w:rPr>
            </w:pPr>
            <w:r w:rsidRPr="00D644E9">
              <w:rPr>
                <w:rFonts w:ascii="Arial" w:eastAsia="新細明體" w:hAnsi="Arial" w:cs="Arial"/>
                <w:b/>
                <w:bCs/>
                <w:color w:val="000000"/>
                <w:kern w:val="0"/>
                <w14:ligatures w14:val="none"/>
              </w:rPr>
              <w:t>Synthesis &amp; Personal Call to Action</w:t>
            </w:r>
            <w:r w:rsidRPr="00D644E9">
              <w:rPr>
                <w:rFonts w:ascii="Arial" w:eastAsia="新細明體" w:hAnsi="Arial" w:cs="Arial"/>
                <w:b/>
                <w:bCs/>
                <w:color w:val="000000"/>
                <w:kern w:val="0"/>
                <w14:ligatures w14:val="none"/>
              </w:rPr>
              <w:br/>
            </w:r>
            <w:r w:rsidRPr="00D644E9">
              <w:rPr>
                <w:rFonts w:ascii="Arial" w:eastAsia="新細明體" w:hAnsi="Arial" w:cs="Arial"/>
                <w:b/>
                <w:bCs/>
                <w:color w:val="000000"/>
                <w:kern w:val="0"/>
                <w14:ligatures w14:val="none"/>
              </w:rPr>
              <w:t>總結回顧與個人行動號召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B4A7D6" w:fill="B4A7D6"/>
            <w:vAlign w:val="center"/>
            <w:hideMark/>
          </w:tcPr>
          <w:p w14:paraId="649651AF" w14:textId="77777777" w:rsidR="00D644E9" w:rsidRPr="00D644E9" w:rsidRDefault="00D644E9" w:rsidP="00D644E9">
            <w:pPr>
              <w:widowControl/>
              <w:spacing w:after="0" w:line="240" w:lineRule="auto"/>
              <w:jc w:val="center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D644E9"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  <w14:ligatures w14:val="none"/>
              </w:rPr>
              <w:t>17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B4A7D6" w:fill="B4A7D6"/>
            <w:vAlign w:val="center"/>
            <w:hideMark/>
          </w:tcPr>
          <w:p w14:paraId="75C89D2F" w14:textId="77777777" w:rsidR="00D644E9" w:rsidRPr="00D644E9" w:rsidRDefault="00D644E9" w:rsidP="00D644E9">
            <w:pPr>
              <w:widowControl/>
              <w:spacing w:after="0" w:line="240" w:lineRule="auto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D644E9"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  <w14:ligatures w14:val="none"/>
              </w:rPr>
              <w:t>Reviewing the Journey</w:t>
            </w:r>
          </w:p>
        </w:tc>
        <w:tc>
          <w:tcPr>
            <w:tcW w:w="6880" w:type="dxa"/>
            <w:tcBorders>
              <w:top w:val="nil"/>
              <w:left w:val="nil"/>
              <w:bottom w:val="nil"/>
              <w:right w:val="nil"/>
            </w:tcBorders>
            <w:shd w:val="clear" w:color="B4A7D6" w:fill="B4A7D6"/>
            <w:vAlign w:val="center"/>
          </w:tcPr>
          <w:p w14:paraId="2C430285" w14:textId="3DCC2EA2" w:rsidR="00D644E9" w:rsidRPr="00D644E9" w:rsidRDefault="00D644E9" w:rsidP="00D644E9">
            <w:pPr>
              <w:widowControl/>
              <w:spacing w:after="0" w:line="240" w:lineRule="auto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</w:tr>
      <w:tr w:rsidR="00D644E9" w:rsidRPr="00D644E9" w14:paraId="29DC09B6" w14:textId="77777777" w:rsidTr="00D644E9">
        <w:trPr>
          <w:trHeight w:val="1056"/>
        </w:trPr>
        <w:tc>
          <w:tcPr>
            <w:tcW w:w="74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9469B47" w14:textId="77777777" w:rsidR="00D644E9" w:rsidRPr="00D644E9" w:rsidRDefault="00D644E9" w:rsidP="00D644E9">
            <w:pPr>
              <w:widowControl/>
              <w:spacing w:after="0" w:line="240" w:lineRule="auto"/>
              <w:rPr>
                <w:rFonts w:ascii="Arial" w:eastAsia="新細明體" w:hAnsi="Arial" w:cs="Arial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204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4BFACB6" w14:textId="77777777" w:rsidR="00D644E9" w:rsidRPr="00D644E9" w:rsidRDefault="00D644E9" w:rsidP="00D644E9">
            <w:pPr>
              <w:widowControl/>
              <w:spacing w:after="0" w:line="240" w:lineRule="auto"/>
              <w:rPr>
                <w:rFonts w:ascii="Arial" w:eastAsia="新細明體" w:hAnsi="Arial" w:cs="Arial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B4A7D6" w:fill="B4A7D6"/>
            <w:vAlign w:val="center"/>
            <w:hideMark/>
          </w:tcPr>
          <w:p w14:paraId="7851AB9D" w14:textId="77777777" w:rsidR="00D644E9" w:rsidRPr="00D644E9" w:rsidRDefault="00D644E9" w:rsidP="00D644E9">
            <w:pPr>
              <w:widowControl/>
              <w:spacing w:after="0" w:line="240" w:lineRule="auto"/>
              <w:jc w:val="center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D644E9"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  <w14:ligatures w14:val="none"/>
              </w:rPr>
              <w:t>18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B4A7D6" w:fill="B4A7D6"/>
            <w:vAlign w:val="center"/>
            <w:hideMark/>
          </w:tcPr>
          <w:p w14:paraId="70319CA5" w14:textId="77777777" w:rsidR="00D644E9" w:rsidRPr="00D644E9" w:rsidRDefault="00D644E9" w:rsidP="00D644E9">
            <w:pPr>
              <w:widowControl/>
              <w:spacing w:after="0" w:line="240" w:lineRule="auto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D644E9"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  <w14:ligatures w14:val="none"/>
              </w:rPr>
              <w:t>My Personal Promise</w:t>
            </w:r>
          </w:p>
        </w:tc>
        <w:tc>
          <w:tcPr>
            <w:tcW w:w="6880" w:type="dxa"/>
            <w:tcBorders>
              <w:top w:val="nil"/>
              <w:left w:val="nil"/>
              <w:bottom w:val="nil"/>
              <w:right w:val="nil"/>
            </w:tcBorders>
            <w:shd w:val="clear" w:color="B4A7D6" w:fill="B4A7D6"/>
            <w:vAlign w:val="center"/>
          </w:tcPr>
          <w:p w14:paraId="3A535476" w14:textId="5D25D783" w:rsidR="00D644E9" w:rsidRPr="00D644E9" w:rsidRDefault="00D644E9" w:rsidP="00D644E9">
            <w:pPr>
              <w:widowControl/>
              <w:spacing w:after="0" w:line="240" w:lineRule="auto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</w:tr>
      <w:tr w:rsidR="00D644E9" w:rsidRPr="00D644E9" w14:paraId="190120D8" w14:textId="77777777" w:rsidTr="00D644E9">
        <w:trPr>
          <w:trHeight w:val="792"/>
        </w:trPr>
        <w:tc>
          <w:tcPr>
            <w:tcW w:w="74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96D5298" w14:textId="77777777" w:rsidR="00D644E9" w:rsidRPr="00D644E9" w:rsidRDefault="00D644E9" w:rsidP="00D644E9">
            <w:pPr>
              <w:widowControl/>
              <w:spacing w:after="0" w:line="240" w:lineRule="auto"/>
              <w:rPr>
                <w:rFonts w:ascii="Arial" w:eastAsia="新細明體" w:hAnsi="Arial" w:cs="Arial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204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2069C5C" w14:textId="77777777" w:rsidR="00D644E9" w:rsidRPr="00D644E9" w:rsidRDefault="00D644E9" w:rsidP="00D644E9">
            <w:pPr>
              <w:widowControl/>
              <w:spacing w:after="0" w:line="240" w:lineRule="auto"/>
              <w:rPr>
                <w:rFonts w:ascii="Arial" w:eastAsia="新細明體" w:hAnsi="Arial" w:cs="Arial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B4A7D6" w:fill="B4A7D6"/>
            <w:vAlign w:val="center"/>
            <w:hideMark/>
          </w:tcPr>
          <w:p w14:paraId="02A95B1B" w14:textId="77777777" w:rsidR="00D644E9" w:rsidRPr="00D644E9" w:rsidRDefault="00D644E9" w:rsidP="00D644E9">
            <w:pPr>
              <w:widowControl/>
              <w:spacing w:after="0" w:line="240" w:lineRule="auto"/>
              <w:jc w:val="center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D644E9"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  <w14:ligatures w14:val="none"/>
              </w:rPr>
              <w:t>19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B4A7D6" w:fill="B4A7D6"/>
            <w:vAlign w:val="center"/>
            <w:hideMark/>
          </w:tcPr>
          <w:p w14:paraId="3618BAA7" w14:textId="77777777" w:rsidR="00D644E9" w:rsidRPr="00D644E9" w:rsidRDefault="00D644E9" w:rsidP="00D644E9">
            <w:pPr>
              <w:widowControl/>
              <w:spacing w:after="0" w:line="240" w:lineRule="auto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D644E9"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  <w14:ligatures w14:val="none"/>
              </w:rPr>
              <w:t>Growing Together</w:t>
            </w:r>
          </w:p>
        </w:tc>
        <w:tc>
          <w:tcPr>
            <w:tcW w:w="6880" w:type="dxa"/>
            <w:tcBorders>
              <w:top w:val="nil"/>
              <w:left w:val="nil"/>
              <w:bottom w:val="nil"/>
              <w:right w:val="nil"/>
            </w:tcBorders>
            <w:shd w:val="clear" w:color="B4A7D6" w:fill="B4A7D6"/>
            <w:vAlign w:val="center"/>
          </w:tcPr>
          <w:p w14:paraId="6DBD7A13" w14:textId="0FC9B48E" w:rsidR="00D644E9" w:rsidRPr="00D644E9" w:rsidRDefault="00D644E9" w:rsidP="00D644E9">
            <w:pPr>
              <w:widowControl/>
              <w:spacing w:after="0" w:line="240" w:lineRule="auto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</w:tr>
      <w:tr w:rsidR="00D644E9" w:rsidRPr="00D644E9" w14:paraId="2D681ACC" w14:textId="77777777" w:rsidTr="00D644E9">
        <w:trPr>
          <w:trHeight w:val="792"/>
        </w:trPr>
        <w:tc>
          <w:tcPr>
            <w:tcW w:w="74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B55AE59" w14:textId="77777777" w:rsidR="00D644E9" w:rsidRPr="00D644E9" w:rsidRDefault="00D644E9" w:rsidP="00D644E9">
            <w:pPr>
              <w:widowControl/>
              <w:spacing w:after="0" w:line="240" w:lineRule="auto"/>
              <w:rPr>
                <w:rFonts w:ascii="Arial" w:eastAsia="新細明體" w:hAnsi="Arial" w:cs="Arial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204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10E68CC" w14:textId="77777777" w:rsidR="00D644E9" w:rsidRPr="00D644E9" w:rsidRDefault="00D644E9" w:rsidP="00D644E9">
            <w:pPr>
              <w:widowControl/>
              <w:spacing w:after="0" w:line="240" w:lineRule="auto"/>
              <w:rPr>
                <w:rFonts w:ascii="Arial" w:eastAsia="新細明體" w:hAnsi="Arial" w:cs="Arial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B4A7D6" w:fill="B4A7D6"/>
            <w:vAlign w:val="center"/>
            <w:hideMark/>
          </w:tcPr>
          <w:p w14:paraId="20D71322" w14:textId="77777777" w:rsidR="00D644E9" w:rsidRPr="00D644E9" w:rsidRDefault="00D644E9" w:rsidP="00D644E9">
            <w:pPr>
              <w:widowControl/>
              <w:spacing w:after="0" w:line="240" w:lineRule="auto"/>
              <w:jc w:val="center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D644E9"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  <w14:ligatures w14:val="none"/>
              </w:rPr>
              <w:t>20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B4A7D6" w:fill="B4A7D6"/>
            <w:vAlign w:val="center"/>
            <w:hideMark/>
          </w:tcPr>
          <w:p w14:paraId="7605BB98" w14:textId="77777777" w:rsidR="00D644E9" w:rsidRPr="00D644E9" w:rsidRDefault="00D644E9" w:rsidP="00D644E9">
            <w:pPr>
              <w:widowControl/>
              <w:spacing w:after="0" w:line="240" w:lineRule="auto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D644E9"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  <w14:ligatures w14:val="none"/>
              </w:rPr>
              <w:t>Final Message</w:t>
            </w:r>
          </w:p>
        </w:tc>
        <w:tc>
          <w:tcPr>
            <w:tcW w:w="6880" w:type="dxa"/>
            <w:tcBorders>
              <w:top w:val="nil"/>
              <w:left w:val="nil"/>
              <w:bottom w:val="nil"/>
              <w:right w:val="nil"/>
            </w:tcBorders>
            <w:shd w:val="clear" w:color="B4A7D6" w:fill="B4A7D6"/>
            <w:vAlign w:val="center"/>
          </w:tcPr>
          <w:p w14:paraId="54FA9D0F" w14:textId="482057A5" w:rsidR="00D644E9" w:rsidRPr="00D644E9" w:rsidRDefault="00D644E9" w:rsidP="00D644E9">
            <w:pPr>
              <w:widowControl/>
              <w:spacing w:after="0" w:line="240" w:lineRule="auto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72C8917B" w14:textId="77777777" w:rsidR="00D644E9" w:rsidRDefault="00D644E9" w:rsidP="00D644E9"/>
    <w:p w14:paraId="23B25539" w14:textId="3E8248A3" w:rsidR="00D644E9" w:rsidRDefault="00D644E9" w:rsidP="00D644E9">
      <w:pPr>
        <w:rPr>
          <w:rFonts w:hint="eastAsia"/>
        </w:rPr>
      </w:pPr>
      <w:r>
        <w:rPr>
          <w:rFonts w:hint="eastAsia"/>
        </w:rPr>
        <w:t xml:space="preserve">2. </w:t>
      </w:r>
      <w:r>
        <w:rPr>
          <w:rFonts w:hint="eastAsia"/>
        </w:rPr>
        <w:t>用以上格式</w:t>
      </w:r>
      <w:r>
        <w:rPr>
          <w:rFonts w:hint="eastAsia"/>
        </w:rPr>
        <w:t>再看一遍完整版</w:t>
      </w:r>
      <w:r>
        <w:rPr>
          <w:rFonts w:hint="eastAsia"/>
        </w:rPr>
        <w:t>講稿</w:t>
      </w:r>
      <w:r>
        <w:rPr>
          <w:rFonts w:hint="eastAsia"/>
        </w:rPr>
        <w:t xml:space="preserve"> (review </w:t>
      </w:r>
      <w:r>
        <w:rPr>
          <w:rFonts w:hint="eastAsia"/>
        </w:rPr>
        <w:t>這個遊戲的學習</w:t>
      </w:r>
      <w:r>
        <w:rPr>
          <w:rFonts w:hint="eastAsia"/>
        </w:rPr>
        <w:t>)</w:t>
      </w:r>
    </w:p>
    <w:p w14:paraId="0B7C3118" w14:textId="1559C547" w:rsidR="00D644E9" w:rsidRPr="00D644E9" w:rsidRDefault="00D644E9" w:rsidP="00D644E9">
      <w:pPr>
        <w:rPr>
          <w:rFonts w:hint="eastAsia"/>
        </w:rPr>
      </w:pPr>
      <w:r>
        <w:rPr>
          <w:rFonts w:hint="eastAsia"/>
        </w:rPr>
        <w:t xml:space="preserve">3. </w:t>
      </w:r>
      <w:r>
        <w:rPr>
          <w:rFonts w:hint="eastAsia"/>
        </w:rPr>
        <w:t>根據前面講稿，挖空五格單字讓使用者去填，系統判定正確與否僅</w:t>
      </w:r>
      <w:proofErr w:type="gramStart"/>
      <w:r>
        <w:rPr>
          <w:rFonts w:hint="eastAsia"/>
        </w:rPr>
        <w:t>做為自測</w:t>
      </w:r>
      <w:proofErr w:type="gramEnd"/>
      <w:r>
        <w:rPr>
          <w:rFonts w:hint="eastAsia"/>
        </w:rPr>
        <w:t>，結束後下載這份試卷作答結果存成</w:t>
      </w:r>
      <w:r>
        <w:rPr>
          <w:rFonts w:hint="eastAsia"/>
        </w:rPr>
        <w:t>html</w:t>
      </w:r>
    </w:p>
    <w:p w14:paraId="28A5020B" w14:textId="68DCE734" w:rsidR="00023D69" w:rsidRDefault="00D644E9" w:rsidP="00D644E9">
      <w:r>
        <w:rPr>
          <w:rFonts w:hint="eastAsia"/>
        </w:rPr>
        <w:t xml:space="preserve">4. </w:t>
      </w:r>
      <w:r>
        <w:rPr>
          <w:rFonts w:hint="eastAsia"/>
        </w:rPr>
        <w:t>學生</w:t>
      </w:r>
      <w:r>
        <w:rPr>
          <w:rFonts w:hint="eastAsia"/>
        </w:rPr>
        <w:t xml:space="preserve"> </w:t>
      </w:r>
      <w:r>
        <w:rPr>
          <w:rFonts w:hint="eastAsia"/>
        </w:rPr>
        <w:t>從頭念一次</w:t>
      </w:r>
      <w:r>
        <w:rPr>
          <w:rFonts w:hint="eastAsia"/>
        </w:rPr>
        <w:t>系統自動錄音</w:t>
      </w:r>
      <w:r>
        <w:rPr>
          <w:rFonts w:hint="eastAsia"/>
        </w:rPr>
        <w:t>並計時看看花</w:t>
      </w:r>
      <w:proofErr w:type="gramStart"/>
      <w:r>
        <w:rPr>
          <w:rFonts w:hint="eastAsia"/>
        </w:rPr>
        <w:t>多久</w:t>
      </w:r>
      <w:r>
        <w:rPr>
          <w:rFonts w:hint="eastAsia"/>
        </w:rPr>
        <w:t>，</w:t>
      </w:r>
      <w:proofErr w:type="gramEnd"/>
      <w:r>
        <w:rPr>
          <w:rFonts w:hint="eastAsia"/>
        </w:rPr>
        <w:t>預留未來存到資料庫</w:t>
      </w:r>
      <w:proofErr w:type="gramStart"/>
      <w:r>
        <w:rPr>
          <w:rFonts w:hint="eastAsia"/>
        </w:rPr>
        <w:t>接口先不</w:t>
      </w:r>
      <w:proofErr w:type="gramEnd"/>
      <w:r>
        <w:rPr>
          <w:rFonts w:hint="eastAsia"/>
        </w:rPr>
        <w:t>實作未來可能串接</w:t>
      </w:r>
      <w:r>
        <w:rPr>
          <w:rFonts w:hint="eastAsia"/>
        </w:rPr>
        <w:t>ai</w:t>
      </w:r>
      <w:r>
        <w:rPr>
          <w:rFonts w:hint="eastAsia"/>
        </w:rPr>
        <w:t>語音評分</w:t>
      </w:r>
    </w:p>
    <w:p w14:paraId="7139F046" w14:textId="77777777" w:rsidR="00D644E9" w:rsidRDefault="00D644E9" w:rsidP="00D644E9"/>
    <w:p w14:paraId="2C0E4FD8" w14:textId="5F46BF85" w:rsidR="00D644E9" w:rsidRDefault="00D644E9" w:rsidP="00D644E9">
      <w:r>
        <w:rPr>
          <w:rFonts w:hint="eastAsia"/>
        </w:rPr>
        <w:t>並另開一個超級接口讓超級使用者不須聽完直接進到結束頁面按鈕</w:t>
      </w:r>
    </w:p>
    <w:p w14:paraId="60EF3009" w14:textId="77777777" w:rsidR="00D644E9" w:rsidRDefault="00D644E9" w:rsidP="00D644E9">
      <w:pPr>
        <w:rPr>
          <w:rFonts w:hint="eastAsia"/>
        </w:rPr>
      </w:pPr>
    </w:p>
    <w:sectPr w:rsidR="00D644E9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48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4E9"/>
    <w:rsid w:val="00023D69"/>
    <w:rsid w:val="00156422"/>
    <w:rsid w:val="001C4575"/>
    <w:rsid w:val="00433462"/>
    <w:rsid w:val="00550CE6"/>
    <w:rsid w:val="00585F91"/>
    <w:rsid w:val="00B717B9"/>
    <w:rsid w:val="00D644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A09807"/>
  <w15:chartTrackingRefBased/>
  <w15:docId w15:val="{2FD0CB9A-8223-4BC4-A8DC-1E33C3AB3F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644E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644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644E9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644E9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644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644E9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644E9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644E9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644E9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D644E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D644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D644E9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D644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D644E9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D644E9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D644E9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D644E9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D644E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644E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D644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644E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D644E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644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D644E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644E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644E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644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D644E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644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196</Words>
  <Characters>1118</Characters>
  <Application>Microsoft Office Word</Application>
  <DocSecurity>0</DocSecurity>
  <Lines>9</Lines>
  <Paragraphs>2</Paragraphs>
  <ScaleCrop>false</ScaleCrop>
  <Company/>
  <LinksUpToDate>false</LinksUpToDate>
  <CharactersWithSpaces>1312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陳洺安</dc:creator>
  <cp:keywords/>
  <dc:description/>
  <cp:lastModifiedBy>陳洺安</cp:lastModifiedBy>
  <cp:revision>1</cp:revision>
  <dcterms:created xsi:type="dcterms:W3CDTF">2026-06-24T11:07:00Z</dcterms:created>
  <dcterms:modified xsi:type="dcterms:W3CDTF">2026-06-24T11:17:00Z</dcterms:modified>
</cp:coreProperties>
</file>