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1DE" w:rsidRDefault="00F611DE" w:rsidP="00F611DE">
      <w:pPr>
        <w:spacing w:after="120"/>
        <w:jc w:val="center"/>
        <w:outlineLvl w:val="0"/>
        <w:rPr>
          <w:rFonts w:ascii="Times New Roman" w:hAnsi="Times New Roman" w:cs="Times New Roman"/>
          <w:b/>
          <w:sz w:val="32"/>
          <w:szCs w:val="32"/>
        </w:rPr>
      </w:pPr>
      <w:r>
        <w:rPr>
          <w:rFonts w:ascii="Times New Roman" w:hAnsi="Times New Roman" w:cs="Times New Roman"/>
          <w:b/>
          <w:sz w:val="32"/>
          <w:szCs w:val="32"/>
        </w:rPr>
        <w:t>Functional Design</w:t>
      </w:r>
    </w:p>
    <w:p w:rsidR="005E487C" w:rsidRDefault="001D2E0E" w:rsidP="00F612D8">
      <w:pPr>
        <w:spacing w:after="120"/>
        <w:jc w:val="center"/>
        <w:outlineLvl w:val="0"/>
        <w:rPr>
          <w:rFonts w:ascii="Times New Roman" w:hAnsi="Times New Roman" w:cs="Times New Roman"/>
          <w:b/>
          <w:sz w:val="32"/>
          <w:szCs w:val="32"/>
        </w:rPr>
      </w:pPr>
      <w:r>
        <w:rPr>
          <w:rFonts w:ascii="Times New Roman" w:hAnsi="Times New Roman" w:cs="Times New Roman"/>
          <w:b/>
          <w:sz w:val="32"/>
          <w:szCs w:val="32"/>
        </w:rPr>
        <w:t xml:space="preserve">Nematode </w:t>
      </w:r>
      <w:r w:rsidRPr="000E39C8">
        <w:rPr>
          <w:rFonts w:ascii="Times New Roman" w:hAnsi="Times New Roman" w:cs="Times New Roman"/>
          <w:b/>
          <w:sz w:val="32"/>
          <w:szCs w:val="32"/>
        </w:rPr>
        <w:t xml:space="preserve">Feature Extraction System </w:t>
      </w:r>
    </w:p>
    <w:p w:rsidR="001D2E0E" w:rsidRPr="000E39C8" w:rsidRDefault="004C2D1F" w:rsidP="001D2E0E">
      <w:pPr>
        <w:jc w:val="center"/>
        <w:outlineLvl w:val="0"/>
        <w:rPr>
          <w:rFonts w:ascii="Times New Roman" w:hAnsi="Times New Roman" w:cs="Times New Roman"/>
          <w:b/>
          <w:sz w:val="32"/>
          <w:szCs w:val="32"/>
        </w:rPr>
      </w:pPr>
      <w:r>
        <w:rPr>
          <w:rFonts w:ascii="Times New Roman" w:hAnsi="Times New Roman" w:cs="Times New Roman"/>
          <w:b/>
          <w:sz w:val="32"/>
          <w:szCs w:val="32"/>
        </w:rPr>
        <w:t>8</w:t>
      </w:r>
      <w:r w:rsidR="001D2E0E">
        <w:rPr>
          <w:rFonts w:ascii="Times New Roman" w:hAnsi="Times New Roman" w:cs="Times New Roman"/>
          <w:b/>
          <w:sz w:val="32"/>
          <w:szCs w:val="32"/>
        </w:rPr>
        <w:t>/</w:t>
      </w:r>
      <w:r>
        <w:rPr>
          <w:rFonts w:ascii="Times New Roman" w:hAnsi="Times New Roman" w:cs="Times New Roman"/>
          <w:b/>
          <w:sz w:val="32"/>
          <w:szCs w:val="32"/>
        </w:rPr>
        <w:t>8</w:t>
      </w:r>
      <w:r w:rsidR="001D2E0E">
        <w:rPr>
          <w:rFonts w:ascii="Times New Roman" w:hAnsi="Times New Roman" w:cs="Times New Roman"/>
          <w:b/>
          <w:sz w:val="32"/>
          <w:szCs w:val="32"/>
        </w:rPr>
        <w:t>/2014</w:t>
      </w:r>
    </w:p>
    <w:p w:rsidR="001D2E0E" w:rsidRDefault="001D2E0E" w:rsidP="001D2E0E">
      <w:pPr>
        <w:rPr>
          <w:b/>
        </w:rPr>
      </w:pPr>
    </w:p>
    <w:p w:rsidR="001D2E0E" w:rsidRPr="00F612D8" w:rsidRDefault="001D2E0E" w:rsidP="001D2E0E">
      <w:pPr>
        <w:pStyle w:val="ListParagraph"/>
        <w:numPr>
          <w:ilvl w:val="0"/>
          <w:numId w:val="2"/>
        </w:numPr>
        <w:rPr>
          <w:rFonts w:ascii="Times New Roman" w:hAnsi="Times New Roman" w:cs="Times New Roman"/>
          <w:b/>
          <w:sz w:val="28"/>
          <w:szCs w:val="28"/>
        </w:rPr>
      </w:pPr>
      <w:r w:rsidRPr="00F612D8">
        <w:rPr>
          <w:rFonts w:ascii="Times New Roman" w:hAnsi="Times New Roman" w:cs="Times New Roman"/>
          <w:b/>
          <w:sz w:val="28"/>
          <w:szCs w:val="28"/>
        </w:rPr>
        <w:t xml:space="preserve"> </w:t>
      </w:r>
      <w:r w:rsidR="00F612D8" w:rsidRPr="00F612D8">
        <w:rPr>
          <w:rFonts w:ascii="Times New Roman" w:hAnsi="Times New Roman" w:cs="Times New Roman"/>
          <w:b/>
          <w:sz w:val="28"/>
          <w:szCs w:val="28"/>
        </w:rPr>
        <w:t>Main Processes</w:t>
      </w:r>
      <w:r w:rsidRPr="00F612D8">
        <w:rPr>
          <w:rFonts w:ascii="Times New Roman" w:hAnsi="Times New Roman" w:cs="Times New Roman"/>
          <w:b/>
          <w:sz w:val="28"/>
          <w:szCs w:val="28"/>
        </w:rPr>
        <w:t xml:space="preserve"> </w:t>
      </w:r>
    </w:p>
    <w:p w:rsidR="001D2E0E" w:rsidRDefault="001D2E0E" w:rsidP="001D2E0E">
      <w:pPr>
        <w:jc w:val="both"/>
        <w:rPr>
          <w:rFonts w:ascii="Times New Roman" w:hAnsi="Times New Roman" w:cs="Times New Roman"/>
        </w:rPr>
      </w:pPr>
      <w:r w:rsidRPr="00280B6E">
        <w:rPr>
          <w:rFonts w:ascii="Times New Roman" w:hAnsi="Times New Roman" w:cs="Times New Roman"/>
        </w:rPr>
        <w:t xml:space="preserve">The </w:t>
      </w:r>
      <w:r>
        <w:rPr>
          <w:rFonts w:ascii="Times New Roman" w:hAnsi="Times New Roman" w:cs="Times New Roman"/>
        </w:rPr>
        <w:t>software</w:t>
      </w:r>
      <w:r w:rsidRPr="00280B6E">
        <w:rPr>
          <w:rFonts w:ascii="Times New Roman" w:hAnsi="Times New Roman" w:cs="Times New Roman"/>
        </w:rPr>
        <w:t xml:space="preserve"> </w:t>
      </w:r>
      <w:r>
        <w:rPr>
          <w:rFonts w:ascii="Times New Roman" w:hAnsi="Times New Roman" w:cs="Times New Roman"/>
        </w:rPr>
        <w:t>system is currently designed as seven separate processes that can be executed independently, allowing for human intervention to examine output and fix errors, if necessary.  The high level processes are listed in Table 1</w:t>
      </w:r>
      <w:r w:rsidR="00F612D8">
        <w:rPr>
          <w:rFonts w:ascii="Times New Roman" w:hAnsi="Times New Roman" w:cs="Times New Roman"/>
        </w:rPr>
        <w:t xml:space="preserve">.  </w:t>
      </w:r>
      <w:r>
        <w:rPr>
          <w:rFonts w:ascii="Times New Roman" w:hAnsi="Times New Roman" w:cs="Times New Roman"/>
        </w:rPr>
        <w:t xml:space="preserve"> </w:t>
      </w:r>
    </w:p>
    <w:p w:rsidR="001D2E0E" w:rsidRDefault="001D2E0E" w:rsidP="001D2E0E">
      <w:pPr>
        <w:jc w:val="both"/>
        <w:rPr>
          <w:rFonts w:ascii="Times New Roman" w:hAnsi="Times New Roman" w:cs="Times New Roman"/>
        </w:rPr>
      </w:pPr>
    </w:p>
    <w:p w:rsidR="001D2E0E" w:rsidRPr="00AC6589" w:rsidRDefault="001D2E0E" w:rsidP="001D2E0E">
      <w:pPr>
        <w:pStyle w:val="Caption"/>
        <w:keepNext/>
        <w:jc w:val="center"/>
        <w:outlineLvl w:val="0"/>
        <w:rPr>
          <w:b w:val="0"/>
          <w:color w:val="auto"/>
          <w:sz w:val="22"/>
          <w:szCs w:val="22"/>
        </w:rPr>
      </w:pPr>
      <w:r w:rsidRPr="00AC6589">
        <w:rPr>
          <w:b w:val="0"/>
          <w:color w:val="auto"/>
          <w:sz w:val="22"/>
          <w:szCs w:val="22"/>
        </w:rPr>
        <w:t xml:space="preserve">Table </w:t>
      </w:r>
      <w:r w:rsidR="00720309" w:rsidRPr="00AC6589">
        <w:rPr>
          <w:b w:val="0"/>
          <w:color w:val="auto"/>
          <w:sz w:val="22"/>
          <w:szCs w:val="22"/>
        </w:rPr>
        <w:fldChar w:fldCharType="begin"/>
      </w:r>
      <w:r w:rsidRPr="00AC6589">
        <w:rPr>
          <w:b w:val="0"/>
          <w:color w:val="auto"/>
          <w:sz w:val="22"/>
          <w:szCs w:val="22"/>
        </w:rPr>
        <w:instrText xml:space="preserve"> SEQ Table \* ARABIC </w:instrText>
      </w:r>
      <w:r w:rsidR="00720309" w:rsidRPr="00AC6589">
        <w:rPr>
          <w:b w:val="0"/>
          <w:color w:val="auto"/>
          <w:sz w:val="22"/>
          <w:szCs w:val="22"/>
        </w:rPr>
        <w:fldChar w:fldCharType="separate"/>
      </w:r>
      <w:r w:rsidR="00F065EC">
        <w:rPr>
          <w:b w:val="0"/>
          <w:noProof/>
          <w:color w:val="auto"/>
          <w:sz w:val="22"/>
          <w:szCs w:val="22"/>
        </w:rPr>
        <w:t>1</w:t>
      </w:r>
      <w:r w:rsidR="00720309" w:rsidRPr="00AC6589">
        <w:rPr>
          <w:b w:val="0"/>
          <w:color w:val="auto"/>
          <w:sz w:val="22"/>
          <w:szCs w:val="22"/>
        </w:rPr>
        <w:fldChar w:fldCharType="end"/>
      </w:r>
      <w:r w:rsidRPr="00AC6589">
        <w:rPr>
          <w:b w:val="0"/>
          <w:color w:val="auto"/>
          <w:sz w:val="22"/>
          <w:szCs w:val="22"/>
        </w:rPr>
        <w:t>:  High Level Process</w:t>
      </w:r>
      <w:r>
        <w:rPr>
          <w:b w:val="0"/>
          <w:color w:val="auto"/>
          <w:sz w:val="22"/>
          <w:szCs w:val="22"/>
        </w:rPr>
        <w:t xml:space="preserve"> Descriptions</w:t>
      </w:r>
    </w:p>
    <w:tbl>
      <w:tblPr>
        <w:tblStyle w:val="TableGrid"/>
        <w:tblW w:w="0" w:type="auto"/>
        <w:jc w:val="center"/>
        <w:tblInd w:w="-1082" w:type="dxa"/>
        <w:tblLayout w:type="fixed"/>
        <w:tblLook w:val="04A0"/>
      </w:tblPr>
      <w:tblGrid>
        <w:gridCol w:w="3419"/>
        <w:gridCol w:w="5400"/>
      </w:tblGrid>
      <w:tr w:rsidR="005E487C" w:rsidTr="005E487C">
        <w:trPr>
          <w:jc w:val="center"/>
        </w:trPr>
        <w:tc>
          <w:tcPr>
            <w:tcW w:w="3419" w:type="dxa"/>
          </w:tcPr>
          <w:p w:rsidR="005E487C" w:rsidRDefault="005E487C" w:rsidP="001D2E0E">
            <w:pPr>
              <w:jc w:val="center"/>
              <w:rPr>
                <w:b/>
              </w:rPr>
            </w:pPr>
            <w:r w:rsidRPr="000C03BD">
              <w:rPr>
                <w:b/>
              </w:rPr>
              <w:t>Process Name</w:t>
            </w:r>
            <w:r>
              <w:rPr>
                <w:b/>
              </w:rPr>
              <w:t xml:space="preserve"> and</w:t>
            </w:r>
          </w:p>
          <w:p w:rsidR="005E487C" w:rsidRPr="000C03BD" w:rsidRDefault="005E487C" w:rsidP="001D2E0E">
            <w:pPr>
              <w:jc w:val="center"/>
              <w:rPr>
                <w:b/>
              </w:rPr>
            </w:pPr>
            <w:r w:rsidRPr="000C03BD">
              <w:rPr>
                <w:b/>
              </w:rPr>
              <w:t>Configuration Function</w:t>
            </w:r>
          </w:p>
        </w:tc>
        <w:tc>
          <w:tcPr>
            <w:tcW w:w="5400" w:type="dxa"/>
          </w:tcPr>
          <w:p w:rsidR="005E487C" w:rsidRPr="000C03BD" w:rsidRDefault="005E487C" w:rsidP="001D2E0E">
            <w:pPr>
              <w:jc w:val="center"/>
              <w:rPr>
                <w:b/>
              </w:rPr>
            </w:pPr>
            <w:r w:rsidRPr="000C03BD">
              <w:rPr>
                <w:b/>
              </w:rPr>
              <w:t>Process Description</w:t>
            </w:r>
          </w:p>
        </w:tc>
      </w:tr>
      <w:tr w:rsidR="005E487C" w:rsidTr="005E487C">
        <w:trPr>
          <w:jc w:val="center"/>
        </w:trPr>
        <w:tc>
          <w:tcPr>
            <w:tcW w:w="3419" w:type="dxa"/>
            <w:vAlign w:val="center"/>
          </w:tcPr>
          <w:p w:rsidR="005E487C" w:rsidRDefault="005E487C" w:rsidP="001D2E0E">
            <w:proofErr w:type="spellStart"/>
            <w:r>
              <w:t>extractContourAndSkel.m</w:t>
            </w:r>
            <w:proofErr w:type="spellEnd"/>
            <w:r>
              <w:t xml:space="preserve"> </w:t>
            </w:r>
          </w:p>
          <w:p w:rsidR="005E487C" w:rsidRDefault="005E487C" w:rsidP="001D2E0E"/>
          <w:p w:rsidR="005E487C" w:rsidRPr="005E418E" w:rsidRDefault="005E487C" w:rsidP="001D2E0E">
            <w:proofErr w:type="spellStart"/>
            <w:r>
              <w:t>getEnv_extractContourAndSkel.m</w:t>
            </w:r>
            <w:proofErr w:type="spellEnd"/>
          </w:p>
        </w:tc>
        <w:tc>
          <w:tcPr>
            <w:tcW w:w="5400" w:type="dxa"/>
          </w:tcPr>
          <w:p w:rsidR="005E487C" w:rsidRDefault="005E487C" w:rsidP="005E487C">
            <w:r>
              <w:t xml:space="preserve">Creates a </w:t>
            </w:r>
            <w:proofErr w:type="spellStart"/>
            <w:proofErr w:type="gramStart"/>
            <w:r>
              <w:t>Matlab</w:t>
            </w:r>
            <w:proofErr w:type="spellEnd"/>
            <w:r>
              <w:t xml:space="preserve">  file</w:t>
            </w:r>
            <w:proofErr w:type="gramEnd"/>
            <w:r>
              <w:t xml:space="preserve"> (structure array) with lists of pixels representing  the contour and skeleton of the nematode in each frame.  It also calculates shape and size features, head and tail locations, and curvature estimates at the head and tail, all of which can be used to validate the contours and skeletons.  </w:t>
            </w:r>
          </w:p>
        </w:tc>
      </w:tr>
      <w:tr w:rsidR="005E487C" w:rsidTr="005E487C">
        <w:trPr>
          <w:jc w:val="center"/>
        </w:trPr>
        <w:tc>
          <w:tcPr>
            <w:tcW w:w="3419" w:type="dxa"/>
            <w:vAlign w:val="center"/>
          </w:tcPr>
          <w:p w:rsidR="005E487C" w:rsidRPr="00E368FD" w:rsidRDefault="005E487C" w:rsidP="001D2E0E">
            <w:proofErr w:type="spellStart"/>
            <w:r w:rsidRPr="00E368FD">
              <w:t>createLoopVideo.m</w:t>
            </w:r>
            <w:proofErr w:type="spellEnd"/>
            <w:r>
              <w:t xml:space="preserve"> </w:t>
            </w:r>
            <w:proofErr w:type="spellStart"/>
            <w:r>
              <w:t>getEnv_createLoopVideo.m</w:t>
            </w:r>
            <w:proofErr w:type="spellEnd"/>
          </w:p>
        </w:tc>
        <w:tc>
          <w:tcPr>
            <w:tcW w:w="5400" w:type="dxa"/>
          </w:tcPr>
          <w:p w:rsidR="005E487C" w:rsidRPr="00E368FD" w:rsidRDefault="005E487C" w:rsidP="001D2E0E">
            <w:r w:rsidRPr="00E368FD">
              <w:t>Creates a gray-scale video by extracting frames from a video that consist of only looping sequences and a specified number of frames before and after the sequence.</w:t>
            </w:r>
          </w:p>
        </w:tc>
      </w:tr>
      <w:tr w:rsidR="005E487C" w:rsidTr="005E487C">
        <w:trPr>
          <w:jc w:val="center"/>
        </w:trPr>
        <w:tc>
          <w:tcPr>
            <w:tcW w:w="3419" w:type="dxa"/>
            <w:vAlign w:val="center"/>
          </w:tcPr>
          <w:p w:rsidR="005E487C" w:rsidRPr="00E368FD" w:rsidRDefault="005E487C" w:rsidP="001D2E0E">
            <w:proofErr w:type="spellStart"/>
            <w:r w:rsidRPr="00E368FD">
              <w:t>aggregateLoops.m</w:t>
            </w:r>
            <w:proofErr w:type="spellEnd"/>
            <w:r>
              <w:t xml:space="preserve"> </w:t>
            </w:r>
            <w:proofErr w:type="spellStart"/>
            <w:r>
              <w:t>getEnv_aggregateLoops.m</w:t>
            </w:r>
            <w:proofErr w:type="spellEnd"/>
          </w:p>
        </w:tc>
        <w:tc>
          <w:tcPr>
            <w:tcW w:w="5400" w:type="dxa"/>
          </w:tcPr>
          <w:p w:rsidR="005E487C" w:rsidRPr="00E368FD" w:rsidRDefault="005E487C" w:rsidP="005E487C">
            <w:r w:rsidRPr="00E368FD">
              <w:t xml:space="preserve">Creates a CSV file summarizes loops in a video sequences.  Each row represents a series of frames representing a loop.  </w:t>
            </w:r>
            <w:r>
              <w:t xml:space="preserve">A loop sequence number is assigned, the beginning frame, the ending frame, and the series of postures for each frame in the loop are reported.  </w:t>
            </w:r>
          </w:p>
        </w:tc>
      </w:tr>
      <w:tr w:rsidR="005E487C" w:rsidTr="005E487C">
        <w:trPr>
          <w:jc w:val="center"/>
        </w:trPr>
        <w:tc>
          <w:tcPr>
            <w:tcW w:w="3419" w:type="dxa"/>
            <w:vAlign w:val="center"/>
          </w:tcPr>
          <w:p w:rsidR="005E487C" w:rsidRPr="00E368FD" w:rsidRDefault="005E487C" w:rsidP="001D2E0E">
            <w:proofErr w:type="spellStart"/>
            <w:r w:rsidRPr="00E368FD">
              <w:t>createSegVideo.m</w:t>
            </w:r>
            <w:proofErr w:type="spellEnd"/>
            <w:r>
              <w:t xml:space="preserve"> </w:t>
            </w:r>
            <w:proofErr w:type="spellStart"/>
            <w:r>
              <w:t>getEnv_createSegVideo.m</w:t>
            </w:r>
            <w:proofErr w:type="spellEnd"/>
          </w:p>
        </w:tc>
        <w:tc>
          <w:tcPr>
            <w:tcW w:w="5400" w:type="dxa"/>
          </w:tcPr>
          <w:p w:rsidR="005E487C" w:rsidRPr="00E368FD" w:rsidRDefault="005E487C" w:rsidP="005E487C">
            <w:r w:rsidRPr="00E368FD">
              <w:t xml:space="preserve">Creates an annotated gray-scale video from </w:t>
            </w:r>
            <w:r>
              <w:t xml:space="preserve">the data </w:t>
            </w:r>
            <w:proofErr w:type="gramStart"/>
            <w:r>
              <w:t xml:space="preserve">structure </w:t>
            </w:r>
            <w:r w:rsidRPr="00E368FD">
              <w:t xml:space="preserve"> of</w:t>
            </w:r>
            <w:proofErr w:type="gramEnd"/>
            <w:r w:rsidRPr="00E368FD">
              <w:t xml:space="preserve"> contours and skeleton points</w:t>
            </w:r>
            <w:r>
              <w:t xml:space="preserve">.  Annotates the head, tail, skeleton, and contour on each </w:t>
            </w:r>
            <w:proofErr w:type="spellStart"/>
            <w:r>
              <w:t>gryscale</w:t>
            </w:r>
            <w:proofErr w:type="spellEnd"/>
            <w:r>
              <w:t xml:space="preserve"> video frame. </w:t>
            </w:r>
            <w:r w:rsidRPr="00E368FD">
              <w:t xml:space="preserve"> lists.</w:t>
            </w:r>
          </w:p>
        </w:tc>
      </w:tr>
      <w:tr w:rsidR="005E487C" w:rsidTr="005E487C">
        <w:trPr>
          <w:jc w:val="center"/>
        </w:trPr>
        <w:tc>
          <w:tcPr>
            <w:tcW w:w="3419" w:type="dxa"/>
            <w:vAlign w:val="center"/>
          </w:tcPr>
          <w:p w:rsidR="005E487C" w:rsidRPr="00E368FD" w:rsidRDefault="005E487C" w:rsidP="001D2E0E">
            <w:proofErr w:type="spellStart"/>
            <w:r>
              <w:t>extractFeatures.m</w:t>
            </w:r>
            <w:proofErr w:type="spellEnd"/>
            <w:r>
              <w:t xml:space="preserve"> </w:t>
            </w:r>
            <w:proofErr w:type="spellStart"/>
            <w:r>
              <w:t>getEnv_extractFeatures.m</w:t>
            </w:r>
            <w:proofErr w:type="spellEnd"/>
          </w:p>
        </w:tc>
        <w:tc>
          <w:tcPr>
            <w:tcW w:w="5400" w:type="dxa"/>
          </w:tcPr>
          <w:p w:rsidR="005E487C" w:rsidRPr="00E368FD" w:rsidRDefault="005E487C" w:rsidP="005E487C">
            <w:r>
              <w:t>Adds additional features to the data structure of contours and skeletons, and saves it to a new name</w:t>
            </w:r>
            <w:proofErr w:type="gramStart"/>
            <w:r>
              <w:t>..</w:t>
            </w:r>
            <w:proofErr w:type="gramEnd"/>
            <w:r>
              <w:t xml:space="preserve">  </w:t>
            </w:r>
          </w:p>
        </w:tc>
      </w:tr>
      <w:tr w:rsidR="005E487C" w:rsidTr="005E487C">
        <w:trPr>
          <w:jc w:val="center"/>
        </w:trPr>
        <w:tc>
          <w:tcPr>
            <w:tcW w:w="3419" w:type="dxa"/>
            <w:vAlign w:val="center"/>
          </w:tcPr>
          <w:p w:rsidR="005E487C" w:rsidRDefault="005E487C" w:rsidP="001D2E0E">
            <w:proofErr w:type="spellStart"/>
            <w:r>
              <w:t>fixSktps.m</w:t>
            </w:r>
            <w:proofErr w:type="spellEnd"/>
            <w:r>
              <w:t xml:space="preserve"> </w:t>
            </w:r>
          </w:p>
          <w:p w:rsidR="005E487C" w:rsidRDefault="005E487C" w:rsidP="001D2E0E">
            <w:proofErr w:type="spellStart"/>
            <w:r>
              <w:t>getEnv_fixSktps.m</w:t>
            </w:r>
            <w:proofErr w:type="spellEnd"/>
          </w:p>
        </w:tc>
        <w:tc>
          <w:tcPr>
            <w:tcW w:w="5400" w:type="dxa"/>
          </w:tcPr>
          <w:p w:rsidR="005E487C" w:rsidRDefault="005E487C" w:rsidP="005E487C">
            <w:r>
              <w:t>Fixes skeletons and contours from an existing file by deleting specified frames and verifying that the head/tail designation is correct in specified frames. Saves the results to a data structure with a new name.</w:t>
            </w:r>
          </w:p>
        </w:tc>
      </w:tr>
    </w:tbl>
    <w:p w:rsidR="00F612D8" w:rsidRDefault="00F612D8" w:rsidP="00F612D8">
      <w:pPr>
        <w:pStyle w:val="Caption"/>
        <w:keepNext/>
      </w:pPr>
    </w:p>
    <w:p w:rsidR="00F612D8" w:rsidRPr="00F612D8" w:rsidRDefault="00F612D8" w:rsidP="00F612D8">
      <w:pPr>
        <w:pStyle w:val="Caption"/>
        <w:keepNext/>
        <w:numPr>
          <w:ilvl w:val="0"/>
          <w:numId w:val="2"/>
        </w:numPr>
        <w:rPr>
          <w:color w:val="auto"/>
          <w:sz w:val="28"/>
          <w:szCs w:val="28"/>
        </w:rPr>
      </w:pPr>
      <w:r w:rsidRPr="00F612D8">
        <w:rPr>
          <w:color w:val="auto"/>
          <w:sz w:val="28"/>
          <w:szCs w:val="28"/>
        </w:rPr>
        <w:t xml:space="preserve"> Process Standard Behavior </w:t>
      </w:r>
    </w:p>
    <w:p w:rsidR="00F612D8" w:rsidRDefault="00F612D8" w:rsidP="00F612D8">
      <w:pPr>
        <w:jc w:val="both"/>
        <w:rPr>
          <w:rFonts w:ascii="Times New Roman" w:hAnsi="Times New Roman" w:cs="Times New Roman"/>
        </w:rPr>
      </w:pPr>
      <w:r>
        <w:br/>
      </w:r>
      <w:r w:rsidRPr="000C03BD">
        <w:rPr>
          <w:rFonts w:ascii="Times New Roman" w:hAnsi="Times New Roman" w:cs="Times New Roman"/>
        </w:rPr>
        <w:t>Each</w:t>
      </w:r>
      <w:r>
        <w:rPr>
          <w:rFonts w:ascii="Times New Roman" w:hAnsi="Times New Roman" w:cs="Times New Roman"/>
        </w:rPr>
        <w:t xml:space="preserve"> process begins by calling an associated configuration function </w:t>
      </w:r>
      <w:r w:rsidRPr="005E418E">
        <w:rPr>
          <w:rFonts w:ascii="Times New Roman" w:hAnsi="Times New Roman" w:cs="Times New Roman"/>
        </w:rPr>
        <w:t xml:space="preserve">to obtain constants and configuration parameters </w:t>
      </w:r>
      <w:r>
        <w:rPr>
          <w:rFonts w:ascii="Times New Roman" w:hAnsi="Times New Roman" w:cs="Times New Roman"/>
        </w:rPr>
        <w:t xml:space="preserve">specific to the process.  One of these parameters is the study instance name, which is the name of the directory where all fields related to the analysis of a single video are kept. </w:t>
      </w:r>
    </w:p>
    <w:p w:rsidR="00F612D8" w:rsidRDefault="00F612D8" w:rsidP="00F612D8">
      <w:pPr>
        <w:jc w:val="both"/>
        <w:rPr>
          <w:rFonts w:ascii="Times New Roman" w:hAnsi="Times New Roman" w:cs="Times New Roman"/>
        </w:rPr>
      </w:pPr>
      <w:r>
        <w:rPr>
          <w:rFonts w:ascii="Times New Roman" w:hAnsi="Times New Roman" w:cs="Times New Roman"/>
        </w:rPr>
        <w:t xml:space="preserve">The process creates a study instance log in the study instance folder if it has not already been created.  The process then writes its name and execution timestamp to the log.  </w:t>
      </w:r>
    </w:p>
    <w:p w:rsidR="00F612D8" w:rsidRDefault="00F612D8" w:rsidP="00F612D8">
      <w:pPr>
        <w:jc w:val="both"/>
        <w:rPr>
          <w:rFonts w:ascii="Times New Roman" w:hAnsi="Times New Roman" w:cs="Times New Roman"/>
        </w:rPr>
      </w:pPr>
      <w:r>
        <w:rPr>
          <w:rFonts w:ascii="Times New Roman" w:hAnsi="Times New Roman" w:cs="Times New Roman"/>
        </w:rPr>
        <w:t xml:space="preserve">Next the process creates a log file in the study instance folder specific to its current execution.   This log file will include information about the execution, including all configuration parameters, execution time, and errors.  </w:t>
      </w:r>
    </w:p>
    <w:p w:rsidR="00F612D8" w:rsidRDefault="00F612D8" w:rsidP="00F612D8">
      <w:pPr>
        <w:jc w:val="both"/>
        <w:rPr>
          <w:rFonts w:ascii="Times New Roman" w:hAnsi="Times New Roman" w:cs="Times New Roman"/>
        </w:rPr>
      </w:pPr>
      <w:r>
        <w:rPr>
          <w:rFonts w:ascii="Times New Roman" w:hAnsi="Times New Roman" w:cs="Times New Roman"/>
        </w:rPr>
        <w:t xml:space="preserve">Each process then reads and writes to a </w:t>
      </w:r>
      <w:proofErr w:type="spellStart"/>
      <w:r>
        <w:rPr>
          <w:rFonts w:ascii="Times New Roman" w:hAnsi="Times New Roman" w:cs="Times New Roman"/>
        </w:rPr>
        <w:t>Matlab</w:t>
      </w:r>
      <w:proofErr w:type="spellEnd"/>
      <w:r>
        <w:rPr>
          <w:rFonts w:ascii="Times New Roman" w:hAnsi="Times New Roman" w:cs="Times New Roman"/>
        </w:rPr>
        <w:t xml:space="preserve"> variable in the study instance folder that contains all the data currently associated with each frame of the video. This variable is a structure array with a field for each variable.   The </w:t>
      </w:r>
      <w:r w:rsidRPr="00F406E2">
        <w:rPr>
          <w:rFonts w:ascii="Times New Roman" w:hAnsi="Times New Roman" w:cs="Times New Roman"/>
        </w:rPr>
        <w:t>data items that are written to the data list are described in Appendix A.</w:t>
      </w:r>
      <w:r>
        <w:rPr>
          <w:rFonts w:ascii="Times New Roman" w:hAnsi="Times New Roman" w:cs="Times New Roman"/>
        </w:rPr>
        <w:t xml:space="preserve">  After the process adds data or modifies data, this data structure is saved to memory at the end of the process, so it can be recalled from memory to be operated on by another process.  In addition, any data in the data list that can be represented as a single value is also saved to a comma-separated text file at the end of the process. All files created (log files and output files) are time stamped so that they can be associated together and saved to the same study instance folder. </w:t>
      </w:r>
    </w:p>
    <w:p w:rsidR="00F612D8" w:rsidRPr="00F612D8" w:rsidRDefault="00F612D8" w:rsidP="00F612D8">
      <w:pPr>
        <w:pStyle w:val="Caption"/>
        <w:keepNext/>
        <w:numPr>
          <w:ilvl w:val="0"/>
          <w:numId w:val="2"/>
        </w:numPr>
        <w:rPr>
          <w:color w:val="auto"/>
          <w:sz w:val="28"/>
          <w:szCs w:val="28"/>
        </w:rPr>
      </w:pPr>
      <w:r w:rsidRPr="00F612D8">
        <w:rPr>
          <w:color w:val="auto"/>
          <w:sz w:val="28"/>
          <w:szCs w:val="28"/>
        </w:rPr>
        <w:t xml:space="preserve"> Standard Analysis Workflow</w:t>
      </w:r>
    </w:p>
    <w:p w:rsidR="001D2E0E" w:rsidRDefault="00F612D8" w:rsidP="00F612D8">
      <w:pPr>
        <w:pStyle w:val="Caption"/>
        <w:keepNext/>
        <w:rPr>
          <w:b w:val="0"/>
          <w:color w:val="auto"/>
          <w:sz w:val="22"/>
          <w:szCs w:val="22"/>
        </w:rPr>
      </w:pPr>
      <w:proofErr w:type="gramStart"/>
      <w:r w:rsidRPr="00F612D8">
        <w:rPr>
          <w:b w:val="0"/>
          <w:color w:val="auto"/>
          <w:sz w:val="22"/>
          <w:szCs w:val="22"/>
        </w:rPr>
        <w:t>A  typical</w:t>
      </w:r>
      <w:proofErr w:type="gramEnd"/>
      <w:r w:rsidRPr="00F612D8">
        <w:rPr>
          <w:b w:val="0"/>
          <w:color w:val="auto"/>
          <w:sz w:val="22"/>
          <w:szCs w:val="22"/>
        </w:rPr>
        <w:t xml:space="preserve"> order of execution is depicted in Figure 1.  </w:t>
      </w:r>
    </w:p>
    <w:p w:rsidR="00F612D8" w:rsidRPr="00F612D8" w:rsidRDefault="00F612D8" w:rsidP="00F612D8">
      <w:pPr>
        <w:pStyle w:val="ListParagraph"/>
      </w:pPr>
    </w:p>
    <w:p w:rsidR="00F612D8" w:rsidRPr="00F612D8" w:rsidRDefault="00F611DE" w:rsidP="00F612D8">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Timing and Spatial References</w:t>
      </w:r>
    </w:p>
    <w:p w:rsidR="00F612D8" w:rsidRPr="00F612D8" w:rsidRDefault="00F612D8" w:rsidP="00F611DE">
      <w:pPr>
        <w:jc w:val="both"/>
        <w:rPr>
          <w:rFonts w:ascii="Times New Roman" w:hAnsi="Times New Roman" w:cs="Times New Roman"/>
        </w:rPr>
      </w:pPr>
      <w:proofErr w:type="gramStart"/>
      <w:r>
        <w:rPr>
          <w:rFonts w:ascii="Times New Roman" w:hAnsi="Times New Roman" w:cs="Times New Roman"/>
        </w:rPr>
        <w:t xml:space="preserve">Spatial </w:t>
      </w:r>
      <w:r w:rsidRPr="00F612D8">
        <w:rPr>
          <w:rFonts w:ascii="Times New Roman" w:hAnsi="Times New Roman" w:cs="Times New Roman"/>
        </w:rPr>
        <w:t xml:space="preserve"> and</w:t>
      </w:r>
      <w:proofErr w:type="gramEnd"/>
      <w:r w:rsidRPr="00F612D8">
        <w:rPr>
          <w:rFonts w:ascii="Times New Roman" w:hAnsi="Times New Roman" w:cs="Times New Roman"/>
        </w:rPr>
        <w:t xml:space="preserve"> timing reference information </w:t>
      </w:r>
      <w:r>
        <w:rPr>
          <w:rFonts w:ascii="Times New Roman" w:hAnsi="Times New Roman" w:cs="Times New Roman"/>
        </w:rPr>
        <w:t xml:space="preserve">is extracted from the </w:t>
      </w:r>
      <w:r w:rsidRPr="00F612D8">
        <w:rPr>
          <w:rFonts w:ascii="Times New Roman" w:hAnsi="Times New Roman" w:cs="Times New Roman"/>
        </w:rPr>
        <w:t xml:space="preserve"> video and the video tracking log files</w:t>
      </w:r>
      <w:r>
        <w:rPr>
          <w:rFonts w:ascii="Times New Roman" w:hAnsi="Times New Roman" w:cs="Times New Roman"/>
        </w:rPr>
        <w:t xml:space="preserve">.  </w:t>
      </w:r>
      <w:r w:rsidRPr="00F612D8">
        <w:rPr>
          <w:rFonts w:ascii="Times New Roman" w:hAnsi="Times New Roman" w:cs="Times New Roman"/>
        </w:rPr>
        <w:t xml:space="preserve">The software is designed to handle three coordinate systems or spatial references:  a global reference frame, a field of view (FOV) reference frame, which defines the entire field of view of the camera at its current location, and a crop reference frame, defined by a crop window within the camera field of view.  Given tracking data and supplied constants, the system calculates a simple row and column offset to easily translate between the global (highest level) reference and local (lowest level) references when necessary for particular feature calculations.   </w:t>
      </w:r>
    </w:p>
    <w:p w:rsidR="00F612D8" w:rsidRDefault="00F612D8" w:rsidP="00F611DE">
      <w:pPr>
        <w:jc w:val="both"/>
        <w:rPr>
          <w:rFonts w:ascii="Times New Roman" w:hAnsi="Times New Roman" w:cs="Times New Roman"/>
        </w:rPr>
      </w:pPr>
      <w:r w:rsidRPr="00F611DE">
        <w:rPr>
          <w:rFonts w:ascii="Times New Roman" w:hAnsi="Times New Roman" w:cs="Times New Roman"/>
        </w:rPr>
        <w:t>The inputs to the system include an initial starting location for the camera, which is arbitrarily defined, camera movement steps at each frame, and crop box location and size at each frame, if it is defined.  If no camera steps are provided, the step for each frame is set to zero.  If no crop box location and size is provided, the locations are set to the origin, i.e., (1</w:t>
      </w:r>
      <w:proofErr w:type="gramStart"/>
      <w:r w:rsidRPr="00F611DE">
        <w:rPr>
          <w:rFonts w:ascii="Times New Roman" w:hAnsi="Times New Roman" w:cs="Times New Roman"/>
        </w:rPr>
        <w:t>,1</w:t>
      </w:r>
      <w:proofErr w:type="gramEnd"/>
      <w:r w:rsidRPr="00F611DE">
        <w:rPr>
          <w:rFonts w:ascii="Times New Roman" w:hAnsi="Times New Roman" w:cs="Times New Roman"/>
        </w:rPr>
        <w:t>), and the size is set to the size of the video frame.  Since the coordinate system within each frame is the image pixel coordinate system with the origin at the upper left and having the value of (1,1), a total offset can be calculated as  :</w:t>
      </w:r>
    </w:p>
    <w:p w:rsidR="007B589C" w:rsidRPr="00F611DE" w:rsidRDefault="007B589C" w:rsidP="007B589C">
      <w:pPr>
        <w:autoSpaceDE w:val="0"/>
        <w:autoSpaceDN w:val="0"/>
        <w:adjustRightInd w:val="0"/>
        <w:spacing w:after="0" w:line="240" w:lineRule="auto"/>
        <w:rPr>
          <w:rFonts w:ascii="Times New Roman" w:hAnsi="Times New Roman" w:cs="Times New Roman"/>
          <w:color w:val="000000"/>
        </w:rPr>
      </w:pPr>
      <w:r w:rsidRPr="00F611DE">
        <w:rPr>
          <w:rFonts w:ascii="Times New Roman" w:hAnsi="Times New Roman" w:cs="Times New Roman"/>
          <w:color w:val="000000"/>
        </w:rPr>
        <w:t>{Total Offset} = {Camera Starting Position} + {Total Camera Offset} + {crop location} – 2</w:t>
      </w:r>
    </w:p>
    <w:p w:rsidR="007B589C" w:rsidRPr="00F611DE" w:rsidRDefault="007B589C" w:rsidP="007B589C">
      <w:pPr>
        <w:autoSpaceDE w:val="0"/>
        <w:autoSpaceDN w:val="0"/>
        <w:adjustRightInd w:val="0"/>
        <w:spacing w:after="0" w:line="240" w:lineRule="auto"/>
        <w:rPr>
          <w:rFonts w:ascii="Times New Roman" w:hAnsi="Times New Roman" w:cs="Times New Roman"/>
          <w:color w:val="000000"/>
        </w:rPr>
      </w:pPr>
    </w:p>
    <w:p w:rsidR="007B589C" w:rsidRPr="00F611DE" w:rsidRDefault="007B589C" w:rsidP="007B589C">
      <w:pPr>
        <w:autoSpaceDE w:val="0"/>
        <w:autoSpaceDN w:val="0"/>
        <w:adjustRightInd w:val="0"/>
        <w:spacing w:after="0" w:line="240" w:lineRule="auto"/>
        <w:rPr>
          <w:rFonts w:ascii="Times New Roman" w:hAnsi="Times New Roman" w:cs="Times New Roman"/>
          <w:color w:val="000000"/>
        </w:rPr>
      </w:pPr>
      <w:r w:rsidRPr="00F611DE">
        <w:rPr>
          <w:rFonts w:ascii="Times New Roman" w:hAnsi="Times New Roman" w:cs="Times New Roman"/>
          <w:color w:val="000000"/>
        </w:rPr>
        <w:lastRenderedPageBreak/>
        <w:t>And then the transformation between local and global is simply:</w:t>
      </w:r>
    </w:p>
    <w:p w:rsidR="007B589C" w:rsidRPr="00F612D8" w:rsidRDefault="007B589C" w:rsidP="007B589C">
      <w:pPr>
        <w:pStyle w:val="ListParagraph"/>
        <w:autoSpaceDE w:val="0"/>
        <w:autoSpaceDN w:val="0"/>
        <w:adjustRightInd w:val="0"/>
        <w:spacing w:after="0" w:line="240" w:lineRule="auto"/>
        <w:rPr>
          <w:rFonts w:ascii="Times New Roman" w:hAnsi="Times New Roman" w:cs="Times New Roman"/>
          <w:color w:val="000000"/>
        </w:rPr>
      </w:pPr>
    </w:p>
    <w:p w:rsidR="007B589C" w:rsidRPr="00F612D8" w:rsidRDefault="007B589C" w:rsidP="007B589C">
      <w:pPr>
        <w:pStyle w:val="ListParagraph"/>
        <w:autoSpaceDE w:val="0"/>
        <w:autoSpaceDN w:val="0"/>
        <w:adjustRightInd w:val="0"/>
        <w:spacing w:after="0" w:line="240" w:lineRule="auto"/>
        <w:rPr>
          <w:rFonts w:ascii="Times New Roman" w:hAnsi="Times New Roman" w:cs="Times New Roman"/>
          <w:color w:val="000000"/>
        </w:rPr>
      </w:pPr>
      <w:r w:rsidRPr="00F612D8">
        <w:rPr>
          <w:rFonts w:ascii="Times New Roman" w:hAnsi="Times New Roman" w:cs="Times New Roman"/>
          <w:color w:val="000000"/>
        </w:rPr>
        <w:t xml:space="preserve">{Global Location} = {Local Location} + {Total Offset}; </w:t>
      </w:r>
    </w:p>
    <w:p w:rsidR="007B589C" w:rsidRPr="00F612D8" w:rsidRDefault="007B589C" w:rsidP="007B589C">
      <w:pPr>
        <w:pStyle w:val="ListParagraph"/>
        <w:autoSpaceDE w:val="0"/>
        <w:autoSpaceDN w:val="0"/>
        <w:adjustRightInd w:val="0"/>
        <w:spacing w:after="0" w:line="240" w:lineRule="auto"/>
        <w:rPr>
          <w:rFonts w:ascii="Times New Roman" w:hAnsi="Times New Roman" w:cs="Times New Roman"/>
          <w:color w:val="000000"/>
        </w:rPr>
      </w:pPr>
    </w:p>
    <w:p w:rsidR="007B589C" w:rsidRDefault="007B589C" w:rsidP="007B589C">
      <w:pPr>
        <w:pStyle w:val="ListParagraph"/>
        <w:autoSpaceDE w:val="0"/>
        <w:autoSpaceDN w:val="0"/>
        <w:adjustRightInd w:val="0"/>
        <w:spacing w:after="0" w:line="240" w:lineRule="auto"/>
        <w:rPr>
          <w:rFonts w:ascii="Times New Roman" w:hAnsi="Times New Roman" w:cs="Times New Roman"/>
          <w:color w:val="000000"/>
        </w:rPr>
      </w:pPr>
      <w:proofErr w:type="gramStart"/>
      <w:r w:rsidRPr="00F612D8">
        <w:rPr>
          <w:rFonts w:ascii="Times New Roman" w:hAnsi="Times New Roman" w:cs="Times New Roman"/>
          <w:color w:val="000000"/>
        </w:rPr>
        <w:t>or :</w:t>
      </w:r>
      <w:proofErr w:type="gramEnd"/>
      <w:r w:rsidRPr="00F612D8">
        <w:rPr>
          <w:rFonts w:ascii="Times New Roman" w:hAnsi="Times New Roman" w:cs="Times New Roman"/>
          <w:color w:val="000000"/>
        </w:rPr>
        <w:t xml:space="preserve"> {Local Location}  = {Global Location} - {Total Offset};</w:t>
      </w:r>
    </w:p>
    <w:p w:rsidR="007B589C" w:rsidRDefault="007B589C" w:rsidP="00F611DE">
      <w:pPr>
        <w:jc w:val="both"/>
        <w:rPr>
          <w:rFonts w:ascii="Times New Roman" w:hAnsi="Times New Roman" w:cs="Times New Roman"/>
        </w:rPr>
      </w:pPr>
    </w:p>
    <w:p w:rsidR="007B589C" w:rsidRPr="007B589C" w:rsidRDefault="007B589C" w:rsidP="007B589C">
      <w:pPr>
        <w:pStyle w:val="ListParagraph"/>
        <w:numPr>
          <w:ilvl w:val="0"/>
          <w:numId w:val="2"/>
        </w:numPr>
        <w:jc w:val="both"/>
        <w:rPr>
          <w:rFonts w:ascii="Times New Roman" w:hAnsi="Times New Roman" w:cs="Times New Roman"/>
          <w:b/>
          <w:sz w:val="28"/>
          <w:szCs w:val="28"/>
        </w:rPr>
      </w:pPr>
      <w:r w:rsidRPr="007B589C">
        <w:rPr>
          <w:rFonts w:ascii="Times New Roman" w:hAnsi="Times New Roman" w:cs="Times New Roman"/>
          <w:b/>
          <w:sz w:val="28"/>
          <w:szCs w:val="28"/>
        </w:rPr>
        <w:t>Output Data</w:t>
      </w:r>
    </w:p>
    <w:p w:rsidR="007B589C" w:rsidRDefault="007B589C" w:rsidP="007B589C">
      <w:pPr>
        <w:pStyle w:val="ListParagraph"/>
        <w:jc w:val="both"/>
        <w:rPr>
          <w:rFonts w:ascii="Times New Roman" w:hAnsi="Times New Roman" w:cs="Times New Roman"/>
          <w:b/>
        </w:rPr>
      </w:pPr>
    </w:p>
    <w:p w:rsidR="007B589C" w:rsidRPr="007B589C" w:rsidRDefault="007B589C" w:rsidP="007B589C">
      <w:pPr>
        <w:pStyle w:val="ListParagraph"/>
        <w:ind w:left="0"/>
        <w:jc w:val="both"/>
        <w:rPr>
          <w:rFonts w:ascii="Times New Roman" w:hAnsi="Times New Roman" w:cs="Times New Roman"/>
        </w:rPr>
      </w:pPr>
      <w:r>
        <w:rPr>
          <w:rFonts w:ascii="Times New Roman" w:hAnsi="Times New Roman" w:cs="Times New Roman"/>
        </w:rPr>
        <w:t xml:space="preserve">Data saved to the data structure includes those </w:t>
      </w:r>
      <w:proofErr w:type="gramStart"/>
      <w:r>
        <w:rPr>
          <w:rFonts w:ascii="Times New Roman" w:hAnsi="Times New Roman" w:cs="Times New Roman"/>
        </w:rPr>
        <w:t xml:space="preserve">items </w:t>
      </w:r>
      <w:r w:rsidRPr="007B589C">
        <w:rPr>
          <w:rFonts w:ascii="Times New Roman" w:hAnsi="Times New Roman" w:cs="Times New Roman"/>
        </w:rPr>
        <w:t xml:space="preserve"> listed</w:t>
      </w:r>
      <w:proofErr w:type="gramEnd"/>
      <w:r w:rsidRPr="007B589C">
        <w:rPr>
          <w:rFonts w:ascii="Times New Roman" w:hAnsi="Times New Roman" w:cs="Times New Roman"/>
        </w:rPr>
        <w:t xml:space="preserve"> in Appendix B.</w:t>
      </w:r>
    </w:p>
    <w:p w:rsidR="007B589C" w:rsidRDefault="007B589C" w:rsidP="00F611DE">
      <w:pPr>
        <w:pStyle w:val="ListParagraph"/>
        <w:autoSpaceDE w:val="0"/>
        <w:autoSpaceDN w:val="0"/>
        <w:adjustRightInd w:val="0"/>
        <w:spacing w:after="0" w:line="240" w:lineRule="auto"/>
        <w:rPr>
          <w:rFonts w:ascii="Times New Roman" w:hAnsi="Times New Roman" w:cs="Times New Roman"/>
          <w:color w:val="000000"/>
        </w:rPr>
      </w:pPr>
    </w:p>
    <w:p w:rsidR="007B589C" w:rsidRPr="00F612D8" w:rsidRDefault="007B589C" w:rsidP="00F611DE">
      <w:pPr>
        <w:pStyle w:val="ListParagraph"/>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F612D8" w:rsidRPr="00F611DE" w:rsidRDefault="00F612D8" w:rsidP="00F611DE">
      <w:pPr>
        <w:pStyle w:val="ListParagraph"/>
        <w:numPr>
          <w:ilvl w:val="0"/>
          <w:numId w:val="2"/>
        </w:numPr>
        <w:rPr>
          <w:rFonts w:ascii="Times New Roman" w:eastAsia="Times New Roman" w:hAnsi="Times New Roman" w:cs="Times New Roman"/>
          <w:b/>
          <w:bCs/>
          <w:noProof/>
          <w:sz w:val="28"/>
          <w:szCs w:val="28"/>
        </w:rPr>
      </w:pPr>
      <w:r w:rsidRPr="00F611DE">
        <w:rPr>
          <w:noProof/>
          <w:sz w:val="28"/>
          <w:szCs w:val="28"/>
        </w:rPr>
        <w:br w:type="page"/>
      </w:r>
    </w:p>
    <w:p w:rsidR="001D2E0E" w:rsidRPr="00F612D8" w:rsidRDefault="00F612D8" w:rsidP="001D2E0E">
      <w:pPr>
        <w:pStyle w:val="Caption"/>
        <w:keepNext/>
        <w:jc w:val="center"/>
        <w:rPr>
          <w:color w:val="auto"/>
          <w:sz w:val="28"/>
          <w:szCs w:val="28"/>
        </w:rPr>
      </w:pPr>
      <w:r>
        <w:rPr>
          <w:noProof/>
          <w:color w:val="auto"/>
          <w:sz w:val="28"/>
          <w:szCs w:val="28"/>
        </w:rPr>
        <w:lastRenderedPageBreak/>
        <w:t>Appendix A</w:t>
      </w:r>
      <w:r w:rsidR="001D2E0E" w:rsidRPr="00F612D8">
        <w:rPr>
          <w:noProof/>
          <w:color w:val="auto"/>
          <w:sz w:val="28"/>
          <w:szCs w:val="28"/>
        </w:rPr>
        <w:t xml:space="preserve"> – </w:t>
      </w:r>
      <w:r>
        <w:rPr>
          <w:noProof/>
          <w:color w:val="auto"/>
          <w:sz w:val="28"/>
          <w:szCs w:val="28"/>
        </w:rPr>
        <w:t>Standard Analysis Workflow</w:t>
      </w:r>
    </w:p>
    <w:p w:rsidR="001D2E0E" w:rsidRDefault="001D2E0E" w:rsidP="001D2E0E">
      <w:pPr>
        <w:jc w:val="both"/>
        <w:rPr>
          <w:rFonts w:ascii="Times New Roman" w:hAnsi="Times New Roman" w:cs="Times New Roman"/>
        </w:rPr>
      </w:pPr>
    </w:p>
    <w:p w:rsidR="001D2E0E" w:rsidRDefault="001D2E0E" w:rsidP="00F612D8">
      <w:pPr>
        <w:jc w:val="center"/>
        <w:rPr>
          <w:rFonts w:ascii="Times New Roman" w:hAnsi="Times New Roman" w:cs="Times New Roman"/>
        </w:rPr>
      </w:pPr>
      <w:r w:rsidRPr="00D872A0">
        <w:rPr>
          <w:rFonts w:ascii="Times New Roman" w:hAnsi="Times New Roman" w:cs="Times New Roman"/>
          <w:noProof/>
        </w:rPr>
        <w:drawing>
          <wp:inline distT="0" distB="0" distL="0" distR="0">
            <wp:extent cx="4652597" cy="6400800"/>
            <wp:effectExtent l="19050" t="0" r="0" b="0"/>
            <wp:docPr id="12" name="Picture 6" descr="Proce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Diagram2.png"/>
                    <pic:cNvPicPr/>
                  </pic:nvPicPr>
                  <pic:blipFill>
                    <a:blip r:embed="rId7" cstate="print"/>
                    <a:stretch>
                      <a:fillRect/>
                    </a:stretch>
                  </pic:blipFill>
                  <pic:spPr>
                    <a:xfrm>
                      <a:off x="0" y="0"/>
                      <a:ext cx="4655128" cy="6404281"/>
                    </a:xfrm>
                    <a:prstGeom prst="rect">
                      <a:avLst/>
                    </a:prstGeom>
                  </pic:spPr>
                </pic:pic>
              </a:graphicData>
            </a:graphic>
          </wp:inline>
        </w:drawing>
      </w:r>
    </w:p>
    <w:p w:rsidR="001D2E0E" w:rsidRDefault="001D2E0E" w:rsidP="001D2E0E">
      <w:pPr>
        <w:rPr>
          <w:rFonts w:ascii="Times New Roman" w:hAnsi="Times New Roman" w:cs="Times New Roman"/>
        </w:rPr>
      </w:pPr>
      <w:r>
        <w:rPr>
          <w:rFonts w:ascii="Times New Roman" w:hAnsi="Times New Roman" w:cs="Times New Roman"/>
        </w:rPr>
        <w:br w:type="page"/>
      </w:r>
    </w:p>
    <w:p w:rsidR="001D2E0E" w:rsidRDefault="001D2E0E" w:rsidP="001D2E0E">
      <w:pPr>
        <w:jc w:val="center"/>
        <w:rPr>
          <w:rFonts w:ascii="Times New Roman" w:hAnsi="Times New Roman" w:cs="Times New Roman"/>
          <w:b/>
          <w:sz w:val="28"/>
          <w:szCs w:val="28"/>
        </w:rPr>
        <w:sectPr w:rsidR="001D2E0E" w:rsidSect="001D2E0E">
          <w:footerReference w:type="default" r:id="rId8"/>
          <w:pgSz w:w="12240" w:h="15840" w:code="1"/>
          <w:pgMar w:top="1152" w:right="1440" w:bottom="1152" w:left="1440" w:header="720" w:footer="720" w:gutter="0"/>
          <w:cols w:space="720"/>
          <w:docGrid w:linePitch="360"/>
        </w:sectPr>
      </w:pPr>
    </w:p>
    <w:p w:rsidR="001D2E0E" w:rsidRPr="00153C95" w:rsidRDefault="001D2E0E" w:rsidP="001D2E0E">
      <w:pPr>
        <w:jc w:val="center"/>
        <w:rPr>
          <w:rFonts w:ascii="Times New Roman" w:hAnsi="Times New Roman" w:cs="Times New Roman"/>
          <w:b/>
          <w:sz w:val="28"/>
          <w:szCs w:val="28"/>
        </w:rPr>
      </w:pPr>
      <w:r w:rsidRPr="00153C95">
        <w:rPr>
          <w:rFonts w:ascii="Times New Roman" w:hAnsi="Times New Roman" w:cs="Times New Roman"/>
          <w:b/>
          <w:sz w:val="28"/>
          <w:szCs w:val="28"/>
        </w:rPr>
        <w:lastRenderedPageBreak/>
        <w:t xml:space="preserve">Appendix </w:t>
      </w:r>
      <w:r w:rsidR="00F611DE">
        <w:rPr>
          <w:rFonts w:ascii="Times New Roman" w:hAnsi="Times New Roman" w:cs="Times New Roman"/>
          <w:b/>
          <w:sz w:val="28"/>
          <w:szCs w:val="28"/>
        </w:rPr>
        <w:t>B</w:t>
      </w:r>
    </w:p>
    <w:p w:rsidR="001D2E0E" w:rsidRDefault="001D2E0E" w:rsidP="001D2E0E">
      <w:pPr>
        <w:pStyle w:val="Caption"/>
        <w:keepNext/>
        <w:jc w:val="center"/>
        <w:outlineLvl w:val="0"/>
        <w:rPr>
          <w:color w:val="auto"/>
          <w:sz w:val="28"/>
          <w:szCs w:val="28"/>
        </w:rPr>
      </w:pPr>
      <w:r>
        <w:rPr>
          <w:color w:val="auto"/>
          <w:sz w:val="28"/>
          <w:szCs w:val="28"/>
        </w:rPr>
        <w:t>Variables in the Data List</w:t>
      </w:r>
    </w:p>
    <w:p w:rsidR="001D2E0E" w:rsidRDefault="001D2E0E" w:rsidP="001D2E0E">
      <w:pPr>
        <w:pStyle w:val="ListParagraph"/>
      </w:pPr>
      <w:r>
        <w:t>Notes</w:t>
      </w:r>
    </w:p>
    <w:p w:rsidR="001D2E0E" w:rsidRDefault="001D2E0E" w:rsidP="001D2E0E">
      <w:pPr>
        <w:pStyle w:val="ListParagraph"/>
        <w:numPr>
          <w:ilvl w:val="0"/>
          <w:numId w:val="3"/>
        </w:numPr>
      </w:pPr>
      <w:r>
        <w:t xml:space="preserve">1. Can be modified  by the </w:t>
      </w:r>
      <w:proofErr w:type="spellStart"/>
      <w:r>
        <w:t>fixSktp</w:t>
      </w:r>
      <w:proofErr w:type="spellEnd"/>
      <w:r>
        <w:t xml:space="preserve"> process</w:t>
      </w:r>
    </w:p>
    <w:p w:rsidR="001D2E0E" w:rsidRDefault="001D2E0E" w:rsidP="001D2E0E">
      <w:pPr>
        <w:pStyle w:val="ListParagraph"/>
        <w:numPr>
          <w:ilvl w:val="0"/>
          <w:numId w:val="3"/>
        </w:numPr>
      </w:pPr>
      <w:r>
        <w:t>2. Not included in the Csv file</w:t>
      </w:r>
    </w:p>
    <w:p w:rsidR="001D2E0E" w:rsidRDefault="001D2E0E" w:rsidP="001D2E0E">
      <w:pPr>
        <w:pStyle w:val="ListParagraph"/>
        <w:numPr>
          <w:ilvl w:val="0"/>
          <w:numId w:val="3"/>
        </w:numPr>
      </w:pPr>
      <w:r>
        <w:t xml:space="preserve">3. The </w:t>
      </w:r>
      <w:proofErr w:type="spellStart"/>
      <w:r>
        <w:t>SkewerSktp</w:t>
      </w:r>
      <w:proofErr w:type="spellEnd"/>
      <w:r>
        <w:t xml:space="preserve"> with </w:t>
      </w:r>
      <w:proofErr w:type="spellStart"/>
      <w:r>
        <w:t>Centroid</w:t>
      </w:r>
      <w:proofErr w:type="spellEnd"/>
      <w:r>
        <w:t xml:space="preserve"> Origin </w:t>
      </w:r>
      <w:proofErr w:type="gramStart"/>
      <w:r>
        <w:t>-  the</w:t>
      </w:r>
      <w:proofErr w:type="gramEnd"/>
      <w:r>
        <w:t xml:space="preserve"> skeleton points converted to Cartesian coordinates and rotated so that the skewer line (connecting the head to the tail is parallel to the x axis and centroid of the curve is the (0,0) origin.</w:t>
      </w:r>
    </w:p>
    <w:p w:rsidR="001D2E0E" w:rsidRDefault="001D2E0E" w:rsidP="001D2E0E">
      <w:pPr>
        <w:pStyle w:val="ListParagraph"/>
        <w:numPr>
          <w:ilvl w:val="0"/>
          <w:numId w:val="3"/>
        </w:numPr>
      </w:pPr>
      <w:r>
        <w:t xml:space="preserve">4.  The </w:t>
      </w:r>
      <w:proofErr w:type="spellStart"/>
      <w:r>
        <w:t>SkewerSktp</w:t>
      </w:r>
      <w:proofErr w:type="spellEnd"/>
      <w:r>
        <w:t xml:space="preserve"> with Midpoint Origin -  the skeleton points converted to Cartesian coordinates and rotated so that the skewer line (connecting the head to the tail is parallel to the x axis and the midpoint between the maximum and minimum x and y values is the (0,0) origin.</w:t>
      </w:r>
    </w:p>
    <w:p w:rsidR="001D2E0E" w:rsidRDefault="001D2E0E" w:rsidP="001D2E0E">
      <w:pPr>
        <w:pStyle w:val="ListParagraph"/>
      </w:pPr>
    </w:p>
    <w:p w:rsidR="001D2E0E" w:rsidRPr="00033621" w:rsidRDefault="001D2E0E" w:rsidP="001D2E0E">
      <w:pPr>
        <w:pStyle w:val="ListParagraph"/>
      </w:pPr>
    </w:p>
    <w:tbl>
      <w:tblPr>
        <w:tblStyle w:val="TableGrid"/>
        <w:tblW w:w="12366" w:type="dxa"/>
        <w:jc w:val="center"/>
        <w:tblLook w:val="04A0"/>
      </w:tblPr>
      <w:tblGrid>
        <w:gridCol w:w="2040"/>
        <w:gridCol w:w="1380"/>
        <w:gridCol w:w="1549"/>
        <w:gridCol w:w="1626"/>
        <w:gridCol w:w="3121"/>
        <w:gridCol w:w="2650"/>
      </w:tblGrid>
      <w:tr w:rsidR="001D2E0E" w:rsidTr="001D2E0E">
        <w:trPr>
          <w:trHeight w:val="143"/>
          <w:jc w:val="center"/>
        </w:trPr>
        <w:tc>
          <w:tcPr>
            <w:tcW w:w="2040" w:type="dxa"/>
            <w:vAlign w:val="center"/>
          </w:tcPr>
          <w:p w:rsidR="001D2E0E" w:rsidRPr="00153C95" w:rsidRDefault="001D2E0E" w:rsidP="001D2E0E">
            <w:pPr>
              <w:jc w:val="center"/>
              <w:rPr>
                <w:b/>
                <w:sz w:val="24"/>
                <w:szCs w:val="24"/>
              </w:rPr>
            </w:pPr>
            <w:r w:rsidRPr="00153C95">
              <w:rPr>
                <w:b/>
                <w:sz w:val="24"/>
                <w:szCs w:val="24"/>
              </w:rPr>
              <w:t>Variable</w:t>
            </w:r>
          </w:p>
        </w:tc>
        <w:tc>
          <w:tcPr>
            <w:tcW w:w="1380" w:type="dxa"/>
            <w:vAlign w:val="center"/>
          </w:tcPr>
          <w:p w:rsidR="001D2E0E" w:rsidRPr="00153C95" w:rsidRDefault="001D2E0E" w:rsidP="001D2E0E">
            <w:pPr>
              <w:jc w:val="center"/>
              <w:rPr>
                <w:b/>
                <w:sz w:val="24"/>
                <w:szCs w:val="24"/>
              </w:rPr>
            </w:pPr>
            <w:r w:rsidRPr="00153C95">
              <w:rPr>
                <w:b/>
                <w:sz w:val="24"/>
                <w:szCs w:val="24"/>
              </w:rPr>
              <w:t>Long Name</w:t>
            </w:r>
          </w:p>
        </w:tc>
        <w:tc>
          <w:tcPr>
            <w:tcW w:w="1549" w:type="dxa"/>
            <w:vAlign w:val="center"/>
          </w:tcPr>
          <w:p w:rsidR="001D2E0E" w:rsidRPr="00153C95" w:rsidRDefault="001D2E0E" w:rsidP="001D2E0E">
            <w:pPr>
              <w:jc w:val="center"/>
              <w:rPr>
                <w:b/>
                <w:sz w:val="24"/>
                <w:szCs w:val="24"/>
              </w:rPr>
            </w:pPr>
            <w:r w:rsidRPr="00153C95">
              <w:rPr>
                <w:b/>
                <w:sz w:val="24"/>
                <w:szCs w:val="24"/>
              </w:rPr>
              <w:t>Category</w:t>
            </w:r>
          </w:p>
        </w:tc>
        <w:tc>
          <w:tcPr>
            <w:tcW w:w="1626" w:type="dxa"/>
            <w:vAlign w:val="center"/>
          </w:tcPr>
          <w:p w:rsidR="001D2E0E" w:rsidRPr="00153C95" w:rsidRDefault="001D2E0E" w:rsidP="001D2E0E">
            <w:pPr>
              <w:jc w:val="center"/>
              <w:rPr>
                <w:b/>
                <w:sz w:val="24"/>
                <w:szCs w:val="24"/>
              </w:rPr>
            </w:pPr>
            <w:r w:rsidRPr="00153C95">
              <w:rPr>
                <w:b/>
                <w:sz w:val="24"/>
                <w:szCs w:val="24"/>
              </w:rPr>
              <w:t>Derived From</w:t>
            </w:r>
          </w:p>
        </w:tc>
        <w:tc>
          <w:tcPr>
            <w:tcW w:w="3121" w:type="dxa"/>
            <w:vAlign w:val="center"/>
          </w:tcPr>
          <w:p w:rsidR="001D2E0E" w:rsidRPr="00153C95" w:rsidRDefault="001D2E0E" w:rsidP="001D2E0E">
            <w:pPr>
              <w:jc w:val="center"/>
              <w:rPr>
                <w:b/>
                <w:sz w:val="24"/>
                <w:szCs w:val="24"/>
              </w:rPr>
            </w:pPr>
            <w:r w:rsidRPr="00153C95">
              <w:rPr>
                <w:b/>
                <w:sz w:val="24"/>
                <w:szCs w:val="24"/>
              </w:rPr>
              <w:t>Description</w:t>
            </w:r>
          </w:p>
        </w:tc>
        <w:tc>
          <w:tcPr>
            <w:tcW w:w="2650" w:type="dxa"/>
            <w:vAlign w:val="center"/>
          </w:tcPr>
          <w:p w:rsidR="001D2E0E" w:rsidRPr="00153C95" w:rsidRDefault="001D2E0E" w:rsidP="001D2E0E">
            <w:pPr>
              <w:jc w:val="center"/>
              <w:rPr>
                <w:b/>
                <w:sz w:val="24"/>
                <w:szCs w:val="24"/>
              </w:rPr>
            </w:pPr>
            <w:r w:rsidRPr="00153C95">
              <w:rPr>
                <w:b/>
                <w:sz w:val="24"/>
                <w:szCs w:val="24"/>
              </w:rPr>
              <w:t>Process</w:t>
            </w:r>
          </w:p>
          <w:p w:rsidR="001D2E0E" w:rsidRPr="00153C95" w:rsidRDefault="001D2E0E" w:rsidP="001D2E0E">
            <w:pPr>
              <w:jc w:val="center"/>
              <w:rPr>
                <w:b/>
                <w:sz w:val="24"/>
                <w:szCs w:val="24"/>
              </w:rPr>
            </w:pPr>
            <w:r w:rsidRPr="00153C95">
              <w:rPr>
                <w:b/>
                <w:sz w:val="24"/>
                <w:szCs w:val="24"/>
              </w:rPr>
              <w:t>and Function Call</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SeqNum</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Sequence Number</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Video</w:t>
            </w:r>
          </w:p>
        </w:tc>
        <w:tc>
          <w:tcPr>
            <w:tcW w:w="3121" w:type="dxa"/>
            <w:vAlign w:val="center"/>
          </w:tcPr>
          <w:p w:rsidR="001D2E0E" w:rsidRPr="00B3723D" w:rsidRDefault="001D2E0E" w:rsidP="001D2E0E">
            <w:pPr>
              <w:rPr>
                <w:sz w:val="20"/>
                <w:szCs w:val="20"/>
              </w:rPr>
            </w:pPr>
            <w:r w:rsidRPr="00B3723D">
              <w:rPr>
                <w:sz w:val="20"/>
                <w:szCs w:val="20"/>
              </w:rPr>
              <w:t xml:space="preserve">The number of the data row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FrameNum</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Frame Number</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Video</w:t>
            </w:r>
          </w:p>
        </w:tc>
        <w:tc>
          <w:tcPr>
            <w:tcW w:w="3121" w:type="dxa"/>
            <w:vAlign w:val="center"/>
          </w:tcPr>
          <w:p w:rsidR="001D2E0E" w:rsidRPr="00B3723D" w:rsidRDefault="001D2E0E" w:rsidP="001D2E0E">
            <w:pPr>
              <w:rPr>
                <w:sz w:val="20"/>
                <w:szCs w:val="20"/>
              </w:rPr>
            </w:pPr>
            <w:r w:rsidRPr="00B3723D">
              <w:rPr>
                <w:sz w:val="20"/>
                <w:szCs w:val="20"/>
              </w:rPr>
              <w:t xml:space="preserve">The frame number of the original video sequence.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NumRows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Number of Rows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Video</w:t>
            </w:r>
          </w:p>
        </w:tc>
        <w:tc>
          <w:tcPr>
            <w:tcW w:w="3121" w:type="dxa"/>
            <w:vAlign w:val="center"/>
          </w:tcPr>
          <w:p w:rsidR="001D2E0E" w:rsidRPr="00B3723D" w:rsidRDefault="001D2E0E" w:rsidP="001D2E0E">
            <w:pPr>
              <w:rPr>
                <w:sz w:val="20"/>
                <w:szCs w:val="20"/>
              </w:rPr>
            </w:pPr>
            <w:r w:rsidRPr="00B3723D">
              <w:rPr>
                <w:sz w:val="20"/>
                <w:szCs w:val="20"/>
              </w:rPr>
              <w:t xml:space="preserve">The number of pixel rows in the image.  This should be the same for all data rows.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NumCols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Number of Columns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Video</w:t>
            </w:r>
          </w:p>
        </w:tc>
        <w:tc>
          <w:tcPr>
            <w:tcW w:w="3121" w:type="dxa"/>
            <w:vAlign w:val="center"/>
          </w:tcPr>
          <w:p w:rsidR="001D2E0E" w:rsidRPr="00B3723D" w:rsidRDefault="001D2E0E" w:rsidP="001D2E0E">
            <w:pPr>
              <w:rPr>
                <w:sz w:val="20"/>
                <w:szCs w:val="20"/>
              </w:rPr>
            </w:pPr>
            <w:r w:rsidRPr="00B3723D">
              <w:rPr>
                <w:sz w:val="20"/>
                <w:szCs w:val="20"/>
              </w:rPr>
              <w:t xml:space="preserve">The number of pixel columns in the image.  This should be the same for all data rows.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r w:rsidRPr="00B3723D">
              <w:rPr>
                <w:sz w:val="20"/>
                <w:szCs w:val="20"/>
              </w:rPr>
              <w:t>Posture</w:t>
            </w:r>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Posture Code</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proofErr w:type="spellStart"/>
            <w:r>
              <w:rPr>
                <w:sz w:val="20"/>
                <w:szCs w:val="20"/>
              </w:rPr>
              <w:t>Sktp</w:t>
            </w:r>
            <w:proofErr w:type="spellEnd"/>
            <w:r>
              <w:rPr>
                <w:sz w:val="20"/>
                <w:szCs w:val="20"/>
              </w:rPr>
              <w:t xml:space="preserve">, </w:t>
            </w:r>
            <w:proofErr w:type="spellStart"/>
            <w:r>
              <w:rPr>
                <w:sz w:val="20"/>
                <w:szCs w:val="20"/>
              </w:rPr>
              <w:t>BwImage</w:t>
            </w:r>
            <w:proofErr w:type="spellEnd"/>
          </w:p>
        </w:tc>
        <w:tc>
          <w:tcPr>
            <w:tcW w:w="3121" w:type="dxa"/>
            <w:vAlign w:val="center"/>
          </w:tcPr>
          <w:p w:rsidR="001D2E0E" w:rsidRPr="00B3723D" w:rsidRDefault="001D2E0E" w:rsidP="001D2E0E">
            <w:pPr>
              <w:rPr>
                <w:sz w:val="20"/>
                <w:szCs w:val="20"/>
              </w:rPr>
            </w:pPr>
            <w:r w:rsidRPr="00B3723D">
              <w:rPr>
                <w:sz w:val="20"/>
                <w:szCs w:val="20"/>
              </w:rPr>
              <w:t>A number representing the posture of the nematode.</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SkewerAngle</w:t>
            </w:r>
            <w:proofErr w:type="spellEnd"/>
            <w:r>
              <w:rPr>
                <w:sz w:val="20"/>
                <w:szCs w:val="20"/>
              </w:rPr>
              <w:t xml:space="preserve"> </w:t>
            </w:r>
            <w:r w:rsidRPr="00033621">
              <w:rPr>
                <w:sz w:val="20"/>
                <w:szCs w:val="20"/>
                <w:vertAlign w:val="superscript"/>
              </w:rPr>
              <w:t>1</w:t>
            </w:r>
          </w:p>
        </w:tc>
        <w:tc>
          <w:tcPr>
            <w:tcW w:w="1380" w:type="dxa"/>
            <w:vAlign w:val="center"/>
          </w:tcPr>
          <w:p w:rsidR="001D2E0E" w:rsidRPr="00B3723D" w:rsidRDefault="001D2E0E" w:rsidP="001D2E0E">
            <w:pPr>
              <w:rPr>
                <w:sz w:val="20"/>
                <w:szCs w:val="20"/>
              </w:rPr>
            </w:pPr>
            <w:r>
              <w:rPr>
                <w:sz w:val="20"/>
                <w:szCs w:val="20"/>
              </w:rPr>
              <w:t>Skewer Angle</w:t>
            </w:r>
          </w:p>
        </w:tc>
        <w:tc>
          <w:tcPr>
            <w:tcW w:w="1549" w:type="dxa"/>
            <w:vAlign w:val="center"/>
          </w:tcPr>
          <w:p w:rsidR="001D2E0E" w:rsidRPr="00B3723D" w:rsidRDefault="001D2E0E" w:rsidP="001D2E0E">
            <w:pPr>
              <w:rPr>
                <w:sz w:val="20"/>
                <w:szCs w:val="20"/>
              </w:rPr>
            </w:pP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 xml:space="preserve">The angle from head to tail of the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IsLoop</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Is Loop</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r>
              <w:rPr>
                <w:sz w:val="20"/>
                <w:szCs w:val="20"/>
              </w:rPr>
              <w:t>Binary image</w:t>
            </w:r>
          </w:p>
        </w:tc>
        <w:tc>
          <w:tcPr>
            <w:tcW w:w="3121" w:type="dxa"/>
            <w:vAlign w:val="center"/>
          </w:tcPr>
          <w:p w:rsidR="001D2E0E" w:rsidRPr="00B3723D" w:rsidRDefault="001D2E0E" w:rsidP="001D2E0E">
            <w:pPr>
              <w:rPr>
                <w:sz w:val="20"/>
                <w:szCs w:val="20"/>
              </w:rPr>
            </w:pPr>
            <w:r w:rsidRPr="00B3723D">
              <w:rPr>
                <w:sz w:val="20"/>
                <w:szCs w:val="20"/>
              </w:rPr>
              <w:t xml:space="preserve">A binary variable indicating whether the nematode binary image </w:t>
            </w:r>
            <w:proofErr w:type="spellStart"/>
            <w:r w:rsidRPr="00B3723D">
              <w:rPr>
                <w:sz w:val="20"/>
                <w:szCs w:val="20"/>
              </w:rPr>
              <w:t>indicatesthat</w:t>
            </w:r>
            <w:proofErr w:type="spellEnd"/>
            <w:r w:rsidRPr="00B3723D">
              <w:rPr>
                <w:sz w:val="20"/>
                <w:szCs w:val="20"/>
              </w:rPr>
              <w:t xml:space="preserve"> it overlaps or abuts itself.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r w:rsidRPr="00B3723D">
              <w:rPr>
                <w:sz w:val="20"/>
                <w:szCs w:val="20"/>
              </w:rPr>
              <w:t>Length</w:t>
            </w:r>
            <w:r>
              <w:rPr>
                <w:sz w:val="20"/>
                <w:szCs w:val="20"/>
              </w:rPr>
              <w:t xml:space="preserve"> </w:t>
            </w:r>
          </w:p>
        </w:tc>
        <w:tc>
          <w:tcPr>
            <w:tcW w:w="1380" w:type="dxa"/>
            <w:vAlign w:val="center"/>
          </w:tcPr>
          <w:p w:rsidR="001D2E0E" w:rsidRDefault="001D2E0E" w:rsidP="001D2E0E">
            <w:pPr>
              <w:rPr>
                <w:sz w:val="20"/>
                <w:szCs w:val="20"/>
              </w:rPr>
            </w:pPr>
            <w:r>
              <w:rPr>
                <w:sz w:val="20"/>
                <w:szCs w:val="20"/>
              </w:rPr>
              <w:t>Length</w:t>
            </w:r>
          </w:p>
        </w:tc>
        <w:tc>
          <w:tcPr>
            <w:tcW w:w="1549" w:type="dxa"/>
            <w:vAlign w:val="center"/>
          </w:tcPr>
          <w:p w:rsidR="001D2E0E" w:rsidRPr="00B3723D" w:rsidRDefault="001D2E0E" w:rsidP="001D2E0E">
            <w:pPr>
              <w:rPr>
                <w:sz w:val="20"/>
                <w:szCs w:val="20"/>
              </w:rPr>
            </w:pPr>
            <w:r>
              <w:rPr>
                <w:sz w:val="20"/>
                <w:szCs w:val="20"/>
              </w:rPr>
              <w:t>Size and Shape</w:t>
            </w: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 xml:space="preserve">The length of the nematode in </w:t>
            </w:r>
            <w:r w:rsidRPr="00B3723D">
              <w:rPr>
                <w:sz w:val="20"/>
                <w:szCs w:val="20"/>
              </w:rPr>
              <w:lastRenderedPageBreak/>
              <w:t>pixels.</w:t>
            </w:r>
          </w:p>
        </w:tc>
        <w:tc>
          <w:tcPr>
            <w:tcW w:w="2650" w:type="dxa"/>
            <w:vAlign w:val="center"/>
          </w:tcPr>
          <w:p w:rsidR="001D2E0E" w:rsidRPr="00B3723D" w:rsidRDefault="001D2E0E" w:rsidP="001D2E0E">
            <w:pPr>
              <w:rPr>
                <w:sz w:val="20"/>
                <w:szCs w:val="20"/>
              </w:rPr>
            </w:pPr>
            <w:proofErr w:type="spellStart"/>
            <w:r>
              <w:rPr>
                <w:sz w:val="20"/>
                <w:szCs w:val="20"/>
              </w:rPr>
              <w:lastRenderedPageBreak/>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lastRenderedPageBreak/>
              <w:t>HeadRow</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Head Row</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proofErr w:type="spellStart"/>
            <w:r>
              <w:rPr>
                <w:sz w:val="20"/>
                <w:szCs w:val="20"/>
              </w:rPr>
              <w:t>sktp</w:t>
            </w:r>
            <w:proofErr w:type="spellEnd"/>
          </w:p>
        </w:tc>
        <w:tc>
          <w:tcPr>
            <w:tcW w:w="3121" w:type="dxa"/>
            <w:vAlign w:val="center"/>
          </w:tcPr>
          <w:p w:rsidR="001D2E0E" w:rsidRPr="00B3723D" w:rsidRDefault="001D2E0E" w:rsidP="001D2E0E">
            <w:pPr>
              <w:rPr>
                <w:sz w:val="20"/>
                <w:szCs w:val="20"/>
              </w:rPr>
            </w:pPr>
            <w:r w:rsidRPr="00B3723D">
              <w:rPr>
                <w:sz w:val="20"/>
                <w:szCs w:val="20"/>
              </w:rPr>
              <w:t xml:space="preserve">The row pixel subscript of the head location in the image (global reference).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HeadCol</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Head Column</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proofErr w:type="spellStart"/>
            <w:r>
              <w:rPr>
                <w:sz w:val="20"/>
                <w:szCs w:val="20"/>
              </w:rPr>
              <w:t>sktp</w:t>
            </w:r>
            <w:proofErr w:type="spellEnd"/>
          </w:p>
        </w:tc>
        <w:tc>
          <w:tcPr>
            <w:tcW w:w="3121" w:type="dxa"/>
            <w:vAlign w:val="center"/>
          </w:tcPr>
          <w:p w:rsidR="001D2E0E" w:rsidRPr="00B3723D" w:rsidRDefault="001D2E0E" w:rsidP="001D2E0E">
            <w:pPr>
              <w:rPr>
                <w:sz w:val="20"/>
                <w:szCs w:val="20"/>
              </w:rPr>
            </w:pPr>
            <w:r w:rsidRPr="00B3723D">
              <w:rPr>
                <w:sz w:val="20"/>
                <w:szCs w:val="20"/>
              </w:rPr>
              <w:t>The column pixel subscript of the head location in the image (global reference).</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TailRow</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Tail Row</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proofErr w:type="spellStart"/>
            <w:r>
              <w:rPr>
                <w:sz w:val="20"/>
                <w:szCs w:val="20"/>
              </w:rPr>
              <w:t>sktp</w:t>
            </w:r>
            <w:proofErr w:type="spellEnd"/>
          </w:p>
        </w:tc>
        <w:tc>
          <w:tcPr>
            <w:tcW w:w="3121" w:type="dxa"/>
            <w:vAlign w:val="center"/>
          </w:tcPr>
          <w:p w:rsidR="001D2E0E" w:rsidRPr="00B3723D" w:rsidRDefault="001D2E0E" w:rsidP="001D2E0E">
            <w:pPr>
              <w:rPr>
                <w:sz w:val="20"/>
                <w:szCs w:val="20"/>
              </w:rPr>
            </w:pPr>
            <w:r w:rsidRPr="00B3723D">
              <w:rPr>
                <w:sz w:val="20"/>
                <w:szCs w:val="20"/>
              </w:rPr>
              <w:t>The row pixel subscript of the tail location in the image (global reference).</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TailCol</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Tail Column</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proofErr w:type="spellStart"/>
            <w:r>
              <w:rPr>
                <w:sz w:val="20"/>
                <w:szCs w:val="20"/>
              </w:rPr>
              <w:t>sktp</w:t>
            </w:r>
            <w:proofErr w:type="spellEnd"/>
          </w:p>
        </w:tc>
        <w:tc>
          <w:tcPr>
            <w:tcW w:w="3121" w:type="dxa"/>
            <w:vAlign w:val="center"/>
          </w:tcPr>
          <w:p w:rsidR="001D2E0E" w:rsidRPr="00B3723D" w:rsidRDefault="001D2E0E" w:rsidP="001D2E0E">
            <w:pPr>
              <w:rPr>
                <w:sz w:val="20"/>
                <w:szCs w:val="20"/>
              </w:rPr>
            </w:pPr>
            <w:r w:rsidRPr="00B3723D">
              <w:rPr>
                <w:sz w:val="20"/>
                <w:szCs w:val="20"/>
              </w:rPr>
              <w:t>The column pixel subscript of the tail location in the image (global reference).</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IntH</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 xml:space="preserve">Head </w:t>
            </w:r>
            <w:proofErr w:type="spellStart"/>
            <w:r>
              <w:rPr>
                <w:sz w:val="20"/>
                <w:szCs w:val="20"/>
              </w:rPr>
              <w:t>ntensity</w:t>
            </w:r>
            <w:proofErr w:type="spellEnd"/>
          </w:p>
        </w:tc>
        <w:tc>
          <w:tcPr>
            <w:tcW w:w="1549" w:type="dxa"/>
            <w:vAlign w:val="center"/>
          </w:tcPr>
          <w:p w:rsidR="001D2E0E" w:rsidRPr="00B3723D" w:rsidRDefault="001D2E0E" w:rsidP="001D2E0E">
            <w:pPr>
              <w:rPr>
                <w:sz w:val="20"/>
                <w:szCs w:val="20"/>
              </w:rPr>
            </w:pPr>
            <w:r>
              <w:rPr>
                <w:sz w:val="20"/>
                <w:szCs w:val="20"/>
              </w:rPr>
              <w:t>Head And Tail ID</w:t>
            </w: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The mean intensity of the area in the vicinity of the head</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IntT</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Tail Intensity</w:t>
            </w:r>
          </w:p>
        </w:tc>
        <w:tc>
          <w:tcPr>
            <w:tcW w:w="1549" w:type="dxa"/>
            <w:vAlign w:val="center"/>
          </w:tcPr>
          <w:p w:rsidR="001D2E0E" w:rsidRPr="00B3723D" w:rsidRDefault="001D2E0E" w:rsidP="001D2E0E">
            <w:pPr>
              <w:rPr>
                <w:sz w:val="20"/>
                <w:szCs w:val="20"/>
              </w:rPr>
            </w:pPr>
            <w:r>
              <w:rPr>
                <w:sz w:val="20"/>
                <w:szCs w:val="20"/>
              </w:rPr>
              <w:t>Head And Tail ID</w:t>
            </w: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 xml:space="preserve">The mean intensity of the area in the vicinity of the tail.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r w:rsidRPr="00B3723D">
              <w:rPr>
                <w:sz w:val="20"/>
                <w:szCs w:val="20"/>
              </w:rPr>
              <w:t>Contour</w:t>
            </w:r>
            <w:r>
              <w:rPr>
                <w:sz w:val="20"/>
                <w:szCs w:val="20"/>
              </w:rPr>
              <w:t xml:space="preserve"> </w:t>
            </w:r>
            <w:r w:rsidRPr="00033621">
              <w:rPr>
                <w:sz w:val="20"/>
                <w:szCs w:val="20"/>
                <w:vertAlign w:val="superscript"/>
              </w:rPr>
              <w:t>1</w:t>
            </w:r>
            <w:r>
              <w:rPr>
                <w:sz w:val="20"/>
                <w:szCs w:val="20"/>
                <w:vertAlign w:val="superscript"/>
              </w:rPr>
              <w:t>,2</w:t>
            </w:r>
          </w:p>
        </w:tc>
        <w:tc>
          <w:tcPr>
            <w:tcW w:w="1380" w:type="dxa"/>
            <w:vAlign w:val="center"/>
          </w:tcPr>
          <w:p w:rsidR="001D2E0E" w:rsidRDefault="001D2E0E" w:rsidP="001D2E0E">
            <w:pPr>
              <w:rPr>
                <w:sz w:val="20"/>
                <w:szCs w:val="20"/>
              </w:rPr>
            </w:pPr>
            <w:r>
              <w:rPr>
                <w:sz w:val="20"/>
                <w:szCs w:val="20"/>
              </w:rPr>
              <w:t>Segmented Region Contour</w:t>
            </w:r>
          </w:p>
        </w:tc>
        <w:tc>
          <w:tcPr>
            <w:tcW w:w="1549" w:type="dxa"/>
            <w:vAlign w:val="center"/>
          </w:tcPr>
          <w:p w:rsidR="001D2E0E" w:rsidRPr="00B3723D" w:rsidRDefault="001D2E0E" w:rsidP="001D2E0E">
            <w:pPr>
              <w:rPr>
                <w:sz w:val="20"/>
                <w:szCs w:val="20"/>
              </w:rPr>
            </w:pPr>
            <w:r>
              <w:rPr>
                <w:sz w:val="20"/>
                <w:szCs w:val="20"/>
              </w:rPr>
              <w:t>Intermediate Representation</w:t>
            </w: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 xml:space="preserve">The pixel subscripts as an nx2 array of n ordered pairs comprising the contour of the nematode (global reference). </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Sktp</w:t>
            </w:r>
            <w:proofErr w:type="spellEnd"/>
            <w:r>
              <w:rPr>
                <w:sz w:val="20"/>
                <w:szCs w:val="20"/>
              </w:rPr>
              <w:t xml:space="preserve"> </w:t>
            </w:r>
            <w:r w:rsidRPr="00033621">
              <w:rPr>
                <w:sz w:val="20"/>
                <w:szCs w:val="20"/>
                <w:vertAlign w:val="superscript"/>
              </w:rPr>
              <w:t>1</w:t>
            </w:r>
            <w:r>
              <w:rPr>
                <w:sz w:val="20"/>
                <w:szCs w:val="20"/>
                <w:vertAlign w:val="superscript"/>
              </w:rPr>
              <w:t>,2</w:t>
            </w:r>
          </w:p>
        </w:tc>
        <w:tc>
          <w:tcPr>
            <w:tcW w:w="1380" w:type="dxa"/>
            <w:vAlign w:val="center"/>
          </w:tcPr>
          <w:p w:rsidR="001D2E0E" w:rsidRDefault="001D2E0E" w:rsidP="001D2E0E">
            <w:pPr>
              <w:rPr>
                <w:sz w:val="20"/>
                <w:szCs w:val="20"/>
              </w:rPr>
            </w:pPr>
            <w:r>
              <w:rPr>
                <w:sz w:val="20"/>
                <w:szCs w:val="20"/>
              </w:rPr>
              <w:t>Skeleton Points (longitudinal axis)</w:t>
            </w:r>
          </w:p>
        </w:tc>
        <w:tc>
          <w:tcPr>
            <w:tcW w:w="1549" w:type="dxa"/>
            <w:vAlign w:val="center"/>
          </w:tcPr>
          <w:p w:rsidR="001D2E0E" w:rsidRPr="00B3723D" w:rsidRDefault="001D2E0E" w:rsidP="001D2E0E">
            <w:pPr>
              <w:rPr>
                <w:sz w:val="20"/>
                <w:szCs w:val="20"/>
              </w:rPr>
            </w:pPr>
            <w:r>
              <w:rPr>
                <w:sz w:val="20"/>
                <w:szCs w:val="20"/>
              </w:rPr>
              <w:t>Intermediate Representation</w:t>
            </w:r>
          </w:p>
        </w:tc>
        <w:tc>
          <w:tcPr>
            <w:tcW w:w="1626" w:type="dxa"/>
            <w:vAlign w:val="center"/>
          </w:tcPr>
          <w:p w:rsidR="001D2E0E" w:rsidRPr="00B3723D" w:rsidRDefault="001D2E0E" w:rsidP="001D2E0E">
            <w:pPr>
              <w:rPr>
                <w:sz w:val="20"/>
                <w:szCs w:val="20"/>
              </w:rPr>
            </w:pPr>
          </w:p>
        </w:tc>
        <w:tc>
          <w:tcPr>
            <w:tcW w:w="3121" w:type="dxa"/>
            <w:vAlign w:val="center"/>
          </w:tcPr>
          <w:p w:rsidR="001D2E0E" w:rsidRPr="00B3723D" w:rsidRDefault="001D2E0E" w:rsidP="001D2E0E">
            <w:pPr>
              <w:rPr>
                <w:sz w:val="20"/>
                <w:szCs w:val="20"/>
              </w:rPr>
            </w:pPr>
            <w:r w:rsidRPr="00B3723D">
              <w:rPr>
                <w:sz w:val="20"/>
                <w:szCs w:val="20"/>
              </w:rPr>
              <w:t xml:space="preserve">The pixel subscripts as an nx2 array of n ordered pairs from head to tail comprising the </w:t>
            </w:r>
            <w:proofErr w:type="gramStart"/>
            <w:r w:rsidRPr="00B3723D">
              <w:rPr>
                <w:sz w:val="20"/>
                <w:szCs w:val="20"/>
              </w:rPr>
              <w:t>centerline  of</w:t>
            </w:r>
            <w:proofErr w:type="gramEnd"/>
            <w:r w:rsidRPr="00B3723D">
              <w:rPr>
                <w:sz w:val="20"/>
                <w:szCs w:val="20"/>
              </w:rPr>
              <w:t xml:space="preserve"> the nematode (global reference).</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ElapsedTime</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Elapsed Time</w:t>
            </w:r>
          </w:p>
        </w:tc>
        <w:tc>
          <w:tcPr>
            <w:tcW w:w="1549" w:type="dxa"/>
            <w:vAlign w:val="center"/>
          </w:tcPr>
          <w:p w:rsidR="001D2E0E" w:rsidRPr="00B3723D" w:rsidRDefault="001D2E0E" w:rsidP="001D2E0E">
            <w:pPr>
              <w:rPr>
                <w:sz w:val="20"/>
                <w:szCs w:val="20"/>
              </w:rPr>
            </w:pPr>
            <w:r>
              <w:rPr>
                <w:sz w:val="20"/>
                <w:szCs w:val="20"/>
              </w:rPr>
              <w:t>Trajectory</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The time since the start of the video.</w:t>
            </w:r>
          </w:p>
        </w:tc>
        <w:tc>
          <w:tcPr>
            <w:tcW w:w="2650" w:type="dxa"/>
            <w:vAlign w:val="center"/>
          </w:tcPr>
          <w:p w:rsidR="001D2E0E" w:rsidRPr="00B3723D" w:rsidRDefault="001D2E0E" w:rsidP="001D2E0E">
            <w:pPr>
              <w:rPr>
                <w:sz w:val="20"/>
                <w:szCs w:val="20"/>
              </w:rPr>
            </w:pPr>
            <w:proofErr w:type="spellStart"/>
            <w:r>
              <w:rPr>
                <w:sz w:val="20"/>
                <w:szCs w:val="20"/>
              </w:rPr>
              <w:t>extractContourAndSkel</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CameraStartRow</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Camera Start Row</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proofErr w:type="spellStart"/>
            <w:r>
              <w:rPr>
                <w:sz w:val="20"/>
                <w:szCs w:val="20"/>
              </w:rPr>
              <w:t>Config</w:t>
            </w:r>
            <w:proofErr w:type="spellEnd"/>
            <w:r>
              <w:rPr>
                <w:sz w:val="20"/>
                <w:szCs w:val="20"/>
              </w:rPr>
              <w:t xml:space="preserve"> file</w:t>
            </w:r>
          </w:p>
        </w:tc>
        <w:tc>
          <w:tcPr>
            <w:tcW w:w="3121" w:type="dxa"/>
            <w:vAlign w:val="center"/>
          </w:tcPr>
          <w:p w:rsidR="001D2E0E" w:rsidRPr="00B3723D" w:rsidRDefault="001D2E0E" w:rsidP="001D2E0E">
            <w:pPr>
              <w:rPr>
                <w:sz w:val="20"/>
                <w:szCs w:val="20"/>
              </w:rPr>
            </w:pPr>
            <w:r w:rsidRPr="00B3723D">
              <w:rPr>
                <w:sz w:val="20"/>
                <w:szCs w:val="20"/>
              </w:rPr>
              <w:t xml:space="preserve">An arbitrarily-defined row subscript indicating the starting pixel location of the camera in the global reference.  It provides the user the option of specifying a row that is large to ensure that all global coordinates are positive.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)-&gt;</w:t>
            </w:r>
          </w:p>
          <w:p w:rsidR="001D2E0E" w:rsidRPr="00B3723D" w:rsidRDefault="001D2E0E" w:rsidP="001D2E0E">
            <w:pPr>
              <w:rPr>
                <w:sz w:val="20"/>
                <w:szCs w:val="20"/>
              </w:rPr>
            </w:pPr>
            <w:proofErr w:type="spellStart"/>
            <w:r>
              <w:rPr>
                <w:sz w:val="20"/>
                <w:szCs w:val="20"/>
              </w:rPr>
              <w:t>loadCameraInfo</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CameraS</w:t>
            </w:r>
            <w:r>
              <w:rPr>
                <w:sz w:val="20"/>
                <w:szCs w:val="20"/>
              </w:rPr>
              <w:t>t</w:t>
            </w:r>
            <w:r w:rsidRPr="00B3723D">
              <w:rPr>
                <w:sz w:val="20"/>
                <w:szCs w:val="20"/>
              </w:rPr>
              <w:t>artCol</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Camera Start Column</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proofErr w:type="spellStart"/>
            <w:r>
              <w:rPr>
                <w:sz w:val="20"/>
                <w:szCs w:val="20"/>
              </w:rPr>
              <w:t>Config</w:t>
            </w:r>
            <w:proofErr w:type="spellEnd"/>
            <w:r>
              <w:rPr>
                <w:sz w:val="20"/>
                <w:szCs w:val="20"/>
              </w:rPr>
              <w:t xml:space="preserve"> file</w:t>
            </w:r>
          </w:p>
        </w:tc>
        <w:tc>
          <w:tcPr>
            <w:tcW w:w="3121" w:type="dxa"/>
            <w:vAlign w:val="center"/>
          </w:tcPr>
          <w:p w:rsidR="001D2E0E" w:rsidRPr="00B3723D" w:rsidRDefault="001D2E0E" w:rsidP="001D2E0E">
            <w:pPr>
              <w:rPr>
                <w:sz w:val="20"/>
                <w:szCs w:val="20"/>
              </w:rPr>
            </w:pPr>
            <w:r w:rsidRPr="00B3723D">
              <w:rPr>
                <w:sz w:val="20"/>
                <w:szCs w:val="20"/>
              </w:rPr>
              <w:t xml:space="preserve">An arbitrarily-defined column subscript indicating the starting pixel location of the camera in the </w:t>
            </w:r>
            <w:r w:rsidRPr="00B3723D">
              <w:rPr>
                <w:sz w:val="20"/>
                <w:szCs w:val="20"/>
              </w:rPr>
              <w:lastRenderedPageBreak/>
              <w:t>global reference.  It provides the user the option of specifying a column that is large to ensure that all global coordinates are positive.</w:t>
            </w:r>
          </w:p>
        </w:tc>
        <w:tc>
          <w:tcPr>
            <w:tcW w:w="2650" w:type="dxa"/>
            <w:vAlign w:val="center"/>
          </w:tcPr>
          <w:p w:rsidR="001D2E0E" w:rsidRDefault="001D2E0E" w:rsidP="001D2E0E">
            <w:pPr>
              <w:rPr>
                <w:sz w:val="20"/>
                <w:szCs w:val="20"/>
              </w:rPr>
            </w:pPr>
            <w:proofErr w:type="spellStart"/>
            <w:r>
              <w:rPr>
                <w:sz w:val="20"/>
                <w:szCs w:val="20"/>
              </w:rPr>
              <w:lastRenderedPageBreak/>
              <w:t>extractContourAndSkel</w:t>
            </w:r>
            <w:proofErr w:type="spellEnd"/>
            <w:r>
              <w:rPr>
                <w:sz w:val="20"/>
                <w:szCs w:val="20"/>
              </w:rPr>
              <w:t>(  )-&gt;</w:t>
            </w:r>
          </w:p>
          <w:p w:rsidR="001D2E0E" w:rsidRPr="00B3723D" w:rsidRDefault="001D2E0E" w:rsidP="001D2E0E">
            <w:pPr>
              <w:rPr>
                <w:sz w:val="20"/>
                <w:szCs w:val="20"/>
              </w:rPr>
            </w:pPr>
            <w:proofErr w:type="spellStart"/>
            <w:r>
              <w:rPr>
                <w:sz w:val="20"/>
                <w:szCs w:val="20"/>
              </w:rPr>
              <w:t>loadCameraInfo</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lastRenderedPageBreak/>
              <w:t>CameraStepRows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Camera Step Rows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 xml:space="preserve">The approximate number of rows the camera stepped between the prior frame and the current frame. Derived from the number of steps, the step interval in mm, and the spatial resolution (in pixels/mm).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)-&gt;</w:t>
            </w:r>
          </w:p>
          <w:p w:rsidR="001D2E0E" w:rsidRPr="00B3723D" w:rsidRDefault="001D2E0E" w:rsidP="001D2E0E">
            <w:pPr>
              <w:rPr>
                <w:sz w:val="20"/>
                <w:szCs w:val="20"/>
              </w:rPr>
            </w:pPr>
            <w:proofErr w:type="spellStart"/>
            <w:r>
              <w:rPr>
                <w:sz w:val="20"/>
                <w:szCs w:val="20"/>
              </w:rPr>
              <w:t>loadCameraInfo</w:t>
            </w:r>
            <w:proofErr w:type="spellEnd"/>
            <w:r>
              <w:rPr>
                <w:sz w:val="20"/>
                <w:szCs w:val="20"/>
              </w:rPr>
              <w:t>( )</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CameraStepCols</w:t>
            </w:r>
            <w:proofErr w:type="spellEnd"/>
          </w:p>
        </w:tc>
        <w:tc>
          <w:tcPr>
            <w:tcW w:w="1380" w:type="dxa"/>
            <w:vAlign w:val="center"/>
          </w:tcPr>
          <w:p w:rsidR="001D2E0E" w:rsidRDefault="001D2E0E" w:rsidP="001D2E0E">
            <w:pPr>
              <w:rPr>
                <w:sz w:val="20"/>
                <w:szCs w:val="20"/>
              </w:rPr>
            </w:pPr>
            <w:r>
              <w:rPr>
                <w:sz w:val="20"/>
                <w:szCs w:val="20"/>
              </w:rPr>
              <w:t>Camera Step Columns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The approximate number of columns the camera stepped between the prior frame and the current frame. Derived from the number of steps, the step interval in mm, and the spatial resolution (in pixels/mm).</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CameraOffsetRows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Camera Offset Rows</w:t>
            </w:r>
          </w:p>
        </w:tc>
        <w:tc>
          <w:tcPr>
            <w:tcW w:w="1549" w:type="dxa"/>
            <w:vAlign w:val="center"/>
          </w:tcPr>
          <w:p w:rsidR="001D2E0E" w:rsidRPr="00B3723D" w:rsidRDefault="001D2E0E" w:rsidP="001D2E0E">
            <w:pPr>
              <w:rPr>
                <w:sz w:val="20"/>
                <w:szCs w:val="20"/>
              </w:rPr>
            </w:pPr>
            <w:proofErr w:type="spellStart"/>
            <w:r>
              <w:rPr>
                <w:sz w:val="20"/>
                <w:szCs w:val="20"/>
              </w:rPr>
              <w:t>Refererence</w:t>
            </w:r>
            <w:proofErr w:type="spellEnd"/>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 xml:space="preserve">The estimated number of rows the current camera position is offset from its origin.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CameraOffsetCols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Camera Offset Columns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 xml:space="preserve">The estimated number of columns the current camera position is offset from its origin.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CropOffsetRows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Crop Offset Rows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 xml:space="preserve">The row position of the upper left corner pixel of the crop box in the FOV.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CropOffsetCols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Crop Offset Columns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 xml:space="preserve">The column position of the upper left corner pixel of the crop box in the FOV.  </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TotalOffsetRows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Total Offset Rows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The calculated row offset between global and local reference frames.</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sidRPr="00B3723D">
              <w:rPr>
                <w:sz w:val="20"/>
                <w:szCs w:val="20"/>
              </w:rPr>
              <w:t>TotalOffsetCols</w:t>
            </w:r>
            <w:proofErr w:type="spellEnd"/>
            <w:r>
              <w:rPr>
                <w:sz w:val="20"/>
                <w:szCs w:val="20"/>
              </w:rPr>
              <w:t xml:space="preserve"> </w:t>
            </w:r>
          </w:p>
        </w:tc>
        <w:tc>
          <w:tcPr>
            <w:tcW w:w="1380" w:type="dxa"/>
            <w:vAlign w:val="center"/>
          </w:tcPr>
          <w:p w:rsidR="001D2E0E" w:rsidRDefault="001D2E0E" w:rsidP="001D2E0E">
            <w:pPr>
              <w:rPr>
                <w:sz w:val="20"/>
                <w:szCs w:val="20"/>
              </w:rPr>
            </w:pPr>
            <w:r>
              <w:rPr>
                <w:sz w:val="20"/>
                <w:szCs w:val="20"/>
              </w:rPr>
              <w:t>Total Offset Columns</w:t>
            </w:r>
          </w:p>
        </w:tc>
        <w:tc>
          <w:tcPr>
            <w:tcW w:w="1549" w:type="dxa"/>
            <w:vAlign w:val="center"/>
          </w:tcPr>
          <w:p w:rsidR="001D2E0E" w:rsidRPr="00B3723D" w:rsidRDefault="001D2E0E" w:rsidP="001D2E0E">
            <w:pPr>
              <w:rPr>
                <w:sz w:val="20"/>
                <w:szCs w:val="20"/>
              </w:rPr>
            </w:pPr>
            <w:r>
              <w:rPr>
                <w:sz w:val="20"/>
                <w:szCs w:val="20"/>
              </w:rPr>
              <w:t>Reference</w:t>
            </w:r>
          </w:p>
        </w:tc>
        <w:tc>
          <w:tcPr>
            <w:tcW w:w="1626" w:type="dxa"/>
            <w:vAlign w:val="center"/>
          </w:tcPr>
          <w:p w:rsidR="001D2E0E" w:rsidRPr="00B3723D" w:rsidRDefault="001D2E0E" w:rsidP="001D2E0E">
            <w:pPr>
              <w:rPr>
                <w:sz w:val="20"/>
                <w:szCs w:val="20"/>
              </w:rPr>
            </w:pPr>
            <w:r>
              <w:rPr>
                <w:sz w:val="20"/>
                <w:szCs w:val="20"/>
              </w:rPr>
              <w:t>Tracker Log</w:t>
            </w:r>
          </w:p>
        </w:tc>
        <w:tc>
          <w:tcPr>
            <w:tcW w:w="3121" w:type="dxa"/>
            <w:vAlign w:val="center"/>
          </w:tcPr>
          <w:p w:rsidR="001D2E0E" w:rsidRPr="00B3723D" w:rsidRDefault="001D2E0E" w:rsidP="001D2E0E">
            <w:pPr>
              <w:rPr>
                <w:sz w:val="20"/>
                <w:szCs w:val="20"/>
              </w:rPr>
            </w:pPr>
            <w:r w:rsidRPr="00B3723D">
              <w:rPr>
                <w:sz w:val="20"/>
                <w:szCs w:val="20"/>
              </w:rPr>
              <w:t>The calculated column offset between global and local reference frames.</w:t>
            </w:r>
          </w:p>
        </w:tc>
        <w:tc>
          <w:tcPr>
            <w:tcW w:w="2650" w:type="dxa"/>
            <w:vAlign w:val="center"/>
          </w:tcPr>
          <w:p w:rsidR="001D2E0E" w:rsidRDefault="001D2E0E" w:rsidP="001D2E0E">
            <w:pPr>
              <w:rPr>
                <w:sz w:val="20"/>
                <w:szCs w:val="20"/>
              </w:rPr>
            </w:pPr>
            <w:proofErr w:type="spellStart"/>
            <w:r>
              <w:rPr>
                <w:sz w:val="20"/>
                <w:szCs w:val="20"/>
              </w:rPr>
              <w:t>extractContourAndSkel</w:t>
            </w:r>
            <w:proofErr w:type="spellEnd"/>
            <w:r>
              <w:rPr>
                <w:sz w:val="20"/>
                <w:szCs w:val="20"/>
              </w:rPr>
              <w:t>( ) -&gt;</w:t>
            </w:r>
          </w:p>
          <w:p w:rsidR="001D2E0E" w:rsidRPr="00B3723D" w:rsidRDefault="001D2E0E" w:rsidP="001D2E0E">
            <w:pPr>
              <w:rPr>
                <w:sz w:val="20"/>
                <w:szCs w:val="20"/>
              </w:rPr>
            </w:pPr>
            <w:proofErr w:type="spellStart"/>
            <w:r>
              <w:rPr>
                <w:sz w:val="20"/>
                <w:szCs w:val="20"/>
              </w:rPr>
              <w:t>loadCameraInfo</w:t>
            </w:r>
            <w:proofErr w:type="spellEnd"/>
            <w:r>
              <w:rPr>
                <w:sz w:val="20"/>
                <w:szCs w:val="20"/>
              </w:rPr>
              <w:t>()</w:t>
            </w:r>
          </w:p>
        </w:tc>
      </w:tr>
      <w:tr w:rsidR="001D2E0E" w:rsidTr="001D2E0E">
        <w:trPr>
          <w:trHeight w:val="143"/>
          <w:jc w:val="center"/>
        </w:trPr>
        <w:tc>
          <w:tcPr>
            <w:tcW w:w="2040" w:type="dxa"/>
            <w:vAlign w:val="center"/>
          </w:tcPr>
          <w:p w:rsidR="001D2E0E" w:rsidRPr="00B3723D" w:rsidRDefault="001D2E0E" w:rsidP="001D2E0E">
            <w:pPr>
              <w:rPr>
                <w:sz w:val="20"/>
                <w:szCs w:val="20"/>
              </w:rPr>
            </w:pPr>
            <w:proofErr w:type="spellStart"/>
            <w:r>
              <w:rPr>
                <w:sz w:val="20"/>
                <w:szCs w:val="20"/>
              </w:rPr>
              <w:t>DeltaTime</w:t>
            </w:r>
            <w:proofErr w:type="spellEnd"/>
          </w:p>
        </w:tc>
        <w:tc>
          <w:tcPr>
            <w:tcW w:w="1380" w:type="dxa"/>
            <w:vAlign w:val="center"/>
          </w:tcPr>
          <w:p w:rsidR="001D2E0E" w:rsidRDefault="001D2E0E" w:rsidP="001D2E0E">
            <w:pPr>
              <w:rPr>
                <w:sz w:val="20"/>
                <w:szCs w:val="20"/>
              </w:rPr>
            </w:pPr>
            <w:r>
              <w:rPr>
                <w:sz w:val="20"/>
                <w:szCs w:val="20"/>
              </w:rPr>
              <w:t>Delta Time</w:t>
            </w:r>
          </w:p>
        </w:tc>
        <w:tc>
          <w:tcPr>
            <w:tcW w:w="1549" w:type="dxa"/>
            <w:vAlign w:val="center"/>
          </w:tcPr>
          <w:p w:rsidR="001D2E0E" w:rsidRPr="00B3723D"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Tracker Log</w:t>
            </w:r>
          </w:p>
        </w:tc>
        <w:tc>
          <w:tcPr>
            <w:tcW w:w="3121" w:type="dxa"/>
            <w:vAlign w:val="center"/>
          </w:tcPr>
          <w:p w:rsidR="001D2E0E" w:rsidRPr="00B3723D" w:rsidRDefault="001D2E0E" w:rsidP="001D2E0E">
            <w:pPr>
              <w:rPr>
                <w:sz w:val="20"/>
                <w:szCs w:val="20"/>
              </w:rPr>
            </w:pPr>
            <w:r>
              <w:rPr>
                <w:rFonts w:ascii="Times New Roman" w:hAnsi="Times New Roman" w:cs="Times New Roman"/>
                <w:sz w:val="20"/>
                <w:szCs w:val="20"/>
              </w:rPr>
              <w:t xml:space="preserve">The difference between the elapsed time of the current frame and the elapsed </w:t>
            </w:r>
            <w:proofErr w:type="gramStart"/>
            <w:r>
              <w:rPr>
                <w:rFonts w:ascii="Times New Roman" w:hAnsi="Times New Roman" w:cs="Times New Roman"/>
                <w:sz w:val="20"/>
                <w:szCs w:val="20"/>
              </w:rPr>
              <w:t>time  of</w:t>
            </w:r>
            <w:proofErr w:type="gramEnd"/>
            <w:r>
              <w:rPr>
                <w:rFonts w:ascii="Times New Roman" w:hAnsi="Times New Roman" w:cs="Times New Roman"/>
                <w:sz w:val="20"/>
                <w:szCs w:val="20"/>
              </w:rPr>
              <w:t xml:space="preserve"> the previous frame.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773"/>
          <w:jc w:val="center"/>
        </w:trPr>
        <w:tc>
          <w:tcPr>
            <w:tcW w:w="2040" w:type="dxa"/>
            <w:vAlign w:val="center"/>
          </w:tcPr>
          <w:p w:rsidR="001D2E0E" w:rsidRDefault="001D2E0E" w:rsidP="001D2E0E">
            <w:pPr>
              <w:rPr>
                <w:sz w:val="20"/>
                <w:szCs w:val="20"/>
              </w:rPr>
            </w:pPr>
            <w:proofErr w:type="spellStart"/>
            <w:r>
              <w:rPr>
                <w:sz w:val="20"/>
                <w:szCs w:val="20"/>
              </w:rPr>
              <w:lastRenderedPageBreak/>
              <w:t>DeltaX</w:t>
            </w:r>
            <w:proofErr w:type="spellEnd"/>
          </w:p>
        </w:tc>
        <w:tc>
          <w:tcPr>
            <w:tcW w:w="1380" w:type="dxa"/>
            <w:vAlign w:val="center"/>
          </w:tcPr>
          <w:p w:rsidR="001D2E0E" w:rsidRDefault="001D2E0E" w:rsidP="001D2E0E">
            <w:pPr>
              <w:rPr>
                <w:sz w:val="20"/>
                <w:szCs w:val="20"/>
              </w:rPr>
            </w:pPr>
            <w:r>
              <w:rPr>
                <w:sz w:val="20"/>
                <w:szCs w:val="20"/>
              </w:rPr>
              <w:t>Delta X</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change in trajectory in x direction in pixels.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773"/>
          <w:jc w:val="center"/>
        </w:trPr>
        <w:tc>
          <w:tcPr>
            <w:tcW w:w="2040" w:type="dxa"/>
            <w:vAlign w:val="center"/>
          </w:tcPr>
          <w:p w:rsidR="001D2E0E" w:rsidRDefault="001D2E0E" w:rsidP="001D2E0E">
            <w:pPr>
              <w:rPr>
                <w:sz w:val="20"/>
                <w:szCs w:val="20"/>
              </w:rPr>
            </w:pPr>
            <w:proofErr w:type="spellStart"/>
            <w:r>
              <w:rPr>
                <w:sz w:val="20"/>
                <w:szCs w:val="20"/>
              </w:rPr>
              <w:t>DeltaY</w:t>
            </w:r>
            <w:proofErr w:type="spellEnd"/>
          </w:p>
        </w:tc>
        <w:tc>
          <w:tcPr>
            <w:tcW w:w="1380" w:type="dxa"/>
            <w:vAlign w:val="center"/>
          </w:tcPr>
          <w:p w:rsidR="001D2E0E" w:rsidRDefault="001D2E0E" w:rsidP="001D2E0E">
            <w:pPr>
              <w:rPr>
                <w:sz w:val="20"/>
                <w:szCs w:val="20"/>
              </w:rPr>
            </w:pPr>
            <w:r>
              <w:rPr>
                <w:sz w:val="20"/>
                <w:szCs w:val="20"/>
              </w:rPr>
              <w:t>Delta Y</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change in trajectory in y direction in pixels</w:t>
            </w:r>
            <w:proofErr w:type="gramStart"/>
            <w:r>
              <w:rPr>
                <w:rFonts w:ascii="Times New Roman" w:hAnsi="Times New Roman" w:cs="Times New Roman"/>
                <w:sz w:val="20"/>
                <w:szCs w:val="20"/>
              </w:rPr>
              <w:t>..</w:t>
            </w:r>
            <w:proofErr w:type="gramEnd"/>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773"/>
          <w:jc w:val="center"/>
        </w:trPr>
        <w:tc>
          <w:tcPr>
            <w:tcW w:w="2040" w:type="dxa"/>
            <w:vAlign w:val="center"/>
          </w:tcPr>
          <w:p w:rsidR="001D2E0E" w:rsidRDefault="001D2E0E" w:rsidP="001D2E0E">
            <w:pPr>
              <w:rPr>
                <w:sz w:val="20"/>
                <w:szCs w:val="20"/>
              </w:rPr>
            </w:pPr>
            <w:proofErr w:type="spellStart"/>
            <w:r>
              <w:rPr>
                <w:sz w:val="20"/>
                <w:szCs w:val="20"/>
              </w:rPr>
              <w:t>DeltaDist</w:t>
            </w:r>
            <w:proofErr w:type="spellEnd"/>
          </w:p>
        </w:tc>
        <w:tc>
          <w:tcPr>
            <w:tcW w:w="1380" w:type="dxa"/>
            <w:vAlign w:val="center"/>
          </w:tcPr>
          <w:p w:rsidR="001D2E0E" w:rsidRDefault="001D2E0E" w:rsidP="001D2E0E">
            <w:pPr>
              <w:rPr>
                <w:sz w:val="20"/>
                <w:szCs w:val="20"/>
              </w:rPr>
            </w:pPr>
            <w:r>
              <w:rPr>
                <w:sz w:val="20"/>
                <w:szCs w:val="20"/>
              </w:rPr>
              <w:t>Delta Distance</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total distance moved by the centroid between fame i-1 and frame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773"/>
          <w:jc w:val="center"/>
        </w:trPr>
        <w:tc>
          <w:tcPr>
            <w:tcW w:w="2040" w:type="dxa"/>
            <w:vAlign w:val="center"/>
          </w:tcPr>
          <w:p w:rsidR="001D2E0E" w:rsidRDefault="001D2E0E" w:rsidP="001D2E0E">
            <w:pPr>
              <w:rPr>
                <w:sz w:val="20"/>
                <w:szCs w:val="20"/>
              </w:rPr>
            </w:pPr>
            <w:proofErr w:type="spellStart"/>
            <w:r>
              <w:rPr>
                <w:sz w:val="20"/>
                <w:szCs w:val="20"/>
              </w:rPr>
              <w:t>VectorAngle</w:t>
            </w:r>
            <w:proofErr w:type="spellEnd"/>
          </w:p>
        </w:tc>
        <w:tc>
          <w:tcPr>
            <w:tcW w:w="1380" w:type="dxa"/>
            <w:vAlign w:val="center"/>
          </w:tcPr>
          <w:p w:rsidR="001D2E0E" w:rsidRDefault="001D2E0E" w:rsidP="001D2E0E">
            <w:pPr>
              <w:rPr>
                <w:sz w:val="20"/>
                <w:szCs w:val="20"/>
              </w:rPr>
            </w:pPr>
            <w:r>
              <w:rPr>
                <w:sz w:val="20"/>
                <w:szCs w:val="20"/>
              </w:rPr>
              <w:t xml:space="preserve">Vector Angle </w:t>
            </w:r>
          </w:p>
        </w:tc>
        <w:tc>
          <w:tcPr>
            <w:tcW w:w="1549" w:type="dxa"/>
            <w:vAlign w:val="center"/>
          </w:tcPr>
          <w:p w:rsidR="001D2E0E" w:rsidRPr="00B3723D"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angle of the vector connecting the centroid in the previous frame to the centroid in the current frame.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143"/>
          <w:jc w:val="center"/>
        </w:trPr>
        <w:tc>
          <w:tcPr>
            <w:tcW w:w="2040" w:type="dxa"/>
            <w:vAlign w:val="center"/>
          </w:tcPr>
          <w:p w:rsidR="001D2E0E" w:rsidRDefault="001D2E0E" w:rsidP="001D2E0E">
            <w:pPr>
              <w:rPr>
                <w:sz w:val="20"/>
                <w:szCs w:val="20"/>
              </w:rPr>
            </w:pPr>
            <w:proofErr w:type="spellStart"/>
            <w:r>
              <w:rPr>
                <w:sz w:val="20"/>
                <w:szCs w:val="20"/>
              </w:rPr>
              <w:t>InsantVelocity</w:t>
            </w:r>
            <w:proofErr w:type="spellEnd"/>
          </w:p>
        </w:tc>
        <w:tc>
          <w:tcPr>
            <w:tcW w:w="1380" w:type="dxa"/>
            <w:vAlign w:val="center"/>
          </w:tcPr>
          <w:p w:rsidR="001D2E0E" w:rsidRDefault="001D2E0E" w:rsidP="001D2E0E">
            <w:pPr>
              <w:rPr>
                <w:sz w:val="20"/>
                <w:szCs w:val="20"/>
              </w:rPr>
            </w:pPr>
            <w:r>
              <w:rPr>
                <w:sz w:val="20"/>
                <w:szCs w:val="20"/>
              </w:rPr>
              <w:t>Instantaneous Velocity</w:t>
            </w:r>
          </w:p>
        </w:tc>
        <w:tc>
          <w:tcPr>
            <w:tcW w:w="1549" w:type="dxa"/>
            <w:vAlign w:val="center"/>
          </w:tcPr>
          <w:p w:rsidR="001D2E0E" w:rsidRPr="00B3723D"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Euclidean distance between the location of the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in the </w:t>
            </w:r>
            <w:proofErr w:type="spellStart"/>
            <w:r>
              <w:rPr>
                <w:rFonts w:ascii="Times New Roman" w:hAnsi="Times New Roman" w:cs="Times New Roman"/>
                <w:sz w:val="20"/>
                <w:szCs w:val="20"/>
              </w:rPr>
              <w:t>previsou</w:t>
            </w:r>
            <w:proofErr w:type="spellEnd"/>
            <w:r>
              <w:rPr>
                <w:rFonts w:ascii="Times New Roman" w:hAnsi="Times New Roman" w:cs="Times New Roman"/>
                <w:sz w:val="20"/>
                <w:szCs w:val="20"/>
              </w:rPr>
              <w:t xml:space="preserve"> frame and the location of the centroid in the current frame divided by the delta time.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143"/>
          <w:jc w:val="center"/>
        </w:trPr>
        <w:tc>
          <w:tcPr>
            <w:tcW w:w="2040" w:type="dxa"/>
            <w:vAlign w:val="center"/>
          </w:tcPr>
          <w:p w:rsidR="001D2E0E" w:rsidRDefault="001D2E0E" w:rsidP="001D2E0E">
            <w:pPr>
              <w:rPr>
                <w:sz w:val="20"/>
                <w:szCs w:val="20"/>
              </w:rPr>
            </w:pPr>
            <w:proofErr w:type="spellStart"/>
            <w:r>
              <w:rPr>
                <w:sz w:val="20"/>
                <w:szCs w:val="20"/>
              </w:rPr>
              <w:t>InstantAccel</w:t>
            </w:r>
            <w:proofErr w:type="spellEnd"/>
          </w:p>
        </w:tc>
        <w:tc>
          <w:tcPr>
            <w:tcW w:w="1380" w:type="dxa"/>
            <w:vAlign w:val="center"/>
          </w:tcPr>
          <w:p w:rsidR="001D2E0E" w:rsidRDefault="001D2E0E" w:rsidP="001D2E0E">
            <w:pPr>
              <w:rPr>
                <w:sz w:val="20"/>
                <w:szCs w:val="20"/>
              </w:rPr>
            </w:pPr>
            <w:r>
              <w:rPr>
                <w:sz w:val="20"/>
                <w:szCs w:val="20"/>
              </w:rPr>
              <w:t>Instantaneous Acceleration</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difference between the instantaneous velocity in the prior frame and the instantaneous velocity in the current frame divided by the delta time.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sz w:val="20"/>
                <w:szCs w:val="20"/>
              </w:rPr>
            </w:pPr>
            <w:proofErr w:type="spellStart"/>
            <w:r>
              <w:rPr>
                <w:sz w:val="20"/>
                <w:szCs w:val="20"/>
              </w:rPr>
              <w:t>CumDist</w:t>
            </w:r>
            <w:proofErr w:type="spellEnd"/>
          </w:p>
        </w:tc>
        <w:tc>
          <w:tcPr>
            <w:tcW w:w="1380" w:type="dxa"/>
            <w:vAlign w:val="center"/>
          </w:tcPr>
          <w:p w:rsidR="001D2E0E" w:rsidRDefault="001D2E0E" w:rsidP="001D2E0E">
            <w:pPr>
              <w:rPr>
                <w:sz w:val="20"/>
                <w:szCs w:val="20"/>
              </w:rPr>
            </w:pPr>
            <w:r>
              <w:rPr>
                <w:sz w:val="20"/>
                <w:szCs w:val="20"/>
              </w:rPr>
              <w:t>Cumulative Distance</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Total Distance travelled along its path.  (The sum of all delta distances.)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sz w:val="20"/>
                <w:szCs w:val="20"/>
              </w:rPr>
            </w:pPr>
            <w:r>
              <w:rPr>
                <w:sz w:val="20"/>
                <w:szCs w:val="20"/>
              </w:rPr>
              <w:t>Range</w:t>
            </w:r>
          </w:p>
        </w:tc>
        <w:tc>
          <w:tcPr>
            <w:tcW w:w="1380" w:type="dxa"/>
            <w:vAlign w:val="center"/>
          </w:tcPr>
          <w:p w:rsidR="001D2E0E" w:rsidRDefault="001D2E0E" w:rsidP="001D2E0E">
            <w:pPr>
              <w:rPr>
                <w:sz w:val="20"/>
                <w:szCs w:val="20"/>
              </w:rPr>
            </w:pPr>
            <w:r>
              <w:rPr>
                <w:sz w:val="20"/>
                <w:szCs w:val="20"/>
              </w:rPr>
              <w:t>Range</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Centroid</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straight line distance between the starting point and the current location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xml:space="preserve">()  -&gt; </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loadTrajectoryInfo</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sz w:val="20"/>
                <w:szCs w:val="20"/>
              </w:rPr>
            </w:pPr>
            <w:proofErr w:type="spellStart"/>
            <w:r>
              <w:rPr>
                <w:sz w:val="20"/>
                <w:szCs w:val="20"/>
              </w:rPr>
              <w:t>DirectionCode</w:t>
            </w:r>
            <w:proofErr w:type="spellEnd"/>
          </w:p>
        </w:tc>
        <w:tc>
          <w:tcPr>
            <w:tcW w:w="1380" w:type="dxa"/>
            <w:vAlign w:val="center"/>
          </w:tcPr>
          <w:p w:rsidR="001D2E0E" w:rsidRDefault="001D2E0E" w:rsidP="001D2E0E">
            <w:pPr>
              <w:rPr>
                <w:sz w:val="20"/>
                <w:szCs w:val="20"/>
              </w:rPr>
            </w:pPr>
            <w:r>
              <w:rPr>
                <w:sz w:val="20"/>
                <w:szCs w:val="20"/>
              </w:rPr>
              <w:t>Direction code</w:t>
            </w:r>
          </w:p>
        </w:tc>
        <w:tc>
          <w:tcPr>
            <w:tcW w:w="1549" w:type="dxa"/>
            <w:vAlign w:val="center"/>
          </w:tcPr>
          <w:p w:rsidR="001D2E0E" w:rsidRDefault="001D2E0E" w:rsidP="001D2E0E">
            <w:pPr>
              <w:rPr>
                <w:sz w:val="20"/>
                <w:szCs w:val="20"/>
              </w:rPr>
            </w:pPr>
            <w:r>
              <w:rPr>
                <w:sz w:val="20"/>
                <w:szCs w:val="20"/>
              </w:rPr>
              <w:t>Trajectory</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1= forward, 2 = Reverse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getDirection</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B3723D" w:rsidRDefault="001D2E0E" w:rsidP="001D2E0E">
            <w:pPr>
              <w:rPr>
                <w:sz w:val="20"/>
                <w:szCs w:val="20"/>
              </w:rPr>
            </w:pPr>
            <w:proofErr w:type="spellStart"/>
            <w:r w:rsidRPr="00B3723D">
              <w:rPr>
                <w:sz w:val="20"/>
                <w:szCs w:val="20"/>
              </w:rPr>
              <w:t>LclCentroidRow</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Local Centroid Row</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r>
              <w:rPr>
                <w:sz w:val="20"/>
                <w:szCs w:val="20"/>
              </w:rPr>
              <w:t>Binary image</w:t>
            </w:r>
          </w:p>
        </w:tc>
        <w:tc>
          <w:tcPr>
            <w:tcW w:w="3121" w:type="dxa"/>
            <w:vAlign w:val="center"/>
          </w:tcPr>
          <w:p w:rsidR="001D2E0E" w:rsidRPr="00B3723D" w:rsidRDefault="001D2E0E" w:rsidP="001D2E0E">
            <w:pPr>
              <w:rPr>
                <w:sz w:val="20"/>
                <w:szCs w:val="20"/>
              </w:rPr>
            </w:pPr>
            <w:r w:rsidRPr="00B3723D">
              <w:rPr>
                <w:sz w:val="20"/>
                <w:szCs w:val="20"/>
              </w:rPr>
              <w:t xml:space="preserve">The centroid row of the binary image in local reference frame.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B3723D" w:rsidRDefault="001D2E0E" w:rsidP="001D2E0E">
            <w:pPr>
              <w:rPr>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B3723D" w:rsidRDefault="001D2E0E" w:rsidP="001D2E0E">
            <w:pPr>
              <w:rPr>
                <w:sz w:val="20"/>
                <w:szCs w:val="20"/>
              </w:rPr>
            </w:pPr>
            <w:proofErr w:type="spellStart"/>
            <w:r w:rsidRPr="00B3723D">
              <w:rPr>
                <w:sz w:val="20"/>
                <w:szCs w:val="20"/>
              </w:rPr>
              <w:t>LclCentroidCol</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Local Centroid Column</w:t>
            </w:r>
          </w:p>
        </w:tc>
        <w:tc>
          <w:tcPr>
            <w:tcW w:w="1549" w:type="dxa"/>
            <w:vAlign w:val="center"/>
          </w:tcPr>
          <w:p w:rsidR="001D2E0E" w:rsidRPr="00B3723D" w:rsidRDefault="001D2E0E" w:rsidP="001D2E0E">
            <w:pPr>
              <w:rPr>
                <w:sz w:val="20"/>
                <w:szCs w:val="20"/>
              </w:rPr>
            </w:pPr>
            <w:r>
              <w:rPr>
                <w:sz w:val="20"/>
                <w:szCs w:val="20"/>
              </w:rPr>
              <w:t>Posture</w:t>
            </w:r>
          </w:p>
        </w:tc>
        <w:tc>
          <w:tcPr>
            <w:tcW w:w="1626" w:type="dxa"/>
            <w:vAlign w:val="center"/>
          </w:tcPr>
          <w:p w:rsidR="001D2E0E" w:rsidRPr="00B3723D" w:rsidRDefault="001D2E0E" w:rsidP="001D2E0E">
            <w:pPr>
              <w:rPr>
                <w:sz w:val="20"/>
                <w:szCs w:val="20"/>
              </w:rPr>
            </w:pPr>
            <w:r>
              <w:rPr>
                <w:sz w:val="20"/>
                <w:szCs w:val="20"/>
              </w:rPr>
              <w:t>Binary image</w:t>
            </w:r>
          </w:p>
        </w:tc>
        <w:tc>
          <w:tcPr>
            <w:tcW w:w="3121" w:type="dxa"/>
            <w:vAlign w:val="center"/>
          </w:tcPr>
          <w:p w:rsidR="001D2E0E" w:rsidRPr="00B3723D" w:rsidRDefault="001D2E0E" w:rsidP="001D2E0E">
            <w:pPr>
              <w:rPr>
                <w:sz w:val="20"/>
                <w:szCs w:val="20"/>
              </w:rPr>
            </w:pPr>
            <w:r w:rsidRPr="00B3723D">
              <w:rPr>
                <w:sz w:val="20"/>
                <w:szCs w:val="20"/>
              </w:rPr>
              <w:t>The centroid column of the binary image in local reference frame.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B3723D" w:rsidRDefault="001D2E0E" w:rsidP="001D2E0E">
            <w:pPr>
              <w:rPr>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B3723D" w:rsidRDefault="001D2E0E" w:rsidP="001D2E0E">
            <w:pPr>
              <w:rPr>
                <w:sz w:val="20"/>
                <w:szCs w:val="20"/>
              </w:rPr>
            </w:pPr>
            <w:proofErr w:type="spellStart"/>
            <w:r w:rsidRPr="00B3723D">
              <w:rPr>
                <w:sz w:val="20"/>
                <w:szCs w:val="20"/>
              </w:rPr>
              <w:t>GblCentroidRow</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Global Centroid Row</w:t>
            </w:r>
          </w:p>
        </w:tc>
        <w:tc>
          <w:tcPr>
            <w:tcW w:w="1549" w:type="dxa"/>
            <w:vAlign w:val="center"/>
          </w:tcPr>
          <w:p w:rsidR="001D2E0E" w:rsidRPr="00B3723D" w:rsidRDefault="001D2E0E" w:rsidP="001D2E0E">
            <w:pPr>
              <w:rPr>
                <w:sz w:val="20"/>
                <w:szCs w:val="20"/>
              </w:rPr>
            </w:pPr>
            <w:r>
              <w:rPr>
                <w:sz w:val="20"/>
                <w:szCs w:val="20"/>
              </w:rPr>
              <w:t>Trajectory</w:t>
            </w:r>
          </w:p>
        </w:tc>
        <w:tc>
          <w:tcPr>
            <w:tcW w:w="1626" w:type="dxa"/>
            <w:vAlign w:val="center"/>
          </w:tcPr>
          <w:p w:rsidR="001D2E0E" w:rsidRPr="00B3723D" w:rsidRDefault="001D2E0E" w:rsidP="001D2E0E">
            <w:pPr>
              <w:rPr>
                <w:sz w:val="20"/>
                <w:szCs w:val="20"/>
              </w:rPr>
            </w:pPr>
            <w:r>
              <w:rPr>
                <w:sz w:val="20"/>
                <w:szCs w:val="20"/>
              </w:rPr>
              <w:t>Binary Image</w:t>
            </w:r>
          </w:p>
        </w:tc>
        <w:tc>
          <w:tcPr>
            <w:tcW w:w="3121" w:type="dxa"/>
            <w:vAlign w:val="center"/>
          </w:tcPr>
          <w:p w:rsidR="001D2E0E" w:rsidRPr="00B3723D" w:rsidRDefault="001D2E0E" w:rsidP="001D2E0E">
            <w:pPr>
              <w:rPr>
                <w:sz w:val="20"/>
                <w:szCs w:val="20"/>
              </w:rPr>
            </w:pPr>
            <w:r w:rsidRPr="00B3723D">
              <w:rPr>
                <w:sz w:val="20"/>
                <w:szCs w:val="20"/>
              </w:rPr>
              <w:t>The centroid row of the binary image in global reference frame.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B3723D" w:rsidRDefault="001D2E0E" w:rsidP="001D2E0E">
            <w:pPr>
              <w:rPr>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B3723D" w:rsidRDefault="001D2E0E" w:rsidP="001D2E0E">
            <w:pPr>
              <w:rPr>
                <w:sz w:val="20"/>
                <w:szCs w:val="20"/>
              </w:rPr>
            </w:pPr>
            <w:proofErr w:type="spellStart"/>
            <w:r w:rsidRPr="00B3723D">
              <w:rPr>
                <w:sz w:val="20"/>
                <w:szCs w:val="20"/>
              </w:rPr>
              <w:t>GblCentroidCol</w:t>
            </w:r>
            <w:proofErr w:type="spellEnd"/>
            <w:r>
              <w:rPr>
                <w:sz w:val="20"/>
                <w:szCs w:val="20"/>
              </w:rPr>
              <w:t xml:space="preserve"> </w:t>
            </w:r>
            <w:r w:rsidRPr="00033621">
              <w:rPr>
                <w:sz w:val="20"/>
                <w:szCs w:val="20"/>
                <w:vertAlign w:val="superscript"/>
              </w:rPr>
              <w:t>1</w:t>
            </w:r>
          </w:p>
        </w:tc>
        <w:tc>
          <w:tcPr>
            <w:tcW w:w="1380" w:type="dxa"/>
            <w:vAlign w:val="center"/>
          </w:tcPr>
          <w:p w:rsidR="001D2E0E" w:rsidRDefault="001D2E0E" w:rsidP="001D2E0E">
            <w:pPr>
              <w:rPr>
                <w:sz w:val="20"/>
                <w:szCs w:val="20"/>
              </w:rPr>
            </w:pPr>
            <w:r>
              <w:rPr>
                <w:sz w:val="20"/>
                <w:szCs w:val="20"/>
              </w:rPr>
              <w:t xml:space="preserve">Global </w:t>
            </w:r>
            <w:r>
              <w:rPr>
                <w:sz w:val="20"/>
                <w:szCs w:val="20"/>
              </w:rPr>
              <w:lastRenderedPageBreak/>
              <w:t>Centroid Column</w:t>
            </w:r>
          </w:p>
        </w:tc>
        <w:tc>
          <w:tcPr>
            <w:tcW w:w="1549" w:type="dxa"/>
            <w:vAlign w:val="center"/>
          </w:tcPr>
          <w:p w:rsidR="001D2E0E" w:rsidRPr="00B3723D" w:rsidRDefault="001D2E0E" w:rsidP="001D2E0E">
            <w:pPr>
              <w:rPr>
                <w:sz w:val="20"/>
                <w:szCs w:val="20"/>
              </w:rPr>
            </w:pPr>
            <w:r>
              <w:rPr>
                <w:sz w:val="20"/>
                <w:szCs w:val="20"/>
              </w:rPr>
              <w:lastRenderedPageBreak/>
              <w:t>Trajectory</w:t>
            </w:r>
          </w:p>
        </w:tc>
        <w:tc>
          <w:tcPr>
            <w:tcW w:w="1626" w:type="dxa"/>
            <w:vAlign w:val="center"/>
          </w:tcPr>
          <w:p w:rsidR="001D2E0E" w:rsidRPr="00B3723D" w:rsidRDefault="001D2E0E" w:rsidP="001D2E0E">
            <w:pPr>
              <w:rPr>
                <w:sz w:val="20"/>
                <w:szCs w:val="20"/>
              </w:rPr>
            </w:pPr>
            <w:r>
              <w:rPr>
                <w:sz w:val="20"/>
                <w:szCs w:val="20"/>
              </w:rPr>
              <w:t>Binary Image</w:t>
            </w:r>
          </w:p>
        </w:tc>
        <w:tc>
          <w:tcPr>
            <w:tcW w:w="3121" w:type="dxa"/>
            <w:vAlign w:val="center"/>
          </w:tcPr>
          <w:p w:rsidR="001D2E0E" w:rsidRPr="00B3723D" w:rsidRDefault="001D2E0E" w:rsidP="001D2E0E">
            <w:pPr>
              <w:rPr>
                <w:sz w:val="20"/>
                <w:szCs w:val="20"/>
              </w:rPr>
            </w:pPr>
            <w:r w:rsidRPr="00B3723D">
              <w:rPr>
                <w:sz w:val="20"/>
                <w:szCs w:val="20"/>
              </w:rPr>
              <w:t xml:space="preserve">The centroid column of the binary </w:t>
            </w:r>
            <w:r w:rsidRPr="00B3723D">
              <w:rPr>
                <w:sz w:val="20"/>
                <w:szCs w:val="20"/>
              </w:rPr>
              <w:lastRenderedPageBreak/>
              <w:t>image in global reference frame.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ExtractFeatures</w:t>
            </w:r>
            <w:proofErr w:type="spellEnd"/>
            <w:r>
              <w:rPr>
                <w:rFonts w:ascii="Times New Roman" w:hAnsi="Times New Roman" w:cs="Times New Roman"/>
                <w:sz w:val="20"/>
                <w:szCs w:val="20"/>
              </w:rPr>
              <w:t>()  -&gt;</w:t>
            </w:r>
          </w:p>
          <w:p w:rsidR="001D2E0E" w:rsidRPr="00B3723D" w:rsidRDefault="001D2E0E" w:rsidP="001D2E0E">
            <w:pPr>
              <w:rPr>
                <w:sz w:val="20"/>
                <w:szCs w:val="20"/>
              </w:rPr>
            </w:pPr>
            <w:proofErr w:type="spellStart"/>
            <w:r>
              <w:rPr>
                <w:sz w:val="20"/>
                <w:szCs w:val="20"/>
              </w:rPr>
              <w:lastRenderedPageBreak/>
              <w:t>loadBwShapeAndSize</w:t>
            </w:r>
            <w:proofErr w:type="spellEnd"/>
            <w:r>
              <w:rPr>
                <w:sz w:val="20"/>
                <w:szCs w:val="20"/>
              </w:rPr>
              <w:t>()</w:t>
            </w:r>
          </w:p>
        </w:tc>
      </w:tr>
      <w:tr w:rsidR="001D2E0E" w:rsidTr="001D2E0E">
        <w:trPr>
          <w:trHeight w:val="485"/>
          <w:jc w:val="center"/>
        </w:trPr>
        <w:tc>
          <w:tcPr>
            <w:tcW w:w="2040"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lastRenderedPageBreak/>
              <w:t>Area</w:t>
            </w:r>
          </w:p>
        </w:tc>
        <w:tc>
          <w:tcPr>
            <w:tcW w:w="1380" w:type="dxa"/>
            <w:vAlign w:val="center"/>
          </w:tcPr>
          <w:p w:rsidR="001D2E0E" w:rsidRDefault="001D2E0E" w:rsidP="001D2E0E">
            <w:pPr>
              <w:rPr>
                <w:rFonts w:ascii="Times New Roman" w:hAnsi="Times New Roman" w:cs="Times New Roman"/>
                <w:sz w:val="20"/>
                <w:szCs w:val="20"/>
              </w:rPr>
            </w:pP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Size and Shape</w:t>
            </w:r>
          </w:p>
          <w:p w:rsidR="001D2E0E" w:rsidRPr="00EC4367" w:rsidRDefault="001D2E0E" w:rsidP="001D2E0E">
            <w:pPr>
              <w:rPr>
                <w:rFonts w:ascii="Times New Roman" w:hAnsi="Times New Roman" w:cs="Times New Roman"/>
                <w:sz w:val="20"/>
                <w:szCs w:val="20"/>
              </w:rPr>
            </w:pP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Number of pixels representing the animal in the binary image.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B3723D" w:rsidRDefault="001D2E0E" w:rsidP="001D2E0E">
            <w:pPr>
              <w:rPr>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MajorAxisLength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Major Axis Length</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major axis of the ellipse with the same second moment as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MinorAxisLength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Minor Axis Length </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Binary </w:t>
            </w:r>
            <w:proofErr w:type="spellStart"/>
            <w:r>
              <w:rPr>
                <w:rFonts w:ascii="Times New Roman" w:hAnsi="Times New Roman" w:cs="Times New Roman"/>
                <w:sz w:val="20"/>
                <w:szCs w:val="20"/>
              </w:rPr>
              <w:t>Imag</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minor axis of the ellipse with the same second moment as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Elongation</w:t>
            </w:r>
          </w:p>
        </w:tc>
        <w:tc>
          <w:tcPr>
            <w:tcW w:w="1380" w:type="dxa"/>
            <w:vAlign w:val="center"/>
          </w:tcPr>
          <w:p w:rsidR="001D2E0E" w:rsidRDefault="001D2E0E" w:rsidP="001D2E0E">
            <w:pPr>
              <w:rPr>
                <w:rFonts w:ascii="Times New Roman" w:hAnsi="Times New Roman" w:cs="Times New Roman"/>
                <w:sz w:val="20"/>
                <w:szCs w:val="20"/>
              </w:rPr>
            </w:pPr>
          </w:p>
          <w:p w:rsidR="001D2E0E"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Elongation</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Bending</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 xml:space="preserve">The </w:t>
            </w:r>
            <w:r>
              <w:rPr>
                <w:rFonts w:ascii="Times New Roman" w:hAnsi="Times New Roman" w:cs="Times New Roman"/>
                <w:sz w:val="20"/>
                <w:szCs w:val="20"/>
              </w:rPr>
              <w:t xml:space="preserve">major </w:t>
            </w:r>
            <w:r w:rsidRPr="00EC4367">
              <w:rPr>
                <w:rFonts w:ascii="Times New Roman" w:hAnsi="Times New Roman" w:cs="Times New Roman"/>
                <w:sz w:val="20"/>
                <w:szCs w:val="20"/>
              </w:rPr>
              <w:t xml:space="preserve">axis divided by the </w:t>
            </w:r>
            <w:proofErr w:type="spellStart"/>
            <w:r>
              <w:rPr>
                <w:rFonts w:ascii="Times New Roman" w:hAnsi="Times New Roman" w:cs="Times New Roman"/>
                <w:sz w:val="20"/>
                <w:szCs w:val="20"/>
              </w:rPr>
              <w:t>mino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w:t>
            </w:r>
            <w:r w:rsidRPr="00EC4367">
              <w:rPr>
                <w:rFonts w:ascii="Times New Roman" w:hAnsi="Times New Roman" w:cs="Times New Roman"/>
                <w:sz w:val="20"/>
                <w:szCs w:val="20"/>
              </w:rPr>
              <w:t>axis</w:t>
            </w:r>
            <w:proofErr w:type="spellEnd"/>
            <w:r>
              <w:rPr>
                <w:rFonts w:ascii="Times New Roman" w:hAnsi="Times New Roman" w:cs="Times New Roman"/>
                <w:sz w:val="20"/>
                <w:szCs w:val="20"/>
              </w:rPr>
              <w:t xml:space="preserve"> of the ellipse with the same second moment as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ComptFactor</w:t>
            </w:r>
            <w:proofErr w:type="spellEnd"/>
          </w:p>
        </w:tc>
        <w:tc>
          <w:tcPr>
            <w:tcW w:w="1380" w:type="dxa"/>
            <w:vAlign w:val="center"/>
          </w:tcPr>
          <w:p w:rsidR="001D2E0E"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Compactness Factor</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Bending</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The ratio of the area of the region to the area of the minimum enclosing rectangle.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Heywood</w:t>
            </w:r>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Heywood Circularity Factor</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F554BD">
              <w:rPr>
                <w:rFonts w:ascii="Times New Roman" w:hAnsi="Times New Roman" w:cs="Times New Roman"/>
                <w:sz w:val="20"/>
                <w:szCs w:val="20"/>
              </w:rPr>
              <w:t xml:space="preserve">.Perimeter/( 2* </w:t>
            </w:r>
            <w:proofErr w:type="spellStart"/>
            <w:r w:rsidRPr="00F554BD">
              <w:rPr>
                <w:rFonts w:ascii="Times New Roman" w:hAnsi="Times New Roman" w:cs="Times New Roman"/>
                <w:sz w:val="20"/>
                <w:szCs w:val="20"/>
              </w:rPr>
              <w:t>sqrt</w:t>
            </w:r>
            <w:proofErr w:type="spellEnd"/>
            <w:r w:rsidRPr="00F554BD">
              <w:rPr>
                <w:rFonts w:ascii="Times New Roman" w:hAnsi="Times New Roman" w:cs="Times New Roman"/>
                <w:sz w:val="20"/>
                <w:szCs w:val="20"/>
              </w:rPr>
              <w:t xml:space="preserve">( pi *.Area)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Hydraulic</w:t>
            </w:r>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Hydraulic Radius</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Area/Perimeter of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Waddel</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Waddell disk Diameter</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sqrt</w:t>
            </w:r>
            <w:proofErr w:type="spellEnd"/>
            <w:r>
              <w:rPr>
                <w:rFonts w:ascii="Times New Roman" w:hAnsi="Times New Roman" w:cs="Times New Roman"/>
                <w:sz w:val="20"/>
                <w:szCs w:val="20"/>
              </w:rPr>
              <w:t>(area/pi)  (Note: The diameter of the disk with the same area as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RectBigSdie</w:t>
            </w:r>
            <w:proofErr w:type="spellEnd"/>
          </w:p>
        </w:tc>
        <w:tc>
          <w:tcPr>
            <w:tcW w:w="1380" w:type="dxa"/>
            <w:vAlign w:val="center"/>
          </w:tcPr>
          <w:p w:rsidR="001D2E0E"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Rectangle Big Side</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The length of the longest side of the rectangle that has the same area and perimeter as the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RectRatio</w:t>
            </w:r>
            <w:proofErr w:type="spellEnd"/>
          </w:p>
        </w:tc>
        <w:tc>
          <w:tcPr>
            <w:tcW w:w="1380" w:type="dxa"/>
            <w:vAlign w:val="center"/>
          </w:tcPr>
          <w:p w:rsidR="001D2E0E"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Rectangle Ratio</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The ratio of the longest side to the shortest side of a rectangle that has the same area and perimeter as the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Perimeter</w:t>
            </w:r>
          </w:p>
        </w:tc>
        <w:tc>
          <w:tcPr>
            <w:tcW w:w="138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Perimeter</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Size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perimeter of the segmented region.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Ixx</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Moment of </w:t>
            </w:r>
            <w:r w:rsidRPr="00EC4367">
              <w:rPr>
                <w:rFonts w:ascii="Times New Roman" w:hAnsi="Times New Roman" w:cs="Times New Roman"/>
                <w:sz w:val="20"/>
                <w:szCs w:val="20"/>
              </w:rPr>
              <w:t xml:space="preserve">Inertia </w:t>
            </w:r>
            <w:r>
              <w:rPr>
                <w:rFonts w:ascii="Times New Roman" w:hAnsi="Times New Roman" w:cs="Times New Roman"/>
                <w:sz w:val="20"/>
                <w:szCs w:val="20"/>
              </w:rPr>
              <w:t>in the x direction</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Moment of inertia of the BW image in reference to the x axis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Iyy</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Moment of Inertia in the </w:t>
            </w:r>
            <w:r>
              <w:rPr>
                <w:rFonts w:ascii="Times New Roman" w:hAnsi="Times New Roman" w:cs="Times New Roman"/>
                <w:sz w:val="20"/>
                <w:szCs w:val="20"/>
              </w:rPr>
              <w:lastRenderedPageBreak/>
              <w:t>Y direction</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lastRenderedPageBreak/>
              <w:t>?</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Moment of inertia of the BW image in reference to the y axis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Ixy</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Moment of inertia</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w:t>
            </w: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Product of the x and y moments of inertia</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Max</w:t>
            </w:r>
            <w:r w:rsidRPr="00EC4367">
              <w:rPr>
                <w:rFonts w:ascii="Times New Roman" w:hAnsi="Times New Roman" w:cs="Times New Roman"/>
                <w:sz w:val="20"/>
                <w:szCs w:val="20"/>
              </w:rPr>
              <w:t>Width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Maximum Width of the Segmented Region</w:t>
            </w: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Size and </w:t>
            </w:r>
            <w:r w:rsidRPr="00EC4367">
              <w:rPr>
                <w:rFonts w:ascii="Times New Roman" w:hAnsi="Times New Roman" w:cs="Times New Roman"/>
                <w:sz w:val="20"/>
                <w:szCs w:val="20"/>
              </w:rPr>
              <w:t>Shape</w:t>
            </w:r>
          </w:p>
          <w:p w:rsidR="001D2E0E" w:rsidRPr="00EC4367" w:rsidRDefault="001D2E0E" w:rsidP="001D2E0E">
            <w:pPr>
              <w:rPr>
                <w:rFonts w:ascii="Times New Roman" w:hAnsi="Times New Roman" w:cs="Times New Roman"/>
                <w:sz w:val="20"/>
                <w:szCs w:val="20"/>
              </w:rPr>
            </w:pPr>
          </w:p>
        </w:tc>
        <w:tc>
          <w:tcPr>
            <w:tcW w:w="1626"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 xml:space="preserve">Width (in pixels) of the worm at its midpoint.  Measured as the value of the distance transform at the midpoint of the skeleton.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sz w:val="20"/>
                <w:szCs w:val="20"/>
              </w:rPr>
              <w:t>loadBwShapeAndSize</w:t>
            </w:r>
            <w:proofErr w:type="spellEnd"/>
            <w:r>
              <w:rPr>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LAIIHead</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Head Curvature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Local Area Integral Invariant Signature at the tip of the head.</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loadCurvAtEndpoints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LAIITail</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Tail Curvature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Local Area Integral Invariant Signature at the tip of the tail.</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loadCurvAtEndpoints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Curv_EndARow</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End A row subscript determined by Curvature </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row subscript of the endpoint of the nematode as determined by an analysis of curvature of the contour.  If only one end is visible, the other end is assigned a value of 1.</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93AF9" w:rsidRDefault="001D2E0E" w:rsidP="001D2E0E">
            <w:pPr>
              <w:autoSpaceDE w:val="0"/>
              <w:autoSpaceDN w:val="0"/>
              <w:adjustRightInd w:val="0"/>
              <w:rPr>
                <w:rFonts w:ascii="Times New Roman" w:hAnsi="Times New Roman" w:cs="Times New Roman"/>
                <w:sz w:val="24"/>
                <w:szCs w:val="24"/>
              </w:rPr>
            </w:pPr>
            <w:proofErr w:type="spellStart"/>
            <w:r w:rsidRPr="00E93AF9">
              <w:rPr>
                <w:rFonts w:ascii="Times New Roman" w:hAnsi="Times New Roman" w:cs="Times New Roman"/>
                <w:color w:val="000000"/>
                <w:sz w:val="20"/>
                <w:szCs w:val="20"/>
              </w:rPr>
              <w:t>loadEndpointLocsFromCurv</w:t>
            </w:r>
            <w:proofErr w:type="spellEnd"/>
            <w:r w:rsidRPr="00E93AF9">
              <w:rPr>
                <w:rFonts w:ascii="Times New Roman" w:hAnsi="Times New Roman" w:cs="Times New Roman"/>
                <w:color w:val="000000"/>
                <w:sz w:val="20"/>
                <w:szCs w:val="20"/>
              </w:rPr>
              <w:t>()</w:t>
            </w:r>
          </w:p>
          <w:p w:rsidR="001D2E0E" w:rsidRPr="00E93AF9" w:rsidRDefault="001D2E0E" w:rsidP="001D2E0E">
            <w:pPr>
              <w:rPr>
                <w:rFonts w:ascii="Times New Roman" w:hAnsi="Times New Roman" w:cs="Times New Roman"/>
                <w:sz w:val="20"/>
                <w:szCs w:val="20"/>
              </w:rPr>
            </w:pP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Curv_EndACol</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End A row subscript determined by Curvature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column subscript of the endpoint of the nematode as determined by an analysis of curvature of the contour.  If only one end is visible, the other end is assigned a value of 1.</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93AF9" w:rsidRDefault="001D2E0E" w:rsidP="001D2E0E">
            <w:pPr>
              <w:autoSpaceDE w:val="0"/>
              <w:autoSpaceDN w:val="0"/>
              <w:adjustRightInd w:val="0"/>
              <w:rPr>
                <w:rFonts w:ascii="Times New Roman" w:hAnsi="Times New Roman" w:cs="Times New Roman"/>
                <w:sz w:val="24"/>
                <w:szCs w:val="24"/>
              </w:rPr>
            </w:pPr>
            <w:proofErr w:type="spellStart"/>
            <w:r w:rsidRPr="00E93AF9">
              <w:rPr>
                <w:rFonts w:ascii="Times New Roman" w:hAnsi="Times New Roman" w:cs="Times New Roman"/>
                <w:color w:val="000000"/>
                <w:sz w:val="20"/>
                <w:szCs w:val="20"/>
              </w:rPr>
              <w:t>loadEndpointLocsFromCurv</w:t>
            </w:r>
            <w:proofErr w:type="spellEnd"/>
            <w:r w:rsidRPr="00E93AF9">
              <w:rPr>
                <w:rFonts w:ascii="Times New Roman" w:hAnsi="Times New Roman" w:cs="Times New Roman"/>
                <w:color w:val="000000"/>
                <w:sz w:val="20"/>
                <w:szCs w:val="20"/>
              </w:rPr>
              <w:t>()</w:t>
            </w:r>
          </w:p>
          <w:p w:rsidR="001D2E0E" w:rsidRPr="00E93AF9" w:rsidRDefault="001D2E0E" w:rsidP="001D2E0E">
            <w:pPr>
              <w:rPr>
                <w:rFonts w:ascii="Times New Roman" w:hAnsi="Times New Roman" w:cs="Times New Roman"/>
                <w:sz w:val="20"/>
                <w:szCs w:val="20"/>
              </w:rPr>
            </w:pP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Curv_EndBRow</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End A row subscript determined by Curvature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row subscript of the endpoint of the nematode as determined by an analysis of curvature of the contour.  If only one end is visible, the other end is assigned a value of 1.</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93AF9" w:rsidRDefault="001D2E0E" w:rsidP="001D2E0E">
            <w:pPr>
              <w:autoSpaceDE w:val="0"/>
              <w:autoSpaceDN w:val="0"/>
              <w:adjustRightInd w:val="0"/>
              <w:rPr>
                <w:rFonts w:ascii="Times New Roman" w:hAnsi="Times New Roman" w:cs="Times New Roman"/>
                <w:sz w:val="24"/>
                <w:szCs w:val="24"/>
              </w:rPr>
            </w:pPr>
            <w:proofErr w:type="spellStart"/>
            <w:r w:rsidRPr="00E93AF9">
              <w:rPr>
                <w:rFonts w:ascii="Times New Roman" w:hAnsi="Times New Roman" w:cs="Times New Roman"/>
                <w:color w:val="000000"/>
                <w:sz w:val="20"/>
                <w:szCs w:val="20"/>
              </w:rPr>
              <w:t>loadEndpointLocsFromCurv</w:t>
            </w:r>
            <w:proofErr w:type="spellEnd"/>
            <w:r w:rsidRPr="00E93AF9">
              <w:rPr>
                <w:rFonts w:ascii="Times New Roman" w:hAnsi="Times New Roman" w:cs="Times New Roman"/>
                <w:color w:val="000000"/>
                <w:sz w:val="20"/>
                <w:szCs w:val="20"/>
              </w:rPr>
              <w:t>()</w:t>
            </w:r>
          </w:p>
          <w:p w:rsidR="001D2E0E" w:rsidRPr="00E93AF9" w:rsidRDefault="001D2E0E" w:rsidP="001D2E0E">
            <w:pPr>
              <w:rPr>
                <w:rFonts w:ascii="Times New Roman" w:hAnsi="Times New Roman" w:cs="Times New Roman"/>
                <w:sz w:val="20"/>
                <w:szCs w:val="20"/>
              </w:rPr>
            </w:pP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Curv_EndBCol</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End A row subscript determined by Curvature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The column subscript of the endpoint of the nematode as determined by an analysis of curvature of the contour.  If only one end is visible, the other end is assigned a value of 1.</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93AF9" w:rsidRDefault="001D2E0E" w:rsidP="001D2E0E">
            <w:pPr>
              <w:rPr>
                <w:rFonts w:ascii="Times New Roman" w:hAnsi="Times New Roman" w:cs="Times New Roman"/>
                <w:sz w:val="20"/>
                <w:szCs w:val="20"/>
              </w:rPr>
            </w:pP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SkelNumPixels</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Number of pixels in the Skeleton</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Number of pixels in the skeleton calculated as the area of the skeleton image.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loadSkelShapeAndSize</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Length</w:t>
            </w:r>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 Length</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quasi-Euclidean length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loadSkelShapeAndSize</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LengthToPixels</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Length to Pixels Ratio</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Ratio of the length of the </w:t>
            </w:r>
            <w:proofErr w:type="spellStart"/>
            <w:r>
              <w:rPr>
                <w:rFonts w:ascii="Times New Roman" w:hAnsi="Times New Roman" w:cs="Times New Roman"/>
                <w:sz w:val="20"/>
                <w:szCs w:val="20"/>
              </w:rPr>
              <w:t>quais</w:t>
            </w:r>
            <w:proofErr w:type="spellEnd"/>
            <w:r>
              <w:rPr>
                <w:rFonts w:ascii="Times New Roman" w:hAnsi="Times New Roman" w:cs="Times New Roman"/>
                <w:sz w:val="20"/>
                <w:szCs w:val="20"/>
              </w:rPr>
              <w:t>-Euclidean length of the skeleton and the number of pixels that comprise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loadSkelShapeAndSize</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Thickness</w:t>
            </w:r>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Midpoint Thickness</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Size and Shape</w:t>
            </w:r>
          </w:p>
        </w:tc>
        <w:tc>
          <w:tcPr>
            <w:tcW w:w="1626"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BwImage</w:t>
            </w:r>
            <w:proofErr w:type="spellEnd"/>
          </w:p>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thickness at the midpoint of the skeleton as determined from overlaying the distance transform on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loadSkelShapeAndSize</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Fatness</w:t>
            </w:r>
          </w:p>
        </w:tc>
        <w:tc>
          <w:tcPr>
            <w:tcW w:w="1380" w:type="dxa"/>
            <w:vAlign w:val="center"/>
          </w:tcPr>
          <w:p w:rsidR="001D2E0E" w:rsidRDefault="001D2E0E" w:rsidP="001D2E0E">
            <w:pPr>
              <w:rPr>
                <w:rFonts w:ascii="Times New Roman" w:hAnsi="Times New Roman" w:cs="Times New Roman"/>
                <w:sz w:val="20"/>
                <w:szCs w:val="20"/>
              </w:rPr>
            </w:pPr>
          </w:p>
        </w:tc>
        <w:tc>
          <w:tcPr>
            <w:tcW w:w="1549"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Size and </w:t>
            </w:r>
            <w:r w:rsidRPr="00EC4367">
              <w:rPr>
                <w:rFonts w:ascii="Times New Roman" w:hAnsi="Times New Roman" w:cs="Times New Roman"/>
                <w:sz w:val="20"/>
                <w:szCs w:val="20"/>
              </w:rPr>
              <w:t xml:space="preserve">Shape </w:t>
            </w:r>
          </w:p>
        </w:tc>
        <w:tc>
          <w:tcPr>
            <w:tcW w:w="1626"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BW</w:t>
            </w:r>
            <w:r>
              <w:rPr>
                <w:rFonts w:ascii="Times New Roman" w:hAnsi="Times New Roman" w:cs="Times New Roman"/>
                <w:sz w:val="20"/>
                <w:szCs w:val="20"/>
              </w:rPr>
              <w:t xml:space="preserve"> Image</w:t>
            </w:r>
          </w:p>
        </w:tc>
        <w:tc>
          <w:tcPr>
            <w:tcW w:w="3121" w:type="dxa"/>
            <w:vAlign w:val="center"/>
          </w:tcPr>
          <w:p w:rsidR="001D2E0E" w:rsidRPr="00EC4367" w:rsidRDefault="001D2E0E" w:rsidP="001D2E0E">
            <w:pPr>
              <w:rPr>
                <w:rFonts w:ascii="Times New Roman" w:hAnsi="Times New Roman" w:cs="Times New Roman"/>
                <w:sz w:val="20"/>
                <w:szCs w:val="20"/>
              </w:rPr>
            </w:pPr>
            <w:r w:rsidRPr="00EC4367">
              <w:rPr>
                <w:rFonts w:ascii="Times New Roman" w:hAnsi="Times New Roman" w:cs="Times New Roman"/>
                <w:sz w:val="20"/>
                <w:szCs w:val="20"/>
              </w:rPr>
              <w:t>Area/Length</w:t>
            </w:r>
          </w:p>
        </w:tc>
        <w:tc>
          <w:tcPr>
            <w:tcW w:w="2650" w:type="dxa"/>
            <w:vAlign w:val="center"/>
          </w:tcPr>
          <w:p w:rsidR="001D2E0E" w:rsidRPr="00EC4367" w:rsidRDefault="001D2E0E" w:rsidP="001D2E0E">
            <w:pPr>
              <w:rPr>
                <w:rFonts w:ascii="Times New Roman" w:hAnsi="Times New Roman" w:cs="Times New Roman"/>
                <w:sz w:val="20"/>
                <w:szCs w:val="20"/>
              </w:rPr>
            </w:pP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SktvAglAve</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Mean Skeleton Vector Angle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Sampled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Mean of the absolute values of the angles of the vectors from one sampled skeleton point to the next </w:t>
            </w:r>
          </w:p>
        </w:tc>
        <w:tc>
          <w:tcPr>
            <w:tcW w:w="265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l </w:t>
            </w: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loadBendingStats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SktvAglMax</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Maximum Skeleton Vector Angle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Sampled </w:t>
            </w:r>
            <w:proofErr w:type="spellStart"/>
            <w:r>
              <w:rPr>
                <w:rFonts w:ascii="Times New Roman" w:hAnsi="Times New Roman" w:cs="Times New Roman"/>
                <w:sz w:val="20"/>
                <w:szCs w:val="20"/>
              </w:rPr>
              <w:t>Sktp</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Max of the absolute values of the angles of the vectors from one sampled skeleton point to the next</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loadBendingStats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SktvDistAveToLength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Normalized Mean Skeleton Point Separation</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Sampled </w:t>
            </w:r>
            <w:proofErr w:type="spellStart"/>
            <w:r>
              <w:rPr>
                <w:rFonts w:ascii="Times New Roman" w:hAnsi="Times New Roman" w:cs="Times New Roman"/>
                <w:sz w:val="20"/>
                <w:szCs w:val="20"/>
              </w:rPr>
              <w:t>Sktp</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Mean of the distance from one sampled skeleton point to the next divided by the length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loadBendingStats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SktvDisMaxToLength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Normalized Max Skeleton Point Separation</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Sampled </w:t>
            </w:r>
            <w:proofErr w:type="spellStart"/>
            <w:r>
              <w:rPr>
                <w:rFonts w:ascii="Times New Roman" w:hAnsi="Times New Roman" w:cs="Times New Roman"/>
                <w:sz w:val="20"/>
                <w:szCs w:val="20"/>
              </w:rPr>
              <w:t>Sktp</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Maximum of the distance from one sampled skeleton point to the next divided by the length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loadBendingStats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SktvDisMinToLength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Normalized Minimum Skeleton Point Separation</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Sampled </w:t>
            </w:r>
            <w:proofErr w:type="spellStart"/>
            <w:r>
              <w:rPr>
                <w:rFonts w:ascii="Times New Roman" w:hAnsi="Times New Roman" w:cs="Times New Roman"/>
                <w:sz w:val="20"/>
                <w:szCs w:val="20"/>
              </w:rPr>
              <w:t>Sktp</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Minimum of the distance from one sampled skeleton point to the next divided by the length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loadBendingStats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SkewerLength</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Skewer Length</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distance between the </w:t>
            </w:r>
            <w:proofErr w:type="gramStart"/>
            <w:r>
              <w:rPr>
                <w:rFonts w:ascii="Times New Roman" w:hAnsi="Times New Roman" w:cs="Times New Roman"/>
                <w:sz w:val="20"/>
                <w:szCs w:val="20"/>
              </w:rPr>
              <w:t>transformed  maximum</w:t>
            </w:r>
            <w:proofErr w:type="gramEnd"/>
            <w:r>
              <w:rPr>
                <w:rFonts w:ascii="Times New Roman" w:hAnsi="Times New Roman" w:cs="Times New Roman"/>
                <w:sz w:val="20"/>
                <w:szCs w:val="20"/>
              </w:rPr>
              <w:t xml:space="preserve">  and minimum x-values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SkewerAngle</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Skewer Angle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sktp</w:t>
            </w:r>
            <w:proofErr w:type="spellEnd"/>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angle between the horizontal line and the skewer line connecting the head to the tail.</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SktAmpRatio</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 Amplitude Ratio</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ratio of the maximum distance below the centroid and the maximum distance above the centroid.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SktCmptFactor</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Skeleton </w:t>
            </w:r>
            <w:r>
              <w:rPr>
                <w:rFonts w:ascii="Times New Roman" w:hAnsi="Times New Roman" w:cs="Times New Roman"/>
                <w:sz w:val="20"/>
                <w:szCs w:val="20"/>
              </w:rPr>
              <w:lastRenderedPageBreak/>
              <w:t>Compactness Factor</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lastRenderedPageBreak/>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lastRenderedPageBreak/>
              <w:t xml:space="preserve">The length divided by the product </w:t>
            </w:r>
            <w:r>
              <w:rPr>
                <w:rFonts w:ascii="Times New Roman" w:hAnsi="Times New Roman" w:cs="Times New Roman"/>
                <w:sz w:val="20"/>
                <w:szCs w:val="20"/>
              </w:rPr>
              <w:lastRenderedPageBreak/>
              <w:t xml:space="preserve">of the track amplitude and the </w:t>
            </w:r>
            <w:proofErr w:type="spellStart"/>
            <w:r>
              <w:rPr>
                <w:rFonts w:ascii="Times New Roman" w:hAnsi="Times New Roman" w:cs="Times New Roman"/>
                <w:sz w:val="20"/>
                <w:szCs w:val="20"/>
              </w:rPr>
              <w:t>skewerlength</w:t>
            </w:r>
            <w:proofErr w:type="spellEnd"/>
            <w:r>
              <w:rPr>
                <w:rFonts w:ascii="Times New Roman" w:hAnsi="Times New Roman" w:cs="Times New Roman"/>
                <w:sz w:val="20"/>
                <w:szCs w:val="20"/>
              </w:rPr>
              <w:t>.  (The area length of the skeleton curve divided by the enclosed area of its bounding box.)</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lastRenderedPageBreak/>
              <w:t>SktElgFactor</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 Elongation Factor</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ratio of the track amplitude to the skewer length.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SktIxx</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X Moment of Inertia</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sum of the x values squared divided by the number of values.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SktIyy</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Y Moment of Inertia</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sum of the y values squared dived by the number of values.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SktAglAve</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Average Skeleton Angle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Mean radial angle from each skeleton point to the centroid.</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XSym</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X Symmetry</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Midpoint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sum of the x-values </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YSym</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Y Symmetry</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Midpoint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sum of the y values</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XYSym</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XY Symmetry</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Midpoint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The sum of the product of each x and y value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TrackAmplitude</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Track Amplitude</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w:t>
            </w:r>
            <w:proofErr w:type="spellStart"/>
            <w:r>
              <w:rPr>
                <w:rFonts w:ascii="Times New Roman" w:hAnsi="Times New Roman" w:cs="Times New Roman"/>
                <w:sz w:val="20"/>
                <w:szCs w:val="20"/>
              </w:rPr>
              <w:t>Centroid</w:t>
            </w:r>
            <w:proofErr w:type="spellEnd"/>
            <w:r>
              <w:rPr>
                <w:rFonts w:ascii="Times New Roman" w:hAnsi="Times New Roman" w:cs="Times New Roman"/>
                <w:sz w:val="20"/>
                <w:szCs w:val="20"/>
              </w:rPr>
              <w:t xml:space="preserve">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distance  between</w:t>
            </w:r>
            <w:proofErr w:type="gramEnd"/>
            <w:r>
              <w:rPr>
                <w:rFonts w:ascii="Times New Roman" w:hAnsi="Times New Roman" w:cs="Times New Roman"/>
                <w:sz w:val="20"/>
                <w:szCs w:val="20"/>
              </w:rPr>
              <w:t xml:space="preserve"> the transformed  maximum  and minimum y-values of  the skeleton.</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TrackPeriod</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Track Period</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Posture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Skewer </w:t>
            </w:r>
            <w:proofErr w:type="spellStart"/>
            <w:r>
              <w:rPr>
                <w:rFonts w:ascii="Times New Roman" w:hAnsi="Times New Roman" w:cs="Times New Roman"/>
                <w:sz w:val="20"/>
                <w:szCs w:val="20"/>
              </w:rPr>
              <w:t>Sktp</w:t>
            </w:r>
            <w:proofErr w:type="spellEnd"/>
            <w:r>
              <w:rPr>
                <w:rFonts w:ascii="Times New Roman" w:hAnsi="Times New Roman" w:cs="Times New Roman"/>
                <w:sz w:val="20"/>
                <w:szCs w:val="20"/>
              </w:rPr>
              <w:t xml:space="preserve"> with Midpoint origin</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period of the </w:t>
            </w:r>
            <w:proofErr w:type="gramStart"/>
            <w:r>
              <w:rPr>
                <w:rFonts w:ascii="Times New Roman" w:hAnsi="Times New Roman" w:cs="Times New Roman"/>
                <w:sz w:val="20"/>
                <w:szCs w:val="20"/>
              </w:rPr>
              <w:t>1</w:t>
            </w:r>
            <w:r w:rsidRPr="00AD4EC5">
              <w:rPr>
                <w:rFonts w:ascii="Times New Roman" w:hAnsi="Times New Roman" w:cs="Times New Roman"/>
                <w:sz w:val="20"/>
                <w:szCs w:val="20"/>
                <w:vertAlign w:val="superscript"/>
              </w:rPr>
              <w:t>st</w:t>
            </w:r>
            <w:r>
              <w:rPr>
                <w:rFonts w:ascii="Times New Roman" w:hAnsi="Times New Roman" w:cs="Times New Roman"/>
                <w:sz w:val="20"/>
                <w:szCs w:val="20"/>
              </w:rPr>
              <w:t xml:space="preserve">  frequency</w:t>
            </w:r>
            <w:proofErr w:type="gramEnd"/>
            <w:r>
              <w:rPr>
                <w:rFonts w:ascii="Times New Roman" w:hAnsi="Times New Roman" w:cs="Times New Roman"/>
                <w:sz w:val="20"/>
                <w:szCs w:val="20"/>
              </w:rPr>
              <w:t xml:space="preserve"> determined from the Fourier transform. </w:t>
            </w:r>
          </w:p>
        </w:tc>
        <w:tc>
          <w:tcPr>
            <w:tcW w:w="265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loadSkewerStats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WidthProfileA</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Width Profile A </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sum of all widths produced by superimposing the skeleton on the distance transform</w:t>
            </w:r>
            <w:proofErr w:type="gramEnd"/>
            <w:r>
              <w:rPr>
                <w:rFonts w:ascii="Times New Roman" w:hAnsi="Times New Roman" w:cs="Times New Roman"/>
                <w:sz w:val="20"/>
                <w:szCs w:val="20"/>
              </w:rPr>
              <w:t>.</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loadWidthProfiles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WidthProfileB</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Width Profile B</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Shape</w:t>
            </w:r>
          </w:p>
        </w:tc>
        <w:tc>
          <w:tcPr>
            <w:tcW w:w="1626"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Binary Image</w:t>
            </w:r>
          </w:p>
        </w:tc>
        <w:tc>
          <w:tcPr>
            <w:tcW w:w="3121" w:type="dxa"/>
            <w:vAlign w:val="center"/>
          </w:tcPr>
          <w:p w:rsidR="001D2E0E" w:rsidRPr="00EC4367" w:rsidRDefault="001D2E0E" w:rsidP="001D2E0E">
            <w:pPr>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sum of all widths produced by superimposing the skeleton on the distance transform</w:t>
            </w:r>
            <w:proofErr w:type="gramEnd"/>
            <w:r>
              <w:rPr>
                <w:rFonts w:ascii="Times New Roman" w:hAnsi="Times New Roman" w:cs="Times New Roman"/>
                <w:sz w:val="20"/>
                <w:szCs w:val="20"/>
              </w:rPr>
              <w:t>.</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Pr="00EC4367"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loadWdithProfiles</w:t>
            </w:r>
            <w:proofErr w:type="spellEnd"/>
            <w:r>
              <w:rPr>
                <w:rFonts w:ascii="Times New Roman" w:hAnsi="Times New Roman" w:cs="Times New Roman"/>
                <w:sz w:val="20"/>
                <w:szCs w:val="20"/>
              </w:rPr>
              <w:t>()</w:t>
            </w:r>
          </w:p>
        </w:tc>
      </w:tr>
      <w:tr w:rsidR="001D2E0E" w:rsidTr="001D2E0E">
        <w:trPr>
          <w:trHeight w:val="98"/>
          <w:jc w:val="center"/>
        </w:trPr>
        <w:tc>
          <w:tcPr>
            <w:tcW w:w="204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SktpMovement</w:t>
            </w:r>
            <w:proofErr w:type="spellEnd"/>
          </w:p>
        </w:tc>
        <w:tc>
          <w:tcPr>
            <w:tcW w:w="1380"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Skeleton Point Movement</w:t>
            </w:r>
          </w:p>
        </w:tc>
        <w:tc>
          <w:tcPr>
            <w:tcW w:w="1549"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Local Movement</w:t>
            </w:r>
          </w:p>
        </w:tc>
        <w:tc>
          <w:tcPr>
            <w:tcW w:w="1626"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Sktp</w:t>
            </w:r>
            <w:proofErr w:type="spellEnd"/>
          </w:p>
        </w:tc>
        <w:tc>
          <w:tcPr>
            <w:tcW w:w="3121" w:type="dxa"/>
            <w:vAlign w:val="center"/>
          </w:tcPr>
          <w:p w:rsidR="001D2E0E" w:rsidRDefault="001D2E0E" w:rsidP="001D2E0E">
            <w:pPr>
              <w:rPr>
                <w:rFonts w:ascii="Times New Roman" w:hAnsi="Times New Roman" w:cs="Times New Roman"/>
                <w:sz w:val="20"/>
                <w:szCs w:val="20"/>
              </w:rPr>
            </w:pPr>
            <w:r>
              <w:rPr>
                <w:rFonts w:ascii="Times New Roman" w:hAnsi="Times New Roman" w:cs="Times New Roman"/>
                <w:sz w:val="20"/>
                <w:szCs w:val="20"/>
              </w:rPr>
              <w:t>Mean distance that skeleton points move from the prior frame to the current one.</w:t>
            </w:r>
          </w:p>
        </w:tc>
        <w:tc>
          <w:tcPr>
            <w:tcW w:w="2650" w:type="dxa"/>
            <w:vAlign w:val="center"/>
          </w:tcPr>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ExtractFeatures</w:t>
            </w:r>
            <w:proofErr w:type="spellEnd"/>
            <w:r>
              <w:rPr>
                <w:rFonts w:ascii="Times New Roman" w:hAnsi="Times New Roman" w:cs="Times New Roman"/>
                <w:sz w:val="20"/>
                <w:szCs w:val="20"/>
              </w:rPr>
              <w:t>()  -&gt;</w:t>
            </w:r>
          </w:p>
          <w:p w:rsidR="001D2E0E" w:rsidRDefault="001D2E0E" w:rsidP="001D2E0E">
            <w:pPr>
              <w:rPr>
                <w:rFonts w:ascii="Times New Roman" w:hAnsi="Times New Roman" w:cs="Times New Roman"/>
                <w:sz w:val="20"/>
                <w:szCs w:val="20"/>
              </w:rPr>
            </w:pPr>
            <w:proofErr w:type="spellStart"/>
            <w:r>
              <w:rPr>
                <w:rFonts w:ascii="Times New Roman" w:hAnsi="Times New Roman" w:cs="Times New Roman"/>
                <w:sz w:val="20"/>
                <w:szCs w:val="20"/>
              </w:rPr>
              <w:t>loadSktpMovement</w:t>
            </w:r>
            <w:proofErr w:type="spellEnd"/>
            <w:r>
              <w:rPr>
                <w:rFonts w:ascii="Times New Roman" w:hAnsi="Times New Roman" w:cs="Times New Roman"/>
                <w:sz w:val="20"/>
                <w:szCs w:val="20"/>
              </w:rPr>
              <w:t>()</w:t>
            </w:r>
          </w:p>
        </w:tc>
      </w:tr>
    </w:tbl>
    <w:p w:rsidR="001D2E0E" w:rsidRDefault="001D2E0E" w:rsidP="001D2E0E">
      <w:pPr>
        <w:pStyle w:val="ListParagraph"/>
        <w:numPr>
          <w:ilvl w:val="0"/>
          <w:numId w:val="2"/>
        </w:numPr>
        <w:rPr>
          <w:rFonts w:ascii="Times New Roman" w:hAnsi="Times New Roman" w:cs="Times New Roman"/>
          <w:b/>
          <w:sz w:val="28"/>
          <w:szCs w:val="28"/>
        </w:rPr>
        <w:sectPr w:rsidR="001D2E0E" w:rsidSect="001D2E0E">
          <w:pgSz w:w="15840" w:h="12240" w:orient="landscape" w:code="1"/>
          <w:pgMar w:top="1440" w:right="1152" w:bottom="1440" w:left="1152" w:header="720" w:footer="720" w:gutter="0"/>
          <w:cols w:space="720"/>
          <w:docGrid w:linePitch="360"/>
        </w:sectPr>
      </w:pPr>
    </w:p>
    <w:p w:rsidR="0057241F" w:rsidRDefault="0057241F" w:rsidP="0057241F">
      <w:pPr>
        <w:jc w:val="center"/>
        <w:rPr>
          <w:rFonts w:ascii="Times New Roman" w:hAnsi="Times New Roman" w:cs="Times New Roman"/>
          <w:b/>
          <w:sz w:val="28"/>
          <w:szCs w:val="28"/>
        </w:rPr>
      </w:pPr>
      <w:r>
        <w:rPr>
          <w:rFonts w:ascii="Times New Roman" w:hAnsi="Times New Roman" w:cs="Times New Roman"/>
          <w:b/>
          <w:sz w:val="28"/>
          <w:szCs w:val="28"/>
        </w:rPr>
        <w:lastRenderedPageBreak/>
        <w:t>Results</w:t>
      </w:r>
    </w:p>
    <w:p w:rsidR="0057241F" w:rsidRDefault="0057241F" w:rsidP="0057241F">
      <w:pPr>
        <w:jc w:val="center"/>
        <w:rPr>
          <w:rFonts w:ascii="Times New Roman" w:hAnsi="Times New Roman" w:cs="Times New Roman"/>
          <w:b/>
          <w:sz w:val="28"/>
          <w:szCs w:val="28"/>
        </w:rPr>
      </w:pPr>
    </w:p>
    <w:p w:rsidR="0057241F" w:rsidRPr="0057241F" w:rsidRDefault="0057241F" w:rsidP="0057241F">
      <w:pPr>
        <w:jc w:val="center"/>
        <w:rPr>
          <w:rFonts w:ascii="Times New Roman" w:hAnsi="Times New Roman" w:cs="Times New Roman"/>
          <w:b/>
          <w:sz w:val="24"/>
          <w:szCs w:val="24"/>
        </w:rPr>
      </w:pPr>
      <w:r w:rsidRPr="0057241F">
        <w:rPr>
          <w:rFonts w:ascii="Times New Roman" w:hAnsi="Times New Roman" w:cs="Times New Roman"/>
          <w:b/>
          <w:sz w:val="24"/>
          <w:szCs w:val="24"/>
        </w:rPr>
        <w:t>Execution Times for Video of 36037 frames (approx. 1 hour at 10 fps)</w:t>
      </w:r>
    </w:p>
    <w:tbl>
      <w:tblPr>
        <w:tblStyle w:val="TableGrid"/>
        <w:tblW w:w="0" w:type="auto"/>
        <w:jc w:val="center"/>
        <w:tblLook w:val="04A0"/>
      </w:tblPr>
      <w:tblGrid>
        <w:gridCol w:w="3062"/>
        <w:gridCol w:w="1456"/>
        <w:gridCol w:w="1710"/>
      </w:tblGrid>
      <w:tr w:rsidR="0057241F" w:rsidTr="0057241F">
        <w:trPr>
          <w:jc w:val="center"/>
        </w:trPr>
        <w:tc>
          <w:tcPr>
            <w:tcW w:w="3062" w:type="dxa"/>
          </w:tcPr>
          <w:p w:rsidR="0057241F" w:rsidRPr="00AF2829" w:rsidRDefault="0057241F" w:rsidP="001D2E0E">
            <w:pPr>
              <w:jc w:val="center"/>
              <w:rPr>
                <w:rFonts w:ascii="Times New Roman" w:hAnsi="Times New Roman" w:cs="Times New Roman"/>
                <w:b/>
              </w:rPr>
            </w:pPr>
            <w:r w:rsidRPr="00AF2829">
              <w:rPr>
                <w:rFonts w:ascii="Times New Roman" w:hAnsi="Times New Roman" w:cs="Times New Roman"/>
                <w:b/>
              </w:rPr>
              <w:t>Process</w:t>
            </w:r>
          </w:p>
        </w:tc>
        <w:tc>
          <w:tcPr>
            <w:tcW w:w="1456" w:type="dxa"/>
          </w:tcPr>
          <w:p w:rsidR="0057241F" w:rsidRPr="00AF2829" w:rsidRDefault="0057241F" w:rsidP="001D2E0E">
            <w:pPr>
              <w:jc w:val="center"/>
              <w:rPr>
                <w:rFonts w:ascii="Times New Roman" w:hAnsi="Times New Roman" w:cs="Times New Roman"/>
                <w:b/>
              </w:rPr>
            </w:pPr>
            <w:r w:rsidRPr="00AF2829">
              <w:rPr>
                <w:rFonts w:ascii="Times New Roman" w:hAnsi="Times New Roman" w:cs="Times New Roman"/>
                <w:b/>
              </w:rPr>
              <w:t>Execution time</w:t>
            </w:r>
            <w:r>
              <w:rPr>
                <w:rFonts w:ascii="Times New Roman" w:hAnsi="Times New Roman" w:cs="Times New Roman"/>
                <w:b/>
              </w:rPr>
              <w:t xml:space="preserve"> (min)</w:t>
            </w:r>
          </w:p>
        </w:tc>
        <w:tc>
          <w:tcPr>
            <w:tcW w:w="1710" w:type="dxa"/>
          </w:tcPr>
          <w:p w:rsidR="0057241F" w:rsidRPr="00AF2829" w:rsidRDefault="0057241F" w:rsidP="001D2E0E">
            <w:pPr>
              <w:jc w:val="center"/>
              <w:rPr>
                <w:rFonts w:ascii="Times New Roman" w:hAnsi="Times New Roman" w:cs="Times New Roman"/>
                <w:b/>
              </w:rPr>
            </w:pPr>
            <w:r w:rsidRPr="00AF2829">
              <w:rPr>
                <w:rFonts w:ascii="Times New Roman" w:hAnsi="Times New Roman" w:cs="Times New Roman"/>
                <w:b/>
              </w:rPr>
              <w:t>Frames per Second</w:t>
            </w:r>
          </w:p>
        </w:tc>
      </w:tr>
      <w:tr w:rsidR="0057241F" w:rsidTr="0057241F">
        <w:trPr>
          <w:jc w:val="center"/>
        </w:trPr>
        <w:tc>
          <w:tcPr>
            <w:tcW w:w="3062" w:type="dxa"/>
          </w:tcPr>
          <w:p w:rsidR="0057241F" w:rsidRPr="0062250B" w:rsidRDefault="0057241F" w:rsidP="001D2E0E">
            <w:pPr>
              <w:jc w:val="both"/>
              <w:rPr>
                <w:rFonts w:ascii="Times New Roman" w:hAnsi="Times New Roman" w:cs="Times New Roman"/>
              </w:rPr>
            </w:pPr>
            <w:proofErr w:type="spellStart"/>
            <w:r w:rsidRPr="0062250B">
              <w:rPr>
                <w:rFonts w:ascii="Times New Roman" w:hAnsi="Times New Roman" w:cs="Times New Roman"/>
              </w:rPr>
              <w:t>extra</w:t>
            </w:r>
            <w:r>
              <w:rPr>
                <w:rFonts w:ascii="Times New Roman" w:hAnsi="Times New Roman" w:cs="Times New Roman"/>
              </w:rPr>
              <w:t>c</w:t>
            </w:r>
            <w:r w:rsidRPr="0062250B">
              <w:rPr>
                <w:rFonts w:ascii="Times New Roman" w:hAnsi="Times New Roman" w:cs="Times New Roman"/>
              </w:rPr>
              <w:t>tContourAndSkel</w:t>
            </w:r>
            <w:proofErr w:type="spellEnd"/>
          </w:p>
        </w:tc>
        <w:tc>
          <w:tcPr>
            <w:tcW w:w="1456" w:type="dxa"/>
          </w:tcPr>
          <w:p w:rsidR="0057241F" w:rsidRPr="0062250B" w:rsidRDefault="0057241F" w:rsidP="001D2E0E">
            <w:pPr>
              <w:jc w:val="both"/>
              <w:rPr>
                <w:rFonts w:ascii="Times New Roman" w:hAnsi="Times New Roman" w:cs="Times New Roman"/>
              </w:rPr>
            </w:pPr>
            <w:r w:rsidRPr="0062250B">
              <w:rPr>
                <w:rFonts w:ascii="Times New Roman" w:hAnsi="Times New Roman" w:cs="Times New Roman"/>
              </w:rPr>
              <w:t xml:space="preserve">366 </w:t>
            </w:r>
          </w:p>
        </w:tc>
        <w:tc>
          <w:tcPr>
            <w:tcW w:w="1710" w:type="dxa"/>
          </w:tcPr>
          <w:p w:rsidR="0057241F" w:rsidRPr="0062250B" w:rsidRDefault="0057241F" w:rsidP="001D2E0E">
            <w:pPr>
              <w:jc w:val="right"/>
              <w:rPr>
                <w:rFonts w:ascii="Times New Roman" w:hAnsi="Times New Roman" w:cs="Times New Roman"/>
              </w:rPr>
            </w:pPr>
            <w:r w:rsidRPr="0062250B">
              <w:rPr>
                <w:rFonts w:ascii="Times New Roman" w:hAnsi="Times New Roman" w:cs="Times New Roman"/>
              </w:rPr>
              <w:t>1.7</w:t>
            </w:r>
          </w:p>
        </w:tc>
      </w:tr>
      <w:tr w:rsidR="0057241F" w:rsidTr="0057241F">
        <w:trPr>
          <w:jc w:val="center"/>
        </w:trPr>
        <w:tc>
          <w:tcPr>
            <w:tcW w:w="3062" w:type="dxa"/>
          </w:tcPr>
          <w:p w:rsidR="0057241F" w:rsidRPr="0062250B" w:rsidRDefault="0057241F" w:rsidP="001D2E0E">
            <w:pPr>
              <w:jc w:val="both"/>
              <w:rPr>
                <w:rFonts w:ascii="Times New Roman" w:hAnsi="Times New Roman" w:cs="Times New Roman"/>
              </w:rPr>
            </w:pPr>
            <w:proofErr w:type="spellStart"/>
            <w:r>
              <w:rPr>
                <w:rFonts w:ascii="Times New Roman" w:hAnsi="Times New Roman" w:cs="Times New Roman"/>
              </w:rPr>
              <w:t>createSegVideo</w:t>
            </w:r>
            <w:proofErr w:type="spellEnd"/>
          </w:p>
        </w:tc>
        <w:tc>
          <w:tcPr>
            <w:tcW w:w="1456" w:type="dxa"/>
          </w:tcPr>
          <w:p w:rsidR="0057241F" w:rsidRPr="0062250B" w:rsidRDefault="0057241F" w:rsidP="001D2E0E">
            <w:pPr>
              <w:jc w:val="both"/>
              <w:rPr>
                <w:rFonts w:ascii="Times New Roman" w:hAnsi="Times New Roman" w:cs="Times New Roman"/>
              </w:rPr>
            </w:pPr>
            <w:r w:rsidRPr="0062250B">
              <w:rPr>
                <w:rFonts w:ascii="Times New Roman" w:hAnsi="Times New Roman" w:cs="Times New Roman"/>
              </w:rPr>
              <w:t xml:space="preserve">78.4 </w:t>
            </w:r>
          </w:p>
        </w:tc>
        <w:tc>
          <w:tcPr>
            <w:tcW w:w="1710" w:type="dxa"/>
          </w:tcPr>
          <w:p w:rsidR="0057241F" w:rsidRPr="0062250B" w:rsidRDefault="0057241F" w:rsidP="001D2E0E">
            <w:pPr>
              <w:jc w:val="right"/>
              <w:rPr>
                <w:rFonts w:ascii="Times New Roman" w:hAnsi="Times New Roman" w:cs="Times New Roman"/>
              </w:rPr>
            </w:pPr>
            <w:r w:rsidRPr="0062250B">
              <w:rPr>
                <w:rFonts w:ascii="Times New Roman" w:hAnsi="Times New Roman" w:cs="Times New Roman"/>
              </w:rPr>
              <w:t>7.7</w:t>
            </w:r>
          </w:p>
        </w:tc>
      </w:tr>
      <w:tr w:rsidR="0057241F" w:rsidTr="0057241F">
        <w:trPr>
          <w:jc w:val="center"/>
        </w:trPr>
        <w:tc>
          <w:tcPr>
            <w:tcW w:w="3062" w:type="dxa"/>
          </w:tcPr>
          <w:p w:rsidR="0057241F" w:rsidRPr="0062250B" w:rsidRDefault="0057241F" w:rsidP="001D2E0E">
            <w:pPr>
              <w:jc w:val="both"/>
              <w:rPr>
                <w:rFonts w:ascii="Times New Roman" w:hAnsi="Times New Roman" w:cs="Times New Roman"/>
              </w:rPr>
            </w:pPr>
            <w:proofErr w:type="spellStart"/>
            <w:r>
              <w:rPr>
                <w:rFonts w:ascii="Times New Roman" w:hAnsi="Times New Roman" w:cs="Times New Roman"/>
              </w:rPr>
              <w:t>aggregateLoops</w:t>
            </w:r>
            <w:proofErr w:type="spellEnd"/>
          </w:p>
        </w:tc>
        <w:tc>
          <w:tcPr>
            <w:tcW w:w="1456" w:type="dxa"/>
          </w:tcPr>
          <w:p w:rsidR="0057241F" w:rsidRPr="0062250B" w:rsidRDefault="0057241F" w:rsidP="001D2E0E">
            <w:pPr>
              <w:jc w:val="both"/>
              <w:rPr>
                <w:rFonts w:ascii="Times New Roman" w:hAnsi="Times New Roman" w:cs="Times New Roman"/>
              </w:rPr>
            </w:pPr>
            <w:r>
              <w:rPr>
                <w:rFonts w:ascii="Times New Roman" w:hAnsi="Times New Roman" w:cs="Times New Roman"/>
              </w:rPr>
              <w:t xml:space="preserve">3.4 </w:t>
            </w:r>
          </w:p>
        </w:tc>
        <w:tc>
          <w:tcPr>
            <w:tcW w:w="1710" w:type="dxa"/>
          </w:tcPr>
          <w:p w:rsidR="0057241F" w:rsidRPr="0062250B" w:rsidRDefault="0057241F" w:rsidP="001D2E0E">
            <w:pPr>
              <w:jc w:val="right"/>
              <w:rPr>
                <w:rFonts w:ascii="Times New Roman" w:hAnsi="Times New Roman" w:cs="Times New Roman"/>
              </w:rPr>
            </w:pPr>
            <w:r>
              <w:rPr>
                <w:rFonts w:ascii="Times New Roman" w:hAnsi="Times New Roman" w:cs="Times New Roman"/>
              </w:rPr>
              <w:t>176.0</w:t>
            </w:r>
          </w:p>
        </w:tc>
      </w:tr>
      <w:tr w:rsidR="0057241F" w:rsidTr="0057241F">
        <w:trPr>
          <w:jc w:val="center"/>
        </w:trPr>
        <w:tc>
          <w:tcPr>
            <w:tcW w:w="3062" w:type="dxa"/>
          </w:tcPr>
          <w:p w:rsidR="0057241F" w:rsidRPr="0062250B" w:rsidRDefault="0057241F" w:rsidP="001D2E0E">
            <w:pPr>
              <w:jc w:val="both"/>
              <w:rPr>
                <w:rFonts w:ascii="Times New Roman" w:hAnsi="Times New Roman" w:cs="Times New Roman"/>
              </w:rPr>
            </w:pPr>
            <w:proofErr w:type="spellStart"/>
            <w:r>
              <w:rPr>
                <w:rFonts w:ascii="Times New Roman" w:hAnsi="Times New Roman" w:cs="Times New Roman"/>
              </w:rPr>
              <w:t>fixSktps</w:t>
            </w:r>
            <w:proofErr w:type="spellEnd"/>
          </w:p>
        </w:tc>
        <w:tc>
          <w:tcPr>
            <w:tcW w:w="1456" w:type="dxa"/>
          </w:tcPr>
          <w:p w:rsidR="0057241F" w:rsidRPr="0062250B" w:rsidRDefault="0057241F" w:rsidP="001D2E0E">
            <w:pPr>
              <w:jc w:val="both"/>
              <w:rPr>
                <w:rFonts w:ascii="Times New Roman" w:hAnsi="Times New Roman" w:cs="Times New Roman"/>
              </w:rPr>
            </w:pPr>
            <w:r>
              <w:rPr>
                <w:rFonts w:ascii="Times New Roman" w:hAnsi="Times New Roman" w:cs="Times New Roman"/>
              </w:rPr>
              <w:t xml:space="preserve">&lt; 1 </w:t>
            </w:r>
          </w:p>
        </w:tc>
        <w:tc>
          <w:tcPr>
            <w:tcW w:w="1710" w:type="dxa"/>
          </w:tcPr>
          <w:p w:rsidR="0057241F" w:rsidRPr="0062250B" w:rsidRDefault="0057241F" w:rsidP="001D2E0E">
            <w:pPr>
              <w:jc w:val="right"/>
              <w:rPr>
                <w:rFonts w:ascii="Times New Roman" w:hAnsi="Times New Roman" w:cs="Times New Roman"/>
              </w:rPr>
            </w:pPr>
            <w:r>
              <w:rPr>
                <w:rFonts w:ascii="Times New Roman" w:hAnsi="Times New Roman" w:cs="Times New Roman"/>
              </w:rPr>
              <w:t>600</w:t>
            </w:r>
          </w:p>
        </w:tc>
      </w:tr>
      <w:tr w:rsidR="0057241F" w:rsidTr="0057241F">
        <w:trPr>
          <w:jc w:val="center"/>
        </w:trPr>
        <w:tc>
          <w:tcPr>
            <w:tcW w:w="3062" w:type="dxa"/>
          </w:tcPr>
          <w:p w:rsidR="0057241F" w:rsidRPr="0062250B" w:rsidRDefault="0057241F" w:rsidP="001D2E0E">
            <w:pPr>
              <w:jc w:val="both"/>
              <w:rPr>
                <w:rFonts w:ascii="Times New Roman" w:hAnsi="Times New Roman" w:cs="Times New Roman"/>
              </w:rPr>
            </w:pPr>
            <w:proofErr w:type="spellStart"/>
            <w:r>
              <w:rPr>
                <w:rFonts w:ascii="Times New Roman" w:hAnsi="Times New Roman" w:cs="Times New Roman"/>
              </w:rPr>
              <w:t>extractFeatures</w:t>
            </w:r>
            <w:proofErr w:type="spellEnd"/>
          </w:p>
        </w:tc>
        <w:tc>
          <w:tcPr>
            <w:tcW w:w="1456" w:type="dxa"/>
          </w:tcPr>
          <w:p w:rsidR="0057241F" w:rsidRPr="0062250B" w:rsidRDefault="0057241F" w:rsidP="001D2E0E">
            <w:pPr>
              <w:jc w:val="both"/>
              <w:rPr>
                <w:rFonts w:ascii="Times New Roman" w:hAnsi="Times New Roman" w:cs="Times New Roman"/>
              </w:rPr>
            </w:pPr>
            <w:r>
              <w:rPr>
                <w:rFonts w:ascii="Times New Roman" w:hAnsi="Times New Roman" w:cs="Times New Roman"/>
              </w:rPr>
              <w:t>45</w:t>
            </w:r>
          </w:p>
        </w:tc>
        <w:tc>
          <w:tcPr>
            <w:tcW w:w="1710" w:type="dxa"/>
          </w:tcPr>
          <w:p w:rsidR="0057241F" w:rsidRPr="0062250B" w:rsidRDefault="0057241F" w:rsidP="001D2E0E">
            <w:pPr>
              <w:jc w:val="right"/>
              <w:rPr>
                <w:rFonts w:ascii="Times New Roman" w:hAnsi="Times New Roman" w:cs="Times New Roman"/>
              </w:rPr>
            </w:pPr>
            <w:r>
              <w:rPr>
                <w:rFonts w:ascii="Times New Roman" w:hAnsi="Times New Roman" w:cs="Times New Roman"/>
              </w:rPr>
              <w:t>13</w:t>
            </w:r>
          </w:p>
        </w:tc>
      </w:tr>
    </w:tbl>
    <w:p w:rsidR="0057241F" w:rsidRDefault="0057241F" w:rsidP="0057241F">
      <w:pPr>
        <w:jc w:val="both"/>
        <w:rPr>
          <w:rFonts w:ascii="Times New Roman" w:hAnsi="Times New Roman" w:cs="Times New Roman"/>
          <w:b/>
          <w:sz w:val="28"/>
          <w:szCs w:val="28"/>
        </w:rPr>
      </w:pPr>
    </w:p>
    <w:p w:rsidR="0057241F" w:rsidRPr="0057241F" w:rsidRDefault="0057241F" w:rsidP="0057241F">
      <w:pPr>
        <w:pStyle w:val="Caption"/>
        <w:keepNext/>
        <w:jc w:val="center"/>
        <w:rPr>
          <w:color w:val="auto"/>
          <w:sz w:val="24"/>
          <w:szCs w:val="24"/>
        </w:rPr>
      </w:pPr>
      <w:r w:rsidRPr="0057241F">
        <w:rPr>
          <w:color w:val="auto"/>
          <w:sz w:val="24"/>
          <w:szCs w:val="24"/>
        </w:rPr>
        <w:t>Summary of Errors in Frame Annotations</w:t>
      </w:r>
    </w:p>
    <w:tbl>
      <w:tblPr>
        <w:tblStyle w:val="TableGrid"/>
        <w:tblW w:w="0" w:type="auto"/>
        <w:tblLook w:val="04A0"/>
      </w:tblPr>
      <w:tblGrid>
        <w:gridCol w:w="1328"/>
        <w:gridCol w:w="8248"/>
      </w:tblGrid>
      <w:tr w:rsidR="0057241F" w:rsidTr="001D2E0E">
        <w:tc>
          <w:tcPr>
            <w:tcW w:w="1278" w:type="dxa"/>
            <w:vAlign w:val="center"/>
          </w:tcPr>
          <w:p w:rsidR="0057241F" w:rsidRDefault="0057241F" w:rsidP="001D2E0E">
            <w:pPr>
              <w:jc w:val="center"/>
              <w:rPr>
                <w:rFonts w:ascii="Times New Roman" w:hAnsi="Times New Roman" w:cs="Times New Roman"/>
              </w:rPr>
            </w:pPr>
            <w:r>
              <w:rPr>
                <w:rFonts w:ascii="Times New Roman" w:hAnsi="Times New Roman" w:cs="Times New Roman"/>
              </w:rPr>
              <w:t xml:space="preserve">Number of </w:t>
            </w:r>
            <w:proofErr w:type="spellStart"/>
            <w:r>
              <w:rPr>
                <w:rFonts w:ascii="Times New Roman" w:hAnsi="Times New Roman" w:cs="Times New Roman"/>
              </w:rPr>
              <w:t>ErrorFrames</w:t>
            </w:r>
            <w:proofErr w:type="spellEnd"/>
          </w:p>
        </w:tc>
        <w:tc>
          <w:tcPr>
            <w:tcW w:w="8298" w:type="dxa"/>
            <w:vAlign w:val="center"/>
          </w:tcPr>
          <w:p w:rsidR="0057241F" w:rsidRDefault="0057241F" w:rsidP="001D2E0E">
            <w:pPr>
              <w:jc w:val="center"/>
              <w:rPr>
                <w:rFonts w:ascii="Times New Roman" w:hAnsi="Times New Roman" w:cs="Times New Roman"/>
              </w:rPr>
            </w:pPr>
            <w:r>
              <w:rPr>
                <w:rFonts w:ascii="Times New Roman" w:hAnsi="Times New Roman" w:cs="Times New Roman"/>
              </w:rPr>
              <w:t>Description</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1</w:t>
            </w:r>
          </w:p>
        </w:tc>
        <w:tc>
          <w:tcPr>
            <w:tcW w:w="8298" w:type="dxa"/>
          </w:tcPr>
          <w:p w:rsidR="0057241F" w:rsidRDefault="0057241F" w:rsidP="001D2E0E">
            <w:pPr>
              <w:rPr>
                <w:rFonts w:ascii="Times New Roman" w:hAnsi="Times New Roman" w:cs="Times New Roman"/>
              </w:rPr>
            </w:pPr>
            <w:r>
              <w:rPr>
                <w:rFonts w:ascii="Times New Roman" w:hAnsi="Times New Roman" w:cs="Times New Roman"/>
              </w:rPr>
              <w:t xml:space="preserve">Failure in </w:t>
            </w:r>
            <w:proofErr w:type="spellStart"/>
            <w:r>
              <w:rPr>
                <w:rFonts w:ascii="Times New Roman" w:hAnsi="Times New Roman" w:cs="Times New Roman"/>
              </w:rPr>
              <w:t>extractContourAndSkel.m</w:t>
            </w:r>
            <w:proofErr w:type="spellEnd"/>
            <w:r>
              <w:rPr>
                <w:rFonts w:ascii="Times New Roman" w:hAnsi="Times New Roman" w:cs="Times New Roman"/>
              </w:rPr>
              <w:t xml:space="preserve"> ( no data produced)</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3</w:t>
            </w:r>
          </w:p>
        </w:tc>
        <w:tc>
          <w:tcPr>
            <w:tcW w:w="8298" w:type="dxa"/>
          </w:tcPr>
          <w:p w:rsidR="0057241F" w:rsidRDefault="0057241F" w:rsidP="001D2E0E">
            <w:pPr>
              <w:rPr>
                <w:rFonts w:ascii="Times New Roman" w:hAnsi="Times New Roman" w:cs="Times New Roman"/>
              </w:rPr>
            </w:pPr>
            <w:r>
              <w:rPr>
                <w:rFonts w:ascii="Times New Roman" w:hAnsi="Times New Roman" w:cs="Times New Roman"/>
              </w:rPr>
              <w:t xml:space="preserve">Subscripted assignment mismatch in </w:t>
            </w:r>
            <w:proofErr w:type="spellStart"/>
            <w:r>
              <w:rPr>
                <w:rFonts w:ascii="Times New Roman" w:hAnsi="Times New Roman" w:cs="Times New Roman"/>
              </w:rPr>
              <w:t>createSegVideo</w:t>
            </w:r>
            <w:proofErr w:type="spellEnd"/>
            <w:r>
              <w:rPr>
                <w:rFonts w:ascii="Times New Roman" w:hAnsi="Times New Roman" w:cs="Times New Roman"/>
              </w:rPr>
              <w:t xml:space="preserve">.  Corrupted string representation of row, column subscripts. </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5</w:t>
            </w:r>
          </w:p>
        </w:tc>
        <w:tc>
          <w:tcPr>
            <w:tcW w:w="8298" w:type="dxa"/>
          </w:tcPr>
          <w:p w:rsidR="0057241F" w:rsidRDefault="0057241F" w:rsidP="001D2E0E">
            <w:pPr>
              <w:rPr>
                <w:rFonts w:ascii="Times New Roman" w:hAnsi="Times New Roman" w:cs="Times New Roman"/>
              </w:rPr>
            </w:pPr>
            <w:r>
              <w:rPr>
                <w:rFonts w:ascii="Times New Roman" w:hAnsi="Times New Roman" w:cs="Times New Roman"/>
              </w:rPr>
              <w:t>H</w:t>
            </w:r>
            <w:r w:rsidRPr="00D14B45">
              <w:rPr>
                <w:rFonts w:ascii="Times New Roman" w:hAnsi="Times New Roman" w:cs="Times New Roman"/>
              </w:rPr>
              <w:t>oles in the segmentation that were not the result of looping postures.  These skeletons were good approximations of the actual skeleton, but the posture was misidentified as a looping posture.</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3</w:t>
            </w:r>
          </w:p>
        </w:tc>
        <w:tc>
          <w:tcPr>
            <w:tcW w:w="8298" w:type="dxa"/>
          </w:tcPr>
          <w:p w:rsidR="0057241F" w:rsidRDefault="0057241F" w:rsidP="001D2E0E">
            <w:pPr>
              <w:rPr>
                <w:rFonts w:ascii="Times New Roman" w:hAnsi="Times New Roman" w:cs="Times New Roman"/>
              </w:rPr>
            </w:pPr>
            <w:r>
              <w:rPr>
                <w:rFonts w:ascii="Times New Roman" w:hAnsi="Times New Roman" w:cs="Times New Roman"/>
              </w:rPr>
              <w:t>F</w:t>
            </w:r>
            <w:r w:rsidRPr="00A11F59">
              <w:rPr>
                <w:rFonts w:ascii="Times New Roman" w:hAnsi="Times New Roman" w:cs="Times New Roman"/>
              </w:rPr>
              <w:t xml:space="preserve">ailure to segment a hole, resulting in a looping posture being identified as a non-loop.  In these cases, the skeleton was badly-formed.  </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11</w:t>
            </w:r>
          </w:p>
        </w:tc>
        <w:tc>
          <w:tcPr>
            <w:tcW w:w="8298" w:type="dxa"/>
          </w:tcPr>
          <w:p w:rsidR="0057241F" w:rsidRPr="00A11F59" w:rsidRDefault="0057241F" w:rsidP="001D2E0E">
            <w:pPr>
              <w:rPr>
                <w:rFonts w:ascii="Times New Roman" w:hAnsi="Times New Roman" w:cs="Times New Roman"/>
              </w:rPr>
            </w:pPr>
            <w:r>
              <w:rPr>
                <w:rFonts w:ascii="Times New Roman" w:hAnsi="Times New Roman" w:cs="Times New Roman"/>
              </w:rPr>
              <w:t>I</w:t>
            </w:r>
            <w:r w:rsidRPr="00D14B45">
              <w:rPr>
                <w:rFonts w:ascii="Times New Roman" w:hAnsi="Times New Roman" w:cs="Times New Roman"/>
              </w:rPr>
              <w:t>mproper identification of a nematode end due to dirt on the lens that resulted in over-segmentation to include the dirt, creating the appearance of false region of sharp curvature.  These skeletons were badly-formed.</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11</w:t>
            </w:r>
          </w:p>
        </w:tc>
        <w:tc>
          <w:tcPr>
            <w:tcW w:w="8298" w:type="dxa"/>
          </w:tcPr>
          <w:p w:rsidR="0057241F" w:rsidRPr="00A11F59" w:rsidRDefault="0057241F" w:rsidP="001D2E0E">
            <w:pPr>
              <w:rPr>
                <w:rFonts w:ascii="Times New Roman" w:hAnsi="Times New Roman" w:cs="Times New Roman"/>
              </w:rPr>
            </w:pPr>
            <w:r>
              <w:rPr>
                <w:rFonts w:ascii="Times New Roman" w:hAnsi="Times New Roman" w:cs="Times New Roman"/>
              </w:rPr>
              <w:t>Head/Tail identification incorrect during delta posture of a loop.  Also, errors were propagated to subsequent frames.</w:t>
            </w:r>
          </w:p>
        </w:tc>
      </w:tr>
      <w:tr w:rsidR="0057241F" w:rsidTr="001D2E0E">
        <w:tc>
          <w:tcPr>
            <w:tcW w:w="1278" w:type="dxa"/>
          </w:tcPr>
          <w:p w:rsidR="0057241F" w:rsidRDefault="0057241F" w:rsidP="001D2E0E">
            <w:pPr>
              <w:rPr>
                <w:rFonts w:ascii="Times New Roman" w:hAnsi="Times New Roman" w:cs="Times New Roman"/>
              </w:rPr>
            </w:pPr>
            <w:r>
              <w:rPr>
                <w:rFonts w:ascii="Times New Roman" w:hAnsi="Times New Roman" w:cs="Times New Roman"/>
              </w:rPr>
              <w:t>33</w:t>
            </w:r>
          </w:p>
        </w:tc>
        <w:tc>
          <w:tcPr>
            <w:tcW w:w="8298" w:type="dxa"/>
          </w:tcPr>
          <w:p w:rsidR="0057241F" w:rsidRDefault="0057241F" w:rsidP="001D2E0E">
            <w:pPr>
              <w:rPr>
                <w:rFonts w:ascii="Times New Roman" w:hAnsi="Times New Roman" w:cs="Times New Roman"/>
              </w:rPr>
            </w:pPr>
            <w:r>
              <w:rPr>
                <w:rFonts w:ascii="Times New Roman" w:hAnsi="Times New Roman" w:cs="Times New Roman"/>
              </w:rPr>
              <w:t>Total</w:t>
            </w:r>
          </w:p>
        </w:tc>
      </w:tr>
    </w:tbl>
    <w:p w:rsidR="0057241F" w:rsidRDefault="0057241F" w:rsidP="0057241F">
      <w:pPr>
        <w:rPr>
          <w:rFonts w:ascii="Times New Roman" w:hAnsi="Times New Roman" w:cs="Times New Roman"/>
        </w:rPr>
      </w:pPr>
    </w:p>
    <w:p w:rsidR="0057241F" w:rsidRPr="00F17ECD" w:rsidRDefault="0057241F" w:rsidP="0057241F">
      <w:pPr>
        <w:pStyle w:val="Caption"/>
        <w:keepNext/>
        <w:jc w:val="center"/>
        <w:rPr>
          <w:b w:val="0"/>
          <w:color w:val="auto"/>
          <w:sz w:val="22"/>
          <w:szCs w:val="22"/>
        </w:rPr>
      </w:pPr>
      <w:r w:rsidRPr="00F17ECD">
        <w:rPr>
          <w:b w:val="0"/>
          <w:color w:val="auto"/>
          <w:sz w:val="22"/>
          <w:szCs w:val="22"/>
        </w:rPr>
        <w:t>Failure to Segment Hole of Loop</w:t>
      </w:r>
    </w:p>
    <w:tbl>
      <w:tblPr>
        <w:tblStyle w:val="TableGrid"/>
        <w:tblW w:w="0" w:type="auto"/>
        <w:jc w:val="center"/>
        <w:tblLook w:val="04A0"/>
      </w:tblPr>
      <w:tblGrid>
        <w:gridCol w:w="1818"/>
        <w:gridCol w:w="1620"/>
        <w:gridCol w:w="1716"/>
      </w:tblGrid>
      <w:tr w:rsidR="0057241F" w:rsidTr="001D2E0E">
        <w:trPr>
          <w:jc w:val="center"/>
        </w:trPr>
        <w:tc>
          <w:tcPr>
            <w:tcW w:w="1818" w:type="dxa"/>
          </w:tcPr>
          <w:p w:rsidR="0057241F" w:rsidRDefault="0057241F" w:rsidP="001D2E0E">
            <w:pPr>
              <w:jc w:val="center"/>
            </w:pPr>
            <w:r>
              <w:t>Frame 7829</w:t>
            </w:r>
          </w:p>
        </w:tc>
        <w:tc>
          <w:tcPr>
            <w:tcW w:w="1620" w:type="dxa"/>
          </w:tcPr>
          <w:p w:rsidR="0057241F" w:rsidRDefault="0057241F" w:rsidP="001D2E0E">
            <w:pPr>
              <w:jc w:val="center"/>
            </w:pPr>
            <w:r>
              <w:t>Frame 7830</w:t>
            </w:r>
          </w:p>
        </w:tc>
        <w:tc>
          <w:tcPr>
            <w:tcW w:w="1716" w:type="dxa"/>
          </w:tcPr>
          <w:p w:rsidR="0057241F" w:rsidRDefault="0057241F" w:rsidP="001D2E0E">
            <w:pPr>
              <w:jc w:val="center"/>
            </w:pPr>
            <w:r>
              <w:t>Frame 7831</w:t>
            </w:r>
          </w:p>
        </w:tc>
      </w:tr>
      <w:tr w:rsidR="0057241F" w:rsidTr="001D2E0E">
        <w:trPr>
          <w:jc w:val="center"/>
        </w:trPr>
        <w:tc>
          <w:tcPr>
            <w:tcW w:w="1818" w:type="dxa"/>
          </w:tcPr>
          <w:p w:rsidR="0057241F" w:rsidRDefault="0057241F" w:rsidP="001D2E0E">
            <w:r>
              <w:rPr>
                <w:noProof/>
              </w:rPr>
              <w:drawing>
                <wp:inline distT="0" distB="0" distL="0" distR="0">
                  <wp:extent cx="901792" cy="1363763"/>
                  <wp:effectExtent l="19050" t="0" r="0" b="0"/>
                  <wp:docPr id="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902196" cy="1364373"/>
                          </a:xfrm>
                          <a:prstGeom prst="rect">
                            <a:avLst/>
                          </a:prstGeom>
                          <a:noFill/>
                          <a:ln w="9525">
                            <a:noFill/>
                            <a:miter lim="800000"/>
                            <a:headEnd/>
                            <a:tailEnd/>
                          </a:ln>
                        </pic:spPr>
                      </pic:pic>
                    </a:graphicData>
                  </a:graphic>
                </wp:inline>
              </w:drawing>
            </w:r>
          </w:p>
        </w:tc>
        <w:tc>
          <w:tcPr>
            <w:tcW w:w="1620" w:type="dxa"/>
          </w:tcPr>
          <w:p w:rsidR="0057241F" w:rsidRDefault="0057241F" w:rsidP="001D2E0E">
            <w:r w:rsidRPr="00F17ECD">
              <w:rPr>
                <w:noProof/>
              </w:rPr>
              <w:drawing>
                <wp:inline distT="0" distB="0" distL="0" distR="0">
                  <wp:extent cx="795712" cy="1353312"/>
                  <wp:effectExtent l="19050" t="0" r="4388"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797415" cy="1356209"/>
                          </a:xfrm>
                          <a:prstGeom prst="rect">
                            <a:avLst/>
                          </a:prstGeom>
                          <a:noFill/>
                          <a:ln w="9525">
                            <a:noFill/>
                            <a:miter lim="800000"/>
                            <a:headEnd/>
                            <a:tailEnd/>
                          </a:ln>
                        </pic:spPr>
                      </pic:pic>
                    </a:graphicData>
                  </a:graphic>
                </wp:inline>
              </w:drawing>
            </w:r>
          </w:p>
        </w:tc>
        <w:tc>
          <w:tcPr>
            <w:tcW w:w="1716" w:type="dxa"/>
          </w:tcPr>
          <w:p w:rsidR="0057241F" w:rsidRDefault="0057241F" w:rsidP="001D2E0E">
            <w:r w:rsidRPr="00F17ECD">
              <w:rPr>
                <w:noProof/>
              </w:rPr>
              <w:drawing>
                <wp:inline distT="0" distB="0" distL="0" distR="0">
                  <wp:extent cx="928075" cy="1368987"/>
                  <wp:effectExtent l="19050" t="0" r="5375"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930199" cy="1372120"/>
                          </a:xfrm>
                          <a:prstGeom prst="rect">
                            <a:avLst/>
                          </a:prstGeom>
                          <a:noFill/>
                          <a:ln w="9525">
                            <a:noFill/>
                            <a:miter lim="800000"/>
                            <a:headEnd/>
                            <a:tailEnd/>
                          </a:ln>
                        </pic:spPr>
                      </pic:pic>
                    </a:graphicData>
                  </a:graphic>
                </wp:inline>
              </w:drawing>
            </w:r>
          </w:p>
        </w:tc>
      </w:tr>
    </w:tbl>
    <w:p w:rsidR="0057241F" w:rsidRDefault="0057241F" w:rsidP="0057241F"/>
    <w:p w:rsidR="0057241F" w:rsidRDefault="0057241F" w:rsidP="0057241F">
      <w:pPr>
        <w:jc w:val="both"/>
        <w:rPr>
          <w:rFonts w:ascii="Times New Roman" w:hAnsi="Times New Roman" w:cs="Times New Roman"/>
          <w:b/>
          <w:sz w:val="28"/>
          <w:szCs w:val="28"/>
        </w:rPr>
      </w:pPr>
    </w:p>
    <w:p w:rsidR="0057241F" w:rsidRDefault="0057241F" w:rsidP="0057241F">
      <w:pPr>
        <w:jc w:val="both"/>
        <w:rPr>
          <w:rFonts w:ascii="Times New Roman" w:hAnsi="Times New Roman" w:cs="Times New Roman"/>
          <w:b/>
          <w:sz w:val="28"/>
          <w:szCs w:val="28"/>
        </w:rPr>
      </w:pPr>
    </w:p>
    <w:p w:rsidR="0057241F" w:rsidRPr="00DC30AC" w:rsidRDefault="0057241F" w:rsidP="0057241F">
      <w:pPr>
        <w:pStyle w:val="Caption"/>
        <w:keepNext/>
        <w:jc w:val="center"/>
        <w:rPr>
          <w:b w:val="0"/>
          <w:color w:val="auto"/>
          <w:sz w:val="24"/>
          <w:szCs w:val="24"/>
        </w:rPr>
      </w:pPr>
      <w:r w:rsidRPr="00DC30AC">
        <w:rPr>
          <w:b w:val="0"/>
          <w:color w:val="auto"/>
          <w:sz w:val="24"/>
          <w:szCs w:val="24"/>
        </w:rPr>
        <w:t xml:space="preserve">Frame Sequence of Prototypical Example of Failed Head/Tail </w:t>
      </w:r>
      <w:r w:rsidRPr="00DC30AC">
        <w:rPr>
          <w:b w:val="0"/>
          <w:noProof/>
          <w:color w:val="auto"/>
          <w:sz w:val="24"/>
          <w:szCs w:val="24"/>
        </w:rPr>
        <w:t>Association</w:t>
      </w:r>
    </w:p>
    <w:tbl>
      <w:tblPr>
        <w:tblStyle w:val="TableGrid"/>
        <w:tblW w:w="0" w:type="auto"/>
        <w:jc w:val="center"/>
        <w:tblLook w:val="04A0"/>
      </w:tblPr>
      <w:tblGrid>
        <w:gridCol w:w="1728"/>
        <w:gridCol w:w="1727"/>
        <w:gridCol w:w="1710"/>
        <w:gridCol w:w="1790"/>
      </w:tblGrid>
      <w:tr w:rsidR="0057241F" w:rsidTr="001D2E0E">
        <w:trPr>
          <w:jc w:val="center"/>
        </w:trPr>
        <w:tc>
          <w:tcPr>
            <w:tcW w:w="1728" w:type="dxa"/>
          </w:tcPr>
          <w:p w:rsidR="0057241F" w:rsidRDefault="0057241F" w:rsidP="001D2E0E">
            <w:pPr>
              <w:pStyle w:val="NormalWeb"/>
            </w:pPr>
            <w:r>
              <w:t>Frame 1979</w:t>
            </w:r>
          </w:p>
        </w:tc>
        <w:tc>
          <w:tcPr>
            <w:tcW w:w="1726" w:type="dxa"/>
          </w:tcPr>
          <w:p w:rsidR="0057241F" w:rsidRDefault="0057241F" w:rsidP="001D2E0E">
            <w:pPr>
              <w:pStyle w:val="NormalWeb"/>
            </w:pPr>
            <w:r>
              <w:t>Frame 1981</w:t>
            </w:r>
          </w:p>
        </w:tc>
        <w:tc>
          <w:tcPr>
            <w:tcW w:w="1710" w:type="dxa"/>
          </w:tcPr>
          <w:p w:rsidR="0057241F" w:rsidRDefault="0057241F" w:rsidP="001D2E0E">
            <w:pPr>
              <w:pStyle w:val="NormalWeb"/>
            </w:pPr>
            <w:r>
              <w:t>Frame 1983</w:t>
            </w:r>
          </w:p>
        </w:tc>
        <w:tc>
          <w:tcPr>
            <w:tcW w:w="1789" w:type="dxa"/>
          </w:tcPr>
          <w:p w:rsidR="0057241F" w:rsidRDefault="0057241F" w:rsidP="001D2E0E">
            <w:pPr>
              <w:pStyle w:val="NormalWeb"/>
            </w:pPr>
            <w:r>
              <w:t>Frame 1985</w:t>
            </w:r>
          </w:p>
        </w:tc>
      </w:tr>
      <w:tr w:rsidR="0057241F" w:rsidTr="001D2E0E">
        <w:trPr>
          <w:jc w:val="center"/>
        </w:trPr>
        <w:tc>
          <w:tcPr>
            <w:tcW w:w="1728" w:type="dxa"/>
          </w:tcPr>
          <w:p w:rsidR="0057241F" w:rsidRDefault="0057241F" w:rsidP="001D2E0E">
            <w:pPr>
              <w:pStyle w:val="NormalWeb"/>
            </w:pPr>
            <w:r>
              <w:rPr>
                <w:noProof/>
              </w:rPr>
              <w:drawing>
                <wp:inline distT="0" distB="0" distL="0" distR="0">
                  <wp:extent cx="935309" cy="92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935309" cy="929640"/>
                          </a:xfrm>
                          <a:prstGeom prst="rect">
                            <a:avLst/>
                          </a:prstGeom>
                        </pic:spPr>
                      </pic:pic>
                    </a:graphicData>
                  </a:graphic>
                </wp:inline>
              </w:drawing>
            </w:r>
          </w:p>
        </w:tc>
        <w:tc>
          <w:tcPr>
            <w:tcW w:w="1726" w:type="dxa"/>
          </w:tcPr>
          <w:p w:rsidR="0057241F" w:rsidRDefault="0057241F" w:rsidP="001D2E0E">
            <w:pPr>
              <w:pStyle w:val="NormalWeb"/>
            </w:pPr>
            <w:r>
              <w:rPr>
                <w:noProof/>
              </w:rPr>
              <w:drawing>
                <wp:inline distT="0" distB="0" distL="0" distR="0">
                  <wp:extent cx="959414" cy="92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959414" cy="929640"/>
                          </a:xfrm>
                          <a:prstGeom prst="rect">
                            <a:avLst/>
                          </a:prstGeom>
                        </pic:spPr>
                      </pic:pic>
                    </a:graphicData>
                  </a:graphic>
                </wp:inline>
              </w:drawing>
            </w:r>
          </w:p>
        </w:tc>
        <w:tc>
          <w:tcPr>
            <w:tcW w:w="1710" w:type="dxa"/>
          </w:tcPr>
          <w:p w:rsidR="0057241F" w:rsidRDefault="0057241F" w:rsidP="001D2E0E">
            <w:pPr>
              <w:pStyle w:val="NormalWeb"/>
            </w:pPr>
            <w:r>
              <w:rPr>
                <w:noProof/>
              </w:rPr>
              <w:drawing>
                <wp:inline distT="0" distB="0" distL="0" distR="0">
                  <wp:extent cx="937260" cy="940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940608" cy="943967"/>
                          </a:xfrm>
                          <a:prstGeom prst="rect">
                            <a:avLst/>
                          </a:prstGeom>
                        </pic:spPr>
                      </pic:pic>
                    </a:graphicData>
                  </a:graphic>
                </wp:inline>
              </w:drawing>
            </w:r>
          </w:p>
        </w:tc>
        <w:tc>
          <w:tcPr>
            <w:tcW w:w="1789" w:type="dxa"/>
          </w:tcPr>
          <w:p w:rsidR="0057241F" w:rsidRDefault="0057241F" w:rsidP="001D2E0E">
            <w:pPr>
              <w:pStyle w:val="NormalWeb"/>
            </w:pPr>
            <w:r>
              <w:rPr>
                <w:noProof/>
              </w:rPr>
              <w:drawing>
                <wp:inline distT="0" distB="0" distL="0" distR="0">
                  <wp:extent cx="999228"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002219" cy="940066"/>
                          </a:xfrm>
                          <a:prstGeom prst="rect">
                            <a:avLst/>
                          </a:prstGeom>
                        </pic:spPr>
                      </pic:pic>
                    </a:graphicData>
                  </a:graphic>
                </wp:inline>
              </w:drawing>
            </w:r>
          </w:p>
        </w:tc>
      </w:tr>
      <w:tr w:rsidR="0057241F" w:rsidTr="001D2E0E">
        <w:trPr>
          <w:jc w:val="center"/>
        </w:trPr>
        <w:tc>
          <w:tcPr>
            <w:tcW w:w="1728" w:type="dxa"/>
          </w:tcPr>
          <w:p w:rsidR="0057241F" w:rsidRDefault="0057241F" w:rsidP="001D2E0E">
            <w:pPr>
              <w:pStyle w:val="NormalWeb"/>
            </w:pPr>
            <w:r>
              <w:t>Frame 1987</w:t>
            </w:r>
          </w:p>
        </w:tc>
        <w:tc>
          <w:tcPr>
            <w:tcW w:w="1726" w:type="dxa"/>
          </w:tcPr>
          <w:p w:rsidR="0057241F" w:rsidRDefault="0057241F" w:rsidP="001D2E0E">
            <w:pPr>
              <w:pStyle w:val="NormalWeb"/>
            </w:pPr>
            <w:r>
              <w:t>Frame 1989</w:t>
            </w:r>
          </w:p>
        </w:tc>
        <w:tc>
          <w:tcPr>
            <w:tcW w:w="1710" w:type="dxa"/>
          </w:tcPr>
          <w:p w:rsidR="0057241F" w:rsidRDefault="0057241F" w:rsidP="001D2E0E">
            <w:pPr>
              <w:pStyle w:val="NormalWeb"/>
            </w:pPr>
            <w:r>
              <w:t>Frame 1991</w:t>
            </w:r>
          </w:p>
        </w:tc>
        <w:tc>
          <w:tcPr>
            <w:tcW w:w="1789" w:type="dxa"/>
          </w:tcPr>
          <w:p w:rsidR="0057241F" w:rsidRDefault="0057241F" w:rsidP="001D2E0E">
            <w:pPr>
              <w:pStyle w:val="NormalWeb"/>
            </w:pPr>
            <w:r>
              <w:t>Frame 1993</w:t>
            </w:r>
          </w:p>
        </w:tc>
      </w:tr>
      <w:tr w:rsidR="0057241F" w:rsidTr="001D2E0E">
        <w:trPr>
          <w:jc w:val="center"/>
        </w:trPr>
        <w:tc>
          <w:tcPr>
            <w:tcW w:w="1728" w:type="dxa"/>
          </w:tcPr>
          <w:p w:rsidR="0057241F" w:rsidRDefault="0057241F" w:rsidP="001D2E0E">
            <w:pPr>
              <w:pStyle w:val="NormalWeb"/>
            </w:pPr>
            <w:r>
              <w:rPr>
                <w:noProof/>
              </w:rPr>
              <w:drawing>
                <wp:inline distT="0" distB="0" distL="0" distR="0">
                  <wp:extent cx="815340" cy="805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815340" cy="805634"/>
                          </a:xfrm>
                          <a:prstGeom prst="rect">
                            <a:avLst/>
                          </a:prstGeom>
                        </pic:spPr>
                      </pic:pic>
                    </a:graphicData>
                  </a:graphic>
                </wp:inline>
              </w:drawing>
            </w:r>
          </w:p>
        </w:tc>
        <w:tc>
          <w:tcPr>
            <w:tcW w:w="1726" w:type="dxa"/>
          </w:tcPr>
          <w:p w:rsidR="0057241F" w:rsidRDefault="0057241F" w:rsidP="001D2E0E">
            <w:pPr>
              <w:pStyle w:val="NormalWeb"/>
            </w:pPr>
            <w:r>
              <w:rPr>
                <w:noProof/>
              </w:rPr>
              <w:drawing>
                <wp:inline distT="0" distB="0" distL="0" distR="0">
                  <wp:extent cx="855289" cy="77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855289" cy="777240"/>
                          </a:xfrm>
                          <a:prstGeom prst="rect">
                            <a:avLst/>
                          </a:prstGeom>
                        </pic:spPr>
                      </pic:pic>
                    </a:graphicData>
                  </a:graphic>
                </wp:inline>
              </w:drawing>
            </w:r>
          </w:p>
        </w:tc>
        <w:tc>
          <w:tcPr>
            <w:tcW w:w="1710" w:type="dxa"/>
          </w:tcPr>
          <w:p w:rsidR="0057241F" w:rsidRDefault="0057241F" w:rsidP="001D2E0E">
            <w:pPr>
              <w:pStyle w:val="NormalWeb"/>
            </w:pPr>
            <w:r>
              <w:rPr>
                <w:noProof/>
              </w:rPr>
              <w:drawing>
                <wp:inline distT="0" distB="0" distL="0" distR="0">
                  <wp:extent cx="79426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794260" cy="800100"/>
                          </a:xfrm>
                          <a:prstGeom prst="rect">
                            <a:avLst/>
                          </a:prstGeom>
                        </pic:spPr>
                      </pic:pic>
                    </a:graphicData>
                  </a:graphic>
                </wp:inline>
              </w:drawing>
            </w:r>
          </w:p>
        </w:tc>
        <w:tc>
          <w:tcPr>
            <w:tcW w:w="1789" w:type="dxa"/>
          </w:tcPr>
          <w:p w:rsidR="0057241F" w:rsidRDefault="0057241F" w:rsidP="001D2E0E">
            <w:pPr>
              <w:pStyle w:val="NormalWeb"/>
            </w:pPr>
            <w:r>
              <w:rPr>
                <w:noProof/>
              </w:rPr>
              <w:drawing>
                <wp:inline distT="0" distB="0" distL="0" distR="0">
                  <wp:extent cx="914400" cy="84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914400" cy="846875"/>
                          </a:xfrm>
                          <a:prstGeom prst="rect">
                            <a:avLst/>
                          </a:prstGeom>
                        </pic:spPr>
                      </pic:pic>
                    </a:graphicData>
                  </a:graphic>
                </wp:inline>
              </w:drawing>
            </w:r>
          </w:p>
        </w:tc>
      </w:tr>
    </w:tbl>
    <w:p w:rsidR="00461272" w:rsidRDefault="00461272" w:rsidP="0057241F">
      <w:pPr>
        <w:jc w:val="both"/>
        <w:rPr>
          <w:rFonts w:ascii="Times New Roman" w:hAnsi="Times New Roman" w:cs="Times New Roman"/>
          <w:b/>
          <w:sz w:val="28"/>
          <w:szCs w:val="28"/>
        </w:rPr>
      </w:pPr>
    </w:p>
    <w:p w:rsidR="00461272" w:rsidRDefault="00461272">
      <w:pPr>
        <w:rPr>
          <w:rFonts w:ascii="Times New Roman" w:hAnsi="Times New Roman" w:cs="Times New Roman"/>
          <w:b/>
          <w:sz w:val="28"/>
          <w:szCs w:val="28"/>
        </w:rPr>
      </w:pPr>
      <w:r>
        <w:rPr>
          <w:rFonts w:ascii="Times New Roman" w:hAnsi="Times New Roman" w:cs="Times New Roman"/>
          <w:b/>
          <w:sz w:val="28"/>
          <w:szCs w:val="28"/>
        </w:rPr>
        <w:br w:type="page"/>
      </w:r>
    </w:p>
    <w:p w:rsidR="00461272" w:rsidRPr="0021502A" w:rsidRDefault="00461272" w:rsidP="00461272">
      <w:pPr>
        <w:jc w:val="center"/>
        <w:rPr>
          <w:rFonts w:ascii="Times New Roman" w:hAnsi="Times New Roman" w:cs="Times New Roman"/>
          <w:b/>
        </w:rPr>
      </w:pPr>
      <w:r w:rsidRPr="0021502A">
        <w:rPr>
          <w:rFonts w:ascii="Times New Roman" w:hAnsi="Times New Roman" w:cs="Times New Roman"/>
          <w:b/>
        </w:rPr>
        <w:lastRenderedPageBreak/>
        <w:t>Histograms for Features Designed to Distinguish Between the head and tail (includes only frames of non-looping nematodes)</w:t>
      </w:r>
    </w:p>
    <w:tbl>
      <w:tblPr>
        <w:tblStyle w:val="TableGrid"/>
        <w:tblW w:w="0" w:type="auto"/>
        <w:tblLook w:val="04A0"/>
      </w:tblPr>
      <w:tblGrid>
        <w:gridCol w:w="4767"/>
        <w:gridCol w:w="4809"/>
      </w:tblGrid>
      <w:tr w:rsidR="00461272" w:rsidTr="005E487C">
        <w:tc>
          <w:tcPr>
            <w:tcW w:w="4788" w:type="dxa"/>
          </w:tcPr>
          <w:p w:rsidR="00461272" w:rsidRPr="003E5E6B" w:rsidRDefault="00461272" w:rsidP="005E487C">
            <w:pPr>
              <w:jc w:val="center"/>
              <w:rPr>
                <w:b/>
                <w:noProof/>
              </w:rPr>
            </w:pPr>
            <w:r w:rsidRPr="003E5E6B">
              <w:rPr>
                <w:b/>
                <w:noProof/>
              </w:rPr>
              <w:t>Head</w:t>
            </w:r>
          </w:p>
        </w:tc>
        <w:tc>
          <w:tcPr>
            <w:tcW w:w="4788" w:type="dxa"/>
          </w:tcPr>
          <w:p w:rsidR="00461272" w:rsidRPr="003E5E6B" w:rsidRDefault="00461272" w:rsidP="005E487C">
            <w:pPr>
              <w:jc w:val="center"/>
              <w:rPr>
                <w:rFonts w:ascii="Times New Roman" w:hAnsi="Times New Roman" w:cs="Times New Roman"/>
                <w:b/>
              </w:rPr>
            </w:pPr>
            <w:r w:rsidRPr="003E5E6B">
              <w:rPr>
                <w:rFonts w:ascii="Times New Roman" w:hAnsi="Times New Roman" w:cs="Times New Roman"/>
                <w:b/>
              </w:rPr>
              <w:t>Tail</w:t>
            </w:r>
          </w:p>
        </w:tc>
      </w:tr>
      <w:tr w:rsidR="00461272" w:rsidTr="005E487C">
        <w:tc>
          <w:tcPr>
            <w:tcW w:w="4788" w:type="dxa"/>
          </w:tcPr>
          <w:p w:rsidR="00461272" w:rsidRDefault="00461272" w:rsidP="005E487C">
            <w:pPr>
              <w:jc w:val="both"/>
              <w:rPr>
                <w:rFonts w:ascii="Times New Roman" w:hAnsi="Times New Roman" w:cs="Times New Roman"/>
              </w:rPr>
            </w:pPr>
            <w:r>
              <w:rPr>
                <w:noProof/>
              </w:rPr>
              <w:drawing>
                <wp:inline distT="0" distB="0" distL="0" distR="0">
                  <wp:extent cx="2787299" cy="2346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787299" cy="2346960"/>
                          </a:xfrm>
                          <a:prstGeom prst="rect">
                            <a:avLst/>
                          </a:prstGeom>
                        </pic:spPr>
                      </pic:pic>
                    </a:graphicData>
                  </a:graphic>
                </wp:inline>
              </w:drawing>
            </w:r>
          </w:p>
        </w:tc>
        <w:tc>
          <w:tcPr>
            <w:tcW w:w="4788" w:type="dxa"/>
          </w:tcPr>
          <w:p w:rsidR="00461272" w:rsidRDefault="00461272" w:rsidP="005E487C">
            <w:pPr>
              <w:jc w:val="both"/>
              <w:rPr>
                <w:rFonts w:ascii="Times New Roman" w:hAnsi="Times New Roman" w:cs="Times New Roman"/>
              </w:rPr>
            </w:pPr>
            <w:r>
              <w:rPr>
                <w:noProof/>
              </w:rPr>
              <w:drawing>
                <wp:inline distT="0" distB="0" distL="0" distR="0">
                  <wp:extent cx="2825342" cy="2293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829711" cy="2297166"/>
                          </a:xfrm>
                          <a:prstGeom prst="rect">
                            <a:avLst/>
                          </a:prstGeom>
                        </pic:spPr>
                      </pic:pic>
                    </a:graphicData>
                  </a:graphic>
                </wp:inline>
              </w:drawing>
            </w:r>
          </w:p>
        </w:tc>
      </w:tr>
      <w:tr w:rsidR="00461272" w:rsidTr="005E487C">
        <w:tc>
          <w:tcPr>
            <w:tcW w:w="4788" w:type="dxa"/>
          </w:tcPr>
          <w:p w:rsidR="00461272" w:rsidRDefault="00461272" w:rsidP="005E487C">
            <w:pPr>
              <w:jc w:val="both"/>
              <w:rPr>
                <w:rFonts w:ascii="Times New Roman" w:hAnsi="Times New Roman" w:cs="Times New Roman"/>
              </w:rPr>
            </w:pPr>
            <w:r>
              <w:rPr>
                <w:noProof/>
              </w:rPr>
              <w:drawing>
                <wp:inline distT="0" distB="0" distL="0" distR="0">
                  <wp:extent cx="2792588" cy="2331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792588" cy="2331720"/>
                          </a:xfrm>
                          <a:prstGeom prst="rect">
                            <a:avLst/>
                          </a:prstGeom>
                        </pic:spPr>
                      </pic:pic>
                    </a:graphicData>
                  </a:graphic>
                </wp:inline>
              </w:drawing>
            </w:r>
          </w:p>
        </w:tc>
        <w:tc>
          <w:tcPr>
            <w:tcW w:w="4788" w:type="dxa"/>
          </w:tcPr>
          <w:p w:rsidR="00461272" w:rsidRDefault="00461272" w:rsidP="005E487C">
            <w:pPr>
              <w:jc w:val="both"/>
              <w:rPr>
                <w:rFonts w:ascii="Times New Roman" w:hAnsi="Times New Roman" w:cs="Times New Roman"/>
              </w:rPr>
            </w:pPr>
            <w:r>
              <w:rPr>
                <w:noProof/>
              </w:rPr>
              <w:drawing>
                <wp:inline distT="0" distB="0" distL="0" distR="0">
                  <wp:extent cx="2916162" cy="2461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916162" cy="2461260"/>
                          </a:xfrm>
                          <a:prstGeom prst="rect">
                            <a:avLst/>
                          </a:prstGeom>
                        </pic:spPr>
                      </pic:pic>
                    </a:graphicData>
                  </a:graphic>
                </wp:inline>
              </w:drawing>
            </w:r>
          </w:p>
        </w:tc>
      </w:tr>
      <w:tr w:rsidR="00461272" w:rsidTr="005E487C">
        <w:tc>
          <w:tcPr>
            <w:tcW w:w="4788" w:type="dxa"/>
          </w:tcPr>
          <w:p w:rsidR="00461272" w:rsidRDefault="00461272" w:rsidP="005E487C">
            <w:pPr>
              <w:jc w:val="both"/>
              <w:rPr>
                <w:noProof/>
              </w:rPr>
            </w:pPr>
            <w:r>
              <w:rPr>
                <w:noProof/>
              </w:rPr>
              <w:drawing>
                <wp:inline distT="0" distB="0" distL="0" distR="0">
                  <wp:extent cx="2857024" cy="2405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859325" cy="2407853"/>
                          </a:xfrm>
                          <a:prstGeom prst="rect">
                            <a:avLst/>
                          </a:prstGeom>
                        </pic:spPr>
                      </pic:pic>
                    </a:graphicData>
                  </a:graphic>
                </wp:inline>
              </w:drawing>
            </w:r>
          </w:p>
        </w:tc>
        <w:tc>
          <w:tcPr>
            <w:tcW w:w="4788" w:type="dxa"/>
          </w:tcPr>
          <w:p w:rsidR="00461272" w:rsidRDefault="00461272" w:rsidP="005E487C">
            <w:pPr>
              <w:jc w:val="both"/>
              <w:rPr>
                <w:noProof/>
              </w:rPr>
            </w:pPr>
            <w:r>
              <w:rPr>
                <w:noProof/>
              </w:rPr>
              <w:drawing>
                <wp:inline distT="0" distB="0" distL="0" distR="0">
                  <wp:extent cx="2712246" cy="2263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715216" cy="2265618"/>
                          </a:xfrm>
                          <a:prstGeom prst="rect">
                            <a:avLst/>
                          </a:prstGeom>
                        </pic:spPr>
                      </pic:pic>
                    </a:graphicData>
                  </a:graphic>
                </wp:inline>
              </w:drawing>
            </w:r>
          </w:p>
        </w:tc>
      </w:tr>
      <w:tr w:rsidR="00461272" w:rsidTr="005E487C">
        <w:tc>
          <w:tcPr>
            <w:tcW w:w="4788" w:type="dxa"/>
          </w:tcPr>
          <w:p w:rsidR="00461272" w:rsidRDefault="00461272" w:rsidP="005E487C">
            <w:pPr>
              <w:jc w:val="both"/>
              <w:rPr>
                <w:noProof/>
              </w:rPr>
            </w:pPr>
          </w:p>
        </w:tc>
        <w:tc>
          <w:tcPr>
            <w:tcW w:w="4788" w:type="dxa"/>
          </w:tcPr>
          <w:p w:rsidR="00461272" w:rsidRDefault="00461272" w:rsidP="005E487C">
            <w:pPr>
              <w:jc w:val="both"/>
              <w:rPr>
                <w:noProof/>
              </w:rPr>
            </w:pPr>
          </w:p>
        </w:tc>
      </w:tr>
    </w:tbl>
    <w:p w:rsidR="0057241F" w:rsidRDefault="0057241F" w:rsidP="001D2E0E">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Discussion</w:t>
      </w:r>
    </w:p>
    <w:p w:rsidR="0057241F" w:rsidRDefault="0057241F" w:rsidP="0057241F">
      <w:pPr>
        <w:pStyle w:val="ListParagraph"/>
        <w:numPr>
          <w:ilvl w:val="0"/>
          <w:numId w:val="1"/>
        </w:numPr>
        <w:jc w:val="both"/>
        <w:rPr>
          <w:rFonts w:ascii="Times New Roman" w:hAnsi="Times New Roman" w:cs="Times New Roman"/>
          <w:sz w:val="24"/>
          <w:szCs w:val="24"/>
        </w:rPr>
      </w:pPr>
      <w:r w:rsidRPr="0057241F">
        <w:rPr>
          <w:rFonts w:ascii="Times New Roman" w:hAnsi="Times New Roman" w:cs="Times New Roman"/>
          <w:sz w:val="24"/>
          <w:szCs w:val="24"/>
        </w:rPr>
        <w:t xml:space="preserve">What </w:t>
      </w:r>
      <w:r>
        <w:rPr>
          <w:rFonts w:ascii="Times New Roman" w:hAnsi="Times New Roman" w:cs="Times New Roman"/>
          <w:sz w:val="24"/>
          <w:szCs w:val="24"/>
        </w:rPr>
        <w:t xml:space="preserve">are the main characteristics of the analysis workflow that the system must be integrated into?  </w:t>
      </w:r>
    </w:p>
    <w:p w:rsidR="0057241F" w:rsidRDefault="0057241F" w:rsidP="005724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manual validation is anticipated?</w:t>
      </w:r>
      <w:r w:rsidRPr="0057241F">
        <w:rPr>
          <w:rFonts w:ascii="Times New Roman" w:hAnsi="Times New Roman" w:cs="Times New Roman"/>
          <w:sz w:val="24"/>
          <w:szCs w:val="24"/>
        </w:rPr>
        <w:t xml:space="preserve"> </w:t>
      </w:r>
    </w:p>
    <w:p w:rsidR="0057241F" w:rsidRDefault="0057241F" w:rsidP="005724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Where must the data reside?</w:t>
      </w:r>
    </w:p>
    <w:p w:rsidR="0057241F" w:rsidRPr="0057241F" w:rsidRDefault="0057241F" w:rsidP="005724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analysis workload must the system support?  </w:t>
      </w:r>
    </w:p>
    <w:p w:rsidR="0057241F" w:rsidRDefault="0057241F" w:rsidP="0057241F">
      <w:pPr>
        <w:pStyle w:val="ListParagraph"/>
        <w:numPr>
          <w:ilvl w:val="0"/>
          <w:numId w:val="1"/>
        </w:numPr>
        <w:jc w:val="both"/>
        <w:rPr>
          <w:rFonts w:ascii="Times New Roman" w:hAnsi="Times New Roman" w:cs="Times New Roman"/>
          <w:sz w:val="24"/>
          <w:szCs w:val="24"/>
        </w:rPr>
      </w:pPr>
      <w:r w:rsidRPr="0057241F">
        <w:rPr>
          <w:rFonts w:ascii="Times New Roman" w:hAnsi="Times New Roman" w:cs="Times New Roman"/>
          <w:sz w:val="24"/>
          <w:szCs w:val="24"/>
        </w:rPr>
        <w:t xml:space="preserve">What is the appropriate frame rate?  Pixels </w:t>
      </w:r>
      <w:r>
        <w:rPr>
          <w:rFonts w:ascii="Times New Roman" w:hAnsi="Times New Roman" w:cs="Times New Roman"/>
          <w:sz w:val="24"/>
          <w:szCs w:val="24"/>
        </w:rPr>
        <w:t xml:space="preserve">on the nematode longitudinal axis </w:t>
      </w:r>
      <w:r w:rsidRPr="0057241F">
        <w:rPr>
          <w:rFonts w:ascii="Times New Roman" w:hAnsi="Times New Roman" w:cs="Times New Roman"/>
          <w:sz w:val="24"/>
          <w:szCs w:val="24"/>
        </w:rPr>
        <w:t xml:space="preserve">move about 5 pixel locations </w:t>
      </w:r>
      <w:r>
        <w:rPr>
          <w:rFonts w:ascii="Times New Roman" w:hAnsi="Times New Roman" w:cs="Times New Roman"/>
          <w:sz w:val="24"/>
          <w:szCs w:val="24"/>
        </w:rPr>
        <w:t>between frames a</w:t>
      </w:r>
      <w:r w:rsidRPr="0057241F">
        <w:rPr>
          <w:rFonts w:ascii="Times New Roman" w:hAnsi="Times New Roman" w:cs="Times New Roman"/>
          <w:sz w:val="24"/>
          <w:szCs w:val="24"/>
        </w:rPr>
        <w:t xml:space="preserve">t 10 frames per second.  What is the purpose of increasing the frame rate?  What </w:t>
      </w:r>
      <w:proofErr w:type="gramStart"/>
      <w:r w:rsidRPr="0057241F">
        <w:rPr>
          <w:rFonts w:ascii="Times New Roman" w:hAnsi="Times New Roman" w:cs="Times New Roman"/>
          <w:sz w:val="24"/>
          <w:szCs w:val="24"/>
        </w:rPr>
        <w:t>is the benefits</w:t>
      </w:r>
      <w:proofErr w:type="gramEnd"/>
      <w:r w:rsidRPr="0057241F">
        <w:rPr>
          <w:rFonts w:ascii="Times New Roman" w:hAnsi="Times New Roman" w:cs="Times New Roman"/>
          <w:sz w:val="24"/>
          <w:szCs w:val="24"/>
        </w:rPr>
        <w:t xml:space="preserve"> if it increases processing time? </w:t>
      </w:r>
    </w:p>
    <w:p w:rsidR="0057241F" w:rsidRDefault="0057241F" w:rsidP="005724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accurate must the longitudinal axis estimates be for self-occluding nematodes?  The current estimates capture the general posture, but the pixels are assumed to be on the  are on the  </w:t>
      </w:r>
    </w:p>
    <w:p w:rsidR="001D2E0E" w:rsidRDefault="001D2E0E" w:rsidP="001D2E0E">
      <w:pPr>
        <w:pStyle w:val="ListParagraph"/>
        <w:jc w:val="both"/>
        <w:rPr>
          <w:rFonts w:ascii="Times New Roman" w:hAnsi="Times New Roman" w:cs="Times New Roman"/>
          <w:sz w:val="24"/>
          <w:szCs w:val="24"/>
        </w:rPr>
      </w:pPr>
    </w:p>
    <w:p w:rsidR="001D2E0E" w:rsidRPr="001D2E0E" w:rsidRDefault="001D2E0E" w:rsidP="001D2E0E">
      <w:pPr>
        <w:pStyle w:val="ListParagraph"/>
        <w:jc w:val="center"/>
        <w:rPr>
          <w:rFonts w:ascii="Times New Roman" w:hAnsi="Times New Roman" w:cs="Times New Roman"/>
          <w:b/>
          <w:sz w:val="28"/>
          <w:szCs w:val="28"/>
        </w:rPr>
      </w:pPr>
      <w:r w:rsidRPr="001D2E0E">
        <w:rPr>
          <w:rFonts w:ascii="Times New Roman" w:hAnsi="Times New Roman" w:cs="Times New Roman"/>
          <w:b/>
          <w:sz w:val="28"/>
          <w:szCs w:val="28"/>
        </w:rPr>
        <w:t>Future Work</w:t>
      </w:r>
    </w:p>
    <w:p w:rsidR="001D2E0E" w:rsidRDefault="001D2E0E" w:rsidP="001D2E0E">
      <w:pPr>
        <w:pStyle w:val="ListParagraph"/>
        <w:jc w:val="both"/>
        <w:rPr>
          <w:rFonts w:ascii="Times New Roman" w:hAnsi="Times New Roman" w:cs="Times New Roman"/>
          <w:sz w:val="24"/>
          <w:szCs w:val="24"/>
        </w:rPr>
      </w:pPr>
    </w:p>
    <w:p w:rsidR="001D2E0E" w:rsidRDefault="001D2E0E" w:rsidP="001D2E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New data/test trajectory features</w:t>
      </w:r>
    </w:p>
    <w:p w:rsidR="001D2E0E" w:rsidRPr="0057241F" w:rsidRDefault="001D2E0E" w:rsidP="001D2E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results to other available software packages</w:t>
      </w:r>
    </w:p>
    <w:p w:rsidR="005E0B35" w:rsidRDefault="005E0B35"/>
    <w:sectPr w:rsidR="005E0B35" w:rsidSect="001D2E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49F" w:rsidRDefault="00EF149F" w:rsidP="00461272">
      <w:pPr>
        <w:spacing w:after="0" w:line="240" w:lineRule="auto"/>
      </w:pPr>
      <w:r>
        <w:separator/>
      </w:r>
    </w:p>
  </w:endnote>
  <w:endnote w:type="continuationSeparator" w:id="0">
    <w:p w:rsidR="00EF149F" w:rsidRDefault="00EF149F" w:rsidP="00461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245028"/>
      <w:docPartObj>
        <w:docPartGallery w:val="Page Numbers (Bottom of Page)"/>
        <w:docPartUnique/>
      </w:docPartObj>
    </w:sdtPr>
    <w:sdtEndPr>
      <w:rPr>
        <w:noProof/>
      </w:rPr>
    </w:sdtEndPr>
    <w:sdtContent>
      <w:p w:rsidR="005E487C" w:rsidRDefault="005E487C">
        <w:pPr>
          <w:pStyle w:val="Footer"/>
        </w:pPr>
        <w:fldSimple w:instr=" PAGE   \* MERGEFORMAT ">
          <w:r w:rsidR="004C2D1F">
            <w:rPr>
              <w:noProof/>
            </w:rPr>
            <w:t>1</w:t>
          </w:r>
        </w:fldSimple>
      </w:p>
    </w:sdtContent>
  </w:sdt>
  <w:p w:rsidR="005E487C" w:rsidRDefault="005E48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49F" w:rsidRDefault="00EF149F" w:rsidP="00461272">
      <w:pPr>
        <w:spacing w:after="0" w:line="240" w:lineRule="auto"/>
      </w:pPr>
      <w:r>
        <w:separator/>
      </w:r>
    </w:p>
  </w:footnote>
  <w:footnote w:type="continuationSeparator" w:id="0">
    <w:p w:rsidR="00EF149F" w:rsidRDefault="00EF149F" w:rsidP="004612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4421C"/>
    <w:multiLevelType w:val="hybridMultilevel"/>
    <w:tmpl w:val="10FCE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330C3"/>
    <w:multiLevelType w:val="hybridMultilevel"/>
    <w:tmpl w:val="4B24FBB8"/>
    <w:lvl w:ilvl="0" w:tplc="2D3825BE">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44E1F"/>
    <w:multiLevelType w:val="hybridMultilevel"/>
    <w:tmpl w:val="92C04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F2DD0"/>
    <w:multiLevelType w:val="hybridMultilevel"/>
    <w:tmpl w:val="44D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F1299"/>
    <w:multiLevelType w:val="hybridMultilevel"/>
    <w:tmpl w:val="D820F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241F"/>
    <w:rsid w:val="001D2E0E"/>
    <w:rsid w:val="00461272"/>
    <w:rsid w:val="004C2D1F"/>
    <w:rsid w:val="0057241F"/>
    <w:rsid w:val="005C3365"/>
    <w:rsid w:val="005E0B35"/>
    <w:rsid w:val="005E487C"/>
    <w:rsid w:val="00720309"/>
    <w:rsid w:val="007B589C"/>
    <w:rsid w:val="00A701ED"/>
    <w:rsid w:val="00EF149F"/>
    <w:rsid w:val="00F065EC"/>
    <w:rsid w:val="00F611DE"/>
    <w:rsid w:val="00F61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4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7241F"/>
    <w:pPr>
      <w:spacing w:line="240" w:lineRule="auto"/>
    </w:pPr>
    <w:rPr>
      <w:rFonts w:ascii="Times New Roman" w:eastAsia="Times New Roman" w:hAnsi="Times New Roman" w:cs="Times New Roman"/>
      <w:b/>
      <w:bCs/>
      <w:color w:val="4F81BD" w:themeColor="accent1"/>
      <w:sz w:val="18"/>
      <w:szCs w:val="18"/>
    </w:rPr>
  </w:style>
  <w:style w:type="paragraph" w:styleId="ListParagraph">
    <w:name w:val="List Paragraph"/>
    <w:basedOn w:val="Normal"/>
    <w:uiPriority w:val="34"/>
    <w:qFormat/>
    <w:rsid w:val="0057241F"/>
    <w:pPr>
      <w:ind w:left="720"/>
      <w:contextualSpacing/>
    </w:pPr>
  </w:style>
  <w:style w:type="paragraph" w:styleId="BalloonText">
    <w:name w:val="Balloon Text"/>
    <w:basedOn w:val="Normal"/>
    <w:link w:val="BalloonTextChar"/>
    <w:uiPriority w:val="99"/>
    <w:semiHidden/>
    <w:unhideWhenUsed/>
    <w:rsid w:val="0057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1F"/>
    <w:rPr>
      <w:rFonts w:ascii="Tahoma" w:hAnsi="Tahoma" w:cs="Tahoma"/>
      <w:sz w:val="16"/>
      <w:szCs w:val="16"/>
    </w:rPr>
  </w:style>
  <w:style w:type="paragraph" w:styleId="NormalWeb">
    <w:name w:val="Normal (Web)"/>
    <w:basedOn w:val="Normal"/>
    <w:uiPriority w:val="99"/>
    <w:unhideWhenUsed/>
    <w:rsid w:val="0057241F"/>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E0E"/>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1D2E0E"/>
    <w:rPr>
      <w:rFonts w:ascii="Tahoma" w:eastAsiaTheme="minorEastAsia" w:hAnsi="Tahoma" w:cs="Tahoma"/>
      <w:sz w:val="16"/>
      <w:szCs w:val="16"/>
    </w:rPr>
  </w:style>
  <w:style w:type="paragraph" w:styleId="Header">
    <w:name w:val="header"/>
    <w:basedOn w:val="Normal"/>
    <w:link w:val="HeaderChar"/>
    <w:uiPriority w:val="99"/>
    <w:unhideWhenUsed/>
    <w:rsid w:val="0046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72"/>
  </w:style>
  <w:style w:type="paragraph" w:styleId="Footer">
    <w:name w:val="footer"/>
    <w:basedOn w:val="Normal"/>
    <w:link w:val="FooterChar"/>
    <w:uiPriority w:val="99"/>
    <w:unhideWhenUsed/>
    <w:rsid w:val="0046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2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241F"/>
    <w:pPr>
      <w:spacing w:line="240" w:lineRule="auto"/>
    </w:pPr>
    <w:rPr>
      <w:rFonts w:ascii="Times New Roman" w:eastAsia="Times New Roman" w:hAnsi="Times New Roman" w:cs="Times New Roman"/>
      <w:b/>
      <w:bCs/>
      <w:color w:val="4F81BD" w:themeColor="accent1"/>
      <w:sz w:val="18"/>
      <w:szCs w:val="18"/>
    </w:rPr>
  </w:style>
  <w:style w:type="paragraph" w:styleId="ListParagraph">
    <w:name w:val="List Paragraph"/>
    <w:basedOn w:val="Normal"/>
    <w:uiPriority w:val="34"/>
    <w:qFormat/>
    <w:rsid w:val="0057241F"/>
    <w:pPr>
      <w:ind w:left="720"/>
      <w:contextualSpacing/>
    </w:pPr>
  </w:style>
  <w:style w:type="paragraph" w:styleId="BalloonText">
    <w:name w:val="Balloon Text"/>
    <w:basedOn w:val="Normal"/>
    <w:link w:val="BalloonTextChar"/>
    <w:uiPriority w:val="99"/>
    <w:semiHidden/>
    <w:unhideWhenUsed/>
    <w:rsid w:val="00572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41F"/>
    <w:rPr>
      <w:rFonts w:ascii="Tahoma" w:hAnsi="Tahoma" w:cs="Tahoma"/>
      <w:sz w:val="16"/>
      <w:szCs w:val="16"/>
    </w:rPr>
  </w:style>
  <w:style w:type="paragraph" w:styleId="NormalWeb">
    <w:name w:val="Normal (Web)"/>
    <w:basedOn w:val="Normal"/>
    <w:uiPriority w:val="99"/>
    <w:unhideWhenUsed/>
    <w:rsid w:val="0057241F"/>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E0E"/>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1D2E0E"/>
    <w:rPr>
      <w:rFonts w:ascii="Tahoma" w:eastAsiaTheme="minorEastAsia" w:hAnsi="Tahoma" w:cs="Tahoma"/>
      <w:sz w:val="16"/>
      <w:szCs w:val="16"/>
    </w:rPr>
  </w:style>
  <w:style w:type="paragraph" w:styleId="Header">
    <w:name w:val="header"/>
    <w:basedOn w:val="Normal"/>
    <w:link w:val="HeaderChar"/>
    <w:uiPriority w:val="99"/>
    <w:unhideWhenUsed/>
    <w:rsid w:val="0046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72"/>
  </w:style>
  <w:style w:type="paragraph" w:styleId="Footer">
    <w:name w:val="footer"/>
    <w:basedOn w:val="Normal"/>
    <w:link w:val="FooterChar"/>
    <w:uiPriority w:val="99"/>
    <w:unhideWhenUsed/>
    <w:rsid w:val="0046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7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rniehaus</dc:creator>
  <cp:lastModifiedBy>Ron</cp:lastModifiedBy>
  <cp:revision>3</cp:revision>
  <cp:lastPrinted>2014-08-01T15:40:00Z</cp:lastPrinted>
  <dcterms:created xsi:type="dcterms:W3CDTF">2014-08-08T04:00:00Z</dcterms:created>
  <dcterms:modified xsi:type="dcterms:W3CDTF">2014-08-08T04:00:00Z</dcterms:modified>
</cp:coreProperties>
</file>