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DFE27" w14:textId="1743D30F" w:rsidR="00CD7FFD" w:rsidRPr="00CD7FFD" w:rsidRDefault="00CD7FFD" w:rsidP="00B86280">
      <w:pPr>
        <w:pStyle w:val="code-line"/>
        <w:rPr>
          <w:rFonts w:asciiTheme="minorHAnsi" w:hAnsiTheme="minorHAnsi" w:cstheme="minorHAnsi"/>
          <w:color w:val="000000"/>
          <w:sz w:val="22"/>
          <w:szCs w:val="22"/>
        </w:rPr>
      </w:pPr>
      <w:bookmarkStart w:id="0" w:name="_GoBack"/>
      <w:bookmarkEnd w:id="0"/>
      <w:r>
        <w:rPr>
          <w:rFonts w:asciiTheme="minorHAnsi" w:hAnsiTheme="minorHAnsi" w:cstheme="minorHAnsi"/>
          <w:color w:val="000000"/>
          <w:sz w:val="22"/>
          <w:szCs w:val="22"/>
        </w:rPr>
        <w:t xml:space="preserve">Application Programming interfaces are a mainstay of modern data usage.  It is common to hear and see advertising for rest APIs.  This week we have had an opportunity to learn the power or utilizing APIs to obtain data easily, while then being able to manipulate and clean up tables and databases using </w:t>
      </w:r>
      <w:proofErr w:type="spellStart"/>
      <w:r>
        <w:rPr>
          <w:rFonts w:asciiTheme="minorHAnsi" w:hAnsiTheme="minorHAnsi" w:cstheme="minorHAnsi"/>
          <w:color w:val="000000"/>
          <w:sz w:val="22"/>
          <w:szCs w:val="22"/>
        </w:rPr>
        <w:t>MongoDb</w:t>
      </w:r>
      <w:proofErr w:type="spellEnd"/>
      <w:r>
        <w:rPr>
          <w:rFonts w:asciiTheme="minorHAnsi" w:hAnsiTheme="minorHAnsi" w:cstheme="minorHAnsi"/>
          <w:color w:val="000000"/>
          <w:sz w:val="22"/>
          <w:szCs w:val="22"/>
        </w:rPr>
        <w:t xml:space="preserve"> and Python Pandas.  APIs are an important tool that most all organizations are utilizing to obtain data and communicate effectively</w:t>
      </w:r>
      <w:r w:rsidR="00781A1F">
        <w:rPr>
          <w:rFonts w:asciiTheme="minorHAnsi" w:hAnsiTheme="minorHAnsi" w:cstheme="minorHAnsi"/>
          <w:color w:val="000000"/>
          <w:sz w:val="22"/>
          <w:szCs w:val="22"/>
        </w:rPr>
        <w:t xml:space="preserve">.  The ability to understand the </w:t>
      </w:r>
      <w:r w:rsidR="00DB562B">
        <w:rPr>
          <w:rFonts w:asciiTheme="minorHAnsi" w:hAnsiTheme="minorHAnsi" w:cstheme="minorHAnsi"/>
          <w:color w:val="000000"/>
          <w:sz w:val="22"/>
          <w:szCs w:val="22"/>
        </w:rPr>
        <w:t>how’s</w:t>
      </w:r>
      <w:r w:rsidR="00781A1F">
        <w:rPr>
          <w:rFonts w:asciiTheme="minorHAnsi" w:hAnsiTheme="minorHAnsi" w:cstheme="minorHAnsi"/>
          <w:color w:val="000000"/>
          <w:sz w:val="22"/>
          <w:szCs w:val="22"/>
        </w:rPr>
        <w:t xml:space="preserve"> and the whys of implementing API interconnectivity is not only an </w:t>
      </w:r>
      <w:r w:rsidR="00E54F01">
        <w:rPr>
          <w:rFonts w:asciiTheme="minorHAnsi" w:hAnsiTheme="minorHAnsi" w:cstheme="minorHAnsi"/>
          <w:color w:val="000000"/>
          <w:sz w:val="22"/>
          <w:szCs w:val="22"/>
        </w:rPr>
        <w:t>important but</w:t>
      </w:r>
      <w:r w:rsidR="00010420">
        <w:rPr>
          <w:rFonts w:asciiTheme="minorHAnsi" w:hAnsiTheme="minorHAnsi" w:cstheme="minorHAnsi"/>
          <w:color w:val="000000"/>
          <w:sz w:val="22"/>
          <w:szCs w:val="22"/>
        </w:rPr>
        <w:t xml:space="preserve"> could be considered a necessary skill for the workplace of a data centric role.  </w:t>
      </w:r>
    </w:p>
    <w:p w14:paraId="64451C14" w14:textId="12D2A2D8" w:rsidR="00157BD7" w:rsidRPr="00B86280" w:rsidRDefault="00157BD7" w:rsidP="00B86280">
      <w:pPr>
        <w:pStyle w:val="code-line"/>
        <w:rPr>
          <w:rStyle w:val="SubtleEmphasis"/>
          <w:rFonts w:asciiTheme="minorHAnsi" w:hAnsiTheme="minorHAnsi" w:cstheme="minorHAnsi"/>
          <w:i w:val="0"/>
          <w:iCs w:val="0"/>
          <w:color w:val="000000"/>
          <w:sz w:val="22"/>
          <w:szCs w:val="22"/>
        </w:rPr>
      </w:pPr>
      <w:r w:rsidRPr="00157BD7">
        <w:rPr>
          <w:rFonts w:asciiTheme="minorHAnsi" w:hAnsiTheme="minorHAnsi" w:cstheme="minorHAnsi"/>
          <w:color w:val="000000"/>
          <w:sz w:val="22"/>
          <w:szCs w:val="22"/>
          <w:u w:val="single"/>
        </w:rPr>
        <w:t>What is an API, and what can we use them for?</w:t>
      </w:r>
    </w:p>
    <w:p w14:paraId="7E1E7485" w14:textId="3A803A30" w:rsidR="00881040" w:rsidRPr="00157BD7" w:rsidRDefault="002258BA" w:rsidP="002258BA">
      <w:pPr>
        <w:rPr>
          <w:rStyle w:val="SubtleEmphasis"/>
          <w:rFonts w:cstheme="minorHAnsi"/>
          <w:i w:val="0"/>
          <w:iCs w:val="0"/>
          <w:color w:val="auto"/>
        </w:rPr>
      </w:pPr>
      <w:r w:rsidRPr="00157BD7">
        <w:rPr>
          <w:rStyle w:val="SubtleEmphasis"/>
          <w:rFonts w:cstheme="minorHAnsi"/>
          <w:i w:val="0"/>
          <w:iCs w:val="0"/>
          <w:color w:val="auto"/>
        </w:rPr>
        <w:t>API stands for Application Programming Interface; these are tools that allow a user to interface with a website and consume data to then be filtered into a digestible format for your computer.  A computer can then edit data, without the manual approach of a person copying and pasting data from various sources. API integration is the process in which two s</w:t>
      </w:r>
      <w:r w:rsidR="00881040" w:rsidRPr="00157BD7">
        <w:rPr>
          <w:rStyle w:val="SubtleEmphasis"/>
          <w:rFonts w:cstheme="minorHAnsi"/>
          <w:i w:val="0"/>
          <w:iCs w:val="0"/>
          <w:color w:val="auto"/>
        </w:rPr>
        <w:t>ystems</w:t>
      </w:r>
      <w:r w:rsidRPr="00157BD7">
        <w:rPr>
          <w:rStyle w:val="SubtleEmphasis"/>
          <w:rFonts w:cstheme="minorHAnsi"/>
          <w:i w:val="0"/>
          <w:iCs w:val="0"/>
          <w:color w:val="auto"/>
        </w:rPr>
        <w:t xml:space="preserve"> are linked up</w:t>
      </w:r>
      <w:r w:rsidR="00881040" w:rsidRPr="00157BD7">
        <w:rPr>
          <w:rStyle w:val="SubtleEmphasis"/>
          <w:rFonts w:cstheme="minorHAnsi"/>
          <w:i w:val="0"/>
          <w:iCs w:val="0"/>
          <w:color w:val="auto"/>
        </w:rPr>
        <w:t>, the server with the client which is a program “that knows what data is available through the API, and can manipulated it, typically at the request of the user.”</w:t>
      </w:r>
      <w:proofErr w:type="spellStart"/>
      <w:r w:rsidR="00881040" w:rsidRPr="00157BD7">
        <w:rPr>
          <w:rStyle w:val="SubtleEmphasis"/>
          <w:rFonts w:cstheme="minorHAnsi"/>
          <w:i w:val="0"/>
          <w:iCs w:val="0"/>
          <w:color w:val="auto"/>
        </w:rPr>
        <w:t>Coosey</w:t>
      </w:r>
      <w:proofErr w:type="spellEnd"/>
      <w:r w:rsidR="00157BD7" w:rsidRPr="00157BD7">
        <w:rPr>
          <w:rStyle w:val="SubtleEmphasis"/>
          <w:rFonts w:cstheme="minorHAnsi"/>
          <w:i w:val="0"/>
          <w:iCs w:val="0"/>
          <w:color w:val="auto"/>
        </w:rPr>
        <w:t xml:space="preserve"> </w:t>
      </w:r>
      <w:r w:rsidR="00881040" w:rsidRPr="00157BD7">
        <w:rPr>
          <w:rStyle w:val="SubtleEmphasis"/>
          <w:rFonts w:cstheme="minorHAnsi"/>
          <w:i w:val="0"/>
          <w:iCs w:val="0"/>
          <w:color w:val="auto"/>
        </w:rPr>
        <w:t xml:space="preserve">(2014). APIs are helpful tools to scrape data from various sources, it takes what could be a manual process and creates an interface to obtain and transform data as the end user requires. </w:t>
      </w:r>
      <w:r w:rsidR="00A21F78" w:rsidRPr="00157BD7">
        <w:rPr>
          <w:rStyle w:val="SubtleEmphasis"/>
          <w:rFonts w:cstheme="minorHAnsi"/>
          <w:i w:val="0"/>
          <w:iCs w:val="0"/>
          <w:color w:val="auto"/>
        </w:rPr>
        <w:t xml:space="preserve">Amazon rolled out their API to allow web developers could </w:t>
      </w:r>
      <w:r w:rsidR="00EA7302" w:rsidRPr="00157BD7">
        <w:rPr>
          <w:rStyle w:val="SubtleEmphasis"/>
          <w:rFonts w:cstheme="minorHAnsi"/>
          <w:i w:val="0"/>
          <w:iCs w:val="0"/>
          <w:color w:val="auto"/>
        </w:rPr>
        <w:t xml:space="preserve">access their product information more easily, with the intention of allowing third party websites to post direct links to Amazon products and pricing with the option to buy now. </w:t>
      </w:r>
      <w:r w:rsidR="00D137EA" w:rsidRPr="00157BD7">
        <w:rPr>
          <w:rStyle w:val="SubtleEmphasis"/>
          <w:rFonts w:cstheme="minorHAnsi"/>
          <w:i w:val="0"/>
          <w:iCs w:val="0"/>
          <w:color w:val="auto"/>
        </w:rPr>
        <w:t xml:space="preserve"> </w:t>
      </w:r>
      <w:r w:rsidR="00157BD7" w:rsidRPr="00157BD7">
        <w:rPr>
          <w:rStyle w:val="SubtleEmphasis"/>
          <w:rFonts w:cstheme="minorHAnsi"/>
          <w:i w:val="0"/>
          <w:iCs w:val="0"/>
          <w:color w:val="auto"/>
        </w:rPr>
        <w:t>APIs are generally used in similar scenarios to that of Amazon, it provides a 3</w:t>
      </w:r>
      <w:r w:rsidR="00157BD7" w:rsidRPr="00157BD7">
        <w:rPr>
          <w:rStyle w:val="SubtleEmphasis"/>
          <w:rFonts w:cstheme="minorHAnsi"/>
          <w:i w:val="0"/>
          <w:iCs w:val="0"/>
          <w:color w:val="auto"/>
          <w:vertAlign w:val="superscript"/>
        </w:rPr>
        <w:t>rd</w:t>
      </w:r>
      <w:r w:rsidR="00157BD7" w:rsidRPr="00157BD7">
        <w:rPr>
          <w:rStyle w:val="SubtleEmphasis"/>
          <w:rFonts w:cstheme="minorHAnsi"/>
          <w:i w:val="0"/>
          <w:iCs w:val="0"/>
          <w:color w:val="auto"/>
        </w:rPr>
        <w:t xml:space="preserve"> party interface that allows an app to utilize their data. </w:t>
      </w:r>
    </w:p>
    <w:p w14:paraId="6B134AE5" w14:textId="7DD65AFB" w:rsidR="002258BA" w:rsidRPr="00157BD7" w:rsidRDefault="002258BA" w:rsidP="002258BA">
      <w:pPr>
        <w:rPr>
          <w:rFonts w:cstheme="minorHAnsi"/>
        </w:rPr>
      </w:pPr>
      <w:r w:rsidRPr="00157BD7">
        <w:rPr>
          <w:rFonts w:cstheme="minorHAnsi"/>
        </w:rPr>
        <w:t xml:space="preserve">Cooksey, Brian. April 22, 2014.An Introduction to APIs. Retrieved from </w:t>
      </w:r>
      <w:hyperlink r:id="rId8" w:history="1">
        <w:r w:rsidRPr="00157BD7">
          <w:rPr>
            <w:rStyle w:val="Hyperlink"/>
            <w:rFonts w:cstheme="minorHAnsi"/>
          </w:rPr>
          <w:t>https://zapier.com/learn/apis/chapter-1-introduction-to-apis/</w:t>
        </w:r>
      </w:hyperlink>
    </w:p>
    <w:p w14:paraId="236D468C" w14:textId="645EB457" w:rsidR="00D137EA" w:rsidRPr="00157BD7" w:rsidRDefault="00D137EA" w:rsidP="002258BA">
      <w:pPr>
        <w:rPr>
          <w:rStyle w:val="Hyperlink"/>
          <w:rFonts w:cstheme="minorHAnsi"/>
        </w:rPr>
      </w:pPr>
      <w:proofErr w:type="spellStart"/>
      <w:r w:rsidRPr="00157BD7">
        <w:rPr>
          <w:rFonts w:cstheme="minorHAnsi"/>
        </w:rPr>
        <w:t>Roos</w:t>
      </w:r>
      <w:proofErr w:type="spellEnd"/>
      <w:r w:rsidRPr="00157BD7">
        <w:rPr>
          <w:rFonts w:cstheme="minorHAnsi"/>
        </w:rPr>
        <w:t xml:space="preserve">, Dave. How to Leverage an API for Conferencing. </w:t>
      </w:r>
      <w:hyperlink r:id="rId9" w:history="1">
        <w:r w:rsidRPr="00157BD7">
          <w:rPr>
            <w:rStyle w:val="Hyperlink"/>
            <w:rFonts w:cstheme="minorHAnsi"/>
          </w:rPr>
          <w:t>https://money.howstuffworks.com/business-communications/how-to-leverage-an-api-for-conferencing1.htm</w:t>
        </w:r>
      </w:hyperlink>
    </w:p>
    <w:p w14:paraId="61187A02" w14:textId="40BA8E11" w:rsidR="00157BD7" w:rsidRPr="00157BD7" w:rsidRDefault="00157BD7" w:rsidP="00157BD7">
      <w:pPr>
        <w:pStyle w:val="code-line"/>
        <w:rPr>
          <w:rFonts w:asciiTheme="minorHAnsi" w:hAnsiTheme="minorHAnsi" w:cstheme="minorHAnsi"/>
          <w:color w:val="000000"/>
          <w:sz w:val="22"/>
          <w:szCs w:val="22"/>
          <w:u w:val="single"/>
        </w:rPr>
      </w:pPr>
      <w:r w:rsidRPr="00157BD7">
        <w:rPr>
          <w:rFonts w:asciiTheme="minorHAnsi" w:hAnsiTheme="minorHAnsi" w:cstheme="minorHAnsi"/>
          <w:color w:val="000000"/>
          <w:sz w:val="22"/>
          <w:szCs w:val="22"/>
          <w:u w:val="single"/>
        </w:rPr>
        <w:t>When should we consider putting API-fetched data in SQL vs a NoSQL database?</w:t>
      </w:r>
    </w:p>
    <w:p w14:paraId="4FE8EF6D" w14:textId="19A3839B" w:rsidR="00157BD7" w:rsidRPr="00D42380" w:rsidRDefault="00D42380" w:rsidP="00157BD7">
      <w:pPr>
        <w:pStyle w:val="code-line"/>
        <w:rPr>
          <w:rFonts w:asciiTheme="minorHAnsi" w:hAnsiTheme="minorHAnsi" w:cstheme="minorHAnsi"/>
          <w:color w:val="000000"/>
          <w:sz w:val="22"/>
          <w:szCs w:val="22"/>
        </w:rPr>
      </w:pPr>
      <w:r>
        <w:rPr>
          <w:rFonts w:asciiTheme="minorHAnsi" w:hAnsiTheme="minorHAnsi" w:cstheme="minorHAnsi"/>
          <w:color w:val="000000"/>
          <w:sz w:val="22"/>
          <w:szCs w:val="22"/>
        </w:rPr>
        <w:t xml:space="preserve">API data is generally structured with a few general characteristics; high frequency, payload sizes, </w:t>
      </w:r>
      <w:r w:rsidR="005B5D66">
        <w:rPr>
          <w:rFonts w:asciiTheme="minorHAnsi" w:hAnsiTheme="minorHAnsi" w:cstheme="minorHAnsi"/>
          <w:color w:val="000000"/>
          <w:sz w:val="22"/>
          <w:szCs w:val="22"/>
        </w:rPr>
        <w:t xml:space="preserve">and </w:t>
      </w:r>
      <w:r>
        <w:rPr>
          <w:rFonts w:asciiTheme="minorHAnsi" w:hAnsiTheme="minorHAnsi" w:cstheme="minorHAnsi"/>
          <w:color w:val="000000"/>
          <w:sz w:val="22"/>
          <w:szCs w:val="22"/>
        </w:rPr>
        <w:t>data structure</w:t>
      </w:r>
      <w:r w:rsidR="005B5D66">
        <w:rPr>
          <w:rFonts w:asciiTheme="minorHAnsi" w:hAnsiTheme="minorHAnsi" w:cstheme="minorHAnsi"/>
          <w:color w:val="000000"/>
          <w:sz w:val="22"/>
          <w:szCs w:val="22"/>
        </w:rPr>
        <w:t xml:space="preserve">. The payload sizes can differ based on whether it is a request or a response payload, getting or providing data. The determination of using SQL vs. NoSQL can be made based on the some of the general guiding principles for deciding for NoSQL vs. SQL, this includes the data growth and anticipated archival of data – a data growth model will be better suited to NoSQL.  Predetermined schema is better suited towards a SQL database; price and scalability – higher cost vertically scalable servers for SQL and lower cost horizontally scalable servers in the NoSQL option. If we know that our query structure will be unstandardized, then we would gravitate to SQL.  The density of the analytics needed will also be a consideration in the choice of database, deep analytics are better suited to NoSQL whereas light analysis can be conducted in SQL. </w:t>
      </w:r>
      <w:r>
        <w:rPr>
          <w:rFonts w:asciiTheme="minorHAnsi" w:hAnsiTheme="minorHAnsi" w:cstheme="minorHAnsi"/>
          <w:color w:val="000000"/>
          <w:sz w:val="22"/>
          <w:szCs w:val="22"/>
        </w:rPr>
        <w:t xml:space="preserve"> </w:t>
      </w:r>
    </w:p>
    <w:p w14:paraId="5297E262" w14:textId="5C88B902" w:rsidR="00157BD7" w:rsidRPr="00157BD7" w:rsidRDefault="00157BD7" w:rsidP="00157BD7">
      <w:pPr>
        <w:pStyle w:val="code-line"/>
        <w:rPr>
          <w:rFonts w:asciiTheme="minorHAnsi" w:hAnsiTheme="minorHAnsi" w:cstheme="minorHAnsi"/>
          <w:color w:val="000000"/>
          <w:sz w:val="22"/>
          <w:szCs w:val="22"/>
          <w:u w:val="single"/>
        </w:rPr>
      </w:pPr>
      <w:r>
        <w:rPr>
          <w:rFonts w:asciiTheme="minorHAnsi" w:hAnsiTheme="minorHAnsi" w:cstheme="minorHAnsi"/>
          <w:sz w:val="22"/>
          <w:szCs w:val="22"/>
        </w:rPr>
        <w:t xml:space="preserve">Joshi, </w:t>
      </w:r>
      <w:proofErr w:type="spellStart"/>
      <w:r>
        <w:rPr>
          <w:rFonts w:asciiTheme="minorHAnsi" w:hAnsiTheme="minorHAnsi" w:cstheme="minorHAnsi"/>
          <w:sz w:val="22"/>
          <w:szCs w:val="22"/>
        </w:rPr>
        <w:t>Vaneet</w:t>
      </w:r>
      <w:proofErr w:type="spellEnd"/>
      <w:r>
        <w:rPr>
          <w:rFonts w:asciiTheme="minorHAnsi" w:hAnsiTheme="minorHAnsi" w:cstheme="minorHAnsi"/>
          <w:sz w:val="22"/>
          <w:szCs w:val="22"/>
        </w:rPr>
        <w:t xml:space="preserve">. Relational vs. NoSQL Database for API Traffic. June 7, 2016. </w:t>
      </w:r>
      <w:hyperlink r:id="rId10" w:history="1">
        <w:r w:rsidRPr="000A50F2">
          <w:rPr>
            <w:rStyle w:val="Hyperlink"/>
            <w:rFonts w:asciiTheme="minorHAnsi" w:hAnsiTheme="minorHAnsi" w:cstheme="minorHAnsi"/>
            <w:sz w:val="22"/>
            <w:szCs w:val="22"/>
          </w:rPr>
          <w:t>https://blog.cloud-elements.com/relational-vs.-nosql-databases</w:t>
        </w:r>
      </w:hyperlink>
    </w:p>
    <w:p w14:paraId="10D84F0B" w14:textId="77777777" w:rsidR="00DB562B" w:rsidRDefault="00DB562B" w:rsidP="000E0D99">
      <w:pPr>
        <w:pStyle w:val="code-line"/>
        <w:rPr>
          <w:rFonts w:asciiTheme="minorHAnsi" w:hAnsiTheme="minorHAnsi" w:cstheme="minorHAnsi"/>
          <w:color w:val="000000"/>
          <w:sz w:val="22"/>
          <w:szCs w:val="22"/>
          <w:u w:val="single"/>
        </w:rPr>
      </w:pPr>
    </w:p>
    <w:p w14:paraId="6CE838CF" w14:textId="77777777" w:rsidR="00DB562B" w:rsidRDefault="00DB562B" w:rsidP="000E0D99">
      <w:pPr>
        <w:pStyle w:val="code-line"/>
        <w:rPr>
          <w:rFonts w:asciiTheme="minorHAnsi" w:hAnsiTheme="minorHAnsi" w:cstheme="minorHAnsi"/>
          <w:color w:val="000000"/>
          <w:sz w:val="22"/>
          <w:szCs w:val="22"/>
          <w:u w:val="single"/>
        </w:rPr>
      </w:pPr>
    </w:p>
    <w:p w14:paraId="1F7E4945" w14:textId="555D0727" w:rsidR="000E0D99" w:rsidRDefault="000E0D99" w:rsidP="000E0D99">
      <w:pPr>
        <w:pStyle w:val="code-line"/>
        <w:rPr>
          <w:rFonts w:asciiTheme="minorHAnsi" w:hAnsiTheme="minorHAnsi" w:cstheme="minorHAnsi"/>
          <w:color w:val="000000"/>
          <w:sz w:val="22"/>
          <w:szCs w:val="22"/>
          <w:u w:val="single"/>
        </w:rPr>
      </w:pPr>
      <w:r w:rsidRPr="000E0D99">
        <w:rPr>
          <w:rFonts w:asciiTheme="minorHAnsi" w:hAnsiTheme="minorHAnsi" w:cstheme="minorHAnsi"/>
          <w:color w:val="000000"/>
          <w:sz w:val="22"/>
          <w:szCs w:val="22"/>
          <w:u w:val="single"/>
        </w:rPr>
        <w:lastRenderedPageBreak/>
        <w:t>What was challenging about using APIs?</w:t>
      </w:r>
    </w:p>
    <w:p w14:paraId="5D56A705" w14:textId="0E5A3107" w:rsidR="005C12FC" w:rsidRPr="005C12FC" w:rsidRDefault="005C12FC" w:rsidP="000E0D99">
      <w:pPr>
        <w:pStyle w:val="code-line"/>
        <w:rPr>
          <w:rFonts w:asciiTheme="minorHAnsi" w:hAnsiTheme="minorHAnsi" w:cstheme="minorHAnsi"/>
          <w:color w:val="000000"/>
          <w:sz w:val="22"/>
          <w:szCs w:val="22"/>
        </w:rPr>
      </w:pPr>
      <w:r>
        <w:rPr>
          <w:rFonts w:asciiTheme="minorHAnsi" w:hAnsiTheme="minorHAnsi" w:cstheme="minorHAnsi"/>
          <w:color w:val="000000"/>
          <w:sz w:val="22"/>
          <w:szCs w:val="22"/>
        </w:rPr>
        <w:t xml:space="preserve">Application programming interfaces </w:t>
      </w:r>
      <w:r w:rsidR="00F21572">
        <w:rPr>
          <w:rFonts w:asciiTheme="minorHAnsi" w:hAnsiTheme="minorHAnsi" w:cstheme="minorHAnsi"/>
          <w:color w:val="000000"/>
          <w:sz w:val="22"/>
          <w:szCs w:val="22"/>
        </w:rPr>
        <w:t xml:space="preserve">allow different applications and platforms to communicate and share data together.  They’re popular because they’re fairy simple to implement, therefore less of a barrier to entry and work to provide a platform for business objects to communicate with one another. Despite </w:t>
      </w:r>
      <w:proofErr w:type="gramStart"/>
      <w:r w:rsidR="00F21572">
        <w:rPr>
          <w:rFonts w:asciiTheme="minorHAnsi" w:hAnsiTheme="minorHAnsi" w:cstheme="minorHAnsi"/>
          <w:color w:val="000000"/>
          <w:sz w:val="22"/>
          <w:szCs w:val="22"/>
        </w:rPr>
        <w:t>all of</w:t>
      </w:r>
      <w:proofErr w:type="gramEnd"/>
      <w:r w:rsidR="00F21572">
        <w:rPr>
          <w:rFonts w:asciiTheme="minorHAnsi" w:hAnsiTheme="minorHAnsi" w:cstheme="minorHAnsi"/>
          <w:color w:val="000000"/>
          <w:sz w:val="22"/>
          <w:szCs w:val="22"/>
        </w:rPr>
        <w:t xml:space="preserve"> the benefits of using APIs, there are still some downfalls or challenges.  The first one noted in the blog post, was quality standards that vary across </w:t>
      </w:r>
      <w:r w:rsidR="00753C87">
        <w:rPr>
          <w:rFonts w:asciiTheme="minorHAnsi" w:hAnsiTheme="minorHAnsi" w:cstheme="minorHAnsi"/>
          <w:color w:val="000000"/>
          <w:sz w:val="22"/>
          <w:szCs w:val="22"/>
        </w:rPr>
        <w:t xml:space="preserve">the marketplace leaving vulnerability to hackers.  The second noted vulnerability involves </w:t>
      </w:r>
      <w:r w:rsidR="002E2EA5">
        <w:rPr>
          <w:rFonts w:asciiTheme="minorHAnsi" w:hAnsiTheme="minorHAnsi" w:cstheme="minorHAnsi"/>
          <w:color w:val="000000"/>
          <w:sz w:val="22"/>
          <w:szCs w:val="22"/>
        </w:rPr>
        <w:t xml:space="preserve">is the simplicity of commands, and there are challenges of implementing AI into the applications so at the time </w:t>
      </w:r>
      <w:r w:rsidR="00B86280">
        <w:rPr>
          <w:rFonts w:asciiTheme="minorHAnsi" w:hAnsiTheme="minorHAnsi" w:cstheme="minorHAnsi"/>
          <w:color w:val="000000"/>
          <w:sz w:val="22"/>
          <w:szCs w:val="22"/>
        </w:rPr>
        <w:t>of this</w:t>
      </w:r>
      <w:r w:rsidR="002E2EA5">
        <w:rPr>
          <w:rFonts w:asciiTheme="minorHAnsi" w:hAnsiTheme="minorHAnsi" w:cstheme="minorHAnsi"/>
          <w:color w:val="000000"/>
          <w:sz w:val="22"/>
          <w:szCs w:val="22"/>
        </w:rPr>
        <w:t xml:space="preserve"> article the intelligence was lacking.  </w:t>
      </w:r>
      <w:r w:rsidR="00043C07">
        <w:rPr>
          <w:rFonts w:asciiTheme="minorHAnsi" w:hAnsiTheme="minorHAnsi" w:cstheme="minorHAnsi"/>
          <w:color w:val="000000"/>
          <w:sz w:val="22"/>
          <w:szCs w:val="22"/>
        </w:rPr>
        <w:t xml:space="preserve"> From a first time user, ensuring that you have the proper applications installed in the appropriate locations was a challenge, in my scenario I had some difficulty installing the yahoo finance</w:t>
      </w:r>
      <w:r w:rsidR="00A96CE5">
        <w:rPr>
          <w:rFonts w:asciiTheme="minorHAnsi" w:hAnsiTheme="minorHAnsi" w:cstheme="minorHAnsi"/>
          <w:color w:val="000000"/>
          <w:sz w:val="22"/>
          <w:szCs w:val="22"/>
        </w:rPr>
        <w:t xml:space="preserve">, as there was a change/deprecation in the name of the programs to be installed.  I was able to update my pip installation, </w:t>
      </w:r>
      <w:proofErr w:type="spellStart"/>
      <w:r w:rsidR="00A96CE5">
        <w:rPr>
          <w:rFonts w:asciiTheme="minorHAnsi" w:hAnsiTheme="minorHAnsi" w:cstheme="minorHAnsi"/>
          <w:color w:val="000000"/>
          <w:sz w:val="22"/>
          <w:szCs w:val="22"/>
        </w:rPr>
        <w:t>pyHamcrest</w:t>
      </w:r>
      <w:proofErr w:type="spellEnd"/>
      <w:r w:rsidR="00A96CE5">
        <w:rPr>
          <w:rFonts w:asciiTheme="minorHAnsi" w:hAnsiTheme="minorHAnsi" w:cstheme="minorHAnsi"/>
          <w:color w:val="000000"/>
          <w:sz w:val="22"/>
          <w:szCs w:val="22"/>
        </w:rPr>
        <w:t xml:space="preserve"> which was needed for the </w:t>
      </w:r>
      <w:proofErr w:type="spellStart"/>
      <w:r w:rsidR="00A96CE5">
        <w:rPr>
          <w:rFonts w:asciiTheme="minorHAnsi" w:hAnsiTheme="minorHAnsi" w:cstheme="minorHAnsi"/>
          <w:color w:val="000000"/>
          <w:sz w:val="22"/>
          <w:szCs w:val="22"/>
        </w:rPr>
        <w:t>yfinance</w:t>
      </w:r>
      <w:proofErr w:type="spellEnd"/>
      <w:r w:rsidR="00A96CE5">
        <w:rPr>
          <w:rFonts w:asciiTheme="minorHAnsi" w:hAnsiTheme="minorHAnsi" w:cstheme="minorHAnsi"/>
          <w:color w:val="000000"/>
          <w:sz w:val="22"/>
          <w:szCs w:val="22"/>
        </w:rPr>
        <w:t xml:space="preserve"> to work, and then change the name of the installation to get it running properly when getting a different API going to pull the S&amp;P 500 data from Yahoo Finance.  </w:t>
      </w:r>
      <w:r w:rsidR="00DB562B">
        <w:rPr>
          <w:rFonts w:asciiTheme="minorHAnsi" w:hAnsiTheme="minorHAnsi" w:cstheme="minorHAnsi"/>
          <w:color w:val="000000"/>
          <w:sz w:val="22"/>
          <w:szCs w:val="22"/>
        </w:rPr>
        <w:t>Additionally,</w:t>
      </w:r>
      <w:r w:rsidR="00A96CE5">
        <w:rPr>
          <w:rFonts w:asciiTheme="minorHAnsi" w:hAnsiTheme="minorHAnsi" w:cstheme="minorHAnsi"/>
          <w:color w:val="000000"/>
          <w:sz w:val="22"/>
          <w:szCs w:val="22"/>
        </w:rPr>
        <w:t xml:space="preserve"> when pulling weather data via the API, I had to ignore the verification </w:t>
      </w:r>
      <w:proofErr w:type="gramStart"/>
      <w:r w:rsidR="00A96CE5">
        <w:rPr>
          <w:rFonts w:asciiTheme="minorHAnsi" w:hAnsiTheme="minorHAnsi" w:cstheme="minorHAnsi"/>
          <w:color w:val="000000"/>
          <w:sz w:val="22"/>
          <w:szCs w:val="22"/>
        </w:rPr>
        <w:t>process;</w:t>
      </w:r>
      <w:proofErr w:type="gramEnd"/>
      <w:r w:rsidR="00A96CE5">
        <w:rPr>
          <w:rFonts w:asciiTheme="minorHAnsi" w:hAnsiTheme="minorHAnsi" w:cstheme="minorHAnsi"/>
          <w:color w:val="000000"/>
          <w:sz w:val="22"/>
          <w:szCs w:val="22"/>
        </w:rPr>
        <w:t xml:space="preserve"> which I could see as potentially creating a vulnerability when utilizing the weather data. </w:t>
      </w:r>
    </w:p>
    <w:p w14:paraId="1137D757" w14:textId="63AA068A" w:rsidR="005C12FC" w:rsidRPr="000E0D99" w:rsidRDefault="005C12FC" w:rsidP="000E0D99">
      <w:pPr>
        <w:pStyle w:val="code-line"/>
        <w:rPr>
          <w:rFonts w:asciiTheme="minorHAnsi" w:hAnsiTheme="minorHAnsi" w:cstheme="minorHAnsi"/>
          <w:color w:val="000000"/>
          <w:sz w:val="22"/>
          <w:szCs w:val="22"/>
          <w:u w:val="single"/>
        </w:rPr>
      </w:pPr>
      <w:r w:rsidRPr="005C12FC">
        <w:rPr>
          <w:rFonts w:asciiTheme="minorHAnsi" w:hAnsiTheme="minorHAnsi" w:cstheme="minorHAnsi"/>
          <w:color w:val="000000"/>
          <w:sz w:val="22"/>
          <w:szCs w:val="22"/>
        </w:rPr>
        <w:t xml:space="preserve">What are APIs and what challenges do APIs face? </w:t>
      </w:r>
      <w:r>
        <w:rPr>
          <w:rFonts w:asciiTheme="minorHAnsi" w:hAnsiTheme="minorHAnsi" w:cstheme="minorHAnsi"/>
          <w:color w:val="000000"/>
          <w:sz w:val="22"/>
          <w:szCs w:val="22"/>
        </w:rPr>
        <w:t xml:space="preserve"> </w:t>
      </w:r>
      <w:r w:rsidRPr="005C12FC">
        <w:rPr>
          <w:rFonts w:asciiTheme="minorHAnsi" w:hAnsiTheme="minorHAnsi" w:cstheme="minorHAnsi"/>
          <w:color w:val="000000"/>
          <w:sz w:val="22"/>
          <w:szCs w:val="22"/>
        </w:rPr>
        <w:t xml:space="preserve">November 9, 2019 </w:t>
      </w:r>
      <w:r w:rsidRPr="005C12FC">
        <w:rPr>
          <w:rFonts w:asciiTheme="minorHAnsi" w:hAnsiTheme="minorHAnsi" w:cstheme="minorHAnsi"/>
          <w:color w:val="000000"/>
          <w:sz w:val="22"/>
          <w:szCs w:val="22"/>
          <w:u w:val="single"/>
        </w:rPr>
        <w:t>https://blog.signaturit.com/en/what-are-apis-and-what-challenges-do-they-face</w:t>
      </w:r>
    </w:p>
    <w:p w14:paraId="5CB018A7" w14:textId="02ADE154" w:rsidR="00157BD7" w:rsidRPr="00043C07" w:rsidRDefault="00043C07" w:rsidP="002258BA">
      <w:pPr>
        <w:rPr>
          <w:rStyle w:val="SubtleEmphasis"/>
          <w:rFonts w:cstheme="minorHAnsi"/>
          <w:i w:val="0"/>
          <w:iCs w:val="0"/>
          <w:color w:val="auto"/>
          <w:u w:val="single"/>
        </w:rPr>
      </w:pPr>
      <w:r w:rsidRPr="00043C07">
        <w:rPr>
          <w:rStyle w:val="SubtleEmphasis"/>
          <w:rFonts w:cstheme="minorHAnsi"/>
          <w:i w:val="0"/>
          <w:iCs w:val="0"/>
          <w:color w:val="auto"/>
          <w:u w:val="single"/>
        </w:rPr>
        <w:t>Technical Lab</w:t>
      </w:r>
    </w:p>
    <w:p w14:paraId="6E8F17D8" w14:textId="621980DD" w:rsidR="00F52476" w:rsidRDefault="00E81928" w:rsidP="002258BA">
      <w:pPr>
        <w:rPr>
          <w:rStyle w:val="SubtleEmphasis"/>
          <w:rFonts w:cstheme="minorHAnsi"/>
          <w:i w:val="0"/>
          <w:iCs w:val="0"/>
          <w:color w:val="auto"/>
        </w:rPr>
      </w:pPr>
      <w:r>
        <w:rPr>
          <w:rStyle w:val="SubtleEmphasis"/>
          <w:rFonts w:cstheme="minorHAnsi"/>
          <w:i w:val="0"/>
          <w:iCs w:val="0"/>
          <w:color w:val="auto"/>
        </w:rPr>
        <w:t xml:space="preserve">Below is summary of the calls for the technical portion of the API lab, below you will find a snippet from getting the </w:t>
      </w:r>
      <w:proofErr w:type="spellStart"/>
      <w:r>
        <w:rPr>
          <w:rStyle w:val="SubtleEmphasis"/>
          <w:rFonts w:cstheme="minorHAnsi"/>
          <w:i w:val="0"/>
          <w:iCs w:val="0"/>
          <w:color w:val="auto"/>
        </w:rPr>
        <w:t>cgp</w:t>
      </w:r>
      <w:proofErr w:type="spellEnd"/>
      <w:r>
        <w:rPr>
          <w:rStyle w:val="SubtleEmphasis"/>
          <w:rFonts w:cstheme="minorHAnsi"/>
          <w:i w:val="0"/>
          <w:iCs w:val="0"/>
          <w:color w:val="auto"/>
        </w:rPr>
        <w:t xml:space="preserve"> API calls</w:t>
      </w:r>
    </w:p>
    <w:p w14:paraId="511AD68B" w14:textId="7540B2C2" w:rsidR="00F52476" w:rsidRDefault="00F52476" w:rsidP="002258BA">
      <w:pPr>
        <w:rPr>
          <w:rStyle w:val="SubtleEmphasis"/>
          <w:rFonts w:cstheme="minorHAnsi"/>
          <w:i w:val="0"/>
          <w:iCs w:val="0"/>
          <w:color w:val="auto"/>
        </w:rPr>
      </w:pPr>
      <w:r>
        <w:rPr>
          <w:noProof/>
        </w:rPr>
        <w:drawing>
          <wp:inline distT="0" distB="0" distL="0" distR="0" wp14:anchorId="0466D9F7" wp14:editId="6AD44387">
            <wp:extent cx="3470031" cy="275563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031" cy="2755635"/>
                    </a:xfrm>
                    <a:prstGeom prst="rect">
                      <a:avLst/>
                    </a:prstGeom>
                  </pic:spPr>
                </pic:pic>
              </a:graphicData>
            </a:graphic>
          </wp:inline>
        </w:drawing>
      </w:r>
    </w:p>
    <w:p w14:paraId="4E16B3E9" w14:textId="3D54F2E3" w:rsidR="00DF27FE" w:rsidRDefault="00DF27FE" w:rsidP="002258BA">
      <w:pPr>
        <w:rPr>
          <w:rStyle w:val="SubtleEmphasis"/>
          <w:rFonts w:cstheme="minorHAnsi"/>
          <w:i w:val="0"/>
          <w:iCs w:val="0"/>
          <w:color w:val="auto"/>
        </w:rPr>
      </w:pPr>
      <w:r>
        <w:rPr>
          <w:rStyle w:val="SubtleEmphasis"/>
          <w:rFonts w:cstheme="minorHAnsi"/>
          <w:i w:val="0"/>
          <w:iCs w:val="0"/>
          <w:color w:val="auto"/>
        </w:rPr>
        <w:t xml:space="preserve">Moving on to the </w:t>
      </w:r>
      <w:proofErr w:type="spellStart"/>
      <w:r>
        <w:rPr>
          <w:rStyle w:val="SubtleEmphasis"/>
          <w:rFonts w:cstheme="minorHAnsi"/>
          <w:i w:val="0"/>
          <w:iCs w:val="0"/>
          <w:color w:val="auto"/>
        </w:rPr>
        <w:t>Jupyter</w:t>
      </w:r>
      <w:proofErr w:type="spellEnd"/>
      <w:r>
        <w:rPr>
          <w:rStyle w:val="SubtleEmphasis"/>
          <w:rFonts w:cstheme="minorHAnsi"/>
          <w:i w:val="0"/>
          <w:iCs w:val="0"/>
          <w:color w:val="auto"/>
        </w:rPr>
        <w:t xml:space="preserve"> notebook piece of the lab, below you can see the python calls – that pulled the Weather data into a data base using pandas.  I had commented out the processes in the markdown cells shown in the snips below: </w:t>
      </w:r>
    </w:p>
    <w:p w14:paraId="34A48207" w14:textId="7EF6CD65" w:rsidR="00DF27FE" w:rsidRDefault="00DF27FE" w:rsidP="002258BA">
      <w:pPr>
        <w:rPr>
          <w:rStyle w:val="SubtleEmphasis"/>
          <w:rFonts w:cstheme="minorHAnsi"/>
          <w:i w:val="0"/>
          <w:iCs w:val="0"/>
          <w:color w:val="auto"/>
        </w:rPr>
      </w:pPr>
      <w:r>
        <w:rPr>
          <w:noProof/>
        </w:rPr>
        <w:lastRenderedPageBreak/>
        <w:drawing>
          <wp:inline distT="0" distB="0" distL="0" distR="0" wp14:anchorId="0743E8E4" wp14:editId="521F1312">
            <wp:extent cx="5943600" cy="4584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84065"/>
                    </a:xfrm>
                    <a:prstGeom prst="rect">
                      <a:avLst/>
                    </a:prstGeom>
                  </pic:spPr>
                </pic:pic>
              </a:graphicData>
            </a:graphic>
          </wp:inline>
        </w:drawing>
      </w:r>
    </w:p>
    <w:p w14:paraId="5D32A136" w14:textId="00B95F24" w:rsidR="00DF27FE" w:rsidRDefault="00DF27FE" w:rsidP="002258BA">
      <w:pPr>
        <w:rPr>
          <w:rStyle w:val="SubtleEmphasis"/>
          <w:rFonts w:cstheme="minorHAnsi"/>
          <w:i w:val="0"/>
          <w:iCs w:val="0"/>
          <w:color w:val="auto"/>
        </w:rPr>
      </w:pPr>
      <w:r>
        <w:rPr>
          <w:noProof/>
        </w:rPr>
        <w:lastRenderedPageBreak/>
        <w:drawing>
          <wp:inline distT="0" distB="0" distL="0" distR="0" wp14:anchorId="314A91E4" wp14:editId="48124A4E">
            <wp:extent cx="5943600" cy="39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7790"/>
                    </a:xfrm>
                    <a:prstGeom prst="rect">
                      <a:avLst/>
                    </a:prstGeom>
                  </pic:spPr>
                </pic:pic>
              </a:graphicData>
            </a:graphic>
          </wp:inline>
        </w:drawing>
      </w:r>
    </w:p>
    <w:p w14:paraId="6283A285" w14:textId="779C766D" w:rsidR="00DF27FE" w:rsidRDefault="00DF27FE" w:rsidP="002258BA">
      <w:pPr>
        <w:rPr>
          <w:rStyle w:val="SubtleEmphasis"/>
          <w:rFonts w:cstheme="minorHAnsi"/>
          <w:i w:val="0"/>
          <w:iCs w:val="0"/>
          <w:color w:val="auto"/>
        </w:rPr>
      </w:pPr>
      <w:r>
        <w:rPr>
          <w:noProof/>
        </w:rPr>
        <w:lastRenderedPageBreak/>
        <w:drawing>
          <wp:inline distT="0" distB="0" distL="0" distR="0" wp14:anchorId="4587E1B3" wp14:editId="090A9FAD">
            <wp:extent cx="5943600" cy="4448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810"/>
                    </a:xfrm>
                    <a:prstGeom prst="rect">
                      <a:avLst/>
                    </a:prstGeom>
                  </pic:spPr>
                </pic:pic>
              </a:graphicData>
            </a:graphic>
          </wp:inline>
        </w:drawing>
      </w:r>
    </w:p>
    <w:p w14:paraId="487837D9" w14:textId="61C29CE7" w:rsidR="00DF27FE" w:rsidRDefault="00DF27FE" w:rsidP="002258BA">
      <w:pPr>
        <w:rPr>
          <w:rStyle w:val="SubtleEmphasis"/>
          <w:rFonts w:cstheme="minorHAnsi"/>
          <w:i w:val="0"/>
          <w:iCs w:val="0"/>
          <w:color w:val="auto"/>
        </w:rPr>
      </w:pPr>
      <w:r>
        <w:rPr>
          <w:noProof/>
        </w:rPr>
        <w:lastRenderedPageBreak/>
        <w:drawing>
          <wp:inline distT="0" distB="0" distL="0" distR="0" wp14:anchorId="7E3E056C" wp14:editId="67206B55">
            <wp:extent cx="5943600" cy="4121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1785"/>
                    </a:xfrm>
                    <a:prstGeom prst="rect">
                      <a:avLst/>
                    </a:prstGeom>
                  </pic:spPr>
                </pic:pic>
              </a:graphicData>
            </a:graphic>
          </wp:inline>
        </w:drawing>
      </w:r>
    </w:p>
    <w:p w14:paraId="020A41E2" w14:textId="48757D4F" w:rsidR="00DF27FE" w:rsidRDefault="00DF27FE" w:rsidP="002258BA">
      <w:pPr>
        <w:rPr>
          <w:rStyle w:val="SubtleEmphasis"/>
          <w:rFonts w:cstheme="minorHAnsi"/>
          <w:i w:val="0"/>
          <w:iCs w:val="0"/>
          <w:color w:val="auto"/>
        </w:rPr>
      </w:pPr>
      <w:r>
        <w:rPr>
          <w:noProof/>
        </w:rPr>
        <w:lastRenderedPageBreak/>
        <w:drawing>
          <wp:inline distT="0" distB="0" distL="0" distR="0" wp14:anchorId="3AE67C88" wp14:editId="38DB19B1">
            <wp:extent cx="5943600" cy="403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39235"/>
                    </a:xfrm>
                    <a:prstGeom prst="rect">
                      <a:avLst/>
                    </a:prstGeom>
                  </pic:spPr>
                </pic:pic>
              </a:graphicData>
            </a:graphic>
          </wp:inline>
        </w:drawing>
      </w:r>
    </w:p>
    <w:p w14:paraId="5E5509A7" w14:textId="69439786" w:rsidR="00DF27FE" w:rsidRDefault="00DF27FE" w:rsidP="002258BA">
      <w:pPr>
        <w:rPr>
          <w:rStyle w:val="SubtleEmphasis"/>
          <w:rFonts w:cstheme="minorHAnsi"/>
          <w:i w:val="0"/>
          <w:iCs w:val="0"/>
          <w:color w:val="auto"/>
        </w:rPr>
      </w:pPr>
      <w:r>
        <w:rPr>
          <w:noProof/>
        </w:rPr>
        <w:lastRenderedPageBreak/>
        <w:drawing>
          <wp:inline distT="0" distB="0" distL="0" distR="0" wp14:anchorId="388C27C2" wp14:editId="1F21A855">
            <wp:extent cx="5943600" cy="4418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8330"/>
                    </a:xfrm>
                    <a:prstGeom prst="rect">
                      <a:avLst/>
                    </a:prstGeom>
                  </pic:spPr>
                </pic:pic>
              </a:graphicData>
            </a:graphic>
          </wp:inline>
        </w:drawing>
      </w:r>
    </w:p>
    <w:p w14:paraId="6118D6EE" w14:textId="1DE43186" w:rsidR="00DF27FE" w:rsidRDefault="00DF27FE" w:rsidP="002258BA">
      <w:pPr>
        <w:rPr>
          <w:rStyle w:val="SubtleEmphasis"/>
          <w:rFonts w:cstheme="minorHAnsi"/>
          <w:i w:val="0"/>
          <w:iCs w:val="0"/>
          <w:color w:val="auto"/>
        </w:rPr>
      </w:pPr>
      <w:r>
        <w:rPr>
          <w:noProof/>
        </w:rPr>
        <w:drawing>
          <wp:inline distT="0" distB="0" distL="0" distR="0" wp14:anchorId="2A99B8D8" wp14:editId="1D375822">
            <wp:extent cx="5943600" cy="2643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3505"/>
                    </a:xfrm>
                    <a:prstGeom prst="rect">
                      <a:avLst/>
                    </a:prstGeom>
                  </pic:spPr>
                </pic:pic>
              </a:graphicData>
            </a:graphic>
          </wp:inline>
        </w:drawing>
      </w:r>
    </w:p>
    <w:p w14:paraId="564CB66C" w14:textId="57FF37C8" w:rsidR="007A6B24" w:rsidRDefault="007A6B24" w:rsidP="002258BA">
      <w:pPr>
        <w:rPr>
          <w:rStyle w:val="SubtleEmphasis"/>
          <w:rFonts w:cstheme="minorHAnsi"/>
          <w:i w:val="0"/>
          <w:iCs w:val="0"/>
          <w:color w:val="auto"/>
        </w:rPr>
      </w:pPr>
    </w:p>
    <w:p w14:paraId="750BD8BB" w14:textId="07288DB9" w:rsidR="007A6B24" w:rsidRDefault="007A6B24" w:rsidP="002258BA">
      <w:pPr>
        <w:rPr>
          <w:rStyle w:val="SubtleEmphasis"/>
          <w:rFonts w:cstheme="minorHAnsi"/>
          <w:i w:val="0"/>
          <w:iCs w:val="0"/>
          <w:color w:val="auto"/>
        </w:rPr>
      </w:pPr>
      <w:r>
        <w:rPr>
          <w:rStyle w:val="SubtleEmphasis"/>
          <w:rFonts w:cstheme="minorHAnsi"/>
          <w:i w:val="0"/>
          <w:iCs w:val="0"/>
          <w:color w:val="auto"/>
        </w:rPr>
        <w:t xml:space="preserve">Now on to creating a new database in MongoDB for the weather data frame that was built in python: </w:t>
      </w:r>
    </w:p>
    <w:p w14:paraId="43190023" w14:textId="77777777" w:rsidR="00B9638D" w:rsidRDefault="00B9638D" w:rsidP="002258BA">
      <w:pPr>
        <w:rPr>
          <w:rStyle w:val="SubtleEmphasis"/>
          <w:rFonts w:cstheme="minorHAnsi"/>
          <w:i w:val="0"/>
          <w:iCs w:val="0"/>
          <w:color w:val="auto"/>
        </w:rPr>
      </w:pPr>
    </w:p>
    <w:p w14:paraId="453EC1BD" w14:textId="4A6B7B10" w:rsidR="00B9638D" w:rsidRDefault="00B9638D" w:rsidP="002258BA">
      <w:pPr>
        <w:rPr>
          <w:rStyle w:val="SubtleEmphasis"/>
          <w:rFonts w:cstheme="minorHAnsi"/>
          <w:i w:val="0"/>
          <w:iCs w:val="0"/>
          <w:color w:val="auto"/>
        </w:rPr>
      </w:pPr>
      <w:r>
        <w:rPr>
          <w:noProof/>
        </w:rPr>
        <w:lastRenderedPageBreak/>
        <w:drawing>
          <wp:inline distT="0" distB="0" distL="0" distR="0" wp14:anchorId="185CDFF8" wp14:editId="63B0C826">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1455"/>
                    </a:xfrm>
                    <a:prstGeom prst="rect">
                      <a:avLst/>
                    </a:prstGeom>
                  </pic:spPr>
                </pic:pic>
              </a:graphicData>
            </a:graphic>
          </wp:inline>
        </w:drawing>
      </w:r>
    </w:p>
    <w:p w14:paraId="39D1B3C5" w14:textId="63C0921B" w:rsidR="007A6B24" w:rsidRDefault="00B9638D" w:rsidP="002258BA">
      <w:pPr>
        <w:rPr>
          <w:rStyle w:val="SubtleEmphasis"/>
          <w:rFonts w:cstheme="minorHAnsi"/>
          <w:i w:val="0"/>
          <w:iCs w:val="0"/>
          <w:color w:val="auto"/>
        </w:rPr>
      </w:pPr>
      <w:r>
        <w:rPr>
          <w:noProof/>
        </w:rPr>
        <w:drawing>
          <wp:inline distT="0" distB="0" distL="0" distR="0" wp14:anchorId="62213242" wp14:editId="01A4DE87">
            <wp:extent cx="5943600" cy="2891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1155"/>
                    </a:xfrm>
                    <a:prstGeom prst="rect">
                      <a:avLst/>
                    </a:prstGeom>
                  </pic:spPr>
                </pic:pic>
              </a:graphicData>
            </a:graphic>
          </wp:inline>
        </w:drawing>
      </w:r>
    </w:p>
    <w:p w14:paraId="6DB20C45" w14:textId="68E1B988" w:rsidR="005C12FC" w:rsidRDefault="00876949" w:rsidP="002258BA">
      <w:pPr>
        <w:rPr>
          <w:rStyle w:val="SubtleEmphasis"/>
          <w:rFonts w:cstheme="minorHAnsi"/>
          <w:i w:val="0"/>
          <w:iCs w:val="0"/>
          <w:color w:val="auto"/>
        </w:rPr>
      </w:pPr>
      <w:r>
        <w:rPr>
          <w:rStyle w:val="SubtleEmphasis"/>
          <w:rFonts w:cstheme="minorHAnsi"/>
          <w:i w:val="0"/>
          <w:iCs w:val="0"/>
          <w:color w:val="auto"/>
        </w:rPr>
        <w:t xml:space="preserve">Creating my own </w:t>
      </w:r>
      <w:r w:rsidR="0071076A">
        <w:rPr>
          <w:rStyle w:val="SubtleEmphasis"/>
          <w:rFonts w:cstheme="minorHAnsi"/>
          <w:i w:val="0"/>
          <w:iCs w:val="0"/>
          <w:color w:val="auto"/>
        </w:rPr>
        <w:t xml:space="preserve">API, I followed an example that I found at Towards Data Science, utilizing data from the Yahoo Finance API.   Below is a summary showing </w:t>
      </w:r>
      <w:proofErr w:type="spellStart"/>
      <w:r w:rsidR="0071076A">
        <w:rPr>
          <w:rStyle w:val="SubtleEmphasis"/>
          <w:rFonts w:cstheme="minorHAnsi"/>
          <w:i w:val="0"/>
          <w:iCs w:val="0"/>
          <w:color w:val="auto"/>
        </w:rPr>
        <w:t>Jupyter</w:t>
      </w:r>
      <w:proofErr w:type="spellEnd"/>
      <w:r w:rsidR="0071076A">
        <w:rPr>
          <w:rStyle w:val="SubtleEmphasis"/>
          <w:rFonts w:cstheme="minorHAnsi"/>
          <w:i w:val="0"/>
          <w:iCs w:val="0"/>
          <w:color w:val="auto"/>
        </w:rPr>
        <w:t xml:space="preserve"> Notebook utilizing </w:t>
      </w:r>
      <w:proofErr w:type="spellStart"/>
      <w:r w:rsidR="0071076A">
        <w:rPr>
          <w:rStyle w:val="SubtleEmphasis"/>
          <w:rFonts w:cstheme="minorHAnsi"/>
          <w:i w:val="0"/>
          <w:iCs w:val="0"/>
          <w:color w:val="auto"/>
        </w:rPr>
        <w:t>pandas_datareader</w:t>
      </w:r>
      <w:proofErr w:type="spellEnd"/>
      <w:r w:rsidR="0071076A">
        <w:rPr>
          <w:rStyle w:val="SubtleEmphasis"/>
          <w:rFonts w:cstheme="minorHAnsi"/>
          <w:i w:val="0"/>
          <w:iCs w:val="0"/>
          <w:color w:val="auto"/>
        </w:rPr>
        <w:t xml:space="preserve"> to obtain data from the S&amp;P 500 Index for a 2014-2019 time period: </w:t>
      </w:r>
    </w:p>
    <w:p w14:paraId="36978826" w14:textId="77777777" w:rsidR="005C12FC" w:rsidRDefault="005C12FC">
      <w:pPr>
        <w:rPr>
          <w:rStyle w:val="SubtleEmphasis"/>
          <w:rFonts w:cstheme="minorHAnsi"/>
          <w:i w:val="0"/>
          <w:iCs w:val="0"/>
          <w:color w:val="auto"/>
        </w:rPr>
      </w:pPr>
      <w:r>
        <w:rPr>
          <w:rStyle w:val="SubtleEmphasis"/>
          <w:rFonts w:cstheme="minorHAnsi"/>
          <w:i w:val="0"/>
          <w:iCs w:val="0"/>
          <w:color w:val="auto"/>
        </w:rPr>
        <w:br w:type="page"/>
      </w:r>
    </w:p>
    <w:p w14:paraId="0985B0F1" w14:textId="7CBEBE9A" w:rsidR="00322B46" w:rsidRDefault="005C12FC" w:rsidP="002258BA">
      <w:pPr>
        <w:rPr>
          <w:rStyle w:val="SubtleEmphasis"/>
          <w:rFonts w:cstheme="minorHAnsi"/>
          <w:i w:val="0"/>
          <w:iCs w:val="0"/>
          <w:color w:val="auto"/>
        </w:rPr>
      </w:pPr>
      <w:r>
        <w:rPr>
          <w:noProof/>
        </w:rPr>
        <w:lastRenderedPageBreak/>
        <w:drawing>
          <wp:inline distT="0" distB="0" distL="0" distR="0" wp14:anchorId="0E50E228" wp14:editId="1BED6169">
            <wp:extent cx="5943600" cy="4547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7870"/>
                    </a:xfrm>
                    <a:prstGeom prst="rect">
                      <a:avLst/>
                    </a:prstGeom>
                  </pic:spPr>
                </pic:pic>
              </a:graphicData>
            </a:graphic>
          </wp:inline>
        </w:drawing>
      </w:r>
    </w:p>
    <w:p w14:paraId="3CA30265" w14:textId="07718EC2" w:rsidR="005C12FC" w:rsidRDefault="005C12FC" w:rsidP="002258BA">
      <w:pPr>
        <w:rPr>
          <w:rStyle w:val="SubtleEmphasis"/>
          <w:rFonts w:cstheme="minorHAnsi"/>
          <w:i w:val="0"/>
          <w:iCs w:val="0"/>
          <w:color w:val="auto"/>
        </w:rPr>
      </w:pPr>
      <w:r>
        <w:rPr>
          <w:noProof/>
        </w:rPr>
        <w:drawing>
          <wp:inline distT="0" distB="0" distL="0" distR="0" wp14:anchorId="01AE4FCD" wp14:editId="0D0D8166">
            <wp:extent cx="5943600" cy="1770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0380"/>
                    </a:xfrm>
                    <a:prstGeom prst="rect">
                      <a:avLst/>
                    </a:prstGeom>
                  </pic:spPr>
                </pic:pic>
              </a:graphicData>
            </a:graphic>
          </wp:inline>
        </w:drawing>
      </w:r>
    </w:p>
    <w:p w14:paraId="2A7E4E3E" w14:textId="659CA106" w:rsidR="00E81928" w:rsidRDefault="00E81928" w:rsidP="002258BA">
      <w:pPr>
        <w:rPr>
          <w:rStyle w:val="SubtleEmphasis"/>
          <w:rFonts w:cstheme="minorHAnsi"/>
          <w:i w:val="0"/>
          <w:iCs w:val="0"/>
          <w:color w:val="auto"/>
        </w:rPr>
      </w:pPr>
    </w:p>
    <w:p w14:paraId="44DA5898" w14:textId="2F0BCD0C" w:rsidR="00614D01" w:rsidRDefault="00614D01" w:rsidP="002258BA">
      <w:pPr>
        <w:rPr>
          <w:rStyle w:val="SubtleEmphasis"/>
          <w:rFonts w:cstheme="minorHAnsi"/>
          <w:i w:val="0"/>
          <w:iCs w:val="0"/>
          <w:color w:val="auto"/>
        </w:rPr>
      </w:pPr>
      <w:r>
        <w:rPr>
          <w:rStyle w:val="SubtleEmphasis"/>
          <w:rFonts w:cstheme="minorHAnsi"/>
          <w:i w:val="0"/>
          <w:iCs w:val="0"/>
          <w:color w:val="auto"/>
        </w:rPr>
        <w:t>Below is a plot of the S&amp;P information pulled from the API</w:t>
      </w:r>
    </w:p>
    <w:p w14:paraId="292E5E91" w14:textId="3240460E" w:rsidR="00614D01" w:rsidRPr="00157BD7" w:rsidRDefault="00614D01" w:rsidP="002258BA">
      <w:pPr>
        <w:rPr>
          <w:rStyle w:val="SubtleEmphasis"/>
          <w:rFonts w:cstheme="minorHAnsi"/>
          <w:i w:val="0"/>
          <w:iCs w:val="0"/>
          <w:color w:val="auto"/>
        </w:rPr>
      </w:pPr>
      <w:r>
        <w:rPr>
          <w:noProof/>
        </w:rPr>
        <w:lastRenderedPageBreak/>
        <w:drawing>
          <wp:inline distT="0" distB="0" distL="0" distR="0" wp14:anchorId="66CC5921" wp14:editId="7B3BFF53">
            <wp:extent cx="5943600" cy="309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2450"/>
                    </a:xfrm>
                    <a:prstGeom prst="rect">
                      <a:avLst/>
                    </a:prstGeom>
                  </pic:spPr>
                </pic:pic>
              </a:graphicData>
            </a:graphic>
          </wp:inline>
        </w:drawing>
      </w:r>
    </w:p>
    <w:sectPr w:rsidR="00614D01" w:rsidRPr="00157BD7">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41D05" w14:textId="77777777" w:rsidR="006802BE" w:rsidRDefault="006802BE" w:rsidP="00153D5C">
      <w:pPr>
        <w:spacing w:after="0" w:line="240" w:lineRule="auto"/>
      </w:pPr>
      <w:r>
        <w:separator/>
      </w:r>
    </w:p>
  </w:endnote>
  <w:endnote w:type="continuationSeparator" w:id="0">
    <w:p w14:paraId="3FA4B3DD" w14:textId="77777777" w:rsidR="006802BE" w:rsidRDefault="006802BE" w:rsidP="00153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1189835"/>
      <w:docPartObj>
        <w:docPartGallery w:val="Page Numbers (Bottom of Page)"/>
        <w:docPartUnique/>
      </w:docPartObj>
    </w:sdtPr>
    <w:sdtEndPr>
      <w:rPr>
        <w:noProof/>
      </w:rPr>
    </w:sdtEndPr>
    <w:sdtContent>
      <w:p w14:paraId="671D9404" w14:textId="2A97BB3C" w:rsidR="00876949" w:rsidRDefault="00876949" w:rsidP="00153D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00AF59" w14:textId="77777777" w:rsidR="00876949" w:rsidRDefault="00876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4BCB8" w14:textId="77777777" w:rsidR="006802BE" w:rsidRDefault="006802BE" w:rsidP="00153D5C">
      <w:pPr>
        <w:spacing w:after="0" w:line="240" w:lineRule="auto"/>
      </w:pPr>
      <w:r>
        <w:separator/>
      </w:r>
    </w:p>
  </w:footnote>
  <w:footnote w:type="continuationSeparator" w:id="0">
    <w:p w14:paraId="5C4BD915" w14:textId="77777777" w:rsidR="006802BE" w:rsidRDefault="006802BE" w:rsidP="00153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A0F51" w14:textId="6CF53CD6" w:rsidR="00876949" w:rsidRDefault="00876949" w:rsidP="00153D5C">
    <w:pPr>
      <w:pStyle w:val="Header"/>
      <w:tabs>
        <w:tab w:val="left" w:pos="1440"/>
      </w:tabs>
    </w:pPr>
    <w:r w:rsidRPr="00153D5C">
      <w:rPr>
        <w:b/>
        <w:bCs/>
      </w:rPr>
      <w:t>Kiriakos MSDS 610 X40 Week</w:t>
    </w:r>
    <w:r>
      <w:rPr>
        <w:b/>
        <w:bCs/>
      </w:rPr>
      <w:t xml:space="preserve"> 5</w:t>
    </w:r>
    <w:r>
      <w:t xml:space="preserve"> </w:t>
    </w:r>
    <w:r w:rsidRPr="005F223F">
      <w:rPr>
        <w:b/>
        <w:bCs/>
      </w:rPr>
      <w:t>Lab</w:t>
    </w:r>
    <w:r>
      <w:t>: Using APIs Data Architecture and Data Governance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1DE5"/>
    <w:multiLevelType w:val="hybridMultilevel"/>
    <w:tmpl w:val="BF3C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EAE"/>
    <w:multiLevelType w:val="hybridMultilevel"/>
    <w:tmpl w:val="2244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236D7"/>
    <w:multiLevelType w:val="multilevel"/>
    <w:tmpl w:val="347C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9709D"/>
    <w:multiLevelType w:val="hybridMultilevel"/>
    <w:tmpl w:val="81D8A3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E090B"/>
    <w:multiLevelType w:val="hybridMultilevel"/>
    <w:tmpl w:val="27404A8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1D713B44"/>
    <w:multiLevelType w:val="multilevel"/>
    <w:tmpl w:val="DA48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C23C6"/>
    <w:multiLevelType w:val="hybridMultilevel"/>
    <w:tmpl w:val="BA44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FF2"/>
    <w:multiLevelType w:val="hybridMultilevel"/>
    <w:tmpl w:val="F91081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83668"/>
    <w:multiLevelType w:val="hybridMultilevel"/>
    <w:tmpl w:val="AE5EEF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26101"/>
    <w:multiLevelType w:val="hybridMultilevel"/>
    <w:tmpl w:val="55E6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F398E"/>
    <w:multiLevelType w:val="hybridMultilevel"/>
    <w:tmpl w:val="49D83A32"/>
    <w:lvl w:ilvl="0" w:tplc="6AFA6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9F74E7"/>
    <w:multiLevelType w:val="hybridMultilevel"/>
    <w:tmpl w:val="8E720D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403D8"/>
    <w:multiLevelType w:val="multilevel"/>
    <w:tmpl w:val="4886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AD10C4"/>
    <w:multiLevelType w:val="hybridMultilevel"/>
    <w:tmpl w:val="9FE48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781AA1"/>
    <w:multiLevelType w:val="hybridMultilevel"/>
    <w:tmpl w:val="8C30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B2398"/>
    <w:multiLevelType w:val="hybridMultilevel"/>
    <w:tmpl w:val="5CAC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72A51"/>
    <w:multiLevelType w:val="multilevel"/>
    <w:tmpl w:val="2BD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D240A"/>
    <w:multiLevelType w:val="hybridMultilevel"/>
    <w:tmpl w:val="8ABCC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15"/>
  </w:num>
  <w:num w:numId="4">
    <w:abstractNumId w:val="11"/>
  </w:num>
  <w:num w:numId="5">
    <w:abstractNumId w:val="3"/>
  </w:num>
  <w:num w:numId="6">
    <w:abstractNumId w:val="8"/>
  </w:num>
  <w:num w:numId="7">
    <w:abstractNumId w:val="2"/>
  </w:num>
  <w:num w:numId="8">
    <w:abstractNumId w:val="5"/>
  </w:num>
  <w:num w:numId="9">
    <w:abstractNumId w:val="0"/>
  </w:num>
  <w:num w:numId="10">
    <w:abstractNumId w:val="6"/>
  </w:num>
  <w:num w:numId="11">
    <w:abstractNumId w:val="9"/>
  </w:num>
  <w:num w:numId="12">
    <w:abstractNumId w:val="7"/>
  </w:num>
  <w:num w:numId="13">
    <w:abstractNumId w:val="17"/>
  </w:num>
  <w:num w:numId="14">
    <w:abstractNumId w:val="10"/>
  </w:num>
  <w:num w:numId="15">
    <w:abstractNumId w:val="4"/>
  </w:num>
  <w:num w:numId="16">
    <w:abstractNumId w:val="1"/>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9B"/>
    <w:rsid w:val="000100BF"/>
    <w:rsid w:val="00010420"/>
    <w:rsid w:val="000327AD"/>
    <w:rsid w:val="00035997"/>
    <w:rsid w:val="000422BD"/>
    <w:rsid w:val="00043C07"/>
    <w:rsid w:val="00047205"/>
    <w:rsid w:val="0007403A"/>
    <w:rsid w:val="0008242E"/>
    <w:rsid w:val="00086FEF"/>
    <w:rsid w:val="0009110B"/>
    <w:rsid w:val="000D196C"/>
    <w:rsid w:val="000D7D5C"/>
    <w:rsid w:val="000E0D99"/>
    <w:rsid w:val="000F6679"/>
    <w:rsid w:val="000F6ADD"/>
    <w:rsid w:val="0012124E"/>
    <w:rsid w:val="00130CCD"/>
    <w:rsid w:val="00143D99"/>
    <w:rsid w:val="0014483C"/>
    <w:rsid w:val="00153D5C"/>
    <w:rsid w:val="00157BD7"/>
    <w:rsid w:val="0016129B"/>
    <w:rsid w:val="00171278"/>
    <w:rsid w:val="0017195E"/>
    <w:rsid w:val="00171CA1"/>
    <w:rsid w:val="00176776"/>
    <w:rsid w:val="00194A16"/>
    <w:rsid w:val="0019759A"/>
    <w:rsid w:val="001B1DBD"/>
    <w:rsid w:val="001B540B"/>
    <w:rsid w:val="001C4F82"/>
    <w:rsid w:val="001D106B"/>
    <w:rsid w:val="001E6354"/>
    <w:rsid w:val="001E6D09"/>
    <w:rsid w:val="00207CA0"/>
    <w:rsid w:val="00212A79"/>
    <w:rsid w:val="002258BA"/>
    <w:rsid w:val="00233CCF"/>
    <w:rsid w:val="0026088B"/>
    <w:rsid w:val="00270F39"/>
    <w:rsid w:val="00280121"/>
    <w:rsid w:val="00282C07"/>
    <w:rsid w:val="002A051F"/>
    <w:rsid w:val="002A2286"/>
    <w:rsid w:val="002A7357"/>
    <w:rsid w:val="002B6CF9"/>
    <w:rsid w:val="002C7A39"/>
    <w:rsid w:val="002D07BE"/>
    <w:rsid w:val="002D6480"/>
    <w:rsid w:val="002D64DD"/>
    <w:rsid w:val="002E2EA5"/>
    <w:rsid w:val="003143E8"/>
    <w:rsid w:val="00322B46"/>
    <w:rsid w:val="00323E2A"/>
    <w:rsid w:val="00327048"/>
    <w:rsid w:val="00337004"/>
    <w:rsid w:val="00354E42"/>
    <w:rsid w:val="00375B45"/>
    <w:rsid w:val="00380AAA"/>
    <w:rsid w:val="00386909"/>
    <w:rsid w:val="00394A4E"/>
    <w:rsid w:val="003B6E3D"/>
    <w:rsid w:val="003C7ED9"/>
    <w:rsid w:val="003D418E"/>
    <w:rsid w:val="003D7DD6"/>
    <w:rsid w:val="003D7E52"/>
    <w:rsid w:val="003D7F1A"/>
    <w:rsid w:val="003E0CFA"/>
    <w:rsid w:val="003E3C2A"/>
    <w:rsid w:val="003E678F"/>
    <w:rsid w:val="003E7F28"/>
    <w:rsid w:val="003F2445"/>
    <w:rsid w:val="003F5124"/>
    <w:rsid w:val="004010A4"/>
    <w:rsid w:val="00401FC7"/>
    <w:rsid w:val="0040234C"/>
    <w:rsid w:val="0040738B"/>
    <w:rsid w:val="00412FC0"/>
    <w:rsid w:val="00421224"/>
    <w:rsid w:val="00450153"/>
    <w:rsid w:val="0045654C"/>
    <w:rsid w:val="004742B3"/>
    <w:rsid w:val="00477FFD"/>
    <w:rsid w:val="00481404"/>
    <w:rsid w:val="0049663A"/>
    <w:rsid w:val="004A353E"/>
    <w:rsid w:val="004A528D"/>
    <w:rsid w:val="004A6CFA"/>
    <w:rsid w:val="004B3F20"/>
    <w:rsid w:val="004E43FA"/>
    <w:rsid w:val="004E7103"/>
    <w:rsid w:val="004E729E"/>
    <w:rsid w:val="00503BBD"/>
    <w:rsid w:val="00511D3D"/>
    <w:rsid w:val="00540C46"/>
    <w:rsid w:val="00542B39"/>
    <w:rsid w:val="005449A2"/>
    <w:rsid w:val="005553B2"/>
    <w:rsid w:val="00577C74"/>
    <w:rsid w:val="005A6332"/>
    <w:rsid w:val="005A73D9"/>
    <w:rsid w:val="005B1AFF"/>
    <w:rsid w:val="005B311B"/>
    <w:rsid w:val="005B5D66"/>
    <w:rsid w:val="005B6F95"/>
    <w:rsid w:val="005C01A3"/>
    <w:rsid w:val="005C12FC"/>
    <w:rsid w:val="005C7F4A"/>
    <w:rsid w:val="005E45DD"/>
    <w:rsid w:val="005F223F"/>
    <w:rsid w:val="005F2996"/>
    <w:rsid w:val="0060574C"/>
    <w:rsid w:val="00610EA2"/>
    <w:rsid w:val="006139FC"/>
    <w:rsid w:val="00614D01"/>
    <w:rsid w:val="00614F99"/>
    <w:rsid w:val="00620EE9"/>
    <w:rsid w:val="006233F7"/>
    <w:rsid w:val="006266AD"/>
    <w:rsid w:val="00641CF0"/>
    <w:rsid w:val="006444F7"/>
    <w:rsid w:val="00646BE9"/>
    <w:rsid w:val="006551DE"/>
    <w:rsid w:val="0065622F"/>
    <w:rsid w:val="006563C0"/>
    <w:rsid w:val="00665076"/>
    <w:rsid w:val="0067486A"/>
    <w:rsid w:val="00676C70"/>
    <w:rsid w:val="00677FA4"/>
    <w:rsid w:val="006802BE"/>
    <w:rsid w:val="0069686F"/>
    <w:rsid w:val="006A17B4"/>
    <w:rsid w:val="006B5487"/>
    <w:rsid w:val="006D3931"/>
    <w:rsid w:val="006E4061"/>
    <w:rsid w:val="006F3802"/>
    <w:rsid w:val="006F5469"/>
    <w:rsid w:val="00702D34"/>
    <w:rsid w:val="0071076A"/>
    <w:rsid w:val="0072077B"/>
    <w:rsid w:val="00723A66"/>
    <w:rsid w:val="00731D76"/>
    <w:rsid w:val="00750A64"/>
    <w:rsid w:val="00753C87"/>
    <w:rsid w:val="007722C7"/>
    <w:rsid w:val="00776792"/>
    <w:rsid w:val="00781A1F"/>
    <w:rsid w:val="00786A76"/>
    <w:rsid w:val="007878EB"/>
    <w:rsid w:val="00791BCA"/>
    <w:rsid w:val="00791C72"/>
    <w:rsid w:val="007A1ABB"/>
    <w:rsid w:val="007A6B24"/>
    <w:rsid w:val="007B39BC"/>
    <w:rsid w:val="007C14B8"/>
    <w:rsid w:val="007C5616"/>
    <w:rsid w:val="007C699E"/>
    <w:rsid w:val="007D010C"/>
    <w:rsid w:val="007D13C7"/>
    <w:rsid w:val="00803517"/>
    <w:rsid w:val="00813E3A"/>
    <w:rsid w:val="00815C8A"/>
    <w:rsid w:val="00825D10"/>
    <w:rsid w:val="00837CF9"/>
    <w:rsid w:val="00844698"/>
    <w:rsid w:val="008500C4"/>
    <w:rsid w:val="0085101F"/>
    <w:rsid w:val="008517DB"/>
    <w:rsid w:val="00857A50"/>
    <w:rsid w:val="00870CCA"/>
    <w:rsid w:val="008725B4"/>
    <w:rsid w:val="00874B66"/>
    <w:rsid w:val="00876949"/>
    <w:rsid w:val="00877614"/>
    <w:rsid w:val="00881040"/>
    <w:rsid w:val="008844BE"/>
    <w:rsid w:val="00895E56"/>
    <w:rsid w:val="008B4A2F"/>
    <w:rsid w:val="008B6CD9"/>
    <w:rsid w:val="008B7B72"/>
    <w:rsid w:val="008C3432"/>
    <w:rsid w:val="008F18A2"/>
    <w:rsid w:val="00910D01"/>
    <w:rsid w:val="0092122F"/>
    <w:rsid w:val="00926D1A"/>
    <w:rsid w:val="00940E20"/>
    <w:rsid w:val="0095355C"/>
    <w:rsid w:val="00956DC0"/>
    <w:rsid w:val="009571F0"/>
    <w:rsid w:val="0096016F"/>
    <w:rsid w:val="0096021F"/>
    <w:rsid w:val="009906C9"/>
    <w:rsid w:val="009A27FD"/>
    <w:rsid w:val="009A35B4"/>
    <w:rsid w:val="009A3731"/>
    <w:rsid w:val="009A3BB0"/>
    <w:rsid w:val="009B2FA6"/>
    <w:rsid w:val="009C0194"/>
    <w:rsid w:val="009D5CF4"/>
    <w:rsid w:val="009D67DF"/>
    <w:rsid w:val="009F094C"/>
    <w:rsid w:val="009F237B"/>
    <w:rsid w:val="00A05A3F"/>
    <w:rsid w:val="00A07036"/>
    <w:rsid w:val="00A21F78"/>
    <w:rsid w:val="00A36003"/>
    <w:rsid w:val="00A42332"/>
    <w:rsid w:val="00A85FB5"/>
    <w:rsid w:val="00A93FF4"/>
    <w:rsid w:val="00A96CE5"/>
    <w:rsid w:val="00AA5BFD"/>
    <w:rsid w:val="00AB4032"/>
    <w:rsid w:val="00AC55D3"/>
    <w:rsid w:val="00AD628D"/>
    <w:rsid w:val="00AF17EE"/>
    <w:rsid w:val="00AF1942"/>
    <w:rsid w:val="00B00D80"/>
    <w:rsid w:val="00B03B9C"/>
    <w:rsid w:val="00B1419B"/>
    <w:rsid w:val="00B23005"/>
    <w:rsid w:val="00B244C4"/>
    <w:rsid w:val="00B30F31"/>
    <w:rsid w:val="00B359AD"/>
    <w:rsid w:val="00B56239"/>
    <w:rsid w:val="00B60D0B"/>
    <w:rsid w:val="00B65D55"/>
    <w:rsid w:val="00B779C8"/>
    <w:rsid w:val="00B812DD"/>
    <w:rsid w:val="00B829B2"/>
    <w:rsid w:val="00B8504C"/>
    <w:rsid w:val="00B86280"/>
    <w:rsid w:val="00B9638D"/>
    <w:rsid w:val="00BA55B8"/>
    <w:rsid w:val="00BB6EB9"/>
    <w:rsid w:val="00BC22CB"/>
    <w:rsid w:val="00BC72D6"/>
    <w:rsid w:val="00BD372D"/>
    <w:rsid w:val="00BD45E8"/>
    <w:rsid w:val="00BD5712"/>
    <w:rsid w:val="00BE6898"/>
    <w:rsid w:val="00BE7C7A"/>
    <w:rsid w:val="00BF75B1"/>
    <w:rsid w:val="00C0494C"/>
    <w:rsid w:val="00C074E7"/>
    <w:rsid w:val="00C07B91"/>
    <w:rsid w:val="00C11C27"/>
    <w:rsid w:val="00C27C21"/>
    <w:rsid w:val="00C309A3"/>
    <w:rsid w:val="00C3667B"/>
    <w:rsid w:val="00C469A7"/>
    <w:rsid w:val="00C510AC"/>
    <w:rsid w:val="00C562D3"/>
    <w:rsid w:val="00C601BB"/>
    <w:rsid w:val="00C61B23"/>
    <w:rsid w:val="00C7351A"/>
    <w:rsid w:val="00C73E24"/>
    <w:rsid w:val="00CB2B4E"/>
    <w:rsid w:val="00CB49BE"/>
    <w:rsid w:val="00CC5D29"/>
    <w:rsid w:val="00CD3793"/>
    <w:rsid w:val="00CD5B9B"/>
    <w:rsid w:val="00CD7FFD"/>
    <w:rsid w:val="00CF2431"/>
    <w:rsid w:val="00CF52D6"/>
    <w:rsid w:val="00CF6FEA"/>
    <w:rsid w:val="00D137EA"/>
    <w:rsid w:val="00D16C4B"/>
    <w:rsid w:val="00D206A7"/>
    <w:rsid w:val="00D207BE"/>
    <w:rsid w:val="00D20D45"/>
    <w:rsid w:val="00D33602"/>
    <w:rsid w:val="00D42380"/>
    <w:rsid w:val="00D44574"/>
    <w:rsid w:val="00D46A9E"/>
    <w:rsid w:val="00D568E6"/>
    <w:rsid w:val="00D61C5F"/>
    <w:rsid w:val="00D73FE6"/>
    <w:rsid w:val="00D76B9E"/>
    <w:rsid w:val="00D850C5"/>
    <w:rsid w:val="00D8614E"/>
    <w:rsid w:val="00DB562B"/>
    <w:rsid w:val="00DC070A"/>
    <w:rsid w:val="00DC076C"/>
    <w:rsid w:val="00DC72D8"/>
    <w:rsid w:val="00DE4089"/>
    <w:rsid w:val="00DE6357"/>
    <w:rsid w:val="00DF27FE"/>
    <w:rsid w:val="00E15DDD"/>
    <w:rsid w:val="00E2141C"/>
    <w:rsid w:val="00E36F63"/>
    <w:rsid w:val="00E43D50"/>
    <w:rsid w:val="00E47967"/>
    <w:rsid w:val="00E54F01"/>
    <w:rsid w:val="00E7275B"/>
    <w:rsid w:val="00E81928"/>
    <w:rsid w:val="00E83CF5"/>
    <w:rsid w:val="00E9437A"/>
    <w:rsid w:val="00EA7302"/>
    <w:rsid w:val="00ED6C37"/>
    <w:rsid w:val="00F00D6C"/>
    <w:rsid w:val="00F01CD4"/>
    <w:rsid w:val="00F02BA7"/>
    <w:rsid w:val="00F15740"/>
    <w:rsid w:val="00F21572"/>
    <w:rsid w:val="00F24D63"/>
    <w:rsid w:val="00F31BCF"/>
    <w:rsid w:val="00F33F33"/>
    <w:rsid w:val="00F343CC"/>
    <w:rsid w:val="00F3461D"/>
    <w:rsid w:val="00F45260"/>
    <w:rsid w:val="00F4651A"/>
    <w:rsid w:val="00F52476"/>
    <w:rsid w:val="00F5775B"/>
    <w:rsid w:val="00F66818"/>
    <w:rsid w:val="00F70850"/>
    <w:rsid w:val="00F74CCB"/>
    <w:rsid w:val="00F77B9C"/>
    <w:rsid w:val="00F923F0"/>
    <w:rsid w:val="00F92C17"/>
    <w:rsid w:val="00FB4DAF"/>
    <w:rsid w:val="00FE6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01AF2"/>
  <w15:chartTrackingRefBased/>
  <w15:docId w15:val="{FC001E46-3ADF-4E9C-9A28-C4E085EB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line">
    <w:name w:val="code-line"/>
    <w:basedOn w:val="Normal"/>
    <w:rsid w:val="001612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129B"/>
    <w:rPr>
      <w:color w:val="0000FF"/>
      <w:u w:val="single"/>
    </w:rPr>
  </w:style>
  <w:style w:type="character" w:styleId="HTMLCode">
    <w:name w:val="HTML Code"/>
    <w:basedOn w:val="DefaultParagraphFont"/>
    <w:uiPriority w:val="99"/>
    <w:semiHidden/>
    <w:unhideWhenUsed/>
    <w:rsid w:val="006266AD"/>
    <w:rPr>
      <w:rFonts w:ascii="Courier New" w:eastAsia="Times New Roman" w:hAnsi="Courier New" w:cs="Courier New"/>
      <w:sz w:val="20"/>
      <w:szCs w:val="20"/>
    </w:rPr>
  </w:style>
  <w:style w:type="paragraph" w:styleId="NormalWeb">
    <w:name w:val="Normal (Web)"/>
    <w:basedOn w:val="Normal"/>
    <w:uiPriority w:val="99"/>
    <w:semiHidden/>
    <w:unhideWhenUsed/>
    <w:rsid w:val="006266A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266AD"/>
    <w:rPr>
      <w:i/>
      <w:iCs/>
      <w:color w:val="404040" w:themeColor="text1" w:themeTint="BF"/>
    </w:rPr>
  </w:style>
  <w:style w:type="character" w:styleId="UnresolvedMention">
    <w:name w:val="Unresolved Mention"/>
    <w:basedOn w:val="DefaultParagraphFont"/>
    <w:uiPriority w:val="99"/>
    <w:semiHidden/>
    <w:unhideWhenUsed/>
    <w:rsid w:val="000D196C"/>
    <w:rPr>
      <w:color w:val="605E5C"/>
      <w:shd w:val="clear" w:color="auto" w:fill="E1DFDD"/>
    </w:rPr>
  </w:style>
  <w:style w:type="paragraph" w:styleId="Header">
    <w:name w:val="header"/>
    <w:basedOn w:val="Normal"/>
    <w:link w:val="HeaderChar"/>
    <w:uiPriority w:val="99"/>
    <w:unhideWhenUsed/>
    <w:rsid w:val="00153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5C"/>
  </w:style>
  <w:style w:type="paragraph" w:styleId="Footer">
    <w:name w:val="footer"/>
    <w:basedOn w:val="Normal"/>
    <w:link w:val="FooterChar"/>
    <w:uiPriority w:val="99"/>
    <w:unhideWhenUsed/>
    <w:rsid w:val="00153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5C"/>
  </w:style>
  <w:style w:type="paragraph" w:styleId="ListParagraph">
    <w:name w:val="List Paragraph"/>
    <w:basedOn w:val="Normal"/>
    <w:uiPriority w:val="34"/>
    <w:qFormat/>
    <w:rsid w:val="002A7357"/>
    <w:pPr>
      <w:ind w:left="720"/>
      <w:contextualSpacing/>
    </w:pPr>
  </w:style>
  <w:style w:type="character" w:styleId="FollowedHyperlink">
    <w:name w:val="FollowedHyperlink"/>
    <w:basedOn w:val="DefaultParagraphFont"/>
    <w:uiPriority w:val="99"/>
    <w:semiHidden/>
    <w:unhideWhenUsed/>
    <w:rsid w:val="007A1ABB"/>
    <w:rPr>
      <w:color w:val="954F72" w:themeColor="followedHyperlink"/>
      <w:u w:val="single"/>
    </w:rPr>
  </w:style>
  <w:style w:type="table" w:styleId="TableGrid">
    <w:name w:val="Table Grid"/>
    <w:basedOn w:val="TableNormal"/>
    <w:uiPriority w:val="39"/>
    <w:rsid w:val="00825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23E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E2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2637">
      <w:bodyDiv w:val="1"/>
      <w:marLeft w:val="0"/>
      <w:marRight w:val="0"/>
      <w:marTop w:val="0"/>
      <w:marBottom w:val="0"/>
      <w:divBdr>
        <w:top w:val="none" w:sz="0" w:space="0" w:color="auto"/>
        <w:left w:val="none" w:sz="0" w:space="0" w:color="auto"/>
        <w:bottom w:val="none" w:sz="0" w:space="0" w:color="auto"/>
        <w:right w:val="none" w:sz="0" w:space="0" w:color="auto"/>
      </w:divBdr>
    </w:div>
    <w:div w:id="327829664">
      <w:bodyDiv w:val="1"/>
      <w:marLeft w:val="0"/>
      <w:marRight w:val="0"/>
      <w:marTop w:val="0"/>
      <w:marBottom w:val="0"/>
      <w:divBdr>
        <w:top w:val="none" w:sz="0" w:space="0" w:color="auto"/>
        <w:left w:val="none" w:sz="0" w:space="0" w:color="auto"/>
        <w:bottom w:val="none" w:sz="0" w:space="0" w:color="auto"/>
        <w:right w:val="none" w:sz="0" w:space="0" w:color="auto"/>
      </w:divBdr>
      <w:divsChild>
        <w:div w:id="587541816">
          <w:marLeft w:val="0"/>
          <w:marRight w:val="0"/>
          <w:marTop w:val="0"/>
          <w:marBottom w:val="0"/>
          <w:divBdr>
            <w:top w:val="none" w:sz="0" w:space="0" w:color="auto"/>
            <w:left w:val="none" w:sz="0" w:space="0" w:color="auto"/>
            <w:bottom w:val="none" w:sz="0" w:space="0" w:color="auto"/>
            <w:right w:val="none" w:sz="0" w:space="0" w:color="auto"/>
          </w:divBdr>
          <w:divsChild>
            <w:div w:id="568417489">
              <w:marLeft w:val="60"/>
              <w:marRight w:val="0"/>
              <w:marTop w:val="0"/>
              <w:marBottom w:val="0"/>
              <w:divBdr>
                <w:top w:val="none" w:sz="0" w:space="0" w:color="auto"/>
                <w:left w:val="none" w:sz="0" w:space="0" w:color="auto"/>
                <w:bottom w:val="none" w:sz="0" w:space="0" w:color="auto"/>
                <w:right w:val="none" w:sz="0" w:space="0" w:color="auto"/>
              </w:divBdr>
            </w:div>
            <w:div w:id="1096024838">
              <w:marLeft w:val="300"/>
              <w:marRight w:val="0"/>
              <w:marTop w:val="0"/>
              <w:marBottom w:val="0"/>
              <w:divBdr>
                <w:top w:val="none" w:sz="0" w:space="0" w:color="auto"/>
                <w:left w:val="none" w:sz="0" w:space="0" w:color="auto"/>
                <w:bottom w:val="none" w:sz="0" w:space="0" w:color="auto"/>
                <w:right w:val="none" w:sz="0" w:space="0" w:color="auto"/>
              </w:divBdr>
            </w:div>
            <w:div w:id="1461146141">
              <w:marLeft w:val="0"/>
              <w:marRight w:val="0"/>
              <w:marTop w:val="0"/>
              <w:marBottom w:val="0"/>
              <w:divBdr>
                <w:top w:val="none" w:sz="0" w:space="0" w:color="auto"/>
                <w:left w:val="none" w:sz="0" w:space="0" w:color="auto"/>
                <w:bottom w:val="none" w:sz="0" w:space="0" w:color="auto"/>
                <w:right w:val="none" w:sz="0" w:space="0" w:color="auto"/>
              </w:divBdr>
            </w:div>
            <w:div w:id="2070807812">
              <w:marLeft w:val="300"/>
              <w:marRight w:val="0"/>
              <w:marTop w:val="0"/>
              <w:marBottom w:val="0"/>
              <w:divBdr>
                <w:top w:val="none" w:sz="0" w:space="0" w:color="auto"/>
                <w:left w:val="none" w:sz="0" w:space="0" w:color="auto"/>
                <w:bottom w:val="none" w:sz="0" w:space="0" w:color="auto"/>
                <w:right w:val="none" w:sz="0" w:space="0" w:color="auto"/>
              </w:divBdr>
            </w:div>
            <w:div w:id="2105760198">
              <w:marLeft w:val="0"/>
              <w:marRight w:val="0"/>
              <w:marTop w:val="0"/>
              <w:marBottom w:val="0"/>
              <w:divBdr>
                <w:top w:val="none" w:sz="0" w:space="0" w:color="auto"/>
                <w:left w:val="none" w:sz="0" w:space="0" w:color="auto"/>
                <w:bottom w:val="none" w:sz="0" w:space="0" w:color="auto"/>
                <w:right w:val="none" w:sz="0" w:space="0" w:color="auto"/>
              </w:divBdr>
            </w:div>
          </w:divsChild>
        </w:div>
        <w:div w:id="2019960138">
          <w:marLeft w:val="0"/>
          <w:marRight w:val="0"/>
          <w:marTop w:val="0"/>
          <w:marBottom w:val="0"/>
          <w:divBdr>
            <w:top w:val="none" w:sz="0" w:space="0" w:color="auto"/>
            <w:left w:val="none" w:sz="0" w:space="0" w:color="auto"/>
            <w:bottom w:val="none" w:sz="0" w:space="0" w:color="auto"/>
            <w:right w:val="none" w:sz="0" w:space="0" w:color="auto"/>
          </w:divBdr>
          <w:divsChild>
            <w:div w:id="1414627250">
              <w:marLeft w:val="0"/>
              <w:marRight w:val="0"/>
              <w:marTop w:val="120"/>
              <w:marBottom w:val="0"/>
              <w:divBdr>
                <w:top w:val="none" w:sz="0" w:space="0" w:color="auto"/>
                <w:left w:val="none" w:sz="0" w:space="0" w:color="auto"/>
                <w:bottom w:val="none" w:sz="0" w:space="0" w:color="auto"/>
                <w:right w:val="none" w:sz="0" w:space="0" w:color="auto"/>
              </w:divBdr>
              <w:divsChild>
                <w:div w:id="597371272">
                  <w:marLeft w:val="0"/>
                  <w:marRight w:val="0"/>
                  <w:marTop w:val="0"/>
                  <w:marBottom w:val="0"/>
                  <w:divBdr>
                    <w:top w:val="none" w:sz="0" w:space="0" w:color="auto"/>
                    <w:left w:val="none" w:sz="0" w:space="0" w:color="auto"/>
                    <w:bottom w:val="none" w:sz="0" w:space="0" w:color="auto"/>
                    <w:right w:val="none" w:sz="0" w:space="0" w:color="auto"/>
                  </w:divBdr>
                  <w:divsChild>
                    <w:div w:id="1346588325">
                      <w:marLeft w:val="0"/>
                      <w:marRight w:val="0"/>
                      <w:marTop w:val="0"/>
                      <w:marBottom w:val="0"/>
                      <w:divBdr>
                        <w:top w:val="none" w:sz="0" w:space="0" w:color="auto"/>
                        <w:left w:val="none" w:sz="0" w:space="0" w:color="auto"/>
                        <w:bottom w:val="none" w:sz="0" w:space="0" w:color="auto"/>
                        <w:right w:val="none" w:sz="0" w:space="0" w:color="auto"/>
                      </w:divBdr>
                      <w:divsChild>
                        <w:div w:id="13864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58850">
      <w:bodyDiv w:val="1"/>
      <w:marLeft w:val="0"/>
      <w:marRight w:val="0"/>
      <w:marTop w:val="0"/>
      <w:marBottom w:val="0"/>
      <w:divBdr>
        <w:top w:val="none" w:sz="0" w:space="0" w:color="auto"/>
        <w:left w:val="none" w:sz="0" w:space="0" w:color="auto"/>
        <w:bottom w:val="none" w:sz="0" w:space="0" w:color="auto"/>
        <w:right w:val="none" w:sz="0" w:space="0" w:color="auto"/>
      </w:divBdr>
    </w:div>
    <w:div w:id="562108397">
      <w:bodyDiv w:val="1"/>
      <w:marLeft w:val="0"/>
      <w:marRight w:val="0"/>
      <w:marTop w:val="0"/>
      <w:marBottom w:val="0"/>
      <w:divBdr>
        <w:top w:val="none" w:sz="0" w:space="0" w:color="auto"/>
        <w:left w:val="none" w:sz="0" w:space="0" w:color="auto"/>
        <w:bottom w:val="none" w:sz="0" w:space="0" w:color="auto"/>
        <w:right w:val="none" w:sz="0" w:space="0" w:color="auto"/>
      </w:divBdr>
    </w:div>
    <w:div w:id="672222062">
      <w:bodyDiv w:val="1"/>
      <w:marLeft w:val="0"/>
      <w:marRight w:val="0"/>
      <w:marTop w:val="0"/>
      <w:marBottom w:val="0"/>
      <w:divBdr>
        <w:top w:val="none" w:sz="0" w:space="0" w:color="auto"/>
        <w:left w:val="none" w:sz="0" w:space="0" w:color="auto"/>
        <w:bottom w:val="none" w:sz="0" w:space="0" w:color="auto"/>
        <w:right w:val="none" w:sz="0" w:space="0" w:color="auto"/>
      </w:divBdr>
    </w:div>
    <w:div w:id="1006441359">
      <w:bodyDiv w:val="1"/>
      <w:marLeft w:val="0"/>
      <w:marRight w:val="0"/>
      <w:marTop w:val="0"/>
      <w:marBottom w:val="0"/>
      <w:divBdr>
        <w:top w:val="none" w:sz="0" w:space="0" w:color="auto"/>
        <w:left w:val="none" w:sz="0" w:space="0" w:color="auto"/>
        <w:bottom w:val="none" w:sz="0" w:space="0" w:color="auto"/>
        <w:right w:val="none" w:sz="0" w:space="0" w:color="auto"/>
      </w:divBdr>
    </w:div>
    <w:div w:id="1054935419">
      <w:bodyDiv w:val="1"/>
      <w:marLeft w:val="0"/>
      <w:marRight w:val="0"/>
      <w:marTop w:val="0"/>
      <w:marBottom w:val="0"/>
      <w:divBdr>
        <w:top w:val="none" w:sz="0" w:space="0" w:color="auto"/>
        <w:left w:val="none" w:sz="0" w:space="0" w:color="auto"/>
        <w:bottom w:val="none" w:sz="0" w:space="0" w:color="auto"/>
        <w:right w:val="none" w:sz="0" w:space="0" w:color="auto"/>
      </w:divBdr>
    </w:div>
    <w:div w:id="1485272549">
      <w:bodyDiv w:val="1"/>
      <w:marLeft w:val="0"/>
      <w:marRight w:val="0"/>
      <w:marTop w:val="0"/>
      <w:marBottom w:val="0"/>
      <w:divBdr>
        <w:top w:val="none" w:sz="0" w:space="0" w:color="auto"/>
        <w:left w:val="none" w:sz="0" w:space="0" w:color="auto"/>
        <w:bottom w:val="none" w:sz="0" w:space="0" w:color="auto"/>
        <w:right w:val="none" w:sz="0" w:space="0" w:color="auto"/>
      </w:divBdr>
      <w:divsChild>
        <w:div w:id="105391521">
          <w:marLeft w:val="0"/>
          <w:marRight w:val="0"/>
          <w:marTop w:val="0"/>
          <w:marBottom w:val="0"/>
          <w:divBdr>
            <w:top w:val="none" w:sz="0" w:space="0" w:color="auto"/>
            <w:left w:val="none" w:sz="0" w:space="0" w:color="auto"/>
            <w:bottom w:val="none" w:sz="0" w:space="0" w:color="auto"/>
            <w:right w:val="none" w:sz="0" w:space="0" w:color="auto"/>
          </w:divBdr>
        </w:div>
        <w:div w:id="354112179">
          <w:marLeft w:val="0"/>
          <w:marRight w:val="0"/>
          <w:marTop w:val="0"/>
          <w:marBottom w:val="0"/>
          <w:divBdr>
            <w:top w:val="none" w:sz="0" w:space="0" w:color="auto"/>
            <w:left w:val="none" w:sz="0" w:space="0" w:color="auto"/>
            <w:bottom w:val="none" w:sz="0" w:space="0" w:color="auto"/>
            <w:right w:val="none" w:sz="0" w:space="0" w:color="auto"/>
          </w:divBdr>
        </w:div>
        <w:div w:id="453984441">
          <w:marLeft w:val="0"/>
          <w:marRight w:val="0"/>
          <w:marTop w:val="0"/>
          <w:marBottom w:val="0"/>
          <w:divBdr>
            <w:top w:val="none" w:sz="0" w:space="0" w:color="auto"/>
            <w:left w:val="none" w:sz="0" w:space="0" w:color="auto"/>
            <w:bottom w:val="none" w:sz="0" w:space="0" w:color="auto"/>
            <w:right w:val="none" w:sz="0" w:space="0" w:color="auto"/>
          </w:divBdr>
        </w:div>
        <w:div w:id="608926475">
          <w:marLeft w:val="0"/>
          <w:marRight w:val="0"/>
          <w:marTop w:val="0"/>
          <w:marBottom w:val="0"/>
          <w:divBdr>
            <w:top w:val="none" w:sz="0" w:space="0" w:color="auto"/>
            <w:left w:val="none" w:sz="0" w:space="0" w:color="auto"/>
            <w:bottom w:val="none" w:sz="0" w:space="0" w:color="auto"/>
            <w:right w:val="none" w:sz="0" w:space="0" w:color="auto"/>
          </w:divBdr>
        </w:div>
        <w:div w:id="914583449">
          <w:marLeft w:val="0"/>
          <w:marRight w:val="0"/>
          <w:marTop w:val="0"/>
          <w:marBottom w:val="0"/>
          <w:divBdr>
            <w:top w:val="none" w:sz="0" w:space="0" w:color="auto"/>
            <w:left w:val="none" w:sz="0" w:space="0" w:color="auto"/>
            <w:bottom w:val="none" w:sz="0" w:space="0" w:color="auto"/>
            <w:right w:val="none" w:sz="0" w:space="0" w:color="auto"/>
          </w:divBdr>
        </w:div>
      </w:divsChild>
    </w:div>
    <w:div w:id="1512916972">
      <w:bodyDiv w:val="1"/>
      <w:marLeft w:val="0"/>
      <w:marRight w:val="0"/>
      <w:marTop w:val="0"/>
      <w:marBottom w:val="0"/>
      <w:divBdr>
        <w:top w:val="none" w:sz="0" w:space="0" w:color="auto"/>
        <w:left w:val="none" w:sz="0" w:space="0" w:color="auto"/>
        <w:bottom w:val="none" w:sz="0" w:space="0" w:color="auto"/>
        <w:right w:val="none" w:sz="0" w:space="0" w:color="auto"/>
      </w:divBdr>
    </w:div>
    <w:div w:id="1612935996">
      <w:bodyDiv w:val="1"/>
      <w:marLeft w:val="0"/>
      <w:marRight w:val="0"/>
      <w:marTop w:val="0"/>
      <w:marBottom w:val="0"/>
      <w:divBdr>
        <w:top w:val="none" w:sz="0" w:space="0" w:color="auto"/>
        <w:left w:val="none" w:sz="0" w:space="0" w:color="auto"/>
        <w:bottom w:val="none" w:sz="0" w:space="0" w:color="auto"/>
        <w:right w:val="none" w:sz="0" w:space="0" w:color="auto"/>
      </w:divBdr>
      <w:divsChild>
        <w:div w:id="153187201">
          <w:marLeft w:val="0"/>
          <w:marRight w:val="0"/>
          <w:marTop w:val="0"/>
          <w:marBottom w:val="0"/>
          <w:divBdr>
            <w:top w:val="none" w:sz="0" w:space="0" w:color="auto"/>
            <w:left w:val="none" w:sz="0" w:space="0" w:color="auto"/>
            <w:bottom w:val="none" w:sz="0" w:space="0" w:color="auto"/>
            <w:right w:val="none" w:sz="0" w:space="0" w:color="auto"/>
          </w:divBdr>
        </w:div>
        <w:div w:id="766119129">
          <w:marLeft w:val="0"/>
          <w:marRight w:val="0"/>
          <w:marTop w:val="0"/>
          <w:marBottom w:val="0"/>
          <w:divBdr>
            <w:top w:val="none" w:sz="0" w:space="0" w:color="auto"/>
            <w:left w:val="none" w:sz="0" w:space="0" w:color="auto"/>
            <w:bottom w:val="none" w:sz="0" w:space="0" w:color="auto"/>
            <w:right w:val="none" w:sz="0" w:space="0" w:color="auto"/>
          </w:divBdr>
        </w:div>
        <w:div w:id="1279070761">
          <w:marLeft w:val="0"/>
          <w:marRight w:val="0"/>
          <w:marTop w:val="0"/>
          <w:marBottom w:val="0"/>
          <w:divBdr>
            <w:top w:val="none" w:sz="0" w:space="0" w:color="auto"/>
            <w:left w:val="none" w:sz="0" w:space="0" w:color="auto"/>
            <w:bottom w:val="none" w:sz="0" w:space="0" w:color="auto"/>
            <w:right w:val="none" w:sz="0" w:space="0" w:color="auto"/>
          </w:divBdr>
        </w:div>
        <w:div w:id="1280378746">
          <w:marLeft w:val="0"/>
          <w:marRight w:val="0"/>
          <w:marTop w:val="0"/>
          <w:marBottom w:val="0"/>
          <w:divBdr>
            <w:top w:val="none" w:sz="0" w:space="0" w:color="auto"/>
            <w:left w:val="none" w:sz="0" w:space="0" w:color="auto"/>
            <w:bottom w:val="none" w:sz="0" w:space="0" w:color="auto"/>
            <w:right w:val="none" w:sz="0" w:space="0" w:color="auto"/>
          </w:divBdr>
        </w:div>
        <w:div w:id="1787188142">
          <w:marLeft w:val="0"/>
          <w:marRight w:val="0"/>
          <w:marTop w:val="0"/>
          <w:marBottom w:val="0"/>
          <w:divBdr>
            <w:top w:val="none" w:sz="0" w:space="0" w:color="auto"/>
            <w:left w:val="none" w:sz="0" w:space="0" w:color="auto"/>
            <w:bottom w:val="none" w:sz="0" w:space="0" w:color="auto"/>
            <w:right w:val="none" w:sz="0" w:space="0" w:color="auto"/>
          </w:divBdr>
        </w:div>
      </w:divsChild>
    </w:div>
    <w:div w:id="1615012682">
      <w:bodyDiv w:val="1"/>
      <w:marLeft w:val="0"/>
      <w:marRight w:val="0"/>
      <w:marTop w:val="0"/>
      <w:marBottom w:val="0"/>
      <w:divBdr>
        <w:top w:val="none" w:sz="0" w:space="0" w:color="auto"/>
        <w:left w:val="none" w:sz="0" w:space="0" w:color="auto"/>
        <w:bottom w:val="none" w:sz="0" w:space="0" w:color="auto"/>
        <w:right w:val="none" w:sz="0" w:space="0" w:color="auto"/>
      </w:divBdr>
    </w:div>
    <w:div w:id="1666326013">
      <w:bodyDiv w:val="1"/>
      <w:marLeft w:val="0"/>
      <w:marRight w:val="0"/>
      <w:marTop w:val="0"/>
      <w:marBottom w:val="0"/>
      <w:divBdr>
        <w:top w:val="none" w:sz="0" w:space="0" w:color="auto"/>
        <w:left w:val="none" w:sz="0" w:space="0" w:color="auto"/>
        <w:bottom w:val="none" w:sz="0" w:space="0" w:color="auto"/>
        <w:right w:val="none" w:sz="0" w:space="0" w:color="auto"/>
      </w:divBdr>
    </w:div>
    <w:div w:id="1721436794">
      <w:bodyDiv w:val="1"/>
      <w:marLeft w:val="0"/>
      <w:marRight w:val="0"/>
      <w:marTop w:val="0"/>
      <w:marBottom w:val="0"/>
      <w:divBdr>
        <w:top w:val="none" w:sz="0" w:space="0" w:color="auto"/>
        <w:left w:val="none" w:sz="0" w:space="0" w:color="auto"/>
        <w:bottom w:val="none" w:sz="0" w:space="0" w:color="auto"/>
        <w:right w:val="none" w:sz="0" w:space="0" w:color="auto"/>
      </w:divBdr>
    </w:div>
    <w:div w:id="1984387248">
      <w:bodyDiv w:val="1"/>
      <w:marLeft w:val="0"/>
      <w:marRight w:val="0"/>
      <w:marTop w:val="0"/>
      <w:marBottom w:val="0"/>
      <w:divBdr>
        <w:top w:val="none" w:sz="0" w:space="0" w:color="auto"/>
        <w:left w:val="none" w:sz="0" w:space="0" w:color="auto"/>
        <w:bottom w:val="none" w:sz="0" w:space="0" w:color="auto"/>
        <w:right w:val="none" w:sz="0" w:space="0" w:color="auto"/>
      </w:divBdr>
    </w:div>
    <w:div w:id="2022508316">
      <w:bodyDiv w:val="1"/>
      <w:marLeft w:val="0"/>
      <w:marRight w:val="0"/>
      <w:marTop w:val="0"/>
      <w:marBottom w:val="0"/>
      <w:divBdr>
        <w:top w:val="none" w:sz="0" w:space="0" w:color="auto"/>
        <w:left w:val="none" w:sz="0" w:space="0" w:color="auto"/>
        <w:bottom w:val="none" w:sz="0" w:space="0" w:color="auto"/>
        <w:right w:val="none" w:sz="0" w:space="0" w:color="auto"/>
      </w:divBdr>
    </w:div>
    <w:div w:id="2040274092">
      <w:bodyDiv w:val="1"/>
      <w:marLeft w:val="0"/>
      <w:marRight w:val="0"/>
      <w:marTop w:val="0"/>
      <w:marBottom w:val="0"/>
      <w:divBdr>
        <w:top w:val="none" w:sz="0" w:space="0" w:color="auto"/>
        <w:left w:val="none" w:sz="0" w:space="0" w:color="auto"/>
        <w:bottom w:val="none" w:sz="0" w:space="0" w:color="auto"/>
        <w:right w:val="none" w:sz="0" w:space="0" w:color="auto"/>
      </w:divBdr>
    </w:div>
    <w:div w:id="208826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apier.com/learn/apis/chapter-1-introduction-to-api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blog.cloud-elements.com/relational-vs.-nosql-databas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money.howstuffworks.com/business-communications/how-to-leverage-an-api-for-conferencing1.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A5708-E3FF-4467-A7F1-6576C52D2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 Kiriakos</dc:creator>
  <cp:keywords/>
  <dc:description/>
  <cp:lastModifiedBy>Cathy Kiriakos</cp:lastModifiedBy>
  <cp:revision>2</cp:revision>
  <dcterms:created xsi:type="dcterms:W3CDTF">2020-02-17T02:21:00Z</dcterms:created>
  <dcterms:modified xsi:type="dcterms:W3CDTF">2020-02-17T02:21:00Z</dcterms:modified>
</cp:coreProperties>
</file>