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0D0A1" w14:textId="77777777" w:rsidR="00150063" w:rsidRDefault="000C36F6">
      <w:pPr>
        <w:pStyle w:val="Title"/>
      </w:pPr>
      <w:r>
        <w:t>Kiriakos_MSDS_664_X70_Week 8 Deep Learning</w:t>
      </w:r>
    </w:p>
    <w:p w14:paraId="796082C2" w14:textId="77777777" w:rsidR="00150063" w:rsidRDefault="000C36F6">
      <w:pPr>
        <w:pStyle w:val="Author"/>
      </w:pPr>
      <w:r>
        <w:t>Cathy Kiriakos</w:t>
      </w:r>
    </w:p>
    <w:p w14:paraId="06853741" w14:textId="77777777" w:rsidR="00150063" w:rsidRDefault="000C36F6">
      <w:pPr>
        <w:pStyle w:val="Date"/>
      </w:pPr>
      <w:r>
        <w:t>April 29, 2020</w:t>
      </w:r>
    </w:p>
    <w:p w14:paraId="3FA565F2" w14:textId="77777777" w:rsidR="00150063" w:rsidRDefault="000C36F6">
      <w:pPr>
        <w:pStyle w:val="Heading2"/>
      </w:pPr>
      <w:bookmarkStart w:id="0" w:name="week-8-deep-learning-using-the-uci-machi"/>
      <w:bookmarkEnd w:id="0"/>
      <w:r>
        <w:t>Week 8: Deep Learning using the UCI Machine Learning Repository: Breast Cancer Data Set</w:t>
      </w:r>
    </w:p>
    <w:p w14:paraId="4744CAA2" w14:textId="77777777" w:rsidR="00150063" w:rsidRDefault="000C36F6">
      <w:pPr>
        <w:pStyle w:val="FirstParagraph"/>
      </w:pPr>
      <w:r>
        <w:t>This week we will take a dive into deep learning using the UCI Machine Learning Breast Cancer data set and the R deep learning package H20 to train our data set.H20 is a popular machine learning application that has the ability to leverage many machine lea</w:t>
      </w:r>
      <w:r>
        <w:t>rning algorithms including Bayes, linear and logistic regression, and K-means clustering.</w:t>
      </w:r>
    </w:p>
    <w:p w14:paraId="351E7AE6" w14:textId="77777777" w:rsidR="00150063" w:rsidRDefault="000C36F6">
      <w:pPr>
        <w:pStyle w:val="BodyText"/>
      </w:pPr>
      <w:r>
        <w:t xml:space="preserve">We will first start by installing H20 from </w:t>
      </w:r>
      <w:hyperlink r:id="rId7">
        <w:r>
          <w:rPr>
            <w:rStyle w:val="Hyperlink"/>
          </w:rPr>
          <w:t>http://h2o-release.s3.amazonaws.com/h</w:t>
        </w:r>
        <w:r>
          <w:rPr>
            <w:rStyle w:val="Hyperlink"/>
          </w:rPr>
          <w:t>2o/rel-zahradnik/2/index.html</w:t>
        </w:r>
      </w:hyperlink>
      <w:r>
        <w:t xml:space="preserve"> as the </w:t>
      </w:r>
      <w:proofErr w:type="spellStart"/>
      <w:r>
        <w:t>cran</w:t>
      </w:r>
      <w:proofErr w:type="spellEnd"/>
      <w:r>
        <w:t xml:space="preserve"> release was </w:t>
      </w:r>
      <w:proofErr w:type="spellStart"/>
      <w:r>
        <w:t>incompatable</w:t>
      </w:r>
      <w:proofErr w:type="spellEnd"/>
      <w:r>
        <w:t xml:space="preserve"> with R version 4.0.</w:t>
      </w:r>
    </w:p>
    <w:p w14:paraId="6D5D9F6C" w14:textId="77777777" w:rsidR="00150063" w:rsidRDefault="000C36F6">
      <w:pPr>
        <w:pStyle w:val="BodyText"/>
      </w:pPr>
      <w:r>
        <w:t xml:space="preserve">Now we will load our data set downloaded from UCI </w:t>
      </w:r>
      <w:hyperlink r:id="rId8">
        <w:r>
          <w:rPr>
            <w:rStyle w:val="Hyperlink"/>
          </w:rPr>
          <w:t>https://archive.ics.uci.e</w:t>
        </w:r>
        <w:r>
          <w:rPr>
            <w:rStyle w:val="Hyperlink"/>
          </w:rPr>
          <w:t>du/ml/datasets/Breast+Cancer+Wisconsin+(Original)</w:t>
        </w:r>
      </w:hyperlink>
    </w:p>
    <w:p w14:paraId="3BB9D238" w14:textId="77777777" w:rsidR="00150063" w:rsidRDefault="000C36F6">
      <w:pPr>
        <w:pStyle w:val="BodyText"/>
      </w:pPr>
      <w:r>
        <w:t>Attribute Information:</w:t>
      </w:r>
    </w:p>
    <w:p w14:paraId="62C27C0B" w14:textId="77777777" w:rsidR="00150063" w:rsidRDefault="000C36F6">
      <w:pPr>
        <w:pStyle w:val="Compact"/>
        <w:numPr>
          <w:ilvl w:val="0"/>
          <w:numId w:val="3"/>
        </w:numPr>
      </w:pPr>
      <w:r>
        <w:t>Sample code number: id number</w:t>
      </w:r>
    </w:p>
    <w:p w14:paraId="5A1D99B2" w14:textId="77777777" w:rsidR="00150063" w:rsidRDefault="000C36F6">
      <w:pPr>
        <w:pStyle w:val="Compact"/>
        <w:numPr>
          <w:ilvl w:val="0"/>
          <w:numId w:val="3"/>
        </w:numPr>
      </w:pPr>
      <w:r>
        <w:t>Clump Thickness: 1 - 10</w:t>
      </w:r>
    </w:p>
    <w:p w14:paraId="3C9E2A7D" w14:textId="77777777" w:rsidR="00150063" w:rsidRDefault="000C36F6">
      <w:pPr>
        <w:pStyle w:val="Compact"/>
        <w:numPr>
          <w:ilvl w:val="0"/>
          <w:numId w:val="3"/>
        </w:numPr>
      </w:pPr>
      <w:r>
        <w:t>Uniformity of Cell Size: 1 - 10</w:t>
      </w:r>
    </w:p>
    <w:p w14:paraId="1AD0DBAC" w14:textId="77777777" w:rsidR="00150063" w:rsidRDefault="000C36F6">
      <w:pPr>
        <w:pStyle w:val="Compact"/>
        <w:numPr>
          <w:ilvl w:val="0"/>
          <w:numId w:val="3"/>
        </w:numPr>
      </w:pPr>
      <w:r>
        <w:t>Uniformity of Cell Shape: 1 - 10</w:t>
      </w:r>
    </w:p>
    <w:p w14:paraId="59881C4A" w14:textId="77777777" w:rsidR="00150063" w:rsidRDefault="000C36F6">
      <w:pPr>
        <w:pStyle w:val="Compact"/>
        <w:numPr>
          <w:ilvl w:val="0"/>
          <w:numId w:val="3"/>
        </w:numPr>
      </w:pPr>
      <w:r>
        <w:t>Marginal Adhesion: 1 - 10</w:t>
      </w:r>
    </w:p>
    <w:p w14:paraId="55B235AC" w14:textId="77777777" w:rsidR="00150063" w:rsidRDefault="000C36F6">
      <w:pPr>
        <w:pStyle w:val="Compact"/>
        <w:numPr>
          <w:ilvl w:val="0"/>
          <w:numId w:val="3"/>
        </w:numPr>
      </w:pPr>
      <w:r>
        <w:t>Single Epithelial Cell Size: 1 - 10</w:t>
      </w:r>
    </w:p>
    <w:p w14:paraId="30C1EBD1" w14:textId="77777777" w:rsidR="00150063" w:rsidRDefault="000C36F6">
      <w:pPr>
        <w:pStyle w:val="Compact"/>
        <w:numPr>
          <w:ilvl w:val="0"/>
          <w:numId w:val="3"/>
        </w:numPr>
      </w:pPr>
      <w:r>
        <w:t>Ba</w:t>
      </w:r>
      <w:r>
        <w:t>re Nuclei: 1 - 10</w:t>
      </w:r>
    </w:p>
    <w:p w14:paraId="1A806CB9" w14:textId="77777777" w:rsidR="00150063" w:rsidRDefault="000C36F6">
      <w:pPr>
        <w:pStyle w:val="Compact"/>
        <w:numPr>
          <w:ilvl w:val="0"/>
          <w:numId w:val="3"/>
        </w:numPr>
      </w:pPr>
      <w:r>
        <w:t>Bland Chromatin: 1 - 10</w:t>
      </w:r>
    </w:p>
    <w:p w14:paraId="4BD7A6BC" w14:textId="77777777" w:rsidR="00150063" w:rsidRDefault="000C36F6">
      <w:pPr>
        <w:pStyle w:val="Compact"/>
        <w:numPr>
          <w:ilvl w:val="0"/>
          <w:numId w:val="3"/>
        </w:numPr>
      </w:pPr>
      <w:r>
        <w:t>Normal Nucleoli: 1 - 10</w:t>
      </w:r>
    </w:p>
    <w:p w14:paraId="2B24569C" w14:textId="77777777" w:rsidR="00150063" w:rsidRDefault="000C36F6">
      <w:pPr>
        <w:pStyle w:val="Compact"/>
        <w:numPr>
          <w:ilvl w:val="0"/>
          <w:numId w:val="3"/>
        </w:numPr>
      </w:pPr>
      <w:r>
        <w:t>Mitoses: 1 - 10</w:t>
      </w:r>
    </w:p>
    <w:p w14:paraId="2C1B701F" w14:textId="77777777" w:rsidR="00150063" w:rsidRDefault="000C36F6">
      <w:pPr>
        <w:pStyle w:val="Compact"/>
        <w:numPr>
          <w:ilvl w:val="0"/>
          <w:numId w:val="3"/>
        </w:numPr>
      </w:pPr>
      <w:r>
        <w:t>Class: (2 for benign, 4 for malignant)</w:t>
      </w:r>
    </w:p>
    <w:p w14:paraId="33A919BF" w14:textId="77777777" w:rsidR="00150063" w:rsidRDefault="000C36F6">
      <w:pPr>
        <w:pStyle w:val="SourceCode"/>
      </w:pPr>
      <w:proofErr w:type="spellStart"/>
      <w:r>
        <w:rPr>
          <w:rStyle w:val="NormalTok"/>
        </w:rPr>
        <w:t>bc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"C:/Users/Cathy/Downloads/breast-cancer-wisconsin.csv"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strip.white</w:t>
      </w:r>
      <w:proofErr w:type="spellEnd"/>
      <w:r>
        <w:rPr>
          <w:rStyle w:val="DataTypeTok"/>
        </w:rPr>
        <w:t>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col.names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 xml:space="preserve">"Sample code </w:t>
      </w:r>
      <w:proofErr w:type="spellStart"/>
      <w:r>
        <w:rPr>
          <w:rStyle w:val="StringTok"/>
        </w:rPr>
        <w:t>numb</w:t>
      </w:r>
      <w:r>
        <w:rPr>
          <w:rStyle w:val="StringTok"/>
        </w:rPr>
        <w:t>er"</w:t>
      </w:r>
      <w:r>
        <w:rPr>
          <w:rStyle w:val="NormalTok"/>
        </w:rPr>
        <w:t>,</w:t>
      </w:r>
      <w:r>
        <w:rPr>
          <w:rStyle w:val="StringTok"/>
        </w:rPr>
        <w:t>"Clump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Thickness"</w:t>
      </w:r>
      <w:r>
        <w:rPr>
          <w:rStyle w:val="NormalTok"/>
        </w:rPr>
        <w:t>,</w:t>
      </w:r>
      <w:r>
        <w:rPr>
          <w:rStyle w:val="StringTok"/>
        </w:rPr>
        <w:t>"Uniformity</w:t>
      </w:r>
      <w:proofErr w:type="spellEnd"/>
      <w:r>
        <w:rPr>
          <w:rStyle w:val="StringTok"/>
        </w:rPr>
        <w:t xml:space="preserve"> of Cell </w:t>
      </w:r>
      <w:proofErr w:type="spellStart"/>
      <w:r>
        <w:rPr>
          <w:rStyle w:val="StringTok"/>
        </w:rPr>
        <w:t>Size:"</w:t>
      </w:r>
      <w:r>
        <w:rPr>
          <w:rStyle w:val="NormalTok"/>
        </w:rPr>
        <w:t>,</w:t>
      </w:r>
      <w:r>
        <w:rPr>
          <w:rStyle w:val="StringTok"/>
        </w:rPr>
        <w:t>"Uniformity</w:t>
      </w:r>
      <w:proofErr w:type="spellEnd"/>
      <w:r>
        <w:rPr>
          <w:rStyle w:val="StringTok"/>
        </w:rPr>
        <w:t xml:space="preserve"> of Cell </w:t>
      </w:r>
      <w:proofErr w:type="spellStart"/>
      <w:r>
        <w:rPr>
          <w:rStyle w:val="StringTok"/>
        </w:rPr>
        <w:t>Shape"</w:t>
      </w:r>
      <w:r>
        <w:rPr>
          <w:rStyle w:val="NormalTok"/>
        </w:rPr>
        <w:t>,</w:t>
      </w:r>
      <w:r>
        <w:rPr>
          <w:rStyle w:val="StringTok"/>
        </w:rPr>
        <w:t>"Marginal</w:t>
      </w:r>
      <w:proofErr w:type="spellEnd"/>
      <w:r>
        <w:rPr>
          <w:rStyle w:val="StringTok"/>
        </w:rPr>
        <w:t xml:space="preserve"> Adhesion"</w:t>
      </w:r>
      <w:r>
        <w:rPr>
          <w:rStyle w:val="NormalTok"/>
        </w:rPr>
        <w:t xml:space="preserve">, </w:t>
      </w:r>
      <w:r>
        <w:rPr>
          <w:rStyle w:val="StringTok"/>
        </w:rPr>
        <w:t>"Single Epithelial"</w:t>
      </w:r>
      <w:r>
        <w:rPr>
          <w:rStyle w:val="NormalTok"/>
        </w:rPr>
        <w:t xml:space="preserve">, </w:t>
      </w:r>
      <w:r>
        <w:rPr>
          <w:rStyle w:val="StringTok"/>
        </w:rPr>
        <w:t>"Bare Nuclei"</w:t>
      </w:r>
      <w:r>
        <w:rPr>
          <w:rStyle w:val="NormalTok"/>
        </w:rPr>
        <w:t xml:space="preserve">, </w:t>
      </w:r>
      <w:r>
        <w:rPr>
          <w:rStyle w:val="StringTok"/>
        </w:rPr>
        <w:t>"Bland Chromatin"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"Normal </w:t>
      </w:r>
      <w:proofErr w:type="spellStart"/>
      <w:r>
        <w:rPr>
          <w:rStyle w:val="StringTok"/>
        </w:rPr>
        <w:t>Nucleoli"</w:t>
      </w:r>
      <w:r>
        <w:rPr>
          <w:rStyle w:val="NormalTok"/>
        </w:rPr>
        <w:t>,</w:t>
      </w:r>
      <w:r>
        <w:rPr>
          <w:rStyle w:val="StringTok"/>
        </w:rPr>
        <w:t>"Mitoses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"Diagnosis"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bc</w:t>
      </w:r>
      <w:proofErr w:type="spellEnd"/>
      <w:r>
        <w:rPr>
          <w:rStyle w:val="NormalTok"/>
        </w:rPr>
        <w:t>)</w:t>
      </w:r>
    </w:p>
    <w:p w14:paraId="794D8EF9" w14:textId="77777777" w:rsidR="00150063" w:rsidRDefault="000C36F6">
      <w:pPr>
        <w:pStyle w:val="SourceCode"/>
      </w:pP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Sample.code.number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Clump.Thickness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Uniformity.of.Cell.Size</w:t>
      </w:r>
      <w:proofErr w:type="spellEnd"/>
      <w:r>
        <w:rPr>
          <w:rStyle w:val="VerbatimChar"/>
        </w:rPr>
        <w:t>.</w:t>
      </w:r>
      <w:r>
        <w:br/>
      </w:r>
      <w:r>
        <w:rPr>
          <w:rStyle w:val="VerbatimChar"/>
        </w:rPr>
        <w:t>## 1            1002945               5                        4</w:t>
      </w:r>
      <w:r>
        <w:br/>
      </w:r>
      <w:r>
        <w:rPr>
          <w:rStyle w:val="VerbatimChar"/>
        </w:rPr>
        <w:t>## 2            1015425               3                        1</w:t>
      </w:r>
      <w:r>
        <w:br/>
      </w:r>
      <w:r>
        <w:rPr>
          <w:rStyle w:val="VerbatimChar"/>
        </w:rPr>
        <w:t xml:space="preserve">## 3            1016277               6                      </w:t>
      </w:r>
      <w:r>
        <w:rPr>
          <w:rStyle w:val="VerbatimChar"/>
        </w:rPr>
        <w:t xml:space="preserve">  8</w:t>
      </w:r>
      <w:r>
        <w:br/>
      </w:r>
      <w:r>
        <w:rPr>
          <w:rStyle w:val="VerbatimChar"/>
        </w:rPr>
        <w:t>## 4            1017023               4                        1</w:t>
      </w:r>
      <w:r>
        <w:br/>
      </w:r>
      <w:r>
        <w:rPr>
          <w:rStyle w:val="VerbatimChar"/>
        </w:rPr>
        <w:lastRenderedPageBreak/>
        <w:t>## 5            1017122               8                       10</w:t>
      </w:r>
      <w:r>
        <w:br/>
      </w:r>
      <w:r>
        <w:rPr>
          <w:rStyle w:val="VerbatimChar"/>
        </w:rPr>
        <w:t>## 6            1018099               1                        1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Uniformity.of.Cell.Shape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Marginal.Adhesion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Single.Ep</w:t>
      </w:r>
      <w:r>
        <w:rPr>
          <w:rStyle w:val="VerbatimChar"/>
        </w:rPr>
        <w:t>ithelial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Bare.Nuclei</w:t>
      </w:r>
      <w:proofErr w:type="spellEnd"/>
      <w:r>
        <w:br/>
      </w:r>
      <w:r>
        <w:rPr>
          <w:rStyle w:val="VerbatimChar"/>
        </w:rPr>
        <w:t>## 1                        4                 5                 7          10</w:t>
      </w:r>
      <w:r>
        <w:br/>
      </w:r>
      <w:r>
        <w:rPr>
          <w:rStyle w:val="VerbatimChar"/>
        </w:rPr>
        <w:t>## 2                        1                 1                 2           2</w:t>
      </w:r>
      <w:r>
        <w:br/>
      </w:r>
      <w:r>
        <w:rPr>
          <w:rStyle w:val="VerbatimChar"/>
        </w:rPr>
        <w:t>## 3                        8                 1                 3           4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4                        1                 3                 2           1</w:t>
      </w:r>
      <w:r>
        <w:br/>
      </w:r>
      <w:r>
        <w:rPr>
          <w:rStyle w:val="VerbatimChar"/>
        </w:rPr>
        <w:t>## 5                       10                 8                 7          10</w:t>
      </w:r>
      <w:r>
        <w:br/>
      </w:r>
      <w:r>
        <w:rPr>
          <w:rStyle w:val="VerbatimChar"/>
        </w:rPr>
        <w:t>## 6                        1                 1                 2          10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Bland.Chromatin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No</w:t>
      </w:r>
      <w:r>
        <w:rPr>
          <w:rStyle w:val="VerbatimChar"/>
        </w:rPr>
        <w:t>rmal.Nucleoli</w:t>
      </w:r>
      <w:proofErr w:type="spellEnd"/>
      <w:r>
        <w:rPr>
          <w:rStyle w:val="VerbatimChar"/>
        </w:rPr>
        <w:t xml:space="preserve"> Mitoses Diagnosis</w:t>
      </w:r>
      <w:r>
        <w:br/>
      </w:r>
      <w:r>
        <w:rPr>
          <w:rStyle w:val="VerbatimChar"/>
        </w:rPr>
        <w:t>## 1               3               2       1         2</w:t>
      </w:r>
      <w:r>
        <w:br/>
      </w:r>
      <w:r>
        <w:rPr>
          <w:rStyle w:val="VerbatimChar"/>
        </w:rPr>
        <w:t>## 2               3               1       1         2</w:t>
      </w:r>
      <w:r>
        <w:br/>
      </w:r>
      <w:r>
        <w:rPr>
          <w:rStyle w:val="VerbatimChar"/>
        </w:rPr>
        <w:t>## 3               3               7       1         2</w:t>
      </w:r>
      <w:r>
        <w:br/>
      </w:r>
      <w:r>
        <w:rPr>
          <w:rStyle w:val="VerbatimChar"/>
        </w:rPr>
        <w:t>## 4               3               1       1         2</w:t>
      </w:r>
      <w:r>
        <w:br/>
      </w:r>
      <w:r>
        <w:rPr>
          <w:rStyle w:val="VerbatimChar"/>
        </w:rPr>
        <w:t>## 5</w:t>
      </w:r>
      <w:r>
        <w:rPr>
          <w:rStyle w:val="VerbatimChar"/>
        </w:rPr>
        <w:t xml:space="preserve">               9               7       1         4</w:t>
      </w:r>
      <w:r>
        <w:br/>
      </w:r>
      <w:r>
        <w:rPr>
          <w:rStyle w:val="VerbatimChar"/>
        </w:rPr>
        <w:t>## 6               3               1       1         2</w:t>
      </w:r>
    </w:p>
    <w:p w14:paraId="2F72D773" w14:textId="77777777" w:rsidR="00150063" w:rsidRDefault="000C36F6">
      <w:pPr>
        <w:pStyle w:val="FirstParagraph"/>
      </w:pPr>
      <w:r>
        <w:t>Now to, drop the sample number and call structure to gain some insight into our data:</w:t>
      </w:r>
    </w:p>
    <w:p w14:paraId="63C02D51" w14:textId="77777777" w:rsidR="00150063" w:rsidRDefault="000C36F6">
      <w:pPr>
        <w:pStyle w:val="SourceCode"/>
      </w:pPr>
      <w:proofErr w:type="spellStart"/>
      <w:r>
        <w:rPr>
          <w:rStyle w:val="NormalTok"/>
        </w:rPr>
        <w:t>bc</w:t>
      </w:r>
      <w:proofErr w:type="spellEnd"/>
      <w:r>
        <w:rPr>
          <w:rStyle w:val="NormalTok"/>
        </w:rPr>
        <w:t>&lt;-</w:t>
      </w:r>
      <w:r>
        <w:rPr>
          <w:rStyle w:val="KeywordTok"/>
        </w:rPr>
        <w:t>subset</w:t>
      </w:r>
      <w:r>
        <w:rPr>
          <w:rStyle w:val="NormalTok"/>
        </w:rPr>
        <w:t>(</w:t>
      </w:r>
      <w:proofErr w:type="spellStart"/>
      <w:r>
        <w:rPr>
          <w:rStyle w:val="NormalTok"/>
        </w:rPr>
        <w:t>bc,</w:t>
      </w:r>
      <w:r>
        <w:rPr>
          <w:rStyle w:val="DataTypeTok"/>
        </w:rPr>
        <w:t>select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Sample.code.number</w:t>
      </w:r>
      <w:proofErr w:type="spellEnd"/>
      <w:r>
        <w:rPr>
          <w:rStyle w:val="NormalTok"/>
        </w:rPr>
        <w:t>))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</w:t>
      </w:r>
      <w:proofErr w:type="spellStart"/>
      <w:r>
        <w:rPr>
          <w:rStyle w:val="NormalTok"/>
        </w:rPr>
        <w:t>bc</w:t>
      </w:r>
      <w:proofErr w:type="spellEnd"/>
      <w:r>
        <w:rPr>
          <w:rStyle w:val="NormalTok"/>
        </w:rPr>
        <w:t>)</w:t>
      </w:r>
    </w:p>
    <w:p w14:paraId="5E9774C2" w14:textId="77777777" w:rsidR="00150063" w:rsidRDefault="000C36F6">
      <w:pPr>
        <w:pStyle w:val="SourceCode"/>
      </w:pPr>
      <w:r>
        <w:rPr>
          <w:rStyle w:val="VerbatimChar"/>
        </w:rPr>
        <w:t>## '</w:t>
      </w:r>
      <w:proofErr w:type="spellStart"/>
      <w:r>
        <w:rPr>
          <w:rStyle w:val="VerbatimChar"/>
        </w:rPr>
        <w:t>data.</w:t>
      </w:r>
      <w:r>
        <w:rPr>
          <w:rStyle w:val="VerbatimChar"/>
        </w:rPr>
        <w:t>frame</w:t>
      </w:r>
      <w:proofErr w:type="spellEnd"/>
      <w:r>
        <w:rPr>
          <w:rStyle w:val="VerbatimChar"/>
        </w:rPr>
        <w:t>':    698 obs. of  10 variables: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Clump.Thickness</w:t>
      </w:r>
      <w:proofErr w:type="spellEnd"/>
      <w:r>
        <w:rPr>
          <w:rStyle w:val="VerbatimChar"/>
        </w:rPr>
        <w:t xml:space="preserve">         : int  5 3 6 4 8 1 2 2 4 1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Uniformity.of.Cell.Size</w:t>
      </w:r>
      <w:proofErr w:type="spellEnd"/>
      <w:r>
        <w:rPr>
          <w:rStyle w:val="VerbatimChar"/>
        </w:rPr>
        <w:t>.: int  4 1 8 1 10 1 1 1 2 1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Uniformity.of.Cell.Shape</w:t>
      </w:r>
      <w:proofErr w:type="spellEnd"/>
      <w:r>
        <w:rPr>
          <w:rStyle w:val="VerbatimChar"/>
        </w:rPr>
        <w:t>: int  4 1 8 1 10 1 2 1 1 1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Marginal.Adhesion</w:t>
      </w:r>
      <w:proofErr w:type="spellEnd"/>
      <w:r>
        <w:rPr>
          <w:rStyle w:val="VerbatimChar"/>
        </w:rPr>
        <w:t xml:space="preserve">       : i</w:t>
      </w:r>
      <w:r>
        <w:rPr>
          <w:rStyle w:val="VerbatimChar"/>
        </w:rPr>
        <w:t>nt  5 1 1 3 8 1 1 1 1 1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Single.Epithelial</w:t>
      </w:r>
      <w:proofErr w:type="spellEnd"/>
      <w:r>
        <w:rPr>
          <w:rStyle w:val="VerbatimChar"/>
        </w:rPr>
        <w:t xml:space="preserve">       : int  7 2 3 2 7 2 2 2 2 1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Bare.Nuclei</w:t>
      </w:r>
      <w:proofErr w:type="spellEnd"/>
      <w:r>
        <w:rPr>
          <w:rStyle w:val="VerbatimChar"/>
        </w:rPr>
        <w:t xml:space="preserve">             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"10" "2" "4" "1"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Bland.Chromatin</w:t>
      </w:r>
      <w:proofErr w:type="spellEnd"/>
      <w:r>
        <w:rPr>
          <w:rStyle w:val="VerbatimChar"/>
        </w:rPr>
        <w:t xml:space="preserve">         : int  3 3 3 3 9 3 3 1 2 3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Normal.Nucleoli</w:t>
      </w:r>
      <w:proofErr w:type="spellEnd"/>
      <w:r>
        <w:rPr>
          <w:rStyle w:val="VerbatimChar"/>
        </w:rPr>
        <w:t xml:space="preserve">         : int  2 1 7 1 7 1</w:t>
      </w:r>
      <w:r>
        <w:rPr>
          <w:rStyle w:val="VerbatimChar"/>
        </w:rPr>
        <w:t xml:space="preserve"> 1 1 1 1 ...</w:t>
      </w:r>
      <w:r>
        <w:br/>
      </w:r>
      <w:r>
        <w:rPr>
          <w:rStyle w:val="VerbatimChar"/>
        </w:rPr>
        <w:t>##  $ Mitoses                 : int  1 1 1 1 1 1 1 5 1 1 ...</w:t>
      </w:r>
      <w:r>
        <w:br/>
      </w:r>
      <w:r>
        <w:rPr>
          <w:rStyle w:val="VerbatimChar"/>
        </w:rPr>
        <w:t>##  $ Diagnosis               : int  2 2 2 2 4 2 2 2 2 2 ...</w:t>
      </w:r>
    </w:p>
    <w:p w14:paraId="73672BBD" w14:textId="77777777" w:rsidR="00150063" w:rsidRDefault="000C36F6">
      <w:pPr>
        <w:pStyle w:val="FirstParagraph"/>
      </w:pPr>
      <w:r>
        <w:t xml:space="preserve">For some reason the </w:t>
      </w:r>
      <w:proofErr w:type="spellStart"/>
      <w:r>
        <w:t>bare.Neuclei</w:t>
      </w:r>
      <w:proofErr w:type="spellEnd"/>
      <w:r>
        <w:t xml:space="preserve"> was imported as </w:t>
      </w:r>
      <w:proofErr w:type="spellStart"/>
      <w:r>
        <w:t>chr</w:t>
      </w:r>
      <w:proofErr w:type="spellEnd"/>
      <w:r>
        <w:t>, so we need to make a quick conversion to integer:</w:t>
      </w:r>
    </w:p>
    <w:p w14:paraId="5805D5C3" w14:textId="77777777" w:rsidR="00150063" w:rsidRDefault="000C36F6">
      <w:pPr>
        <w:pStyle w:val="SourceCode"/>
      </w:pPr>
      <w:proofErr w:type="spellStart"/>
      <w:r>
        <w:rPr>
          <w:rStyle w:val="NormalTok"/>
        </w:rPr>
        <w:t>bc</w:t>
      </w:r>
      <w:r>
        <w:rPr>
          <w:rStyle w:val="OperatorTok"/>
        </w:rPr>
        <w:t>$</w:t>
      </w:r>
      <w:r>
        <w:rPr>
          <w:rStyle w:val="NormalTok"/>
        </w:rPr>
        <w:t>Bare.Nuclei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sapply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bc</w:t>
      </w:r>
      <w:r>
        <w:rPr>
          <w:rStyle w:val="OperatorTok"/>
        </w:rPr>
        <w:t>$</w:t>
      </w:r>
      <w:r>
        <w:rPr>
          <w:rStyle w:val="NormalTok"/>
        </w:rPr>
        <w:t>Bare.Nuclei,as.integer</w:t>
      </w:r>
      <w:proofErr w:type="spellEnd"/>
      <w:r>
        <w:rPr>
          <w:rStyle w:val="NormalTok"/>
        </w:rPr>
        <w:t>)</w:t>
      </w:r>
    </w:p>
    <w:p w14:paraId="72E68D74" w14:textId="77777777" w:rsidR="00150063" w:rsidRDefault="000C36F6">
      <w:pPr>
        <w:pStyle w:val="SourceCode"/>
      </w:pP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lapply</w:t>
      </w:r>
      <w:proofErr w:type="spellEnd"/>
      <w:r>
        <w:rPr>
          <w:rStyle w:val="VerbatimChar"/>
        </w:rPr>
        <w:t>(X = X, FUN = FUN, ...): NAs introduced by coercion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lapply</w:t>
      </w:r>
      <w:proofErr w:type="spellEnd"/>
      <w:r>
        <w:rPr>
          <w:rStyle w:val="VerbatimChar"/>
        </w:rPr>
        <w:t>(X = X, FUN = FUN, ...): NAs introduced by coercion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lapply</w:t>
      </w:r>
      <w:proofErr w:type="spellEnd"/>
      <w:r>
        <w:rPr>
          <w:rStyle w:val="VerbatimChar"/>
        </w:rPr>
        <w:t>(X = X, FUN = FUN, ...): NAs introduced by coercion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lapply</w:t>
      </w:r>
      <w:proofErr w:type="spellEnd"/>
      <w:r>
        <w:rPr>
          <w:rStyle w:val="VerbatimChar"/>
        </w:rPr>
        <w:t>(X = X, FUN = FUN, ...): NAs introduced by coercion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lapply</w:t>
      </w:r>
      <w:proofErr w:type="spellEnd"/>
      <w:r>
        <w:rPr>
          <w:rStyle w:val="VerbatimChar"/>
        </w:rPr>
        <w:t>(X = X, FUN = FUN, ...): NAs introduced by coercion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lapply</w:t>
      </w:r>
      <w:proofErr w:type="spellEnd"/>
      <w:r>
        <w:rPr>
          <w:rStyle w:val="VerbatimChar"/>
        </w:rPr>
        <w:t>(X = X, FUN = FUN</w:t>
      </w:r>
      <w:r>
        <w:rPr>
          <w:rStyle w:val="VerbatimChar"/>
        </w:rPr>
        <w:t>, ...): NAs introduced by coercion</w:t>
      </w:r>
      <w:r>
        <w:br/>
      </w:r>
      <w:r>
        <w:lastRenderedPageBreak/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lapply</w:t>
      </w:r>
      <w:proofErr w:type="spellEnd"/>
      <w:r>
        <w:rPr>
          <w:rStyle w:val="VerbatimChar"/>
        </w:rPr>
        <w:t>(X = X, FUN = FUN, ...): NAs introduced by coercion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lapply</w:t>
      </w:r>
      <w:proofErr w:type="spellEnd"/>
      <w:r>
        <w:rPr>
          <w:rStyle w:val="VerbatimChar"/>
        </w:rPr>
        <w:t>(X = X, FUN = FUN, ...): NAs introduced by coercion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lapply</w:t>
      </w:r>
      <w:proofErr w:type="spellEnd"/>
      <w:r>
        <w:rPr>
          <w:rStyle w:val="VerbatimChar"/>
        </w:rPr>
        <w:t>(X = X, FUN = FUN, ...): NAs introduced by coercion</w:t>
      </w:r>
      <w:r>
        <w:br/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Warning in </w:t>
      </w:r>
      <w:proofErr w:type="spellStart"/>
      <w:r>
        <w:rPr>
          <w:rStyle w:val="VerbatimChar"/>
        </w:rPr>
        <w:t>lapply</w:t>
      </w:r>
      <w:proofErr w:type="spellEnd"/>
      <w:r>
        <w:rPr>
          <w:rStyle w:val="VerbatimChar"/>
        </w:rPr>
        <w:t>(X = X, FUN = FUN, ...): NAs introduced by coercion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lapply</w:t>
      </w:r>
      <w:proofErr w:type="spellEnd"/>
      <w:r>
        <w:rPr>
          <w:rStyle w:val="VerbatimChar"/>
        </w:rPr>
        <w:t>(X = X, FUN = FUN, ...): NAs introduced by coercion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lapply</w:t>
      </w:r>
      <w:proofErr w:type="spellEnd"/>
      <w:r>
        <w:rPr>
          <w:rStyle w:val="VerbatimChar"/>
        </w:rPr>
        <w:t>(X = X, FUN = FUN, ...): NAs introduced by coercion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lapply</w:t>
      </w:r>
      <w:proofErr w:type="spellEnd"/>
      <w:r>
        <w:rPr>
          <w:rStyle w:val="VerbatimChar"/>
        </w:rPr>
        <w:t>(X = X, FUN = FUN,</w:t>
      </w:r>
      <w:r>
        <w:rPr>
          <w:rStyle w:val="VerbatimChar"/>
        </w:rPr>
        <w:t xml:space="preserve"> ...): NAs introduced by coercion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lapply</w:t>
      </w:r>
      <w:proofErr w:type="spellEnd"/>
      <w:r>
        <w:rPr>
          <w:rStyle w:val="VerbatimChar"/>
        </w:rPr>
        <w:t>(X = X, FUN = FUN, ...): NAs introduced by coercion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lapply</w:t>
      </w:r>
      <w:proofErr w:type="spellEnd"/>
      <w:r>
        <w:rPr>
          <w:rStyle w:val="VerbatimChar"/>
        </w:rPr>
        <w:t>(X = X, FUN = FUN, ...): NAs introduced by coercion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lapply</w:t>
      </w:r>
      <w:proofErr w:type="spellEnd"/>
      <w:r>
        <w:rPr>
          <w:rStyle w:val="VerbatimChar"/>
        </w:rPr>
        <w:t>(X = X, FUN = FUN, ...): NAs introduced by coercion</w:t>
      </w:r>
    </w:p>
    <w:p w14:paraId="11CD7F66" w14:textId="77777777" w:rsidR="00150063" w:rsidRDefault="000C36F6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</w:t>
      </w:r>
      <w:proofErr w:type="spellStart"/>
      <w:r>
        <w:rPr>
          <w:rStyle w:val="NormalTok"/>
        </w:rPr>
        <w:t>bc</w:t>
      </w:r>
      <w:proofErr w:type="spellEnd"/>
      <w:r>
        <w:rPr>
          <w:rStyle w:val="NormalTok"/>
        </w:rPr>
        <w:t>)</w:t>
      </w:r>
    </w:p>
    <w:p w14:paraId="139D2108" w14:textId="77777777" w:rsidR="00150063" w:rsidRDefault="000C36F6">
      <w:pPr>
        <w:pStyle w:val="SourceCode"/>
      </w:pPr>
      <w:r>
        <w:rPr>
          <w:rStyle w:val="VerbatimChar"/>
        </w:rPr>
        <w:t>## '</w:t>
      </w:r>
      <w:proofErr w:type="spellStart"/>
      <w:r>
        <w:rPr>
          <w:rStyle w:val="VerbatimChar"/>
        </w:rPr>
        <w:t>data.frame</w:t>
      </w:r>
      <w:proofErr w:type="spellEnd"/>
      <w:r>
        <w:rPr>
          <w:rStyle w:val="VerbatimChar"/>
        </w:rPr>
        <w:t>':    698 obs. of  10 variables: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Clump.Thickness</w:t>
      </w:r>
      <w:proofErr w:type="spellEnd"/>
      <w:r>
        <w:rPr>
          <w:rStyle w:val="VerbatimChar"/>
        </w:rPr>
        <w:t xml:space="preserve">         : int  5 3 6 4 8 1 2 2 4 1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Uniformity.of.Cell.Size</w:t>
      </w:r>
      <w:proofErr w:type="spellEnd"/>
      <w:r>
        <w:rPr>
          <w:rStyle w:val="VerbatimChar"/>
        </w:rPr>
        <w:t>.: int  4 1 8 1 10 1 1 1 2 1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Uniformity.of.Cell.Shape</w:t>
      </w:r>
      <w:proofErr w:type="spellEnd"/>
      <w:r>
        <w:rPr>
          <w:rStyle w:val="VerbatimChar"/>
        </w:rPr>
        <w:t>: int  4 1 8 1 10 1 2 1 1 1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Marginal.A</w:t>
      </w:r>
      <w:r>
        <w:rPr>
          <w:rStyle w:val="VerbatimChar"/>
        </w:rPr>
        <w:t>dhesion</w:t>
      </w:r>
      <w:proofErr w:type="spellEnd"/>
      <w:r>
        <w:rPr>
          <w:rStyle w:val="VerbatimChar"/>
        </w:rPr>
        <w:t xml:space="preserve">       : int  5 1 1 3 8 1 1 1 1 1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Single.Epithelial</w:t>
      </w:r>
      <w:proofErr w:type="spellEnd"/>
      <w:r>
        <w:rPr>
          <w:rStyle w:val="VerbatimChar"/>
        </w:rPr>
        <w:t xml:space="preserve">       : int  7 2 3 2 7 2 2 2 2 1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Bare.Nuclei</w:t>
      </w:r>
      <w:proofErr w:type="spellEnd"/>
      <w:r>
        <w:rPr>
          <w:rStyle w:val="VerbatimChar"/>
        </w:rPr>
        <w:t xml:space="preserve">             : int  10 2 4 1 10 10 1 1 1 1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Bland.Chromatin</w:t>
      </w:r>
      <w:proofErr w:type="spellEnd"/>
      <w:r>
        <w:rPr>
          <w:rStyle w:val="VerbatimChar"/>
        </w:rPr>
        <w:t xml:space="preserve">         : int  3 3 3 3 9 3 3 1 2 3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Normal.Nucleoli</w:t>
      </w:r>
      <w:proofErr w:type="spellEnd"/>
      <w:r>
        <w:rPr>
          <w:rStyle w:val="VerbatimChar"/>
        </w:rPr>
        <w:t xml:space="preserve">    </w:t>
      </w:r>
      <w:r>
        <w:rPr>
          <w:rStyle w:val="VerbatimChar"/>
        </w:rPr>
        <w:t xml:space="preserve">     : int  2 1 7 1 7 1 1 1 1 1 ...</w:t>
      </w:r>
      <w:r>
        <w:br/>
      </w:r>
      <w:r>
        <w:rPr>
          <w:rStyle w:val="VerbatimChar"/>
        </w:rPr>
        <w:t>##  $ Mitoses                 : int  1 1 1 1 1 1 1 5 1 1 ...</w:t>
      </w:r>
      <w:r>
        <w:br/>
      </w:r>
      <w:r>
        <w:rPr>
          <w:rStyle w:val="VerbatimChar"/>
        </w:rPr>
        <w:t>##  $ Diagnosis               : int  2 2 2 2 4 2 2 2 2 2 ...</w:t>
      </w:r>
    </w:p>
    <w:p w14:paraId="0E08F37F" w14:textId="77777777" w:rsidR="00150063" w:rsidRDefault="000C36F6">
      <w:pPr>
        <w:pStyle w:val="FirstParagraph"/>
      </w:pPr>
      <w:r>
        <w:t>Ok now that we have uniformity we can move on to our data investigation and get some summary stats</w:t>
      </w:r>
      <w:r>
        <w:t xml:space="preserve"> for a baseline as shown below:</w:t>
      </w:r>
    </w:p>
    <w:p w14:paraId="0871FC79" w14:textId="77777777" w:rsidR="00150063" w:rsidRDefault="000C36F6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bc</w:t>
      </w:r>
      <w:proofErr w:type="spellEnd"/>
      <w:r>
        <w:rPr>
          <w:rStyle w:val="NormalTok"/>
        </w:rPr>
        <w:t>)</w:t>
      </w:r>
    </w:p>
    <w:p w14:paraId="17EF5D51" w14:textId="77777777" w:rsidR="00150063" w:rsidRDefault="000C36F6">
      <w:pPr>
        <w:pStyle w:val="SourceCode"/>
      </w:pP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Clump.Thickness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Uniformity.of.Cell.Size</w:t>
      </w:r>
      <w:proofErr w:type="spellEnd"/>
      <w:r>
        <w:rPr>
          <w:rStyle w:val="VerbatimChar"/>
        </w:rPr>
        <w:t xml:space="preserve">. </w:t>
      </w:r>
      <w:proofErr w:type="spellStart"/>
      <w:r>
        <w:rPr>
          <w:rStyle w:val="VerbatimChar"/>
        </w:rPr>
        <w:t>Uniformity.of.Cell.Shape</w:t>
      </w:r>
      <w:proofErr w:type="spellEnd"/>
      <w:r>
        <w:br/>
      </w:r>
      <w:r>
        <w:rPr>
          <w:rStyle w:val="VerbatimChar"/>
        </w:rPr>
        <w:t xml:space="preserve">##  Min.   : 1.000   Min.   : 1.000           Min.   : 1.000          </w:t>
      </w:r>
      <w:r>
        <w:br/>
      </w:r>
      <w:r>
        <w:rPr>
          <w:rStyle w:val="VerbatimChar"/>
        </w:rPr>
        <w:t xml:space="preserve">##  1st Qu.: 2.000   1st Qu.: 1.000           1st Qu.: 1.000          </w:t>
      </w:r>
      <w:r>
        <w:br/>
      </w:r>
      <w:r>
        <w:rPr>
          <w:rStyle w:val="VerbatimChar"/>
        </w:rPr>
        <w:t xml:space="preserve">##  Median : 4.000   Median : 1.000           Median : 1.000          </w:t>
      </w:r>
      <w:r>
        <w:br/>
      </w:r>
      <w:r>
        <w:rPr>
          <w:rStyle w:val="VerbatimChar"/>
        </w:rPr>
        <w:t xml:space="preserve">##  Mean   : 4.417   Mean   : 3.138           Mean   : 3.211          </w:t>
      </w:r>
      <w:r>
        <w:br/>
      </w:r>
      <w:r>
        <w:rPr>
          <w:rStyle w:val="VerbatimChar"/>
        </w:rPr>
        <w:t xml:space="preserve">##  3rd Qu.: 6.000   3rd Qu.: 5.000           3rd Qu.: 5.000          </w:t>
      </w:r>
      <w:r>
        <w:br/>
      </w:r>
      <w:r>
        <w:rPr>
          <w:rStyle w:val="VerbatimChar"/>
        </w:rPr>
        <w:t xml:space="preserve">##  Max.   :10.000   Max.   :10.000       </w:t>
      </w:r>
      <w:r>
        <w:rPr>
          <w:rStyle w:val="VerbatimChar"/>
        </w:rPr>
        <w:t xml:space="preserve">    Max.   :10.000        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Marginal.Adhesion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Single.Epithelial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Bare.Nuclei</w:t>
      </w:r>
      <w:proofErr w:type="spellEnd"/>
      <w:r>
        <w:rPr>
          <w:rStyle w:val="VerbatimChar"/>
        </w:rPr>
        <w:t xml:space="preserve">     </w:t>
      </w:r>
      <w:proofErr w:type="spellStart"/>
      <w:r>
        <w:rPr>
          <w:rStyle w:val="VerbatimChar"/>
        </w:rPr>
        <w:t>Bland.Chromatin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Min.   : 1.000    Min.   : 1.000    Min.   : 1.000   Min.   : 1.000  </w:t>
      </w:r>
      <w:r>
        <w:br/>
      </w:r>
      <w:r>
        <w:rPr>
          <w:rStyle w:val="VerbatimChar"/>
        </w:rPr>
        <w:lastRenderedPageBreak/>
        <w:t xml:space="preserve">##  1st </w:t>
      </w:r>
      <w:r>
        <w:rPr>
          <w:rStyle w:val="VerbatimChar"/>
        </w:rPr>
        <w:t xml:space="preserve">Qu.: 1.000    1st Qu.: 2.000    1st Qu.: 1.000   1st Qu.: 2.000  </w:t>
      </w:r>
      <w:r>
        <w:br/>
      </w:r>
      <w:r>
        <w:rPr>
          <w:rStyle w:val="VerbatimChar"/>
        </w:rPr>
        <w:t xml:space="preserve">##  Median : 1.000    Median : 2.000    Median : 1.000   Median : 3.000  </w:t>
      </w:r>
      <w:r>
        <w:br/>
      </w:r>
      <w:r>
        <w:rPr>
          <w:rStyle w:val="VerbatimChar"/>
        </w:rPr>
        <w:t xml:space="preserve">##  Mean   : 2.809    Mean   : 3.218    Mean   : 3.548   Mean   : 3.438  </w:t>
      </w:r>
      <w:r>
        <w:br/>
      </w:r>
      <w:r>
        <w:rPr>
          <w:rStyle w:val="VerbatimChar"/>
        </w:rPr>
        <w:t>##  3rd Qu.: 4.000    3rd Qu.: 4.000    3r</w:t>
      </w:r>
      <w:r>
        <w:rPr>
          <w:rStyle w:val="VerbatimChar"/>
        </w:rPr>
        <w:t xml:space="preserve">d Qu.: 6.000   3rd Qu.: 5.000  </w:t>
      </w:r>
      <w:r>
        <w:br/>
      </w:r>
      <w:r>
        <w:rPr>
          <w:rStyle w:val="VerbatimChar"/>
        </w:rPr>
        <w:t xml:space="preserve">##  Max.   :10.000    Max.   :10.000    Max.   :10.000   Max.   :10.000  </w:t>
      </w:r>
      <w:r>
        <w:br/>
      </w:r>
      <w:r>
        <w:rPr>
          <w:rStyle w:val="VerbatimChar"/>
        </w:rPr>
        <w:t xml:space="preserve">##                                      NA's   :16                      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Normal.Nucleoli</w:t>
      </w:r>
      <w:proofErr w:type="spellEnd"/>
      <w:r>
        <w:rPr>
          <w:rStyle w:val="VerbatimChar"/>
        </w:rPr>
        <w:t xml:space="preserve">    Mitoses        Diagnosis    </w:t>
      </w:r>
      <w:r>
        <w:br/>
      </w:r>
      <w:r>
        <w:rPr>
          <w:rStyle w:val="VerbatimChar"/>
        </w:rPr>
        <w:t>##  Min.   : 1.00   Min.</w:t>
      </w:r>
      <w:r>
        <w:rPr>
          <w:rStyle w:val="VerbatimChar"/>
        </w:rPr>
        <w:t xml:space="preserve">   : 1.00   Min.   :2.000  </w:t>
      </w:r>
      <w:r>
        <w:br/>
      </w:r>
      <w:r>
        <w:rPr>
          <w:rStyle w:val="VerbatimChar"/>
        </w:rPr>
        <w:t xml:space="preserve">##  1st Qu.: 1.00   1st Qu.: 1.00   1st Qu.:2.000  </w:t>
      </w:r>
      <w:r>
        <w:br/>
      </w:r>
      <w:r>
        <w:rPr>
          <w:rStyle w:val="VerbatimChar"/>
        </w:rPr>
        <w:t xml:space="preserve">##  Median : 1.00   Median : 1.00   Median :2.000  </w:t>
      </w:r>
      <w:r>
        <w:br/>
      </w:r>
      <w:r>
        <w:rPr>
          <w:rStyle w:val="VerbatimChar"/>
        </w:rPr>
        <w:t xml:space="preserve">##  Mean   : 2.87   Mean   : 1.59   Mean   :2.691  </w:t>
      </w:r>
      <w:r>
        <w:br/>
      </w:r>
      <w:r>
        <w:rPr>
          <w:rStyle w:val="VerbatimChar"/>
        </w:rPr>
        <w:t xml:space="preserve">##  3rd Qu.: 4.00   3rd Qu.: 1.00   3rd Qu.:4.000  </w:t>
      </w:r>
      <w:r>
        <w:br/>
      </w:r>
      <w:r>
        <w:rPr>
          <w:rStyle w:val="VerbatimChar"/>
        </w:rPr>
        <w:t xml:space="preserve">##  Max.   :10.00   Max.   :10.00   Max.   :4.000  </w:t>
      </w:r>
      <w:r>
        <w:br/>
      </w:r>
      <w:r>
        <w:rPr>
          <w:rStyle w:val="VerbatimChar"/>
        </w:rPr>
        <w:t xml:space="preserve">## </w:t>
      </w:r>
    </w:p>
    <w:p w14:paraId="54DB981C" w14:textId="77777777" w:rsidR="00150063" w:rsidRDefault="000C36F6">
      <w:pPr>
        <w:pStyle w:val="FirstParagraph"/>
      </w:pPr>
      <w:r>
        <w:t xml:space="preserve">We can see we have some incomplete </w:t>
      </w:r>
      <w:proofErr w:type="spellStart"/>
      <w:r>
        <w:t>obserations</w:t>
      </w:r>
      <w:proofErr w:type="spellEnd"/>
      <w:r>
        <w:t xml:space="preserve"> with the </w:t>
      </w:r>
      <w:proofErr w:type="spellStart"/>
      <w:r>
        <w:t>n.a.</w:t>
      </w:r>
      <w:proofErr w:type="spellEnd"/>
      <w:r>
        <w:t xml:space="preserve"> counts, in the bare Nuclei we will go ahead and remove all rows that have </w:t>
      </w:r>
      <w:proofErr w:type="spellStart"/>
      <w:r>
        <w:t>na</w:t>
      </w:r>
      <w:proofErr w:type="spellEnd"/>
      <w:r>
        <w:t xml:space="preserve"> </w:t>
      </w:r>
      <w:proofErr w:type="spellStart"/>
      <w:r>
        <w:t>values;at</w:t>
      </w:r>
      <w:proofErr w:type="spellEnd"/>
      <w:r>
        <w:t xml:space="preserve"> </w:t>
      </w:r>
      <w:r>
        <w:t>a loss of 16 observations this will not skew our data.</w:t>
      </w:r>
    </w:p>
    <w:p w14:paraId="0767400B" w14:textId="77777777" w:rsidR="00150063" w:rsidRDefault="000C36F6">
      <w:pPr>
        <w:pStyle w:val="SourceCode"/>
      </w:pPr>
      <w:proofErr w:type="spellStart"/>
      <w:r>
        <w:rPr>
          <w:rStyle w:val="NormalTok"/>
        </w:rPr>
        <w:t>bc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na.omit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bc</w:t>
      </w:r>
      <w:proofErr w:type="spellEnd"/>
      <w:r>
        <w:rPr>
          <w:rStyle w:val="NormalTok"/>
        </w:rPr>
        <w:t>)</w:t>
      </w:r>
    </w:p>
    <w:p w14:paraId="1F109F9E" w14:textId="77777777" w:rsidR="00150063" w:rsidRDefault="000C36F6">
      <w:pPr>
        <w:pStyle w:val="FirstParagraph"/>
      </w:pPr>
      <w:r>
        <w:t>Lastly, I’ll convert the diagnoses to string and the actual diagnosis for ease for reading the results:</w:t>
      </w:r>
    </w:p>
    <w:p w14:paraId="5BC83E06" w14:textId="77777777" w:rsidR="00150063" w:rsidRDefault="000C36F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dplyr</w:t>
      </w:r>
      <w:proofErr w:type="spellEnd"/>
      <w:r>
        <w:rPr>
          <w:rStyle w:val="NormalTok"/>
        </w:rPr>
        <w:t>)</w:t>
      </w:r>
    </w:p>
    <w:p w14:paraId="2C004CEA" w14:textId="77777777" w:rsidR="00150063" w:rsidRDefault="000C36F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</w:t>
      </w:r>
      <w:proofErr w:type="spellStart"/>
      <w:r>
        <w:rPr>
          <w:rStyle w:val="VerbatimChar"/>
        </w:rPr>
        <w:t>dplyr</w:t>
      </w:r>
      <w:proofErr w:type="spellEnd"/>
      <w:r>
        <w:rPr>
          <w:rStyle w:val="VerbatimChar"/>
        </w:rPr>
        <w:t>'</w:t>
      </w:r>
    </w:p>
    <w:p w14:paraId="22937398" w14:textId="77777777" w:rsidR="00150063" w:rsidRDefault="000C36F6">
      <w:pPr>
        <w:pStyle w:val="SourceCode"/>
      </w:pPr>
      <w:r>
        <w:rPr>
          <w:rStyle w:val="VerbatimChar"/>
        </w:rPr>
        <w:t>## The following objects are m</w:t>
      </w:r>
      <w:r>
        <w:rPr>
          <w:rStyle w:val="VerbatimChar"/>
        </w:rPr>
        <w:t>asked from '</w:t>
      </w:r>
      <w:proofErr w:type="spellStart"/>
      <w:r>
        <w:rPr>
          <w:rStyle w:val="VerbatimChar"/>
        </w:rPr>
        <w:t>package:stats</w:t>
      </w:r>
      <w:proofErr w:type="spell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0DC645BE" w14:textId="77777777" w:rsidR="00150063" w:rsidRDefault="000C36F6">
      <w:pPr>
        <w:pStyle w:val="SourceCode"/>
      </w:pPr>
      <w:r>
        <w:rPr>
          <w:rStyle w:val="VerbatimChar"/>
        </w:rPr>
        <w:t>## The following objects are masked from '</w:t>
      </w:r>
      <w:proofErr w:type="spellStart"/>
      <w:r>
        <w:rPr>
          <w:rStyle w:val="VerbatimChar"/>
        </w:rPr>
        <w:t>package:base</w:t>
      </w:r>
      <w:proofErr w:type="spell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</w:t>
      </w:r>
      <w:proofErr w:type="spellStart"/>
      <w:r>
        <w:rPr>
          <w:rStyle w:val="VerbatimChar"/>
        </w:rPr>
        <w:t>setdiff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setequal</w:t>
      </w:r>
      <w:proofErr w:type="spellEnd"/>
      <w:r>
        <w:rPr>
          <w:rStyle w:val="VerbatimChar"/>
        </w:rPr>
        <w:t>, union</w:t>
      </w:r>
    </w:p>
    <w:p w14:paraId="0A6E545B" w14:textId="77777777" w:rsidR="00150063" w:rsidRDefault="000C36F6">
      <w:pPr>
        <w:pStyle w:val="SourceCode"/>
      </w:pPr>
      <w:proofErr w:type="spellStart"/>
      <w:r>
        <w:rPr>
          <w:rStyle w:val="NormalTok"/>
        </w:rPr>
        <w:t>bc</w:t>
      </w:r>
      <w:proofErr w:type="spellEnd"/>
      <w:r>
        <w:rPr>
          <w:rStyle w:val="NormalTok"/>
        </w:rPr>
        <w:t>&lt;-</w:t>
      </w:r>
      <w:proofErr w:type="spellStart"/>
      <w:r>
        <w:rPr>
          <w:rStyle w:val="NormalTok"/>
        </w:rPr>
        <w:t>bc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Diagnosis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ifelse</w:t>
      </w:r>
      <w:proofErr w:type="spellEnd"/>
      <w:r>
        <w:rPr>
          <w:rStyle w:val="NormalTok"/>
        </w:rPr>
        <w:t>(Diagnosis</w:t>
      </w:r>
      <w:r>
        <w:rPr>
          <w:rStyle w:val="OperatorTok"/>
        </w:rPr>
        <w:t>==</w:t>
      </w:r>
      <w:r>
        <w:rPr>
          <w:rStyle w:val="StringTok"/>
        </w:rPr>
        <w:t>"2"</w:t>
      </w:r>
      <w:r>
        <w:rPr>
          <w:rStyle w:val="NormalTok"/>
        </w:rPr>
        <w:t xml:space="preserve">, </w:t>
      </w:r>
      <w:r>
        <w:rPr>
          <w:rStyle w:val="StringTok"/>
        </w:rPr>
        <w:t>"benign"</w:t>
      </w:r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ifelse</w:t>
      </w:r>
      <w:proofErr w:type="spellEnd"/>
      <w:r>
        <w:rPr>
          <w:rStyle w:val="NormalTok"/>
        </w:rPr>
        <w:t>(Diagnosis</w:t>
      </w:r>
      <w:r>
        <w:rPr>
          <w:rStyle w:val="OperatorTok"/>
        </w:rPr>
        <w:t>==</w:t>
      </w:r>
      <w:r>
        <w:rPr>
          <w:rStyle w:val="StringTok"/>
        </w:rPr>
        <w:t>"4"</w:t>
      </w:r>
      <w:r>
        <w:rPr>
          <w:rStyle w:val="NormalTok"/>
        </w:rPr>
        <w:t>,</w:t>
      </w:r>
      <w:r>
        <w:rPr>
          <w:rStyle w:val="StringTok"/>
        </w:rPr>
        <w:t>"malignant"</w:t>
      </w:r>
      <w:r>
        <w:rPr>
          <w:rStyle w:val="NormalTok"/>
        </w:rPr>
        <w:t xml:space="preserve">, </w:t>
      </w:r>
      <w:r>
        <w:rPr>
          <w:rStyle w:val="OtherTok"/>
        </w:rPr>
        <w:t>N</w:t>
      </w:r>
      <w:r>
        <w:rPr>
          <w:rStyle w:val="OtherTok"/>
        </w:rPr>
        <w:t>A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bc</w:t>
      </w:r>
      <w:proofErr w:type="spellEnd"/>
      <w:r>
        <w:rPr>
          <w:rStyle w:val="NormalTok"/>
        </w:rPr>
        <w:t>)</w:t>
      </w:r>
    </w:p>
    <w:p w14:paraId="45A6E1BA" w14:textId="77777777" w:rsidR="00150063" w:rsidRDefault="000C36F6">
      <w:pPr>
        <w:pStyle w:val="SourceCode"/>
      </w:pP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Clump.Thickness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Uniformity.of.Cell.Size</w:t>
      </w:r>
      <w:proofErr w:type="spellEnd"/>
      <w:r>
        <w:rPr>
          <w:rStyle w:val="VerbatimChar"/>
        </w:rPr>
        <w:t xml:space="preserve">. </w:t>
      </w:r>
      <w:proofErr w:type="spellStart"/>
      <w:r>
        <w:rPr>
          <w:rStyle w:val="VerbatimChar"/>
        </w:rPr>
        <w:t>Uniformity.of.Cell.Shape</w:t>
      </w:r>
      <w:proofErr w:type="spellEnd"/>
      <w:r>
        <w:br/>
      </w:r>
      <w:r>
        <w:rPr>
          <w:rStyle w:val="VerbatimChar"/>
        </w:rPr>
        <w:t>## 1               5                        4                        4</w:t>
      </w:r>
      <w:r>
        <w:br/>
      </w:r>
      <w:r>
        <w:rPr>
          <w:rStyle w:val="VerbatimChar"/>
        </w:rPr>
        <w:t>## 2               3                        1                        1</w:t>
      </w:r>
      <w:r>
        <w:br/>
      </w:r>
      <w:r>
        <w:rPr>
          <w:rStyle w:val="VerbatimChar"/>
        </w:rPr>
        <w:t xml:space="preserve">## 3               6         </w:t>
      </w:r>
      <w:r>
        <w:rPr>
          <w:rStyle w:val="VerbatimChar"/>
        </w:rPr>
        <w:t xml:space="preserve">               8                        8</w:t>
      </w:r>
      <w:r>
        <w:br/>
      </w:r>
      <w:r>
        <w:rPr>
          <w:rStyle w:val="VerbatimChar"/>
        </w:rPr>
        <w:t>## 4               4                        1                        1</w:t>
      </w:r>
      <w:r>
        <w:br/>
      </w:r>
      <w:r>
        <w:rPr>
          <w:rStyle w:val="VerbatimChar"/>
        </w:rPr>
        <w:t>## 5               8                       10                       10</w:t>
      </w:r>
      <w:r>
        <w:br/>
      </w:r>
      <w:r>
        <w:rPr>
          <w:rStyle w:val="VerbatimChar"/>
        </w:rPr>
        <w:t>## 6               1                        1                        1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 </w:t>
      </w:r>
      <w:proofErr w:type="spellStart"/>
      <w:r>
        <w:rPr>
          <w:rStyle w:val="VerbatimChar"/>
        </w:rPr>
        <w:t>Marginal.Adhesion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Single.Epithelial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Bare.Nuclei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Bland.Chromatin</w:t>
      </w:r>
      <w:proofErr w:type="spellEnd"/>
      <w:r>
        <w:br/>
      </w:r>
      <w:r>
        <w:rPr>
          <w:rStyle w:val="VerbatimChar"/>
        </w:rPr>
        <w:t>## 1                 5                 7          10               3</w:t>
      </w:r>
      <w:r>
        <w:br/>
      </w:r>
      <w:r>
        <w:rPr>
          <w:rStyle w:val="VerbatimChar"/>
        </w:rPr>
        <w:t>## 2                 1                 2           2               3</w:t>
      </w:r>
      <w:r>
        <w:br/>
      </w:r>
      <w:r>
        <w:rPr>
          <w:rStyle w:val="VerbatimChar"/>
        </w:rPr>
        <w:lastRenderedPageBreak/>
        <w:t xml:space="preserve">## 3                 1                 3          </w:t>
      </w:r>
      <w:r>
        <w:rPr>
          <w:rStyle w:val="VerbatimChar"/>
        </w:rPr>
        <w:t xml:space="preserve"> 4               3</w:t>
      </w:r>
      <w:r>
        <w:br/>
      </w:r>
      <w:r>
        <w:rPr>
          <w:rStyle w:val="VerbatimChar"/>
        </w:rPr>
        <w:t>## 4                 3                 2           1               3</w:t>
      </w:r>
      <w:r>
        <w:br/>
      </w:r>
      <w:r>
        <w:rPr>
          <w:rStyle w:val="VerbatimChar"/>
        </w:rPr>
        <w:t>## 5                 8                 7          10               9</w:t>
      </w:r>
      <w:r>
        <w:br/>
      </w:r>
      <w:r>
        <w:rPr>
          <w:rStyle w:val="VerbatimChar"/>
        </w:rPr>
        <w:t>## 6                 1                 2          10               3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Normal.Nucleoli</w:t>
      </w:r>
      <w:proofErr w:type="spellEnd"/>
      <w:r>
        <w:rPr>
          <w:rStyle w:val="VerbatimChar"/>
        </w:rPr>
        <w:t xml:space="preserve"> Mitoses Diagnosis</w:t>
      </w:r>
      <w:r>
        <w:br/>
      </w:r>
      <w:r>
        <w:rPr>
          <w:rStyle w:val="VerbatimChar"/>
        </w:rPr>
        <w:t>## 1               2       1    benign</w:t>
      </w:r>
      <w:r>
        <w:br/>
      </w:r>
      <w:r>
        <w:rPr>
          <w:rStyle w:val="VerbatimChar"/>
        </w:rPr>
        <w:t>## 2               1       1    benign</w:t>
      </w:r>
      <w:r>
        <w:br/>
      </w:r>
      <w:r>
        <w:rPr>
          <w:rStyle w:val="VerbatimChar"/>
        </w:rPr>
        <w:t>## 3               7       1    benign</w:t>
      </w:r>
      <w:r>
        <w:br/>
      </w:r>
      <w:r>
        <w:rPr>
          <w:rStyle w:val="VerbatimChar"/>
        </w:rPr>
        <w:t xml:space="preserve">## 4               1       1   </w:t>
      </w:r>
      <w:r>
        <w:rPr>
          <w:rStyle w:val="VerbatimChar"/>
        </w:rPr>
        <w:t xml:space="preserve"> benign</w:t>
      </w:r>
      <w:r>
        <w:br/>
      </w:r>
      <w:r>
        <w:rPr>
          <w:rStyle w:val="VerbatimChar"/>
        </w:rPr>
        <w:t>## 5               7       1 malignant</w:t>
      </w:r>
      <w:r>
        <w:br/>
      </w:r>
      <w:r>
        <w:rPr>
          <w:rStyle w:val="VerbatimChar"/>
        </w:rPr>
        <w:t>## 6               1       1    benign</w:t>
      </w:r>
    </w:p>
    <w:p w14:paraId="2E2E7F07" w14:textId="77777777" w:rsidR="00150063" w:rsidRDefault="000C36F6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bc</w:t>
      </w:r>
      <w:proofErr w:type="spellEnd"/>
      <w:r>
        <w:rPr>
          <w:rStyle w:val="NormalTok"/>
        </w:rPr>
        <w:t>)</w:t>
      </w:r>
    </w:p>
    <w:p w14:paraId="48CBFCF2" w14:textId="77777777" w:rsidR="00150063" w:rsidRDefault="000C36F6">
      <w:pPr>
        <w:pStyle w:val="SourceCode"/>
      </w:pP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Clump.Thickness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Uniformity.of.Cell.Size</w:t>
      </w:r>
      <w:proofErr w:type="spellEnd"/>
      <w:r>
        <w:rPr>
          <w:rStyle w:val="VerbatimChar"/>
        </w:rPr>
        <w:t xml:space="preserve">. </w:t>
      </w:r>
      <w:proofErr w:type="spellStart"/>
      <w:r>
        <w:rPr>
          <w:rStyle w:val="VerbatimChar"/>
        </w:rPr>
        <w:t>Uniformity.of.Cell.Shape</w:t>
      </w:r>
      <w:proofErr w:type="spellEnd"/>
      <w:r>
        <w:br/>
      </w:r>
      <w:r>
        <w:rPr>
          <w:rStyle w:val="VerbatimChar"/>
        </w:rPr>
        <w:t xml:space="preserve">##  Min.   : 1.000   Min.   : 1.000           Min.   : 1.000          </w:t>
      </w:r>
      <w:r>
        <w:br/>
      </w:r>
      <w:r>
        <w:rPr>
          <w:rStyle w:val="VerbatimChar"/>
        </w:rPr>
        <w:t>##  1st Qu.: 2.0</w:t>
      </w:r>
      <w:r>
        <w:rPr>
          <w:rStyle w:val="VerbatimChar"/>
        </w:rPr>
        <w:t xml:space="preserve">00   1st Qu.: 1.000           1st Qu.: 1.000          </w:t>
      </w:r>
      <w:r>
        <w:br/>
      </w:r>
      <w:r>
        <w:rPr>
          <w:rStyle w:val="VerbatimChar"/>
        </w:rPr>
        <w:t xml:space="preserve">##  Median : 4.000   Median : 1.000           Median : 1.000          </w:t>
      </w:r>
      <w:r>
        <w:br/>
      </w:r>
      <w:r>
        <w:rPr>
          <w:rStyle w:val="VerbatimChar"/>
        </w:rPr>
        <w:t xml:space="preserve">##  Mean   : 4.441   Mean   : 3.154           Mean   : 3.218          </w:t>
      </w:r>
      <w:r>
        <w:br/>
      </w:r>
      <w:r>
        <w:rPr>
          <w:rStyle w:val="VerbatimChar"/>
        </w:rPr>
        <w:t>##  3rd Qu.: 6.000   3rd Qu.: 5.000           3rd Qu.: 5.00</w:t>
      </w:r>
      <w:r>
        <w:rPr>
          <w:rStyle w:val="VerbatimChar"/>
        </w:rPr>
        <w:t xml:space="preserve">0          </w:t>
      </w:r>
      <w:r>
        <w:br/>
      </w:r>
      <w:r>
        <w:rPr>
          <w:rStyle w:val="VerbatimChar"/>
        </w:rPr>
        <w:t xml:space="preserve">##  Max.   :10.000   Max.   :10.000           Max.   :10.000         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Marginal.Adhesion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Single.Epithelial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Bare.Nuclei</w:t>
      </w:r>
      <w:proofErr w:type="spellEnd"/>
      <w:r>
        <w:rPr>
          <w:rStyle w:val="VerbatimChar"/>
        </w:rPr>
        <w:t xml:space="preserve">     </w:t>
      </w:r>
      <w:proofErr w:type="spellStart"/>
      <w:r>
        <w:rPr>
          <w:rStyle w:val="VerbatimChar"/>
        </w:rPr>
        <w:t>Bland.Chromatin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Min.   : 1.000    Min.   : 1.000    Min.   : 1.000   Min.   : 1.000  </w:t>
      </w:r>
      <w:r>
        <w:br/>
      </w:r>
      <w:r>
        <w:rPr>
          <w:rStyle w:val="VerbatimChar"/>
        </w:rPr>
        <w:t>##  1st Qu.: 1.000    1st</w:t>
      </w:r>
      <w:r>
        <w:rPr>
          <w:rStyle w:val="VerbatimChar"/>
        </w:rPr>
        <w:t xml:space="preserve"> Qu.: 2.000    1st Qu.: 1.000   1st Qu.: 2.000  </w:t>
      </w:r>
      <w:r>
        <w:br/>
      </w:r>
      <w:r>
        <w:rPr>
          <w:rStyle w:val="VerbatimChar"/>
        </w:rPr>
        <w:t xml:space="preserve">##  Median : 1.000    Median : 2.000    Median : 1.000   Median : 3.000  </w:t>
      </w:r>
      <w:r>
        <w:br/>
      </w:r>
      <w:r>
        <w:rPr>
          <w:rStyle w:val="VerbatimChar"/>
        </w:rPr>
        <w:t xml:space="preserve">##  Mean   : 2.833    Mean   : 3.236    Mean   : 3.548   Mean   : 3.446  </w:t>
      </w:r>
      <w:r>
        <w:br/>
      </w:r>
      <w:r>
        <w:rPr>
          <w:rStyle w:val="VerbatimChar"/>
        </w:rPr>
        <w:t>##  3rd Qu.: 4.000    3rd Qu.: 4.000    3rd Qu.: 6.000   3r</w:t>
      </w:r>
      <w:r>
        <w:rPr>
          <w:rStyle w:val="VerbatimChar"/>
        </w:rPr>
        <w:t xml:space="preserve">d Qu.: 5.000  </w:t>
      </w:r>
      <w:r>
        <w:br/>
      </w:r>
      <w:r>
        <w:rPr>
          <w:rStyle w:val="VerbatimChar"/>
        </w:rPr>
        <w:t xml:space="preserve">##  Max.   :10.000    Max.   :10.000    Max.   :10.000   Max.   :10.000 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Normal.Nucleoli</w:t>
      </w:r>
      <w:proofErr w:type="spellEnd"/>
      <w:r>
        <w:rPr>
          <w:rStyle w:val="VerbatimChar"/>
        </w:rPr>
        <w:t xml:space="preserve">     Mitoses        Diagnosis        </w:t>
      </w:r>
      <w:r>
        <w:br/>
      </w:r>
      <w:r>
        <w:rPr>
          <w:rStyle w:val="VerbatimChar"/>
        </w:rPr>
        <w:t xml:space="preserve">##  Min.   : 1.000   Min.   : 1.000   Length:682        </w:t>
      </w:r>
      <w:r>
        <w:br/>
      </w:r>
      <w:r>
        <w:rPr>
          <w:rStyle w:val="VerbatimChar"/>
        </w:rPr>
        <w:t>##  1st Qu.: 1.000   1st Qu.: 1.000   Class :characte</w:t>
      </w:r>
      <w:r>
        <w:rPr>
          <w:rStyle w:val="VerbatimChar"/>
        </w:rPr>
        <w:t xml:space="preserve">r  </w:t>
      </w:r>
      <w:r>
        <w:br/>
      </w:r>
      <w:r>
        <w:rPr>
          <w:rStyle w:val="VerbatimChar"/>
        </w:rPr>
        <w:t xml:space="preserve">##  Median : 1.000   Median : 1.000   Mode  :character  </w:t>
      </w:r>
      <w:r>
        <w:br/>
      </w:r>
      <w:r>
        <w:rPr>
          <w:rStyle w:val="VerbatimChar"/>
        </w:rPr>
        <w:t xml:space="preserve">##  Mean   : 2.872   Mean   : 1.604                     </w:t>
      </w:r>
      <w:r>
        <w:br/>
      </w:r>
      <w:r>
        <w:rPr>
          <w:rStyle w:val="VerbatimChar"/>
        </w:rPr>
        <w:t xml:space="preserve">##  3rd Qu.: 4.000   3rd Qu.: 1.000                     </w:t>
      </w:r>
      <w:r>
        <w:br/>
      </w:r>
      <w:r>
        <w:rPr>
          <w:rStyle w:val="VerbatimChar"/>
        </w:rPr>
        <w:t>##  Max.   :10.000   Max.   :10.000</w:t>
      </w:r>
    </w:p>
    <w:p w14:paraId="54B39BBE" w14:textId="77777777" w:rsidR="00150063" w:rsidRDefault="000C36F6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bc</w:t>
      </w:r>
      <w:proofErr w:type="spellEnd"/>
      <w:r>
        <w:rPr>
          <w:rStyle w:val="NormalTok"/>
        </w:rPr>
        <w:t>)</w:t>
      </w:r>
    </w:p>
    <w:p w14:paraId="096A9AF9" w14:textId="77777777" w:rsidR="00150063" w:rsidRDefault="000C36F6">
      <w:pPr>
        <w:pStyle w:val="SourceCode"/>
      </w:pP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Clump.Thickness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Uniformity.of.C</w:t>
      </w:r>
      <w:r>
        <w:rPr>
          <w:rStyle w:val="VerbatimChar"/>
        </w:rPr>
        <w:t>ell.Size</w:t>
      </w:r>
      <w:proofErr w:type="spellEnd"/>
      <w:r>
        <w:rPr>
          <w:rStyle w:val="VerbatimChar"/>
        </w:rPr>
        <w:t xml:space="preserve">. </w:t>
      </w:r>
      <w:proofErr w:type="spellStart"/>
      <w:r>
        <w:rPr>
          <w:rStyle w:val="VerbatimChar"/>
        </w:rPr>
        <w:t>Uniformity.of.Cell.Shape</w:t>
      </w:r>
      <w:proofErr w:type="spellEnd"/>
      <w:r>
        <w:br/>
      </w:r>
      <w:r>
        <w:rPr>
          <w:rStyle w:val="VerbatimChar"/>
        </w:rPr>
        <w:t>## 1               5                        4                        4</w:t>
      </w:r>
      <w:r>
        <w:br/>
      </w:r>
      <w:r>
        <w:rPr>
          <w:rStyle w:val="VerbatimChar"/>
        </w:rPr>
        <w:t>## 2               3                        1                        1</w:t>
      </w:r>
      <w:r>
        <w:br/>
      </w:r>
      <w:r>
        <w:rPr>
          <w:rStyle w:val="VerbatimChar"/>
        </w:rPr>
        <w:t>## 3               6                        8                        8</w:t>
      </w:r>
      <w:r>
        <w:br/>
      </w:r>
      <w:r>
        <w:rPr>
          <w:rStyle w:val="VerbatimChar"/>
        </w:rPr>
        <w:t xml:space="preserve">## 4    </w:t>
      </w:r>
      <w:r>
        <w:rPr>
          <w:rStyle w:val="VerbatimChar"/>
        </w:rPr>
        <w:t xml:space="preserve">           4                        1                        1</w:t>
      </w:r>
      <w:r>
        <w:br/>
      </w:r>
      <w:r>
        <w:rPr>
          <w:rStyle w:val="VerbatimChar"/>
        </w:rPr>
        <w:t>## 5               8                       10                       10</w:t>
      </w:r>
      <w:r>
        <w:br/>
      </w:r>
      <w:r>
        <w:rPr>
          <w:rStyle w:val="VerbatimChar"/>
        </w:rPr>
        <w:t>## 6               1                        1                        1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Marginal.Adhesion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Single.Epithelial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Bare.Nucle</w:t>
      </w:r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Bland.Chromatin</w:t>
      </w:r>
      <w:proofErr w:type="spellEnd"/>
      <w:r>
        <w:br/>
      </w:r>
      <w:r>
        <w:rPr>
          <w:rStyle w:val="VerbatimChar"/>
        </w:rPr>
        <w:t>## 1                 5                 7          10               3</w:t>
      </w:r>
      <w:r>
        <w:br/>
      </w:r>
      <w:r>
        <w:rPr>
          <w:rStyle w:val="VerbatimChar"/>
        </w:rPr>
        <w:t>## 2                 1                 2           2               3</w:t>
      </w:r>
      <w:r>
        <w:br/>
      </w:r>
      <w:r>
        <w:rPr>
          <w:rStyle w:val="VerbatimChar"/>
        </w:rPr>
        <w:t>## 3                 1                 3           4               3</w:t>
      </w:r>
      <w:r>
        <w:br/>
      </w:r>
      <w:r>
        <w:rPr>
          <w:rStyle w:val="VerbatimChar"/>
        </w:rPr>
        <w:t xml:space="preserve">## 4                 3         </w:t>
      </w:r>
      <w:r>
        <w:rPr>
          <w:rStyle w:val="VerbatimChar"/>
        </w:rPr>
        <w:t xml:space="preserve">        2           1               3</w:t>
      </w:r>
      <w:r>
        <w:br/>
      </w:r>
      <w:r>
        <w:rPr>
          <w:rStyle w:val="VerbatimChar"/>
        </w:rPr>
        <w:t>## 5                 8                 7          10               9</w:t>
      </w:r>
      <w:r>
        <w:br/>
      </w:r>
      <w:r>
        <w:rPr>
          <w:rStyle w:val="VerbatimChar"/>
        </w:rPr>
        <w:lastRenderedPageBreak/>
        <w:t>## 6                 1                 2          10               3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Normal.Nucleoli</w:t>
      </w:r>
      <w:proofErr w:type="spellEnd"/>
      <w:r>
        <w:rPr>
          <w:rStyle w:val="VerbatimChar"/>
        </w:rPr>
        <w:t xml:space="preserve"> Mitoses Diagnosis</w:t>
      </w:r>
      <w:r>
        <w:br/>
      </w:r>
      <w:r>
        <w:rPr>
          <w:rStyle w:val="VerbatimChar"/>
        </w:rPr>
        <w:t>## 1               2       1    benign</w:t>
      </w:r>
      <w:r>
        <w:br/>
      </w:r>
      <w:r>
        <w:rPr>
          <w:rStyle w:val="VerbatimChar"/>
        </w:rPr>
        <w:t>## 2               1       1    benign</w:t>
      </w:r>
      <w:r>
        <w:br/>
      </w:r>
      <w:r>
        <w:rPr>
          <w:rStyle w:val="VerbatimChar"/>
        </w:rPr>
        <w:t>## 3               7       1    benign</w:t>
      </w:r>
      <w:r>
        <w:br/>
      </w:r>
      <w:r>
        <w:rPr>
          <w:rStyle w:val="VerbatimChar"/>
        </w:rPr>
        <w:t>## 4               1       1    benign</w:t>
      </w:r>
      <w:r>
        <w:br/>
      </w:r>
      <w:r>
        <w:rPr>
          <w:rStyle w:val="VerbatimChar"/>
        </w:rPr>
        <w:t>## 5               7       1 malignant</w:t>
      </w:r>
      <w:r>
        <w:br/>
      </w:r>
      <w:r>
        <w:rPr>
          <w:rStyle w:val="VerbatimChar"/>
        </w:rPr>
        <w:t>## 6               1       1    benign</w:t>
      </w:r>
    </w:p>
    <w:p w14:paraId="59C7F8DB" w14:textId="77777777" w:rsidR="00150063" w:rsidRDefault="000C36F6">
      <w:pPr>
        <w:pStyle w:val="FirstParagraph"/>
      </w:pPr>
      <w:r>
        <w:t>For our analysis, out independent variable will be our Diagno</w:t>
      </w:r>
      <w:r>
        <w:t>sis variable. Now we can get a quick idea of the amount of malignant and benign diagnoses:</w:t>
      </w:r>
    </w:p>
    <w:p w14:paraId="67A2BE73" w14:textId="77777777" w:rsidR="00150063" w:rsidRDefault="000C36F6">
      <w:pPr>
        <w:pStyle w:val="BodyText"/>
      </w:pPr>
      <w:r>
        <w:t xml:space="preserve">We can see in the data there are 457 benign cases, and 241 malignant cases. So out of 698 diagnoses </w:t>
      </w:r>
      <w:proofErr w:type="spellStart"/>
      <w:r>
        <w:t>we;ve</w:t>
      </w:r>
      <w:proofErr w:type="spellEnd"/>
      <w:r>
        <w:t xml:space="preserve"> got 65% that are benign and so roughly there are 35% that a</w:t>
      </w:r>
      <w:r>
        <w:t>re malignant which seems pretty high.</w:t>
      </w:r>
    </w:p>
    <w:p w14:paraId="69713A43" w14:textId="77777777" w:rsidR="00150063" w:rsidRDefault="000C36F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bc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Diagnosis, </w:t>
      </w:r>
      <w:r>
        <w:rPr>
          <w:rStyle w:val="DataTypeTok"/>
        </w:rPr>
        <w:t>fill =</w:t>
      </w:r>
      <w:r>
        <w:rPr>
          <w:rStyle w:val="NormalTok"/>
        </w:rPr>
        <w:t xml:space="preserve"> Diagnosis))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geom_bar</w:t>
      </w:r>
      <w:proofErr w:type="spellEnd"/>
      <w:r>
        <w:rPr>
          <w:rStyle w:val="NormalTok"/>
        </w:rPr>
        <w:t>()</w:t>
      </w:r>
    </w:p>
    <w:p w14:paraId="37D4F92D" w14:textId="77777777" w:rsidR="00150063" w:rsidRDefault="000C36F6">
      <w:pPr>
        <w:pStyle w:val="FirstParagraph"/>
      </w:pPr>
      <w:r>
        <w:rPr>
          <w:noProof/>
        </w:rPr>
        <w:drawing>
          <wp:inline distT="0" distB="0" distL="0" distR="0" wp14:anchorId="22099C15" wp14:editId="65B5A027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iriakos_MSDS-660_X70_Week-8_Deep_Learning_files/figure-docx/vis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We can get a look at clump thickness vs. diagnosis below:</w:t>
      </w:r>
    </w:p>
    <w:p w14:paraId="00680F37" w14:textId="77777777" w:rsidR="00150063" w:rsidRDefault="000C36F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tidyr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gather</w:t>
      </w:r>
      <w:r>
        <w:rPr>
          <w:rStyle w:val="NormalTok"/>
        </w:rPr>
        <w:t>(</w:t>
      </w:r>
      <w:proofErr w:type="spellStart"/>
      <w:r>
        <w:rPr>
          <w:rStyle w:val="NormalTok"/>
        </w:rPr>
        <w:t>bc</w:t>
      </w:r>
      <w:proofErr w:type="spellEnd"/>
      <w:r>
        <w:rPr>
          <w:rStyle w:val="NormalTok"/>
        </w:rPr>
        <w:t xml:space="preserve">, x, y,  </w:t>
      </w:r>
      <w:proofErr w:type="spellStart"/>
      <w:r>
        <w:rPr>
          <w:rStyle w:val="NormalTok"/>
        </w:rPr>
        <w:t>Clump.Thickness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y, </w:t>
      </w:r>
      <w:r>
        <w:rPr>
          <w:rStyle w:val="DataTypeTok"/>
        </w:rPr>
        <w:t>colo</w:t>
      </w:r>
      <w:r>
        <w:rPr>
          <w:rStyle w:val="DataTypeTok"/>
        </w:rPr>
        <w:t>r =</w:t>
      </w:r>
      <w:r>
        <w:rPr>
          <w:rStyle w:val="NormalTok"/>
        </w:rPr>
        <w:t xml:space="preserve"> Diagnosis, </w:t>
      </w:r>
      <w:r>
        <w:rPr>
          <w:rStyle w:val="DataTypeTok"/>
        </w:rPr>
        <w:t>fill =</w:t>
      </w:r>
      <w:r>
        <w:rPr>
          <w:rStyle w:val="NormalTok"/>
        </w:rPr>
        <w:t xml:space="preserve"> Diagnosis))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proofErr w:type="spellStart"/>
      <w:r>
        <w:rPr>
          <w:rStyle w:val="KeywordTok"/>
        </w:rPr>
        <w:t>geom_density</w:t>
      </w:r>
      <w:proofErr w:type="spellEnd"/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proofErr w:type="spellStart"/>
      <w:r>
        <w:rPr>
          <w:rStyle w:val="KeywordTok"/>
        </w:rPr>
        <w:t>facet_wrap</w:t>
      </w:r>
      <w:proofErr w:type="spellEnd"/>
      <w:r>
        <w:rPr>
          <w:rStyle w:val="NormalTok"/>
        </w:rPr>
        <w:t xml:space="preserve">(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x, </w:t>
      </w:r>
      <w:r>
        <w:rPr>
          <w:rStyle w:val="DataTyp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"free"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ncol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331C589E" w14:textId="77777777" w:rsidR="00150063" w:rsidRDefault="000C36F6">
      <w:pPr>
        <w:pStyle w:val="FirstParagraph"/>
      </w:pPr>
      <w:r>
        <w:rPr>
          <w:noProof/>
        </w:rPr>
        <w:lastRenderedPageBreak/>
        <w:drawing>
          <wp:inline distT="0" distB="0" distL="0" distR="0" wp14:anchorId="03CDDFCC" wp14:editId="0C0F509B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iriakos_MSDS-660_X70_Week-8_Deep_Learning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We can get this same view looking at the relationship to </w:t>
      </w:r>
      <w:proofErr w:type="spellStart"/>
      <w:r>
        <w:t>Uniformity.of.Cell.Shape</w:t>
      </w:r>
      <w:proofErr w:type="spellEnd"/>
    </w:p>
    <w:p w14:paraId="6180829C" w14:textId="77777777" w:rsidR="00150063" w:rsidRDefault="000C36F6">
      <w:pPr>
        <w:pStyle w:val="SourceCode"/>
      </w:pPr>
      <w:r>
        <w:rPr>
          <w:rStyle w:val="KeywordTok"/>
        </w:rPr>
        <w:t>gather</w:t>
      </w:r>
      <w:r>
        <w:rPr>
          <w:rStyle w:val="NormalTok"/>
        </w:rPr>
        <w:t>(</w:t>
      </w:r>
      <w:proofErr w:type="spellStart"/>
      <w:r>
        <w:rPr>
          <w:rStyle w:val="NormalTok"/>
        </w:rPr>
        <w:t>bc</w:t>
      </w:r>
      <w:proofErr w:type="spellEnd"/>
      <w:r>
        <w:rPr>
          <w:rStyle w:val="NormalTok"/>
        </w:rPr>
        <w:t xml:space="preserve">, x, y,  </w:t>
      </w:r>
      <w:proofErr w:type="spellStart"/>
      <w:r>
        <w:rPr>
          <w:rStyle w:val="NormalTok"/>
        </w:rPr>
        <w:t>Uniformity.of.Cell.Shape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y, </w:t>
      </w:r>
      <w:r>
        <w:rPr>
          <w:rStyle w:val="DataTypeTok"/>
        </w:rPr>
        <w:t>color =</w:t>
      </w:r>
      <w:r>
        <w:rPr>
          <w:rStyle w:val="NormalTok"/>
        </w:rPr>
        <w:t xml:space="preserve"> Diagnosis, </w:t>
      </w:r>
      <w:r>
        <w:rPr>
          <w:rStyle w:val="DataTypeTok"/>
        </w:rPr>
        <w:t>fill =</w:t>
      </w:r>
      <w:r>
        <w:rPr>
          <w:rStyle w:val="NormalTok"/>
        </w:rPr>
        <w:t xml:space="preserve"> Diagnosis))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proofErr w:type="spellStart"/>
      <w:r>
        <w:rPr>
          <w:rStyle w:val="KeywordTok"/>
        </w:rPr>
        <w:t>geom_density</w:t>
      </w:r>
      <w:proofErr w:type="spellEnd"/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proofErr w:type="spellStart"/>
      <w:r>
        <w:rPr>
          <w:rStyle w:val="KeywordTok"/>
        </w:rPr>
        <w:t>facet_wrap</w:t>
      </w:r>
      <w:proofErr w:type="spellEnd"/>
      <w:r>
        <w:rPr>
          <w:rStyle w:val="NormalTok"/>
        </w:rPr>
        <w:t xml:space="preserve">(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x, </w:t>
      </w:r>
      <w:r>
        <w:rPr>
          <w:rStyle w:val="DataTyp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"free"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ncol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1A1F8167" w14:textId="77777777" w:rsidR="00150063" w:rsidRDefault="000C36F6">
      <w:pPr>
        <w:pStyle w:val="FirstParagraph"/>
      </w:pPr>
      <w:r>
        <w:rPr>
          <w:noProof/>
        </w:rPr>
        <w:lastRenderedPageBreak/>
        <w:drawing>
          <wp:inline distT="0" distB="0" distL="0" distR="0" wp14:anchorId="42940654" wp14:editId="43C38AF3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iriakos_MSDS-660_X70_Week-8_Deep_Learning_files/figure-docx/cellShapePlot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We can get this same view looking at the relationship to </w:t>
      </w:r>
      <w:proofErr w:type="spellStart"/>
      <w:r>
        <w:t>Uniformity.of.Cell.Size</w:t>
      </w:r>
      <w:proofErr w:type="spellEnd"/>
      <w:r>
        <w:t>.</w:t>
      </w:r>
    </w:p>
    <w:p w14:paraId="45B40105" w14:textId="77777777" w:rsidR="00150063" w:rsidRDefault="000C36F6">
      <w:pPr>
        <w:pStyle w:val="SourceCode"/>
      </w:pPr>
      <w:r>
        <w:rPr>
          <w:rStyle w:val="KeywordTok"/>
        </w:rPr>
        <w:t>gather</w:t>
      </w:r>
      <w:r>
        <w:rPr>
          <w:rStyle w:val="NormalTok"/>
        </w:rPr>
        <w:t>(</w:t>
      </w:r>
      <w:proofErr w:type="spellStart"/>
      <w:r>
        <w:rPr>
          <w:rStyle w:val="NormalTok"/>
        </w:rPr>
        <w:t>bc</w:t>
      </w:r>
      <w:proofErr w:type="spellEnd"/>
      <w:r>
        <w:rPr>
          <w:rStyle w:val="NormalTok"/>
        </w:rPr>
        <w:t xml:space="preserve">, x, y,  </w:t>
      </w:r>
      <w:proofErr w:type="spellStart"/>
      <w:r>
        <w:rPr>
          <w:rStyle w:val="NormalTok"/>
        </w:rPr>
        <w:t>Uniformity.of.Ce</w:t>
      </w:r>
      <w:r>
        <w:rPr>
          <w:rStyle w:val="NormalTok"/>
        </w:rPr>
        <w:t>ll.Size</w:t>
      </w:r>
      <w:proofErr w:type="spellEnd"/>
      <w:r>
        <w:rPr>
          <w:rStyle w:val="NormalTok"/>
        </w:rPr>
        <w:t xml:space="preserve">.)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y, </w:t>
      </w:r>
      <w:r>
        <w:rPr>
          <w:rStyle w:val="DataTypeTok"/>
        </w:rPr>
        <w:t>color =</w:t>
      </w:r>
      <w:r>
        <w:rPr>
          <w:rStyle w:val="NormalTok"/>
        </w:rPr>
        <w:t xml:space="preserve"> Diagnosis, </w:t>
      </w:r>
      <w:r>
        <w:rPr>
          <w:rStyle w:val="DataTypeTok"/>
        </w:rPr>
        <w:t>fill =</w:t>
      </w:r>
      <w:r>
        <w:rPr>
          <w:rStyle w:val="NormalTok"/>
        </w:rPr>
        <w:t xml:space="preserve"> Diagnosis))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proofErr w:type="spellStart"/>
      <w:r>
        <w:rPr>
          <w:rStyle w:val="KeywordTok"/>
        </w:rPr>
        <w:t>geom_density</w:t>
      </w:r>
      <w:proofErr w:type="spellEnd"/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proofErr w:type="spellStart"/>
      <w:r>
        <w:rPr>
          <w:rStyle w:val="KeywordTok"/>
        </w:rPr>
        <w:t>facet_wrap</w:t>
      </w:r>
      <w:proofErr w:type="spellEnd"/>
      <w:r>
        <w:rPr>
          <w:rStyle w:val="NormalTok"/>
        </w:rPr>
        <w:t xml:space="preserve">(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x, </w:t>
      </w:r>
      <w:r>
        <w:rPr>
          <w:rStyle w:val="DataTyp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"free"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ncol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2597E3ED" w14:textId="77777777" w:rsidR="00150063" w:rsidRDefault="000C36F6">
      <w:pPr>
        <w:pStyle w:val="FirstParagraph"/>
      </w:pPr>
      <w:r>
        <w:rPr>
          <w:noProof/>
        </w:rPr>
        <w:lastRenderedPageBreak/>
        <w:drawing>
          <wp:inline distT="0" distB="0" distL="0" distR="0" wp14:anchorId="3FB65C3A" wp14:editId="51FCEFA4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iriakos_MSDS-660_X70_Week-8_Deep_Learning_files/figure-docx/viewSize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With a quick view of our data, I could assume that clump Thickness has a strong relationship to diag</w:t>
      </w:r>
      <w:r>
        <w:t>noses. Now that we’ve cleaned up the data and got a pulse using exploratory analysis. For the correlations in H20, I went ahead and converted our results to binary; where malignant = 1 and benign = 0 as shown below:</w:t>
      </w:r>
    </w:p>
    <w:p w14:paraId="4F0FBD09" w14:textId="77777777" w:rsidR="00150063" w:rsidRDefault="000C36F6">
      <w:pPr>
        <w:pStyle w:val="SourceCode"/>
      </w:pPr>
      <w:r>
        <w:rPr>
          <w:rStyle w:val="NormalTok"/>
        </w:rPr>
        <w:t>bc1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bc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Diagnosis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ifelse</w:t>
      </w:r>
      <w:proofErr w:type="spellEnd"/>
      <w:r>
        <w:rPr>
          <w:rStyle w:val="NormalTok"/>
        </w:rPr>
        <w:t>(Diagnosis</w:t>
      </w:r>
      <w:r>
        <w:rPr>
          <w:rStyle w:val="OperatorTok"/>
        </w:rPr>
        <w:t>==</w:t>
      </w:r>
      <w:r>
        <w:rPr>
          <w:rStyle w:val="StringTok"/>
        </w:rPr>
        <w:t>"benign"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ifelse</w:t>
      </w:r>
      <w:proofErr w:type="spellEnd"/>
      <w:r>
        <w:rPr>
          <w:rStyle w:val="NormalTok"/>
        </w:rPr>
        <w:t>(Diagnosis</w:t>
      </w:r>
      <w:r>
        <w:rPr>
          <w:rStyle w:val="OperatorTok"/>
        </w:rPr>
        <w:t>==</w:t>
      </w:r>
      <w:r>
        <w:rPr>
          <w:rStyle w:val="StringTok"/>
        </w:rPr>
        <w:t>"malignant"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bc</w:t>
      </w:r>
      <w:proofErr w:type="spellEnd"/>
      <w:r>
        <w:rPr>
          <w:rStyle w:val="NormalTok"/>
        </w:rPr>
        <w:t>)</w:t>
      </w:r>
    </w:p>
    <w:p w14:paraId="29D3D61E" w14:textId="77777777" w:rsidR="00150063" w:rsidRDefault="000C36F6">
      <w:pPr>
        <w:pStyle w:val="SourceCode"/>
      </w:pP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Clump.Thickness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Uniformity.of.Cell.Size</w:t>
      </w:r>
      <w:proofErr w:type="spellEnd"/>
      <w:r>
        <w:rPr>
          <w:rStyle w:val="VerbatimChar"/>
        </w:rPr>
        <w:t xml:space="preserve">. </w:t>
      </w:r>
      <w:proofErr w:type="spellStart"/>
      <w:r>
        <w:rPr>
          <w:rStyle w:val="VerbatimChar"/>
        </w:rPr>
        <w:t>Uniformity.of.Cell.Shape</w:t>
      </w:r>
      <w:proofErr w:type="spellEnd"/>
      <w:r>
        <w:br/>
      </w:r>
      <w:r>
        <w:rPr>
          <w:rStyle w:val="VerbatimChar"/>
        </w:rPr>
        <w:t>## 1               5                        4                        4</w:t>
      </w:r>
      <w:r>
        <w:br/>
      </w:r>
      <w:r>
        <w:rPr>
          <w:rStyle w:val="VerbatimChar"/>
        </w:rPr>
        <w:t>## 2               3                        1                        1</w:t>
      </w:r>
      <w:r>
        <w:br/>
      </w:r>
      <w:r>
        <w:rPr>
          <w:rStyle w:val="VerbatimChar"/>
        </w:rPr>
        <w:t>## 3               6                        8                        8</w:t>
      </w:r>
      <w:r>
        <w:br/>
      </w:r>
      <w:r>
        <w:rPr>
          <w:rStyle w:val="VerbatimChar"/>
        </w:rPr>
        <w:t xml:space="preserve">## 4               4                       </w:t>
      </w:r>
      <w:r>
        <w:rPr>
          <w:rStyle w:val="VerbatimChar"/>
        </w:rPr>
        <w:t xml:space="preserve"> 1                        1</w:t>
      </w:r>
      <w:r>
        <w:br/>
      </w:r>
      <w:r>
        <w:rPr>
          <w:rStyle w:val="VerbatimChar"/>
        </w:rPr>
        <w:t>## 5               8                       10                       10</w:t>
      </w:r>
      <w:r>
        <w:br/>
      </w:r>
      <w:r>
        <w:rPr>
          <w:rStyle w:val="VerbatimChar"/>
        </w:rPr>
        <w:t>## 6               1                        1                        1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Marginal.Adhesion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Single.Epithelial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Bare.Nuclei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Bland.Chromatin</w:t>
      </w:r>
      <w:proofErr w:type="spellEnd"/>
      <w:r>
        <w:br/>
      </w:r>
      <w:r>
        <w:rPr>
          <w:rStyle w:val="VerbatimChar"/>
        </w:rPr>
        <w:t xml:space="preserve">## 1             </w:t>
      </w:r>
      <w:r>
        <w:rPr>
          <w:rStyle w:val="VerbatimChar"/>
        </w:rPr>
        <w:t xml:space="preserve">    5                 7          10               3</w:t>
      </w:r>
      <w:r>
        <w:br/>
      </w:r>
      <w:r>
        <w:rPr>
          <w:rStyle w:val="VerbatimChar"/>
        </w:rPr>
        <w:t>## 2                 1                 2           2               3</w:t>
      </w:r>
      <w:r>
        <w:br/>
      </w:r>
      <w:r>
        <w:rPr>
          <w:rStyle w:val="VerbatimChar"/>
        </w:rPr>
        <w:t>## 3                 1                 3           4               3</w:t>
      </w:r>
      <w:r>
        <w:br/>
      </w:r>
      <w:r>
        <w:rPr>
          <w:rStyle w:val="VerbatimChar"/>
        </w:rPr>
        <w:t xml:space="preserve">## 4                 3                 2           1              </w:t>
      </w:r>
      <w:r>
        <w:rPr>
          <w:rStyle w:val="VerbatimChar"/>
        </w:rPr>
        <w:t xml:space="preserve"> 3</w:t>
      </w:r>
      <w:r>
        <w:br/>
      </w:r>
      <w:r>
        <w:rPr>
          <w:rStyle w:val="VerbatimChar"/>
        </w:rPr>
        <w:t>## 5                 8                 7          10               9</w:t>
      </w:r>
      <w:r>
        <w:br/>
      </w:r>
      <w:r>
        <w:rPr>
          <w:rStyle w:val="VerbatimChar"/>
        </w:rPr>
        <w:t>## 6                 1                 2          10               3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Normal.Nucleoli</w:t>
      </w:r>
      <w:proofErr w:type="spellEnd"/>
      <w:r>
        <w:rPr>
          <w:rStyle w:val="VerbatimChar"/>
        </w:rPr>
        <w:t xml:space="preserve"> Mitoses Diagnosis</w:t>
      </w:r>
      <w:r>
        <w:br/>
      </w:r>
      <w:r>
        <w:rPr>
          <w:rStyle w:val="VerbatimChar"/>
        </w:rPr>
        <w:t>## 1               2       1    benign</w:t>
      </w:r>
      <w:r>
        <w:br/>
      </w:r>
      <w:r>
        <w:rPr>
          <w:rStyle w:val="VerbatimChar"/>
        </w:rPr>
        <w:t>## 2               1       1    benig</w:t>
      </w:r>
      <w:r>
        <w:rPr>
          <w:rStyle w:val="VerbatimChar"/>
        </w:rPr>
        <w:t>n</w:t>
      </w:r>
      <w:r>
        <w:br/>
      </w:r>
      <w:r>
        <w:rPr>
          <w:rStyle w:val="VerbatimChar"/>
        </w:rPr>
        <w:lastRenderedPageBreak/>
        <w:t>## 3               7       1    benign</w:t>
      </w:r>
      <w:r>
        <w:br/>
      </w:r>
      <w:r>
        <w:rPr>
          <w:rStyle w:val="VerbatimChar"/>
        </w:rPr>
        <w:t>## 4               1       1    benign</w:t>
      </w:r>
      <w:r>
        <w:br/>
      </w:r>
      <w:r>
        <w:rPr>
          <w:rStyle w:val="VerbatimChar"/>
        </w:rPr>
        <w:t>## 5               7       1 malignant</w:t>
      </w:r>
      <w:r>
        <w:br/>
      </w:r>
      <w:r>
        <w:rPr>
          <w:rStyle w:val="VerbatimChar"/>
        </w:rPr>
        <w:t>## 6               1       1    benign</w:t>
      </w:r>
    </w:p>
    <w:p w14:paraId="3EC9FA31" w14:textId="77777777" w:rsidR="00150063" w:rsidRDefault="000C36F6">
      <w:pPr>
        <w:pStyle w:val="FirstParagraph"/>
      </w:pPr>
      <w:r>
        <w:t>Initializing H20</w:t>
      </w:r>
    </w:p>
    <w:p w14:paraId="658FF39A" w14:textId="77777777" w:rsidR="00150063" w:rsidRDefault="000C36F6">
      <w:pPr>
        <w:pStyle w:val="SourceCode"/>
      </w:pPr>
      <w:r>
        <w:rPr>
          <w:rStyle w:val="KeywordTok"/>
        </w:rPr>
        <w:t>h2o.init</w:t>
      </w:r>
      <w:r>
        <w:rPr>
          <w:rStyle w:val="NormalTok"/>
        </w:rPr>
        <w:t>(</w:t>
      </w:r>
      <w:proofErr w:type="spellStart"/>
      <w:r>
        <w:rPr>
          <w:rStyle w:val="DataTypeTok"/>
        </w:rPr>
        <w:t>nthreads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5E8157ED" w14:textId="77777777" w:rsidR="00150063" w:rsidRDefault="000C36F6">
      <w:pPr>
        <w:pStyle w:val="FirstParagraph"/>
      </w:pPr>
      <w:r>
        <w:t>Changing our binary breast cancer data into an H20 frame:</w:t>
      </w:r>
    </w:p>
    <w:p w14:paraId="2316F80A" w14:textId="77777777" w:rsidR="00150063" w:rsidRDefault="000C36F6">
      <w:pPr>
        <w:pStyle w:val="SourceCode"/>
      </w:pPr>
      <w:r>
        <w:rPr>
          <w:rStyle w:val="NormalTok"/>
        </w:rPr>
        <w:t>bc1 &lt;-</w:t>
      </w:r>
      <w:r>
        <w:rPr>
          <w:rStyle w:val="StringTok"/>
        </w:rPr>
        <w:t xml:space="preserve"> </w:t>
      </w:r>
      <w:r>
        <w:rPr>
          <w:rStyle w:val="KeywordTok"/>
        </w:rPr>
        <w:t>as.h2o</w:t>
      </w:r>
      <w:r>
        <w:rPr>
          <w:rStyle w:val="NormalTok"/>
        </w:rPr>
        <w:t>(bc1)</w:t>
      </w:r>
    </w:p>
    <w:p w14:paraId="43366269" w14:textId="77777777" w:rsidR="00150063" w:rsidRDefault="000C36F6">
      <w:pPr>
        <w:pStyle w:val="FirstParagraph"/>
      </w:pPr>
      <w:r>
        <w:t>The below plot showing summary stats using H20, I’ve used guidance from the website below: [1]</w:t>
      </w:r>
      <w:hyperlink r:id="rId13">
        <w:r>
          <w:rPr>
            <w:rStyle w:val="Hyperlink"/>
          </w:rPr>
          <w:t>https://www.shirin-glander.de/2018/06/intro_to_ml_workshop_heidelberg/</w:t>
        </w:r>
      </w:hyperlink>
      <w:r>
        <w:t xml:space="preserve"> Its helpful in </w:t>
      </w:r>
      <w:proofErr w:type="spellStart"/>
      <w:r>
        <w:t>gainin</w:t>
      </w:r>
      <w:proofErr w:type="spellEnd"/>
      <w:r>
        <w:t xml:space="preserve"> some insight into our data</w:t>
      </w:r>
    </w:p>
    <w:p w14:paraId="186A3AA0" w14:textId="77777777" w:rsidR="00150063" w:rsidRDefault="000C36F6">
      <w:pPr>
        <w:pStyle w:val="SourceCode"/>
      </w:pPr>
      <w:r>
        <w:rPr>
          <w:rStyle w:val="KeywordTok"/>
        </w:rPr>
        <w:t>h2o.describe</w:t>
      </w:r>
      <w:r>
        <w:rPr>
          <w:rStyle w:val="NormalTok"/>
        </w:rPr>
        <w:t xml:space="preserve">(bc1)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gather</w:t>
      </w:r>
      <w:r>
        <w:rPr>
          <w:rStyle w:val="NormalTok"/>
        </w:rPr>
        <w:t xml:space="preserve">(x, y, </w:t>
      </w:r>
      <w:proofErr w:type="spellStart"/>
      <w:r>
        <w:rPr>
          <w:rStyle w:val="NormalTok"/>
        </w:rPr>
        <w:t>Zeros</w:t>
      </w:r>
      <w:r>
        <w:rPr>
          <w:rStyle w:val="OperatorTok"/>
        </w:rPr>
        <w:t>:</w:t>
      </w:r>
      <w:r>
        <w:rPr>
          <w:rStyle w:val="NormalTok"/>
        </w:rPr>
        <w:t>Sigma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group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ifelse</w:t>
      </w:r>
      <w:proofErr w:type="spellEnd"/>
      <w:r>
        <w:rPr>
          <w:rStyle w:val="NormalTok"/>
        </w:rPr>
        <w:t xml:space="preserve">(x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"Min"</w:t>
      </w:r>
      <w:r>
        <w:rPr>
          <w:rStyle w:val="NormalTok"/>
        </w:rPr>
        <w:t xml:space="preserve">, </w:t>
      </w:r>
      <w:r>
        <w:rPr>
          <w:rStyle w:val="StringTok"/>
        </w:rPr>
        <w:t>"Max"</w:t>
      </w:r>
      <w:r>
        <w:rPr>
          <w:rStyle w:val="NormalTok"/>
        </w:rPr>
        <w:t xml:space="preserve">, </w:t>
      </w:r>
      <w:r>
        <w:rPr>
          <w:rStyle w:val="StringTok"/>
        </w:rPr>
        <w:t>"Mean"</w:t>
      </w:r>
      <w:r>
        <w:rPr>
          <w:rStyle w:val="NormalTok"/>
        </w:rPr>
        <w:t xml:space="preserve">), </w:t>
      </w:r>
      <w:r>
        <w:rPr>
          <w:rStyle w:val="StringTok"/>
        </w:rPr>
        <w:t>"min, mean, max"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                 </w:t>
      </w:r>
      <w:proofErr w:type="spellStart"/>
      <w:r>
        <w:rPr>
          <w:rStyle w:val="KeywordTok"/>
        </w:rPr>
        <w:t>ifelse</w:t>
      </w:r>
      <w:proofErr w:type="spellEnd"/>
      <w:r>
        <w:rPr>
          <w:rStyle w:val="NormalTok"/>
        </w:rPr>
        <w:t xml:space="preserve">(x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NegInf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PosInf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), </w:t>
      </w:r>
      <w:r>
        <w:rPr>
          <w:rStyle w:val="StringTok"/>
        </w:rPr>
        <w:t>"Inf"</w:t>
      </w:r>
      <w:r>
        <w:rPr>
          <w:rStyle w:val="NormalTok"/>
        </w:rPr>
        <w:t xml:space="preserve">, </w:t>
      </w:r>
      <w:r>
        <w:rPr>
          <w:rStyle w:val="StringTok"/>
        </w:rPr>
        <w:t>"sigma, zeros"</w:t>
      </w:r>
      <w:r>
        <w:rPr>
          <w:rStyle w:val="NormalTok"/>
        </w:rPr>
        <w:t xml:space="preserve">)))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Label,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 xml:space="preserve">(y), </w:t>
      </w:r>
      <w:r>
        <w:rPr>
          <w:rStyle w:val="DataTypeTok"/>
        </w:rPr>
        <w:t>color =</w:t>
      </w:r>
      <w:r>
        <w:rPr>
          <w:rStyle w:val="NormalTok"/>
        </w:rPr>
        <w:t xml:space="preserve"> x))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proofErr w:type="spellStart"/>
      <w:r>
        <w:rPr>
          <w:rStyle w:val="KeywordTok"/>
        </w:rPr>
        <w:t>geom_point</w:t>
      </w:r>
      <w:proofErr w:type="spellEnd"/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proofErr w:type="spellStart"/>
      <w:r>
        <w:rPr>
          <w:rStyle w:val="KeywordTok"/>
        </w:rPr>
        <w:t>scale_color_brewer</w:t>
      </w:r>
      <w:proofErr w:type="spellEnd"/>
      <w:r>
        <w:rPr>
          <w:rStyle w:val="NormalTok"/>
        </w:rPr>
        <w:t>(</w:t>
      </w:r>
      <w:r>
        <w:rPr>
          <w:rStyle w:val="DataTyp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"Set1"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theme</w:t>
      </w:r>
      <w:r>
        <w:rPr>
          <w:rStyle w:val="NormalTok"/>
        </w:rPr>
        <w:t>(</w:t>
      </w:r>
      <w:proofErr w:type="spellStart"/>
      <w:r>
        <w:rPr>
          <w:rStyle w:val="DataTypeTok"/>
        </w:rPr>
        <w:t>axis.text.x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element_text</w:t>
      </w:r>
      <w:proofErr w:type="spellEnd"/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vjust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hjust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proofErr w:type="spellStart"/>
      <w:r>
        <w:rPr>
          <w:rStyle w:val="KeywordTok"/>
        </w:rPr>
        <w:t>facet_grid</w:t>
      </w:r>
      <w:proofErr w:type="spellEnd"/>
      <w:r>
        <w:rPr>
          <w:rStyle w:val="NormalTok"/>
        </w:rPr>
        <w:t xml:space="preserve">(group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"free"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"Feature"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"Value"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scale_y_continuous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labels =</w:t>
      </w:r>
      <w:r>
        <w:rPr>
          <w:rStyle w:val="NormalTok"/>
        </w:rPr>
        <w:t xml:space="preserve"> scales</w:t>
      </w:r>
      <w:r>
        <w:rPr>
          <w:rStyle w:val="OperatorTok"/>
        </w:rPr>
        <w:t>::</w:t>
      </w:r>
      <w:proofErr w:type="spellStart"/>
      <w:r>
        <w:rPr>
          <w:rStyle w:val="KeywordTok"/>
        </w:rPr>
        <w:t>number_format</w:t>
      </w:r>
      <w:proofErr w:type="spellEnd"/>
      <w:r>
        <w:rPr>
          <w:rStyle w:val="NormalTok"/>
        </w:rPr>
        <w:t>(</w:t>
      </w:r>
      <w:r>
        <w:rPr>
          <w:rStyle w:val="DataTypeTok"/>
        </w:rPr>
        <w:t>accuracy 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>))</w:t>
      </w:r>
    </w:p>
    <w:p w14:paraId="116FD88A" w14:textId="0BA0BF4A" w:rsidR="001D06C8" w:rsidRDefault="001D06C8">
      <w:pPr>
        <w:pStyle w:val="FirstParagraph"/>
      </w:pPr>
      <w:r>
        <w:rPr>
          <w:noProof/>
        </w:rPr>
        <w:lastRenderedPageBreak/>
        <w:drawing>
          <wp:inline distT="0" distB="0" distL="0" distR="0" wp14:anchorId="30D73B99" wp14:editId="7FE3D393">
            <wp:extent cx="5943600" cy="35896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D5DB" w14:textId="3ABD764A" w:rsidR="00150063" w:rsidRDefault="000C36F6">
      <w:pPr>
        <w:pStyle w:val="FirstParagraph"/>
      </w:pPr>
      <w:r>
        <w:t>Next w</w:t>
      </w:r>
      <w:r>
        <w:t xml:space="preserve">e will get a heat map, of our </w:t>
      </w:r>
      <w:proofErr w:type="spellStart"/>
      <w:r>
        <w:t>corrlations</w:t>
      </w:r>
      <w:proofErr w:type="spellEnd"/>
      <w:r>
        <w:t xml:space="preserve"> for another visualization on the data [1], showing us that uniformity of cell size, uniformity of cell shape and </w:t>
      </w:r>
      <w:proofErr w:type="spellStart"/>
      <w:r>
        <w:t>bare.Nuclei</w:t>
      </w:r>
      <w:proofErr w:type="spellEnd"/>
      <w:r>
        <w:t xml:space="preserve"> are correlated higher to a positive diagnosis.</w:t>
      </w:r>
    </w:p>
    <w:p w14:paraId="4AB40235" w14:textId="77777777" w:rsidR="00150063" w:rsidRDefault="000C36F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(reshape2) </w:t>
      </w:r>
      <w:r>
        <w:rPr>
          <w:rStyle w:val="CommentTok"/>
        </w:rPr>
        <w:t># for melting</w:t>
      </w:r>
      <w:r>
        <w:br/>
      </w:r>
      <w:r>
        <w:br/>
      </w:r>
      <w:r>
        <w:rPr>
          <w:rStyle w:val="NormalTok"/>
        </w:rPr>
        <w:t xml:space="preserve">bc1[, 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NormalTok"/>
        </w:rPr>
        <w:t>&lt;-</w:t>
      </w:r>
      <w:r>
        <w:rPr>
          <w:rStyle w:val="StringTok"/>
        </w:rPr>
        <w:t xml:space="preserve"> </w:t>
      </w:r>
      <w:r>
        <w:rPr>
          <w:rStyle w:val="KeywordTok"/>
        </w:rPr>
        <w:t>h2o.asfactor</w:t>
      </w:r>
      <w:r>
        <w:rPr>
          <w:rStyle w:val="NormalTok"/>
        </w:rPr>
        <w:t xml:space="preserve">(bc1[, 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br/>
      </w:r>
      <w:proofErr w:type="spellStart"/>
      <w:r>
        <w:rPr>
          <w:rStyle w:val="NormalTok"/>
        </w:rPr>
        <w:t>cor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h2o.cor</w:t>
      </w:r>
      <w:r>
        <w:rPr>
          <w:rStyle w:val="NormalTok"/>
        </w:rPr>
        <w:t>(bc1)</w:t>
      </w:r>
      <w:r>
        <w:br/>
      </w:r>
      <w:proofErr w:type="spellStart"/>
      <w:r>
        <w:rPr>
          <w:rStyle w:val="KeywordTok"/>
        </w:rPr>
        <w:t>rownames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cor</w:t>
      </w:r>
      <w:proofErr w:type="spellEnd"/>
      <w:r>
        <w:rPr>
          <w:rStyle w:val="NormalTok"/>
        </w:rPr>
        <w:t>)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cor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melt</w:t>
      </w:r>
      <w:r>
        <w:rPr>
          <w:rStyle w:val="NormalTok"/>
        </w:rPr>
        <w:t>(</w:t>
      </w:r>
      <w:proofErr w:type="spellStart"/>
      <w:r>
        <w:rPr>
          <w:rStyle w:val="NormalTok"/>
        </w:rPr>
        <w:t>cor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Var2 =</w:t>
      </w:r>
      <w:r>
        <w:rPr>
          <w:rStyle w:val="Normal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proofErr w:type="spellStart"/>
      <w:r>
        <w:rPr>
          <w:rStyle w:val="KeywordTok"/>
        </w:rPr>
        <w:t>rownames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cor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KeywordTok"/>
        </w:rPr>
        <w:t>nrow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cor</w:t>
      </w:r>
      <w:proofErr w:type="spellEnd"/>
      <w:r>
        <w:rPr>
          <w:rStyle w:val="NormalTok"/>
        </w:rPr>
        <w:t xml:space="preserve">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Var2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(Var2,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cor</w:t>
      </w:r>
      <w:proofErr w:type="spellEnd"/>
      <w:r>
        <w:rPr>
          <w:rStyle w:val="NormalTok"/>
        </w:rPr>
        <w:t xml:space="preserve">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variable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(variable,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cor</w:t>
      </w:r>
      <w:proofErr w:type="spellEnd"/>
      <w:r>
        <w:rPr>
          <w:rStyle w:val="NormalTok"/>
        </w:rPr>
        <w:t xml:space="preserve">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variable, </w:t>
      </w:r>
      <w:r>
        <w:rPr>
          <w:rStyle w:val="DataTypeTok"/>
        </w:rPr>
        <w:t>y =</w:t>
      </w:r>
      <w:r>
        <w:rPr>
          <w:rStyle w:val="NormalTok"/>
        </w:rPr>
        <w:t xml:space="preserve"> Var2, </w:t>
      </w:r>
      <w:r>
        <w:rPr>
          <w:rStyle w:val="DataTypeTok"/>
        </w:rPr>
        <w:t>fill =</w:t>
      </w:r>
      <w:r>
        <w:rPr>
          <w:rStyle w:val="NormalTok"/>
        </w:rPr>
        <w:t xml:space="preserve"> value))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proofErr w:type="spellStart"/>
      <w:r>
        <w:rPr>
          <w:rStyle w:val="KeywordTok"/>
        </w:rPr>
        <w:t>geom_tile</w:t>
      </w:r>
      <w:proofErr w:type="spellEnd"/>
      <w:r>
        <w:rPr>
          <w:rStyle w:val="NormalTok"/>
        </w:rPr>
        <w:t>(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0.9</w:t>
      </w:r>
      <w:r>
        <w:rPr>
          <w:rStyle w:val="NormalTok"/>
        </w:rPr>
        <w:t xml:space="preserve">, </w:t>
      </w:r>
      <w:r>
        <w:rPr>
          <w:rStyle w:val="DataTypeTok"/>
        </w:rPr>
        <w:t>height =</w:t>
      </w:r>
      <w:r>
        <w:rPr>
          <w:rStyle w:val="NormalTok"/>
        </w:rPr>
        <w:t xml:space="preserve"> </w:t>
      </w:r>
      <w:r>
        <w:rPr>
          <w:rStyle w:val="FloatTok"/>
        </w:rPr>
        <w:t>0.9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scale_fill_gradient2</w:t>
      </w:r>
      <w:r>
        <w:rPr>
          <w:rStyle w:val="NormalTok"/>
        </w:rPr>
        <w:t>(</w:t>
      </w:r>
      <w:r>
        <w:rPr>
          <w:rStyle w:val="DataTypeTok"/>
        </w:rPr>
        <w:t>low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DataTypeTok"/>
        </w:rPr>
        <w:t>high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"Cor."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theme</w:t>
      </w:r>
      <w:r>
        <w:rPr>
          <w:rStyle w:val="NormalTok"/>
        </w:rPr>
        <w:t>(</w:t>
      </w:r>
      <w:proofErr w:type="spellStart"/>
      <w:r>
        <w:rPr>
          <w:rStyle w:val="DataTypeTok"/>
        </w:rPr>
        <w:t>axis.text.x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element_text</w:t>
      </w:r>
      <w:proofErr w:type="spellEnd"/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vjust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hjust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</w:t>
      </w:r>
    </w:p>
    <w:p w14:paraId="31927906" w14:textId="77777777" w:rsidR="001D06C8" w:rsidRDefault="001D06C8">
      <w:pPr>
        <w:pStyle w:val="FirstParagraph"/>
      </w:pPr>
    </w:p>
    <w:p w14:paraId="76C58850" w14:textId="23EA30FB" w:rsidR="00150063" w:rsidRDefault="001D06C8">
      <w:pPr>
        <w:pStyle w:val="FirstParagraph"/>
      </w:pPr>
      <w:r>
        <w:rPr>
          <w:noProof/>
        </w:rPr>
        <w:lastRenderedPageBreak/>
        <w:drawing>
          <wp:inline distT="0" distB="0" distL="0" distR="0" wp14:anchorId="6A65C4C7" wp14:editId="009B490C">
            <wp:extent cx="5943600" cy="3422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36F6">
        <w:t>Next We will start by training our data set</w:t>
      </w:r>
    </w:p>
    <w:p w14:paraId="130B55D5" w14:textId="77777777" w:rsidR="00150063" w:rsidRDefault="000C36F6">
      <w:pPr>
        <w:pStyle w:val="SourceCode"/>
      </w:pPr>
      <w:r>
        <w:rPr>
          <w:rStyle w:val="NormalTok"/>
        </w:rPr>
        <w:t>splits &lt;-</w:t>
      </w:r>
      <w:r>
        <w:rPr>
          <w:rStyle w:val="StringTok"/>
        </w:rPr>
        <w:t xml:space="preserve"> </w:t>
      </w:r>
      <w:r>
        <w:rPr>
          <w:rStyle w:val="KeywordTok"/>
        </w:rPr>
        <w:t>h2o.splitFrame</w:t>
      </w:r>
      <w:r>
        <w:rPr>
          <w:rStyle w:val="NormalTok"/>
        </w:rPr>
        <w:t xml:space="preserve">(bc1,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>ratios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FloatTok"/>
        </w:rPr>
        <w:t>0.15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>seed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NormalTok"/>
        </w:rPr>
        <w:t>splits[[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br/>
      </w:r>
      <w:r>
        <w:rPr>
          <w:rStyle w:val="NormalTok"/>
        </w:rPr>
        <w:t>valid &lt;-</w:t>
      </w:r>
      <w:r>
        <w:rPr>
          <w:rStyle w:val="StringTok"/>
        </w:rPr>
        <w:t xml:space="preserve"> </w:t>
      </w:r>
      <w:r>
        <w:rPr>
          <w:rStyle w:val="NormalTok"/>
        </w:rPr>
        <w:t>splits[[</w:t>
      </w:r>
      <w:r>
        <w:rPr>
          <w:rStyle w:val="DecValTok"/>
        </w:rPr>
        <w:t>2</w:t>
      </w:r>
      <w:r>
        <w:rPr>
          <w:rStyle w:val="NormalTok"/>
        </w:rPr>
        <w:t>]]</w:t>
      </w:r>
      <w:r>
        <w:br/>
      </w:r>
      <w:r>
        <w:rPr>
          <w:rStyle w:val="NormalTok"/>
        </w:rPr>
        <w:t xml:space="preserve">test </w:t>
      </w:r>
      <w:r>
        <w:rPr>
          <w:rStyle w:val="NormalTok"/>
        </w:rPr>
        <w:t>&lt;-</w:t>
      </w:r>
      <w:r>
        <w:rPr>
          <w:rStyle w:val="StringTok"/>
        </w:rPr>
        <w:t xml:space="preserve"> </w:t>
      </w:r>
      <w:r>
        <w:rPr>
          <w:rStyle w:val="NormalTok"/>
        </w:rPr>
        <w:t>splits[[</w:t>
      </w:r>
      <w:r>
        <w:rPr>
          <w:rStyle w:val="DecValTok"/>
        </w:rPr>
        <w:t>3</w:t>
      </w:r>
      <w:r>
        <w:rPr>
          <w:rStyle w:val="NormalTok"/>
        </w:rPr>
        <w:t>]]</w:t>
      </w:r>
      <w:r>
        <w:br/>
      </w:r>
      <w:r>
        <w:br/>
      </w:r>
      <w:r>
        <w:rPr>
          <w:rStyle w:val="NormalTok"/>
        </w:rPr>
        <w:t>response &lt;-</w:t>
      </w:r>
      <w:r>
        <w:rPr>
          <w:rStyle w:val="StringTok"/>
        </w:rPr>
        <w:t xml:space="preserve"> "Diagnosis"</w:t>
      </w:r>
      <w:r>
        <w:br/>
      </w:r>
      <w:r>
        <w:rPr>
          <w:rStyle w:val="NormalTok"/>
        </w:rPr>
        <w:t>features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setdiff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>(train), response)</w:t>
      </w:r>
    </w:p>
    <w:p w14:paraId="34E88E18" w14:textId="77777777" w:rsidR="00150063" w:rsidRDefault="000C36F6">
      <w:pPr>
        <w:pStyle w:val="FirstParagraph"/>
      </w:pPr>
      <w:r>
        <w:t>Now we can get a look at those splits on training set:</w:t>
      </w:r>
    </w:p>
    <w:p w14:paraId="589FEDA8" w14:textId="77777777" w:rsidR="00150063" w:rsidRDefault="000C36F6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KeywordTok"/>
        </w:rPr>
        <w:t>as.factor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train</w:t>
      </w:r>
      <w:r>
        <w:rPr>
          <w:rStyle w:val="OperatorTok"/>
        </w:rPr>
        <w:t>$</w:t>
      </w:r>
      <w:r>
        <w:rPr>
          <w:rStyle w:val="NormalTok"/>
        </w:rPr>
        <w:t>Diagnosis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exact_quantiles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292B394D" w14:textId="128ADEFC" w:rsidR="001D06C8" w:rsidRDefault="001D06C8">
      <w:pPr>
        <w:pStyle w:val="FirstParagraph"/>
      </w:pPr>
      <w:r>
        <w:rPr>
          <w:noProof/>
        </w:rPr>
        <w:drawing>
          <wp:inline distT="0" distB="0" distL="0" distR="0" wp14:anchorId="749918D3" wp14:editId="305A4818">
            <wp:extent cx="1409700" cy="762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D360D" w14:textId="604DF134" w:rsidR="00150063" w:rsidRDefault="000C36F6">
      <w:pPr>
        <w:pStyle w:val="FirstParagraph"/>
      </w:pPr>
      <w:r>
        <w:t>Showing that our benign contains 312, and our malignant has 167</w:t>
      </w:r>
    </w:p>
    <w:p w14:paraId="1ABF5968" w14:textId="77777777" w:rsidR="00150063" w:rsidRDefault="000C36F6">
      <w:pPr>
        <w:pStyle w:val="BodyText"/>
      </w:pPr>
      <w:r>
        <w:t>We will do the same for our validation and testing sets:</w:t>
      </w:r>
    </w:p>
    <w:p w14:paraId="39D5A59A" w14:textId="092021B8" w:rsidR="00150063" w:rsidRDefault="000C36F6">
      <w:pPr>
        <w:pStyle w:val="SourceCode"/>
        <w:rPr>
          <w:rStyle w:val="NormalTok"/>
        </w:rPr>
      </w:pP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KeywordTok"/>
        </w:rPr>
        <w:t>as.factor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Diagnosis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exact_quantiles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30BA3935" w14:textId="494DA21A" w:rsidR="001D06C8" w:rsidRDefault="001D06C8">
      <w:pPr>
        <w:pStyle w:val="SourceCode"/>
      </w:pPr>
      <w:r>
        <w:rPr>
          <w:noProof/>
        </w:rPr>
        <w:lastRenderedPageBreak/>
        <w:drawing>
          <wp:inline distT="0" distB="0" distL="0" distR="0" wp14:anchorId="42508FD8" wp14:editId="27AB277D">
            <wp:extent cx="1323975" cy="657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ECEF9" w14:textId="77777777" w:rsidR="00150063" w:rsidRDefault="000C36F6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KeywordTok"/>
        </w:rPr>
        <w:t>as.factor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valid</w:t>
      </w:r>
      <w:r>
        <w:rPr>
          <w:rStyle w:val="OperatorTok"/>
        </w:rPr>
        <w:t>$</w:t>
      </w:r>
      <w:r>
        <w:rPr>
          <w:rStyle w:val="NormalTok"/>
        </w:rPr>
        <w:t>Diagnosis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exact_quantiles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089711FC" w14:textId="77777777" w:rsidR="00150063" w:rsidRDefault="000C36F6">
      <w:pPr>
        <w:pStyle w:val="FirstParagraph"/>
      </w:pPr>
      <w:r>
        <w:t>Now we will cond</w:t>
      </w:r>
      <w:r>
        <w:t xml:space="preserve">uct some </w:t>
      </w:r>
      <w:proofErr w:type="spellStart"/>
      <w:r>
        <w:t>priciple</w:t>
      </w:r>
      <w:proofErr w:type="spellEnd"/>
      <w:r>
        <w:t xml:space="preserve"> component analysis on our sets:</w:t>
      </w:r>
    </w:p>
    <w:p w14:paraId="269996C3" w14:textId="77777777" w:rsidR="00150063" w:rsidRDefault="000C36F6">
      <w:pPr>
        <w:pStyle w:val="SourceCode"/>
      </w:pPr>
      <w:proofErr w:type="spellStart"/>
      <w:r>
        <w:rPr>
          <w:rStyle w:val="NormalTok"/>
        </w:rPr>
        <w:t>pca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h2o.prcomp</w:t>
      </w:r>
      <w:r>
        <w:rPr>
          <w:rStyle w:val="NormalTok"/>
        </w:rPr>
        <w:t>(</w:t>
      </w:r>
      <w:proofErr w:type="spellStart"/>
      <w:r>
        <w:rPr>
          <w:rStyle w:val="DataTypeTok"/>
        </w:rPr>
        <w:t>training_frame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train,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x =</w:t>
      </w:r>
      <w:r>
        <w:rPr>
          <w:rStyle w:val="NormalTok"/>
        </w:rPr>
        <w:t xml:space="preserve"> features,</w:t>
      </w:r>
      <w:r>
        <w:br/>
      </w:r>
      <w:r>
        <w:rPr>
          <w:rStyle w:val="NormalTok"/>
        </w:rPr>
        <w:t xml:space="preserve">           </w:t>
      </w:r>
      <w:proofErr w:type="spellStart"/>
      <w:r>
        <w:rPr>
          <w:rStyle w:val="DataTypeTok"/>
        </w:rPr>
        <w:t>validation_frame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valid,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transform =</w:t>
      </w:r>
      <w:r>
        <w:rPr>
          <w:rStyle w:val="NormalTok"/>
        </w:rPr>
        <w:t xml:space="preserve"> </w:t>
      </w:r>
      <w:r>
        <w:rPr>
          <w:rStyle w:val="StringTok"/>
        </w:rPr>
        <w:t>"NORMALIZE"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proofErr w:type="spellStart"/>
      <w:r>
        <w:rPr>
          <w:rStyle w:val="DataTypeTok"/>
        </w:rPr>
        <w:t>impute_missing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see</w:t>
      </w:r>
      <w:r>
        <w:rPr>
          <w:rStyle w:val="DataTypeTok"/>
        </w:rPr>
        <w:t>d =</w:t>
      </w:r>
      <w:r>
        <w:rPr>
          <w:rStyle w:val="NormalTok"/>
        </w:rPr>
        <w:t xml:space="preserve"> </w:t>
      </w:r>
      <w:r>
        <w:rPr>
          <w:rStyle w:val="DecValTok"/>
        </w:rPr>
        <w:t>42</w:t>
      </w:r>
      <w:r>
        <w:rPr>
          <w:rStyle w:val="NormalTok"/>
        </w:rPr>
        <w:t>)</w:t>
      </w:r>
    </w:p>
    <w:p w14:paraId="6D3982BD" w14:textId="77777777" w:rsidR="00150063" w:rsidRDefault="000C36F6">
      <w:pPr>
        <w:pStyle w:val="FirstParagraph"/>
      </w:pPr>
      <w:r>
        <w:t xml:space="preserve">Below we’re assigning eigen vector values to our </w:t>
      </w:r>
      <w:proofErr w:type="spellStart"/>
      <w:r>
        <w:t>priciple</w:t>
      </w:r>
      <w:proofErr w:type="spellEnd"/>
      <w:r>
        <w:t xml:space="preserve"> component analysis, and get a view of our results. Showing a relationship between mitoses, bare </w:t>
      </w:r>
      <w:proofErr w:type="spellStart"/>
      <w:r>
        <w:t>neuclei</w:t>
      </w:r>
      <w:proofErr w:type="spellEnd"/>
      <w:r>
        <w:t xml:space="preserve"> bland </w:t>
      </w:r>
      <w:proofErr w:type="spellStart"/>
      <w:r>
        <w:t>comatin</w:t>
      </w:r>
      <w:proofErr w:type="spellEnd"/>
      <w:r>
        <w:t xml:space="preserve"> and a positive diagnoses.</w:t>
      </w:r>
    </w:p>
    <w:p w14:paraId="52598CF0" w14:textId="1443D1F4" w:rsidR="00150063" w:rsidRDefault="000C36F6">
      <w:pPr>
        <w:pStyle w:val="SourceCode"/>
        <w:rPr>
          <w:rStyle w:val="NormalTok"/>
        </w:rPr>
      </w:pPr>
      <w:proofErr w:type="spellStart"/>
      <w:r>
        <w:rPr>
          <w:rStyle w:val="NormalTok"/>
        </w:rPr>
        <w:t>ev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pca</w:t>
      </w:r>
      <w:r>
        <w:rPr>
          <w:rStyle w:val="OperatorTok"/>
        </w:rPr>
        <w:t>@</w:t>
      </w:r>
      <w:r>
        <w:rPr>
          <w:rStyle w:val="NormalTok"/>
        </w:rPr>
        <w:t>model</w:t>
      </w:r>
      <w:r>
        <w:rPr>
          <w:rStyle w:val="OperatorTok"/>
        </w:rPr>
        <w:t>$</w:t>
      </w:r>
      <w:r>
        <w:rPr>
          <w:rStyle w:val="NormalTok"/>
        </w:rPr>
        <w:t>eigenvectors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ev</w:t>
      </w:r>
      <w:r>
        <w:rPr>
          <w:rStyle w:val="NormalTok"/>
        </w:rPr>
        <w:t>1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ev</w:t>
      </w:r>
      <w:proofErr w:type="spellEnd"/>
      <w:r>
        <w:rPr>
          <w:rStyle w:val="NormalTok"/>
        </w:rPr>
        <w:t>[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8</w:t>
      </w:r>
      <w:r>
        <w:rPr>
          <w:rStyle w:val="NormalTok"/>
        </w:rPr>
        <w:t>),]</w:t>
      </w:r>
      <w:r>
        <w:br/>
      </w:r>
      <w:r>
        <w:rPr>
          <w:rStyle w:val="NormalTok"/>
        </w:rPr>
        <w:t>ev1</w:t>
      </w:r>
      <w:r>
        <w:rPr>
          <w:rStyle w:val="OperatorTok"/>
        </w:rPr>
        <w:t>$</w:t>
      </w:r>
      <w:r>
        <w:rPr>
          <w:rStyle w:val="NormalTok"/>
        </w:rPr>
        <w:t>label &lt;-</w:t>
      </w:r>
      <w:r>
        <w:rPr>
          <w:rStyle w:val="StringTok"/>
        </w:rPr>
        <w:t xml:space="preserve"> </w:t>
      </w:r>
      <w:r>
        <w:rPr>
          <w:rStyle w:val="NormalTok"/>
        </w:rPr>
        <w:t>features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ggrepel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 xml:space="preserve">(ev1,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pc1, </w:t>
      </w:r>
      <w:r>
        <w:rPr>
          <w:rStyle w:val="DataTypeTok"/>
        </w:rPr>
        <w:t>y =</w:t>
      </w:r>
      <w:r>
        <w:rPr>
          <w:rStyle w:val="NormalTok"/>
        </w:rPr>
        <w:t xml:space="preserve"> pc2, </w:t>
      </w:r>
      <w:r>
        <w:rPr>
          <w:rStyle w:val="DataTypeTok"/>
        </w:rPr>
        <w:t>label =</w:t>
      </w:r>
      <w:r>
        <w:rPr>
          <w:rStyle w:val="NormalTok"/>
        </w:rPr>
        <w:t xml:space="preserve"> label))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geom_point</w:t>
      </w:r>
      <w:proofErr w:type="spellEnd"/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"navy"</w:t>
      </w:r>
      <w:r>
        <w:rPr>
          <w:rStyle w:val="NormalTok"/>
        </w:rPr>
        <w:t xml:space="preserve">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geom_text_repel</w:t>
      </w:r>
      <w:proofErr w:type="spellEnd"/>
      <w:r>
        <w:rPr>
          <w:rStyle w:val="NormalTok"/>
        </w:rPr>
        <w:t>()</w:t>
      </w:r>
    </w:p>
    <w:p w14:paraId="08DA4B1F" w14:textId="498A494B" w:rsidR="001D06C8" w:rsidRDefault="001D06C8">
      <w:pPr>
        <w:pStyle w:val="SourceCode"/>
      </w:pPr>
      <w:r>
        <w:rPr>
          <w:noProof/>
        </w:rPr>
        <w:lastRenderedPageBreak/>
        <w:drawing>
          <wp:inline distT="0" distB="0" distL="0" distR="0" wp14:anchorId="592A8F45" wp14:editId="3E21435C">
            <wp:extent cx="5943600" cy="3536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0ABD4" w14:textId="77777777" w:rsidR="00150063" w:rsidRDefault="000C36F6">
      <w:pPr>
        <w:pStyle w:val="FirstParagraph"/>
      </w:pPr>
      <w:r>
        <w:t xml:space="preserve">We will next perform a random forest classification using H20. </w:t>
      </w:r>
      <w:proofErr w:type="spellStart"/>
      <w:r>
        <w:t>Its</w:t>
      </w:r>
      <w:proofErr w:type="spellEnd"/>
      <w:r>
        <w:t xml:space="preserve"> important to understand the functionality of our hyperparameters, the description below was obtained from the h20 website at: </w:t>
      </w:r>
      <w:hyperlink r:id="rId19">
        <w:r>
          <w:rPr>
            <w:rStyle w:val="Hyperlink"/>
          </w:rPr>
          <w:t>https://www.h2o.ai/blog/hyperparameter-optimization-in-h2o-grid-search-random-search-and-the-future/</w:t>
        </w:r>
      </w:hyperlink>
    </w:p>
    <w:p w14:paraId="734CB948" w14:textId="77777777" w:rsidR="00150063" w:rsidRDefault="000C36F6">
      <w:pPr>
        <w:pStyle w:val="BodyText"/>
      </w:pPr>
      <w:r>
        <w:t>Nearly all model algorithms used in machine learning have a set of tuning “knobs” which affect how</w:t>
      </w:r>
      <w:r>
        <w:t xml:space="preserve"> the learning algorithm fits the model to the data. Examples are the regularization settings alpha and lambda for Generalized Linear Modeling or </w:t>
      </w:r>
      <w:proofErr w:type="spellStart"/>
      <w:r>
        <w:t>ntrees</w:t>
      </w:r>
      <w:proofErr w:type="spellEnd"/>
      <w:r>
        <w:t xml:space="preserve"> and </w:t>
      </w:r>
      <w:proofErr w:type="spellStart"/>
      <w:r>
        <w:t>max_depth</w:t>
      </w:r>
      <w:proofErr w:type="spellEnd"/>
      <w:r>
        <w:t xml:space="preserve"> for Gradient Boosted Models. These knobs are called hyperparameters to distinguish them fr</w:t>
      </w:r>
      <w:r>
        <w:t>om internal model parameters, such as GLM’s beta coefficients or Deep Learning’s weights, which get learned from the data during the model training process.:</w:t>
      </w:r>
    </w:p>
    <w:p w14:paraId="616CF41E" w14:textId="77777777" w:rsidR="00150063" w:rsidRDefault="000C36F6">
      <w:pPr>
        <w:pStyle w:val="SourceCode"/>
      </w:pPr>
      <w:proofErr w:type="spellStart"/>
      <w:r>
        <w:rPr>
          <w:rStyle w:val="NormalTok"/>
        </w:rPr>
        <w:t>hyper_params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        </w:t>
      </w:r>
      <w:proofErr w:type="spellStart"/>
      <w:r>
        <w:rPr>
          <w:rStyle w:val="DataTypeTok"/>
        </w:rPr>
        <w:t>ntrees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ecValTok"/>
        </w:rPr>
        <w:t>75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</w:t>
      </w:r>
      <w:proofErr w:type="spellStart"/>
      <w:r>
        <w:rPr>
          <w:rStyle w:val="DataTypeTok"/>
        </w:rPr>
        <w:t>max_d</w:t>
      </w:r>
      <w:r>
        <w:rPr>
          <w:rStyle w:val="DataTypeTok"/>
        </w:rPr>
        <w:t>epth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</w:t>
      </w:r>
      <w:proofErr w:type="spellStart"/>
      <w:r>
        <w:rPr>
          <w:rStyle w:val="DataTypeTok"/>
        </w:rPr>
        <w:t>min_rows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)</w:t>
      </w:r>
      <w:r>
        <w:br/>
      </w:r>
      <w:r>
        <w:br/>
      </w:r>
      <w:proofErr w:type="spellStart"/>
      <w:r>
        <w:rPr>
          <w:rStyle w:val="NormalTok"/>
        </w:rPr>
        <w:t>search_criteria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strategy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RandomDiscrete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proofErr w:type="spellStart"/>
      <w:r>
        <w:rPr>
          <w:rStyle w:val="DataTypeTok"/>
        </w:rPr>
        <w:t>max_models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proofErr w:type="spellStart"/>
      <w:r>
        <w:rPr>
          <w:rStyle w:val="DataTypeTok"/>
        </w:rPr>
        <w:t>max_runtime_secs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360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proofErr w:type="spellStart"/>
      <w:r>
        <w:rPr>
          <w:rStyle w:val="DataTypeTok"/>
        </w:rPr>
        <w:t>stopping_rounds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         </w:t>
      </w:r>
      <w:r>
        <w:br/>
      </w:r>
      <w:r>
        <w:rPr>
          <w:rStyle w:val="NormalTok"/>
        </w:rPr>
        <w:t xml:space="preserve">                        </w:t>
      </w:r>
      <w:proofErr w:type="spellStart"/>
      <w:r>
        <w:rPr>
          <w:rStyle w:val="DataTypeTok"/>
        </w:rPr>
        <w:t>stopping_metric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"AUC"</w:t>
      </w:r>
      <w:r>
        <w:rPr>
          <w:rStyle w:val="NormalTok"/>
        </w:rPr>
        <w:t xml:space="preserve">,      </w:t>
      </w:r>
      <w:r>
        <w:br/>
      </w:r>
      <w:r>
        <w:rPr>
          <w:rStyle w:val="NormalTok"/>
        </w:rPr>
        <w:t xml:space="preserve">                        </w:t>
      </w:r>
      <w:proofErr w:type="spellStart"/>
      <w:r>
        <w:rPr>
          <w:rStyle w:val="DataTypeTok"/>
        </w:rPr>
        <w:t>stopping_tolerance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FloatTok"/>
        </w:rPr>
        <w:t>0.0005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seed =</w:t>
      </w:r>
      <w:r>
        <w:rPr>
          <w:rStyle w:val="NormalTok"/>
        </w:rPr>
        <w:t xml:space="preserve"> </w:t>
      </w:r>
      <w:r>
        <w:rPr>
          <w:rStyle w:val="DecValTok"/>
        </w:rPr>
        <w:t>42</w:t>
      </w:r>
      <w:r>
        <w:br/>
      </w:r>
      <w:r>
        <w:rPr>
          <w:rStyle w:val="NormalTok"/>
        </w:rPr>
        <w:t xml:space="preserve">           </w:t>
      </w:r>
      <w:r>
        <w:rPr>
          <w:rStyle w:val="NormalTok"/>
        </w:rPr>
        <w:t xml:space="preserve">             )</w:t>
      </w:r>
    </w:p>
    <w:p w14:paraId="2BDE1192" w14:textId="77777777" w:rsidR="00150063" w:rsidRDefault="000C36F6">
      <w:pPr>
        <w:pStyle w:val="FirstParagraph"/>
      </w:pPr>
      <w:r>
        <w:lastRenderedPageBreak/>
        <w:t xml:space="preserve">Now we will create our RF Grid, </w:t>
      </w:r>
      <w:proofErr w:type="spellStart"/>
      <w:r>
        <w:t>its</w:t>
      </w:r>
      <w:proofErr w:type="spellEnd"/>
      <w:r>
        <w:t xml:space="preserve"> important to note that we can change our model by assigning a different value to our algorithm function (h2o.random Forest,h2o.gbm for Gradient Boosting Trees )</w:t>
      </w:r>
    </w:p>
    <w:p w14:paraId="0154CC62" w14:textId="77777777" w:rsidR="00150063" w:rsidRDefault="000C36F6">
      <w:pPr>
        <w:pStyle w:val="SourceCode"/>
      </w:pPr>
      <w:proofErr w:type="spellStart"/>
      <w:r>
        <w:rPr>
          <w:rStyle w:val="NormalTok"/>
        </w:rPr>
        <w:t>rf_grid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h2o.grid</w:t>
      </w:r>
      <w:r>
        <w:rPr>
          <w:rStyle w:val="NormalTok"/>
        </w:rPr>
        <w:t>(</w:t>
      </w:r>
      <w:r>
        <w:rPr>
          <w:rStyle w:val="DataTypeTok"/>
        </w:rPr>
        <w:t>algorithm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randomFores</w:t>
      </w:r>
      <w:r>
        <w:rPr>
          <w:rStyle w:val="StringTok"/>
        </w:rPr>
        <w:t>t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x =</w:t>
      </w:r>
      <w:r>
        <w:rPr>
          <w:rStyle w:val="NormalTok"/>
        </w:rPr>
        <w:t xml:space="preserve"> features,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y =</w:t>
      </w:r>
      <w:r>
        <w:rPr>
          <w:rStyle w:val="NormalTok"/>
        </w:rPr>
        <w:t xml:space="preserve"> response,</w:t>
      </w:r>
      <w:r>
        <w:br/>
      </w:r>
      <w:r>
        <w:rPr>
          <w:rStyle w:val="NormalTok"/>
        </w:rPr>
        <w:t xml:space="preserve">                    </w:t>
      </w:r>
      <w:proofErr w:type="spellStart"/>
      <w:r>
        <w:rPr>
          <w:rStyle w:val="DataTypeTok"/>
        </w:rPr>
        <w:t>grid_id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rf_grid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proofErr w:type="spellStart"/>
      <w:r>
        <w:rPr>
          <w:rStyle w:val="DataTypeTok"/>
        </w:rPr>
        <w:t>training_frame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train,</w:t>
      </w:r>
      <w:r>
        <w:br/>
      </w:r>
      <w:r>
        <w:rPr>
          <w:rStyle w:val="NormalTok"/>
        </w:rPr>
        <w:t xml:space="preserve">                    </w:t>
      </w:r>
      <w:proofErr w:type="spellStart"/>
      <w:r>
        <w:rPr>
          <w:rStyle w:val="DataTypeTok"/>
        </w:rPr>
        <w:t>validation_frame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valid,</w:t>
      </w:r>
      <w:r>
        <w:br/>
      </w:r>
      <w:r>
        <w:rPr>
          <w:rStyle w:val="NormalTok"/>
        </w:rPr>
        <w:t xml:space="preserve">                    </w:t>
      </w:r>
      <w:proofErr w:type="spellStart"/>
      <w:r>
        <w:rPr>
          <w:rStyle w:val="DataTypeTok"/>
        </w:rPr>
        <w:t>nfolds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 xml:space="preserve">,                           </w:t>
      </w:r>
      <w:r>
        <w:br/>
      </w:r>
      <w:r>
        <w:rPr>
          <w:rStyle w:val="NormalTok"/>
        </w:rPr>
        <w:t xml:space="preserve">                    </w:t>
      </w:r>
      <w:proofErr w:type="spellStart"/>
      <w:r>
        <w:rPr>
          <w:rStyle w:val="DataTypeTok"/>
        </w:rPr>
        <w:t>fold_assignment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"Stratified"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proofErr w:type="spellStart"/>
      <w:r>
        <w:rPr>
          <w:rStyle w:val="DataTypeTok"/>
        </w:rPr>
        <w:t>hyper_params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hyper_params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proofErr w:type="spellStart"/>
      <w:r>
        <w:rPr>
          <w:rStyle w:val="DataTypeTok"/>
        </w:rPr>
        <w:t>search_criteria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search_criteria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seed =</w:t>
      </w:r>
      <w:r>
        <w:rPr>
          <w:rStyle w:val="NormalTok"/>
        </w:rPr>
        <w:t xml:space="preserve"> </w:t>
      </w:r>
      <w:r>
        <w:rPr>
          <w:rStyle w:val="DecValTok"/>
        </w:rPr>
        <w:t>42</w:t>
      </w:r>
      <w:r>
        <w:br/>
      </w:r>
      <w:r>
        <w:rPr>
          <w:rStyle w:val="NormalTok"/>
        </w:rPr>
        <w:t xml:space="preserve">                    )</w:t>
      </w:r>
    </w:p>
    <w:p w14:paraId="2D3183E0" w14:textId="77777777" w:rsidR="00150063" w:rsidRDefault="000C36F6">
      <w:pPr>
        <w:pStyle w:val="SourceCode"/>
      </w:pPr>
      <w:proofErr w:type="spellStart"/>
      <w:r>
        <w:rPr>
          <w:rStyle w:val="NormalTok"/>
        </w:rPr>
        <w:t>sorted_grid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h2o.</w:t>
      </w:r>
      <w:r>
        <w:rPr>
          <w:rStyle w:val="KeywordTok"/>
        </w:rPr>
        <w:t>getGrid</w:t>
      </w:r>
      <w:r>
        <w:rPr>
          <w:rStyle w:val="NormalTok"/>
        </w:rPr>
        <w:t>(</w:t>
      </w:r>
      <w:proofErr w:type="spellStart"/>
      <w:r>
        <w:rPr>
          <w:rStyle w:val="DataTypeTok"/>
        </w:rPr>
        <w:t>grid_id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rf_grid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sort_by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mse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sorted_grid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best_model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h2o.getModel</w:t>
      </w:r>
      <w:r>
        <w:rPr>
          <w:rStyle w:val="NormalTok"/>
        </w:rPr>
        <w:t>(</w:t>
      </w:r>
      <w:proofErr w:type="spellStart"/>
      <w:r>
        <w:rPr>
          <w:rStyle w:val="NormalTok"/>
        </w:rPr>
        <w:t>sorted_grid</w:t>
      </w:r>
      <w:r>
        <w:rPr>
          <w:rStyle w:val="OperatorTok"/>
        </w:rPr>
        <w:t>@</w:t>
      </w:r>
      <w:r>
        <w:rPr>
          <w:rStyle w:val="NormalTok"/>
        </w:rPr>
        <w:t>model_ids</w:t>
      </w:r>
      <w:proofErr w:type="spellEnd"/>
      <w:r>
        <w:rPr>
          <w:rStyle w:val="NormalTok"/>
        </w:rPr>
        <w:t>[[</w:t>
      </w:r>
      <w:r>
        <w:rPr>
          <w:rStyle w:val="DecValTok"/>
        </w:rPr>
        <w:t>1</w:t>
      </w:r>
      <w:r>
        <w:rPr>
          <w:rStyle w:val="NormalTok"/>
        </w:rPr>
        <w:t>]])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best_model</w:t>
      </w:r>
      <w:proofErr w:type="spellEnd"/>
      <w:r>
        <w:rPr>
          <w:rStyle w:val="NormalTok"/>
        </w:rPr>
        <w:t>)</w:t>
      </w:r>
    </w:p>
    <w:p w14:paraId="6B0522B0" w14:textId="77777777" w:rsidR="001D06C8" w:rsidRPr="001D06C8" w:rsidRDefault="001D06C8" w:rsidP="001D0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D06C8">
        <w:rPr>
          <w:rFonts w:ascii="Lucida Console" w:eastAsia="Times New Roman" w:hAnsi="Lucida Console" w:cs="Courier New"/>
          <w:color w:val="000000"/>
          <w:sz w:val="20"/>
          <w:szCs w:val="20"/>
        </w:rPr>
        <w:t>H2O Grid Details</w:t>
      </w:r>
    </w:p>
    <w:p w14:paraId="3F10ADB4" w14:textId="77777777" w:rsidR="001D06C8" w:rsidRPr="001D06C8" w:rsidRDefault="001D06C8" w:rsidP="001D0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D06C8">
        <w:rPr>
          <w:rFonts w:ascii="Lucida Console" w:eastAsia="Times New Roman" w:hAnsi="Lucida Console" w:cs="Courier New"/>
          <w:color w:val="000000"/>
          <w:sz w:val="20"/>
          <w:szCs w:val="20"/>
        </w:rPr>
        <w:t>================</w:t>
      </w:r>
    </w:p>
    <w:p w14:paraId="7DE49E4A" w14:textId="77777777" w:rsidR="001D06C8" w:rsidRPr="001D06C8" w:rsidRDefault="001D06C8" w:rsidP="001D0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6997D29" w14:textId="77777777" w:rsidR="001D06C8" w:rsidRPr="001D06C8" w:rsidRDefault="001D06C8" w:rsidP="001D0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D06C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Grid ID: </w:t>
      </w:r>
      <w:proofErr w:type="spellStart"/>
      <w:r w:rsidRPr="001D06C8">
        <w:rPr>
          <w:rFonts w:ascii="Lucida Console" w:eastAsia="Times New Roman" w:hAnsi="Lucida Console" w:cs="Courier New"/>
          <w:color w:val="000000"/>
          <w:sz w:val="20"/>
          <w:szCs w:val="20"/>
        </w:rPr>
        <w:t>rf_grid</w:t>
      </w:r>
      <w:proofErr w:type="spellEnd"/>
      <w:r w:rsidRPr="001D06C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</w:p>
    <w:p w14:paraId="0963668A" w14:textId="77777777" w:rsidR="001D06C8" w:rsidRPr="001D06C8" w:rsidRDefault="001D06C8" w:rsidP="001D0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D06C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Used hyper parameters: </w:t>
      </w:r>
    </w:p>
    <w:p w14:paraId="45616B0A" w14:textId="77777777" w:rsidR="001D06C8" w:rsidRPr="001D06C8" w:rsidRDefault="001D06C8" w:rsidP="001D0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D06C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-  </w:t>
      </w:r>
      <w:proofErr w:type="spellStart"/>
      <w:r w:rsidRPr="001D06C8">
        <w:rPr>
          <w:rFonts w:ascii="Lucida Console" w:eastAsia="Times New Roman" w:hAnsi="Lucida Console" w:cs="Courier New"/>
          <w:color w:val="000000"/>
          <w:sz w:val="20"/>
          <w:szCs w:val="20"/>
        </w:rPr>
        <w:t>max_depth</w:t>
      </w:r>
      <w:proofErr w:type="spellEnd"/>
      <w:r w:rsidRPr="001D06C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</w:p>
    <w:p w14:paraId="45542D3C" w14:textId="77777777" w:rsidR="001D06C8" w:rsidRPr="001D06C8" w:rsidRDefault="001D06C8" w:rsidP="001D0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D06C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-  </w:t>
      </w:r>
      <w:proofErr w:type="spellStart"/>
      <w:r w:rsidRPr="001D06C8">
        <w:rPr>
          <w:rFonts w:ascii="Lucida Console" w:eastAsia="Times New Roman" w:hAnsi="Lucida Console" w:cs="Courier New"/>
          <w:color w:val="000000"/>
          <w:sz w:val="20"/>
          <w:szCs w:val="20"/>
        </w:rPr>
        <w:t>min_rows</w:t>
      </w:r>
      <w:proofErr w:type="spellEnd"/>
      <w:r w:rsidRPr="001D06C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</w:p>
    <w:p w14:paraId="49581F07" w14:textId="77777777" w:rsidR="001D06C8" w:rsidRPr="001D06C8" w:rsidRDefault="001D06C8" w:rsidP="001D0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D06C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-  </w:t>
      </w:r>
      <w:proofErr w:type="spellStart"/>
      <w:r w:rsidRPr="001D06C8">
        <w:rPr>
          <w:rFonts w:ascii="Lucida Console" w:eastAsia="Times New Roman" w:hAnsi="Lucida Console" w:cs="Courier New"/>
          <w:color w:val="000000"/>
          <w:sz w:val="20"/>
          <w:szCs w:val="20"/>
        </w:rPr>
        <w:t>ntrees</w:t>
      </w:r>
      <w:proofErr w:type="spellEnd"/>
      <w:r w:rsidRPr="001D06C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</w:p>
    <w:p w14:paraId="54AB2D47" w14:textId="77777777" w:rsidR="001D06C8" w:rsidRPr="001D06C8" w:rsidRDefault="001D06C8" w:rsidP="001D0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D06C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Number of models: 108 </w:t>
      </w:r>
    </w:p>
    <w:p w14:paraId="45F4DF8C" w14:textId="77777777" w:rsidR="001D06C8" w:rsidRPr="001D06C8" w:rsidRDefault="001D06C8" w:rsidP="001D0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D06C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Number of failed models: 0 </w:t>
      </w:r>
    </w:p>
    <w:p w14:paraId="5E30E722" w14:textId="77777777" w:rsidR="001D06C8" w:rsidRPr="001D06C8" w:rsidRDefault="001D06C8" w:rsidP="001D0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151FE510" w14:textId="77777777" w:rsidR="001D06C8" w:rsidRPr="001D06C8" w:rsidRDefault="001D06C8" w:rsidP="001D0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D06C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Hyper-Parameter Search Summary: ordered by increasing </w:t>
      </w:r>
      <w:proofErr w:type="spellStart"/>
      <w:r w:rsidRPr="001D06C8">
        <w:rPr>
          <w:rFonts w:ascii="Lucida Console" w:eastAsia="Times New Roman" w:hAnsi="Lucida Console" w:cs="Courier New"/>
          <w:color w:val="000000"/>
          <w:sz w:val="20"/>
          <w:szCs w:val="20"/>
        </w:rPr>
        <w:t>mse</w:t>
      </w:r>
      <w:proofErr w:type="spellEnd"/>
    </w:p>
    <w:p w14:paraId="03A344E6" w14:textId="77777777" w:rsidR="001D06C8" w:rsidRPr="001D06C8" w:rsidRDefault="001D06C8" w:rsidP="001D0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D06C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spellStart"/>
      <w:r w:rsidRPr="001D06C8">
        <w:rPr>
          <w:rFonts w:ascii="Lucida Console" w:eastAsia="Times New Roman" w:hAnsi="Lucida Console" w:cs="Courier New"/>
          <w:color w:val="000000"/>
          <w:sz w:val="20"/>
          <w:szCs w:val="20"/>
        </w:rPr>
        <w:t>max_depth</w:t>
      </w:r>
      <w:proofErr w:type="spellEnd"/>
      <w:r w:rsidRPr="001D06C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1D06C8">
        <w:rPr>
          <w:rFonts w:ascii="Lucida Console" w:eastAsia="Times New Roman" w:hAnsi="Lucida Console" w:cs="Courier New"/>
          <w:color w:val="000000"/>
          <w:sz w:val="20"/>
          <w:szCs w:val="20"/>
        </w:rPr>
        <w:t>min_rows</w:t>
      </w:r>
      <w:proofErr w:type="spellEnd"/>
      <w:r w:rsidRPr="001D06C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1D06C8">
        <w:rPr>
          <w:rFonts w:ascii="Lucida Console" w:eastAsia="Times New Roman" w:hAnsi="Lucida Console" w:cs="Courier New"/>
          <w:color w:val="000000"/>
          <w:sz w:val="20"/>
          <w:szCs w:val="20"/>
        </w:rPr>
        <w:t>ntrees</w:t>
      </w:r>
      <w:proofErr w:type="spellEnd"/>
      <w:r w:rsidRPr="001D06C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</w:t>
      </w:r>
      <w:proofErr w:type="spellStart"/>
      <w:r w:rsidRPr="001D06C8">
        <w:rPr>
          <w:rFonts w:ascii="Lucida Console" w:eastAsia="Times New Roman" w:hAnsi="Lucida Console" w:cs="Courier New"/>
          <w:color w:val="000000"/>
          <w:sz w:val="20"/>
          <w:szCs w:val="20"/>
        </w:rPr>
        <w:t>model_ids</w:t>
      </w:r>
      <w:proofErr w:type="spellEnd"/>
      <w:r w:rsidRPr="001D06C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</w:t>
      </w:r>
      <w:proofErr w:type="spellStart"/>
      <w:r w:rsidRPr="001D06C8">
        <w:rPr>
          <w:rFonts w:ascii="Lucida Console" w:eastAsia="Times New Roman" w:hAnsi="Lucida Console" w:cs="Courier New"/>
          <w:color w:val="000000"/>
          <w:sz w:val="20"/>
          <w:szCs w:val="20"/>
        </w:rPr>
        <w:t>mse</w:t>
      </w:r>
      <w:proofErr w:type="spellEnd"/>
    </w:p>
    <w:p w14:paraId="2996D3DE" w14:textId="77777777" w:rsidR="001D06C8" w:rsidRPr="001D06C8" w:rsidRDefault="001D06C8" w:rsidP="001D0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D06C8">
        <w:rPr>
          <w:rFonts w:ascii="Lucida Console" w:eastAsia="Times New Roman" w:hAnsi="Lucida Console" w:cs="Courier New"/>
          <w:color w:val="000000"/>
          <w:sz w:val="20"/>
          <w:szCs w:val="20"/>
        </w:rPr>
        <w:t>1        20      1.0    100 rf_grid_model_56 0.025688642426378847</w:t>
      </w:r>
    </w:p>
    <w:p w14:paraId="1A4ABADA" w14:textId="77777777" w:rsidR="001D06C8" w:rsidRPr="001D06C8" w:rsidRDefault="001D06C8" w:rsidP="001D0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D06C8">
        <w:rPr>
          <w:rFonts w:ascii="Lucida Console" w:eastAsia="Times New Roman" w:hAnsi="Lucida Console" w:cs="Courier New"/>
          <w:color w:val="000000"/>
          <w:sz w:val="20"/>
          <w:szCs w:val="20"/>
        </w:rPr>
        <w:t>2        30      1.0    100 rf_grid_model_61 0.025688642426378847</w:t>
      </w:r>
    </w:p>
    <w:p w14:paraId="3FEEF072" w14:textId="77777777" w:rsidR="001D06C8" w:rsidRPr="001D06C8" w:rsidRDefault="001D06C8" w:rsidP="001D0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D06C8">
        <w:rPr>
          <w:rFonts w:ascii="Lucida Console" w:eastAsia="Times New Roman" w:hAnsi="Lucida Console" w:cs="Courier New"/>
          <w:color w:val="000000"/>
          <w:sz w:val="20"/>
          <w:szCs w:val="20"/>
        </w:rPr>
        <w:t>3        10      1.0    100 rf_grid_model_62 0.025688642426378847</w:t>
      </w:r>
    </w:p>
    <w:p w14:paraId="4C8B288B" w14:textId="77777777" w:rsidR="001D06C8" w:rsidRPr="001D06C8" w:rsidRDefault="001D06C8" w:rsidP="001D0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D06C8">
        <w:rPr>
          <w:rFonts w:ascii="Lucida Console" w:eastAsia="Times New Roman" w:hAnsi="Lucida Console" w:cs="Courier New"/>
          <w:color w:val="000000"/>
          <w:sz w:val="20"/>
          <w:szCs w:val="20"/>
        </w:rPr>
        <w:t>4        20      1.0    100 rf_grid_model_92 0.025688642426378847</w:t>
      </w:r>
    </w:p>
    <w:p w14:paraId="119F4240" w14:textId="77777777" w:rsidR="001D06C8" w:rsidRPr="001D06C8" w:rsidRDefault="001D06C8" w:rsidP="001D0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D06C8">
        <w:rPr>
          <w:rFonts w:ascii="Lucida Console" w:eastAsia="Times New Roman" w:hAnsi="Lucida Console" w:cs="Courier New"/>
          <w:color w:val="000000"/>
          <w:sz w:val="20"/>
          <w:szCs w:val="20"/>
        </w:rPr>
        <w:t>5        30      1.0    100 rf_grid_model_97 0.025688642426378847</w:t>
      </w:r>
    </w:p>
    <w:p w14:paraId="1B8E5C45" w14:textId="77777777" w:rsidR="001D06C8" w:rsidRDefault="001D06C8" w:rsidP="001D06C8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14:paraId="3F7681A2" w14:textId="77777777" w:rsidR="001D06C8" w:rsidRDefault="001D06C8" w:rsidP="001D06C8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</w:t>
      </w:r>
      <w:proofErr w:type="spellStart"/>
      <w:r>
        <w:rPr>
          <w:rFonts w:ascii="Lucida Console" w:hAnsi="Lucida Console"/>
          <w:color w:val="000000"/>
        </w:rPr>
        <w:t>max_depth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min_rows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ntrees</w:t>
      </w:r>
      <w:proofErr w:type="spellEnd"/>
      <w:r>
        <w:rPr>
          <w:rFonts w:ascii="Lucida Console" w:hAnsi="Lucida Console"/>
          <w:color w:val="000000"/>
        </w:rPr>
        <w:t xml:space="preserve">        </w:t>
      </w:r>
      <w:proofErr w:type="spellStart"/>
      <w:r>
        <w:rPr>
          <w:rFonts w:ascii="Lucida Console" w:hAnsi="Lucida Console"/>
          <w:color w:val="000000"/>
        </w:rPr>
        <w:t>model_ids</w:t>
      </w:r>
      <w:proofErr w:type="spellEnd"/>
      <w:r>
        <w:rPr>
          <w:rFonts w:ascii="Lucida Console" w:hAnsi="Lucida Console"/>
          <w:color w:val="000000"/>
        </w:rPr>
        <w:t xml:space="preserve">                 </w:t>
      </w:r>
      <w:proofErr w:type="spellStart"/>
      <w:r>
        <w:rPr>
          <w:rFonts w:ascii="Lucida Console" w:hAnsi="Lucida Console"/>
          <w:color w:val="000000"/>
        </w:rPr>
        <w:t>mse</w:t>
      </w:r>
      <w:proofErr w:type="spellEnd"/>
    </w:p>
    <w:p w14:paraId="4057F107" w14:textId="77777777" w:rsidR="001D06C8" w:rsidRDefault="001D06C8" w:rsidP="001D06C8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103        30      5.0     75 rf_grid_model_18 0.07336108073186036</w:t>
      </w:r>
    </w:p>
    <w:p w14:paraId="08C676D5" w14:textId="77777777" w:rsidR="001D06C8" w:rsidRDefault="001D06C8" w:rsidP="001D06C8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104        20      5.0     75 rf_grid_model_31 0.07336108073186036</w:t>
      </w:r>
    </w:p>
    <w:p w14:paraId="40C98253" w14:textId="77777777" w:rsidR="001D06C8" w:rsidRDefault="001D06C8" w:rsidP="001D06C8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105        10      5.0     75  rf_grid_model_6 0.07336108073186036</w:t>
      </w:r>
    </w:p>
    <w:p w14:paraId="0D9985CB" w14:textId="77777777" w:rsidR="001D06C8" w:rsidRDefault="001D06C8" w:rsidP="001D06C8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106        30      5.0    100 rf_grid_model_22 0.07386276119556708</w:t>
      </w:r>
    </w:p>
    <w:p w14:paraId="55AE75D7" w14:textId="77777777" w:rsidR="001D06C8" w:rsidRDefault="001D06C8" w:rsidP="001D06C8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107        10      5.0    100 rf_grid_model_29 0.07386276119556708</w:t>
      </w:r>
    </w:p>
    <w:p w14:paraId="20EBA2AF" w14:textId="77777777" w:rsidR="001D06C8" w:rsidRDefault="001D06C8" w:rsidP="001D06C8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108        20      5.0    100  rf_grid_model_7 0.07386276119556708</w:t>
      </w:r>
    </w:p>
    <w:p w14:paraId="0ACCC46E" w14:textId="77777777" w:rsidR="001D06C8" w:rsidRDefault="001D06C8" w:rsidP="001D06C8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Model Details:</w:t>
      </w:r>
    </w:p>
    <w:p w14:paraId="6C9873EB" w14:textId="77777777" w:rsidR="001D06C8" w:rsidRDefault="001D06C8" w:rsidP="001D06C8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==============</w:t>
      </w:r>
    </w:p>
    <w:p w14:paraId="2FA3F4E9" w14:textId="77777777" w:rsidR="001D06C8" w:rsidRDefault="001D06C8" w:rsidP="001D06C8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</w:p>
    <w:p w14:paraId="3FF74FE8" w14:textId="77777777" w:rsidR="001D06C8" w:rsidRDefault="001D06C8" w:rsidP="001D06C8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H2ORegressionModel: </w:t>
      </w:r>
      <w:proofErr w:type="spellStart"/>
      <w:r>
        <w:rPr>
          <w:rFonts w:ascii="Lucida Console" w:hAnsi="Lucida Console"/>
          <w:color w:val="000000"/>
        </w:rPr>
        <w:t>drf</w:t>
      </w:r>
      <w:proofErr w:type="spellEnd"/>
    </w:p>
    <w:p w14:paraId="0DC15924" w14:textId="77777777" w:rsidR="001D06C8" w:rsidRDefault="001D06C8" w:rsidP="001D06C8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Model Key:  rf_grid_model_56 </w:t>
      </w:r>
    </w:p>
    <w:p w14:paraId="4D857618" w14:textId="77777777" w:rsidR="001D06C8" w:rsidRDefault="001D06C8" w:rsidP="001D06C8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Model Summary: </w:t>
      </w:r>
    </w:p>
    <w:p w14:paraId="14106385" w14:textId="77777777" w:rsidR="001D06C8" w:rsidRDefault="001D06C8" w:rsidP="001D06C8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 </w:t>
      </w:r>
      <w:proofErr w:type="spellStart"/>
      <w:r>
        <w:rPr>
          <w:rFonts w:ascii="Lucida Console" w:hAnsi="Lucida Console"/>
          <w:color w:val="000000"/>
        </w:rPr>
        <w:t>number_of_trees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number_of_internal_trees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model_size_in_bytes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min_depth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max_depth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mean_depth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min_leaves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max_leaves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mean_leaves</w:t>
      </w:r>
      <w:proofErr w:type="spellEnd"/>
    </w:p>
    <w:p w14:paraId="53C68EE7" w14:textId="77777777" w:rsidR="001D06C8" w:rsidRDefault="001D06C8" w:rsidP="001D06C8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1             100                      100               31320         5        10    7.39000         13         28    20.21000</w:t>
      </w:r>
    </w:p>
    <w:p w14:paraId="0365067E" w14:textId="77777777" w:rsidR="001D06C8" w:rsidRDefault="001D06C8" w:rsidP="001D06C8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</w:p>
    <w:p w14:paraId="55B6C9B1" w14:textId="77777777" w:rsidR="001D06C8" w:rsidRDefault="001D06C8" w:rsidP="001D06C8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H2ORegressionMetrics: </w:t>
      </w:r>
      <w:proofErr w:type="spellStart"/>
      <w:r>
        <w:rPr>
          <w:rFonts w:ascii="Lucida Console" w:hAnsi="Lucida Console"/>
          <w:color w:val="000000"/>
        </w:rPr>
        <w:t>drf</w:t>
      </w:r>
      <w:proofErr w:type="spellEnd"/>
    </w:p>
    <w:p w14:paraId="606474CC" w14:textId="77777777" w:rsidR="001D06C8" w:rsidRDefault="001D06C8" w:rsidP="001D06C8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** Reported on training data. **</w:t>
      </w:r>
    </w:p>
    <w:p w14:paraId="08E1ACB9" w14:textId="77777777" w:rsidR="001D06C8" w:rsidRDefault="001D06C8" w:rsidP="001D06C8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** Metrics reported on Out-Of-Bag training samples **</w:t>
      </w:r>
    </w:p>
    <w:p w14:paraId="54ABFD4A" w14:textId="77777777" w:rsidR="001D06C8" w:rsidRDefault="001D06C8" w:rsidP="001D06C8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</w:p>
    <w:p w14:paraId="6520CFAE" w14:textId="77777777" w:rsidR="001D06C8" w:rsidRDefault="001D06C8" w:rsidP="001D06C8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MSE:  0.02674448</w:t>
      </w:r>
    </w:p>
    <w:p w14:paraId="387C4496" w14:textId="77777777" w:rsidR="001D06C8" w:rsidRDefault="001D06C8" w:rsidP="001D06C8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RMSE:  0.1635374</w:t>
      </w:r>
    </w:p>
    <w:p w14:paraId="12601094" w14:textId="77777777" w:rsidR="001D06C8" w:rsidRDefault="001D06C8" w:rsidP="001D06C8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MAE:  0.06105604</w:t>
      </w:r>
    </w:p>
    <w:p w14:paraId="0A68A854" w14:textId="77777777" w:rsidR="001D06C8" w:rsidRDefault="001D06C8" w:rsidP="001D06C8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RMSLE:  0.1118893</w:t>
      </w:r>
    </w:p>
    <w:p w14:paraId="6C0E5895" w14:textId="77777777" w:rsidR="001D06C8" w:rsidRDefault="001D06C8" w:rsidP="001D06C8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Mean Residual Deviance :  0.02674448</w:t>
      </w:r>
    </w:p>
    <w:p w14:paraId="7D694390" w14:textId="77777777" w:rsidR="001D06C8" w:rsidRDefault="001D06C8" w:rsidP="001D06C8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</w:p>
    <w:p w14:paraId="4A51D9D5" w14:textId="77777777" w:rsidR="001D06C8" w:rsidRDefault="001D06C8" w:rsidP="001D06C8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</w:p>
    <w:p w14:paraId="411E9739" w14:textId="77777777" w:rsidR="001D06C8" w:rsidRDefault="001D06C8" w:rsidP="001D06C8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H2ORegressionMetrics: </w:t>
      </w:r>
      <w:proofErr w:type="spellStart"/>
      <w:r>
        <w:rPr>
          <w:rFonts w:ascii="Lucida Console" w:hAnsi="Lucida Console"/>
          <w:color w:val="000000"/>
        </w:rPr>
        <w:t>drf</w:t>
      </w:r>
      <w:proofErr w:type="spellEnd"/>
    </w:p>
    <w:p w14:paraId="4D9C2D30" w14:textId="77777777" w:rsidR="001D06C8" w:rsidRDefault="001D06C8" w:rsidP="001D06C8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** Reported on validation data. **</w:t>
      </w:r>
    </w:p>
    <w:p w14:paraId="7B7E6F36" w14:textId="77777777" w:rsidR="001D06C8" w:rsidRDefault="001D06C8" w:rsidP="001D06C8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</w:p>
    <w:p w14:paraId="3C7D7695" w14:textId="77777777" w:rsidR="001D06C8" w:rsidRDefault="001D06C8" w:rsidP="001D06C8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MSE:  0.02584387</w:t>
      </w:r>
    </w:p>
    <w:p w14:paraId="343B17A8" w14:textId="77777777" w:rsidR="001D06C8" w:rsidRDefault="001D06C8" w:rsidP="001D06C8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RMSE:  0.1607603</w:t>
      </w:r>
    </w:p>
    <w:p w14:paraId="5A076697" w14:textId="77777777" w:rsidR="001D06C8" w:rsidRDefault="001D06C8" w:rsidP="001D06C8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MAE:  0.05926471</w:t>
      </w:r>
    </w:p>
    <w:p w14:paraId="68F79189" w14:textId="77777777" w:rsidR="001D06C8" w:rsidRDefault="001D06C8" w:rsidP="001D06C8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RMSLE:  0.1113517</w:t>
      </w:r>
    </w:p>
    <w:p w14:paraId="7C971712" w14:textId="77777777" w:rsidR="001D06C8" w:rsidRDefault="001D06C8" w:rsidP="001D06C8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Mean Residual Deviance :  0.02584387</w:t>
      </w:r>
    </w:p>
    <w:p w14:paraId="4B5D19BB" w14:textId="77777777" w:rsidR="001D06C8" w:rsidRDefault="001D06C8" w:rsidP="001D06C8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</w:p>
    <w:p w14:paraId="4DB0EF14" w14:textId="77777777" w:rsidR="001D06C8" w:rsidRDefault="001D06C8" w:rsidP="001D06C8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</w:p>
    <w:p w14:paraId="17D0AB6F" w14:textId="77777777" w:rsidR="001D06C8" w:rsidRDefault="001D06C8" w:rsidP="001D06C8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H2ORegressionMetrics: </w:t>
      </w:r>
      <w:proofErr w:type="spellStart"/>
      <w:r>
        <w:rPr>
          <w:rFonts w:ascii="Lucida Console" w:hAnsi="Lucida Console"/>
          <w:color w:val="000000"/>
        </w:rPr>
        <w:t>drf</w:t>
      </w:r>
      <w:proofErr w:type="spellEnd"/>
    </w:p>
    <w:p w14:paraId="3B4D7AA5" w14:textId="77777777" w:rsidR="001D06C8" w:rsidRDefault="001D06C8" w:rsidP="001D06C8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** Reported on cross-validation data. **</w:t>
      </w:r>
    </w:p>
    <w:p w14:paraId="2666E40F" w14:textId="77777777" w:rsidR="001D06C8" w:rsidRDefault="001D06C8" w:rsidP="001D06C8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** 25-fold cross-validation on training data (Metrics computed for combined holdout predictions) **</w:t>
      </w:r>
    </w:p>
    <w:p w14:paraId="27327CF6" w14:textId="77777777" w:rsidR="001D06C8" w:rsidRDefault="001D06C8" w:rsidP="001D06C8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MSE:  0.02568864</w:t>
      </w:r>
    </w:p>
    <w:p w14:paraId="56F0B040" w14:textId="77777777" w:rsidR="001D06C8" w:rsidRDefault="001D06C8" w:rsidP="001D06C8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RMSE:  0.1602768</w:t>
      </w:r>
    </w:p>
    <w:p w14:paraId="6AA65AA5" w14:textId="77777777" w:rsidR="001D06C8" w:rsidRDefault="001D06C8" w:rsidP="001D06C8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MAE:  0.06099513</w:t>
      </w:r>
    </w:p>
    <w:p w14:paraId="0AF04C27" w14:textId="77777777" w:rsidR="001D06C8" w:rsidRDefault="001D06C8" w:rsidP="001D06C8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RMSLE:  0.111182</w:t>
      </w:r>
    </w:p>
    <w:p w14:paraId="3FA63056" w14:textId="77777777" w:rsidR="001D06C8" w:rsidRDefault="001D06C8" w:rsidP="001D06C8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Mean Residual Deviance :  0.02568864</w:t>
      </w:r>
    </w:p>
    <w:p w14:paraId="6599279C" w14:textId="77777777" w:rsidR="001D06C8" w:rsidRDefault="001D06C8" w:rsidP="001D06C8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</w:p>
    <w:p w14:paraId="3F9179BE" w14:textId="77777777" w:rsidR="001D06C8" w:rsidRDefault="001D06C8" w:rsidP="001D06C8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</w:p>
    <w:p w14:paraId="4AF84158" w14:textId="77777777" w:rsidR="001D06C8" w:rsidRDefault="001D06C8" w:rsidP="001D06C8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Cross-Validation Metrics Summary: </w:t>
      </w:r>
    </w:p>
    <w:p w14:paraId="30EFA636" w14:textId="77777777" w:rsidR="001D06C8" w:rsidRDefault="001D06C8" w:rsidP="001D06C8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mean          </w:t>
      </w:r>
      <w:proofErr w:type="spellStart"/>
      <w:r>
        <w:rPr>
          <w:rFonts w:ascii="Lucida Console" w:hAnsi="Lucida Console"/>
          <w:color w:val="000000"/>
        </w:rPr>
        <w:t>sd</w:t>
      </w:r>
      <w:proofErr w:type="spellEnd"/>
      <w:r>
        <w:rPr>
          <w:rFonts w:ascii="Lucida Console" w:hAnsi="Lucida Console"/>
          <w:color w:val="000000"/>
        </w:rPr>
        <w:t xml:space="preserve">  cv_1_valid  cv_2_valid  cv_3_valid cv_4_valid cv_5_valid  cv_6_valid cv_7_valid  cv_8_valid</w:t>
      </w:r>
    </w:p>
    <w:p w14:paraId="74C825E7" w14:textId="77777777" w:rsidR="001D06C8" w:rsidRDefault="001D06C8" w:rsidP="001D06C8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mae</w:t>
      </w:r>
      <w:proofErr w:type="spellEnd"/>
      <w:r>
        <w:rPr>
          <w:rFonts w:ascii="Lucida Console" w:hAnsi="Lucida Console"/>
          <w:color w:val="000000"/>
        </w:rPr>
        <w:t xml:space="preserve">                    0.060337756 0.030708145  0.08461539  0.04095238 0.035714287     0.0236     0.0972  0.05882353     0.0574  0.09535714</w:t>
      </w:r>
    </w:p>
    <w:p w14:paraId="3D630947" w14:textId="77777777" w:rsidR="001D06C8" w:rsidRDefault="001D06C8" w:rsidP="001D06C8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mean_residual_deviance</w:t>
      </w:r>
      <w:proofErr w:type="spellEnd"/>
      <w:r>
        <w:rPr>
          <w:rFonts w:ascii="Lucida Console" w:hAnsi="Lucida Console"/>
          <w:color w:val="000000"/>
        </w:rPr>
        <w:t xml:space="preserve">  0.02497411 0.021258991 0.050707694 0.004466667 0.006740476     0.0029    0.08046 0.020988235   0.014101 0.047138393</w:t>
      </w:r>
    </w:p>
    <w:p w14:paraId="1B67B419" w14:textId="77777777" w:rsidR="001D06C8" w:rsidRDefault="001D06C8" w:rsidP="001D06C8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mse</w:t>
      </w:r>
      <w:proofErr w:type="spellEnd"/>
      <w:r>
        <w:rPr>
          <w:rFonts w:ascii="Lucida Console" w:hAnsi="Lucida Console"/>
          <w:color w:val="000000"/>
        </w:rPr>
        <w:t xml:space="preserve">                     0.02497411 0.021258991 0.050707694 0.004466667 0.006740476     0.0029    0.08046 0.020988235   0.014101 0.047138393</w:t>
      </w:r>
    </w:p>
    <w:p w14:paraId="7474EB9C" w14:textId="77777777" w:rsidR="001D06C8" w:rsidRDefault="001D06C8" w:rsidP="001D06C8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r2                       0.8859988  0.10068533     0.78576  0.97811335   0.9628431   0.981875 0.63023895  0.90809697  0.9435056  0.76902187</w:t>
      </w:r>
    </w:p>
    <w:p w14:paraId="447FB948" w14:textId="77777777" w:rsidR="001D06C8" w:rsidRDefault="001D06C8" w:rsidP="001D06C8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residual_deviance</w:t>
      </w:r>
      <w:proofErr w:type="spellEnd"/>
      <w:r>
        <w:rPr>
          <w:rFonts w:ascii="Lucida Console" w:hAnsi="Lucida Console"/>
          <w:color w:val="000000"/>
        </w:rPr>
        <w:t xml:space="preserve">       0.02497411 0.021258991 0.050707694 0.004466667 0.006740476     0.0029    0.08046 0.020988235   0.014101 0.047138393</w:t>
      </w:r>
    </w:p>
    <w:p w14:paraId="72F3D180" w14:textId="77777777" w:rsidR="001D06C8" w:rsidRDefault="001D06C8" w:rsidP="001D06C8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rmse</w:t>
      </w:r>
      <w:proofErr w:type="spellEnd"/>
      <w:r>
        <w:rPr>
          <w:rFonts w:ascii="Lucida Console" w:hAnsi="Lucida Console"/>
          <w:color w:val="000000"/>
        </w:rPr>
        <w:t xml:space="preserve">                    0.14111435  0.07260658  0.22518368  0.06683312  0.08210041 0.05385165 0.28365472  0.14487317 0.11874763  0.21711378</w:t>
      </w:r>
    </w:p>
    <w:p w14:paraId="0EB90D3F" w14:textId="77777777" w:rsidR="001D06C8" w:rsidRDefault="001D06C8" w:rsidP="001D06C8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rmsle</w:t>
      </w:r>
      <w:proofErr w:type="spellEnd"/>
      <w:r>
        <w:rPr>
          <w:rFonts w:ascii="Lucida Console" w:hAnsi="Lucida Console"/>
          <w:color w:val="000000"/>
        </w:rPr>
        <w:t xml:space="preserve">                   0.09645599 0.051508248  0.14385742 0.050616544 0.057168737 0.03641498 0.19541219  0.10432523 0.07080189  0.15578645</w:t>
      </w:r>
    </w:p>
    <w:p w14:paraId="6C3DD32B" w14:textId="77777777" w:rsidR="001D06C8" w:rsidRDefault="001D06C8" w:rsidP="001D06C8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cv_9_valid  cv_10_valid cv_11_valid cv_12_valid cv_13_valid cv_14_valid cv_15_valid cv_16_valid  cv_17_valid cv_18_valid</w:t>
      </w:r>
    </w:p>
    <w:p w14:paraId="1ADB1C0C" w14:textId="77777777" w:rsidR="001D06C8" w:rsidRDefault="001D06C8" w:rsidP="001D06C8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lastRenderedPageBreak/>
        <w:t>mae</w:t>
      </w:r>
      <w:proofErr w:type="spellEnd"/>
      <w:r>
        <w:rPr>
          <w:rFonts w:ascii="Lucida Console" w:hAnsi="Lucida Console"/>
          <w:color w:val="000000"/>
        </w:rPr>
        <w:t xml:space="preserve">                    0.07913043        0.005       0.015  0.11846154  0.08068841  0.04142857 0.055925924 0.094444446  0.028947368  0.08764706</w:t>
      </w:r>
    </w:p>
    <w:p w14:paraId="62CFC2E9" w14:textId="77777777" w:rsidR="001D06C8" w:rsidRDefault="001D06C8" w:rsidP="001D06C8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mean_residual_deviance</w:t>
      </w:r>
      <w:proofErr w:type="spellEnd"/>
      <w:r>
        <w:rPr>
          <w:rFonts w:ascii="Lucida Console" w:hAnsi="Lucida Console"/>
          <w:color w:val="000000"/>
        </w:rPr>
        <w:t xml:space="preserve"> 0.04566087       9.0E-5   0.0017875      0.0426 0.028095683 0.009228571 0.029122222 0.057533335 0.0037631579  0.04525294</w:t>
      </w:r>
    </w:p>
    <w:p w14:paraId="57755A95" w14:textId="77777777" w:rsidR="001D06C8" w:rsidRDefault="001D06C8" w:rsidP="001D06C8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mse</w:t>
      </w:r>
      <w:proofErr w:type="spellEnd"/>
      <w:r>
        <w:rPr>
          <w:rFonts w:ascii="Lucida Console" w:hAnsi="Lucida Console"/>
          <w:color w:val="000000"/>
        </w:rPr>
        <w:t xml:space="preserve">                    0.04566087       9.0E-5   0.0017875      0.0426 0.028095683 0.009228571 0.029122222 0.057533335 0.0037631579  0.04525294</w:t>
      </w:r>
    </w:p>
    <w:p w14:paraId="4C20DC39" w14:textId="77777777" w:rsidR="001D06C8" w:rsidRDefault="001D06C8" w:rsidP="001D06C8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r2                      0.8082968     0.999625  0.99046665    0.820015   0.8761449   0.9623167   0.8483564  0.66712856   0.98382735  0.81835973</w:t>
      </w:r>
    </w:p>
    <w:p w14:paraId="23AD453C" w14:textId="77777777" w:rsidR="001D06C8" w:rsidRDefault="001D06C8" w:rsidP="001D06C8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residual_deviance</w:t>
      </w:r>
      <w:proofErr w:type="spellEnd"/>
      <w:r>
        <w:rPr>
          <w:rFonts w:ascii="Lucida Console" w:hAnsi="Lucida Console"/>
          <w:color w:val="000000"/>
        </w:rPr>
        <w:t xml:space="preserve">      0.04566087       9.0E-5   0.0017875      0.0426 0.028095683 0.009228571 0.029122222 0.057533335 0.0037631579  0.04525294</w:t>
      </w:r>
    </w:p>
    <w:p w14:paraId="4945D00F" w14:textId="77777777" w:rsidR="001D06C8" w:rsidRDefault="001D06C8" w:rsidP="001D06C8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rmse</w:t>
      </w:r>
      <w:proofErr w:type="spellEnd"/>
      <w:r>
        <w:rPr>
          <w:rFonts w:ascii="Lucida Console" w:hAnsi="Lucida Console"/>
          <w:color w:val="000000"/>
        </w:rPr>
        <w:t xml:space="preserve">                   0.21368404  0.009486833 0.042278837  0.20639767  0.16761766 0.096065454  0.17065234  0.23986107  0.061344583  0.21272738</w:t>
      </w:r>
    </w:p>
    <w:p w14:paraId="164BB14F" w14:textId="77777777" w:rsidR="001D06C8" w:rsidRDefault="001D06C8" w:rsidP="001D06C8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rmsle</w:t>
      </w:r>
      <w:proofErr w:type="spellEnd"/>
      <w:r>
        <w:rPr>
          <w:rFonts w:ascii="Lucida Console" w:hAnsi="Lucida Console"/>
          <w:color w:val="000000"/>
        </w:rPr>
        <w:t xml:space="preserve">                  0.15039274 0.0054865982 0.031116107  0.11618284  0.13143545 0.062157225  0.12458951  0.17239398  0.033979885  0.16139354</w:t>
      </w:r>
    </w:p>
    <w:p w14:paraId="70DDDFB7" w14:textId="77777777" w:rsidR="001D06C8" w:rsidRDefault="001D06C8" w:rsidP="001D06C8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cv_19_valid cv_20_valid cv_21_valid cv_22_valid cv_23_valid cv_24_valid cv_25_valid</w:t>
      </w:r>
    </w:p>
    <w:p w14:paraId="0ADC5C48" w14:textId="77777777" w:rsidR="001D06C8" w:rsidRDefault="001D06C8" w:rsidP="001D06C8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mae</w:t>
      </w:r>
      <w:proofErr w:type="spellEnd"/>
      <w:r>
        <w:rPr>
          <w:rFonts w:ascii="Lucida Console" w:hAnsi="Lucida Console"/>
          <w:color w:val="000000"/>
        </w:rPr>
        <w:t xml:space="preserve">                         0.0885       0.095   0.0371875      0.0555 0.051944446 0.063725494     0.01625</w:t>
      </w:r>
    </w:p>
    <w:p w14:paraId="42CCDFBE" w14:textId="77777777" w:rsidR="001D06C8" w:rsidRDefault="001D06C8" w:rsidP="001D06C8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mean_residual_deviance</w:t>
      </w:r>
      <w:proofErr w:type="spellEnd"/>
      <w:r>
        <w:rPr>
          <w:rFonts w:ascii="Lucida Console" w:hAnsi="Lucida Console"/>
          <w:color w:val="000000"/>
        </w:rPr>
        <w:t xml:space="preserve">    0.037865     0.03048 0.009651562    0.023495   0.0121125 0.017286928    0.002825</w:t>
      </w:r>
    </w:p>
    <w:p w14:paraId="48B04E98" w14:textId="77777777" w:rsidR="001D06C8" w:rsidRDefault="001D06C8" w:rsidP="001D06C8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mse</w:t>
      </w:r>
      <w:proofErr w:type="spellEnd"/>
      <w:r>
        <w:rPr>
          <w:rFonts w:ascii="Lucida Console" w:hAnsi="Lucida Console"/>
          <w:color w:val="000000"/>
        </w:rPr>
        <w:t xml:space="preserve">                       0.037865     0.03048 0.009651562    0.023495   0.0121125 0.017286928    0.002825</w:t>
      </w:r>
    </w:p>
    <w:p w14:paraId="2EC3FD81" w14:textId="77777777" w:rsidR="001D06C8" w:rsidRDefault="001D06C8" w:rsidP="001D06C8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r2                       0.8422292    0.866022     0.95882  0.88811904     0.95155   0.9243042   0.9849333</w:t>
      </w:r>
    </w:p>
    <w:p w14:paraId="2FE10100" w14:textId="77777777" w:rsidR="001D06C8" w:rsidRDefault="001D06C8" w:rsidP="001D06C8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residual_deviance</w:t>
      </w:r>
      <w:proofErr w:type="spellEnd"/>
      <w:r>
        <w:rPr>
          <w:rFonts w:ascii="Lucida Console" w:hAnsi="Lucida Console"/>
          <w:color w:val="000000"/>
        </w:rPr>
        <w:t xml:space="preserve">         0.037865     0.03048 0.009651562    0.023495   0.0121125 0.017286928    0.002825</w:t>
      </w:r>
    </w:p>
    <w:p w14:paraId="65F02D3F" w14:textId="77777777" w:rsidR="001D06C8" w:rsidRDefault="001D06C8" w:rsidP="001D06C8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rmse</w:t>
      </w:r>
      <w:proofErr w:type="spellEnd"/>
      <w:r>
        <w:rPr>
          <w:rFonts w:ascii="Lucida Console" w:hAnsi="Lucida Console"/>
          <w:color w:val="000000"/>
        </w:rPr>
        <w:t xml:space="preserve">                    0.19458932  0.17458522 0.098242365   0.1532808   0.1100568  0.13147977  0.05315073</w:t>
      </w:r>
    </w:p>
    <w:p w14:paraId="4A04B855" w14:textId="77777777" w:rsidR="001D06C8" w:rsidRDefault="001D06C8" w:rsidP="001D06C8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rmsle</w:t>
      </w:r>
      <w:proofErr w:type="spellEnd"/>
      <w:r>
        <w:rPr>
          <w:rFonts w:ascii="Lucida Console" w:hAnsi="Lucida Console"/>
          <w:color w:val="000000"/>
        </w:rPr>
        <w:t xml:space="preserve">                   0.11459191 0.119457446  0.05401474  0.12444912 0.059770294  0.08771916 0.047885723</w:t>
      </w:r>
    </w:p>
    <w:p w14:paraId="3C447568" w14:textId="77777777" w:rsidR="001D06C8" w:rsidRDefault="001D06C8" w:rsidP="001D06C8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Scoring History: </w:t>
      </w:r>
    </w:p>
    <w:p w14:paraId="2958FA83" w14:textId="77777777" w:rsidR="001D06C8" w:rsidRDefault="001D06C8" w:rsidP="001D06C8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timestamp   duration </w:t>
      </w:r>
      <w:proofErr w:type="spellStart"/>
      <w:r>
        <w:rPr>
          <w:rFonts w:ascii="Lucida Console" w:hAnsi="Lucida Console"/>
          <w:color w:val="000000"/>
        </w:rPr>
        <w:t>number_of_trees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training_rmse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training_mae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training_deviance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validation_rmse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validation_mae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validation_deviance</w:t>
      </w:r>
      <w:proofErr w:type="spellEnd"/>
    </w:p>
    <w:p w14:paraId="558F445D" w14:textId="77777777" w:rsidR="001D06C8" w:rsidRDefault="001D06C8" w:rsidP="001D06C8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 2020-05-03 13:18:50 29.520 sec               0            NA           </w:t>
      </w:r>
      <w:proofErr w:type="spellStart"/>
      <w:r>
        <w:rPr>
          <w:rFonts w:ascii="Lucida Console" w:hAnsi="Lucida Console"/>
          <w:color w:val="000000"/>
        </w:rPr>
        <w:t>NA</w:t>
      </w:r>
      <w:proofErr w:type="spellEnd"/>
      <w:r>
        <w:rPr>
          <w:rFonts w:ascii="Lucida Console" w:hAnsi="Lucida Console"/>
          <w:color w:val="000000"/>
        </w:rPr>
        <w:t xml:space="preserve">                </w:t>
      </w:r>
      <w:proofErr w:type="spellStart"/>
      <w:r>
        <w:rPr>
          <w:rFonts w:ascii="Lucida Console" w:hAnsi="Lucida Console"/>
          <w:color w:val="000000"/>
        </w:rPr>
        <w:t>NA</w:t>
      </w:r>
      <w:proofErr w:type="spellEnd"/>
      <w:r>
        <w:rPr>
          <w:rFonts w:ascii="Lucida Console" w:hAnsi="Lucida Console"/>
          <w:color w:val="000000"/>
        </w:rPr>
        <w:t xml:space="preserve">              </w:t>
      </w:r>
      <w:proofErr w:type="spellStart"/>
      <w:r>
        <w:rPr>
          <w:rFonts w:ascii="Lucida Console" w:hAnsi="Lucida Console"/>
          <w:color w:val="000000"/>
        </w:rPr>
        <w:t>NA</w:t>
      </w:r>
      <w:proofErr w:type="spellEnd"/>
      <w:r>
        <w:rPr>
          <w:rFonts w:ascii="Lucida Console" w:hAnsi="Lucida Console"/>
          <w:color w:val="000000"/>
        </w:rPr>
        <w:t xml:space="preserve">             </w:t>
      </w:r>
      <w:proofErr w:type="spellStart"/>
      <w:r>
        <w:rPr>
          <w:rFonts w:ascii="Lucida Console" w:hAnsi="Lucida Console"/>
          <w:color w:val="000000"/>
        </w:rPr>
        <w:t>NA</w:t>
      </w:r>
      <w:proofErr w:type="spellEnd"/>
      <w:r>
        <w:rPr>
          <w:rFonts w:ascii="Lucida Console" w:hAnsi="Lucida Console"/>
          <w:color w:val="000000"/>
        </w:rPr>
        <w:t xml:space="preserve">                  </w:t>
      </w:r>
      <w:proofErr w:type="spellStart"/>
      <w:r>
        <w:rPr>
          <w:rFonts w:ascii="Lucida Console" w:hAnsi="Lucida Console"/>
          <w:color w:val="000000"/>
        </w:rPr>
        <w:t>NA</w:t>
      </w:r>
      <w:proofErr w:type="spellEnd"/>
    </w:p>
    <w:p w14:paraId="743E7647" w14:textId="77777777" w:rsidR="001D06C8" w:rsidRDefault="001D06C8" w:rsidP="001D06C8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 2020-05-03 13:18:50 29.522 sec               1       0.26491      0.07018           0.07018         0.28440        0.08333             0.08088</w:t>
      </w:r>
    </w:p>
    <w:p w14:paraId="1B4C8179" w14:textId="77777777" w:rsidR="001D06C8" w:rsidRDefault="001D06C8" w:rsidP="001D06C8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 2020-05-03 13:18:50 29.524 sec               2       0.24423      0.06316           0.05965         0.22822        0.06618             0.05208</w:t>
      </w:r>
    </w:p>
    <w:p w14:paraId="610FC636" w14:textId="77777777" w:rsidR="001D06C8" w:rsidRDefault="001D06C8" w:rsidP="001D06C8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 2020-05-03 13:18:50 29.525 sec               3       0.25774      0.07465           0.06643         0.20412        0.07353             0.04167</w:t>
      </w:r>
    </w:p>
    <w:p w14:paraId="3533FBDB" w14:textId="77777777" w:rsidR="001D06C8" w:rsidRDefault="001D06C8" w:rsidP="001D06C8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5 2020-05-03 13:18:50 29.527 sec               4       0.24596      0.07226           0.06050         0.19687        0.06740             0.03876</w:t>
      </w:r>
    </w:p>
    <w:p w14:paraId="2651CC2A" w14:textId="77777777" w:rsidR="001D06C8" w:rsidRDefault="001D06C8" w:rsidP="001D06C8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</w:p>
    <w:p w14:paraId="2B12254D" w14:textId="77777777" w:rsidR="001D06C8" w:rsidRDefault="001D06C8" w:rsidP="001D06C8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14:paraId="722DBDBB" w14:textId="77777777" w:rsidR="001D06C8" w:rsidRDefault="001D06C8" w:rsidP="001D06C8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timestamp   duration </w:t>
      </w:r>
      <w:proofErr w:type="spellStart"/>
      <w:r>
        <w:rPr>
          <w:rFonts w:ascii="Lucida Console" w:hAnsi="Lucida Console"/>
          <w:color w:val="000000"/>
        </w:rPr>
        <w:t>number_of_trees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training_rmse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training_mae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training_deviance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validation_rmse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validation_mae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validation_deviance</w:t>
      </w:r>
      <w:proofErr w:type="spellEnd"/>
    </w:p>
    <w:p w14:paraId="5FD4A911" w14:textId="77777777" w:rsidR="001D06C8" w:rsidRDefault="001D06C8" w:rsidP="001D06C8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96  2020-05-03 13:18:50 29.830 sec              95       0.16278      0.06075           0.02650         0.16356        0.05996             0.02675</w:t>
      </w:r>
    </w:p>
    <w:p w14:paraId="7C66CE02" w14:textId="77777777" w:rsidR="001D06C8" w:rsidRDefault="001D06C8" w:rsidP="001D06C8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97  2020-05-03 13:18:50 29.835 sec              96       0.16319      0.06095           0.02663         0.16342        0.05974             0.02671</w:t>
      </w:r>
    </w:p>
    <w:p w14:paraId="0EFA24F5" w14:textId="77777777" w:rsidR="001D06C8" w:rsidRDefault="001D06C8" w:rsidP="001D06C8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98  2020-05-03 13:18:50 29.840 sec              97       0.16330      0.06101           0.02667         0.16354        0.05973             0.02675</w:t>
      </w:r>
    </w:p>
    <w:p w14:paraId="2D6872CB" w14:textId="77777777" w:rsidR="001D06C8" w:rsidRDefault="001D06C8" w:rsidP="001D06C8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99  2020-05-03 13:18:50 29.847 sec              98       0.16345      0.06113           0.02671         0.16240        0.05937             0.02637</w:t>
      </w:r>
    </w:p>
    <w:p w14:paraId="1B089A88" w14:textId="77777777" w:rsidR="001D06C8" w:rsidRDefault="001D06C8" w:rsidP="001D06C8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100 2020-05-03 13:18:50 29.852 sec              99       0.16329      0.06098           0.02666         0.16226        0.05976             0.02633</w:t>
      </w:r>
    </w:p>
    <w:p w14:paraId="341D2381" w14:textId="77777777" w:rsidR="001D06C8" w:rsidRDefault="001D06C8" w:rsidP="001D06C8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101 2020-05-03 13:18:50 29.857 sec             100       0.16354      0.06106           0.02674         0.16076        0.05926             0.02584</w:t>
      </w:r>
    </w:p>
    <w:p w14:paraId="5CE7EC5F" w14:textId="77777777" w:rsidR="001D06C8" w:rsidRDefault="001D06C8" w:rsidP="001D06C8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</w:p>
    <w:p w14:paraId="4863D08D" w14:textId="77777777" w:rsidR="001D06C8" w:rsidRDefault="001D06C8" w:rsidP="001D06C8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Variable </w:t>
      </w:r>
      <w:proofErr w:type="spellStart"/>
      <w:r>
        <w:rPr>
          <w:rFonts w:ascii="Lucida Console" w:hAnsi="Lucida Console"/>
          <w:color w:val="000000"/>
        </w:rPr>
        <w:t>Importances</w:t>
      </w:r>
      <w:proofErr w:type="spellEnd"/>
      <w:r>
        <w:rPr>
          <w:rFonts w:ascii="Lucida Console" w:hAnsi="Lucida Console"/>
          <w:color w:val="000000"/>
        </w:rPr>
        <w:t xml:space="preserve">: (Extract with `h2o.varimp`) </w:t>
      </w:r>
    </w:p>
    <w:p w14:paraId="38449B79" w14:textId="77777777" w:rsidR="001D06C8" w:rsidRDefault="001D06C8" w:rsidP="001D06C8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=================================================</w:t>
      </w:r>
    </w:p>
    <w:p w14:paraId="3B0D3A2A" w14:textId="77777777" w:rsidR="001D06C8" w:rsidRDefault="001D06C8" w:rsidP="001D06C8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</w:p>
    <w:p w14:paraId="057D227F" w14:textId="77777777" w:rsidR="001D06C8" w:rsidRDefault="001D06C8" w:rsidP="001D06C8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Variable </w:t>
      </w:r>
      <w:proofErr w:type="spellStart"/>
      <w:r>
        <w:rPr>
          <w:rFonts w:ascii="Lucida Console" w:hAnsi="Lucida Console"/>
          <w:color w:val="000000"/>
        </w:rPr>
        <w:t>Importances</w:t>
      </w:r>
      <w:proofErr w:type="spellEnd"/>
      <w:r>
        <w:rPr>
          <w:rFonts w:ascii="Lucida Console" w:hAnsi="Lucida Console"/>
          <w:color w:val="000000"/>
        </w:rPr>
        <w:t xml:space="preserve">: </w:t>
      </w:r>
    </w:p>
    <w:p w14:paraId="2CA10F52" w14:textId="77777777" w:rsidR="001D06C8" w:rsidRDefault="001D06C8" w:rsidP="001D06C8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variable </w:t>
      </w:r>
      <w:proofErr w:type="spellStart"/>
      <w:r>
        <w:rPr>
          <w:rFonts w:ascii="Lucida Console" w:hAnsi="Lucida Console"/>
          <w:color w:val="000000"/>
        </w:rPr>
        <w:t>relative_importance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scaled_importance</w:t>
      </w:r>
      <w:proofErr w:type="spellEnd"/>
      <w:r>
        <w:rPr>
          <w:rFonts w:ascii="Lucida Console" w:hAnsi="Lucida Console"/>
          <w:color w:val="000000"/>
        </w:rPr>
        <w:t xml:space="preserve"> percentage</w:t>
      </w:r>
    </w:p>
    <w:p w14:paraId="39D58492" w14:textId="77777777" w:rsidR="001D06C8" w:rsidRDefault="001D06C8" w:rsidP="001D06C8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 </w:t>
      </w:r>
      <w:proofErr w:type="spellStart"/>
      <w:r>
        <w:rPr>
          <w:rFonts w:ascii="Lucida Console" w:hAnsi="Lucida Console"/>
          <w:color w:val="000000"/>
        </w:rPr>
        <w:t>Uniformity.of.Cell.Shape</w:t>
      </w:r>
      <w:proofErr w:type="spellEnd"/>
      <w:r>
        <w:rPr>
          <w:rFonts w:ascii="Lucida Console" w:hAnsi="Lucida Console"/>
          <w:color w:val="000000"/>
        </w:rPr>
        <w:t xml:space="preserve">         3081.577881          1.000000   0.322439</w:t>
      </w:r>
    </w:p>
    <w:p w14:paraId="4F4BAF54" w14:textId="77777777" w:rsidR="001D06C8" w:rsidRDefault="001D06C8" w:rsidP="001D06C8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 </w:t>
      </w:r>
      <w:proofErr w:type="spellStart"/>
      <w:r>
        <w:rPr>
          <w:rFonts w:ascii="Lucida Console" w:hAnsi="Lucida Console"/>
          <w:color w:val="000000"/>
        </w:rPr>
        <w:t>Uniformity.of.Cell.Size</w:t>
      </w:r>
      <w:proofErr w:type="spellEnd"/>
      <w:r>
        <w:rPr>
          <w:rFonts w:ascii="Lucida Console" w:hAnsi="Lucida Console"/>
          <w:color w:val="000000"/>
        </w:rPr>
        <w:t>.         2338.143555          0.758749   0.244650</w:t>
      </w:r>
    </w:p>
    <w:p w14:paraId="2591FEA3" w14:textId="77777777" w:rsidR="001D06C8" w:rsidRDefault="001D06C8" w:rsidP="001D06C8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3              </w:t>
      </w:r>
      <w:proofErr w:type="spellStart"/>
      <w:r>
        <w:rPr>
          <w:rFonts w:ascii="Lucida Console" w:hAnsi="Lucida Console"/>
          <w:color w:val="000000"/>
        </w:rPr>
        <w:t>Bare.Nuclei</w:t>
      </w:r>
      <w:proofErr w:type="spellEnd"/>
      <w:r>
        <w:rPr>
          <w:rFonts w:ascii="Lucida Console" w:hAnsi="Lucida Console"/>
          <w:color w:val="000000"/>
        </w:rPr>
        <w:t xml:space="preserve">         1540.237183          0.499821   0.161162</w:t>
      </w:r>
    </w:p>
    <w:p w14:paraId="6CE273E0" w14:textId="77777777" w:rsidR="001D06C8" w:rsidRDefault="001D06C8" w:rsidP="001D06C8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4          </w:t>
      </w:r>
      <w:proofErr w:type="spellStart"/>
      <w:r>
        <w:rPr>
          <w:rFonts w:ascii="Lucida Console" w:hAnsi="Lucida Console"/>
          <w:color w:val="000000"/>
        </w:rPr>
        <w:t>Bland.Chromatin</w:t>
      </w:r>
      <w:proofErr w:type="spellEnd"/>
      <w:r>
        <w:rPr>
          <w:rFonts w:ascii="Lucida Console" w:hAnsi="Lucida Console"/>
          <w:color w:val="000000"/>
        </w:rPr>
        <w:t xml:space="preserve">          866.415039          0.281160   0.090657</w:t>
      </w:r>
    </w:p>
    <w:p w14:paraId="46844F36" w14:textId="77777777" w:rsidR="001D06C8" w:rsidRDefault="001D06C8" w:rsidP="001D06C8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5          </w:t>
      </w:r>
      <w:proofErr w:type="spellStart"/>
      <w:r>
        <w:rPr>
          <w:rFonts w:ascii="Lucida Console" w:hAnsi="Lucida Console"/>
          <w:color w:val="000000"/>
        </w:rPr>
        <w:t>Normal.Nucleoli</w:t>
      </w:r>
      <w:proofErr w:type="spellEnd"/>
      <w:r>
        <w:rPr>
          <w:rFonts w:ascii="Lucida Console" w:hAnsi="Lucida Console"/>
          <w:color w:val="000000"/>
        </w:rPr>
        <w:t xml:space="preserve">          660.613098          0.214375   0.069123</w:t>
      </w:r>
    </w:p>
    <w:p w14:paraId="5CDFA7C0" w14:textId="77777777" w:rsidR="001D06C8" w:rsidRDefault="001D06C8" w:rsidP="001D06C8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6        </w:t>
      </w:r>
      <w:proofErr w:type="spellStart"/>
      <w:r>
        <w:rPr>
          <w:rFonts w:ascii="Lucida Console" w:hAnsi="Lucida Console"/>
          <w:color w:val="000000"/>
        </w:rPr>
        <w:t>Single.Epithelial</w:t>
      </w:r>
      <w:proofErr w:type="spellEnd"/>
      <w:r>
        <w:rPr>
          <w:rFonts w:ascii="Lucida Console" w:hAnsi="Lucida Console"/>
          <w:color w:val="000000"/>
        </w:rPr>
        <w:t xml:space="preserve">          525.331055          0.170475   0.054968</w:t>
      </w:r>
    </w:p>
    <w:p w14:paraId="0B33687D" w14:textId="77777777" w:rsidR="001D06C8" w:rsidRDefault="001D06C8" w:rsidP="001D06C8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7          </w:t>
      </w:r>
      <w:proofErr w:type="spellStart"/>
      <w:r>
        <w:rPr>
          <w:rFonts w:ascii="Lucida Console" w:hAnsi="Lucida Console"/>
          <w:color w:val="000000"/>
        </w:rPr>
        <w:t>Clump.Thickness</w:t>
      </w:r>
      <w:proofErr w:type="spellEnd"/>
      <w:r>
        <w:rPr>
          <w:rFonts w:ascii="Lucida Console" w:hAnsi="Lucida Console"/>
          <w:color w:val="000000"/>
        </w:rPr>
        <w:t xml:space="preserve">          332.633820          0.107943   0.034805</w:t>
      </w:r>
    </w:p>
    <w:p w14:paraId="4E3C40ED" w14:textId="77777777" w:rsidR="001D06C8" w:rsidRDefault="001D06C8" w:rsidP="001D06C8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8        </w:t>
      </w:r>
      <w:proofErr w:type="spellStart"/>
      <w:r>
        <w:rPr>
          <w:rFonts w:ascii="Lucida Console" w:hAnsi="Lucida Console"/>
          <w:color w:val="000000"/>
        </w:rPr>
        <w:t>Marginal.Adhesion</w:t>
      </w:r>
      <w:proofErr w:type="spellEnd"/>
      <w:r>
        <w:rPr>
          <w:rFonts w:ascii="Lucida Console" w:hAnsi="Lucida Console"/>
          <w:color w:val="000000"/>
        </w:rPr>
        <w:t xml:space="preserve">          157.178864          0.051006   0.016446</w:t>
      </w:r>
    </w:p>
    <w:p w14:paraId="7893A2CE" w14:textId="77777777" w:rsidR="001D06C8" w:rsidRDefault="001D06C8" w:rsidP="001D06C8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                  Mitoses           54.963165          0.017836   0.005751</w:t>
      </w:r>
    </w:p>
    <w:p w14:paraId="3C3A0620" w14:textId="77777777" w:rsidR="001D06C8" w:rsidRDefault="001D06C8">
      <w:pPr>
        <w:pStyle w:val="FirstParagraph"/>
      </w:pPr>
    </w:p>
    <w:p w14:paraId="5F9CEBA9" w14:textId="53614856" w:rsidR="00150063" w:rsidRDefault="000C36F6">
      <w:pPr>
        <w:pStyle w:val="FirstParagraph"/>
      </w:pPr>
      <w:r>
        <w:t xml:space="preserve">Viewing the best random forest model sorted by our mean squared error, we can see that we have a </w:t>
      </w:r>
      <w:r w:rsidR="001D06C8">
        <w:t>well-suited</w:t>
      </w:r>
      <w:r>
        <w:t xml:space="preserve"> model t</w:t>
      </w:r>
      <w:r>
        <w:t>hat would tell us again that uniformity of cell shape and size are highly related to a positive diagnosis.</w:t>
      </w:r>
    </w:p>
    <w:sectPr w:rsidR="0015006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1C6F18" w14:textId="77777777" w:rsidR="000C36F6" w:rsidRDefault="000C36F6">
      <w:pPr>
        <w:spacing w:after="0"/>
      </w:pPr>
      <w:r>
        <w:separator/>
      </w:r>
    </w:p>
  </w:endnote>
  <w:endnote w:type="continuationSeparator" w:id="0">
    <w:p w14:paraId="2993248A" w14:textId="77777777" w:rsidR="000C36F6" w:rsidRDefault="000C36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4CDBBF" w14:textId="77777777" w:rsidR="000C36F6" w:rsidRDefault="000C36F6">
      <w:r>
        <w:separator/>
      </w:r>
    </w:p>
  </w:footnote>
  <w:footnote w:type="continuationSeparator" w:id="0">
    <w:p w14:paraId="2F9919EE" w14:textId="77777777" w:rsidR="000C36F6" w:rsidRDefault="000C36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122C5BB"/>
    <w:multiLevelType w:val="multilevel"/>
    <w:tmpl w:val="AB0A36C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2C0631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8F1DA83"/>
    <w:multiLevelType w:val="multilevel"/>
    <w:tmpl w:val="0E80B4D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C36F6"/>
    <w:rsid w:val="00150063"/>
    <w:rsid w:val="001D06C8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86B48"/>
  <w15:docId w15:val="{E5D8820A-724C-449D-8307-11E953610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06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06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99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35984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01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83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94108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00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823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18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98982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07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10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7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11937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8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953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1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01716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23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1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2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7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228273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69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90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155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197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8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57876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21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00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141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71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15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431221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81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68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929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035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30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1225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27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29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33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27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4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5535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99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40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19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10681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86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90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0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8747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73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50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1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53343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61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7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0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22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6228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2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48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20630">
                              <w:marLeft w:val="135"/>
                              <w:marRight w:val="135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77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805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6298365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168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177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5229809">
                                  <w:marLeft w:val="0"/>
                                  <w:marRight w:val="0"/>
                                  <w:marTop w:val="6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173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264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018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67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259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94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53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833639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1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72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4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173651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9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76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55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03009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42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43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9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753221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06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850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7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77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44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59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43528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89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49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511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6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02392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4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96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00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456242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32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2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Breast+Cancer+Wisconsin+(Original)" TargetMode="External"/><Relationship Id="rId13" Type="http://schemas.openxmlformats.org/officeDocument/2006/relationships/hyperlink" Target="https://www.shirin-glander.de/2018/06/intro_to_ml_workshop_heidelberg/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h2o-release.s3.amazonaws.com/h2o/rel-zahradnik/2/index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hyperlink" Target="https://www.h2o.ai/blog/hyperparameter-optimization-in-h2o-grid-search-random-search-and-the-futur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18</Pages>
  <Words>4315</Words>
  <Characters>24597</Characters>
  <Application>Microsoft Office Word</Application>
  <DocSecurity>0</DocSecurity>
  <Lines>204</Lines>
  <Paragraphs>57</Paragraphs>
  <ScaleCrop>false</ScaleCrop>
  <Company/>
  <LinksUpToDate>false</LinksUpToDate>
  <CharactersWithSpaces>28855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Kiriakos_MSDS_664_X70_Week 8 Deep Learning</dc:title>
  <dc:creator>Cathy Kiriakos</dc:creator>
  <cp:lastModifiedBy>Cathy Kiriakos</cp:lastModifiedBy>
  <cp:revision>2</cp:revision>
  <dcterms:created xsi:type="dcterms:W3CDTF">2020-05-03T20:17:00Z</dcterms:created>
  <dcterms:modified xsi:type="dcterms:W3CDTF">2020-05-03T20:17:00Z</dcterms:modified>
</cp:coreProperties>
</file>