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0FCD" w14:textId="77777777" w:rsidR="000C3C6B" w:rsidRDefault="000C3C6B" w:rsidP="000C3C6B">
      <w:r>
        <w:t># Data Dictionary</w:t>
      </w:r>
    </w:p>
    <w:p w14:paraId="4DE8E504" w14:textId="77777777" w:rsidR="000C3C6B" w:rsidRDefault="000C3C6B" w:rsidP="000C3C6B"/>
    <w:p w14:paraId="7AA6B778" w14:textId="77777777" w:rsidR="000C3C6B" w:rsidRDefault="000C3C6B" w:rsidP="000C3C6B">
      <w:r>
        <w:t>## Overview</w:t>
      </w:r>
    </w:p>
    <w:p w14:paraId="68D981CF" w14:textId="77777777" w:rsidR="000C3C6B" w:rsidRDefault="000C3C6B" w:rsidP="000C3C6B"/>
    <w:p w14:paraId="7B55CEEB" w14:textId="77777777" w:rsidR="000C3C6B" w:rsidRDefault="000C3C6B" w:rsidP="000C3C6B">
      <w:r>
        <w:t>This document describes the primary tables and fields used in the Pharmacy Data Governance project.</w:t>
      </w:r>
    </w:p>
    <w:p w14:paraId="25EFFCB7" w14:textId="77777777" w:rsidR="000C3C6B" w:rsidRDefault="000C3C6B" w:rsidP="000C3C6B"/>
    <w:p w14:paraId="02BECF54" w14:textId="77777777" w:rsidR="000C3C6B" w:rsidRDefault="000C3C6B" w:rsidP="000C3C6B">
      <w:r>
        <w:t>The project separates data into raw, staging, governance, governed, and reporting layers.</w:t>
      </w:r>
    </w:p>
    <w:p w14:paraId="6D246AA2" w14:textId="77777777" w:rsidR="000C3C6B" w:rsidRDefault="000C3C6B" w:rsidP="000C3C6B"/>
    <w:p w14:paraId="291BADA2" w14:textId="77777777" w:rsidR="000C3C6B" w:rsidRDefault="000C3C6B" w:rsidP="000C3C6B">
      <w:r>
        <w:t>---</w:t>
      </w:r>
    </w:p>
    <w:p w14:paraId="25E0F619" w14:textId="77777777" w:rsidR="000C3C6B" w:rsidRDefault="000C3C6B" w:rsidP="000C3C6B"/>
    <w:p w14:paraId="424DD32E" w14:textId="77777777" w:rsidR="000C3C6B" w:rsidRDefault="000C3C6B" w:rsidP="000C3C6B">
      <w:r>
        <w:t># Governed Medication Dimension</w:t>
      </w:r>
    </w:p>
    <w:p w14:paraId="3EAB6B18" w14:textId="77777777" w:rsidR="000C3C6B" w:rsidRDefault="000C3C6B" w:rsidP="000C3C6B"/>
    <w:p w14:paraId="51385A53" w14:textId="77777777" w:rsidR="000C3C6B" w:rsidRDefault="000C3C6B" w:rsidP="000C3C6B">
      <w:r>
        <w:t>## `governed.dim_medication`</w:t>
      </w:r>
    </w:p>
    <w:p w14:paraId="79EDFD7D" w14:textId="77777777" w:rsidR="000C3C6B" w:rsidRDefault="000C3C6B" w:rsidP="000C3C6B"/>
    <w:p w14:paraId="3A228E5C" w14:textId="77777777" w:rsidR="000C3C6B" w:rsidRDefault="000C3C6B" w:rsidP="000C3C6B">
      <w:r>
        <w:t>Trusted medication reference information.</w:t>
      </w:r>
    </w:p>
    <w:p w14:paraId="5ABC3344" w14:textId="77777777" w:rsidR="000C3C6B" w:rsidRDefault="000C3C6B" w:rsidP="000C3C6B"/>
    <w:p w14:paraId="01079B5D" w14:textId="77777777" w:rsidR="000C3C6B" w:rsidRDefault="000C3C6B" w:rsidP="000C3C6B">
      <w:r>
        <w:t>| Field | Description |</w:t>
      </w:r>
    </w:p>
    <w:p w14:paraId="1BDFE23B" w14:textId="77777777" w:rsidR="000C3C6B" w:rsidRDefault="000C3C6B" w:rsidP="000C3C6B">
      <w:proofErr w:type="gramStart"/>
      <w:r>
        <w:t>|---|---|</w:t>
      </w:r>
      <w:proofErr w:type="gramEnd"/>
    </w:p>
    <w:p w14:paraId="76F6A1B0" w14:textId="77777777" w:rsidR="000C3C6B" w:rsidRDefault="000C3C6B" w:rsidP="000C3C6B">
      <w:r>
        <w:t>| Medication_Key | Surrogate key for governed medication |</w:t>
      </w:r>
    </w:p>
    <w:p w14:paraId="6EA5C160" w14:textId="77777777" w:rsidR="000C3C6B" w:rsidRDefault="000C3C6B" w:rsidP="000C3C6B">
      <w:r>
        <w:t>| NDC | Standardized National Drug Code |</w:t>
      </w:r>
    </w:p>
    <w:p w14:paraId="67F87FC7" w14:textId="77777777" w:rsidR="000C3C6B" w:rsidRDefault="000C3C6B" w:rsidP="000C3C6B">
      <w:r>
        <w:t>| Drug_Name | Medication name |</w:t>
      </w:r>
    </w:p>
    <w:p w14:paraId="434AD188" w14:textId="77777777" w:rsidR="000C3C6B" w:rsidRDefault="000C3C6B" w:rsidP="000C3C6B">
      <w:r>
        <w:t>| Brand_Name | Brand medication name |</w:t>
      </w:r>
    </w:p>
    <w:p w14:paraId="285518E3" w14:textId="77777777" w:rsidR="000C3C6B" w:rsidRDefault="000C3C6B" w:rsidP="000C3C6B">
      <w:r>
        <w:t>| Generic_Name | Generic medication name |</w:t>
      </w:r>
    </w:p>
    <w:p w14:paraId="63A88512" w14:textId="77777777" w:rsidR="000C3C6B" w:rsidRDefault="000C3C6B" w:rsidP="000C3C6B">
      <w:r>
        <w:t>| Medication_Status | Current medication status |</w:t>
      </w:r>
    </w:p>
    <w:p w14:paraId="5305DDC0" w14:textId="77777777" w:rsidR="000C3C6B" w:rsidRDefault="000C3C6B" w:rsidP="000C3C6B">
      <w:r>
        <w:t>| Certification_Status | Indicates trusted/governed status |</w:t>
      </w:r>
    </w:p>
    <w:p w14:paraId="23190344" w14:textId="77777777" w:rsidR="000C3C6B" w:rsidRDefault="000C3C6B" w:rsidP="000C3C6B"/>
    <w:p w14:paraId="119F0C7E" w14:textId="77777777" w:rsidR="000C3C6B" w:rsidRDefault="000C3C6B" w:rsidP="000C3C6B">
      <w:r>
        <w:t>---</w:t>
      </w:r>
    </w:p>
    <w:p w14:paraId="1DAEE783" w14:textId="77777777" w:rsidR="000C3C6B" w:rsidRDefault="000C3C6B" w:rsidP="000C3C6B"/>
    <w:p w14:paraId="59F446BC" w14:textId="77777777" w:rsidR="000C3C6B" w:rsidRDefault="000C3C6B" w:rsidP="000C3C6B">
      <w:r>
        <w:t># Governed Pharmacy Dimension</w:t>
      </w:r>
    </w:p>
    <w:p w14:paraId="0B4A7257" w14:textId="77777777" w:rsidR="000C3C6B" w:rsidRDefault="000C3C6B" w:rsidP="000C3C6B"/>
    <w:p w14:paraId="4211377E" w14:textId="77777777" w:rsidR="000C3C6B" w:rsidRDefault="000C3C6B" w:rsidP="000C3C6B">
      <w:r>
        <w:t>## `governed.dim_pharmacy`</w:t>
      </w:r>
    </w:p>
    <w:p w14:paraId="298AA5FB" w14:textId="77777777" w:rsidR="000C3C6B" w:rsidRDefault="000C3C6B" w:rsidP="000C3C6B"/>
    <w:p w14:paraId="470E536B" w14:textId="77777777" w:rsidR="000C3C6B" w:rsidRDefault="000C3C6B" w:rsidP="000C3C6B">
      <w:r>
        <w:t>Trusted pharmacy reference information.</w:t>
      </w:r>
    </w:p>
    <w:p w14:paraId="0BA3036B" w14:textId="77777777" w:rsidR="000C3C6B" w:rsidRDefault="000C3C6B" w:rsidP="000C3C6B"/>
    <w:p w14:paraId="07C6E7A8" w14:textId="77777777" w:rsidR="000C3C6B" w:rsidRDefault="000C3C6B" w:rsidP="000C3C6B">
      <w:r>
        <w:t>| Field | Description |</w:t>
      </w:r>
    </w:p>
    <w:p w14:paraId="74B1CBF4" w14:textId="77777777" w:rsidR="000C3C6B" w:rsidRDefault="000C3C6B" w:rsidP="000C3C6B">
      <w:proofErr w:type="gramStart"/>
      <w:r>
        <w:t>|---|---|</w:t>
      </w:r>
      <w:proofErr w:type="gramEnd"/>
    </w:p>
    <w:p w14:paraId="63EA4B1F" w14:textId="77777777" w:rsidR="000C3C6B" w:rsidRDefault="000C3C6B" w:rsidP="000C3C6B">
      <w:r>
        <w:t>| Pharmacy_Key | Surrogate key for governed pharmacy |</w:t>
      </w:r>
    </w:p>
    <w:p w14:paraId="2E50CB4A" w14:textId="77777777" w:rsidR="000C3C6B" w:rsidRDefault="000C3C6B" w:rsidP="000C3C6B">
      <w:r>
        <w:t>| Pharmacy_Name | Pharmacy business name |</w:t>
      </w:r>
    </w:p>
    <w:p w14:paraId="6C93A65A" w14:textId="77777777" w:rsidR="000C3C6B" w:rsidRDefault="000C3C6B" w:rsidP="000C3C6B">
      <w:r>
        <w:t>| NPI | National Provider Identifier |</w:t>
      </w:r>
    </w:p>
    <w:p w14:paraId="7761CE0B" w14:textId="77777777" w:rsidR="000C3C6B" w:rsidRDefault="000C3C6B" w:rsidP="000C3C6B">
      <w:r>
        <w:t xml:space="preserve">| State | Standardized </w:t>
      </w:r>
      <w:proofErr w:type="gramStart"/>
      <w:r>
        <w:t>state</w:t>
      </w:r>
      <w:proofErr w:type="gramEnd"/>
      <w:r>
        <w:t xml:space="preserve"> abbreviation |</w:t>
      </w:r>
    </w:p>
    <w:p w14:paraId="7E2A65DE" w14:textId="77777777" w:rsidR="000C3C6B" w:rsidRDefault="000C3C6B" w:rsidP="000C3C6B">
      <w:r>
        <w:t>| ZIP_Code | Pharmacy ZIP code |</w:t>
      </w:r>
    </w:p>
    <w:p w14:paraId="3B92E8D0" w14:textId="77777777" w:rsidR="000C3C6B" w:rsidRDefault="000C3C6B" w:rsidP="000C3C6B">
      <w:r>
        <w:t>| Certification_Status | Indicates governed status |</w:t>
      </w:r>
    </w:p>
    <w:p w14:paraId="0DFA5473" w14:textId="77777777" w:rsidR="000C3C6B" w:rsidRDefault="000C3C6B" w:rsidP="000C3C6B"/>
    <w:p w14:paraId="57866DEF" w14:textId="77777777" w:rsidR="000C3C6B" w:rsidRDefault="000C3C6B" w:rsidP="000C3C6B">
      <w:r>
        <w:t>---</w:t>
      </w:r>
    </w:p>
    <w:p w14:paraId="5B343F77" w14:textId="77777777" w:rsidR="000C3C6B" w:rsidRDefault="000C3C6B" w:rsidP="000C3C6B"/>
    <w:p w14:paraId="7E73A9AB" w14:textId="77777777" w:rsidR="000C3C6B" w:rsidRDefault="000C3C6B" w:rsidP="000C3C6B">
      <w:r>
        <w:t># Governed Formulary Dimension</w:t>
      </w:r>
    </w:p>
    <w:p w14:paraId="36410579" w14:textId="77777777" w:rsidR="000C3C6B" w:rsidRDefault="000C3C6B" w:rsidP="000C3C6B"/>
    <w:p w14:paraId="777BD2A3" w14:textId="77777777" w:rsidR="000C3C6B" w:rsidRDefault="000C3C6B" w:rsidP="000C3C6B">
      <w:r>
        <w:t>## `governed.dim_formulary`</w:t>
      </w:r>
    </w:p>
    <w:p w14:paraId="644CB5B1" w14:textId="77777777" w:rsidR="000C3C6B" w:rsidRDefault="000C3C6B" w:rsidP="000C3C6B"/>
    <w:p w14:paraId="6DE33884" w14:textId="77777777" w:rsidR="000C3C6B" w:rsidRDefault="000C3C6B" w:rsidP="000C3C6B">
      <w:r>
        <w:t>Trusted formulary information linked to governed medication data.</w:t>
      </w:r>
    </w:p>
    <w:p w14:paraId="40FC0B67" w14:textId="77777777" w:rsidR="000C3C6B" w:rsidRDefault="000C3C6B" w:rsidP="000C3C6B"/>
    <w:p w14:paraId="204E342E" w14:textId="77777777" w:rsidR="000C3C6B" w:rsidRDefault="000C3C6B" w:rsidP="000C3C6B">
      <w:r>
        <w:lastRenderedPageBreak/>
        <w:t>| Field | Description |</w:t>
      </w:r>
    </w:p>
    <w:p w14:paraId="7334804E" w14:textId="77777777" w:rsidR="000C3C6B" w:rsidRDefault="000C3C6B" w:rsidP="000C3C6B">
      <w:proofErr w:type="gramStart"/>
      <w:r>
        <w:t>|---|---|</w:t>
      </w:r>
      <w:proofErr w:type="gramEnd"/>
    </w:p>
    <w:p w14:paraId="402B27FF" w14:textId="77777777" w:rsidR="000C3C6B" w:rsidRDefault="000C3C6B" w:rsidP="000C3C6B">
      <w:r>
        <w:t>| Formulary_Key | Surrogate key |</w:t>
      </w:r>
    </w:p>
    <w:p w14:paraId="52AA3E9F" w14:textId="77777777" w:rsidR="000C3C6B" w:rsidRDefault="000C3C6B" w:rsidP="000C3C6B">
      <w:r>
        <w:t>| Medication_Key | Governed medication reference |</w:t>
      </w:r>
    </w:p>
    <w:p w14:paraId="6831438F" w14:textId="77777777" w:rsidR="000C3C6B" w:rsidRDefault="000C3C6B" w:rsidP="000C3C6B">
      <w:r>
        <w:t>| Formulary_Tier | Coverage tier |</w:t>
      </w:r>
    </w:p>
    <w:p w14:paraId="44F9B112" w14:textId="77777777" w:rsidR="000C3C6B" w:rsidRDefault="000C3C6B" w:rsidP="000C3C6B">
      <w:r>
        <w:t>| Coverage_Status | Medication coverage status |</w:t>
      </w:r>
    </w:p>
    <w:p w14:paraId="3A0ADD80" w14:textId="77777777" w:rsidR="000C3C6B" w:rsidRDefault="000C3C6B" w:rsidP="000C3C6B">
      <w:r>
        <w:t>| Effective_Date | Coverage effective date |</w:t>
      </w:r>
    </w:p>
    <w:p w14:paraId="4DE048CC" w14:textId="77777777" w:rsidR="000C3C6B" w:rsidRDefault="000C3C6B" w:rsidP="000C3C6B"/>
    <w:p w14:paraId="30559706" w14:textId="77777777" w:rsidR="000C3C6B" w:rsidRDefault="000C3C6B" w:rsidP="000C3C6B">
      <w:r>
        <w:t>---</w:t>
      </w:r>
    </w:p>
    <w:p w14:paraId="5E8F7DA5" w14:textId="77777777" w:rsidR="000C3C6B" w:rsidRDefault="000C3C6B" w:rsidP="000C3C6B"/>
    <w:p w14:paraId="41D4132F" w14:textId="77777777" w:rsidR="000C3C6B" w:rsidRDefault="000C3C6B" w:rsidP="000C3C6B">
      <w:r>
        <w:t># Governed Drug Pricing Fact</w:t>
      </w:r>
    </w:p>
    <w:p w14:paraId="7FF0CFA8" w14:textId="77777777" w:rsidR="000C3C6B" w:rsidRDefault="000C3C6B" w:rsidP="000C3C6B"/>
    <w:p w14:paraId="545B5B36" w14:textId="77777777" w:rsidR="000C3C6B" w:rsidRDefault="000C3C6B" w:rsidP="000C3C6B">
      <w:r>
        <w:t>## `governed.fact_drug_pricing`</w:t>
      </w:r>
    </w:p>
    <w:p w14:paraId="4FC71822" w14:textId="77777777" w:rsidR="000C3C6B" w:rsidRDefault="000C3C6B" w:rsidP="000C3C6B"/>
    <w:p w14:paraId="23F5B150" w14:textId="77777777" w:rsidR="000C3C6B" w:rsidRDefault="000C3C6B" w:rsidP="000C3C6B">
      <w:r>
        <w:t>Validated medication pricing information.</w:t>
      </w:r>
    </w:p>
    <w:p w14:paraId="239FFF30" w14:textId="77777777" w:rsidR="000C3C6B" w:rsidRDefault="000C3C6B" w:rsidP="000C3C6B"/>
    <w:p w14:paraId="4C0DA5F6" w14:textId="77777777" w:rsidR="000C3C6B" w:rsidRDefault="000C3C6B" w:rsidP="000C3C6B">
      <w:r>
        <w:t>| Field | Description |</w:t>
      </w:r>
    </w:p>
    <w:p w14:paraId="42A499D2" w14:textId="77777777" w:rsidR="000C3C6B" w:rsidRDefault="000C3C6B" w:rsidP="000C3C6B">
      <w:proofErr w:type="gramStart"/>
      <w:r>
        <w:t>|---|---|</w:t>
      </w:r>
      <w:proofErr w:type="gramEnd"/>
    </w:p>
    <w:p w14:paraId="3FADE3C2" w14:textId="77777777" w:rsidR="000C3C6B" w:rsidRDefault="000C3C6B" w:rsidP="000C3C6B">
      <w:r>
        <w:t>| Pricing_Key | Unique pricing record |</w:t>
      </w:r>
    </w:p>
    <w:p w14:paraId="0D07547C" w14:textId="77777777" w:rsidR="000C3C6B" w:rsidRDefault="000C3C6B" w:rsidP="000C3C6B">
      <w:r>
        <w:t>| Medication_Key | Governed medication reference |</w:t>
      </w:r>
    </w:p>
    <w:p w14:paraId="6D40C5B4" w14:textId="77777777" w:rsidR="000C3C6B" w:rsidRDefault="000C3C6B" w:rsidP="000C3C6B">
      <w:r>
        <w:t>| Price | Validated drug price |</w:t>
      </w:r>
    </w:p>
    <w:p w14:paraId="68ED6E1E" w14:textId="77777777" w:rsidR="000C3C6B" w:rsidRDefault="000C3C6B" w:rsidP="000C3C6B">
      <w:r>
        <w:t>| Pricing_Methodology | Pricing calculation methodology |</w:t>
      </w:r>
    </w:p>
    <w:p w14:paraId="77A66C1B" w14:textId="77777777" w:rsidR="000C3C6B" w:rsidRDefault="000C3C6B" w:rsidP="000C3C6B">
      <w:r>
        <w:t>| Effective_Date | Effective date of pricing |</w:t>
      </w:r>
    </w:p>
    <w:p w14:paraId="468E47A3" w14:textId="77777777" w:rsidR="000C3C6B" w:rsidRDefault="000C3C6B" w:rsidP="000C3C6B"/>
    <w:p w14:paraId="5B5F0D8F" w14:textId="77777777" w:rsidR="000C3C6B" w:rsidRDefault="000C3C6B" w:rsidP="000C3C6B">
      <w:r>
        <w:t>---</w:t>
      </w:r>
    </w:p>
    <w:p w14:paraId="6897FC84" w14:textId="77777777" w:rsidR="000C3C6B" w:rsidRDefault="000C3C6B" w:rsidP="000C3C6B"/>
    <w:p w14:paraId="29BF3E6E" w14:textId="77777777" w:rsidR="000C3C6B" w:rsidRDefault="000C3C6B" w:rsidP="000C3C6B">
      <w:r>
        <w:lastRenderedPageBreak/>
        <w:t># Governed Pharmacy Claim Fact</w:t>
      </w:r>
    </w:p>
    <w:p w14:paraId="28CAB9B6" w14:textId="77777777" w:rsidR="000C3C6B" w:rsidRDefault="000C3C6B" w:rsidP="000C3C6B"/>
    <w:p w14:paraId="044333FE" w14:textId="77777777" w:rsidR="000C3C6B" w:rsidRDefault="000C3C6B" w:rsidP="000C3C6B">
      <w:r>
        <w:t>## `governed.fact_pharmacy_claim`</w:t>
      </w:r>
    </w:p>
    <w:p w14:paraId="212E4595" w14:textId="77777777" w:rsidR="000C3C6B" w:rsidRDefault="000C3C6B" w:rsidP="000C3C6B"/>
    <w:p w14:paraId="07302259" w14:textId="77777777" w:rsidR="000C3C6B" w:rsidRDefault="000C3C6B" w:rsidP="000C3C6B">
      <w:r>
        <w:t>Trusted pharmacy claims that passed governance rules.</w:t>
      </w:r>
    </w:p>
    <w:p w14:paraId="5CA2732B" w14:textId="77777777" w:rsidR="000C3C6B" w:rsidRDefault="000C3C6B" w:rsidP="000C3C6B"/>
    <w:p w14:paraId="5F29135C" w14:textId="77777777" w:rsidR="000C3C6B" w:rsidRDefault="000C3C6B" w:rsidP="000C3C6B">
      <w:r>
        <w:t>| Field | Description |</w:t>
      </w:r>
    </w:p>
    <w:p w14:paraId="45D888FD" w14:textId="77777777" w:rsidR="000C3C6B" w:rsidRDefault="000C3C6B" w:rsidP="000C3C6B">
      <w:r>
        <w:t>|---|---|</w:t>
      </w:r>
    </w:p>
    <w:p w14:paraId="1F0C2036" w14:textId="77777777" w:rsidR="000C3C6B" w:rsidRDefault="000C3C6B" w:rsidP="000C3C6B">
      <w:r>
        <w:t>| Claim_Key | Unique governed claim key |</w:t>
      </w:r>
    </w:p>
    <w:p w14:paraId="2F3C8A57" w14:textId="77777777" w:rsidR="000C3C6B" w:rsidRDefault="000C3C6B" w:rsidP="000C3C6B">
      <w:r>
        <w:t>| Claim_ID | Source claim identifier |</w:t>
      </w:r>
    </w:p>
    <w:p w14:paraId="4093F376" w14:textId="77777777" w:rsidR="000C3C6B" w:rsidRDefault="000C3C6B" w:rsidP="000C3C6B">
      <w:r>
        <w:t>| Medication_Key | Governed medication reference |</w:t>
      </w:r>
    </w:p>
    <w:p w14:paraId="06EFD721" w14:textId="77777777" w:rsidR="000C3C6B" w:rsidRDefault="000C3C6B" w:rsidP="000C3C6B">
      <w:r>
        <w:t>| Pharmacy_Key | Governed pharmacy reference |</w:t>
      </w:r>
    </w:p>
    <w:p w14:paraId="3A1CB7A0" w14:textId="77777777" w:rsidR="000C3C6B" w:rsidRDefault="000C3C6B" w:rsidP="000C3C6B">
      <w:r>
        <w:t>| Claim_Status | Claim processing status |</w:t>
      </w:r>
    </w:p>
    <w:p w14:paraId="7ABD3629" w14:textId="77777777" w:rsidR="000C3C6B" w:rsidRDefault="000C3C6B" w:rsidP="000C3C6B">
      <w:r>
        <w:t>| Paid_Amount | Amount paid for claim |</w:t>
      </w:r>
    </w:p>
    <w:p w14:paraId="47D3B636" w14:textId="77777777" w:rsidR="000C3C6B" w:rsidRDefault="000C3C6B" w:rsidP="000C3C6B">
      <w:r>
        <w:t>| Days_Supply | Number of medication days supplied |</w:t>
      </w:r>
    </w:p>
    <w:p w14:paraId="2001FE13" w14:textId="77777777" w:rsidR="000C3C6B" w:rsidRDefault="000C3C6B" w:rsidP="000C3C6B">
      <w:r>
        <w:t>| Claim_Date | Claim transaction date |</w:t>
      </w:r>
    </w:p>
    <w:p w14:paraId="077CEB2F" w14:textId="77777777" w:rsidR="000C3C6B" w:rsidRDefault="000C3C6B" w:rsidP="000C3C6B"/>
    <w:p w14:paraId="5E571A1A" w14:textId="77777777" w:rsidR="000C3C6B" w:rsidRDefault="000C3C6B" w:rsidP="000C3C6B">
      <w:r>
        <w:t>---</w:t>
      </w:r>
    </w:p>
    <w:p w14:paraId="4E9141D8" w14:textId="77777777" w:rsidR="000C3C6B" w:rsidRDefault="000C3C6B" w:rsidP="000C3C6B"/>
    <w:p w14:paraId="3597D29C" w14:textId="77777777" w:rsidR="000C3C6B" w:rsidRDefault="000C3C6B" w:rsidP="000C3C6B">
      <w:r>
        <w:t># Governance Data Quality Rule</w:t>
      </w:r>
    </w:p>
    <w:p w14:paraId="1C778E07" w14:textId="77777777" w:rsidR="000C3C6B" w:rsidRDefault="000C3C6B" w:rsidP="000C3C6B"/>
    <w:p w14:paraId="319076D7" w14:textId="77777777" w:rsidR="000C3C6B" w:rsidRDefault="000C3C6B" w:rsidP="000C3C6B">
      <w:r>
        <w:t>## `governance.data_quality_rule`</w:t>
      </w:r>
    </w:p>
    <w:p w14:paraId="0E2BD6D9" w14:textId="77777777" w:rsidR="000C3C6B" w:rsidRDefault="000C3C6B" w:rsidP="000C3C6B"/>
    <w:p w14:paraId="42DDF3E9" w14:textId="77777777" w:rsidR="000C3C6B" w:rsidRDefault="000C3C6B" w:rsidP="000C3C6B">
      <w:r>
        <w:t>Stores the rule catalog used for data-quality validation.</w:t>
      </w:r>
    </w:p>
    <w:p w14:paraId="57E30A82" w14:textId="77777777" w:rsidR="000C3C6B" w:rsidRDefault="000C3C6B" w:rsidP="000C3C6B"/>
    <w:p w14:paraId="3C170767" w14:textId="77777777" w:rsidR="000C3C6B" w:rsidRDefault="000C3C6B" w:rsidP="000C3C6B">
      <w:r>
        <w:t>| Field | Description |</w:t>
      </w:r>
    </w:p>
    <w:p w14:paraId="5A83BCA7" w14:textId="77777777" w:rsidR="000C3C6B" w:rsidRDefault="000C3C6B" w:rsidP="000C3C6B">
      <w:r>
        <w:lastRenderedPageBreak/>
        <w:t>|---|---|</w:t>
      </w:r>
    </w:p>
    <w:p w14:paraId="0AE94264" w14:textId="77777777" w:rsidR="000C3C6B" w:rsidRDefault="000C3C6B" w:rsidP="000C3C6B">
      <w:r>
        <w:t>| Rule_ID | Unique rule identifier |</w:t>
      </w:r>
    </w:p>
    <w:p w14:paraId="31A4A323" w14:textId="77777777" w:rsidR="000C3C6B" w:rsidRDefault="000C3C6B" w:rsidP="000C3C6B">
      <w:r>
        <w:t>| Rule_Name | Name of data-quality rule |</w:t>
      </w:r>
    </w:p>
    <w:p w14:paraId="14134105" w14:textId="77777777" w:rsidR="000C3C6B" w:rsidRDefault="000C3C6B" w:rsidP="000C3C6B">
      <w:r>
        <w:t>| Domain | Data domain evaluated |</w:t>
      </w:r>
    </w:p>
    <w:p w14:paraId="41B22559" w14:textId="77777777" w:rsidR="000C3C6B" w:rsidRDefault="000C3C6B" w:rsidP="000C3C6B">
      <w:r>
        <w:t>| Rule_Description | Business description of rule |</w:t>
      </w:r>
    </w:p>
    <w:p w14:paraId="6A4F9A93" w14:textId="77777777" w:rsidR="000C3C6B" w:rsidRDefault="000C3C6B" w:rsidP="000C3C6B">
      <w:r>
        <w:t>| Severity | Default issue severity |</w:t>
      </w:r>
    </w:p>
    <w:p w14:paraId="0AE9F20A" w14:textId="77777777" w:rsidR="000C3C6B" w:rsidRDefault="000C3C6B" w:rsidP="000C3C6B">
      <w:r>
        <w:t>| Is_Active | Indicates whether rule is currently active |</w:t>
      </w:r>
    </w:p>
    <w:p w14:paraId="4BF72E0B" w14:textId="77777777" w:rsidR="000C3C6B" w:rsidRDefault="000C3C6B" w:rsidP="000C3C6B"/>
    <w:p w14:paraId="64AE2F9D" w14:textId="77777777" w:rsidR="000C3C6B" w:rsidRDefault="000C3C6B" w:rsidP="000C3C6B">
      <w:r>
        <w:t>---</w:t>
      </w:r>
    </w:p>
    <w:p w14:paraId="09658F27" w14:textId="77777777" w:rsidR="000C3C6B" w:rsidRDefault="000C3C6B" w:rsidP="000C3C6B"/>
    <w:p w14:paraId="18317AFA" w14:textId="77777777" w:rsidR="000C3C6B" w:rsidRDefault="000C3C6B" w:rsidP="000C3C6B">
      <w:r>
        <w:t># Governance Data Quality Exception</w:t>
      </w:r>
    </w:p>
    <w:p w14:paraId="3D4777F3" w14:textId="77777777" w:rsidR="000C3C6B" w:rsidRDefault="000C3C6B" w:rsidP="000C3C6B"/>
    <w:p w14:paraId="79D188C7" w14:textId="77777777" w:rsidR="000C3C6B" w:rsidRDefault="000C3C6B" w:rsidP="000C3C6B">
      <w:r>
        <w:t>## `governance.data_quality_exception`</w:t>
      </w:r>
    </w:p>
    <w:p w14:paraId="767942E2" w14:textId="77777777" w:rsidR="000C3C6B" w:rsidRDefault="000C3C6B" w:rsidP="000C3C6B"/>
    <w:p w14:paraId="2507DD67" w14:textId="77777777" w:rsidR="000C3C6B" w:rsidRDefault="000C3C6B" w:rsidP="000C3C6B">
      <w:r>
        <w:t>Stores records that fail defined quality rules.</w:t>
      </w:r>
    </w:p>
    <w:p w14:paraId="39C5714A" w14:textId="77777777" w:rsidR="000C3C6B" w:rsidRDefault="000C3C6B" w:rsidP="000C3C6B"/>
    <w:p w14:paraId="6697F88D" w14:textId="77777777" w:rsidR="000C3C6B" w:rsidRDefault="000C3C6B" w:rsidP="000C3C6B">
      <w:r>
        <w:t>| Field | Description |</w:t>
      </w:r>
    </w:p>
    <w:p w14:paraId="6F271CCD" w14:textId="77777777" w:rsidR="000C3C6B" w:rsidRDefault="000C3C6B" w:rsidP="000C3C6B">
      <w:r>
        <w:t>|---|---|</w:t>
      </w:r>
    </w:p>
    <w:p w14:paraId="4A88CDAC" w14:textId="77777777" w:rsidR="000C3C6B" w:rsidRDefault="000C3C6B" w:rsidP="000C3C6B">
      <w:r>
        <w:t>| Exception_ID | Unique exception identifier |</w:t>
      </w:r>
    </w:p>
    <w:p w14:paraId="7D471A38" w14:textId="77777777" w:rsidR="000C3C6B" w:rsidRDefault="000C3C6B" w:rsidP="000C3C6B">
      <w:r>
        <w:t>| Rule_ID | Associated data-quality rule |</w:t>
      </w:r>
    </w:p>
    <w:p w14:paraId="2BC5D546" w14:textId="77777777" w:rsidR="000C3C6B" w:rsidRDefault="000C3C6B" w:rsidP="000C3C6B">
      <w:r>
        <w:t>| Record_ID | Record that failed validation |</w:t>
      </w:r>
    </w:p>
    <w:p w14:paraId="5F93ACE1" w14:textId="77777777" w:rsidR="000C3C6B" w:rsidRDefault="000C3C6B" w:rsidP="000C3C6B">
      <w:r>
        <w:t>| Source_System | Original source |</w:t>
      </w:r>
    </w:p>
    <w:p w14:paraId="3F5C1465" w14:textId="77777777" w:rsidR="000C3C6B" w:rsidRDefault="000C3C6B" w:rsidP="000C3C6B">
      <w:r>
        <w:t>| Source_Table | Source table |</w:t>
      </w:r>
    </w:p>
    <w:p w14:paraId="4A874CAB" w14:textId="77777777" w:rsidR="000C3C6B" w:rsidRDefault="000C3C6B" w:rsidP="000C3C6B">
      <w:r>
        <w:t>| Source_Field | Field associated with issue |</w:t>
      </w:r>
    </w:p>
    <w:p w14:paraId="43951E21" w14:textId="77777777" w:rsidR="000C3C6B" w:rsidRDefault="000C3C6B" w:rsidP="000C3C6B">
      <w:r>
        <w:t>| Issue_Type | Data-quality issue type |</w:t>
      </w:r>
    </w:p>
    <w:p w14:paraId="4AB1A1F1" w14:textId="77777777" w:rsidR="000C3C6B" w:rsidRDefault="000C3C6B" w:rsidP="000C3C6B">
      <w:r>
        <w:t>| Issue_Description | Description of failure |</w:t>
      </w:r>
    </w:p>
    <w:p w14:paraId="1B9E7F1B" w14:textId="77777777" w:rsidR="000C3C6B" w:rsidRDefault="000C3C6B" w:rsidP="000C3C6B">
      <w:r>
        <w:lastRenderedPageBreak/>
        <w:t>| Severity | Issue severity |</w:t>
      </w:r>
    </w:p>
    <w:p w14:paraId="2A7EFF82" w14:textId="77777777" w:rsidR="000C3C6B" w:rsidRDefault="000C3C6B" w:rsidP="000C3C6B">
      <w:r>
        <w:t>| Detected_Value | Invalid or unexpected value |</w:t>
      </w:r>
    </w:p>
    <w:p w14:paraId="651CE9C1" w14:textId="77777777" w:rsidR="000C3C6B" w:rsidRDefault="000C3C6B" w:rsidP="000C3C6B">
      <w:r>
        <w:t>| Expected_Value | Expected value or rule |</w:t>
      </w:r>
    </w:p>
    <w:p w14:paraId="21406E8D" w14:textId="77777777" w:rsidR="000C3C6B" w:rsidRDefault="000C3C6B" w:rsidP="000C3C6B">
      <w:r>
        <w:t>| Assigned_Steward | Responsible steward |</w:t>
      </w:r>
    </w:p>
    <w:p w14:paraId="3FDDDE1B" w14:textId="77777777" w:rsidR="000C3C6B" w:rsidRDefault="000C3C6B" w:rsidP="000C3C6B">
      <w:r>
        <w:t>| Status | Current workflow status |</w:t>
      </w:r>
    </w:p>
    <w:p w14:paraId="3D9E8534" w14:textId="77777777" w:rsidR="000C3C6B" w:rsidRDefault="000C3C6B" w:rsidP="000C3C6B">
      <w:r>
        <w:t>| Detected_Date | Date issue was detected |</w:t>
      </w:r>
    </w:p>
    <w:p w14:paraId="0568FC1A" w14:textId="77777777" w:rsidR="000C3C6B" w:rsidRDefault="000C3C6B" w:rsidP="000C3C6B">
      <w:r>
        <w:t>| Resolved_Date | Date issue was resolved |</w:t>
      </w:r>
    </w:p>
    <w:p w14:paraId="279C2D9D" w14:textId="77777777" w:rsidR="000C3C6B" w:rsidRDefault="000C3C6B" w:rsidP="000C3C6B">
      <w:r>
        <w:t>| Resolution_Notes | Resolution details |</w:t>
      </w:r>
    </w:p>
    <w:p w14:paraId="2D8EB468" w14:textId="77777777" w:rsidR="000C3C6B" w:rsidRDefault="000C3C6B" w:rsidP="000C3C6B"/>
    <w:p w14:paraId="56ABC17D" w14:textId="77777777" w:rsidR="000C3C6B" w:rsidRDefault="000C3C6B" w:rsidP="000C3C6B">
      <w:r>
        <w:t>---</w:t>
      </w:r>
    </w:p>
    <w:p w14:paraId="162AABBC" w14:textId="77777777" w:rsidR="000C3C6B" w:rsidRDefault="000C3C6B" w:rsidP="000C3C6B"/>
    <w:p w14:paraId="7E0AFE2B" w14:textId="77777777" w:rsidR="000C3C6B" w:rsidRDefault="000C3C6B" w:rsidP="000C3C6B">
      <w:r>
        <w:t># Reporting Views</w:t>
      </w:r>
    </w:p>
    <w:p w14:paraId="06C5C4A4" w14:textId="77777777" w:rsidR="000C3C6B" w:rsidRDefault="000C3C6B" w:rsidP="000C3C6B"/>
    <w:p w14:paraId="6C15755B" w14:textId="77777777" w:rsidR="000C3C6B" w:rsidRDefault="000C3C6B" w:rsidP="000C3C6B">
      <w:r>
        <w:t>## `reporting.vw_executive_governance`</w:t>
      </w:r>
    </w:p>
    <w:p w14:paraId="0E442397" w14:textId="77777777" w:rsidR="000C3C6B" w:rsidRDefault="000C3C6B" w:rsidP="000C3C6B"/>
    <w:p w14:paraId="67161153" w14:textId="77777777" w:rsidR="000C3C6B" w:rsidRDefault="000C3C6B" w:rsidP="000C3C6B">
      <w:r>
        <w:t>Supports executive governance KPIs.</w:t>
      </w:r>
    </w:p>
    <w:p w14:paraId="54A38334" w14:textId="77777777" w:rsidR="000C3C6B" w:rsidRDefault="000C3C6B" w:rsidP="000C3C6B"/>
    <w:p w14:paraId="1FED4ADE" w14:textId="77777777" w:rsidR="000C3C6B" w:rsidRDefault="000C3C6B" w:rsidP="000C3C6B">
      <w:r>
        <w:t>Examples:</w:t>
      </w:r>
    </w:p>
    <w:p w14:paraId="6D5DEC7B" w14:textId="77777777" w:rsidR="000C3C6B" w:rsidRDefault="000C3C6B" w:rsidP="000C3C6B"/>
    <w:p w14:paraId="47460F9D" w14:textId="77777777" w:rsidR="000C3C6B" w:rsidRDefault="000C3C6B" w:rsidP="000C3C6B">
      <w:r>
        <w:t>- raw claim count</w:t>
      </w:r>
    </w:p>
    <w:p w14:paraId="65D1C749" w14:textId="77777777" w:rsidR="000C3C6B" w:rsidRDefault="000C3C6B" w:rsidP="000C3C6B">
      <w:r>
        <w:t>- staging claim count</w:t>
      </w:r>
    </w:p>
    <w:p w14:paraId="3BD71FC6" w14:textId="77777777" w:rsidR="000C3C6B" w:rsidRDefault="000C3C6B" w:rsidP="000C3C6B">
      <w:r>
        <w:t>- governed claim count</w:t>
      </w:r>
    </w:p>
    <w:p w14:paraId="46EACA1E" w14:textId="77777777" w:rsidR="000C3C6B" w:rsidRDefault="000C3C6B" w:rsidP="000C3C6B">
      <w:r>
        <w:t>- governed claim percentage</w:t>
      </w:r>
    </w:p>
    <w:p w14:paraId="3858BCE9" w14:textId="77777777" w:rsidR="000C3C6B" w:rsidRDefault="000C3C6B" w:rsidP="000C3C6B">
      <w:r>
        <w:t>- total exceptions</w:t>
      </w:r>
    </w:p>
    <w:p w14:paraId="3F541295" w14:textId="77777777" w:rsidR="000C3C6B" w:rsidRDefault="000C3C6B" w:rsidP="000C3C6B">
      <w:r>
        <w:t>- open exceptions</w:t>
      </w:r>
    </w:p>
    <w:p w14:paraId="1759B31A" w14:textId="77777777" w:rsidR="000C3C6B" w:rsidRDefault="000C3C6B" w:rsidP="000C3C6B">
      <w:r>
        <w:t>- critical exceptions</w:t>
      </w:r>
    </w:p>
    <w:p w14:paraId="67389F2B" w14:textId="77777777" w:rsidR="000C3C6B" w:rsidRDefault="000C3C6B" w:rsidP="000C3C6B">
      <w:r>
        <w:lastRenderedPageBreak/>
        <w:t>- governed medications</w:t>
      </w:r>
    </w:p>
    <w:p w14:paraId="023F33B4" w14:textId="77777777" w:rsidR="000C3C6B" w:rsidRDefault="000C3C6B" w:rsidP="000C3C6B">
      <w:r>
        <w:t>- governed pharmacies</w:t>
      </w:r>
    </w:p>
    <w:p w14:paraId="4DAF3643" w14:textId="77777777" w:rsidR="000C3C6B" w:rsidRDefault="000C3C6B" w:rsidP="000C3C6B">
      <w:r>
        <w:t xml:space="preserve">- total pharmacy </w:t>
      </w:r>
      <w:proofErr w:type="gramStart"/>
      <w:r>
        <w:t>spend</w:t>
      </w:r>
      <w:proofErr w:type="gramEnd"/>
    </w:p>
    <w:p w14:paraId="55C1992F" w14:textId="77777777" w:rsidR="000C3C6B" w:rsidRDefault="000C3C6B" w:rsidP="000C3C6B"/>
    <w:p w14:paraId="7F1E7FAE" w14:textId="77777777" w:rsidR="000C3C6B" w:rsidRDefault="000C3C6B" w:rsidP="000C3C6B">
      <w:r>
        <w:t>---</w:t>
      </w:r>
    </w:p>
    <w:p w14:paraId="50152DB9" w14:textId="77777777" w:rsidR="000C3C6B" w:rsidRDefault="000C3C6B" w:rsidP="000C3C6B"/>
    <w:p w14:paraId="5787E141" w14:textId="77777777" w:rsidR="000C3C6B" w:rsidRDefault="000C3C6B" w:rsidP="000C3C6B">
      <w:r>
        <w:t>## `reporting.vw_data_quality_exception_detail`</w:t>
      </w:r>
    </w:p>
    <w:p w14:paraId="12D96CA8" w14:textId="77777777" w:rsidR="000C3C6B" w:rsidRDefault="000C3C6B" w:rsidP="000C3C6B"/>
    <w:p w14:paraId="3A2A2E0A" w14:textId="77777777" w:rsidR="000C3C6B" w:rsidRDefault="000C3C6B" w:rsidP="000C3C6B">
      <w:r>
        <w:t>Provides record-level data-quality exception information for Power BI.</w:t>
      </w:r>
    </w:p>
    <w:p w14:paraId="7F351AA2" w14:textId="77777777" w:rsidR="000C3C6B" w:rsidRDefault="000C3C6B" w:rsidP="000C3C6B"/>
    <w:p w14:paraId="334BB35C" w14:textId="77777777" w:rsidR="000C3C6B" w:rsidRDefault="000C3C6B" w:rsidP="000C3C6B">
      <w:r>
        <w:t>Primary use:</w:t>
      </w:r>
    </w:p>
    <w:p w14:paraId="7A2CA9A9" w14:textId="77777777" w:rsidR="000C3C6B" w:rsidRDefault="000C3C6B" w:rsidP="000C3C6B"/>
    <w:p w14:paraId="1E759F0C" w14:textId="77777777" w:rsidR="000C3C6B" w:rsidRDefault="000C3C6B" w:rsidP="000C3C6B">
      <w:r>
        <w:t>Data Quality &amp; Exception Management page.</w:t>
      </w:r>
    </w:p>
    <w:p w14:paraId="21636382" w14:textId="77777777" w:rsidR="000C3C6B" w:rsidRDefault="000C3C6B" w:rsidP="000C3C6B"/>
    <w:p w14:paraId="7CED2506" w14:textId="77777777" w:rsidR="000C3C6B" w:rsidRDefault="000C3C6B" w:rsidP="000C3C6B">
      <w:r>
        <w:t>---</w:t>
      </w:r>
    </w:p>
    <w:p w14:paraId="30B25D3A" w14:textId="77777777" w:rsidR="000C3C6B" w:rsidRDefault="000C3C6B" w:rsidP="000C3C6B"/>
    <w:p w14:paraId="45AF5243" w14:textId="77777777" w:rsidR="000C3C6B" w:rsidRDefault="000C3C6B" w:rsidP="000C3C6B">
      <w:r>
        <w:t>## `reporting.vw_governed_claims`</w:t>
      </w:r>
    </w:p>
    <w:p w14:paraId="71F3A629" w14:textId="77777777" w:rsidR="000C3C6B" w:rsidRDefault="000C3C6B" w:rsidP="000C3C6B"/>
    <w:p w14:paraId="2B3A5A39" w14:textId="77777777" w:rsidR="000C3C6B" w:rsidRDefault="000C3C6B" w:rsidP="000C3C6B">
      <w:r>
        <w:t>Provides trusted claims data for pharmacy analytics.</w:t>
      </w:r>
    </w:p>
    <w:p w14:paraId="78A402C3" w14:textId="77777777" w:rsidR="000C3C6B" w:rsidRDefault="000C3C6B" w:rsidP="000C3C6B"/>
    <w:p w14:paraId="470AECAC" w14:textId="77777777" w:rsidR="000C3C6B" w:rsidRDefault="000C3C6B" w:rsidP="000C3C6B">
      <w:r>
        <w:t>Primary use:</w:t>
      </w:r>
    </w:p>
    <w:p w14:paraId="092669D0" w14:textId="77777777" w:rsidR="000C3C6B" w:rsidRDefault="000C3C6B" w:rsidP="000C3C6B"/>
    <w:p w14:paraId="21B6168C" w14:textId="77777777" w:rsidR="000C3C6B" w:rsidRDefault="000C3C6B" w:rsidP="000C3C6B">
      <w:r>
        <w:t>Medication &amp; Claims Analytics page.</w:t>
      </w:r>
    </w:p>
    <w:p w14:paraId="618BC55C" w14:textId="77777777" w:rsidR="000C3C6B" w:rsidRDefault="000C3C6B" w:rsidP="000C3C6B"/>
    <w:p w14:paraId="4A1F45B8" w14:textId="77777777" w:rsidR="000C3C6B" w:rsidRDefault="000C3C6B" w:rsidP="000C3C6B">
      <w:r>
        <w:t>---</w:t>
      </w:r>
    </w:p>
    <w:p w14:paraId="2CC281E1" w14:textId="77777777" w:rsidR="000C3C6B" w:rsidRDefault="000C3C6B" w:rsidP="000C3C6B"/>
    <w:p w14:paraId="3CFD6D01" w14:textId="77777777" w:rsidR="000C3C6B" w:rsidRDefault="000C3C6B" w:rsidP="000C3C6B">
      <w:r>
        <w:lastRenderedPageBreak/>
        <w:t>## `reporting.vw_medication_governance`</w:t>
      </w:r>
    </w:p>
    <w:p w14:paraId="614B9827" w14:textId="77777777" w:rsidR="000C3C6B" w:rsidRDefault="000C3C6B" w:rsidP="000C3C6B"/>
    <w:p w14:paraId="2C18F360" w14:textId="77777777" w:rsidR="000C3C6B" w:rsidRDefault="000C3C6B" w:rsidP="000C3C6B">
      <w:r>
        <w:t>Provides governed medication attributes for reporting.</w:t>
      </w:r>
    </w:p>
    <w:p w14:paraId="543D703B" w14:textId="77777777" w:rsidR="000C3C6B" w:rsidRDefault="000C3C6B" w:rsidP="000C3C6B"/>
    <w:p w14:paraId="540776C7" w14:textId="77777777" w:rsidR="000C3C6B" w:rsidRDefault="000C3C6B" w:rsidP="000C3C6B">
      <w:r>
        <w:t>---</w:t>
      </w:r>
    </w:p>
    <w:p w14:paraId="3D6486FC" w14:textId="77777777" w:rsidR="000C3C6B" w:rsidRDefault="000C3C6B" w:rsidP="000C3C6B"/>
    <w:p w14:paraId="549B5174" w14:textId="77777777" w:rsidR="000C3C6B" w:rsidRDefault="000C3C6B" w:rsidP="000C3C6B">
      <w:r>
        <w:t>## `reporting.vw_pharmacy_governance`</w:t>
      </w:r>
    </w:p>
    <w:p w14:paraId="6590BC29" w14:textId="77777777" w:rsidR="000C3C6B" w:rsidRDefault="000C3C6B" w:rsidP="000C3C6B"/>
    <w:p w14:paraId="7C8F55BF" w14:textId="77777777" w:rsidR="000C3C6B" w:rsidRDefault="000C3C6B" w:rsidP="000C3C6B">
      <w:r>
        <w:t>Provides governed pharmacy attributes for reporting.</w:t>
      </w:r>
    </w:p>
    <w:p w14:paraId="21D96CF6" w14:textId="77777777" w:rsidR="000C3C6B" w:rsidRDefault="000C3C6B" w:rsidP="000C3C6B"/>
    <w:p w14:paraId="2D35D47D" w14:textId="77777777" w:rsidR="000C3C6B" w:rsidRDefault="000C3C6B" w:rsidP="000C3C6B">
      <w:r>
        <w:t>---</w:t>
      </w:r>
    </w:p>
    <w:p w14:paraId="05257EF4" w14:textId="77777777" w:rsidR="000C3C6B" w:rsidRDefault="000C3C6B" w:rsidP="000C3C6B"/>
    <w:p w14:paraId="0A840B52" w14:textId="77777777" w:rsidR="000C3C6B" w:rsidRDefault="000C3C6B" w:rsidP="000C3C6B">
      <w:r>
        <w:t>## `reporting.vw_lineage_impact`</w:t>
      </w:r>
    </w:p>
    <w:p w14:paraId="06B2F081" w14:textId="77777777" w:rsidR="000C3C6B" w:rsidRDefault="000C3C6B" w:rsidP="000C3C6B"/>
    <w:p w14:paraId="3BDA1E2C" w14:textId="19C142AF" w:rsidR="009549D0" w:rsidRDefault="000C3C6B" w:rsidP="000C3C6B">
      <w:r>
        <w:t>Provides source-to-report lineage information and impact analysis.</w:t>
      </w:r>
    </w:p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6B"/>
    <w:rsid w:val="000C3C6B"/>
    <w:rsid w:val="00177E64"/>
    <w:rsid w:val="005C5F1C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4EDE"/>
  <w15:chartTrackingRefBased/>
  <w15:docId w15:val="{177B77E5-4532-4202-82A9-EF7BAA97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2026-08-28T20:15:00Z</dcterms:created>
  <dcterms:modified xsi:type="dcterms:W3CDTF">2026-08-28T20:15:00Z</dcterms:modified>
</cp:coreProperties>
</file>