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127" w:rsidRPr="001F0127" w:rsidRDefault="001F0127" w:rsidP="001F0127">
      <w:pPr>
        <w:shd w:val="clear" w:color="auto" w:fill="FFFFFF"/>
        <w:spacing w:after="0" w:line="336" w:lineRule="atLeast"/>
        <w:outlineLvl w:val="0"/>
        <w:rPr>
          <w:rFonts w:ascii="Times New Roman" w:eastAsia="Times New Roman" w:hAnsi="Times New Roman" w:cs="Times New Roman"/>
          <w:b/>
          <w:bCs/>
          <w:color w:val="333333"/>
          <w:kern w:val="36"/>
          <w:sz w:val="38"/>
          <w:szCs w:val="38"/>
        </w:rPr>
      </w:pPr>
      <w:r w:rsidRPr="001F0127">
        <w:rPr>
          <w:rFonts w:ascii="Times New Roman" w:eastAsia="Times New Roman" w:hAnsi="Times New Roman" w:cs="Times New Roman"/>
          <w:b/>
          <w:bCs/>
          <w:color w:val="333333"/>
          <w:kern w:val="36"/>
          <w:sz w:val="38"/>
          <w:szCs w:val="38"/>
        </w:rPr>
        <w:t>Documentation</w:t>
      </w:r>
    </w:p>
    <w:p w:rsidR="001F0127" w:rsidRPr="001F0127" w:rsidRDefault="001F0127" w:rsidP="001F0127">
      <w:pPr>
        <w:shd w:val="clear" w:color="auto" w:fill="FFFFFF"/>
        <w:spacing w:after="0" w:line="336" w:lineRule="atLeast"/>
        <w:outlineLvl w:val="1"/>
        <w:rPr>
          <w:rFonts w:ascii="Times New Roman" w:eastAsia="Times New Roman" w:hAnsi="Times New Roman" w:cs="Times New Roman"/>
          <w:b/>
          <w:bCs/>
          <w:color w:val="333333"/>
          <w:sz w:val="30"/>
          <w:szCs w:val="30"/>
        </w:rPr>
      </w:pPr>
      <w:r w:rsidRPr="001F0127">
        <w:rPr>
          <w:rFonts w:ascii="Times New Roman" w:eastAsia="Times New Roman" w:hAnsi="Times New Roman" w:cs="Times New Roman"/>
          <w:b/>
          <w:bCs/>
          <w:color w:val="333333"/>
          <w:sz w:val="30"/>
          <w:szCs w:val="30"/>
        </w:rPr>
        <w:t>Definitions and Data Sources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This page provides definitions and data sources for the Food Environment Atlas indicators, grouped under the following categories</w:t>
      </w:r>
      <w:r w:rsidRPr="001F0127">
        <w:rPr>
          <w:rFonts w:ascii="Source Sans Pro" w:eastAsia="Times New Roman" w:hAnsi="Source Sans Pro" w:cs="Times New Roman"/>
          <w:color w:val="333333"/>
          <w:sz w:val="24"/>
          <w:szCs w:val="24"/>
        </w:rPr>
        <w:t>:</w:t>
      </w:r>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5" w:anchor="access" w:history="1">
        <w:r w:rsidR="001F0127" w:rsidRPr="001F0127">
          <w:rPr>
            <w:rFonts w:ascii="Source Sans Pro" w:eastAsia="Times New Roman" w:hAnsi="Source Sans Pro" w:cs="Times New Roman"/>
            <w:color w:val="4C2C92"/>
            <w:sz w:val="24"/>
            <w:szCs w:val="24"/>
            <w:u w:val="single"/>
          </w:rPr>
          <w:t>Access and Proximity to Grocery Store</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6" w:anchor="storeavailability" w:history="1">
        <w:r w:rsidR="001F0127" w:rsidRPr="001F0127">
          <w:rPr>
            <w:rFonts w:ascii="Source Sans Pro" w:eastAsia="Times New Roman" w:hAnsi="Source Sans Pro" w:cs="Times New Roman"/>
            <w:color w:val="4C2C92"/>
            <w:sz w:val="24"/>
            <w:szCs w:val="24"/>
            <w:u w:val="single"/>
          </w:rPr>
          <w:t>Store Availability</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7" w:anchor="restaurantavailability" w:history="1">
        <w:r w:rsidR="001F0127" w:rsidRPr="001F0127">
          <w:rPr>
            <w:rFonts w:ascii="Source Sans Pro" w:eastAsia="Times New Roman" w:hAnsi="Source Sans Pro" w:cs="Times New Roman"/>
            <w:color w:val="4C2C92"/>
            <w:sz w:val="24"/>
            <w:szCs w:val="24"/>
            <w:u w:val="single"/>
          </w:rPr>
          <w:t>Restaurant Availability and Expenditures</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8" w:anchor="assistance" w:history="1">
        <w:r w:rsidR="001F0127" w:rsidRPr="001F0127">
          <w:rPr>
            <w:rFonts w:ascii="Source Sans Pro" w:eastAsia="Times New Roman" w:hAnsi="Source Sans Pro" w:cs="Times New Roman"/>
            <w:color w:val="4C2C92"/>
            <w:sz w:val="24"/>
            <w:szCs w:val="24"/>
            <w:u w:val="single"/>
          </w:rPr>
          <w:t>Food Assistance</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9" w:anchor="insecurity" w:history="1">
        <w:r w:rsidR="001F0127" w:rsidRPr="001F0127">
          <w:rPr>
            <w:rFonts w:ascii="Source Sans Pro" w:eastAsia="Times New Roman" w:hAnsi="Source Sans Pro" w:cs="Times New Roman"/>
            <w:color w:val="4C2C92"/>
            <w:sz w:val="24"/>
            <w:szCs w:val="24"/>
            <w:u w:val="single"/>
          </w:rPr>
          <w:t>State Food Insecurity</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10" w:anchor="prices" w:history="1">
        <w:r w:rsidR="001F0127" w:rsidRPr="001F0127">
          <w:rPr>
            <w:rFonts w:ascii="Source Sans Pro" w:eastAsia="Times New Roman" w:hAnsi="Source Sans Pro" w:cs="Times New Roman"/>
            <w:color w:val="4C2C92"/>
            <w:sz w:val="24"/>
            <w:szCs w:val="24"/>
            <w:u w:val="single"/>
          </w:rPr>
          <w:t>Food Prices and Taxes</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11" w:anchor="local" w:history="1">
        <w:r w:rsidR="001F0127" w:rsidRPr="001F0127">
          <w:rPr>
            <w:rFonts w:ascii="Source Sans Pro" w:eastAsia="Times New Roman" w:hAnsi="Source Sans Pro" w:cs="Times New Roman"/>
            <w:color w:val="4C2C92"/>
            <w:sz w:val="24"/>
            <w:szCs w:val="24"/>
            <w:u w:val="single"/>
          </w:rPr>
          <w:t>Local Foods</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12" w:anchor="health" w:history="1">
        <w:r w:rsidR="001F0127" w:rsidRPr="001F0127">
          <w:rPr>
            <w:rFonts w:ascii="Source Sans Pro" w:eastAsia="Times New Roman" w:hAnsi="Source Sans Pro" w:cs="Times New Roman"/>
            <w:color w:val="4C2C92"/>
            <w:sz w:val="24"/>
            <w:szCs w:val="24"/>
            <w:u w:val="single"/>
          </w:rPr>
          <w:t>Health and Physical Activity</w:t>
        </w:r>
      </w:hyperlink>
    </w:p>
    <w:p w:rsidR="001F0127" w:rsidRPr="001F0127" w:rsidRDefault="00DD6FF2" w:rsidP="001F0127">
      <w:pPr>
        <w:numPr>
          <w:ilvl w:val="0"/>
          <w:numId w:val="1"/>
        </w:numPr>
        <w:shd w:val="clear" w:color="auto" w:fill="FFFFFF"/>
        <w:spacing w:before="100" w:beforeAutospacing="1" w:after="100" w:afterAutospacing="1" w:line="360" w:lineRule="atLeast"/>
        <w:ind w:left="0"/>
        <w:rPr>
          <w:rFonts w:ascii="Source Sans Pro" w:eastAsia="Times New Roman" w:hAnsi="Source Sans Pro" w:cs="Times New Roman"/>
          <w:color w:val="333333"/>
          <w:sz w:val="24"/>
          <w:szCs w:val="24"/>
        </w:rPr>
      </w:pPr>
      <w:hyperlink r:id="rId13" w:anchor="socioeconomic" w:history="1">
        <w:r w:rsidR="001F0127" w:rsidRPr="001F0127">
          <w:rPr>
            <w:rFonts w:ascii="Source Sans Pro" w:eastAsia="Times New Roman" w:hAnsi="Source Sans Pro" w:cs="Times New Roman"/>
            <w:color w:val="4C2C92"/>
            <w:sz w:val="24"/>
            <w:szCs w:val="24"/>
            <w:u w:val="single"/>
          </w:rPr>
          <w:t>Socioeconomic Characteristics</w:t>
        </w:r>
      </w:hyperlink>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Indicators are county-level measures unless otherwise noted as follows: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*State-level indicator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**Regional-level indicator</w:t>
      </w: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Access and Proximity to Grocery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color w:val="333333"/>
          <w:sz w:val="24"/>
          <w:szCs w:val="24"/>
        </w:rPr>
        <w:t>Data are from the reports:</w:t>
      </w:r>
    </w:p>
    <w:p w:rsidR="001F0127" w:rsidRPr="001F0127" w:rsidRDefault="00DD6FF2" w:rsidP="001F0127">
      <w:pPr>
        <w:numPr>
          <w:ilvl w:val="0"/>
          <w:numId w:val="2"/>
        </w:numPr>
        <w:shd w:val="clear" w:color="auto" w:fill="FFFFFF"/>
        <w:spacing w:before="100" w:beforeAutospacing="1" w:after="100" w:afterAutospacing="1" w:line="360" w:lineRule="atLeast"/>
        <w:ind w:left="0"/>
        <w:rPr>
          <w:rFonts w:ascii="Source Sans Pro" w:eastAsia="Times New Roman" w:hAnsi="Source Sans Pro" w:cs="Times New Roman"/>
          <w:i/>
          <w:iCs/>
          <w:color w:val="333333"/>
          <w:sz w:val="24"/>
          <w:szCs w:val="24"/>
        </w:rPr>
      </w:pPr>
      <w:hyperlink r:id="rId14" w:history="1">
        <w:r w:rsidR="001F0127" w:rsidRPr="001F0127">
          <w:rPr>
            <w:rFonts w:ascii="Source Sans Pro" w:eastAsia="Times New Roman" w:hAnsi="Source Sans Pro" w:cs="Times New Roman"/>
            <w:i/>
            <w:iCs/>
            <w:color w:val="4C2C92"/>
            <w:sz w:val="24"/>
            <w:szCs w:val="24"/>
            <w:u w:val="single"/>
          </w:rPr>
          <w:t>Low-Income and Low-Supermarket-Access Census Tracts, 2010-2015</w:t>
        </w:r>
      </w:hyperlink>
    </w:p>
    <w:p w:rsidR="001F0127" w:rsidRPr="001F0127" w:rsidRDefault="00DD6FF2" w:rsidP="001F0127">
      <w:pPr>
        <w:numPr>
          <w:ilvl w:val="0"/>
          <w:numId w:val="2"/>
        </w:numPr>
        <w:shd w:val="clear" w:color="auto" w:fill="FFFFFF"/>
        <w:spacing w:before="100" w:beforeAutospacing="1" w:after="100" w:afterAutospacing="1" w:line="360" w:lineRule="atLeast"/>
        <w:ind w:left="0"/>
        <w:rPr>
          <w:rFonts w:ascii="Source Sans Pro" w:eastAsia="Times New Roman" w:hAnsi="Source Sans Pro" w:cs="Times New Roman"/>
          <w:i/>
          <w:iCs/>
          <w:color w:val="333333"/>
          <w:sz w:val="24"/>
          <w:szCs w:val="24"/>
        </w:rPr>
      </w:pPr>
      <w:hyperlink r:id="rId15" w:history="1">
        <w:r w:rsidR="001F0127" w:rsidRPr="001F0127">
          <w:rPr>
            <w:rFonts w:ascii="Source Sans Pro" w:eastAsia="Times New Roman" w:hAnsi="Source Sans Pro" w:cs="Times New Roman"/>
            <w:i/>
            <w:iCs/>
            <w:color w:val="4C2C92"/>
            <w:sz w:val="24"/>
            <w:szCs w:val="24"/>
            <w:u w:val="single"/>
          </w:rPr>
          <w:t>Access to Affordable and Nutritious Food: Updated Estimates of Distance to Supermarkets Using 2010 Data</w:t>
        </w:r>
      </w:hyperlink>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Population,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DD6FF2">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Number of people in a county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w:t>
      </w:r>
      <w:r w:rsidRPr="00190516">
        <w:rPr>
          <w:rFonts w:ascii="Source Sans Pro" w:eastAsia="Times New Roman" w:hAnsi="Source Sans Pro" w:cs="Times New Roman"/>
          <w:color w:val="FF0000"/>
          <w:sz w:val="24"/>
          <w:szCs w:val="24"/>
        </w:rPr>
        <w:t>2010 and 2015</w:t>
      </w:r>
      <w:r w:rsidRPr="001F0127">
        <w:rPr>
          <w:rFonts w:ascii="Source Sans Pro" w:eastAsia="Times New Roman" w:hAnsi="Source Sans Pro" w:cs="Times New Roman"/>
          <w:color w:val="333333"/>
          <w:sz w:val="24"/>
          <w:szCs w:val="24"/>
        </w:rPr>
        <w:t xml:space="preserve">. </w:t>
      </w:r>
      <w:r w:rsidRPr="00D63C80">
        <w:rPr>
          <w:rFonts w:ascii="Source Sans Pro" w:eastAsia="Times New Roman" w:hAnsi="Source Sans Pro" w:cs="Times New Roman"/>
          <w:color w:val="FF0000"/>
          <w:sz w:val="24"/>
          <w:szCs w:val="24"/>
        </w:rPr>
        <w:t xml:space="preserve">Stores met the definition of a supermarket or large grocery store if they reported at least $2 million in annual sales and contained all the major food departments found in a traditional supermarket, including fresh meat and poultry, dairy, dry and packaged foods, </w:t>
      </w:r>
      <w:r w:rsidRPr="00D63C80">
        <w:rPr>
          <w:rFonts w:ascii="Source Sans Pro" w:eastAsia="Times New Roman" w:hAnsi="Source Sans Pro" w:cs="Times New Roman"/>
          <w:color w:val="FF0000"/>
          <w:sz w:val="24"/>
          <w:szCs w:val="24"/>
        </w:rPr>
        <w:lastRenderedPageBreak/>
        <w:t>and frozen foods</w:t>
      </w:r>
      <w:r w:rsidRPr="001F0127">
        <w:rPr>
          <w:rFonts w:ascii="Source Sans Pro" w:eastAsia="Times New Roman" w:hAnsi="Source Sans Pro" w:cs="Times New Roman"/>
          <w:color w:val="333333"/>
          <w:sz w:val="24"/>
          <w:szCs w:val="24"/>
        </w:rPr>
        <w:t>.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Population, low access to store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D63C80">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people in a county living more than 1 mile from a supermarket or large grocery store if in an urban area, or more than 10 miles from a supermarket or large grocery store if in a rural area. Percent change indicators are calculated as: [((Year 2 - Year 1) / Year 1) x 100].</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90516"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90516">
        <w:rPr>
          <w:rFonts w:ascii="Source Sans Pro" w:eastAsia="Times New Roman" w:hAnsi="Source Sans Pro" w:cs="Times New Roman"/>
          <w:i/>
          <w:iCs/>
          <w:color w:val="FF0000"/>
          <w:sz w:val="24"/>
          <w:szCs w:val="24"/>
        </w:rPr>
        <w:t>Available years</w:t>
      </w:r>
      <w:r w:rsidRPr="00190516">
        <w:rPr>
          <w:rFonts w:ascii="Source Sans Pro" w:eastAsia="Times New Roman" w:hAnsi="Source Sans Pro" w:cs="Times New Roman"/>
          <w:color w:val="FF0000"/>
          <w:sz w:val="24"/>
          <w:szCs w:val="24"/>
        </w:rPr>
        <w:t>: 2010/2015</w:t>
      </w:r>
    </w:p>
    <w:p w:rsidR="00190516" w:rsidRPr="001F0127" w:rsidRDefault="0019051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Population,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Percentage of people in a county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w:t>
      </w:r>
      <w:r w:rsidRPr="001F0127">
        <w:rPr>
          <w:rFonts w:ascii="Source Sans Pro" w:eastAsia="Times New Roman" w:hAnsi="Source Sans Pro" w:cs="Times New Roman"/>
          <w:color w:val="333333"/>
          <w:sz w:val="24"/>
          <w:szCs w:val="24"/>
        </w:rPr>
        <w:lastRenderedPageBreak/>
        <w:t xml:space="preserve">directory of stores within the United States, including Alaska and Hawaii, for the years </w:t>
      </w:r>
      <w:r w:rsidRPr="00190516">
        <w:rPr>
          <w:rFonts w:ascii="Source Sans Pro" w:eastAsia="Times New Roman" w:hAnsi="Source Sans Pro" w:cs="Times New Roman"/>
          <w:color w:val="FF0000"/>
          <w:sz w:val="24"/>
          <w:szCs w:val="24"/>
        </w:rPr>
        <w:t xml:space="preserve">2010 </w:t>
      </w:r>
      <w:r w:rsidRPr="001F0127">
        <w:rPr>
          <w:rFonts w:ascii="Source Sans Pro" w:eastAsia="Times New Roman" w:hAnsi="Source Sans Pro" w:cs="Times New Roman"/>
          <w:color w:val="333333"/>
          <w:sz w:val="24"/>
          <w:szCs w:val="24"/>
        </w:rPr>
        <w:t xml:space="preserve">and </w:t>
      </w:r>
      <w:r w:rsidRPr="00190516">
        <w:rPr>
          <w:rFonts w:ascii="Source Sans Pro" w:eastAsia="Times New Roman" w:hAnsi="Source Sans Pro" w:cs="Times New Roman"/>
          <w:color w:val="FF0000"/>
          <w:sz w:val="24"/>
          <w:szCs w:val="24"/>
        </w:rPr>
        <w:t>2015</w:t>
      </w:r>
      <w:r w:rsidRPr="001F0127">
        <w:rPr>
          <w:rFonts w:ascii="Source Sans Pro" w:eastAsia="Times New Roman" w:hAnsi="Source Sans Pro" w:cs="Times New Roman"/>
          <w:color w:val="333333"/>
          <w:sz w:val="24"/>
          <w:szCs w:val="24"/>
        </w:rPr>
        <w:t>.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the nearest supermarket or large grocery store was calculated for each grid cell, the number of individuals living more than 1 mile from a supermarket or large grocery store in urban areas and more than 10 miles from a supermarket or large grocery store in rural areas was aggregated to the county level and divided by the total number of individuals in the county to obtain the percentage of total population in the county that resided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90516">
        <w:rPr>
          <w:rFonts w:ascii="Source Sans Pro" w:eastAsia="Times New Roman" w:hAnsi="Source Sans Pro" w:cs="Times New Roman"/>
          <w:i/>
          <w:iCs/>
          <w:color w:val="FF0000"/>
          <w:sz w:val="24"/>
          <w:szCs w:val="24"/>
        </w:rPr>
        <w:t>Available years</w:t>
      </w:r>
      <w:r w:rsidRPr="00190516">
        <w:rPr>
          <w:rFonts w:ascii="Source Sans Pro" w:eastAsia="Times New Roman" w:hAnsi="Source Sans Pro" w:cs="Times New Roman"/>
          <w:color w:val="FF0000"/>
          <w:sz w:val="24"/>
          <w:szCs w:val="24"/>
        </w:rPr>
        <w:t>: 2010 and 2015</w:t>
      </w:r>
    </w:p>
    <w:p w:rsidR="00190516" w:rsidRPr="00190516" w:rsidRDefault="00190516" w:rsidP="001F0127">
      <w:pPr>
        <w:shd w:val="clear" w:color="auto" w:fill="FFFFFF"/>
        <w:spacing w:after="0" w:line="360" w:lineRule="atLeast"/>
        <w:rPr>
          <w:rFonts w:ascii="Source Sans Pro" w:eastAsia="Times New Roman" w:hAnsi="Source Sans Pro" w:cs="Times New Roman"/>
          <w:color w:val="FF0000"/>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Low income and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Number of people in a county with low income and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w:t>
      </w:r>
      <w:r w:rsidRPr="00190516">
        <w:rPr>
          <w:rFonts w:ascii="Source Sans Pro" w:eastAsia="Times New Roman" w:hAnsi="Source Sans Pro" w:cs="Times New Roman"/>
          <w:color w:val="FF0000"/>
          <w:sz w:val="24"/>
          <w:szCs w:val="24"/>
        </w:rPr>
        <w:t>while data on income in 2010 are drawn at the block group-level from the 2006-10 American Community Survey, and data on income in 2015 are drawn from the 2010-14 American Community Survey</w:t>
      </w:r>
      <w:r w:rsidRPr="001F0127">
        <w:rPr>
          <w:rFonts w:ascii="Source Sans Pro" w:eastAsia="Times New Roman" w:hAnsi="Source Sans Pro" w:cs="Times New Roman"/>
          <w:color w:val="333333"/>
          <w:sz w:val="24"/>
          <w:szCs w:val="24"/>
        </w:rPr>
        <w:t>. These population data were aerially allocated down to ½-</w:t>
      </w:r>
      <w:r w:rsidRPr="001F0127">
        <w:rPr>
          <w:rFonts w:ascii="Source Sans Pro" w:eastAsia="Times New Roman" w:hAnsi="Source Sans Pro" w:cs="Times New Roman"/>
          <w:color w:val="333333"/>
          <w:sz w:val="24"/>
          <w:szCs w:val="24"/>
        </w:rPr>
        <w:lastRenderedPageBreak/>
        <w:t>kilometer-square grids across the United States. For each ½-kilometer-square grid cell, the distance was calculated from its geographic center to the center of the grid cell with the nearest supermarket. Rural or urban status is designated by the Census Bureau’s Urban Area definition. Low-income is defined as annual family income of less than or equal to 200 percent of the Federal poverty threshold based on family size.</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90516">
        <w:rPr>
          <w:rFonts w:ascii="Source Sans Pro" w:eastAsia="Times New Roman" w:hAnsi="Source Sans Pro" w:cs="Times New Roman"/>
          <w:i/>
          <w:iCs/>
          <w:color w:val="FF0000"/>
          <w:sz w:val="24"/>
          <w:szCs w:val="24"/>
        </w:rPr>
        <w:t>Available years</w:t>
      </w:r>
      <w:r w:rsidRPr="00190516">
        <w:rPr>
          <w:rFonts w:ascii="Source Sans Pro" w:eastAsia="Times New Roman" w:hAnsi="Source Sans Pro" w:cs="Times New Roman"/>
          <w:color w:val="FF0000"/>
          <w:sz w:val="24"/>
          <w:szCs w:val="24"/>
        </w:rPr>
        <w:t>: 2010 and 2015</w:t>
      </w:r>
    </w:p>
    <w:p w:rsidR="00190516" w:rsidRPr="00190516" w:rsidRDefault="00190516" w:rsidP="001F0127">
      <w:pPr>
        <w:shd w:val="clear" w:color="auto" w:fill="FFFFFF"/>
        <w:spacing w:after="0" w:line="360" w:lineRule="atLeast"/>
        <w:rPr>
          <w:rFonts w:ascii="Source Sans Pro" w:eastAsia="Times New Roman" w:hAnsi="Source Sans Pro" w:cs="Times New Roman"/>
          <w:color w:val="FF0000"/>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Low income and low access to store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people in a county with low income and living more than 1 mile from a supermarket or large grocery store if in an urban area, or more than 10 miles from a supermarket or large grocery store if in a rural area. Percent change indicators are calculated as: [((Year 2 - Year 1) / Year 1) x 100].</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while data on income in 2010 are drawn at the block group-level from the 2006-10 American Community Survey, and data on income in 2015 are drawn from the 2010-14 American Community Survey.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Low-income is defined as annual family income of less than or equal to 200 percent of the Federal poverty threshold based on family size.</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2010/2015</w:t>
      </w:r>
    </w:p>
    <w:p w:rsidR="00190516" w:rsidRPr="001F0127" w:rsidRDefault="0019051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Low income and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Percentage of people in a county with low income and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while data on income in 2010 are drawn at the block group-level from the 2006-10 American Community Survey, and data on income in 2015 are drawn from the 2010-14 American Community </w:t>
      </w:r>
      <w:proofErr w:type="spellStart"/>
      <w:r w:rsidRPr="001F0127">
        <w:rPr>
          <w:rFonts w:ascii="Source Sans Pro" w:eastAsia="Times New Roman" w:hAnsi="Source Sans Pro" w:cs="Times New Roman"/>
          <w:color w:val="333333"/>
          <w:sz w:val="24"/>
          <w:szCs w:val="24"/>
        </w:rPr>
        <w:t>Survey.These</w:t>
      </w:r>
      <w:proofErr w:type="spellEnd"/>
      <w:r w:rsidRPr="001F0127">
        <w:rPr>
          <w:rFonts w:ascii="Source Sans Pro" w:eastAsia="Times New Roman" w:hAnsi="Source Sans Pro" w:cs="Times New Roman"/>
          <w:color w:val="333333"/>
          <w:sz w:val="24"/>
          <w:szCs w:val="24"/>
        </w:rPr>
        <w:t xml:space="preserv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Low-income is defined as annual family income of less than or equal to 200 percent of the Federal poverty threshold based on family size. Once distance to the nearest supermarket or large grocery store was calculated for each grid cell, the number of low-income individuals living more than 1 mile from a supermarket or large grocery store in urban areas and more than 10 miles from a supermarket or large grocery store in rural areas was aggregated to the county level and divided by the total number of individuals in the county to obtain the percentage of total population in the county that resided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2010 and 2015</w:t>
      </w:r>
    </w:p>
    <w:p w:rsidR="00190516" w:rsidRPr="001F0127" w:rsidRDefault="0019051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Children,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children (</w:t>
      </w:r>
      <w:r w:rsidRPr="00190516">
        <w:rPr>
          <w:rFonts w:ascii="Source Sans Pro" w:eastAsia="Times New Roman" w:hAnsi="Source Sans Pro" w:cs="Times New Roman"/>
          <w:color w:val="FF0000"/>
          <w:sz w:val="24"/>
          <w:szCs w:val="24"/>
        </w:rPr>
        <w:t>age &lt; 18</w:t>
      </w:r>
      <w:r w:rsidRPr="001F0127">
        <w:rPr>
          <w:rFonts w:ascii="Source Sans Pro" w:eastAsia="Times New Roman" w:hAnsi="Source Sans Pro" w:cs="Times New Roman"/>
          <w:color w:val="333333"/>
          <w:sz w:val="24"/>
          <w:szCs w:val="24"/>
        </w:rPr>
        <w:t>) in a county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w:t>
      </w:r>
      <w:r w:rsidRPr="001F0127">
        <w:rPr>
          <w:rFonts w:ascii="Source Sans Pro" w:eastAsia="Times New Roman" w:hAnsi="Source Sans Pro" w:cs="Times New Roman"/>
          <w:color w:val="333333"/>
          <w:sz w:val="24"/>
          <w:szCs w:val="24"/>
        </w:rPr>
        <w:lastRenderedPageBreak/>
        <w:t>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including age,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Children are counted as individuals age 17 and younger.</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190516" w:rsidRPr="001F0127" w:rsidRDefault="0019051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Children, low access to store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children (age &lt;18) in a county living more than 1 mile from a supermarket or large grocery store if in an urban area, or more than 10 miles from a supermarket or large grocery store if in a rural area. Percent change indicators are calculated as: [((Year 2 - Year 1) / Year 1) x 100].</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including age,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Children are counted as individuals age 17 or younger.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Children,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Percentage of children (age &lt; 18) in a county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including age,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Children are counted as individuals age 17 or younger. Once distance to the nearest supermarket or large grocery store was calculated for each grid cell, the number of children in housing units more than 1 mile from a supermarket or large grocery store in urban areas and more than 10 miles from a supermarket or large grocery store in rural areas was aggregated to the county level and divided by the total number of children in the county to obtain the percentage of total children in the county that were in households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190516" w:rsidRPr="001F0127" w:rsidRDefault="0019051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Seniors,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seniors (</w:t>
      </w:r>
      <w:r w:rsidRPr="00190516">
        <w:rPr>
          <w:rFonts w:ascii="Source Sans Pro" w:eastAsia="Times New Roman" w:hAnsi="Source Sans Pro" w:cs="Times New Roman"/>
          <w:color w:val="FF0000"/>
          <w:sz w:val="24"/>
          <w:szCs w:val="24"/>
        </w:rPr>
        <w:t>age &gt; 64</w:t>
      </w:r>
      <w:r w:rsidRPr="001F0127">
        <w:rPr>
          <w:rFonts w:ascii="Source Sans Pro" w:eastAsia="Times New Roman" w:hAnsi="Source Sans Pro" w:cs="Times New Roman"/>
          <w:color w:val="333333"/>
          <w:sz w:val="24"/>
          <w:szCs w:val="24"/>
        </w:rPr>
        <w:t>) in a county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w:t>
      </w:r>
      <w:r w:rsidRPr="001F0127">
        <w:rPr>
          <w:rFonts w:ascii="Source Sans Pro" w:eastAsia="Times New Roman" w:hAnsi="Source Sans Pro" w:cs="Times New Roman"/>
          <w:color w:val="333333"/>
          <w:sz w:val="24"/>
          <w:szCs w:val="24"/>
        </w:rPr>
        <w:lastRenderedPageBreak/>
        <w:t>and frozen foods. The combined list of supermarkets and large grocery stores was converted into a GIS-usable format by geocoding the street address into store-point locations. Population data, including age,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Seniors are counted as individuals age 65 or older.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Seniors, low access to store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seniors (age &gt; 64) in a county living more than 1 mile from a supermarket or large grocery store if in an urban area, or more than 10 miles from a supermarket or large grocery store if in a rural area. Percent change indicators are calculated as: [((Year 2 - Year 1) / Year 1) x 100].</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including age,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Seniors are counted as individuals age 65 or older.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Seniors,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seniors (age &gt; 64) in a county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including age,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Seniors are counted as individuals age 65 or older. Once distance to the nearest supermarket or large grocery store was calculated for each grid cell, the number of seniors in housing units more than 1 mile from the nearest supermarket or large grocery store in urban areas and more than 10 miles from a supermarket or large grocery store in rural areas was aggregated to the county level and divided by the total number of seniors in the county to obtain the percentage of seniors in the county that were in households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190516" w:rsidRPr="001F0127" w:rsidRDefault="0019051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Households, no car and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90516"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190516">
        <w:rPr>
          <w:rFonts w:ascii="Source Sans Pro" w:eastAsia="Times New Roman" w:hAnsi="Source Sans Pro" w:cs="Times New Roman"/>
          <w:color w:val="FF0000"/>
          <w:sz w:val="24"/>
          <w:szCs w:val="24"/>
        </w:rPr>
        <w:t>Number of housing units in a county without a car and more than 1 mile from a supermarket or large grocery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Data on 2010 households are drawn at the block group-level from the 2006-10 American Community Survey, and data on 2015 households are drawn at the block group-level from the 2010-14 </w:t>
      </w:r>
      <w:r w:rsidRPr="001F0127">
        <w:rPr>
          <w:rFonts w:ascii="Source Sans Pro" w:eastAsia="Times New Roman" w:hAnsi="Source Sans Pro" w:cs="Times New Roman"/>
          <w:color w:val="333333"/>
          <w:sz w:val="24"/>
          <w:szCs w:val="24"/>
        </w:rPr>
        <w:lastRenderedPageBreak/>
        <w:t>American Community Survey. These data were first allocated to blocks and then aerially allocated down to ½-kilometer-square grids across the United States. For each ½-kilometer-square grid cell, the distance was calculated from its geographic center to the center of the grid cell with the nearest supermarket. Vehicle access was measured based on an American Community Survey question that asks respondents whether the household has access to a car, truck or van, of 1-ton capacity or less.</w:t>
      </w:r>
    </w:p>
    <w:p w:rsidR="001F0127" w:rsidRPr="00190516"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90516">
        <w:rPr>
          <w:rFonts w:ascii="Source Sans Pro" w:eastAsia="Times New Roman" w:hAnsi="Source Sans Pro" w:cs="Times New Roman"/>
          <w:i/>
          <w:iCs/>
          <w:color w:val="FF0000"/>
          <w:sz w:val="24"/>
          <w:szCs w:val="24"/>
        </w:rPr>
        <w:t>Available years</w:t>
      </w:r>
      <w:r w:rsidRPr="00190516">
        <w:rPr>
          <w:rFonts w:ascii="Source Sans Pro" w:eastAsia="Times New Roman" w:hAnsi="Source Sans Pro" w:cs="Times New Roman"/>
          <w:color w:val="FF0000"/>
          <w:sz w:val="24"/>
          <w:szCs w:val="24"/>
        </w:rPr>
        <w:t>: 2010 and 2015</w:t>
      </w:r>
    </w:p>
    <w:p w:rsidR="00190516" w:rsidRDefault="00190516"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Households, no car and low access to store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housing units in a county without a car and more than 1 mile from a supermarket or large grocery store. Percent change indicators are calculated as: [((Year 2 - Year 1) / Year 1) x 100].</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Data on 2010 households are drawn at the block group-level from the 2006-10 American Community Survey, and data on 2015 households are drawn at the block group-level from the 2010-14 American Community Survey. These data were first allocated to blocks and then aerially allocated down to ½-kilometer-square grids across the United States. For each ½-kilometer-square grid cell, the distance was calculated from its geographic center to the center of the grid cell with the nearest supermarket. Vehicle access was measured based on an American Community Survey question that asks respondents whether the household has access to a car, truck or van, of 1-ton capacity or less.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Households, no car and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housing units in a county without a car and more than 1 mile from a supermarket or large grocery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w:t>
      </w:r>
      <w:r w:rsidRPr="001F0127">
        <w:rPr>
          <w:rFonts w:ascii="Source Sans Pro" w:eastAsia="Times New Roman" w:hAnsi="Source Sans Pro" w:cs="Times New Roman"/>
          <w:color w:val="333333"/>
          <w:sz w:val="24"/>
          <w:szCs w:val="24"/>
        </w:rPr>
        <w:lastRenderedPageBreak/>
        <w:t>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Data on 2010 households are drawn at the block group-level from the 2006-10 American Community Survey, and data on 2015 households are drawn at the block group-level from the 2010-14 American Community Survey. These data were first allocated to blocks and then aerially allocated down to ½-kilometer-square grids across the United States. For each ½-kilometer-square grid cell, the distance was calculated from its geographic center to the center of the grid cell with the nearest supermarket. Vehicle access was measured based on an American Community Survey question that asks respondents whether the household has access to a car, truck or van, of 1-ton capacity or less. Once distance to the nearest supermarket or large grocery store was calculated for each grid cell, the number of housing units more than 1 mile from the nearest supermarket or large grocery store in urban areas and more than 10 miles from a supermarket or large grocery store in rural areas was aggregated to the county level and divided by the total number of housing units in the county to obtain the percentage of housing units in the county that were more than 1 or 10 miles from a supermarket and without a vehicle.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D77222" w:rsidRDefault="00D77222"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p>
    <w:p w:rsidR="00D77222" w:rsidRDefault="00D77222"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households,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886498">
        <w:rPr>
          <w:rFonts w:ascii="Source Sans Pro" w:eastAsia="Times New Roman" w:hAnsi="Source Sans Pro" w:cs="Times New Roman"/>
          <w:color w:val="FF0000"/>
          <w:sz w:val="24"/>
          <w:szCs w:val="24"/>
        </w:rPr>
        <w:t>Number of housing units in a county receiving SNAP benefits and more than 1 mile from a supermarket or large grocery store</w:t>
      </w:r>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Data on 2010 households receiving SNAP benefits are drawn at the block group-level from the 2006-10 </w:t>
      </w:r>
      <w:r w:rsidRPr="001F0127">
        <w:rPr>
          <w:rFonts w:ascii="Source Sans Pro" w:eastAsia="Times New Roman" w:hAnsi="Source Sans Pro" w:cs="Times New Roman"/>
          <w:color w:val="333333"/>
          <w:sz w:val="24"/>
          <w:szCs w:val="24"/>
        </w:rPr>
        <w:lastRenderedPageBreak/>
        <w:t>American Community Survey, and data on 2015 households receiving SNAP benefits are drawn at the block group-level from the 2010-14 American Community Survey. These data were first allocated to blocks and then aerially allocated down to ½-kilometer-square grids across the United States. For each ½-kilometer-square grid cell, the distance was calculated from its geographic center to the center of the grid cell with the nearest supermarket. Vehicle access was measured based on an American Community Survey question that asks respondents whether the household has access to a car, truck or van, of 1-ton capacity or less.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households,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housing units in a county receiving SNAP benefits and more than 1 mile from a supermarket or large grocery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Data on 2010 households are drawn at the block group-level from the 2006-10 American Community Survey, and data on 2015 households are drawn at the block group-level from the 2010-14 American Community Survey. These population data were first allocated to blocks and then aerially allocated down to ½-kilometer-square grids across the United States. For each ½-kilometer-square grid cell, the distance was calculated from its geographic center to the center of the grid cell with the nearest supermarket. Vehicle access was measured based on an American Community Survey question that asks respondents whether the household has access to a car, truck or van, of 1-ton capacity or less. Once distance to the nearest supermarket or large grocery store was calculated for each grid cell, the number of housing units receiving SNAP benefits more than 1 mile from the nearest supermarket or large grocery store in urban areas and more than 10 miles from a supermarket or large grocery store in rural areas was aggregated to the county level and divided by the total number of housing units in the county to obtain the percent of housing units receiving SNAP benefits in the county that were more than 1 or 10 miles from a supermarket and without a vehicle.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White,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886498">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886498">
        <w:rPr>
          <w:rFonts w:ascii="Source Sans Pro" w:eastAsia="Times New Roman" w:hAnsi="Source Sans Pro" w:cs="Times New Roman"/>
          <w:color w:val="FF0000"/>
          <w:sz w:val="24"/>
          <w:szCs w:val="24"/>
        </w:rPr>
        <w:t>Number of individuals in a county who are White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White,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White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w:t>
      </w:r>
      <w:r w:rsidRPr="001F0127">
        <w:rPr>
          <w:rFonts w:ascii="Source Sans Pro" w:eastAsia="Times New Roman" w:hAnsi="Source Sans Pro" w:cs="Times New Roman"/>
          <w:color w:val="333333"/>
          <w:sz w:val="24"/>
          <w:szCs w:val="24"/>
        </w:rPr>
        <w:lastRenderedPageBreak/>
        <w:t>urban status is designated by the Census Bureau’s Urban Area definition. Once distance to the nearest supermarket or large grocery store was calculated for each grid cell, the number of White individuals living more than 1 mile from the nearest supermarket or large grocery store in urban areas and more than 10 miles from a supermarket or large grocery store in rural areas was aggregated to the county level and divided by the total number of White individuals in the county to obtain the percentage of White individuals in the county that resided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xml:space="preserve">: </w:t>
      </w:r>
      <w:r w:rsidRPr="00886498">
        <w:rPr>
          <w:rFonts w:ascii="Source Sans Pro" w:eastAsia="Times New Roman" w:hAnsi="Source Sans Pro" w:cs="Times New Roman"/>
          <w:color w:val="FF0000"/>
          <w:sz w:val="24"/>
          <w:szCs w:val="24"/>
        </w:rPr>
        <w:t>2015</w:t>
      </w:r>
    </w:p>
    <w:p w:rsidR="00886498" w:rsidRPr="001F0127" w:rsidRDefault="0088649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Black,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886498">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individuals in a county who are Black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xml:space="preserve">: </w:t>
      </w:r>
      <w:r w:rsidRPr="00886498">
        <w:rPr>
          <w:rFonts w:ascii="Source Sans Pro" w:eastAsia="Times New Roman" w:hAnsi="Source Sans Pro" w:cs="Times New Roman"/>
          <w:color w:val="FF0000"/>
          <w:sz w:val="24"/>
          <w:szCs w:val="24"/>
        </w:rPr>
        <w:t>2015</w:t>
      </w:r>
    </w:p>
    <w:p w:rsidR="00886498" w:rsidRPr="001F0127" w:rsidRDefault="0088649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Black,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Black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w:t>
      </w:r>
      <w:r w:rsidRPr="001F0127">
        <w:rPr>
          <w:rFonts w:ascii="Source Sans Pro" w:eastAsia="Times New Roman" w:hAnsi="Source Sans Pro" w:cs="Times New Roman"/>
          <w:color w:val="333333"/>
          <w:sz w:val="24"/>
          <w:szCs w:val="24"/>
        </w:rPr>
        <w:lastRenderedPageBreak/>
        <w:t>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the nearest supermarket or large grocery store was calculated for each grid cell, the number of Black individuals living more than 1 mile from the nearest supermarket or large grocery store in urban areas and more than 10 miles from a supermarket or large grocery store in rural areas was aggregated to the county level and divided by the total number of Black individuals in the county to obtain the percentage of Black individuals in the county that resided more than 1 or 10 miles from a supermarket.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Asian,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individuals in a county who are Asian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Asian,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Asian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the nearest supermarket or large grocery store was calculated for each grid cell, the number of Asian individuals living more than 1 mile from the nearest supermarket or large grocery store in urban areas and more than 10 miles from a supermarket or large grocery store in rural areas was aggregated to the county level and divided by the total number of Asian individuals in the county to obtain the percentage of Asian individuals in the county that resided more than 1 or 10 miles from a supermarket.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American Indian or Alaska Native,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individuals in a county who are American Indian or Alaska Native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w:t>
      </w:r>
      <w:r w:rsidRPr="001F0127">
        <w:rPr>
          <w:rFonts w:ascii="Source Sans Pro" w:eastAsia="Times New Roman" w:hAnsi="Source Sans Pro" w:cs="Times New Roman"/>
          <w:color w:val="333333"/>
          <w:sz w:val="24"/>
          <w:szCs w:val="24"/>
        </w:rPr>
        <w:lastRenderedPageBreak/>
        <w:t>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American Indian or Alaska Native,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American Indian or Alaska Native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the nearest supermarket or large grocery store was calculated for each grid cell, the number of American Indian or Alaska Native individuals living more than 1 mile from the nearest supermarket or large grocery store in urban areas and more than 10 miles from a supermarket or large grocery store in rural areas was aggregated to the county level and divided by the total number of American Indian or Alaska Native individuals in the county to obtain the percentage of American Indian or Alaska Native individuals in the county that resided more than 1 or 10 miles from a supermarket.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Hawaiian or Pacific Islander,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individuals in a county who are Hawaiian or Pacific Islander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Hawaiian or Pacific Islander,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Hawaiian or Pacific Islander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w:t>
      </w:r>
      <w:r w:rsidRPr="001F0127">
        <w:rPr>
          <w:rFonts w:ascii="Source Sans Pro" w:eastAsia="Times New Roman" w:hAnsi="Source Sans Pro" w:cs="Times New Roman"/>
          <w:color w:val="333333"/>
          <w:sz w:val="24"/>
          <w:szCs w:val="24"/>
        </w:rPr>
        <w:lastRenderedPageBreak/>
        <w:t>the nearest supermarket or large grocery store was calculated for each grid cell, the number of Hawaiian or Pacific Islander individuals living more than 1 mile from the nearest supermarket or large grocery store in urban areas and more than 10 miles from a supermarket or large grocery store in rural areas was aggregated to the county level and divided by the total number of Hawaiian or Pacific Islander individuals in the county to obtain the percentage of Hawaiian or Pacific Islander individuals in the county that resided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886498" w:rsidRPr="001F0127" w:rsidRDefault="0088649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Multiracial,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individuals in a county who are Multiracial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Multiracial,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Multiracial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w:t>
      </w:r>
      <w:r w:rsidRPr="001F0127">
        <w:rPr>
          <w:rFonts w:ascii="Source Sans Pro" w:eastAsia="Times New Roman" w:hAnsi="Source Sans Pro" w:cs="Times New Roman"/>
          <w:color w:val="333333"/>
          <w:sz w:val="24"/>
          <w:szCs w:val="24"/>
        </w:rPr>
        <w:lastRenderedPageBreak/>
        <w:t>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the nearest supermarket or large grocery store was calculated for each grid cell, the number of Multiracial individuals living more than 1 mile from the nearest supermarket or large grocery store in urban areas and more than 10 miles from a supermarket or large grocery store in rural areas was aggregated to the county level and divided by the total number of Multiracial individuals in the county to obtain the percentage of Multiracial individuals in the county that resided more than 1 or 10 miles from a supermarket.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Hispanic ethnicity, low access to store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Number of individuals in a county who are of Hispanic ethnicity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Hispanic ethnicity, low access to store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people in a county who are of Hispanic ethnicity living more than 1 mile from a supermarket or large grocery store if in an urban area, or more than 10 miles from a supermarket or large grocery store if in a rural area.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In each of the referenced reports, a directory of supermarkets and large grocery stores authorized to accept SNAP benefits was merged with Trade Dimensions' </w:t>
      </w:r>
      <w:proofErr w:type="spellStart"/>
      <w:r w:rsidRPr="001F0127">
        <w:rPr>
          <w:rFonts w:ascii="Source Sans Pro" w:eastAsia="Times New Roman" w:hAnsi="Source Sans Pro" w:cs="Times New Roman"/>
          <w:color w:val="333333"/>
          <w:sz w:val="24"/>
          <w:szCs w:val="24"/>
        </w:rPr>
        <w:t>TDLinx</w:t>
      </w:r>
      <w:proofErr w:type="spellEnd"/>
      <w:r w:rsidRPr="001F0127">
        <w:rPr>
          <w:rFonts w:ascii="Source Sans Pro" w:eastAsia="Times New Roman" w:hAnsi="Source Sans Pro" w:cs="Times New Roman"/>
          <w:color w:val="333333"/>
          <w:sz w:val="24"/>
          <w:szCs w:val="24"/>
        </w:rPr>
        <w:t xml:space="preserve"> directory of stores within the United States, including Alaska and Hawaii, for the years 2010 and 2015. Stores met the definition of a supermarket or large grocery store if they reported at least $2 million in annual sales and contained all the major food departments found in a traditional supermarket, including fresh meat and poultry, dairy, dry and packaged foods, and frozen foods. The combined list of supermarkets and large grocery stores was converted into a GIS-usable format by geocoding the street address into store-point locations. Population data are reported at the block level from the 2010 Census of Population and Housing. These population data were aerially allocated down to ½-kilometer-square grids across the United States. For each ½-kilometer-square grid cell, the distance was calculated from its geographic center to the center of the grid cell with the nearest supermarket. Rural or urban status is designated by the Census Bureau’s Urban Area definition. Once distance to the nearest supermarket or large grocery store was calculated for each grid cell, the number of Hispanic individuals living more than 1 mile from the nearest supermarket or large grocery store in urban areas and more than 10 miles from a supermarket or large grocery store in rural areas was aggregated to the county level and divided by the total number of Hispanic individuals in the county to obtain the percentage of Hispanic individuals in the county that resided more than 1 or 10 miles from a supermarket.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886498" w:rsidRPr="001F0127" w:rsidRDefault="0088649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Store Availability</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Grocery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FB3428">
        <w:rPr>
          <w:rFonts w:ascii="Source Sans Pro" w:eastAsia="Times New Roman" w:hAnsi="Source Sans Pro" w:cs="Times New Roman"/>
          <w:color w:val="FF0000"/>
          <w:sz w:val="24"/>
          <w:szCs w:val="24"/>
        </w:rPr>
        <w:t>The number of supermarkets and grocery stores in the county</w:t>
      </w:r>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16"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xml:space="preserve">. Grocery stores (defined by North American Industry Classification System (NAICS) code 445110) include establishments generally known as supermarkets and smaller grocery stores primarily engaged in retailing a general line of food, such as canned and frozen foods; fresh fruits and vegetables; and fresh and prepared meats, fish, and poultry. Included in this industry are delicatessen-type establishments primarily engaged in retailing a general line of </w:t>
      </w:r>
      <w:r w:rsidRPr="001F0127">
        <w:rPr>
          <w:rFonts w:ascii="Source Sans Pro" w:eastAsia="Times New Roman" w:hAnsi="Source Sans Pro" w:cs="Times New Roman"/>
          <w:color w:val="333333"/>
          <w:sz w:val="24"/>
          <w:szCs w:val="24"/>
        </w:rPr>
        <w:lastRenderedPageBreak/>
        <w:t>food. Convenience stores, with or without gasoline sales, are excluded. Large general merchandise stores that also retail food, such as supercenters and warehouse club stores, are excluded.</w:t>
      </w:r>
    </w:p>
    <w:p w:rsidR="001F0127" w:rsidRPr="00F00F35"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F00F35">
        <w:rPr>
          <w:rFonts w:ascii="Source Sans Pro" w:eastAsia="Times New Roman" w:hAnsi="Source Sans Pro" w:cs="Times New Roman"/>
          <w:color w:val="FF0000"/>
          <w:sz w:val="24"/>
          <w:szCs w:val="24"/>
        </w:rPr>
        <w:t>2009 and 2014</w:t>
      </w:r>
    </w:p>
    <w:p w:rsidR="00F00F35" w:rsidRPr="001F0127" w:rsidRDefault="00F00F35"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Grocery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supermarkets and grocery stores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17"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Grocery stores (defined by North American Industry Classification System (NAICS) code 445110) include establishments generally known as supermarkets and smaller grocery stores primarily engaged in retailing a general line of food, such as canned and frozen foods; fresh fruits and vegetables; and fresh and prepared meats, fish, and poultry. Included in this industry are delicatessen-type establishments primarily engaged in retailing a general line of food. Convenience stores, with or without gasoline sales, are excluded. Large general merchandise stores that also retail food, such as supercenters and warehouse club stores, are excluded.</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Grocery stores/1,000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supermarkets and grocery stores in the county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 </w:t>
      </w:r>
      <w:r w:rsidRPr="001F0127">
        <w:rPr>
          <w:rFonts w:ascii="Source Sans Pro" w:eastAsia="Times New Roman" w:hAnsi="Source Sans Pro" w:cs="Times New Roman"/>
          <w:color w:val="333333"/>
          <w:sz w:val="24"/>
          <w:szCs w:val="24"/>
        </w:rPr>
        <w:t>Store data are from the U.S. Census Bureau, </w:t>
      </w:r>
      <w:hyperlink r:id="rId18"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19"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Grocery stores (defined by North American Industry Classification System (NAICS) code 445110) include establishments generally known as supermarkets and smaller grocery stores primarily engaged in retailing a general line of food, such as canned and frozen foods; fresh fruits and vegetables; and fresh and prepared meats, fish, and poultry. Included in this industry are delicatessen-type establishments primarily engaged in retailing a general line of food. Convenience stores, with or without gasoline sales, are excluded. Large general merchandise stores that also retail food, such as supercenters and warehouse club stores, are excluded.</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C9482D">
        <w:rPr>
          <w:rFonts w:ascii="Source Sans Pro" w:eastAsia="Times New Roman" w:hAnsi="Source Sans Pro" w:cs="Times New Roman"/>
          <w:color w:val="FF0000"/>
          <w:sz w:val="24"/>
          <w:szCs w:val="24"/>
        </w:rPr>
        <w:t>2009 and 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Grocery stores/1,000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Geographic level</w:t>
      </w:r>
      <w:r w:rsidRPr="001F0127">
        <w:rPr>
          <w:rFonts w:ascii="Source Sans Pro" w:eastAsia="Times New Roman" w:hAnsi="Source Sans Pro" w:cs="Times New Roman"/>
          <w:color w:val="333333"/>
          <w:sz w:val="24"/>
          <w:szCs w:val="24"/>
        </w:rPr>
        <w:t xml:space="preserve">: </w:t>
      </w:r>
      <w:r w:rsidRPr="00C9482D">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supermarkets and grocery stores in the county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0"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21"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Grocery stores (defined by North American Industry Classification System (NAICS) code 445110) include establishments generally known as supermarkets and smaller grocery stores primarily engaged in retailing a general line of food, such as canned and frozen foods; fresh fruits and vegetables; and fresh and prepared meats, fish, and poultry. Included in this industry are delicatessen-type establishments primarily engaged in retailing a general line of food. Convenience stores, with or without gasoline sales, are excluded. Large general merchandise stores that also retail food, such as supercenters and warehouse club stores, are excluded.</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C9482D">
        <w:rPr>
          <w:rFonts w:ascii="Source Sans Pro" w:eastAsia="Times New Roman" w:hAnsi="Source Sans Pro" w:cs="Times New Roman"/>
          <w:color w:val="FF0000"/>
          <w:sz w:val="24"/>
          <w:szCs w:val="24"/>
        </w:rPr>
        <w:t>2009/2014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Supercenters and club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supercenters and warehouse club stores in the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2"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Warehouse clubs and supercenters (defined by North American Industry Classification System (NAICS) code 452910) are primarily engaged in retailing a general line of groceries in combination with general lines of new merchandise, such as apparel, furniture, and appliances. They exclude grocery stores and supermarkets, which are listed separately.</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C9482D">
        <w:rPr>
          <w:rFonts w:ascii="Source Sans Pro" w:eastAsia="Times New Roman" w:hAnsi="Source Sans Pro" w:cs="Times New Roman"/>
          <w:color w:val="FF0000"/>
          <w:sz w:val="24"/>
          <w:szCs w:val="24"/>
        </w:rPr>
        <w:t>2009 and 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Supercenters and club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supercenters and warehouse club stores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3"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Warehouse clubs and supercenters (defined by North American Industry Classification System (NAICS) code 452910) are primarily engaged in retailing a general line of groceries in combination with general lines of new merchandise, such as apparel, furniture, and appliances. They exclude grocery stores and supermarkets, which are listed separately.</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Supercenters and club stores/1,000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supercenters and warehouse club stores in the county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4"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25"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Warehouse clubs and supercenters (defined by North American Industry Classification System (NAICS) code 452910) are primarily engaged in retailing a general line of groceries in combination with general lines of new merchandise, such as apparel, furniture, and appliances. They exclude grocery stores and supermarkets, which are listed separately.</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Supercenters and club stores/1,000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supercenters and warehouse club stores in the county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6"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2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Warehouse clubs and supercenters (defined by North American Industry Classification System (NAICS) code 452910) are primarily engaged in retailing a general line of groceries in combination with general lines of new merchandise, such as apparel, furniture, and appliances. They exclude grocery stores and supermarkets, which are listed separately.</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C9482D" w:rsidRPr="001F0127" w:rsidRDefault="00C9482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Convenience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convenience stores in the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8"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Establishments known as convenience stores or food marts (defined by North American Industry Classification System (NAICS) codes 445120 and 447110) are primarily engaged in retailing a limited line of goods that generally includes milk, bread, soda, and snacks.</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D52423" w:rsidRPr="001F0127" w:rsidRDefault="00D52423"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Convenience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percent change in the number of convenience stores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29"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Establishments known as convenience stores or food marts (defined by North American Industry Classification System (NAICS) codes 445120 and 447110) are primarily engaged in retailing a limited line of goods that generally includes milk, bread, soda, and snacks.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Convenience stores/1,000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convenience stores in the county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30"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31"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Establishments known as convenience stores or food marts (defined by North American Industry Classification System (NAICS) codes 445120 and 447110) are primarily engaged in retailing a limited line of goods that generally includes milk, bread, soda, and snacks.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Convenience stores/1,000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convenience stores in the county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32"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33"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Establishments known as convenience stores or food marts (defined by North American Industry Classification System (NAICS) codes 445120 and 447110) are primarily engaged in retailing a limited line of goods that generally includes milk, bread, soda, and snacks.</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D52423" w:rsidRPr="001F0127" w:rsidRDefault="00D52423"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Specialized food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specialized food stores in the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34"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Specialized food stores (defined by North American Industry Classification System (NAICS) code 445200) include establishments primarily engaged in retailing specialized lines of food, such as retail bakeries, meat and seafood markets, dairy stores,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Specialized food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specialized food stores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35"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Specialized food stores (defined by North American Industry Classification System (NAICS) code 445200) include establishments primarily engaged in retailing specialized lines of food, such as retail bakeries, meat and seafood markets, dairy stores,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Specialized food stores/1,000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convenience stores in the county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36"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3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Specialized food stores (defined by North American Industry Classification System (NAICS) code 445200) include establishments primarily engaged in retailing specialized lines of food, such as retail bakeries, meat and seafood markets, dairy stores,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Specialized food stores/1,000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specialized food stores in the county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38"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39"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Specialized food stores (defined by North American Industry Classification System (NAICS) code 445200) include establishments primarily engaged in retailing specialized lines of food, such as retail bakeries, meat and seafood markets, dairy stores, and produce markets.</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DD2272" w:rsidRPr="001F0127" w:rsidRDefault="00DD2272"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SNAP-authorized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average monthly number of stores in the county authorized to accept SNAP (Supplemental Nutrition Assistance Program, previously called Food Stamp Program) benefits.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Store data are from USDA's Food and Nutrition Service, SNAP Benefits Redemption Division. Stores authorized for SNAP include: supermarkets; large, medium and small grocery stores and convenience stores; superstores and supercenters; warehouse club stores; and specialized food stores (retail bakeries, meat and seafood markets,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ERS used average monthly stores as the basis for the calculation of this variable. The numbers for both 2012 and 2016 versions of this variable were recalculated to reflect this new methodology and should be regarded as different from previous versions of the Atlas. ERS did not include meal service providers that serve eligible persons among SNAP-authorized stores during calculation of this variable.</w:t>
      </w:r>
    </w:p>
    <w:p w:rsidR="001F0127" w:rsidRDefault="001F0127" w:rsidP="001F0127">
      <w:pPr>
        <w:shd w:val="clear" w:color="auto" w:fill="FFFFFF"/>
        <w:spacing w:after="0" w:line="360" w:lineRule="atLeast"/>
        <w:rPr>
          <w:rFonts w:ascii="Source Sans Pro" w:eastAsia="Times New Roman" w:hAnsi="Source Sans Pro" w:cs="Times New Roman"/>
          <w:color w:val="FF0000"/>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xml:space="preserve">: </w:t>
      </w:r>
      <w:r w:rsidRPr="00DD2272">
        <w:rPr>
          <w:rFonts w:ascii="Source Sans Pro" w:eastAsia="Times New Roman" w:hAnsi="Source Sans Pro" w:cs="Times New Roman"/>
          <w:color w:val="FF0000"/>
          <w:sz w:val="24"/>
          <w:szCs w:val="24"/>
        </w:rPr>
        <w:t>2012 and 2016</w:t>
      </w:r>
    </w:p>
    <w:p w:rsidR="00DD2272" w:rsidRPr="001F0127" w:rsidRDefault="00DD2272"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SNAP-authorized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average monthly number of stores in the county authorized to accept SNAP (Supplemental Nutrition Assistance Program, previously called Food Stamp Program) benefits.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SNAP Benefits Redemption Division. Stores authorized for SNAP include: supermarkets; large, medium and small grocery stores and convenience stores; superstores and supercenters; warehouse club stores; and specialized food stores (retail bakeries, meat and seafood markets,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ERS used average monthly stores as the basis for the calculation of this variable. The numbers for both 2012 and 2016 versions of this variable were recalculated to reflect this new methodology and should be regarded as different from previous versions of the Atlas. ERS did not include meal service providers that serve eligible persons among SNAP-authorized stores during calculation of this variable.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2012/2016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SNAP-authorized stores/1,000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average monthly number of stores in the county authorized to accept SNAP (Supplemental Nutrition Assistance Program, previously called Food Stamp Program)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SNAP Benefits Redemption Division. Population data are from the U.S. Census Bureau, </w:t>
      </w:r>
      <w:hyperlink r:id="rId40" w:tgtFrame="_blank" w:tooltip="Population Estimates" w:history="1">
        <w:r w:rsidRPr="001F0127">
          <w:rPr>
            <w:rFonts w:ascii="Source Sans Pro" w:eastAsia="Times New Roman" w:hAnsi="Source Sans Pro" w:cs="Times New Roman"/>
            <w:color w:val="4C2C92"/>
            <w:sz w:val="24"/>
            <w:szCs w:val="24"/>
            <w:u w:val="single"/>
          </w:rPr>
          <w:t xml:space="preserve">Population </w:t>
        </w:r>
        <w:r w:rsidRPr="001F0127">
          <w:rPr>
            <w:rFonts w:ascii="Source Sans Pro" w:eastAsia="Times New Roman" w:hAnsi="Source Sans Pro" w:cs="Times New Roman"/>
            <w:color w:val="4C2C92"/>
            <w:sz w:val="24"/>
            <w:szCs w:val="24"/>
            <w:u w:val="single"/>
          </w:rPr>
          <w:lastRenderedPageBreak/>
          <w:t>Estimates</w:t>
        </w:r>
      </w:hyperlink>
      <w:r w:rsidRPr="001F0127">
        <w:rPr>
          <w:rFonts w:ascii="Source Sans Pro" w:eastAsia="Times New Roman" w:hAnsi="Source Sans Pro" w:cs="Times New Roman"/>
          <w:color w:val="333333"/>
          <w:sz w:val="24"/>
          <w:szCs w:val="24"/>
        </w:rPr>
        <w:t xml:space="preserve">. Stores authorized for SNAP include: supermarkets; large, medium and small grocery stores and convenience stores; superstores and supercenters; warehouse club stores; and specialized </w:t>
      </w:r>
      <w:proofErr w:type="spellStart"/>
      <w:r w:rsidRPr="001F0127">
        <w:rPr>
          <w:rFonts w:ascii="Source Sans Pro" w:eastAsia="Times New Roman" w:hAnsi="Source Sans Pro" w:cs="Times New Roman"/>
          <w:color w:val="333333"/>
          <w:sz w:val="24"/>
          <w:szCs w:val="24"/>
        </w:rPr>
        <w:t>foodstores</w:t>
      </w:r>
      <w:proofErr w:type="spellEnd"/>
      <w:r w:rsidRPr="001F0127">
        <w:rPr>
          <w:rFonts w:ascii="Source Sans Pro" w:eastAsia="Times New Roman" w:hAnsi="Source Sans Pro" w:cs="Times New Roman"/>
          <w:color w:val="333333"/>
          <w:sz w:val="24"/>
          <w:szCs w:val="24"/>
        </w:rPr>
        <w:t xml:space="preserve"> (retail bakeries, meat and seafood markets,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ERS used average monthly stores as the basis for the calculation of this variable. The numbers for both 2012 and 2016 versions of this variable were recalculated to reflect this new methodology and should be regarded as different from previous versions of the Atlas. ERS did not include meal service providers that serve eligible persons among SNAP-authorized stores during calculation of this variable.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2012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SNAP-authorized stores/1,000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average monthly number of stores in the county authorized to accept SNAP (Supplemental Nutrition Assistance Program, previously called Food Stamp Program)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SNAP Benefits Redemption Division. Population data are from the U.S. Census Bureau, </w:t>
      </w:r>
      <w:hyperlink r:id="rId41"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xml:space="preserve">. Stores authorized for SNAP include: supermarkets; large, medium and small grocery stores and convenience stores; superstores and supercenters; warehouse club stores; and specialized </w:t>
      </w:r>
      <w:proofErr w:type="spellStart"/>
      <w:r w:rsidRPr="001F0127">
        <w:rPr>
          <w:rFonts w:ascii="Source Sans Pro" w:eastAsia="Times New Roman" w:hAnsi="Source Sans Pro" w:cs="Times New Roman"/>
          <w:color w:val="333333"/>
          <w:sz w:val="24"/>
          <w:szCs w:val="24"/>
        </w:rPr>
        <w:t>foodstores</w:t>
      </w:r>
      <w:proofErr w:type="spellEnd"/>
      <w:r w:rsidRPr="001F0127">
        <w:rPr>
          <w:rFonts w:ascii="Source Sans Pro" w:eastAsia="Times New Roman" w:hAnsi="Source Sans Pro" w:cs="Times New Roman"/>
          <w:color w:val="333333"/>
          <w:sz w:val="24"/>
          <w:szCs w:val="24"/>
        </w:rPr>
        <w:t xml:space="preserve"> (retail bakeries, meat and seafood markets,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ERS used average monthly stores as the basis for the calculation of this variable. The numbers for both 2012 and 2016 versions of this variable were recalculated to reflect this new methodology and should be regarded as different from previous versions of the Atlas. ERS did not include meal service providers that serve eligible persons among SNAP-authorized stores during calculation of this variable.</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2012/2016</w:t>
      </w:r>
    </w:p>
    <w:p w:rsidR="00D346CF" w:rsidRPr="001F0127" w:rsidRDefault="00D346CF"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WIC-authorized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514B58">
        <w:rPr>
          <w:rFonts w:ascii="Source Sans Pro" w:eastAsia="Times New Roman" w:hAnsi="Source Sans Pro" w:cs="Times New Roman"/>
          <w:color w:val="FF0000"/>
          <w:sz w:val="24"/>
          <w:szCs w:val="24"/>
        </w:rPr>
        <w:t>The number of stores in a county that are authorized to accept WIC Program (Special Supplemental Nutrition Program for Women, Infants, and Children) benefits</w:t>
      </w:r>
      <w:r w:rsidRPr="001F0127">
        <w:rPr>
          <w:rFonts w:ascii="Source Sans Pro" w:eastAsia="Times New Roman" w:hAnsi="Source Sans Pro" w:cs="Times New Roman"/>
          <w:color w:val="333333"/>
          <w:sz w:val="24"/>
          <w:szCs w:val="24"/>
        </w:rPr>
        <w:t>. Does not include direct distribution centers serving participants in Mississippi's WIC program.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Supplemental Food Programs Division, Program Analysis and Monitoring Branch.</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years</w:t>
      </w:r>
      <w:r w:rsidRPr="001F0127">
        <w:rPr>
          <w:rFonts w:ascii="Source Sans Pro" w:eastAsia="Times New Roman" w:hAnsi="Source Sans Pro" w:cs="Times New Roman"/>
          <w:color w:val="333333"/>
          <w:sz w:val="24"/>
          <w:szCs w:val="24"/>
        </w:rPr>
        <w:t>: 2008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WIC-authorized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stores in a county that are authorized to accept WIC Program (Special Supplemental Nutrition Program for Women, Infants, and Children) benefits.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Supplemental Food Programs Division, Program Analysis and Monitoring Branch.</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WIC-authorized stores/1,000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stores in a county that are authorized to accept WIC Program (Special Supplemental Nutrition Program for Women, Infants, and Children) benefits per 1,000 population.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Supplemental Food Programs Division, Program Analysis and Monitoring Branch. Population data are from the U.S. Census Bureau, </w:t>
      </w:r>
      <w:hyperlink r:id="rId42"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WIC-authorized stores/1,000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WIC Program (Special Supplemental Nutrition Program for Women, Infants, and Children) stores in a county per 1,000 population.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USDA's Food and Nutrition Service, Supplemental Food Programs Division, Program Analysis and Monitoring Branch. Population data are from the U.S. Census Bureau, </w:t>
      </w:r>
      <w:hyperlink r:id="rId43"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2008/2012</w:t>
      </w:r>
    </w:p>
    <w:p w:rsidR="00514B58" w:rsidRPr="001F0127" w:rsidRDefault="00514B5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Restaurant Availability and Expenditures</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Fast-food restaurants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limited-service restaurants in the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Restaurant data are from the U.S. Census Bureau, </w:t>
      </w:r>
      <w:hyperlink r:id="rId44"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xml:space="preserve">. Limited-service restaurants (defined by North American Industry Classification System (NAICS) code 722211) include establishments primarily engaged in providing food </w:t>
      </w:r>
      <w:r w:rsidRPr="001F0127">
        <w:rPr>
          <w:rFonts w:ascii="Source Sans Pro" w:eastAsia="Times New Roman" w:hAnsi="Source Sans Pro" w:cs="Times New Roman"/>
          <w:color w:val="333333"/>
          <w:sz w:val="24"/>
          <w:szCs w:val="24"/>
        </w:rPr>
        <w:lastRenderedPageBreak/>
        <w:t>services (except snack and nonalcoholic beverage bars) where patrons generally order or select items and pay before eating. Food and drink may be consumed on premises, taken out, or delivered to the customer's location. Some establishments in this industry may provide these food services in combination with alcoholic beverage sales.</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514B58" w:rsidRDefault="00514B58" w:rsidP="001F0127">
      <w:pPr>
        <w:shd w:val="clear" w:color="auto" w:fill="FFFFFF"/>
        <w:spacing w:after="0" w:line="360" w:lineRule="atLeast"/>
        <w:rPr>
          <w:rFonts w:ascii="Source Sans Pro" w:eastAsia="Times New Roman" w:hAnsi="Source Sans Pro" w:cs="Times New Roman"/>
          <w:color w:val="333333"/>
          <w:sz w:val="24"/>
          <w:szCs w:val="24"/>
        </w:rPr>
      </w:pPr>
    </w:p>
    <w:p w:rsidR="00514B58" w:rsidRPr="001F0127" w:rsidRDefault="00514B5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Fast-food restaurants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limited-service restaurants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Restaurant data are from the U.S. Census Bureau, </w:t>
      </w:r>
      <w:hyperlink r:id="rId45"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Limited-service restaurants (defined by North American Industry Classification System (NAICS) code 722211) include establishments primarily engaged in providing food services (except snack and nonalcoholic beverage bars) where patrons generally order or select items and pay before eating. Food and drink may be consumed on premises, taken out, or delivered to the customer's location. Some establishments in this industry may provide these food services in combination with alcoholic beverage sales.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Fast-food restaurants/1,000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limited-service restaurants in the county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Restaurant data are from the U.S. Census Bureau, </w:t>
      </w:r>
      <w:hyperlink r:id="rId46"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4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Limited-service restaurants (defined by North American Industry Classification System (NAICS) code 722211) include establishments primarily engaged in providing food services (except snack and nonalcoholic beverage bars) where patrons generally order or select items and pay before eating. Food and drink may be consumed on premises, taken out, or delivered to the customer's location. Some establishments in this industry may provide these food services in combination with alcoholic beverage sales.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Fast-food restaurants/1,000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limited-service restaurants in the county per 1,000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Restaurant data are from the U.S. Census Bureau, </w:t>
      </w:r>
      <w:hyperlink r:id="rId48"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49"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Limited-service restaurants (defined by North American Industry Classification System (NAICS) code 722211) include establishments primarily engaged in providing food services (except snack and nonalcoholic beverage bars) where patrons generally order or select items and pay before eating. Food and drink may be consumed on premises, taken out, or delivered to the customer's location. Some establishments in this industry may provide these food services in combination with alcoholic beverage sales.</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514B58" w:rsidRPr="001F0127" w:rsidRDefault="00514B58"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Full-service restaurants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full-service restaurants in the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Restaurant data are from the U.S. Census Bureau, </w:t>
      </w:r>
      <w:hyperlink r:id="rId50"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Full-service restaurants (defined by North American Industry Classification System (NAICS) Code 722110) include establishments primarily engaged in providing food services to patrons who order and are served while seated (i.e., waiter/waitress service) and pay after eating. These establishments may provide this type of food service to patrons in combination with selling alcoholic beverages, providing takeout services, or presenting live nontheatrical entertainment.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Full-service restaurants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full-service restaurants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Restaurant data are from the U.S. Census Bureau, </w:t>
      </w:r>
      <w:hyperlink r:id="rId51"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Full-service restaurants (defined by North American Industry Classification System (NAICS) Code 722110) include establishments primarily engaged in providing food services to patrons who order and are served while seated (i.e., waiter/waitress service) and pay after eating. These establishments may provide this type of food service to patrons in combination with selling alcoholic beverages, providing takeout services, or presenting live nontheatrical entertainment.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Full-service restaurants/1,000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full-service restaurants in the county per 1,000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Restaurant data are from the U.S. Census Bureau, </w:t>
      </w:r>
      <w:hyperlink r:id="rId52"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53"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Full-service restaurants (defined by North American Industry Classification System (NAICS) Code 722110) include establishments primarily engaged in providing food services to patrons who order and are served while seated (i.e., waiter/waitress service) and pay after eating. These establishments may provide this type of food service to patrons in combination with selling alcoholic beverages, providing takeout services, or presenting live nontheatrical entertainment.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Full-service restaurants/1,000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full-service restaurants in the county per 1,000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data are from the U.S. Census Bureau, </w:t>
      </w:r>
      <w:hyperlink r:id="rId54"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55"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Full-service restaurants (defined by North American Industry Classification System (NAICS) Code 722110) include establishments primarily engaged in providing food services to patrons who order and are served while seated (i.e., waiter/waitress service) and pay after eating. These establishments may provide this type of food service to patrons in combination with selling alcoholic beverages, providing takeout services, or presenting live nontheatrical entertainment.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017DF" w:rsidRPr="001F0127" w:rsidRDefault="001017DF"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Expenditures per capita, fast food</w:t>
      </w:r>
      <w:r w:rsidRPr="001F0127">
        <w:rPr>
          <w:rFonts w:ascii="Source Sans Pro" w:eastAsia="Times New Roman" w:hAnsi="Source Sans Pro" w:cs="Times New Roman"/>
          <w:b/>
          <w:bCs/>
          <w:i/>
          <w:iCs/>
          <w:color w:val="333333"/>
          <w:sz w:val="26"/>
          <w:szCs w:val="26"/>
        </w:rPr>
        <w:t>*</w:t>
      </w:r>
    </w:p>
    <w:p w:rsidR="001F0127" w:rsidRPr="001017DF" w:rsidRDefault="001F0127" w:rsidP="001F0127">
      <w:pPr>
        <w:shd w:val="clear" w:color="auto" w:fill="FFFFFF"/>
        <w:spacing w:after="0" w:line="360" w:lineRule="atLeast"/>
        <w:rPr>
          <w:rFonts w:ascii="Source Sans Pro" w:eastAsia="Times New Roman" w:hAnsi="Source Sans Pro" w:cs="Times New Roman"/>
          <w:color w:val="5B9BD5" w:themeColor="accent5"/>
          <w:sz w:val="24"/>
          <w:szCs w:val="24"/>
        </w:rPr>
      </w:pPr>
      <w:r w:rsidRPr="001017DF">
        <w:rPr>
          <w:rFonts w:ascii="Source Sans Pro" w:eastAsia="Times New Roman" w:hAnsi="Source Sans Pro" w:cs="Times New Roman"/>
          <w:i/>
          <w:iCs/>
          <w:color w:val="5B9BD5" w:themeColor="accent5"/>
          <w:sz w:val="24"/>
          <w:szCs w:val="24"/>
        </w:rPr>
        <w:t>Geographic level</w:t>
      </w:r>
      <w:r w:rsidRPr="001017DF">
        <w:rPr>
          <w:rFonts w:ascii="Source Sans Pro" w:eastAsia="Times New Roman" w:hAnsi="Source Sans Pro" w:cs="Times New Roman"/>
          <w:color w:val="5B9BD5" w:themeColor="accent5"/>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Average expenditures (in 2012 dollars) on food purchased at limited-service restaurants (defined by 2007 North American Industry Classification System (NAICS) code 7222 and 2012 North American Industry Classification System (NAICS) code 722513) by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Economic Census, Accommodation and Food Services: Geographic Area Series, accessed at U.S. Census Bureau, </w:t>
      </w:r>
      <w:hyperlink r:id="rId56" w:tgtFrame="_blank" w:tooltip="American Factfinder" w:history="1">
        <w:r w:rsidRPr="001F0127">
          <w:rPr>
            <w:rFonts w:ascii="Source Sans Pro" w:eastAsia="Times New Roman" w:hAnsi="Source Sans Pro" w:cs="Times New Roman"/>
            <w:color w:val="4C2C92"/>
            <w:sz w:val="24"/>
            <w:szCs w:val="24"/>
            <w:u w:val="single"/>
          </w:rPr>
          <w:t>American Factfinder</w:t>
        </w:r>
      </w:hyperlink>
      <w:r w:rsidRPr="001F0127">
        <w:rPr>
          <w:rFonts w:ascii="Source Sans Pro" w:eastAsia="Times New Roman" w:hAnsi="Source Sans Pro" w:cs="Times New Roman"/>
          <w:color w:val="333333"/>
          <w:sz w:val="24"/>
          <w:szCs w:val="24"/>
        </w:rPr>
        <w:t>. Population data are from the U.S. Census Bureau, </w:t>
      </w:r>
      <w:hyperlink r:id="rId5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xml:space="preserve">. Limited-service restaurants include establishments primarily engaged in providing food services (except snack and nonalcoholic beverage bars) where patrons generally order or select items and pay before eating. Food and drink may be consumed on premises, taken out, or delivered to the customer's location. Some </w:t>
      </w:r>
      <w:r w:rsidRPr="001F0127">
        <w:rPr>
          <w:rFonts w:ascii="Source Sans Pro" w:eastAsia="Times New Roman" w:hAnsi="Source Sans Pro" w:cs="Times New Roman"/>
          <w:color w:val="333333"/>
          <w:sz w:val="24"/>
          <w:szCs w:val="24"/>
        </w:rPr>
        <w:lastRenderedPageBreak/>
        <w:t>establishments in this industry may provide these food services in combination with alcoholic beverage sales.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2007: </w:t>
      </w:r>
      <w:r w:rsidRPr="001F0127">
        <w:rPr>
          <w:rFonts w:ascii="Source Sans Pro" w:eastAsia="Times New Roman" w:hAnsi="Source Sans Pro" w:cs="Times New Roman"/>
          <w:i/>
          <w:iCs/>
          <w:color w:val="333333"/>
          <w:sz w:val="24"/>
          <w:szCs w:val="24"/>
        </w:rPr>
        <w:t>Summary Statistics for the United States, States, Metro Areas, Counties, and Places</w:t>
      </w:r>
      <w:r w:rsidRPr="001F0127">
        <w:rPr>
          <w:rFonts w:ascii="Source Sans Pro" w:eastAsia="Times New Roman" w:hAnsi="Source Sans Pro" w:cs="Times New Roman"/>
          <w:color w:val="333333"/>
          <w:sz w:val="24"/>
          <w:szCs w:val="24"/>
        </w:rPr>
        <w:t>, Table EC0772A1; 2012: </w:t>
      </w:r>
      <w:r w:rsidRPr="001F0127">
        <w:rPr>
          <w:rFonts w:ascii="Source Sans Pro" w:eastAsia="Times New Roman" w:hAnsi="Source Sans Pro" w:cs="Times New Roman"/>
          <w:i/>
          <w:iCs/>
          <w:color w:val="333333"/>
          <w:sz w:val="24"/>
          <w:szCs w:val="24"/>
        </w:rPr>
        <w:t>Summary Statistics for the United States, States, Metro Areas, Counties, and Places</w:t>
      </w:r>
      <w:r w:rsidRPr="001F0127">
        <w:rPr>
          <w:rFonts w:ascii="Source Sans Pro" w:eastAsia="Times New Roman" w:hAnsi="Source Sans Pro" w:cs="Times New Roman"/>
          <w:color w:val="333333"/>
          <w:sz w:val="24"/>
          <w:szCs w:val="24"/>
        </w:rPr>
        <w:t>, Table EC1272A1.</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017DF" w:rsidRPr="001F0127" w:rsidRDefault="001017DF"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Expenditures per capita, restaurants</w:t>
      </w:r>
      <w:r w:rsidRPr="001F0127">
        <w:rPr>
          <w:rFonts w:ascii="Source Sans Pro" w:eastAsia="Times New Roman" w:hAnsi="Source Sans Pro" w:cs="Times New Roman"/>
          <w:b/>
          <w:bCs/>
          <w:i/>
          <w:iCs/>
          <w:color w:val="333333"/>
          <w:sz w:val="26"/>
          <w:szCs w:val="26"/>
        </w:rPr>
        <w:t>*</w:t>
      </w:r>
    </w:p>
    <w:p w:rsidR="001F0127" w:rsidRPr="001017DF" w:rsidRDefault="001F0127" w:rsidP="001F0127">
      <w:pPr>
        <w:shd w:val="clear" w:color="auto" w:fill="FFFFFF"/>
        <w:spacing w:after="0" w:line="360" w:lineRule="atLeast"/>
        <w:rPr>
          <w:rFonts w:ascii="Source Sans Pro" w:eastAsia="Times New Roman" w:hAnsi="Source Sans Pro" w:cs="Times New Roman"/>
          <w:color w:val="5B9BD5" w:themeColor="accent5"/>
          <w:sz w:val="24"/>
          <w:szCs w:val="24"/>
        </w:rPr>
      </w:pPr>
      <w:r w:rsidRPr="001017DF">
        <w:rPr>
          <w:rFonts w:ascii="Source Sans Pro" w:eastAsia="Times New Roman" w:hAnsi="Source Sans Pro" w:cs="Times New Roman"/>
          <w:i/>
          <w:iCs/>
          <w:color w:val="5B9BD5" w:themeColor="accent5"/>
          <w:sz w:val="24"/>
          <w:szCs w:val="24"/>
        </w:rPr>
        <w:t>Geographic level</w:t>
      </w:r>
      <w:r w:rsidRPr="001017DF">
        <w:rPr>
          <w:rFonts w:ascii="Source Sans Pro" w:eastAsia="Times New Roman" w:hAnsi="Source Sans Pro" w:cs="Times New Roman"/>
          <w:color w:val="5B9BD5" w:themeColor="accent5"/>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Average expenditures (in 2012 dollars) on food purchased at full-service restaurants (defined by 2007 North American Industry Classification System (NAICS) code 7221 and 2012 North American Industry Classification System (NAICS) code 722511) by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Economic Census, Accommodation and Food Services: Geographic Area Series, accessed at U.S. Census Bureau, </w:t>
      </w:r>
      <w:hyperlink r:id="rId58" w:tgtFrame="_blank" w:tooltip="American Factfinder" w:history="1">
        <w:r w:rsidRPr="001F0127">
          <w:rPr>
            <w:rFonts w:ascii="Source Sans Pro" w:eastAsia="Times New Roman" w:hAnsi="Source Sans Pro" w:cs="Times New Roman"/>
            <w:color w:val="4C2C92"/>
            <w:sz w:val="24"/>
            <w:szCs w:val="24"/>
            <w:u w:val="single"/>
          </w:rPr>
          <w:t>American Factfinder</w:t>
        </w:r>
      </w:hyperlink>
      <w:r w:rsidRPr="001F0127">
        <w:rPr>
          <w:rFonts w:ascii="Source Sans Pro" w:eastAsia="Times New Roman" w:hAnsi="Source Sans Pro" w:cs="Times New Roman"/>
          <w:color w:val="333333"/>
          <w:sz w:val="24"/>
          <w:szCs w:val="24"/>
        </w:rPr>
        <w:t>. Population data are from the U.S. Census Bureau, </w:t>
      </w:r>
      <w:hyperlink r:id="rId59"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Restaurants are establishments primarily engaged in providing food services to patrons who order and are served while seated (i.e., waiter/waitress service) and pay after eating. These establishments may provide this type of food service to patrons in combination with selling alcoholic beverages, providing takeout services, or presenting live nontheatrical entertainment.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2007: </w:t>
      </w:r>
      <w:r w:rsidRPr="001F0127">
        <w:rPr>
          <w:rFonts w:ascii="Source Sans Pro" w:eastAsia="Times New Roman" w:hAnsi="Source Sans Pro" w:cs="Times New Roman"/>
          <w:i/>
          <w:iCs/>
          <w:color w:val="333333"/>
          <w:sz w:val="24"/>
          <w:szCs w:val="24"/>
        </w:rPr>
        <w:t>Summary Statistics for the United States, States, Metro Areas, Counties, and Places</w:t>
      </w:r>
      <w:r w:rsidRPr="001F0127">
        <w:rPr>
          <w:rFonts w:ascii="Source Sans Pro" w:eastAsia="Times New Roman" w:hAnsi="Source Sans Pro" w:cs="Times New Roman"/>
          <w:color w:val="333333"/>
          <w:sz w:val="24"/>
          <w:szCs w:val="24"/>
        </w:rPr>
        <w:t>, Table EC0772A1; 2012: </w:t>
      </w:r>
      <w:r w:rsidRPr="001F0127">
        <w:rPr>
          <w:rFonts w:ascii="Source Sans Pro" w:eastAsia="Times New Roman" w:hAnsi="Source Sans Pro" w:cs="Times New Roman"/>
          <w:i/>
          <w:iCs/>
          <w:color w:val="333333"/>
          <w:sz w:val="24"/>
          <w:szCs w:val="24"/>
        </w:rPr>
        <w:t>Summary Statistics for the United States, States, Metro Areas, Counties, and Places</w:t>
      </w:r>
      <w:r w:rsidRPr="001F0127">
        <w:rPr>
          <w:rFonts w:ascii="Source Sans Pro" w:eastAsia="Times New Roman" w:hAnsi="Source Sans Pro" w:cs="Times New Roman"/>
          <w:color w:val="333333"/>
          <w:sz w:val="24"/>
          <w:szCs w:val="24"/>
        </w:rPr>
        <w:t>, Table EC1272A1.</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017DF" w:rsidRPr="00E2402A" w:rsidRDefault="001017DF" w:rsidP="001F0127">
      <w:pPr>
        <w:shd w:val="clear" w:color="auto" w:fill="FFFFFF"/>
        <w:spacing w:after="0" w:line="360" w:lineRule="atLeast"/>
        <w:rPr>
          <w:rFonts w:ascii="Source Sans Pro" w:hAnsi="Source Sans Pro" w:cs="Times New Roman" w:hint="eastAsia"/>
          <w:color w:val="333333"/>
          <w:sz w:val="24"/>
          <w:szCs w:val="24"/>
        </w:rPr>
      </w:pP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Food Assistance</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redemptions/SNAP-authorized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205F25">
        <w:rPr>
          <w:rFonts w:ascii="Source Sans Pro" w:eastAsia="Times New Roman" w:hAnsi="Source Sans Pro" w:cs="Times New Roman"/>
          <w:color w:val="FF0000"/>
          <w:sz w:val="24"/>
          <w:szCs w:val="24"/>
        </w:rPr>
        <w:t>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average SNAP (Supplemental Nutrition Assistance Program) redemption amount per SNAP-authorized store in a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and redemption data are from USDA's Food and Nutrition Service, SNAP Benefits Redemption Division. Stores authorized for SNAP include: supermarkets; large, medium and small grocery stores and convenience stores; superstores and supercenters; warehouse club stores; and specialized food stores (retail bakeries, meat and seafood markets,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Special notes</w:t>
      </w:r>
      <w:r w:rsidRPr="001F0127">
        <w:rPr>
          <w:rFonts w:ascii="Source Sans Pro" w:eastAsia="Times New Roman" w:hAnsi="Source Sans Pro" w:cs="Times New Roman"/>
          <w:color w:val="333333"/>
          <w:sz w:val="24"/>
          <w:szCs w:val="24"/>
        </w:rPr>
        <w:t>: ERS used average monthly stores as the basis for the calculation of this variable. The numbers for both 2012 and 2016 versions of this variable were recalculated to reflect this new methodology and should be regarded as different from previous versions of the Atlas. ERS did not include meal service providers that serve eligible persons among SNAP-authorized stores during calculation of this variable.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2012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redemptions/SNAP-authorized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average SNAP (Supplemental Nutrition Assistance Program) redemption amount per SNAP-authorized store in a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and redemption data are from USDA's Food and Nutrition Service, SNAP Benefits Redemption Division. Stores authorized for SNAP include: supermarkets; large, medium and small grocery stores and convenience stores; superstores and supercenters; warehouse club stores; and specialized food stores (retail bakeries, meat and seafood markets, and produce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ERS used average monthly stores as the basis for the calculation of this variable. The numbers for both 2012 and 2016 versions of this variable were recalculated to reflect this new methodology and should be regarded as different from previous versions of the Atlas. ERS did not include meal service providers that serve eligible persons among SNAP-authorized stores during calculation of this variable.</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2012/2016</w:t>
      </w:r>
    </w:p>
    <w:p w:rsidR="00931870" w:rsidRPr="001F0127" w:rsidRDefault="00931870"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SNAP participants (percent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State population receiving SNAP (Supplemental Nutrition Assistance Program, previously called Food Stamp Program) benefits in an average month.</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60" w:tgtFrame="_blank" w:tooltip="SNAP"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February 3, 2017. Population data are from the U.S. Census Bureau, </w:t>
      </w:r>
      <w:hyperlink r:id="rId61"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2012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SNAP participants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average monthly percentage of the population receiving SNAP benefits. Percentage point change is calculated as (Year 2 – Year 1).</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62" w:tgtFrame="_blank" w:tooltip="SNAP"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February 3, 2017. Population data are from the U.S. Census Bureau, </w:t>
      </w:r>
      <w:hyperlink r:id="rId63"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years</w:t>
      </w:r>
      <w:r w:rsidRPr="001F0127">
        <w:rPr>
          <w:rFonts w:ascii="Source Sans Pro" w:eastAsia="Times New Roman" w:hAnsi="Source Sans Pro" w:cs="Times New Roman"/>
          <w:color w:val="333333"/>
          <w:sz w:val="24"/>
          <w:szCs w:val="24"/>
        </w:rPr>
        <w:t>: 2012/2016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benefits per capita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w:t>
      </w:r>
      <w:r w:rsidRPr="00931870">
        <w:rPr>
          <w:rFonts w:ascii="Source Sans Pro" w:eastAsia="Times New Roman" w:hAnsi="Source Sans Pro" w:cs="Times New Roman"/>
          <w:color w:val="FF0000"/>
          <w:sz w:val="24"/>
          <w:szCs w:val="24"/>
        </w:rPr>
        <w:t>The average monthly dollar amount of SNAP (Supplemental Nutrition Assistance Program, previously called Food Stamp Program) benefits in a county divided by the county population</w:t>
      </w:r>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SNAP benefits are from the U.S. Department of Commerce, Bureau of Economic Analysis, </w:t>
      </w:r>
      <w:hyperlink r:id="rId64" w:tgtFrame="_blank" w:tooltip="BEA" w:history="1">
        <w:r w:rsidRPr="001F0127">
          <w:rPr>
            <w:rFonts w:ascii="Source Sans Pro" w:eastAsia="Times New Roman" w:hAnsi="Source Sans Pro" w:cs="Times New Roman"/>
            <w:color w:val="4C2C92"/>
            <w:sz w:val="24"/>
            <w:szCs w:val="24"/>
            <w:u w:val="single"/>
          </w:rPr>
          <w:t>Regional Economic Accounts Directorate</w:t>
        </w:r>
      </w:hyperlink>
      <w:r w:rsidRPr="001F0127">
        <w:rPr>
          <w:rFonts w:ascii="Source Sans Pro" w:eastAsia="Times New Roman" w:hAnsi="Source Sans Pro" w:cs="Times New Roman"/>
          <w:color w:val="333333"/>
          <w:sz w:val="24"/>
          <w:szCs w:val="24"/>
        </w:rPr>
        <w:t>. Population data are from the U.S. Census Bureau, </w:t>
      </w:r>
      <w:hyperlink r:id="rId65"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For the 2015 SNAP benefits/1,000 pop calculation, 2015 estimates from the 2016 annual estimates of the resident population estimates for counties are used in the denominator.</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 and 2015</w:t>
      </w:r>
    </w:p>
    <w:p w:rsidR="00931870" w:rsidRPr="001F0127" w:rsidRDefault="00931870"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benefits per capita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per capita average monthly dollar amount of SNAP (Supplemental Nutrition Assistance Program, previously called Food Stamp Program) benefits in a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SNAP benefits are from the U.S. Department of Commerce, Bureau of Economic Analysis, </w:t>
      </w:r>
      <w:hyperlink r:id="rId66" w:tgtFrame="_blank" w:tooltip="BEA" w:history="1">
        <w:r w:rsidRPr="001F0127">
          <w:rPr>
            <w:rFonts w:ascii="Source Sans Pro" w:eastAsia="Times New Roman" w:hAnsi="Source Sans Pro" w:cs="Times New Roman"/>
            <w:color w:val="4C2C92"/>
            <w:sz w:val="24"/>
            <w:szCs w:val="24"/>
            <w:u w:val="single"/>
          </w:rPr>
          <w:t>Regional Economic Accounts Directorate</w:t>
        </w:r>
      </w:hyperlink>
      <w:r w:rsidRPr="001F0127">
        <w:rPr>
          <w:rFonts w:ascii="Source Sans Pro" w:eastAsia="Times New Roman" w:hAnsi="Source Sans Pro" w:cs="Times New Roman"/>
          <w:color w:val="333333"/>
          <w:sz w:val="24"/>
          <w:szCs w:val="24"/>
        </w:rPr>
        <w:t>. Population data are from the U.S. Census Bureau, </w:t>
      </w:r>
      <w:hyperlink r:id="rId6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For the 2015 SNAP benefits/1,000 pop calculation, 2015 estimates from the 2016 annual estimates of the resident population estimates for counties are used in the denominator.</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2010/2015</w:t>
      </w:r>
    </w:p>
    <w:p w:rsidR="00931870" w:rsidRPr="001F0127" w:rsidRDefault="00931870"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SNAP participants (percent eligible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An estimate of the number of people in the State who participated in SNAP (Supplemental Nutrition Assistance Program, previously called Food Stamp Program) divided by the number of people eligible to participate in the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w:t>
      </w:r>
      <w:proofErr w:type="spellStart"/>
      <w:r w:rsidRPr="001F0127">
        <w:rPr>
          <w:rFonts w:ascii="Source Sans Pro" w:eastAsia="Times New Roman" w:hAnsi="Source Sans Pro" w:cs="Times New Roman"/>
          <w:color w:val="333333"/>
          <w:sz w:val="24"/>
          <w:szCs w:val="24"/>
        </w:rPr>
        <w:t>Cunnyngham</w:t>
      </w:r>
      <w:proofErr w:type="spellEnd"/>
      <w:r w:rsidRPr="001F0127">
        <w:rPr>
          <w:rFonts w:ascii="Source Sans Pro" w:eastAsia="Times New Roman" w:hAnsi="Source Sans Pro" w:cs="Times New Roman"/>
          <w:color w:val="333333"/>
          <w:sz w:val="24"/>
          <w:szCs w:val="24"/>
        </w:rPr>
        <w:t>, Karen E. </w:t>
      </w:r>
      <w:hyperlink r:id="rId68" w:tgtFrame="_blank" w:tooltip="Reaching Those in Need" w:history="1">
        <w:r w:rsidRPr="001F0127">
          <w:rPr>
            <w:rFonts w:ascii="Source Sans Pro" w:eastAsia="Times New Roman" w:hAnsi="Source Sans Pro" w:cs="Times New Roman"/>
            <w:i/>
            <w:iCs/>
            <w:color w:val="4C2C92"/>
            <w:sz w:val="24"/>
            <w:szCs w:val="24"/>
          </w:rPr>
          <w:t>Reaching Those in Need: Estimates of State Supplemental Nutrition Assistance Program Participation Rates in 2013</w:t>
        </w:r>
      </w:hyperlink>
      <w:r w:rsidRPr="001F0127">
        <w:rPr>
          <w:rFonts w:ascii="Source Sans Pro" w:eastAsia="Times New Roman" w:hAnsi="Source Sans Pro" w:cs="Times New Roman"/>
          <w:color w:val="333333"/>
          <w:sz w:val="24"/>
          <w:szCs w:val="24"/>
        </w:rPr>
        <w:t>, prepared by Mathematica Policy Research, Inc. (MPR) for USDA's Food and Nutrition Service, February 2016, Page 5.</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years</w:t>
      </w:r>
      <w:r w:rsidRPr="001F0127">
        <w:rPr>
          <w:rFonts w:ascii="Source Sans Pro" w:eastAsia="Times New Roman" w:hAnsi="Source Sans Pro" w:cs="Times New Roman"/>
          <w:color w:val="333333"/>
          <w:sz w:val="24"/>
          <w:szCs w:val="24"/>
        </w:rPr>
        <w:t>: 2008 and 2013</w:t>
      </w:r>
    </w:p>
    <w:p w:rsidR="00252CD4" w:rsidRPr="001F0127" w:rsidRDefault="00252CD4"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National School Lunch Program participants (percent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average daily percentage of the population participating in the National School Lunch Program.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69"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70"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Participation data are 9-month averages; summer months (June-August) are excluded. Participation is based on average daily meals divided by an attendance factor of 0.927.</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2015</w:t>
      </w:r>
    </w:p>
    <w:p w:rsidR="00252CD4" w:rsidRPr="001F0127" w:rsidRDefault="00252CD4" w:rsidP="001F0127">
      <w:pPr>
        <w:shd w:val="clear" w:color="auto" w:fill="FFFFFF"/>
        <w:spacing w:after="0" w:line="360" w:lineRule="atLeast"/>
        <w:rPr>
          <w:rFonts w:ascii="Source Sans Pro" w:eastAsia="Times New Roman" w:hAnsi="Source Sans Pro" w:cs="Times New Roman"/>
          <w:color w:val="333333"/>
          <w:sz w:val="24"/>
          <w:szCs w:val="24"/>
        </w:rPr>
      </w:pPr>
      <w:r>
        <w:rPr>
          <w:rFonts w:asciiTheme="minorEastAsia" w:hAnsiTheme="minorEastAsia" w:cs="Times New Roman" w:hint="eastAsia"/>
          <w:color w:val="333333"/>
          <w:sz w:val="24"/>
          <w:szCs w:val="24"/>
        </w:rPr>
        <w:t>、</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National School Lunch Program participants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average daily percentage of the population participating in the National School Lunch Program (excludes June, July, and August). Percentage point change is calculated as (Year 2 – Year 1).</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71"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72"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2009/2015</w:t>
      </w:r>
    </w:p>
    <w:p w:rsidR="008C6254" w:rsidRPr="001F0127" w:rsidRDefault="008C6254"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Students eligible for free lunch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total students eligible to participate in the National School Lunch Program under the Free Lunch Program.</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Department of Education, National Center for Education Statistics, </w:t>
      </w:r>
      <w:hyperlink r:id="rId73" w:tgtFrame="_blank" w:tooltip="Common Core Data" w:history="1">
        <w:r w:rsidRPr="001F0127">
          <w:rPr>
            <w:rFonts w:ascii="Source Sans Pro" w:eastAsia="Times New Roman" w:hAnsi="Source Sans Pro" w:cs="Times New Roman"/>
            <w:color w:val="4C2C92"/>
            <w:sz w:val="24"/>
            <w:szCs w:val="24"/>
            <w:u w:val="single"/>
          </w:rPr>
          <w:t>Common Core of Data</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Students eligible for reduced-price lunch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percentage of total students eligible to participate in the National School Lunch Program under the Reduced-price Lunch Program.</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Department of Education, National Center for Education Statistics, </w:t>
      </w:r>
      <w:hyperlink r:id="rId74" w:tgtFrame="_blank" w:tooltip="Common Core Data" w:history="1">
        <w:r w:rsidRPr="001F0127">
          <w:rPr>
            <w:rFonts w:ascii="Source Sans Pro" w:eastAsia="Times New Roman" w:hAnsi="Source Sans Pro" w:cs="Times New Roman"/>
            <w:color w:val="4C2C92"/>
            <w:sz w:val="24"/>
            <w:szCs w:val="24"/>
            <w:u w:val="single"/>
          </w:rPr>
          <w:t>Common Core of Data</w:t>
        </w:r>
      </w:hyperlink>
      <w:r w:rsidRPr="001F0127">
        <w:rPr>
          <w:rFonts w:ascii="Source Sans Pro" w:eastAsia="Times New Roman" w:hAnsi="Source Sans Pro" w:cs="Times New Roman"/>
          <w:color w:val="333333"/>
          <w:sz w:val="24"/>
          <w:szCs w:val="24"/>
        </w:rPr>
        <w:t>.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8C6254" w:rsidRPr="001F0127" w:rsidRDefault="008C6254"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School Breakfast Program participants (percent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330763">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average daily percentage of the population participating in the School Breakfast Program.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75"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76"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Participation data are 9-month averages; summer months (June-August) are excluded. Participation is based on average daily meals divided by an attendance factor of 0.927.</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2015</w:t>
      </w:r>
    </w:p>
    <w:p w:rsidR="008C6254" w:rsidRPr="001F0127" w:rsidRDefault="008C6254"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School Breakfast Program participants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330763">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average daily percentage of the population participating in the School Breakfast Program (excludes June, July, and August). Percentage point change is calculated as (Year 2 – Year 1).</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77"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78"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2009/2015</w:t>
      </w:r>
    </w:p>
    <w:p w:rsidR="00387D29" w:rsidRPr="001F0127" w:rsidRDefault="00387D29"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Summer Food Service Program participants (percent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330763">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average daily percentage of the population participating in the Summer Food Service Program (measured in July).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79"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80"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Summer Food Service Program participants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330763">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average daily percentage of the population participating in the Summer Food Service Program (measured in July). Percentage point change is calculated as (Year 2 – Year 1).</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81"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82"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Average daily attendance is reported for July only, the peak month of national program activity.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 redemptions per capita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dollar amount of WIC Program (Special Supplemental Nutrition Program for Women, Infants, and Children) benefits redeemed through WIC-authorized stores in a county divided by the total county population. Redemptions are set to -9999 when data are not available or when there are fewer than 4 WIC-authorized stores in a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Redemption data are from USDA's Food and Nutrition Service, Supplemental Food Programs Division, Program Analysis and Monitoring Branch. Population data are from the U.S. Census Bureau, </w:t>
      </w:r>
      <w:hyperlink r:id="rId83"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 redemptions per capita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dollar amount of WIC Program (Special Supplemental Nutrition Program for Women, Infants, and Children) redemptions in a county per capita.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Redemption data are from USDA's Food and Nutrition Service, Supplemental Food Programs Division, Program Analysis and Monitoring Branch. Population data are from the U.S. Census Bureau, </w:t>
      </w:r>
      <w:hyperlink r:id="rId84"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 redemptions/WIC-authorized stores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total dollar amount of WIC Program (Special Supplemental Nutrition Program for Women, Infants, and Children) benefits redeemed through WIC-authorized stores in a county divided by the number of WIC-authorized stores.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and redemption data are from USDA's Food and Nutrition Service, Supplemental Food Programs Division, Program Analysis and Monitoring Branch.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WIC redemptions/WIC-authorized stores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average WIC Program (Special Supplemental Nutrition Program for Women, Infants, and Children) redemption amount per WIC-authorized store.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Store and redemption data are from USDA's Food and Nutrition Service, Supplemental Food Programs Division, Program Analysis and Monitoring Branch.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WIC participants (percent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monthly average percentage of the population who received at least one WIC Program (Special Supplemental Nutrition Program for Women, Infants, and Children) food instrument or food during the report month or were breastfed by a participating mother.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85"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86"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Participation data are 12-month averages.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WIC participants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monthly average percentage of the population who received at least one WIC Program (Special Supplemental Nutrition Program for Women, Infants, and Children) food instrument or food during the report month or were breastfed by a participating mother. Percentage point change is calculated as (Year 2 - Year 1).</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87"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88"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Participation data are 12-month averages.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2009/2015</w:t>
      </w:r>
    </w:p>
    <w:p w:rsidR="00330763" w:rsidRPr="001F0127" w:rsidRDefault="00330763"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Child and Adult Care (percent </w:t>
      </w:r>
      <w:proofErr w:type="gramStart"/>
      <w:r w:rsidRPr="001F0127">
        <w:rPr>
          <w:rFonts w:ascii="Source Sans Pro" w:eastAsia="Times New Roman" w:hAnsi="Source Sans Pro" w:cs="Times New Roman"/>
          <w:b/>
          <w:bCs/>
          <w:color w:val="333333"/>
          <w:sz w:val="26"/>
          <w:szCs w:val="26"/>
        </w:rPr>
        <w:t>pop)</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E034FD">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average daily attendance for all childcare centers participating in the Child and Adult Care Food Program (including childcare centers, family daycare homes, and adult-care centers) divided by the State population (displayed as a percentage).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89"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90"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Average daily attendance data are reported on a quarterly basis only (March, June, September, and December). Annual averages are divided by four.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2015</w:t>
      </w:r>
    </w:p>
    <w:p w:rsidR="00E034FD" w:rsidRPr="001F0127" w:rsidRDefault="00E034F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Child and Adult Care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percentage of the population attending childcare centers participating in the Child and Adult Care Food Program (including childcare centers, family daycare homes, and adult-care centers). Percentage point change is calculated as (Year 2 – Year 1).</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by USDA's </w:t>
      </w:r>
      <w:hyperlink r:id="rId91" w:tgtFrame="_blank" w:tooltip="Child nutrition tables" w:history="1">
        <w:r w:rsidRPr="001F0127">
          <w:rPr>
            <w:rFonts w:ascii="Source Sans Pro" w:eastAsia="Times New Roman" w:hAnsi="Source Sans Pro" w:cs="Times New Roman"/>
            <w:color w:val="4C2C92"/>
            <w:sz w:val="24"/>
            <w:szCs w:val="24"/>
            <w:u w:val="single"/>
          </w:rPr>
          <w:t>Food and Nutrition Service (FNS)</w:t>
        </w:r>
      </w:hyperlink>
      <w:r w:rsidRPr="001F0127">
        <w:rPr>
          <w:rFonts w:ascii="Source Sans Pro" w:eastAsia="Times New Roman" w:hAnsi="Source Sans Pro" w:cs="Times New Roman"/>
          <w:color w:val="333333"/>
          <w:sz w:val="24"/>
          <w:szCs w:val="24"/>
        </w:rPr>
        <w:t>, published August 5, 2016. Population data are from the U.S. Census Bureau, </w:t>
      </w:r>
      <w:hyperlink r:id="rId92"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Data for 2009 were updated from the Food and Nutrition Service's "preliminary" version to the "final" version.</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2009/2015</w:t>
      </w:r>
    </w:p>
    <w:p w:rsidR="00E034FD" w:rsidRPr="001F0127" w:rsidRDefault="00E034F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FDPIR Sites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FDPIR sites per county in 2012. The Food Distribution Program on Indian Reservations (FDPIR) is a Federal nutrition assistance program for low-income households residing on Indian reservations and low-income Indian households living in designated service areas near reservations or in Oklahoma. FDPIR sites are central locations within Tribal lands where the monthly benefit package may be distributed.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Redemption site data are from USDA's Food and Nutrition Service, Food Distribution Division, Supplemental Nutrition and Safety Programs.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online application</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State allows households to submit a SNAP application online during at least one month in the calendar year.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93" w:tooltip="SNAP Policy Database" w:history="1">
        <w:r w:rsidRPr="001F0127">
          <w:rPr>
            <w:rFonts w:ascii="Source Sans Pro" w:eastAsia="Times New Roman" w:hAnsi="Source Sans Pro" w:cs="Times New Roman"/>
            <w:color w:val="4C2C92"/>
            <w:sz w:val="24"/>
            <w:szCs w:val="24"/>
            <w:u w:val="single"/>
          </w:rPr>
          <w:t>SNAP Policy Database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2009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Combined Application Project</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The State operates a Combined Application Project for recipients of Supplemental Security Income (SSI), so that SSI recipients </w:t>
      </w:r>
      <w:proofErr w:type="gramStart"/>
      <w:r w:rsidRPr="001F0127">
        <w:rPr>
          <w:rFonts w:ascii="Source Sans Pro" w:eastAsia="Times New Roman" w:hAnsi="Source Sans Pro" w:cs="Times New Roman"/>
          <w:color w:val="333333"/>
          <w:sz w:val="24"/>
          <w:szCs w:val="24"/>
        </w:rPr>
        <w:t>are able to</w:t>
      </w:r>
      <w:proofErr w:type="gramEnd"/>
      <w:r w:rsidRPr="001F0127">
        <w:rPr>
          <w:rFonts w:ascii="Source Sans Pro" w:eastAsia="Times New Roman" w:hAnsi="Source Sans Pro" w:cs="Times New Roman"/>
          <w:color w:val="333333"/>
          <w:sz w:val="24"/>
          <w:szCs w:val="24"/>
        </w:rPr>
        <w:t xml:space="preserve"> use a streamlined SNAP application process during at least one month in the calendar year.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94" w:tooltip="SNAP Policy Database" w:history="1">
        <w:r w:rsidRPr="001F0127">
          <w:rPr>
            <w:rFonts w:ascii="Source Sans Pro" w:eastAsia="Times New Roman" w:hAnsi="Source Sans Pro" w:cs="Times New Roman"/>
            <w:color w:val="4C2C92"/>
            <w:sz w:val="24"/>
            <w:szCs w:val="24"/>
            <w:u w:val="single"/>
          </w:rPr>
          <w:t>SNAP Policy Database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broad-based categorical eligibility</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State used broad-based categorical eligibility to increase or eliminate the asset test and/or to increase the gross income limit for virtually all SNAP applicants in at least one month during the calendar year.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95" w:tooltip="SNAP Policy Database" w:history="1">
        <w:r w:rsidRPr="001F0127">
          <w:rPr>
            <w:rFonts w:ascii="Source Sans Pro" w:eastAsia="Times New Roman" w:hAnsi="Source Sans Pro" w:cs="Times New Roman"/>
            <w:color w:val="4C2C92"/>
            <w:sz w:val="24"/>
            <w:szCs w:val="24"/>
            <w:u w:val="single"/>
          </w:rPr>
          <w:t>SNAP Policy Database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SNAP simplified reporting</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For households with earnings, the State used the simplified reporting option that reduces requirements for reporting changes in household circumstances during at least 1 month of the calendar year.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96" w:tooltip="SNAP Policy Database" w:history="1">
        <w:r w:rsidRPr="001F0127">
          <w:rPr>
            <w:rFonts w:ascii="Source Sans Pro" w:eastAsia="Times New Roman" w:hAnsi="Source Sans Pro" w:cs="Times New Roman"/>
            <w:color w:val="4C2C92"/>
            <w:sz w:val="24"/>
            <w:szCs w:val="24"/>
            <w:u w:val="single"/>
          </w:rPr>
          <w:t>SNAP Policy Database</w:t>
        </w:r>
      </w:hyperlink>
      <w:r w:rsidRPr="001F0127">
        <w:rPr>
          <w:rFonts w:ascii="Source Sans Pro" w:eastAsia="Times New Roman" w:hAnsi="Source Sans Pro" w:cs="Times New Roman"/>
          <w:color w:val="333333"/>
          <w:sz w:val="24"/>
          <w:szCs w:val="24"/>
        </w:rPr>
        <w:t>.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2016</w:t>
      </w:r>
    </w:p>
    <w:p w:rsidR="00E034FD" w:rsidRPr="001F0127" w:rsidRDefault="00E034FD"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State Food Insecurity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color w:val="333333"/>
          <w:sz w:val="24"/>
          <w:szCs w:val="24"/>
        </w:rPr>
        <w:t>Data are from the report:</w:t>
      </w:r>
    </w:p>
    <w:p w:rsidR="001F0127" w:rsidRPr="001F0127" w:rsidRDefault="00DD6FF2" w:rsidP="001F0127">
      <w:pPr>
        <w:shd w:val="clear" w:color="auto" w:fill="FFFFFF"/>
        <w:spacing w:after="0" w:line="360" w:lineRule="atLeast"/>
        <w:rPr>
          <w:rFonts w:ascii="Source Sans Pro" w:eastAsia="Times New Roman" w:hAnsi="Source Sans Pro" w:cs="Times New Roman"/>
          <w:color w:val="333333"/>
          <w:sz w:val="24"/>
          <w:szCs w:val="24"/>
        </w:rPr>
      </w:pPr>
      <w:hyperlink r:id="rId97" w:history="1">
        <w:r w:rsidR="001F0127" w:rsidRPr="001F0127">
          <w:rPr>
            <w:rFonts w:ascii="Source Sans Pro" w:eastAsia="Times New Roman" w:hAnsi="Source Sans Pro" w:cs="Times New Roman"/>
            <w:i/>
            <w:iCs/>
            <w:color w:val="4C2C92"/>
            <w:sz w:val="24"/>
            <w:szCs w:val="24"/>
            <w:u w:val="single"/>
          </w:rPr>
          <w:t>Household Food Security in the United States in 2015</w:t>
        </w:r>
      </w:hyperlink>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Household food insecurity (percent, 3-year </w:t>
      </w:r>
      <w:proofErr w:type="gramStart"/>
      <w:r w:rsidRPr="001F0127">
        <w:rPr>
          <w:rFonts w:ascii="Source Sans Pro" w:eastAsia="Times New Roman" w:hAnsi="Source Sans Pro" w:cs="Times New Roman"/>
          <w:b/>
          <w:bCs/>
          <w:color w:val="333333"/>
          <w:sz w:val="26"/>
          <w:szCs w:val="26"/>
        </w:rPr>
        <w:t>average)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E034FD">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Prevalence of household-level food insecurity by State. </w:t>
      </w:r>
      <w:r w:rsidRPr="00395318">
        <w:rPr>
          <w:rFonts w:ascii="Source Sans Pro" w:eastAsia="Times New Roman" w:hAnsi="Source Sans Pro" w:cs="Times New Roman"/>
          <w:color w:val="FF0000"/>
          <w:sz w:val="24"/>
          <w:szCs w:val="24"/>
        </w:rPr>
        <w:t>Food-insecure households were unable, at times during the year, to provide adequate food for one or more household members because the household lacked money and other resources for food</w:t>
      </w:r>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ERS estimates using 3 years of data from the Current Population Survey Food Security Supplement, as reported in Table 5 in the referenced report, </w:t>
      </w:r>
      <w:r w:rsidRPr="001F0127">
        <w:rPr>
          <w:rFonts w:ascii="Source Sans Pro" w:eastAsia="Times New Roman" w:hAnsi="Source Sans Pro" w:cs="Times New Roman"/>
          <w:i/>
          <w:iCs/>
          <w:color w:val="333333"/>
          <w:sz w:val="24"/>
          <w:szCs w:val="24"/>
        </w:rPr>
        <w:t xml:space="preserve">Household Food Security </w:t>
      </w:r>
      <w:r w:rsidRPr="001F0127">
        <w:rPr>
          <w:rFonts w:ascii="Source Sans Pro" w:eastAsia="Times New Roman" w:hAnsi="Source Sans Pro" w:cs="Times New Roman"/>
          <w:i/>
          <w:iCs/>
          <w:color w:val="333333"/>
          <w:sz w:val="24"/>
          <w:szCs w:val="24"/>
        </w:rPr>
        <w:lastRenderedPageBreak/>
        <w:t>in the United States in 2015</w:t>
      </w:r>
      <w:r w:rsidRPr="001F0127">
        <w:rPr>
          <w:rFonts w:ascii="Source Sans Pro" w:eastAsia="Times New Roman" w:hAnsi="Source Sans Pro" w:cs="Times New Roman"/>
          <w:color w:val="333333"/>
          <w:sz w:val="24"/>
          <w:szCs w:val="24"/>
        </w:rPr>
        <w:t> (September 2016). The food security survey asks one adult respondent in each household a series of questions about experiences and behaviors that indicate food insecurity. The food security status of the household was assessed based on the number of food-insecure conditions reported (such as being unable to afford balanced meals, cutting the size of meals because of too little money for food, or being hungry because of too little money for food). Note: margins of error are substantial for some States; comparisons between States should take into consideration margins of error published in the source report.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2010-12 and 2013-15 (aggregate data)</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Household food insecurity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A26006">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prevalence of household-level food insecurity by State. Food-insecure households were unable, at times during the year, to provide adequate food for one or more household members because the household lacked money and other resources for food.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ERS estimates using 6 years of data from the Current Population Survey Food Security Supplement, as reported in Table 5 in the referenced report, </w:t>
      </w:r>
      <w:r w:rsidRPr="001F0127">
        <w:rPr>
          <w:rFonts w:ascii="Source Sans Pro" w:eastAsia="Times New Roman" w:hAnsi="Source Sans Pro" w:cs="Times New Roman"/>
          <w:i/>
          <w:iCs/>
          <w:color w:val="333333"/>
          <w:sz w:val="24"/>
          <w:szCs w:val="24"/>
        </w:rPr>
        <w:t>Household Food Security in the United States in 2015</w:t>
      </w:r>
      <w:r w:rsidRPr="001F0127">
        <w:rPr>
          <w:rFonts w:ascii="Source Sans Pro" w:eastAsia="Times New Roman" w:hAnsi="Source Sans Pro" w:cs="Times New Roman"/>
          <w:color w:val="333333"/>
          <w:sz w:val="24"/>
          <w:szCs w:val="24"/>
        </w:rPr>
        <w:t> (September 2016). The food security survey asks one adult respondent in each household a series of questions about experiences and behaviors that indicate food insecurity. The food security status of the household was assessed based on the number of food-insecure conditions reported (such as being unable to afford balanced meals, cutting the size of meals because of too little money for food, or being hungry because of too little money for food). Note: margins of error are substantial for some States; comparisons between States should take into consideration margins of error published in the source report.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2010-12/2013-15 (aggregate data)</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Household very low food security (percent, 3-year </w:t>
      </w:r>
      <w:proofErr w:type="gramStart"/>
      <w:r w:rsidRPr="001F0127">
        <w:rPr>
          <w:rFonts w:ascii="Source Sans Pro" w:eastAsia="Times New Roman" w:hAnsi="Source Sans Pro" w:cs="Times New Roman"/>
          <w:b/>
          <w:bCs/>
          <w:color w:val="333333"/>
          <w:sz w:val="26"/>
          <w:szCs w:val="26"/>
        </w:rPr>
        <w:t>average)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A26006">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Prevalence of household-level very low food security by State. In households with very low food security, food intake of one or more members was reduced and eating patterns were disrupted at times during the year because of insufficient money and other resources for food.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ERS estimates using 3 years of data from the Current Population Survey Food Security Supplement, as reported in Table 5 in the referenced report, </w:t>
      </w:r>
      <w:r w:rsidRPr="001F0127">
        <w:rPr>
          <w:rFonts w:ascii="Source Sans Pro" w:eastAsia="Times New Roman" w:hAnsi="Source Sans Pro" w:cs="Times New Roman"/>
          <w:i/>
          <w:iCs/>
          <w:color w:val="333333"/>
          <w:sz w:val="24"/>
          <w:szCs w:val="24"/>
        </w:rPr>
        <w:t>Household Food Security in the United States in 2015</w:t>
      </w:r>
      <w:r w:rsidRPr="001F0127">
        <w:rPr>
          <w:rFonts w:ascii="Source Sans Pro" w:eastAsia="Times New Roman" w:hAnsi="Source Sans Pro" w:cs="Times New Roman"/>
          <w:color w:val="333333"/>
          <w:sz w:val="24"/>
          <w:szCs w:val="24"/>
        </w:rPr>
        <w:t xml:space="preserve"> (September 2016). The food security survey asks one adult respondent in each household a series of questions about experiences and behaviors that </w:t>
      </w:r>
      <w:r w:rsidRPr="001F0127">
        <w:rPr>
          <w:rFonts w:ascii="Source Sans Pro" w:eastAsia="Times New Roman" w:hAnsi="Source Sans Pro" w:cs="Times New Roman"/>
          <w:color w:val="333333"/>
          <w:sz w:val="24"/>
          <w:szCs w:val="24"/>
        </w:rPr>
        <w:lastRenderedPageBreak/>
        <w:t>indicate food insecurity. The food security status of the household was assessed based on the number of food-insecure conditions reported (such as being unable to afford balanced meals, cutting the size of meals because of too little money for food, or being hungry because of too little money for food). Note: margins of error are substantial for some States; comparisons between States should take into consideration margins of error published in the source report.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2010-12 and 2013-15 (aggregate data)</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Household very low food security (percentage point </w:t>
      </w:r>
      <w:proofErr w:type="gramStart"/>
      <w:r w:rsidRPr="001F0127">
        <w:rPr>
          <w:rFonts w:ascii="Source Sans Pro" w:eastAsia="Times New Roman" w:hAnsi="Source Sans Pro" w:cs="Times New Roman"/>
          <w:b/>
          <w:bCs/>
          <w:color w:val="333333"/>
          <w:sz w:val="26"/>
          <w:szCs w:val="26"/>
        </w:rPr>
        <w:t>change)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xml:space="preserve">: </w:t>
      </w:r>
      <w:r w:rsidRPr="00A26006">
        <w:rPr>
          <w:rFonts w:ascii="Source Sans Pro" w:eastAsia="Times New Roman" w:hAnsi="Source Sans Pro" w:cs="Times New Roman"/>
          <w:color w:val="4472C4" w:themeColor="accent1"/>
          <w:sz w:val="24"/>
          <w:szCs w:val="24"/>
        </w:rPr>
        <w:t>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point change in the prevalence of household-level very low food security by State. In households with very low food security, food intake of one or more members was reduced and eating patterns were disrupted at times during the year because of insufficient money and other resources for food.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ERS estimates using 6 years of data from the Current Population Survey Food Security Supplement, as reported in Table 5 in the referenced report, </w:t>
      </w:r>
      <w:r w:rsidRPr="001F0127">
        <w:rPr>
          <w:rFonts w:ascii="Source Sans Pro" w:eastAsia="Times New Roman" w:hAnsi="Source Sans Pro" w:cs="Times New Roman"/>
          <w:i/>
          <w:iCs/>
          <w:color w:val="333333"/>
          <w:sz w:val="24"/>
          <w:szCs w:val="24"/>
        </w:rPr>
        <w:t>Household Food Security in the United States in 2015</w:t>
      </w:r>
      <w:r w:rsidRPr="001F0127">
        <w:rPr>
          <w:rFonts w:ascii="Source Sans Pro" w:eastAsia="Times New Roman" w:hAnsi="Source Sans Pro" w:cs="Times New Roman"/>
          <w:color w:val="333333"/>
          <w:sz w:val="24"/>
          <w:szCs w:val="24"/>
        </w:rPr>
        <w:t> (September 2016). The food security survey asks one adult respondent in each household a series of questions about experiences and behaviors that indicate food insecurity. The food security status of the household was assessed based on the number of food-insecure conditions reported (such as being unable to afford balanced meals, cutting the size of meals because of too little money for food, or being hungry because of too little money for food). Note: margins of error are substantial for some States; comparisons between States should take into consideration margins of error published in the source report.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2010-12/2013-15 (aggregate data)</w:t>
      </w:r>
    </w:p>
    <w:p w:rsidR="00A26006" w:rsidRPr="001F0127" w:rsidRDefault="00A26006"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Child food insecurity (percent households, multi-year </w:t>
      </w:r>
      <w:proofErr w:type="gramStart"/>
      <w:r w:rsidRPr="001F0127">
        <w:rPr>
          <w:rFonts w:ascii="Source Sans Pro" w:eastAsia="Times New Roman" w:hAnsi="Source Sans Pro" w:cs="Times New Roman"/>
          <w:b/>
          <w:bCs/>
          <w:color w:val="333333"/>
          <w:sz w:val="26"/>
          <w:szCs w:val="26"/>
        </w:rPr>
        <w:t>average)</w:t>
      </w:r>
      <w:r w:rsidRPr="001F0127">
        <w:rPr>
          <w:rFonts w:ascii="Source Sans Pro" w:eastAsia="Times New Roman" w:hAnsi="Source Sans Pro" w:cs="Times New Roman"/>
          <w:b/>
          <w:bCs/>
          <w:i/>
          <w:iCs/>
          <w:color w:val="333333"/>
          <w:sz w:val="26"/>
          <w:szCs w:val="26"/>
        </w:rPr>
        <w:t>*</w:t>
      </w:r>
      <w:proofErr w:type="gramEnd"/>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color w:val="333333"/>
          <w:sz w:val="24"/>
          <w:szCs w:val="24"/>
        </w:rPr>
        <w:t>Data are from the report:</w:t>
      </w:r>
    </w:p>
    <w:p w:rsidR="001F0127" w:rsidRPr="001F0127" w:rsidRDefault="00DD6FF2" w:rsidP="001F0127">
      <w:pPr>
        <w:shd w:val="clear" w:color="auto" w:fill="FFFFFF"/>
        <w:spacing w:after="0" w:line="360" w:lineRule="atLeast"/>
        <w:rPr>
          <w:rFonts w:ascii="Source Sans Pro" w:eastAsia="Times New Roman" w:hAnsi="Source Sans Pro" w:cs="Times New Roman"/>
          <w:color w:val="333333"/>
          <w:sz w:val="24"/>
          <w:szCs w:val="24"/>
        </w:rPr>
      </w:pPr>
      <w:hyperlink r:id="rId98" w:history="1">
        <w:r w:rsidR="001F0127" w:rsidRPr="001F0127">
          <w:rPr>
            <w:rFonts w:ascii="Source Sans Pro" w:eastAsia="Times New Roman" w:hAnsi="Source Sans Pro" w:cs="Times New Roman"/>
            <w:i/>
            <w:iCs/>
            <w:color w:val="4C2C92"/>
            <w:sz w:val="24"/>
            <w:szCs w:val="24"/>
            <w:u w:val="single"/>
          </w:rPr>
          <w:t xml:space="preserve">Food Insecurity in Households </w:t>
        </w:r>
        <w:proofErr w:type="gramStart"/>
        <w:r w:rsidR="001F0127" w:rsidRPr="001F0127">
          <w:rPr>
            <w:rFonts w:ascii="Source Sans Pro" w:eastAsia="Times New Roman" w:hAnsi="Source Sans Pro" w:cs="Times New Roman"/>
            <w:i/>
            <w:iCs/>
            <w:color w:val="4C2C92"/>
            <w:sz w:val="24"/>
            <w:szCs w:val="24"/>
            <w:u w:val="single"/>
          </w:rPr>
          <w:t>With</w:t>
        </w:r>
        <w:proofErr w:type="gramEnd"/>
        <w:r w:rsidR="001F0127" w:rsidRPr="001F0127">
          <w:rPr>
            <w:rFonts w:ascii="Source Sans Pro" w:eastAsia="Times New Roman" w:hAnsi="Source Sans Pro" w:cs="Times New Roman"/>
            <w:i/>
            <w:iCs/>
            <w:color w:val="4C2C92"/>
            <w:sz w:val="24"/>
            <w:szCs w:val="24"/>
            <w:u w:val="single"/>
          </w:rPr>
          <w:t xml:space="preserve"> Children: Prevalence, Severity, and Household Characteristics, 2010-11</w:t>
        </w:r>
      </w:hyperlink>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w:t>
      </w:r>
      <w:r w:rsidRPr="00420FC8">
        <w:rPr>
          <w:rFonts w:ascii="Source Sans Pro" w:eastAsia="Times New Roman" w:hAnsi="Source Sans Pro" w:cs="Times New Roman"/>
          <w:color w:val="4472C4" w:themeColor="accent1"/>
          <w:sz w:val="24"/>
          <w:szCs w:val="24"/>
        </w:rPr>
        <w:t xml:space="preserve">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Percentage of households with children in which children were food insecure, by State. Households with food-insecure children were unable, at times during the year, to provide adequate food for one or more child because the household lacked money and other resources for food. For most of these households, inadequacy was in quality and variety of foods; for about one in ten, amounts of food provided were also inadequate.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Data are from an annual survey conducted by the U.S. Census Bureau as a supplement to the monthly Current Population Survey. USDA sponsors the annual survey, and USDA’s Economic Research Service (ERS) compiles and analyzes the responses. The surveys were of representative samples of the U.S. civilian population and included between 15,000 and 18,000 households with children each year. (However, about a fourth of the sample in the 2007 survey was not used for food security estimates because a proposed wording change tested in those households did not perform adequately.) The survey is conducted both by telephone and in person so that households with no telephone are not underrepresented. The food security survey asked one adult respondent in each household a series of questions about experiences and behaviors that indicate food insecurity. The food security status of children in the household was assessed by responses to a subset of questions about the conditions and experiences of children. For more information on the methodology, see the referenced report, </w:t>
      </w:r>
      <w:r w:rsidRPr="001F0127">
        <w:rPr>
          <w:rFonts w:ascii="Source Sans Pro" w:eastAsia="Times New Roman" w:hAnsi="Source Sans Pro" w:cs="Times New Roman"/>
          <w:i/>
          <w:iCs/>
          <w:color w:val="333333"/>
          <w:sz w:val="24"/>
          <w:szCs w:val="24"/>
        </w:rPr>
        <w:t xml:space="preserve">Food Insecurity in Households </w:t>
      </w:r>
      <w:proofErr w:type="gramStart"/>
      <w:r w:rsidRPr="001F0127">
        <w:rPr>
          <w:rFonts w:ascii="Source Sans Pro" w:eastAsia="Times New Roman" w:hAnsi="Source Sans Pro" w:cs="Times New Roman"/>
          <w:i/>
          <w:iCs/>
          <w:color w:val="333333"/>
          <w:sz w:val="24"/>
          <w:szCs w:val="24"/>
        </w:rPr>
        <w:t>With</w:t>
      </w:r>
      <w:proofErr w:type="gramEnd"/>
      <w:r w:rsidRPr="001F0127">
        <w:rPr>
          <w:rFonts w:ascii="Source Sans Pro" w:eastAsia="Times New Roman" w:hAnsi="Source Sans Pro" w:cs="Times New Roman"/>
          <w:i/>
          <w:iCs/>
          <w:color w:val="333333"/>
          <w:sz w:val="24"/>
          <w:szCs w:val="24"/>
        </w:rPr>
        <w:t xml:space="preserve"> Children: Prevalence, Severity, and Household Characteristics, 2010-11</w:t>
      </w:r>
      <w:r w:rsidRPr="001F0127">
        <w:rPr>
          <w:rFonts w:ascii="Source Sans Pro" w:eastAsia="Times New Roman" w:hAnsi="Source Sans Pro" w:cs="Times New Roman"/>
          <w:color w:val="333333"/>
          <w:sz w:val="24"/>
          <w:szCs w:val="24"/>
        </w:rPr>
        <w:t> (EIB 113, table 3, May 2013). Note: margins of error are substantial for some States; comparisons between States should take into consideration margins of error published in the source report.</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2001-07 and 2003-11 (aggregate data)</w:t>
      </w:r>
    </w:p>
    <w:p w:rsidR="00F8772C" w:rsidRPr="001F0127" w:rsidRDefault="00F8772C"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Food Prices and Taxes</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Price of low-fat milk/national average</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w:t>
      </w:r>
      <w:r w:rsidRPr="00F8772C">
        <w:rPr>
          <w:rFonts w:ascii="Source Sans Pro" w:eastAsia="Times New Roman" w:hAnsi="Source Sans Pro" w:cs="Times New Roman"/>
          <w:color w:val="4472C4" w:themeColor="accent1"/>
          <w:sz w:val="24"/>
          <w:szCs w:val="24"/>
        </w:rPr>
        <w:t>Region</w:t>
      </w:r>
      <w:r w:rsidRPr="001F0127">
        <w:rPr>
          <w:rFonts w:ascii="Source Sans Pro" w:eastAsia="Times New Roman" w:hAnsi="Source Sans Pro" w:cs="Times New Roman"/>
          <w:color w:val="333333"/>
          <w:sz w:val="24"/>
          <w:szCs w:val="24"/>
        </w:rPr>
        <w:t xml:space="preserve"> (26 markets and 9 nonmetropolitan census divisions as proscribed by the Nielsen data)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Regional average price of low-fat milk relative to the national average price. Low-fat milk includes nonfat and 1-percent milk.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99" w:tooltip="Quarterly Food-at-Home Price Database" w:history="1">
        <w:r w:rsidRPr="001F0127">
          <w:rPr>
            <w:rFonts w:ascii="Source Sans Pro" w:eastAsia="Times New Roman" w:hAnsi="Source Sans Pro" w:cs="Times New Roman"/>
            <w:color w:val="4C2C92"/>
            <w:sz w:val="24"/>
            <w:szCs w:val="24"/>
            <w:u w:val="single"/>
          </w:rPr>
          <w:t>Quarterly Food-at-Home Price Database</w:t>
        </w:r>
      </w:hyperlink>
      <w:r w:rsidRPr="001F0127">
        <w:rPr>
          <w:rFonts w:ascii="Source Sans Pro" w:eastAsia="Times New Roman" w:hAnsi="Source Sans Pro" w:cs="Times New Roman"/>
          <w:color w:val="333333"/>
          <w:sz w:val="24"/>
          <w:szCs w:val="24"/>
        </w:rPr>
        <w:t>, QFAHPD-2.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Price of sodas/national average</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w:t>
      </w:r>
      <w:r w:rsidRPr="00F8772C">
        <w:rPr>
          <w:rFonts w:ascii="Source Sans Pro" w:eastAsia="Times New Roman" w:hAnsi="Source Sans Pro" w:cs="Times New Roman"/>
          <w:color w:val="4472C4" w:themeColor="accent1"/>
          <w:sz w:val="24"/>
          <w:szCs w:val="24"/>
        </w:rPr>
        <w:t>Region</w:t>
      </w:r>
      <w:r w:rsidRPr="001F0127">
        <w:rPr>
          <w:rFonts w:ascii="Source Sans Pro" w:eastAsia="Times New Roman" w:hAnsi="Source Sans Pro" w:cs="Times New Roman"/>
          <w:color w:val="333333"/>
          <w:sz w:val="24"/>
          <w:szCs w:val="24"/>
        </w:rPr>
        <w:t xml:space="preserve"> (26 markets and 9 nonmetropolitan census divisions as proscribed by the Nielsen data)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Regional average price of sodas relative to the national average price. Sodas include carbonated diet and caloric-sweetened beverages.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100" w:tooltip="Quarterly Food-at-Home Price Database" w:history="1">
        <w:r w:rsidRPr="001F0127">
          <w:rPr>
            <w:rFonts w:ascii="Source Sans Pro" w:eastAsia="Times New Roman" w:hAnsi="Source Sans Pro" w:cs="Times New Roman"/>
            <w:color w:val="4C2C92"/>
            <w:sz w:val="24"/>
            <w:szCs w:val="24"/>
            <w:u w:val="single"/>
          </w:rPr>
          <w:t>Quarterly Food-at-Home Price Database</w:t>
        </w:r>
      </w:hyperlink>
      <w:r w:rsidRPr="001F0127">
        <w:rPr>
          <w:rFonts w:ascii="Source Sans Pro" w:eastAsia="Times New Roman" w:hAnsi="Source Sans Pro" w:cs="Times New Roman"/>
          <w:color w:val="333333"/>
          <w:sz w:val="24"/>
          <w:szCs w:val="24"/>
        </w:rPr>
        <w:t>, QFAHPD-2.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Price of low-fat milk/price of sodas</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Geographic level</w:t>
      </w:r>
      <w:r w:rsidRPr="001F0127">
        <w:rPr>
          <w:rFonts w:ascii="Source Sans Pro" w:eastAsia="Times New Roman" w:hAnsi="Source Sans Pro" w:cs="Times New Roman"/>
          <w:color w:val="333333"/>
          <w:sz w:val="24"/>
          <w:szCs w:val="24"/>
        </w:rPr>
        <w:t>: </w:t>
      </w:r>
      <w:r w:rsidRPr="00F8772C">
        <w:rPr>
          <w:rFonts w:ascii="Source Sans Pro" w:eastAsia="Times New Roman" w:hAnsi="Source Sans Pro" w:cs="Times New Roman"/>
          <w:color w:val="4472C4" w:themeColor="accent1"/>
          <w:sz w:val="24"/>
          <w:szCs w:val="24"/>
        </w:rPr>
        <w:t>Region</w:t>
      </w:r>
      <w:r w:rsidRPr="001F0127">
        <w:rPr>
          <w:rFonts w:ascii="Source Sans Pro" w:eastAsia="Times New Roman" w:hAnsi="Source Sans Pro" w:cs="Times New Roman"/>
          <w:color w:val="333333"/>
          <w:sz w:val="24"/>
          <w:szCs w:val="24"/>
        </w:rPr>
        <w:t xml:space="preserve"> (26 markets and 9 nonmetropolitan census divisions as proscribed by the Nielsen data)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Ratio of the regional average price of low-fat milk to the regional average price of sodas relative to the national average price ratio. Low-fat milk includes nonfat and 1-percent milk. Sodas include carbonated diet and caloric-sweetened beverages.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(ERS), </w:t>
      </w:r>
      <w:hyperlink r:id="rId101" w:tooltip="Quarterly Food-at-Home Price Database" w:history="1">
        <w:r w:rsidRPr="001F0127">
          <w:rPr>
            <w:rFonts w:ascii="Source Sans Pro" w:eastAsia="Times New Roman" w:hAnsi="Source Sans Pro" w:cs="Times New Roman"/>
            <w:color w:val="4C2C92"/>
            <w:sz w:val="24"/>
            <w:szCs w:val="24"/>
            <w:u w:val="single"/>
          </w:rPr>
          <w:t>Quarterly Food-at-Home Price Database</w:t>
        </w:r>
      </w:hyperlink>
      <w:r w:rsidRPr="001F0127">
        <w:rPr>
          <w:rFonts w:ascii="Source Sans Pro" w:eastAsia="Times New Roman" w:hAnsi="Source Sans Pro" w:cs="Times New Roman"/>
          <w:color w:val="333333"/>
          <w:sz w:val="24"/>
          <w:szCs w:val="24"/>
        </w:rPr>
        <w:t>, QFAHPD-2.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Soda sales tax, retail stores</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Additional tax on soda purchased at retail stores. Additional rates are percentage points added to general food sales tax rates.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2014 estimates were compiled by The </w:t>
      </w:r>
      <w:proofErr w:type="spellStart"/>
      <w:r w:rsidRPr="001F0127">
        <w:rPr>
          <w:rFonts w:ascii="Source Sans Pro" w:eastAsia="Times New Roman" w:hAnsi="Source Sans Pro" w:cs="Times New Roman"/>
          <w:color w:val="333333"/>
          <w:sz w:val="24"/>
          <w:szCs w:val="24"/>
        </w:rPr>
        <w:t>MayaTech</w:t>
      </w:r>
      <w:proofErr w:type="spellEnd"/>
      <w:r w:rsidRPr="001F0127">
        <w:rPr>
          <w:rFonts w:ascii="Source Sans Pro" w:eastAsia="Times New Roman" w:hAnsi="Source Sans Pro" w:cs="Times New Roman"/>
          <w:color w:val="333333"/>
          <w:sz w:val="24"/>
          <w:szCs w:val="24"/>
        </w:rPr>
        <w:t xml:space="preserve"> Corporation for the University of Illinois at Chicago, </w:t>
      </w:r>
      <w:hyperlink r:id="rId102" w:tgtFrame="_blank" w:tooltip="Bridging the Gap Program" w:history="1">
        <w:r w:rsidRPr="001F0127">
          <w:rPr>
            <w:rFonts w:ascii="Source Sans Pro" w:eastAsia="Times New Roman" w:hAnsi="Source Sans Pro" w:cs="Times New Roman"/>
            <w:color w:val="4C2C92"/>
            <w:sz w:val="24"/>
            <w:szCs w:val="24"/>
            <w:u w:val="single"/>
          </w:rPr>
          <w:t>Bridging the Gap Program</w:t>
        </w:r>
      </w:hyperlink>
      <w:r w:rsidRPr="001F0127">
        <w:rPr>
          <w:rFonts w:ascii="Source Sans Pro" w:eastAsia="Times New Roman" w:hAnsi="Source Sans Pro" w:cs="Times New Roman"/>
          <w:color w:val="333333"/>
          <w:sz w:val="24"/>
          <w:szCs w:val="24"/>
        </w:rPr>
        <w:t>, 2014.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Soda sales tax, vending</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Additional tax on soda drinks purchased at vending machines. Additional rates are percentage points added to general food sales tax rates.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2014 estimates were compiled by The </w:t>
      </w:r>
      <w:proofErr w:type="spellStart"/>
      <w:r w:rsidRPr="001F0127">
        <w:rPr>
          <w:rFonts w:ascii="Source Sans Pro" w:eastAsia="Times New Roman" w:hAnsi="Source Sans Pro" w:cs="Times New Roman"/>
          <w:color w:val="333333"/>
          <w:sz w:val="24"/>
          <w:szCs w:val="24"/>
        </w:rPr>
        <w:t>MayaTech</w:t>
      </w:r>
      <w:proofErr w:type="spellEnd"/>
      <w:r w:rsidRPr="001F0127">
        <w:rPr>
          <w:rFonts w:ascii="Source Sans Pro" w:eastAsia="Times New Roman" w:hAnsi="Source Sans Pro" w:cs="Times New Roman"/>
          <w:color w:val="333333"/>
          <w:sz w:val="24"/>
          <w:szCs w:val="24"/>
        </w:rPr>
        <w:t xml:space="preserve"> Corporation for the University of Illinois at Chicago, </w:t>
      </w:r>
      <w:hyperlink r:id="rId103" w:tgtFrame="_blank" w:tooltip="Bridging the Gap Program" w:history="1">
        <w:r w:rsidRPr="001F0127">
          <w:rPr>
            <w:rFonts w:ascii="Source Sans Pro" w:eastAsia="Times New Roman" w:hAnsi="Source Sans Pro" w:cs="Times New Roman"/>
            <w:color w:val="4C2C92"/>
            <w:sz w:val="24"/>
            <w:szCs w:val="24"/>
            <w:u w:val="single"/>
          </w:rPr>
          <w:t>Bridging the Gap Program</w:t>
        </w:r>
      </w:hyperlink>
      <w:r w:rsidRPr="001F0127">
        <w:rPr>
          <w:rFonts w:ascii="Source Sans Pro" w:eastAsia="Times New Roman" w:hAnsi="Source Sans Pro" w:cs="Times New Roman"/>
          <w:color w:val="333333"/>
          <w:sz w:val="24"/>
          <w:szCs w:val="24"/>
        </w:rPr>
        <w:t>, 2014.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Chip and pretzel sales tax, retail stores</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Additional tax on chips and pretzels purchased at retail stores. Additional rates are percentage points added to general food sales tax rates.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2014 estimates were compiled by The </w:t>
      </w:r>
      <w:proofErr w:type="spellStart"/>
      <w:r w:rsidRPr="001F0127">
        <w:rPr>
          <w:rFonts w:ascii="Source Sans Pro" w:eastAsia="Times New Roman" w:hAnsi="Source Sans Pro" w:cs="Times New Roman"/>
          <w:color w:val="333333"/>
          <w:sz w:val="24"/>
          <w:szCs w:val="24"/>
        </w:rPr>
        <w:t>MayaTech</w:t>
      </w:r>
      <w:proofErr w:type="spellEnd"/>
      <w:r w:rsidRPr="001F0127">
        <w:rPr>
          <w:rFonts w:ascii="Source Sans Pro" w:eastAsia="Times New Roman" w:hAnsi="Source Sans Pro" w:cs="Times New Roman"/>
          <w:color w:val="333333"/>
          <w:sz w:val="24"/>
          <w:szCs w:val="24"/>
        </w:rPr>
        <w:t xml:space="preserve"> Corporation for the University of Illinois at Chicago, </w:t>
      </w:r>
      <w:hyperlink r:id="rId104" w:tgtFrame="_blank" w:tooltip="Bridging the Gap Program" w:history="1">
        <w:r w:rsidRPr="001F0127">
          <w:rPr>
            <w:rFonts w:ascii="Source Sans Pro" w:eastAsia="Times New Roman" w:hAnsi="Source Sans Pro" w:cs="Times New Roman"/>
            <w:color w:val="4C2C92"/>
            <w:sz w:val="24"/>
            <w:szCs w:val="24"/>
            <w:u w:val="single"/>
          </w:rPr>
          <w:t>Bridging the Gap Program</w:t>
        </w:r>
      </w:hyperlink>
      <w:r w:rsidRPr="001F0127">
        <w:rPr>
          <w:rFonts w:ascii="Source Sans Pro" w:eastAsia="Times New Roman" w:hAnsi="Source Sans Pro" w:cs="Times New Roman"/>
          <w:color w:val="333333"/>
          <w:sz w:val="24"/>
          <w:szCs w:val="24"/>
        </w:rPr>
        <w:t>, 2014.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Chip and pretzel sales tax, vending</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Additional tax on chips and pretzels purchased at vending machines. Additional rates are percentage points added to general food sales tax rates.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2014 estimates were compiled by The </w:t>
      </w:r>
      <w:proofErr w:type="spellStart"/>
      <w:r w:rsidRPr="001F0127">
        <w:rPr>
          <w:rFonts w:ascii="Source Sans Pro" w:eastAsia="Times New Roman" w:hAnsi="Source Sans Pro" w:cs="Times New Roman"/>
          <w:color w:val="333333"/>
          <w:sz w:val="24"/>
          <w:szCs w:val="24"/>
        </w:rPr>
        <w:t>MayaTech</w:t>
      </w:r>
      <w:proofErr w:type="spellEnd"/>
      <w:r w:rsidRPr="001F0127">
        <w:rPr>
          <w:rFonts w:ascii="Source Sans Pro" w:eastAsia="Times New Roman" w:hAnsi="Source Sans Pro" w:cs="Times New Roman"/>
          <w:color w:val="333333"/>
          <w:sz w:val="24"/>
          <w:szCs w:val="24"/>
        </w:rPr>
        <w:t xml:space="preserve"> Corporation for the University of Illinois at Chicago, </w:t>
      </w:r>
      <w:hyperlink r:id="rId105" w:tgtFrame="_blank" w:tooltip="Bridging the Gap Program" w:history="1">
        <w:r w:rsidRPr="001F0127">
          <w:rPr>
            <w:rFonts w:ascii="Source Sans Pro" w:eastAsia="Times New Roman" w:hAnsi="Source Sans Pro" w:cs="Times New Roman"/>
            <w:color w:val="4C2C92"/>
            <w:sz w:val="24"/>
            <w:szCs w:val="24"/>
            <w:u w:val="single"/>
          </w:rPr>
          <w:t>Bridging the Gap Program</w:t>
        </w:r>
      </w:hyperlink>
      <w:r w:rsidRPr="001F0127">
        <w:rPr>
          <w:rFonts w:ascii="Source Sans Pro" w:eastAsia="Times New Roman" w:hAnsi="Source Sans Pro" w:cs="Times New Roman"/>
          <w:color w:val="333333"/>
          <w:sz w:val="24"/>
          <w:szCs w:val="24"/>
        </w:rPr>
        <w:t>, 2014.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General food sales tax, retail stores</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General food sales tax, where the definition of "food" varies by State (documentation available at Bridging the Gap Program, University of Illinois at Chicago).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xml:space="preserve">: 2014 estimates were compiled by The </w:t>
      </w:r>
      <w:proofErr w:type="spellStart"/>
      <w:r w:rsidRPr="001F0127">
        <w:rPr>
          <w:rFonts w:ascii="Source Sans Pro" w:eastAsia="Times New Roman" w:hAnsi="Source Sans Pro" w:cs="Times New Roman"/>
          <w:color w:val="333333"/>
          <w:sz w:val="24"/>
          <w:szCs w:val="24"/>
        </w:rPr>
        <w:t>MayaTech</w:t>
      </w:r>
      <w:proofErr w:type="spellEnd"/>
      <w:r w:rsidRPr="001F0127">
        <w:rPr>
          <w:rFonts w:ascii="Source Sans Pro" w:eastAsia="Times New Roman" w:hAnsi="Source Sans Pro" w:cs="Times New Roman"/>
          <w:color w:val="333333"/>
          <w:sz w:val="24"/>
          <w:szCs w:val="24"/>
        </w:rPr>
        <w:t xml:space="preserve"> Corporation for the University of Illinois at Chicago, </w:t>
      </w:r>
      <w:hyperlink r:id="rId106" w:tgtFrame="_blank" w:tooltip="Bridging the Gap Program" w:history="1">
        <w:r w:rsidRPr="001F0127">
          <w:rPr>
            <w:rFonts w:ascii="Source Sans Pro" w:eastAsia="Times New Roman" w:hAnsi="Source Sans Pro" w:cs="Times New Roman"/>
            <w:color w:val="4C2C92"/>
            <w:sz w:val="24"/>
            <w:szCs w:val="24"/>
            <w:u w:val="single"/>
          </w:rPr>
          <w:t>Bridging the Gap Program</w:t>
        </w:r>
      </w:hyperlink>
      <w:r w:rsidRPr="001F0127">
        <w:rPr>
          <w:rFonts w:ascii="Source Sans Pro" w:eastAsia="Times New Roman" w:hAnsi="Source Sans Pro" w:cs="Times New Roman"/>
          <w:color w:val="333333"/>
          <w:sz w:val="24"/>
          <w:szCs w:val="24"/>
        </w:rPr>
        <w:t>, 2014.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2014</w:t>
      </w:r>
    </w:p>
    <w:p w:rsidR="00F8772C" w:rsidRPr="001F0127" w:rsidRDefault="00F8772C"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Local Foods</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Farms with direct sales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in the county that sell at least some products directly to final consumers. This includes sales from roadside stands, farmers markets, pick-your-own, door-to-door, etc. It does not include sales of craft items or processed products, such as jellies, sausages, and hams.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0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0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4364F0" w:rsidRPr="001F0127" w:rsidRDefault="004364F0"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Farms with direct sales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farms in the county that sell at least some products directly to final consumers. This includes sales from roadside stands, farmers markets, pick-your-own, door-to-door, etc. It does not include sales of craft items or processed products, such as jellies, sausages, and hams.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0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1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4364F0" w:rsidRPr="001F0127" w:rsidRDefault="004364F0"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Farms with direct sales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farms in the county that sell at least some products directly to final consumers. This includes sales from roadside stands, farmers markets, pick-your-own, door-to-door, etc. It does not include sales of craft items or processed products, such as jellies, sausages, and hams.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1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1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Direct farm sales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total value of farm sales in the county sold directly to final consumers in 2007 and 2012. This includes sales from roadside stands, farmers markets, pick-your-own, door-to-door, etc. It does not include sales of craft items or processed products, such as jellies, sausages, and hams.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13"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14"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4364F0" w:rsidRPr="001F0127" w:rsidRDefault="004364F0" w:rsidP="001F0127">
      <w:pPr>
        <w:shd w:val="clear" w:color="auto" w:fill="FFFFFF"/>
        <w:spacing w:after="0" w:line="360" w:lineRule="atLeast"/>
        <w:rPr>
          <w:rFonts w:ascii="Source Sans Pro" w:eastAsia="Times New Roman" w:hAnsi="Source Sans Pro" w:cs="Times New Roman"/>
          <w:color w:val="333333"/>
          <w:sz w:val="24"/>
          <w:szCs w:val="24"/>
        </w:rPr>
      </w:pP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Direct farm sales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value of farm sales direct to consumers in thousands of dollars. This includes sales from roadside stands, farmers markets, pick-your-own, door-to-door, etc. It does not include sales of craft items or processed products, such as jellies, sausages, and hams.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15"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16"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760B30" w:rsidRPr="001F0127" w:rsidRDefault="00760B30" w:rsidP="001F0127">
      <w:pPr>
        <w:shd w:val="clear" w:color="auto" w:fill="FFFFFF"/>
        <w:spacing w:after="0" w:line="360" w:lineRule="atLeast"/>
        <w:rPr>
          <w:rFonts w:ascii="Source Sans Pro" w:eastAsia="Times New Roman" w:hAnsi="Source Sans Pro" w:cs="Times New Roman"/>
          <w:color w:val="333333"/>
          <w:sz w:val="24"/>
          <w:szCs w:val="24"/>
        </w:rPr>
      </w:pPr>
      <w:bookmarkStart w:id="0" w:name="_GoBack"/>
      <w:bookmarkEnd w:id="0"/>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Direct farm sales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value of farm sales direct to consumers in thousands of dollars. This includes sales from roadside stands, farmers markets, pick-your-own, door-to-door, etc. It does not include sales of craft items or processed products, such as jellies, sausages, and hams.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1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1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Direct farm sales per capita</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value of farm sales direct to consumers (including sales from roadside stands, farmers markets, pick-your-own, door-to-door, etc., but not sales of craft items or processed products, such as jellies, sausages, and hams) divided by the number of residents of the county.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1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2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Direct farm sales per capita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value of farm sales direct to consumers (including sales from roadside stands, farmers markets, pick-your-own, door-to-door, etc., but not sales of craft items or processed products, such as jellies, sausages, and hams) divided by the number of residents of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2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2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2009 and 2016 farmers' markets were compiled by USDA's </w:t>
      </w:r>
      <w:hyperlink r:id="rId123"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farmers' markets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2009 and 2016 farmers' markets were compiled by USDA's </w:t>
      </w:r>
      <w:hyperlink r:id="rId124"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per 1,000 county residents.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2009 and 2016 farmers' markets were compiled by USDA's </w:t>
      </w:r>
      <w:hyperlink r:id="rId125"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Population data are from the U.S. Census Bureau, </w:t>
      </w:r>
      <w:hyperlink r:id="rId126"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Special notes</w:t>
      </w:r>
      <w:r w:rsidRPr="001F0127">
        <w:rPr>
          <w:rFonts w:ascii="Source Sans Pro" w:eastAsia="Times New Roman" w:hAnsi="Source Sans Pro" w:cs="Times New Roman"/>
          <w:color w:val="333333"/>
          <w:sz w:val="24"/>
          <w:szCs w:val="24"/>
        </w:rPr>
        <w:t xml:space="preserve">: For 2016 farmers' markets/1,000 population calculation, 2016 annual estimates of the resident population </w:t>
      </w:r>
      <w:proofErr w:type="gramStart"/>
      <w:r w:rsidRPr="001F0127">
        <w:rPr>
          <w:rFonts w:ascii="Source Sans Pro" w:eastAsia="Times New Roman" w:hAnsi="Source Sans Pro" w:cs="Times New Roman"/>
          <w:color w:val="333333"/>
          <w:sz w:val="24"/>
          <w:szCs w:val="24"/>
        </w:rPr>
        <w:t>estimates</w:t>
      </w:r>
      <w:proofErr w:type="gramEnd"/>
      <w:r w:rsidRPr="001F0127">
        <w:rPr>
          <w:rFonts w:ascii="Source Sans Pro" w:eastAsia="Times New Roman" w:hAnsi="Source Sans Pro" w:cs="Times New Roman"/>
          <w:color w:val="333333"/>
          <w:sz w:val="24"/>
          <w:szCs w:val="24"/>
        </w:rPr>
        <w:t xml:space="preserve"> for counties are used in the denominator.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farmers’ markets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2009 and 2016 farmers' markets were compiled by USDA's </w:t>
      </w:r>
      <w:hyperlink r:id="rId127"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Population data are from the U.S. Census Bureau, </w:t>
      </w:r>
      <w:hyperlink r:id="rId128"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xml:space="preserve">: For 2016 farmers' markets/1,000 population calculation, 2016 annual estimates of the resident population </w:t>
      </w:r>
      <w:proofErr w:type="gramStart"/>
      <w:r w:rsidRPr="001F0127">
        <w:rPr>
          <w:rFonts w:ascii="Source Sans Pro" w:eastAsia="Times New Roman" w:hAnsi="Source Sans Pro" w:cs="Times New Roman"/>
          <w:color w:val="333333"/>
          <w:sz w:val="24"/>
          <w:szCs w:val="24"/>
        </w:rPr>
        <w:t>estimates</w:t>
      </w:r>
      <w:proofErr w:type="gramEnd"/>
      <w:r w:rsidRPr="001F0127">
        <w:rPr>
          <w:rFonts w:ascii="Source Sans Pro" w:eastAsia="Times New Roman" w:hAnsi="Source Sans Pro" w:cs="Times New Roman"/>
          <w:color w:val="333333"/>
          <w:sz w:val="24"/>
          <w:szCs w:val="24"/>
        </w:rPr>
        <w:t xml:space="preserve"> for counties are used in the denominator.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SNAP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accept SNAP benefits.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29"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The Food and Nutrition Service maintains a list of farmers' markets currently authorized to accept SNAP. See </w:t>
      </w:r>
      <w:hyperlink r:id="rId130" w:tgtFrame="_blank" w:tooltip="SNAP and Farmers' Markets" w:history="1">
        <w:r w:rsidRPr="001F0127">
          <w:rPr>
            <w:rFonts w:ascii="Source Sans Pro" w:eastAsia="Times New Roman" w:hAnsi="Source Sans Pro" w:cs="Times New Roman"/>
            <w:color w:val="4C2C92"/>
            <w:sz w:val="24"/>
            <w:szCs w:val="24"/>
            <w:u w:val="single"/>
          </w:rPr>
          <w:t>SNAP and Farmers' Markets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SNAP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accept SNAP benefits.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1"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The Food and Nutrition Service maintains a list of farmers' markets currently authorized to accept SNAP. See </w:t>
      </w:r>
      <w:hyperlink r:id="rId132" w:tgtFrame="_blank" w:tooltip="SNAP and Farmers' Markets" w:history="1">
        <w:r w:rsidRPr="001F0127">
          <w:rPr>
            <w:rFonts w:ascii="Source Sans Pro" w:eastAsia="Times New Roman" w:hAnsi="Source Sans Pro" w:cs="Times New Roman"/>
            <w:color w:val="4C2C92"/>
            <w:sz w:val="24"/>
            <w:szCs w:val="24"/>
            <w:u w:val="single"/>
          </w:rPr>
          <w:t>SNAP and Farmers' Markets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WIC vouchers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accept WIC vouchers.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3"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WIC vouchers are for a specific amount of food (i.e., one loaf of whole wheat bread).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WIC vouchers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accept WIC vouchers.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4"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WIC vouchers are for a specific amount of food (i.e., one loaf of whole wheat bread).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WIC Cash</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accept WIC Cash Value vouchers.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5"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WIC Cash Value vouchers are for a specific dollar amount for fruits and vegetables.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WIC Cash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accept WIC Cash Value vouchers.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6"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xml:space="preserve">. WIC Cash Value vouchers are for a specific dollar amount for fruits and vegetables. A farmer’s market is a retail outlet in </w:t>
      </w:r>
      <w:r w:rsidRPr="001F0127">
        <w:rPr>
          <w:rFonts w:ascii="Source Sans Pro" w:eastAsia="Times New Roman" w:hAnsi="Source Sans Pro" w:cs="Times New Roman"/>
          <w:color w:val="333333"/>
          <w:sz w:val="24"/>
          <w:szCs w:val="24"/>
        </w:rPr>
        <w:lastRenderedPageBreak/>
        <w:t>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SFMNP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accept Senior Farmers' Market Nutrition Program (SFMNP) benefits.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7"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SFMNP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accept Senior Farmers' Market Nutrition Program (SFMNP) benefits.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8"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credit cards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accept credit cards.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39"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accepting credit cards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accept credit cards.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0"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fruit and vegetables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sell fresh fruits, fresh vegetables, herbs, nuts, dry beans, grains, mushrooms, and/or wild harvested forest products.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1"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The products available in this category have changed since the last update. Therefore, estimates of products available using 2016 data and beyond are not comparable to earlier years.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fruit and vegetables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sell fresh fruits, fresh vegetables, herbs, nuts, dry beans, grains, mushrooms, and/or wild harvested forest products.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2"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The products available in this category have changed since the last update. Therefore, estimates of products available using 2016 data and beyond are not comparable to earlier years.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animal products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number of farmers’ markets in the county that sell meat, poultry, seafood, eggs, and/or cheese.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3"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animal products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sell meat, poultry, seafood, eggs, and/or cheese.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4"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baked and prepared goods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sell baked goods and/or prepared foods.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5"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baked and prepared goods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sell baked goods and/or prepared foods.</w:t>
      </w:r>
      <w:r w:rsidRPr="001F0127">
        <w:rPr>
          <w:rFonts w:ascii="Source Sans Pro" w:eastAsia="Times New Roman" w:hAnsi="Source Sans Pro" w:cs="Times New Roman"/>
          <w:color w:val="333333"/>
          <w:sz w:val="24"/>
          <w:szCs w:val="24"/>
        </w:rPr>
        <w:br/>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6"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xml:space="preserve">. A farmer’s market is a </w:t>
      </w:r>
      <w:r w:rsidRPr="001F0127">
        <w:rPr>
          <w:rFonts w:ascii="Source Sans Pro" w:eastAsia="Times New Roman" w:hAnsi="Source Sans Pro" w:cs="Times New Roman"/>
          <w:color w:val="333333"/>
          <w:sz w:val="24"/>
          <w:szCs w:val="24"/>
        </w:rPr>
        <w:lastRenderedPageBreak/>
        <w:t>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other products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farmers' markets in the county that sell other products, including honey, jams, maple syrup, wine, coffee, juices, and/or tofu.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7"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The products available in this category have changed since the last update. Therefore, estimates of products available using 2016 data and beyond are not comparable to earlier years.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Farmers' markets that report selling other products (percent)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all farmers' markets in the county that sell other products, including honey, jams, maple syrup, wine, coffee, juices, and/or tofu. </w:t>
      </w:r>
      <w:r w:rsidRPr="001F0127">
        <w:rPr>
          <w:rFonts w:ascii="Source Sans Pro" w:eastAsia="Times New Roman" w:hAnsi="Source Sans Pro" w:cs="Times New Roman"/>
          <w:color w:val="333333"/>
          <w:sz w:val="24"/>
          <w:szCs w:val="24"/>
        </w:rPr>
        <w:br/>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County-level data for 2016 farmers' markets were compiled by USDA's </w:t>
      </w:r>
      <w:hyperlink r:id="rId148" w:tgtFrame="_blank" w:tooltip="AMS" w:history="1">
        <w:r w:rsidRPr="001F0127">
          <w:rPr>
            <w:rFonts w:ascii="Source Sans Pro" w:eastAsia="Times New Roman" w:hAnsi="Source Sans Pro" w:cs="Times New Roman"/>
            <w:color w:val="4C2C92"/>
            <w:sz w:val="24"/>
            <w:szCs w:val="24"/>
            <w:u w:val="single"/>
          </w:rPr>
          <w:t>Agricultural Marketing Service, Marketing Services Division</w:t>
        </w:r>
      </w:hyperlink>
      <w:r w:rsidRPr="001F0127">
        <w:rPr>
          <w:rFonts w:ascii="Source Sans Pro" w:eastAsia="Times New Roman" w:hAnsi="Source Sans Pro" w:cs="Times New Roman"/>
          <w:color w:val="333333"/>
          <w:sz w:val="24"/>
          <w:szCs w:val="24"/>
        </w:rPr>
        <w:t>. A farmer’s market is a retail outlet in which two or more vendors sell agricultural products directly to customers through a common marketing channel. At least 51 percent of retail sales are direct to consumers.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The products available in this category have changed since the last update. Therefore, estimates of products available using 2016 data and beyond are not comparable to earlier years.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farms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in the county with vegetables, potatoes, or melons harvested for sale.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4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5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farms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farms in the county with vegetables, potatoes, or melons harvested for sale.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5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5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acres of vegetables, potatoes, or melons harvested for sale in the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53"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54"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vegetables, potatoes, or melons harvested for sale in the county.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55"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56"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acres of vegetables, potatoes, or melons harvested for sale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5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5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159"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vegetables, potatoes, or melons harvested for sale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60"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61"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162"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lastRenderedPageBreak/>
        <w:t>Indicator: Farms with vegetables harvested for fresh market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farms with vegetables, potatoes, and melons harvested for fresh-market sale (as opposed to harvested for processing).</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63"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64"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Farms with vegetables harvested for fresh market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farms with vegetables, potatoes, and melons harvested for fresh-market sale (as opposed to harvested for processing).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65"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66"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 for fresh market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acres of vegetables, potatoes, or melons harvested for fresh-market sale (as opposed to harvested for processing).</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6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6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 for fresh market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vegetables, potatoes, or melons harvested for fresh-market sale (as opposed to harvested for processing).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6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7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 for fresh market/1,000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acres of vegetables, potatoes, or melons harvested for fresh-market sale (as opposed to harvested for processing)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7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7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173"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Vegetable acres harvested for fresh market/1,000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percent change in the total number of acres of vegetables, potatoes, or melons harvested for fresh-market sale (as opposed to harvested for processing)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74"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75"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176"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Orchard farms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with land in fruit trees, citrus or other groves, vineyards or nut trees, including trees and groves of nonbearing age.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7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7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Orchard farms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farms with land in fruit trees, citrus or other groves, vineyards or nut trees, including trees and groves of nonbearing age.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7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8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Orchard acres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acres of land in fruit trees, citrus or other groves, vineyards and nut trees, including trees and groves of nonbearing age.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8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8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Orchard acres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land in fruit trees, citrus or other groves, vineyards and nut trees, including trees and groves of nonbearing age.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83"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84"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Orchard acres/1,000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acres of land in fruit trees, citrus or other groves, vineyards and nut trees, including trees and groves of nonbearing age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w:t>
      </w:r>
      <w:hyperlink r:id="rId185"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86"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18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Orchard acres/1,000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land in fruit trees, citrus or other groves, vineyards and nut trees, including trees and groves of nonbearing age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88"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89"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190"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Berry farms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with land in berries, including blackberries, blueberries, strawberries, raspberries, and other types.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9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9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Berry farms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farms with land in berries, including blackberries, blueberries, strawberries, raspberries, and other types.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93"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94"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Berry acres</w:t>
      </w:r>
      <w:r w:rsidRPr="001F0127">
        <w:rPr>
          <w:rFonts w:ascii="Source Sans Pro" w:eastAsia="Times New Roman" w:hAnsi="Source Sans Pro" w:cs="Times New Roman"/>
          <w:b/>
          <w:bCs/>
          <w:i/>
          <w:iCs/>
          <w:color w:val="333333"/>
          <w:sz w:val="26"/>
          <w:szCs w:val="26"/>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acres of land in berry production, including blackberries, blueberries, strawberries, raspberries, and other types.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95"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96"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Berry acres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land in berry production, including blackberries, blueberries, strawberries, raspberries, and other types.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w:t>
      </w:r>
      <w:hyperlink r:id="rId19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19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Berry acres/1,000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number of acres of land in berry production, including blackberries, blueberries, strawberries, raspberries, and other types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19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0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201"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Berry acres/1,000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number of acres of land in berry production, including blackberries, blueberries, strawberries, raspberries, and other types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02"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03"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204"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Small slaughterhouse facilities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slaughterhouses (poultry and other animals) that meet the U.S. Small Business Administration’s standard for classification as a small business (defined as fewer than 500 employees).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05" w:tgtFrame="_blank" w:tooltip="2007 Economic Census" w:history="1">
        <w:r w:rsidRPr="001F0127">
          <w:rPr>
            <w:rFonts w:ascii="Source Sans Pro" w:eastAsia="Times New Roman" w:hAnsi="Source Sans Pro" w:cs="Times New Roman"/>
            <w:color w:val="4C2C92"/>
            <w:sz w:val="24"/>
            <w:szCs w:val="24"/>
            <w:u w:val="single"/>
          </w:rPr>
          <w:t>2007 Economic Census</w:t>
        </w:r>
      </w:hyperlink>
      <w:r w:rsidRPr="001F0127">
        <w:rPr>
          <w:rFonts w:ascii="Source Sans Pro" w:eastAsia="Times New Roman" w:hAnsi="Source Sans Pro" w:cs="Times New Roman"/>
          <w:color w:val="333333"/>
          <w:sz w:val="24"/>
          <w:szCs w:val="24"/>
        </w:rPr>
        <w:t> for NAICS industries 311611 and 311615 and the </w:t>
      </w:r>
      <w:hyperlink r:id="rId206" w:tgtFrame="_blank" w:tooltip="2012 Economic Census" w:history="1">
        <w:r w:rsidRPr="001F0127">
          <w:rPr>
            <w:rFonts w:ascii="Source Sans Pro" w:eastAsia="Times New Roman" w:hAnsi="Source Sans Pro" w:cs="Times New Roman"/>
            <w:color w:val="4C2C92"/>
            <w:sz w:val="24"/>
            <w:szCs w:val="24"/>
            <w:u w:val="single"/>
          </w:rPr>
          <w:t>2012 Economic Census</w:t>
        </w:r>
      </w:hyperlink>
      <w:r w:rsidRPr="001F0127">
        <w:rPr>
          <w:rFonts w:ascii="Source Sans Pro" w:eastAsia="Times New Roman" w:hAnsi="Source Sans Pro" w:cs="Times New Roman"/>
          <w:color w:val="333333"/>
          <w:sz w:val="24"/>
          <w:szCs w:val="24"/>
        </w:rPr>
        <w:t> for NAICS industries 311611 and 311615.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Small slaughterhouse facilities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 change in the number of slaughterhouses (poultry and other animals) that meet the U.S. Small Business Administration’s standard for classification as a small business (defined as fewer than 500 employees).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07" w:tgtFrame="_blank" w:tooltip="2007 Economic Census" w:history="1">
        <w:r w:rsidRPr="001F0127">
          <w:rPr>
            <w:rFonts w:ascii="Source Sans Pro" w:eastAsia="Times New Roman" w:hAnsi="Source Sans Pro" w:cs="Times New Roman"/>
            <w:color w:val="4C2C92"/>
            <w:sz w:val="24"/>
            <w:szCs w:val="24"/>
            <w:u w:val="single"/>
          </w:rPr>
          <w:t>2007 Economic Census</w:t>
        </w:r>
      </w:hyperlink>
      <w:r w:rsidRPr="001F0127">
        <w:rPr>
          <w:rFonts w:ascii="Source Sans Pro" w:eastAsia="Times New Roman" w:hAnsi="Source Sans Pro" w:cs="Times New Roman"/>
          <w:color w:val="333333"/>
          <w:sz w:val="24"/>
          <w:szCs w:val="24"/>
        </w:rPr>
        <w:t> for NAICS industries 311611 and 311615 and the </w:t>
      </w:r>
      <w:hyperlink r:id="rId208" w:tgtFrame="_blank" w:tooltip="2012 Economic Census" w:history="1">
        <w:r w:rsidRPr="001F0127">
          <w:rPr>
            <w:rFonts w:ascii="Source Sans Pro" w:eastAsia="Times New Roman" w:hAnsi="Source Sans Pro" w:cs="Times New Roman"/>
            <w:color w:val="4C2C92"/>
            <w:sz w:val="24"/>
            <w:szCs w:val="24"/>
            <w:u w:val="single"/>
          </w:rPr>
          <w:t>2012 Economic Census</w:t>
        </w:r>
      </w:hyperlink>
      <w:r w:rsidRPr="001F0127">
        <w:rPr>
          <w:rFonts w:ascii="Source Sans Pro" w:eastAsia="Times New Roman" w:hAnsi="Source Sans Pro" w:cs="Times New Roman"/>
          <w:color w:val="333333"/>
          <w:sz w:val="24"/>
          <w:szCs w:val="24"/>
        </w:rPr>
        <w:t> for NAICS industries 311611 and 311615.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Greenhouse vegetable and fresh herb farms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with at least some production of vegetables or fresh-cut herbs produced under glass or other protection (e.g., greenhouses).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09"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10"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Greenhouse vegetable and fresh herb farms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farms with at least some production of vegetables or fresh-cut herbs produced under glass or other protection (e.g., greenhouses).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11"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12"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Greenhouse vegetable and fresh herb </w:t>
      </w:r>
      <w:proofErr w:type="spellStart"/>
      <w:r w:rsidRPr="001F0127">
        <w:rPr>
          <w:rFonts w:ascii="Source Sans Pro" w:eastAsia="Times New Roman" w:hAnsi="Source Sans Pro" w:cs="Times New Roman"/>
          <w:b/>
          <w:bCs/>
          <w:color w:val="333333"/>
          <w:sz w:val="26"/>
          <w:szCs w:val="26"/>
        </w:rPr>
        <w:t>sq</w:t>
      </w:r>
      <w:proofErr w:type="spellEnd"/>
      <w:r w:rsidRPr="001F0127">
        <w:rPr>
          <w:rFonts w:ascii="Source Sans Pro" w:eastAsia="Times New Roman" w:hAnsi="Source Sans Pro" w:cs="Times New Roman"/>
          <w:b/>
          <w:bCs/>
          <w:color w:val="333333"/>
          <w:sz w:val="26"/>
          <w:szCs w:val="26"/>
        </w:rPr>
        <w:t xml:space="preserve"> feet</w:t>
      </w:r>
      <w:r w:rsidRPr="001F0127">
        <w:rPr>
          <w:rFonts w:ascii="Source Sans Pro" w:eastAsia="Times New Roman" w:hAnsi="Source Sans Pro" w:cs="Times New Roman"/>
          <w:b/>
          <w:bCs/>
          <w:i/>
          <w:iCs/>
          <w:color w:val="333333"/>
          <w:sz w:val="26"/>
          <w:szCs w:val="26"/>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square feet of land dedicated to the production of vegetables or fresh-cut herbs under glass or other protection (e.g., greenhouses).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13"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14"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Greenhouse vegetable and fresh herb </w:t>
      </w:r>
      <w:proofErr w:type="spellStart"/>
      <w:r w:rsidRPr="001F0127">
        <w:rPr>
          <w:rFonts w:ascii="Source Sans Pro" w:eastAsia="Times New Roman" w:hAnsi="Source Sans Pro" w:cs="Times New Roman"/>
          <w:b/>
          <w:bCs/>
          <w:color w:val="333333"/>
          <w:sz w:val="26"/>
          <w:szCs w:val="26"/>
        </w:rPr>
        <w:t>sq</w:t>
      </w:r>
      <w:proofErr w:type="spellEnd"/>
      <w:r w:rsidRPr="001F0127">
        <w:rPr>
          <w:rFonts w:ascii="Source Sans Pro" w:eastAsia="Times New Roman" w:hAnsi="Source Sans Pro" w:cs="Times New Roman"/>
          <w:b/>
          <w:bCs/>
          <w:color w:val="333333"/>
          <w:sz w:val="26"/>
          <w:szCs w:val="26"/>
        </w:rPr>
        <w:t xml:space="preserve"> feet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square feet of land dedicated to the production of vegetables or fresh-cut herbs under glass or other protection (e.g., greenhouses).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15"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16"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Greenhouse vegetable and fresh herb </w:t>
      </w:r>
      <w:proofErr w:type="spellStart"/>
      <w:r w:rsidRPr="001F0127">
        <w:rPr>
          <w:rFonts w:ascii="Source Sans Pro" w:eastAsia="Times New Roman" w:hAnsi="Source Sans Pro" w:cs="Times New Roman"/>
          <w:b/>
          <w:bCs/>
          <w:color w:val="333333"/>
          <w:sz w:val="26"/>
          <w:szCs w:val="26"/>
        </w:rPr>
        <w:t>sq</w:t>
      </w:r>
      <w:proofErr w:type="spellEnd"/>
      <w:r w:rsidRPr="001F0127">
        <w:rPr>
          <w:rFonts w:ascii="Source Sans Pro" w:eastAsia="Times New Roman" w:hAnsi="Source Sans Pro" w:cs="Times New Roman"/>
          <w:b/>
          <w:bCs/>
          <w:color w:val="333333"/>
          <w:sz w:val="26"/>
          <w:szCs w:val="26"/>
        </w:rPr>
        <w:t xml:space="preserve"> feet/1,000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square feet of land dedicated to the production of vegetables or fresh-cut herbs under glass or other protection (e.g., greenhouses) per 1,000 county residents.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17"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18"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219"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 xml:space="preserve">Indicator: Greenhouse vegetable and fresh herb </w:t>
      </w:r>
      <w:proofErr w:type="spellStart"/>
      <w:r w:rsidRPr="001F0127">
        <w:rPr>
          <w:rFonts w:ascii="Source Sans Pro" w:eastAsia="Times New Roman" w:hAnsi="Source Sans Pro" w:cs="Times New Roman"/>
          <w:b/>
          <w:bCs/>
          <w:color w:val="333333"/>
          <w:sz w:val="26"/>
          <w:szCs w:val="26"/>
        </w:rPr>
        <w:t>sq</w:t>
      </w:r>
      <w:proofErr w:type="spellEnd"/>
      <w:r w:rsidRPr="001F0127">
        <w:rPr>
          <w:rFonts w:ascii="Source Sans Pro" w:eastAsia="Times New Roman" w:hAnsi="Source Sans Pro" w:cs="Times New Roman"/>
          <w:b/>
          <w:bCs/>
          <w:color w:val="333333"/>
          <w:sz w:val="26"/>
          <w:szCs w:val="26"/>
        </w:rPr>
        <w:t xml:space="preserve"> feet/1,000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percent change in the total square feet of land dedicated to the production of vegetables or fresh-cut herbs under glass or other protection (e.g., greenhouses) per 1,000 county residents.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20"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21"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Population data are from the U.S. Census Bureau, </w:t>
      </w:r>
      <w:hyperlink r:id="rId222"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Food hubs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self-identified Food Hub organizations operating within each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2016 estimates are compiled from USDA's AMS "</w:t>
      </w:r>
      <w:hyperlink r:id="rId223" w:tgtFrame="_blank" w:tooltip="Food hubs" w:history="1">
        <w:r w:rsidRPr="001F0127">
          <w:rPr>
            <w:rFonts w:ascii="Source Sans Pro" w:eastAsia="Times New Roman" w:hAnsi="Source Sans Pro" w:cs="Times New Roman"/>
            <w:color w:val="4C2C92"/>
            <w:sz w:val="24"/>
            <w:szCs w:val="24"/>
            <w:u w:val="single"/>
          </w:rPr>
          <w:t>Working List of Food Hubs</w:t>
        </w:r>
      </w:hyperlink>
      <w:r w:rsidRPr="001F0127">
        <w:rPr>
          <w:rFonts w:ascii="Source Sans Pro" w:eastAsia="Times New Roman" w:hAnsi="Source Sans Pro" w:cs="Times New Roman"/>
          <w:color w:val="333333"/>
          <w:sz w:val="24"/>
          <w:szCs w:val="24"/>
        </w:rPr>
        <w:t>." Food hubs are businesses or organizations that connect farmers and buyers by offering a suite of production, distribution, and marketing services.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2016</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CSA farms</w:t>
      </w:r>
      <w:r w:rsidRPr="001F0127">
        <w:rPr>
          <w:rFonts w:ascii="Source Sans Pro" w:eastAsia="Times New Roman" w:hAnsi="Source Sans Pro" w:cs="Times New Roman"/>
          <w:b/>
          <w:bCs/>
          <w:i/>
          <w:iCs/>
          <w:color w:val="333333"/>
          <w:sz w:val="26"/>
          <w:szCs w:val="26"/>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marketing at least some products through a Community Supported Agriculture (CSA) arrangement.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24"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25"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CSA farms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number of farms marketing at least some products through a Community Supported Agriculture (CSA) arrangement.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26"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27"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Agritourism operations</w:t>
      </w:r>
      <w:r w:rsidRPr="001F0127">
        <w:rPr>
          <w:rFonts w:ascii="Source Sans Pro" w:eastAsia="Times New Roman" w:hAnsi="Source Sans Pro" w:cs="Times New Roman"/>
          <w:b/>
          <w:bCs/>
          <w:i/>
          <w:iCs/>
          <w:color w:val="333333"/>
          <w:sz w:val="26"/>
          <w:szCs w:val="26"/>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farms reporting sales from agritourism and/or recreational services.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28"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29"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Agritourism operations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percent change in the number of farms reporting sales from agritourism and/or recreational services.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30"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31"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Agritourism receipts</w:t>
      </w:r>
      <w:r w:rsidRPr="001F0127">
        <w:rPr>
          <w:rFonts w:ascii="Source Sans Pro" w:eastAsia="Times New Roman" w:hAnsi="Source Sans Pro" w:cs="Times New Roman"/>
          <w:b/>
          <w:bCs/>
          <w:i/>
          <w:iCs/>
          <w:color w:val="333333"/>
          <w:sz w:val="26"/>
          <w:szCs w:val="26"/>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total farm revenue derived from agritourism and/or recreational services.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32"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33"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 and 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Agritourism receipts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 change in the total farm revenue derived from agritourism and/or recreational services.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w:t>
      </w:r>
      <w:hyperlink r:id="rId234" w:tgtFrame="_blank" w:tooltip="2007 Census of Agriculture" w:history="1">
        <w:r w:rsidRPr="001F0127">
          <w:rPr>
            <w:rFonts w:ascii="Source Sans Pro" w:eastAsia="Times New Roman" w:hAnsi="Source Sans Pro" w:cs="Times New Roman"/>
            <w:color w:val="4C2C92"/>
            <w:sz w:val="24"/>
            <w:szCs w:val="24"/>
            <w:u w:val="single"/>
          </w:rPr>
          <w:t>2007 Census of Agriculture </w:t>
        </w:r>
      </w:hyperlink>
      <w:r w:rsidRPr="001F0127">
        <w:rPr>
          <w:rFonts w:ascii="Source Sans Pro" w:eastAsia="Times New Roman" w:hAnsi="Source Sans Pro" w:cs="Times New Roman"/>
          <w:color w:val="333333"/>
          <w:sz w:val="24"/>
          <w:szCs w:val="24"/>
        </w:rPr>
        <w:t>and </w:t>
      </w:r>
      <w:hyperlink r:id="rId235" w:tgtFrame="_blank" w:tooltip="2012 Census of Agriculture" w:history="1">
        <w:r w:rsidRPr="001F0127">
          <w:rPr>
            <w:rFonts w:ascii="Source Sans Pro" w:eastAsia="Times New Roman" w:hAnsi="Source Sans Pro" w:cs="Times New Roman"/>
            <w:color w:val="4C2C92"/>
            <w:sz w:val="24"/>
            <w:szCs w:val="24"/>
            <w:u w:val="single"/>
          </w:rPr>
          <w:t>2012 Census of Agriculture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2007/2012</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Farm to school program</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Counties with one or more farm to school programs where 1=one or more "farm-to-school" programs and 0=no such participation within the county. These programs include: direct sourcing from local producers, local sourcing through the Department of Defense procurement system (known as “DOD Fresh”), school gardens, farm tours, farm-related nutrition education or other classroom activities, and school menus and snacks highlighting locally sourced or locally available foods.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The </w:t>
      </w:r>
      <w:hyperlink r:id="rId236" w:tgtFrame="_blank" w:tooltip="Network" w:history="1">
        <w:r w:rsidRPr="001F0127">
          <w:rPr>
            <w:rFonts w:ascii="Source Sans Pro" w:eastAsia="Times New Roman" w:hAnsi="Source Sans Pro" w:cs="Times New Roman"/>
            <w:color w:val="4C2C92"/>
            <w:sz w:val="24"/>
            <w:szCs w:val="24"/>
            <w:u w:val="single"/>
          </w:rPr>
          <w:t>National Farm to School Network</w:t>
        </w:r>
      </w:hyperlink>
      <w:r w:rsidRPr="001F0127">
        <w:rPr>
          <w:rFonts w:ascii="Source Sans Pro" w:eastAsia="Times New Roman" w:hAnsi="Source Sans Pro" w:cs="Times New Roman"/>
          <w:color w:val="333333"/>
          <w:sz w:val="24"/>
          <w:szCs w:val="24"/>
        </w:rPr>
        <w:t> conducted surveys on whether school districts conducted farm-to-school activities in school year 2011-12 or school year 2012-13, and compiled the data from these surveys as well as a self-reporting registry maintained by the Network since 2007, supplemented by the Network’s periodic updating efforts. To map farm-to-school programs by county, the list of programs was linked to Federal Information Processing Standard (FIPS) county codes if the program covered the whole county, National Center of Education Statistics Common Core of Data (CCD) school district codes if the program covered the school district, and CCD school codes if the program was limited to an individual school. A county is counted as having a farm-to-school program whether the program covers the whole county or whether the program operates only in a school or school district within the county.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Available years</w:t>
      </w:r>
      <w:r w:rsidRPr="001F0127">
        <w:rPr>
          <w:rFonts w:ascii="Source Sans Pro" w:eastAsia="Times New Roman" w:hAnsi="Source Sans Pro" w:cs="Times New Roman"/>
          <w:color w:val="333333"/>
          <w:sz w:val="24"/>
          <w:szCs w:val="24"/>
        </w:rPr>
        <w:t>: 2009 and 2013</w:t>
      </w: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Health and Physical Activity</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High schoolers physically active (percent)</w:t>
      </w:r>
      <w:r w:rsidRPr="001F0127">
        <w:rPr>
          <w:rFonts w:ascii="Source Sans Pro" w:eastAsia="Times New Roman" w:hAnsi="Source Sans Pro" w:cs="Times New Roman"/>
          <w:b/>
          <w:bCs/>
          <w:i/>
          <w:iCs/>
          <w:color w:val="333333"/>
          <w:sz w:val="26"/>
          <w:szCs w:val="26"/>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State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high school students who self-report participating in any kind of physical activity that increased their heart rate and made them breathe hard some of the time for a total of at least 60 minutes per day on each of the 7 days before the survey.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Tabulations of data from the </w:t>
      </w:r>
      <w:hyperlink r:id="rId237" w:tgtFrame="_blank" w:tooltip="Youth Risk Behavior Surveillance System" w:history="1">
        <w:r w:rsidRPr="001F0127">
          <w:rPr>
            <w:rFonts w:ascii="Source Sans Pro" w:eastAsia="Times New Roman" w:hAnsi="Source Sans Pro" w:cs="Times New Roman"/>
            <w:color w:val="4C2C92"/>
            <w:sz w:val="24"/>
            <w:szCs w:val="24"/>
            <w:u w:val="single"/>
          </w:rPr>
          <w:t>2015 Youth Risk Behavior Surveillance System</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Adult diabetes rate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Estimates of the age-adjusted percentage of persons age 20 and older with diabetes (gestational diabetes excluded).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2008 estimates are from the Centers for Disease Control and Prevention (CDC). CDC used data from the Behavioral Risk Factor Surveillance System (BRFSS) for 2008, 2009, and 2010 and from the U.S. Census Bureau. See </w:t>
      </w:r>
      <w:hyperlink r:id="rId238" w:tgtFrame="_blank" w:tooltip="BRFSS" w:history="1">
        <w:r w:rsidRPr="001F0127">
          <w:rPr>
            <w:rFonts w:ascii="Source Sans Pro" w:eastAsia="Times New Roman" w:hAnsi="Source Sans Pro" w:cs="Times New Roman"/>
            <w:color w:val="4C2C92"/>
            <w:sz w:val="24"/>
            <w:szCs w:val="24"/>
            <w:u w:val="single"/>
          </w:rPr>
          <w:t>Behavioral Risk Factor Surveillance System (BRFSS)</w:t>
        </w:r>
      </w:hyperlink>
      <w:r w:rsidRPr="001F0127">
        <w:rPr>
          <w:rFonts w:ascii="Source Sans Pro" w:eastAsia="Times New Roman" w:hAnsi="Source Sans Pro" w:cs="Times New Roman"/>
          <w:color w:val="333333"/>
          <w:sz w:val="24"/>
          <w:szCs w:val="24"/>
        </w:rPr>
        <w:t> for a description of the methodology. 2013 estimates are from </w:t>
      </w:r>
      <w:hyperlink r:id="rId239" w:tgtFrame="_blank" w:tooltip="diabetes" w:history="1">
        <w:r w:rsidRPr="001F0127">
          <w:rPr>
            <w:rFonts w:ascii="Source Sans Pro" w:eastAsia="Times New Roman" w:hAnsi="Source Sans Pro" w:cs="Times New Roman"/>
            <w:color w:val="4C2C92"/>
            <w:sz w:val="24"/>
            <w:szCs w:val="24"/>
            <w:u w:val="single"/>
          </w:rPr>
          <w:t>CDC's Division of Diabetes Translation website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 and 2013</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Adult obesity rate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Estimates of the age-adjusted percentage of persons age 20 and older who are obese, where obesity is a Body Mass Index (BMI) greater than or equal to 30 kilograms per meters squared.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2008 estimates are from the Centers for Disease Control and Prevention (CDC). CDC used data from the Behavioral Risk Factor Surveillance System (BRFSS) for 2008, 2009, and 2010 and from the U.S. Census Bureau. See </w:t>
      </w:r>
      <w:hyperlink r:id="rId240" w:tgtFrame="_blank" w:tooltip="BRFSS" w:history="1">
        <w:r w:rsidRPr="001F0127">
          <w:rPr>
            <w:rFonts w:ascii="Source Sans Pro" w:eastAsia="Times New Roman" w:hAnsi="Source Sans Pro" w:cs="Times New Roman"/>
            <w:color w:val="4C2C92"/>
            <w:sz w:val="24"/>
            <w:szCs w:val="24"/>
            <w:u w:val="single"/>
          </w:rPr>
          <w:t>Behavioral Risk Factor Surveillance System (BRFSS)</w:t>
        </w:r>
      </w:hyperlink>
      <w:r w:rsidRPr="001F0127">
        <w:rPr>
          <w:rFonts w:ascii="Source Sans Pro" w:eastAsia="Times New Roman" w:hAnsi="Source Sans Pro" w:cs="Times New Roman"/>
          <w:color w:val="333333"/>
          <w:sz w:val="24"/>
          <w:szCs w:val="24"/>
        </w:rPr>
        <w:t> for a description of the methodology. 2013 estimates are from </w:t>
      </w:r>
      <w:hyperlink r:id="rId241" w:tgtFrame="_blank" w:tooltip="diabetes" w:history="1">
        <w:r w:rsidRPr="001F0127">
          <w:rPr>
            <w:rFonts w:ascii="Source Sans Pro" w:eastAsia="Times New Roman" w:hAnsi="Source Sans Pro" w:cs="Times New Roman"/>
            <w:color w:val="4C2C92"/>
            <w:sz w:val="24"/>
            <w:szCs w:val="24"/>
            <w:u w:val="single"/>
          </w:rPr>
          <w:t>CDC's Division of Diabetes Translation website</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 </w:t>
      </w:r>
      <w:r w:rsidRPr="001F0127">
        <w:rPr>
          <w:rFonts w:ascii="Source Sans Pro" w:eastAsia="Times New Roman" w:hAnsi="Source Sans Pro" w:cs="Times New Roman"/>
          <w:color w:val="333333"/>
          <w:sz w:val="24"/>
          <w:szCs w:val="24"/>
        </w:rPr>
        <w:t>In 2011, the Behavioral Risk Factor Surveillance System (BRFSS) began to use a new sampling frame and weighting methodology. Therefore, estimates for indicators using 2011 data and beyond are not comparable to earlier years.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2008 and 2013</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Recreation and fitness facilities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The number of "fitness and recreation centers" in a county, where "fitness and recreation centers" (defined by North American Industry Classification System (NAICS) code 713940) are establishments primarily engaged in operating fitness and recreational sports facilities featuring exercise and other active physical fitness conditioning or recreational sports activities, such as swimming, skating, or racquet sports.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42"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Special notes</w:t>
      </w:r>
      <w:r w:rsidRPr="001F0127">
        <w:rPr>
          <w:rFonts w:ascii="Source Sans Pro" w:eastAsia="Times New Roman" w:hAnsi="Source Sans Pro" w:cs="Times New Roman"/>
          <w:color w:val="333333"/>
          <w:sz w:val="24"/>
          <w:szCs w:val="24"/>
        </w:rPr>
        <w:t>: In 2011, the Behavioral Risk Factor Surveillance System (BRFSS) began to use a new sampling frame and weighting methodology. Therefore, estimates for indicators using 2011 data and beyond are not comparable to earlier years.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Recreation and fitness facilities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Percent change in the number of "fitness and recreation centers" in a county, where "fitness and recreation centers" (defined by North American Industry Classification System (NAICS) code 713940) are establishments primarily engaged in operating fitness and recreational sports facilities featuring exercise and other active physical fitness conditioning or recreational sports activities, such as swimming, skating, or racquet sports.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43"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Recreation and fitness facilities/1,000 pop</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number of "fitness and recreation centers" in a county divided by the number of county residents, where "fitness and recreation centers" (defined by North American Industry Classification System (NAICS) code 713940) are establishments primarily engaged in operating fitness and recreational sports facilities featuring exercise and other active physical fitness conditioning or recreational sports activities, such as swimming, skating, or racquet sports.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44"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245"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 and 2014</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Recreation and fitness facilities/1,000 pop (percent change)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The percent change in the number of "fitness and recreation centers" in a county divided by the number of county residents, where "fitness and recreation centers" (defined by North American Industry Classification System (NAICS) code 713940) are establishments </w:t>
      </w:r>
      <w:r w:rsidRPr="001F0127">
        <w:rPr>
          <w:rFonts w:ascii="Source Sans Pro" w:eastAsia="Times New Roman" w:hAnsi="Source Sans Pro" w:cs="Times New Roman"/>
          <w:color w:val="333333"/>
          <w:sz w:val="24"/>
          <w:szCs w:val="24"/>
        </w:rPr>
        <w:lastRenderedPageBreak/>
        <w:t>primarily engaged in operating fitness and recreational sports facilities featuring exercise and other active physical fitness conditioning or recreational sports activities, such as swimming, skating, or racquet sports. Percent change indicators are calculated as [((Year 2 – Year 1) / Year 1) x 100].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46" w:tgtFrame="_blank" w:tooltip="County Business Patterns" w:history="1">
        <w:r w:rsidRPr="001F0127">
          <w:rPr>
            <w:rFonts w:ascii="Source Sans Pro" w:eastAsia="Times New Roman" w:hAnsi="Source Sans Pro" w:cs="Times New Roman"/>
            <w:color w:val="4C2C92"/>
            <w:sz w:val="24"/>
            <w:szCs w:val="24"/>
            <w:u w:val="single"/>
          </w:rPr>
          <w:t>County Business Patterns</w:t>
        </w:r>
      </w:hyperlink>
      <w:r w:rsidRPr="001F0127">
        <w:rPr>
          <w:rFonts w:ascii="Source Sans Pro" w:eastAsia="Times New Roman" w:hAnsi="Source Sans Pro" w:cs="Times New Roman"/>
          <w:color w:val="333333"/>
          <w:sz w:val="24"/>
          <w:szCs w:val="24"/>
        </w:rPr>
        <w:t>. Population data are from the U.S. Census Bureau, </w:t>
      </w:r>
      <w:hyperlink r:id="rId247" w:tgtFrame="_blank" w:tooltip="Population Estimates" w:history="1">
        <w:r w:rsidRPr="001F0127">
          <w:rPr>
            <w:rFonts w:ascii="Source Sans Pro" w:eastAsia="Times New Roman" w:hAnsi="Source Sans Pro" w:cs="Times New Roman"/>
            <w:color w:val="4C2C92"/>
            <w:sz w:val="24"/>
            <w:szCs w:val="24"/>
            <w:u w:val="single"/>
          </w:rPr>
          <w:t>Population Estimates</w:t>
        </w:r>
      </w:hyperlink>
      <w:r w:rsidRPr="001F0127">
        <w:rPr>
          <w:rFonts w:ascii="Source Sans Pro" w:eastAsia="Times New Roman" w:hAnsi="Source Sans Pro" w:cs="Times New Roman"/>
          <w:color w:val="333333"/>
          <w:sz w:val="24"/>
          <w:szCs w:val="24"/>
        </w:rPr>
        <w:t>.</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years</w:t>
      </w:r>
      <w:r w:rsidRPr="001F0127">
        <w:rPr>
          <w:rFonts w:ascii="Source Sans Pro" w:eastAsia="Times New Roman" w:hAnsi="Source Sans Pro" w:cs="Times New Roman"/>
          <w:color w:val="333333"/>
          <w:sz w:val="24"/>
          <w:szCs w:val="24"/>
        </w:rPr>
        <w:t>: 2009/2014</w:t>
      </w:r>
    </w:p>
    <w:p w:rsidR="001F0127" w:rsidRPr="001F0127" w:rsidRDefault="001F0127" w:rsidP="001F0127">
      <w:pPr>
        <w:shd w:val="clear" w:color="auto" w:fill="FFFFFF"/>
        <w:spacing w:after="0" w:line="336" w:lineRule="atLeast"/>
        <w:outlineLvl w:val="2"/>
        <w:rPr>
          <w:rFonts w:ascii="Times New Roman" w:eastAsia="Times New Roman" w:hAnsi="Times New Roman" w:cs="Times New Roman"/>
          <w:b/>
          <w:bCs/>
          <w:color w:val="333333"/>
          <w:sz w:val="27"/>
          <w:szCs w:val="27"/>
        </w:rPr>
      </w:pPr>
      <w:r w:rsidRPr="001F0127">
        <w:rPr>
          <w:rFonts w:ascii="Times New Roman" w:eastAsia="Times New Roman" w:hAnsi="Times New Roman" w:cs="Times New Roman"/>
          <w:b/>
          <w:bCs/>
          <w:color w:val="333333"/>
          <w:sz w:val="27"/>
          <w:szCs w:val="27"/>
        </w:rPr>
        <w:t>Category: Socioeconomic Characteristics</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White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that is non-Hispanic White.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48"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Black</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that is non-Hispanic Black or African American.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49"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Hispanic</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that is of Hispanic origin.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50"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Asian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that is Asian.</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51"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American Indian or Alaska Native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that is American Indian or Alaska Native.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52"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Hawaiian or Pacific Islander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that is Hawaiian or Pacific Islander.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53"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population 65 years or older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65 years old or older.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54"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Percent population under age 18</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The percentage of the county resident population under the age of 18.</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 Census Bureau, </w:t>
      </w:r>
      <w:hyperlink r:id="rId255" w:tgtFrame="_blank" w:tooltip="2010 Census" w:history="1">
        <w:r w:rsidRPr="001F0127">
          <w:rPr>
            <w:rFonts w:ascii="Source Sans Pro" w:eastAsia="Times New Roman" w:hAnsi="Source Sans Pro" w:cs="Times New Roman"/>
            <w:color w:val="4C2C92"/>
            <w:sz w:val="24"/>
            <w:szCs w:val="24"/>
            <w:u w:val="single"/>
          </w:rPr>
          <w:t>2010 Census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Median household income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Median income by household: an income level that divides county households in half, one half with income above the median and the other half with income below the median; includes income of all household members 15 years old or older.</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w:t>
      </w:r>
      <w:hyperlink r:id="rId256" w:tooltip="Atlas of Rural and Small-Town America" w:history="1">
        <w:r w:rsidRPr="001F0127">
          <w:rPr>
            <w:rFonts w:ascii="Source Sans Pro" w:eastAsia="Times New Roman" w:hAnsi="Source Sans Pro" w:cs="Times New Roman"/>
            <w:color w:val="4C2C92"/>
            <w:sz w:val="24"/>
            <w:szCs w:val="24"/>
            <w:u w:val="single"/>
          </w:rPr>
          <w:t>Atlas of Rural and Small-Town America</w:t>
        </w:r>
      </w:hyperlink>
      <w:r w:rsidRPr="001F0127">
        <w:rPr>
          <w:rFonts w:ascii="Source Sans Pro" w:eastAsia="Times New Roman" w:hAnsi="Source Sans Pro" w:cs="Times New Roman"/>
          <w:color w:val="333333"/>
          <w:sz w:val="24"/>
          <w:szCs w:val="24"/>
        </w:rPr>
        <w:t>, using data from the U.S. Census Bureau, </w:t>
      </w:r>
      <w:hyperlink r:id="rId257" w:tgtFrame="_blank" w:tooltip="Small Area Income and Poverty Estimates" w:history="1">
        <w:r w:rsidRPr="001F0127">
          <w:rPr>
            <w:rFonts w:ascii="Source Sans Pro" w:eastAsia="Times New Roman" w:hAnsi="Source Sans Pro" w:cs="Times New Roman"/>
            <w:color w:val="4C2C92"/>
            <w:sz w:val="24"/>
            <w:szCs w:val="24"/>
            <w:u w:val="single"/>
          </w:rPr>
          <w:t>Small Area Income and Poverty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Poverty rate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Percent of the county population living in families with income below the poverty threshold; poverty status thresholds vary by family size, number of children, and age of householder. If a family's pre-tax money income is less than the dollar value of their threshold, then that family and every individual in it </w:t>
      </w:r>
      <w:proofErr w:type="gramStart"/>
      <w:r w:rsidRPr="001F0127">
        <w:rPr>
          <w:rFonts w:ascii="Source Sans Pro" w:eastAsia="Times New Roman" w:hAnsi="Source Sans Pro" w:cs="Times New Roman"/>
          <w:color w:val="333333"/>
          <w:sz w:val="24"/>
          <w:szCs w:val="24"/>
        </w:rPr>
        <w:t>are considered to be</w:t>
      </w:r>
      <w:proofErr w:type="gramEnd"/>
      <w:r w:rsidRPr="001F0127">
        <w:rPr>
          <w:rFonts w:ascii="Source Sans Pro" w:eastAsia="Times New Roman" w:hAnsi="Source Sans Pro" w:cs="Times New Roman"/>
          <w:color w:val="333333"/>
          <w:sz w:val="24"/>
          <w:szCs w:val="24"/>
        </w:rPr>
        <w:t xml:space="preserve"> poor. For people not living in families, poverty status is determined by comparing the individual's income to his or her poverty threshold.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w:t>
      </w:r>
      <w:hyperlink r:id="rId258" w:tooltip="Atlas of Rural and Small-Town America" w:history="1">
        <w:r w:rsidRPr="001F0127">
          <w:rPr>
            <w:rFonts w:ascii="Source Sans Pro" w:eastAsia="Times New Roman" w:hAnsi="Source Sans Pro" w:cs="Times New Roman"/>
            <w:color w:val="4C2C92"/>
            <w:sz w:val="24"/>
            <w:szCs w:val="24"/>
            <w:u w:val="single"/>
          </w:rPr>
          <w:t>Atlas of Rural and Small-Town America</w:t>
        </w:r>
      </w:hyperlink>
      <w:r w:rsidRPr="001F0127">
        <w:rPr>
          <w:rFonts w:ascii="Source Sans Pro" w:eastAsia="Times New Roman" w:hAnsi="Source Sans Pro" w:cs="Times New Roman"/>
          <w:color w:val="333333"/>
          <w:sz w:val="24"/>
          <w:szCs w:val="24"/>
        </w:rPr>
        <w:t>, using data from the U.S. Census Bureau, </w:t>
      </w:r>
      <w:hyperlink r:id="rId259" w:tgtFrame="_blank" w:tooltip="Small Area Income and poverty Estimates" w:history="1">
        <w:r w:rsidRPr="001F0127">
          <w:rPr>
            <w:rFonts w:ascii="Source Sans Pro" w:eastAsia="Times New Roman" w:hAnsi="Source Sans Pro" w:cs="Times New Roman"/>
            <w:color w:val="4C2C92"/>
            <w:sz w:val="24"/>
            <w:szCs w:val="24"/>
            <w:u w:val="single"/>
          </w:rPr>
          <w:t>Small Area Income and Poverty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Persistent-poverty counties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Definition</w:t>
      </w:r>
      <w:r w:rsidRPr="001F0127">
        <w:rPr>
          <w:rFonts w:ascii="Source Sans Pro" w:eastAsia="Times New Roman" w:hAnsi="Source Sans Pro" w:cs="Times New Roman"/>
          <w:color w:val="333333"/>
          <w:sz w:val="24"/>
          <w:szCs w:val="24"/>
        </w:rPr>
        <w:t>: Counties where the poverty rate of residents was 20 percent or more in the 1980, 1990, and 2000 decennial censuses and the American Community Survey 5-year estimates for 2007-2011; where 1=persistent-poverty county and 0=otherwise.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w:t>
      </w:r>
      <w:hyperlink r:id="rId260" w:tooltip="Atlas of Rural and Small-Town America" w:history="1">
        <w:r w:rsidRPr="001F0127">
          <w:rPr>
            <w:rFonts w:ascii="Source Sans Pro" w:eastAsia="Times New Roman" w:hAnsi="Source Sans Pro" w:cs="Times New Roman"/>
            <w:color w:val="4C2C92"/>
            <w:sz w:val="24"/>
            <w:szCs w:val="24"/>
            <w:u w:val="single"/>
          </w:rPr>
          <w:t>Atlas of Rural and Small Town America, County Typology Codes</w:t>
        </w:r>
      </w:hyperlink>
      <w:r w:rsidRPr="001F0127">
        <w:rPr>
          <w:rFonts w:ascii="Source Sans Pro" w:eastAsia="Times New Roman" w:hAnsi="Source Sans Pro" w:cs="Times New Roman"/>
          <w:color w:val="333333"/>
          <w:sz w:val="24"/>
          <w:szCs w:val="24"/>
        </w:rPr>
        <w:t>, using data from the U.S. Census Bureau.</w:t>
      </w:r>
      <w:r w:rsidRPr="001F0127">
        <w:rPr>
          <w:rFonts w:ascii="Source Sans Pro" w:eastAsia="Times New Roman" w:hAnsi="Source Sans Pro" w:cs="Times New Roman"/>
          <w:color w:val="333333"/>
          <w:sz w:val="24"/>
          <w:szCs w:val="24"/>
        </w:rPr>
        <w:br/>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Child poverty rate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Percent of the county population under age 18 living in families with income below the poverty threshold; poverty status thresholds vary by family size, number of children, and age of householder. If a family's pre-tax money income is less than the dollar value of the threshold, then that family and every individual in it </w:t>
      </w:r>
      <w:proofErr w:type="gramStart"/>
      <w:r w:rsidRPr="001F0127">
        <w:rPr>
          <w:rFonts w:ascii="Source Sans Pro" w:eastAsia="Times New Roman" w:hAnsi="Source Sans Pro" w:cs="Times New Roman"/>
          <w:color w:val="333333"/>
          <w:sz w:val="24"/>
          <w:szCs w:val="24"/>
        </w:rPr>
        <w:t>are considered to be</w:t>
      </w:r>
      <w:proofErr w:type="gramEnd"/>
      <w:r w:rsidRPr="001F0127">
        <w:rPr>
          <w:rFonts w:ascii="Source Sans Pro" w:eastAsia="Times New Roman" w:hAnsi="Source Sans Pro" w:cs="Times New Roman"/>
          <w:color w:val="333333"/>
          <w:sz w:val="24"/>
          <w:szCs w:val="24"/>
        </w:rPr>
        <w:t xml:space="preserve"> poor. For people not living in families, poverty status is determined by comparing the individual's income to his or her poverty threshold.</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w:t>
      </w:r>
      <w:hyperlink r:id="rId261" w:tooltip="Atlas of Rural and Small-Town America" w:history="1">
        <w:r w:rsidRPr="001F0127">
          <w:rPr>
            <w:rFonts w:ascii="Source Sans Pro" w:eastAsia="Times New Roman" w:hAnsi="Source Sans Pro" w:cs="Times New Roman"/>
            <w:color w:val="4C2C92"/>
            <w:sz w:val="24"/>
            <w:szCs w:val="24"/>
            <w:u w:val="single"/>
          </w:rPr>
          <w:t>Atlas of Rural and Small-Town America</w:t>
        </w:r>
      </w:hyperlink>
      <w:r w:rsidRPr="001F0127">
        <w:rPr>
          <w:rFonts w:ascii="Source Sans Pro" w:eastAsia="Times New Roman" w:hAnsi="Source Sans Pro" w:cs="Times New Roman"/>
          <w:color w:val="333333"/>
          <w:sz w:val="24"/>
          <w:szCs w:val="24"/>
        </w:rPr>
        <w:t>, using data from the U.S. Census Bureau, </w:t>
      </w:r>
      <w:hyperlink r:id="rId262" w:tgtFrame="_blank" w:tooltip="Small Area Income and Poverty Estimates" w:history="1">
        <w:r w:rsidRPr="001F0127">
          <w:rPr>
            <w:rFonts w:ascii="Source Sans Pro" w:eastAsia="Times New Roman" w:hAnsi="Source Sans Pro" w:cs="Times New Roman"/>
            <w:color w:val="4C2C92"/>
            <w:sz w:val="24"/>
            <w:szCs w:val="24"/>
            <w:u w:val="single"/>
          </w:rPr>
          <w:t>Small Area Income and Poverty Estimates</w:t>
        </w:r>
      </w:hyperlink>
      <w:r w:rsidRPr="001F0127">
        <w:rPr>
          <w:rFonts w:ascii="Source Sans Pro" w:eastAsia="Times New Roman" w:hAnsi="Source Sans Pro" w:cs="Times New Roman"/>
          <w:color w:val="333333"/>
          <w:sz w:val="24"/>
          <w:szCs w:val="24"/>
        </w:rPr>
        <w:t>.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2015 </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Persistent-child-poverty counties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Counties where the poverty rate of children under age 18 was 20 percent or more in the 1980, 1990, and 2000 decennial censuses and the American Community Survey 5-year estimates for 2007-2011; where 1=persistent-child-poverty county and 0=otherwise.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w:t>
      </w:r>
      <w:hyperlink r:id="rId263" w:tooltip="Atlas of Rural and Small-Town America" w:history="1">
        <w:r w:rsidRPr="001F0127">
          <w:rPr>
            <w:rFonts w:ascii="Source Sans Pro" w:eastAsia="Times New Roman" w:hAnsi="Source Sans Pro" w:cs="Times New Roman"/>
            <w:color w:val="4C2C92"/>
            <w:sz w:val="24"/>
            <w:szCs w:val="24"/>
            <w:u w:val="single"/>
          </w:rPr>
          <w:t>Atlas of Rural and Small Town America</w:t>
        </w:r>
      </w:hyperlink>
      <w:r w:rsidRPr="001F0127">
        <w:rPr>
          <w:rFonts w:ascii="Source Sans Pro" w:eastAsia="Times New Roman" w:hAnsi="Source Sans Pro" w:cs="Times New Roman"/>
          <w:color w:val="333333"/>
          <w:sz w:val="24"/>
          <w:szCs w:val="24"/>
        </w:rPr>
        <w:t>, County Typology Codes, using data from the U.S. Census Bureau.</w:t>
      </w:r>
      <w:r w:rsidRPr="001F0127">
        <w:rPr>
          <w:rFonts w:ascii="Source Sans Pro" w:eastAsia="Times New Roman" w:hAnsi="Source Sans Pro" w:cs="Times New Roman"/>
          <w:color w:val="333333"/>
          <w:sz w:val="24"/>
          <w:szCs w:val="24"/>
        </w:rPr>
        <w:br/>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Metro/nonmetro counties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xml:space="preserve">: Classification of counties by metro or nonmetro definition, where 1=metro county; 0=nonmetro county; metro areas include all counties containing one or more urbanized areas: high-density urban areas containing 50,000 people or more; metro areas also include outlying counties that are economically tied to the central counties, as measured by the share of workers commuting </w:t>
      </w:r>
      <w:proofErr w:type="gramStart"/>
      <w:r w:rsidRPr="001F0127">
        <w:rPr>
          <w:rFonts w:ascii="Source Sans Pro" w:eastAsia="Times New Roman" w:hAnsi="Source Sans Pro" w:cs="Times New Roman"/>
          <w:color w:val="333333"/>
          <w:sz w:val="24"/>
          <w:szCs w:val="24"/>
        </w:rPr>
        <w:t>on a daily basis</w:t>
      </w:r>
      <w:proofErr w:type="gramEnd"/>
      <w:r w:rsidRPr="001F0127">
        <w:rPr>
          <w:rFonts w:ascii="Source Sans Pro" w:eastAsia="Times New Roman" w:hAnsi="Source Sans Pro" w:cs="Times New Roman"/>
          <w:color w:val="333333"/>
          <w:sz w:val="24"/>
          <w:szCs w:val="24"/>
        </w:rPr>
        <w:t xml:space="preserve"> to the central counties. Nonmetro counties are outside the boundaries of metro areas and have no cities with 50,000 residents or more.</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lastRenderedPageBreak/>
        <w:t>Data sources</w:t>
      </w:r>
      <w:r w:rsidRPr="001F0127">
        <w:rPr>
          <w:rFonts w:ascii="Source Sans Pro" w:eastAsia="Times New Roman" w:hAnsi="Source Sans Pro" w:cs="Times New Roman"/>
          <w:color w:val="333333"/>
          <w:sz w:val="24"/>
          <w:szCs w:val="24"/>
        </w:rPr>
        <w:t>: USDA's Economic Research Service, </w:t>
      </w:r>
      <w:hyperlink r:id="rId264" w:tooltip="Atlas of Rural and Small-Town America" w:history="1">
        <w:r w:rsidRPr="001F0127">
          <w:rPr>
            <w:rFonts w:ascii="Source Sans Pro" w:eastAsia="Times New Roman" w:hAnsi="Source Sans Pro" w:cs="Times New Roman"/>
            <w:color w:val="4C2C92"/>
            <w:sz w:val="24"/>
            <w:szCs w:val="24"/>
            <w:u w:val="single"/>
          </w:rPr>
          <w:t>Atlas of Rural and Small Town America</w:t>
        </w:r>
      </w:hyperlink>
      <w:r w:rsidRPr="001F0127">
        <w:rPr>
          <w:rFonts w:ascii="Source Sans Pro" w:eastAsia="Times New Roman" w:hAnsi="Source Sans Pro" w:cs="Times New Roman"/>
          <w:color w:val="333333"/>
          <w:sz w:val="24"/>
          <w:szCs w:val="24"/>
        </w:rPr>
        <w:t>, using data from the Office of Management and Budget, Statistical Programs and Standards.</w:t>
      </w:r>
      <w:r w:rsidRPr="001F0127">
        <w:rPr>
          <w:rFonts w:ascii="Source Sans Pro" w:eastAsia="Times New Roman" w:hAnsi="Source Sans Pro" w:cs="Times New Roman"/>
          <w:color w:val="333333"/>
          <w:sz w:val="24"/>
          <w:szCs w:val="24"/>
        </w:rPr>
        <w:br/>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Available year</w:t>
      </w:r>
      <w:r w:rsidRPr="001F0127">
        <w:rPr>
          <w:rFonts w:ascii="Source Sans Pro" w:eastAsia="Times New Roman" w:hAnsi="Source Sans Pro" w:cs="Times New Roman"/>
          <w:color w:val="333333"/>
          <w:sz w:val="24"/>
          <w:szCs w:val="24"/>
        </w:rPr>
        <w:t>: 2010</w:t>
      </w:r>
    </w:p>
    <w:p w:rsidR="001F0127" w:rsidRPr="001F0127" w:rsidRDefault="001F0127" w:rsidP="001F0127">
      <w:pPr>
        <w:shd w:val="clear" w:color="auto" w:fill="FFFFFF"/>
        <w:spacing w:after="0" w:line="312" w:lineRule="atLeast"/>
        <w:outlineLvl w:val="3"/>
        <w:rPr>
          <w:rFonts w:ascii="Source Sans Pro" w:eastAsia="Times New Roman" w:hAnsi="Source Sans Pro" w:cs="Times New Roman"/>
          <w:b/>
          <w:bCs/>
          <w:color w:val="333333"/>
          <w:sz w:val="26"/>
          <w:szCs w:val="26"/>
        </w:rPr>
      </w:pPr>
      <w:r w:rsidRPr="001F0127">
        <w:rPr>
          <w:rFonts w:ascii="Source Sans Pro" w:eastAsia="Times New Roman" w:hAnsi="Source Sans Pro" w:cs="Times New Roman"/>
          <w:b/>
          <w:bCs/>
          <w:color w:val="333333"/>
          <w:sz w:val="26"/>
          <w:szCs w:val="26"/>
        </w:rPr>
        <w:t>Indicator: Population-loss counties</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Geographic level</w:t>
      </w:r>
      <w:r w:rsidRPr="001F0127">
        <w:rPr>
          <w:rFonts w:ascii="Source Sans Pro" w:eastAsia="Times New Roman" w:hAnsi="Source Sans Pro" w:cs="Times New Roman"/>
          <w:color w:val="333333"/>
          <w:sz w:val="24"/>
          <w:szCs w:val="24"/>
        </w:rPr>
        <w:t>: County</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Definition</w:t>
      </w:r>
      <w:r w:rsidRPr="001F0127">
        <w:rPr>
          <w:rFonts w:ascii="Source Sans Pro" w:eastAsia="Times New Roman" w:hAnsi="Source Sans Pro" w:cs="Times New Roman"/>
          <w:color w:val="333333"/>
          <w:sz w:val="24"/>
          <w:szCs w:val="24"/>
        </w:rPr>
        <w:t>: Counties where the number of residents declined both between 1990 and 2000 and between 2000 and 2010, where 1=population-loss county and 0=otherwise. </w:t>
      </w:r>
    </w:p>
    <w:p w:rsidR="001F0127" w:rsidRPr="001F0127" w:rsidRDefault="001F0127" w:rsidP="001F0127">
      <w:pPr>
        <w:shd w:val="clear" w:color="auto" w:fill="FFFFFF"/>
        <w:spacing w:after="0" w:line="360" w:lineRule="atLeast"/>
        <w:rPr>
          <w:rFonts w:ascii="Source Sans Pro" w:eastAsia="Times New Roman" w:hAnsi="Source Sans Pro" w:cs="Times New Roman"/>
          <w:color w:val="333333"/>
          <w:sz w:val="24"/>
          <w:szCs w:val="24"/>
        </w:rPr>
      </w:pPr>
      <w:r w:rsidRPr="001F0127">
        <w:rPr>
          <w:rFonts w:ascii="Source Sans Pro" w:eastAsia="Times New Roman" w:hAnsi="Source Sans Pro" w:cs="Times New Roman"/>
          <w:i/>
          <w:iCs/>
          <w:color w:val="333333"/>
          <w:sz w:val="24"/>
          <w:szCs w:val="24"/>
        </w:rPr>
        <w:t>Data sources</w:t>
      </w:r>
      <w:r w:rsidRPr="001F0127">
        <w:rPr>
          <w:rFonts w:ascii="Source Sans Pro" w:eastAsia="Times New Roman" w:hAnsi="Source Sans Pro" w:cs="Times New Roman"/>
          <w:color w:val="333333"/>
          <w:sz w:val="24"/>
          <w:szCs w:val="24"/>
        </w:rPr>
        <w:t>: USDA's Economic Research Service, </w:t>
      </w:r>
      <w:hyperlink r:id="rId265" w:tooltip="Atlas of Rural and Small-Town America" w:history="1">
        <w:r w:rsidRPr="001F0127">
          <w:rPr>
            <w:rFonts w:ascii="Source Sans Pro" w:eastAsia="Times New Roman" w:hAnsi="Source Sans Pro" w:cs="Times New Roman"/>
            <w:color w:val="4C2C92"/>
            <w:sz w:val="24"/>
            <w:szCs w:val="24"/>
            <w:u w:val="single"/>
          </w:rPr>
          <w:t>Atlas of Rural and Small Town America</w:t>
        </w:r>
      </w:hyperlink>
      <w:r w:rsidRPr="001F0127">
        <w:rPr>
          <w:rFonts w:ascii="Source Sans Pro" w:eastAsia="Times New Roman" w:hAnsi="Source Sans Pro" w:cs="Times New Roman"/>
          <w:color w:val="333333"/>
          <w:sz w:val="24"/>
          <w:szCs w:val="24"/>
        </w:rPr>
        <w:t>, County Typology Codes, using data from the U.S. Census Bureau.</w:t>
      </w:r>
    </w:p>
    <w:p w:rsidR="0023624C" w:rsidRDefault="0023624C"/>
    <w:sectPr w:rsidR="0023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19F2"/>
    <w:multiLevelType w:val="multilevel"/>
    <w:tmpl w:val="3D8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9680D"/>
    <w:multiLevelType w:val="multilevel"/>
    <w:tmpl w:val="F088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27"/>
    <w:rsid w:val="00015C6C"/>
    <w:rsid w:val="001017DF"/>
    <w:rsid w:val="00142F6B"/>
    <w:rsid w:val="00190516"/>
    <w:rsid w:val="001F0127"/>
    <w:rsid w:val="00205F25"/>
    <w:rsid w:val="0023624C"/>
    <w:rsid w:val="00252CD4"/>
    <w:rsid w:val="00282767"/>
    <w:rsid w:val="002C701F"/>
    <w:rsid w:val="00330763"/>
    <w:rsid w:val="00387D29"/>
    <w:rsid w:val="00395318"/>
    <w:rsid w:val="003F60B6"/>
    <w:rsid w:val="00420FC8"/>
    <w:rsid w:val="004364F0"/>
    <w:rsid w:val="00514B58"/>
    <w:rsid w:val="00535B6C"/>
    <w:rsid w:val="005C60D2"/>
    <w:rsid w:val="00630A94"/>
    <w:rsid w:val="00673D7B"/>
    <w:rsid w:val="00684D33"/>
    <w:rsid w:val="006A0A71"/>
    <w:rsid w:val="006B4502"/>
    <w:rsid w:val="00760B30"/>
    <w:rsid w:val="007E594E"/>
    <w:rsid w:val="00801B3F"/>
    <w:rsid w:val="00844D35"/>
    <w:rsid w:val="00886498"/>
    <w:rsid w:val="008C6254"/>
    <w:rsid w:val="008D21F9"/>
    <w:rsid w:val="00923FF2"/>
    <w:rsid w:val="00931870"/>
    <w:rsid w:val="00A26006"/>
    <w:rsid w:val="00AD220A"/>
    <w:rsid w:val="00AD53D4"/>
    <w:rsid w:val="00B12D75"/>
    <w:rsid w:val="00B806D0"/>
    <w:rsid w:val="00C20C84"/>
    <w:rsid w:val="00C2286E"/>
    <w:rsid w:val="00C83177"/>
    <w:rsid w:val="00C9482D"/>
    <w:rsid w:val="00D034D3"/>
    <w:rsid w:val="00D26E2B"/>
    <w:rsid w:val="00D346CF"/>
    <w:rsid w:val="00D52423"/>
    <w:rsid w:val="00D63C80"/>
    <w:rsid w:val="00D77222"/>
    <w:rsid w:val="00DD2272"/>
    <w:rsid w:val="00DD6096"/>
    <w:rsid w:val="00DD6FF2"/>
    <w:rsid w:val="00E034FD"/>
    <w:rsid w:val="00E2402A"/>
    <w:rsid w:val="00E37404"/>
    <w:rsid w:val="00E52DE2"/>
    <w:rsid w:val="00F00F35"/>
    <w:rsid w:val="00F25587"/>
    <w:rsid w:val="00F8772C"/>
    <w:rsid w:val="00FA1A99"/>
    <w:rsid w:val="00FB3428"/>
    <w:rsid w:val="00FC4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1DEF"/>
  <w15:chartTrackingRefBased/>
  <w15:docId w15:val="{D9939347-767D-453D-9D93-3D9371DE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0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0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0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0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0127"/>
    <w:rPr>
      <w:rFonts w:ascii="Times New Roman" w:eastAsia="Times New Roman" w:hAnsi="Times New Roman" w:cs="Times New Roman"/>
      <w:b/>
      <w:bCs/>
      <w:sz w:val="24"/>
      <w:szCs w:val="24"/>
    </w:rPr>
  </w:style>
  <w:style w:type="paragraph" w:customStyle="1" w:styleId="msonormal0">
    <w:name w:val="msonormal"/>
    <w:basedOn w:val="Normal"/>
    <w:rsid w:val="001F01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01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127"/>
    <w:rPr>
      <w:i/>
      <w:iCs/>
    </w:rPr>
  </w:style>
  <w:style w:type="character" w:styleId="Hyperlink">
    <w:name w:val="Hyperlink"/>
    <w:basedOn w:val="DefaultParagraphFont"/>
    <w:uiPriority w:val="99"/>
    <w:semiHidden/>
    <w:unhideWhenUsed/>
    <w:rsid w:val="001F0127"/>
    <w:rPr>
      <w:color w:val="0000FF"/>
      <w:u w:val="single"/>
    </w:rPr>
  </w:style>
  <w:style w:type="character" w:styleId="Strong">
    <w:name w:val="Strong"/>
    <w:basedOn w:val="DefaultParagraphFont"/>
    <w:uiPriority w:val="22"/>
    <w:qFormat/>
    <w:rsid w:val="001F0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0839">
      <w:bodyDiv w:val="1"/>
      <w:marLeft w:val="0"/>
      <w:marRight w:val="0"/>
      <w:marTop w:val="0"/>
      <w:marBottom w:val="0"/>
      <w:divBdr>
        <w:top w:val="none" w:sz="0" w:space="0" w:color="auto"/>
        <w:left w:val="none" w:sz="0" w:space="0" w:color="auto"/>
        <w:bottom w:val="none" w:sz="0" w:space="0" w:color="auto"/>
        <w:right w:val="none" w:sz="0" w:space="0" w:color="auto"/>
      </w:divBdr>
      <w:divsChild>
        <w:div w:id="198438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gcensus.usda.gov/Publications/2007/index.php" TargetMode="External"/><Relationship Id="rId21" Type="http://schemas.openxmlformats.org/officeDocument/2006/relationships/hyperlink" Target="https://www.census.gov/programs-surveys/popest.html" TargetMode="External"/><Relationship Id="rId42" Type="http://schemas.openxmlformats.org/officeDocument/2006/relationships/hyperlink" Target="https://www.census.gov/programs-surveys/popest.html" TargetMode="External"/><Relationship Id="rId63" Type="http://schemas.openxmlformats.org/officeDocument/2006/relationships/hyperlink" Target="https://www.census.gov/programs-surveys/popest.html" TargetMode="External"/><Relationship Id="rId84" Type="http://schemas.openxmlformats.org/officeDocument/2006/relationships/hyperlink" Target="https://www.census.gov/programs-surveys/popest.html" TargetMode="External"/><Relationship Id="rId138" Type="http://schemas.openxmlformats.org/officeDocument/2006/relationships/hyperlink" Target="https://www.ams.usda.gov/local-food-directories/farmersmarkets" TargetMode="External"/><Relationship Id="rId159" Type="http://schemas.openxmlformats.org/officeDocument/2006/relationships/hyperlink" Target="https://www.census.gov/programs-surveys/popest.html" TargetMode="External"/><Relationship Id="rId170" Type="http://schemas.openxmlformats.org/officeDocument/2006/relationships/hyperlink" Target="https://www.agcensus.usda.gov/Publications/2012/" TargetMode="External"/><Relationship Id="rId191" Type="http://schemas.openxmlformats.org/officeDocument/2006/relationships/hyperlink" Target="https://www.agcensus.usda.gov/Publications/2007/index.php" TargetMode="External"/><Relationship Id="rId205" Type="http://schemas.openxmlformats.org/officeDocument/2006/relationships/hyperlink" Target="https://www.census.gov/programs-surveys/economic-census/year.2007.html" TargetMode="External"/><Relationship Id="rId226" Type="http://schemas.openxmlformats.org/officeDocument/2006/relationships/hyperlink" Target="https://www.agcensus.usda.gov/Publications/2007/index.php" TargetMode="External"/><Relationship Id="rId247" Type="http://schemas.openxmlformats.org/officeDocument/2006/relationships/hyperlink" Target="https://www.census.gov/programs-surveys/popest.html" TargetMode="External"/><Relationship Id="rId107" Type="http://schemas.openxmlformats.org/officeDocument/2006/relationships/hyperlink" Target="https://www.agcensus.usda.gov/Publications/2007/index.php" TargetMode="External"/><Relationship Id="rId11" Type="http://schemas.openxmlformats.org/officeDocument/2006/relationships/hyperlink" Target="https://www.ers.usda.gov/data-products/food-environment-atlas/documentation/" TargetMode="External"/><Relationship Id="rId32" Type="http://schemas.openxmlformats.org/officeDocument/2006/relationships/hyperlink" Target="https://www.census.gov/programs-surveys/cbp.html" TargetMode="External"/><Relationship Id="rId53" Type="http://schemas.openxmlformats.org/officeDocument/2006/relationships/hyperlink" Target="https://www.census.gov/programs-surveys/popest.html" TargetMode="External"/><Relationship Id="rId74" Type="http://schemas.openxmlformats.org/officeDocument/2006/relationships/hyperlink" Target="https://nces.ed.gov/ccd/elsi/tableGenerator.aspx" TargetMode="External"/><Relationship Id="rId128" Type="http://schemas.openxmlformats.org/officeDocument/2006/relationships/hyperlink" Target="https://www.census.gov/programs-surveys/popest.html" TargetMode="External"/><Relationship Id="rId149" Type="http://schemas.openxmlformats.org/officeDocument/2006/relationships/hyperlink" Target="https://www.agcensus.usda.gov/Publications/2007/index.php" TargetMode="External"/><Relationship Id="rId5" Type="http://schemas.openxmlformats.org/officeDocument/2006/relationships/hyperlink" Target="https://www.ers.usda.gov/data-products/food-environment-atlas/documentation/" TargetMode="External"/><Relationship Id="rId95" Type="http://schemas.openxmlformats.org/officeDocument/2006/relationships/hyperlink" Target="https://www.ers.usda.gov/data-products/snap-policy-database/" TargetMode="External"/><Relationship Id="rId160" Type="http://schemas.openxmlformats.org/officeDocument/2006/relationships/hyperlink" Target="https://www.agcensus.usda.gov/Publications/2007/index.php" TargetMode="External"/><Relationship Id="rId181" Type="http://schemas.openxmlformats.org/officeDocument/2006/relationships/hyperlink" Target="https://www.agcensus.usda.gov/Publications/2007/index.php" TargetMode="External"/><Relationship Id="rId216" Type="http://schemas.openxmlformats.org/officeDocument/2006/relationships/hyperlink" Target="https://www.agcensus.usda.gov/Publications/2012/" TargetMode="External"/><Relationship Id="rId237" Type="http://schemas.openxmlformats.org/officeDocument/2006/relationships/hyperlink" Target="https://nccd.cdc.gov/youthonline/App/Results.aspx?TT=B&amp;OUT=0&amp;SID=HS&amp;QID=QNPA7DAY&amp;LID=LL&amp;YID=RY&amp;LID2=&amp;YID2=&amp;COL=&amp;ROW1=&amp;ROW2=&amp;HT=&amp;LCT=&amp;FS=&amp;FR=&amp;FG=&amp;FSL=&amp;FRL=&amp;FGL=&amp;PV=&amp;TST=&amp;C1=&amp;C2=&amp;QP=&amp;DP=&amp;VA=CI&amp;CS=Y&amp;SYID=&amp;EYID=&amp;SC=&amp;SO=" TargetMode="External"/><Relationship Id="rId258" Type="http://schemas.openxmlformats.org/officeDocument/2006/relationships/hyperlink" Target="https://www.ers.usda.gov/data-products/atlas-of-rural-and-small-town-america/" TargetMode="External"/><Relationship Id="rId22" Type="http://schemas.openxmlformats.org/officeDocument/2006/relationships/hyperlink" Target="https://www.census.gov/programs-surveys/cbp.html" TargetMode="External"/><Relationship Id="rId43" Type="http://schemas.openxmlformats.org/officeDocument/2006/relationships/hyperlink" Target="https://www.census.gov/programs-surveys/popest.html" TargetMode="External"/><Relationship Id="rId64" Type="http://schemas.openxmlformats.org/officeDocument/2006/relationships/hyperlink" Target="https://www.bea.gov/regional/" TargetMode="External"/><Relationship Id="rId118" Type="http://schemas.openxmlformats.org/officeDocument/2006/relationships/hyperlink" Target="https://www.agcensus.usda.gov/Publications/2012/" TargetMode="External"/><Relationship Id="rId139" Type="http://schemas.openxmlformats.org/officeDocument/2006/relationships/hyperlink" Target="https://www.ams.usda.gov/local-food-directories/farmersmarkets" TargetMode="External"/><Relationship Id="rId85" Type="http://schemas.openxmlformats.org/officeDocument/2006/relationships/hyperlink" Target="https://www.fns.usda.gov/pd/child-nutrition-tables" TargetMode="External"/><Relationship Id="rId150" Type="http://schemas.openxmlformats.org/officeDocument/2006/relationships/hyperlink" Target="https://www.agcensus.usda.gov/Publications/2012/" TargetMode="External"/><Relationship Id="rId171" Type="http://schemas.openxmlformats.org/officeDocument/2006/relationships/hyperlink" Target="https://www.agcensus.usda.gov/Publications/2007/index.php" TargetMode="External"/><Relationship Id="rId192" Type="http://schemas.openxmlformats.org/officeDocument/2006/relationships/hyperlink" Target="https://www.agcensus.usda.gov/Publications/2012/" TargetMode="External"/><Relationship Id="rId206" Type="http://schemas.openxmlformats.org/officeDocument/2006/relationships/hyperlink" Target="https://www.census.gov/programs-surveys/economic-census/year.2012.html" TargetMode="External"/><Relationship Id="rId227" Type="http://schemas.openxmlformats.org/officeDocument/2006/relationships/hyperlink" Target="https://www.agcensus.usda.gov/Publications/2012/" TargetMode="External"/><Relationship Id="rId248" Type="http://schemas.openxmlformats.org/officeDocument/2006/relationships/hyperlink" Target="https://www.census.gov/2010census/" TargetMode="External"/><Relationship Id="rId12" Type="http://schemas.openxmlformats.org/officeDocument/2006/relationships/hyperlink" Target="https://www.ers.usda.gov/data-products/food-environment-atlas/documentation/" TargetMode="External"/><Relationship Id="rId33" Type="http://schemas.openxmlformats.org/officeDocument/2006/relationships/hyperlink" Target="https://www.census.gov/programs-surveys/popest.html" TargetMode="External"/><Relationship Id="rId108" Type="http://schemas.openxmlformats.org/officeDocument/2006/relationships/hyperlink" Target="https://www.agcensus.usda.gov/Publications/2012/" TargetMode="External"/><Relationship Id="rId129" Type="http://schemas.openxmlformats.org/officeDocument/2006/relationships/hyperlink" Target="https://www.ams.usda.gov/local-food-directories/farmersmarkets" TargetMode="External"/><Relationship Id="rId54" Type="http://schemas.openxmlformats.org/officeDocument/2006/relationships/hyperlink" Target="https://www.census.gov/programs-surveys/cbp.html" TargetMode="External"/><Relationship Id="rId75" Type="http://schemas.openxmlformats.org/officeDocument/2006/relationships/hyperlink" Target="https://www.fns.usda.gov/pd/child-nutrition-tables" TargetMode="External"/><Relationship Id="rId96" Type="http://schemas.openxmlformats.org/officeDocument/2006/relationships/hyperlink" Target="https://www.ers.usda.gov/data-products/snap-policy-database/" TargetMode="External"/><Relationship Id="rId140" Type="http://schemas.openxmlformats.org/officeDocument/2006/relationships/hyperlink" Target="https://www.ams.usda.gov/local-food-directories/farmersmarkets" TargetMode="External"/><Relationship Id="rId161" Type="http://schemas.openxmlformats.org/officeDocument/2006/relationships/hyperlink" Target="https://www.agcensus.usda.gov/Publications/2012/" TargetMode="External"/><Relationship Id="rId182" Type="http://schemas.openxmlformats.org/officeDocument/2006/relationships/hyperlink" Target="https://www.agcensus.usda.gov/Publications/2012/" TargetMode="External"/><Relationship Id="rId217" Type="http://schemas.openxmlformats.org/officeDocument/2006/relationships/hyperlink" Target="https://www.agcensus.usda.gov/Publications/2007/index.php" TargetMode="External"/><Relationship Id="rId6" Type="http://schemas.openxmlformats.org/officeDocument/2006/relationships/hyperlink" Target="https://www.ers.usda.gov/data-products/food-environment-atlas/documentation/" TargetMode="External"/><Relationship Id="rId238" Type="http://schemas.openxmlformats.org/officeDocument/2006/relationships/hyperlink" Target="https://www.cdc.gov/brfss/index.html" TargetMode="External"/><Relationship Id="rId259" Type="http://schemas.openxmlformats.org/officeDocument/2006/relationships/hyperlink" Target="https://www.census.gov/did/www/saipe/data/statecounty/data/2015.html" TargetMode="External"/><Relationship Id="rId23" Type="http://schemas.openxmlformats.org/officeDocument/2006/relationships/hyperlink" Target="https://www.census.gov/programs-surveys/cbp.html" TargetMode="External"/><Relationship Id="rId28" Type="http://schemas.openxmlformats.org/officeDocument/2006/relationships/hyperlink" Target="https://www.census.gov/programs-surveys/cbp.html" TargetMode="External"/><Relationship Id="rId49" Type="http://schemas.openxmlformats.org/officeDocument/2006/relationships/hyperlink" Target="https://www.census.gov/programs-surveys/popest.html" TargetMode="External"/><Relationship Id="rId114" Type="http://schemas.openxmlformats.org/officeDocument/2006/relationships/hyperlink" Target="https://www.agcensus.usda.gov/Publications/2012/" TargetMode="External"/><Relationship Id="rId119" Type="http://schemas.openxmlformats.org/officeDocument/2006/relationships/hyperlink" Target="https://www.agcensus.usda.gov/Publications/2007/index.php" TargetMode="External"/><Relationship Id="rId44" Type="http://schemas.openxmlformats.org/officeDocument/2006/relationships/hyperlink" Target="https://www.census.gov/programs-surveys/cbp.html" TargetMode="External"/><Relationship Id="rId60" Type="http://schemas.openxmlformats.org/officeDocument/2006/relationships/hyperlink" Target="https://www.fns.usda.gov/pd/supplemental-nutrition-assistance-program-snap" TargetMode="External"/><Relationship Id="rId65" Type="http://schemas.openxmlformats.org/officeDocument/2006/relationships/hyperlink" Target="https://www.census.gov/programs-surveys/popest.html" TargetMode="External"/><Relationship Id="rId81" Type="http://schemas.openxmlformats.org/officeDocument/2006/relationships/hyperlink" Target="https://www.fns.usda.gov/pd/child-nutrition-tables" TargetMode="External"/><Relationship Id="rId86" Type="http://schemas.openxmlformats.org/officeDocument/2006/relationships/hyperlink" Target="https://www.census.gov/programs-surveys/popest.html" TargetMode="External"/><Relationship Id="rId130" Type="http://schemas.openxmlformats.org/officeDocument/2006/relationships/hyperlink" Target="https://www.fns.usda.gov/ebt/snap-and-farmers-markets" TargetMode="External"/><Relationship Id="rId135" Type="http://schemas.openxmlformats.org/officeDocument/2006/relationships/hyperlink" Target="https://www.ams.usda.gov/local-food-directories/farmersmarkets" TargetMode="External"/><Relationship Id="rId151" Type="http://schemas.openxmlformats.org/officeDocument/2006/relationships/hyperlink" Target="https://www.agcensus.usda.gov/Publications/2007/index.php" TargetMode="External"/><Relationship Id="rId156" Type="http://schemas.openxmlformats.org/officeDocument/2006/relationships/hyperlink" Target="https://www.agcensus.usda.gov/Publications/2012/" TargetMode="External"/><Relationship Id="rId177" Type="http://schemas.openxmlformats.org/officeDocument/2006/relationships/hyperlink" Target="https://www.agcensus.usda.gov/Publications/2007/index.php" TargetMode="External"/><Relationship Id="rId198" Type="http://schemas.openxmlformats.org/officeDocument/2006/relationships/hyperlink" Target="https://www.agcensus.usda.gov/Publications/2012/" TargetMode="External"/><Relationship Id="rId172" Type="http://schemas.openxmlformats.org/officeDocument/2006/relationships/hyperlink" Target="https://www.agcensus.usda.gov/Publications/2012/" TargetMode="External"/><Relationship Id="rId193" Type="http://schemas.openxmlformats.org/officeDocument/2006/relationships/hyperlink" Target="https://www.agcensus.usda.gov/Publications/2007/index.php" TargetMode="External"/><Relationship Id="rId202" Type="http://schemas.openxmlformats.org/officeDocument/2006/relationships/hyperlink" Target="https://www.agcensus.usda.gov/Publications/2007/index.php" TargetMode="External"/><Relationship Id="rId207" Type="http://schemas.openxmlformats.org/officeDocument/2006/relationships/hyperlink" Target="https://www.census.gov/programs-surveys/economic-census/year.2007.html" TargetMode="External"/><Relationship Id="rId223" Type="http://schemas.openxmlformats.org/officeDocument/2006/relationships/hyperlink" Target="https://www.ams.usda.gov/local-food-directories/foodhubs" TargetMode="External"/><Relationship Id="rId228" Type="http://schemas.openxmlformats.org/officeDocument/2006/relationships/hyperlink" Target="https://www.agcensus.usda.gov/Publications/2007/index.php" TargetMode="External"/><Relationship Id="rId244" Type="http://schemas.openxmlformats.org/officeDocument/2006/relationships/hyperlink" Target="https://www.census.gov/programs-surveys/cbp.html" TargetMode="External"/><Relationship Id="rId249" Type="http://schemas.openxmlformats.org/officeDocument/2006/relationships/hyperlink" Target="https://www.census.gov/2010census/" TargetMode="External"/><Relationship Id="rId13" Type="http://schemas.openxmlformats.org/officeDocument/2006/relationships/hyperlink" Target="https://www.ers.usda.gov/data-products/food-environment-atlas/documentation/" TargetMode="External"/><Relationship Id="rId18" Type="http://schemas.openxmlformats.org/officeDocument/2006/relationships/hyperlink" Target="https://www.census.gov/programs-surveys/cbp.html" TargetMode="External"/><Relationship Id="rId39" Type="http://schemas.openxmlformats.org/officeDocument/2006/relationships/hyperlink" Target="https://www.census.gov/programs-surveys/popest.html" TargetMode="External"/><Relationship Id="rId109" Type="http://schemas.openxmlformats.org/officeDocument/2006/relationships/hyperlink" Target="https://www.agcensus.usda.gov/Publications/2007/index.php" TargetMode="External"/><Relationship Id="rId260" Type="http://schemas.openxmlformats.org/officeDocument/2006/relationships/hyperlink" Target="https://www.ers.usda.gov/data-products/atlas-of-rural-and-small-town-america/" TargetMode="External"/><Relationship Id="rId265" Type="http://schemas.openxmlformats.org/officeDocument/2006/relationships/hyperlink" Target="https://www.ers.usda.gov/data-products/atlas-of-rural-and-small-town-america/" TargetMode="External"/><Relationship Id="rId34" Type="http://schemas.openxmlformats.org/officeDocument/2006/relationships/hyperlink" Target="https://www.census.gov/programs-surveys/cbp.html" TargetMode="External"/><Relationship Id="rId50" Type="http://schemas.openxmlformats.org/officeDocument/2006/relationships/hyperlink" Target="https://www.census.gov/programs-surveys/cbp.html" TargetMode="External"/><Relationship Id="rId55" Type="http://schemas.openxmlformats.org/officeDocument/2006/relationships/hyperlink" Target="https://www.census.gov/programs-surveys/popest.html" TargetMode="External"/><Relationship Id="rId76" Type="http://schemas.openxmlformats.org/officeDocument/2006/relationships/hyperlink" Target="https://www.census.gov/programs-surveys/popest.html" TargetMode="External"/><Relationship Id="rId97" Type="http://schemas.openxmlformats.org/officeDocument/2006/relationships/hyperlink" Target="https://www.ers.usda.gov/publications/pub-details/?pubid=79760" TargetMode="External"/><Relationship Id="rId104" Type="http://schemas.openxmlformats.org/officeDocument/2006/relationships/hyperlink" Target="http://www.bridgingthegapresearch.org/research/sodasnack_taxes/" TargetMode="External"/><Relationship Id="rId120" Type="http://schemas.openxmlformats.org/officeDocument/2006/relationships/hyperlink" Target="https://www.agcensus.usda.gov/Publications/2012/" TargetMode="External"/><Relationship Id="rId125" Type="http://schemas.openxmlformats.org/officeDocument/2006/relationships/hyperlink" Target="https://www.ams.usda.gov/local-food-directories/farmersmarkets" TargetMode="External"/><Relationship Id="rId141" Type="http://schemas.openxmlformats.org/officeDocument/2006/relationships/hyperlink" Target="https://www.ams.usda.gov/local-food-directories/farmersmarkets" TargetMode="External"/><Relationship Id="rId146" Type="http://schemas.openxmlformats.org/officeDocument/2006/relationships/hyperlink" Target="https://www.ams.usda.gov/local-food-directories/farmersmarkets" TargetMode="External"/><Relationship Id="rId167" Type="http://schemas.openxmlformats.org/officeDocument/2006/relationships/hyperlink" Target="https://www.agcensus.usda.gov/Publications/2007/index.php" TargetMode="External"/><Relationship Id="rId188" Type="http://schemas.openxmlformats.org/officeDocument/2006/relationships/hyperlink" Target="https://www.agcensus.usda.gov/Publications/2007/index.php" TargetMode="External"/><Relationship Id="rId7" Type="http://schemas.openxmlformats.org/officeDocument/2006/relationships/hyperlink" Target="https://www.ers.usda.gov/data-products/food-environment-atlas/documentation/" TargetMode="External"/><Relationship Id="rId71" Type="http://schemas.openxmlformats.org/officeDocument/2006/relationships/hyperlink" Target="https://www.fns.usda.gov/pd/child-nutrition-tables" TargetMode="External"/><Relationship Id="rId92" Type="http://schemas.openxmlformats.org/officeDocument/2006/relationships/hyperlink" Target="https://www.census.gov/programs-surveys/popest.html" TargetMode="External"/><Relationship Id="rId162" Type="http://schemas.openxmlformats.org/officeDocument/2006/relationships/hyperlink" Target="https://www.census.gov/programs-surveys/popest.html" TargetMode="External"/><Relationship Id="rId183" Type="http://schemas.openxmlformats.org/officeDocument/2006/relationships/hyperlink" Target="https://www.agcensus.usda.gov/Publications/2007/index.php" TargetMode="External"/><Relationship Id="rId213" Type="http://schemas.openxmlformats.org/officeDocument/2006/relationships/hyperlink" Target="https://www.agcensus.usda.gov/Publications/2007/index.php" TargetMode="External"/><Relationship Id="rId218" Type="http://schemas.openxmlformats.org/officeDocument/2006/relationships/hyperlink" Target="https://www.agcensus.usda.gov/Publications/2012/" TargetMode="External"/><Relationship Id="rId234" Type="http://schemas.openxmlformats.org/officeDocument/2006/relationships/hyperlink" Target="https://www.agcensus.usda.gov/Publications/2007/index.php" TargetMode="External"/><Relationship Id="rId239" Type="http://schemas.openxmlformats.org/officeDocument/2006/relationships/hyperlink" Target="https://www.cdc.gov/diabetes/data/countydata/countydataindicators.html" TargetMode="External"/><Relationship Id="rId2" Type="http://schemas.openxmlformats.org/officeDocument/2006/relationships/styles" Target="styles.xml"/><Relationship Id="rId29" Type="http://schemas.openxmlformats.org/officeDocument/2006/relationships/hyperlink" Target="https://www.census.gov/programs-surveys/cbp.html" TargetMode="External"/><Relationship Id="rId250" Type="http://schemas.openxmlformats.org/officeDocument/2006/relationships/hyperlink" Target="https://www.census.gov/2010census/" TargetMode="External"/><Relationship Id="rId255" Type="http://schemas.openxmlformats.org/officeDocument/2006/relationships/hyperlink" Target="https://www.census.gov/2010census/" TargetMode="External"/><Relationship Id="rId24" Type="http://schemas.openxmlformats.org/officeDocument/2006/relationships/hyperlink" Target="https://www.census.gov/programs-surveys/cbp.html" TargetMode="External"/><Relationship Id="rId40" Type="http://schemas.openxmlformats.org/officeDocument/2006/relationships/hyperlink" Target="https://www.census.gov/programs-surveys/popest.html" TargetMode="External"/><Relationship Id="rId45" Type="http://schemas.openxmlformats.org/officeDocument/2006/relationships/hyperlink" Target="https://www.census.gov/programs-surveys/cbp.html" TargetMode="External"/><Relationship Id="rId66" Type="http://schemas.openxmlformats.org/officeDocument/2006/relationships/hyperlink" Target="https://www.bea.gov/regional/" TargetMode="External"/><Relationship Id="rId87" Type="http://schemas.openxmlformats.org/officeDocument/2006/relationships/hyperlink" Target="https://www.fns.usda.gov/pd/child-nutrition-tables" TargetMode="External"/><Relationship Id="rId110" Type="http://schemas.openxmlformats.org/officeDocument/2006/relationships/hyperlink" Target="https://www.agcensus.usda.gov/Publications/2012/" TargetMode="External"/><Relationship Id="rId115" Type="http://schemas.openxmlformats.org/officeDocument/2006/relationships/hyperlink" Target="https://www.agcensus.usda.gov/Publications/2007/index.php" TargetMode="External"/><Relationship Id="rId131" Type="http://schemas.openxmlformats.org/officeDocument/2006/relationships/hyperlink" Target="https://www.ams.usda.gov/local-food-directories/farmersmarkets" TargetMode="External"/><Relationship Id="rId136" Type="http://schemas.openxmlformats.org/officeDocument/2006/relationships/hyperlink" Target="https://www.ams.usda.gov/local-food-directories/farmersmarkets" TargetMode="External"/><Relationship Id="rId157" Type="http://schemas.openxmlformats.org/officeDocument/2006/relationships/hyperlink" Target="https://www.agcensus.usda.gov/Publications/2007/index.php" TargetMode="External"/><Relationship Id="rId178" Type="http://schemas.openxmlformats.org/officeDocument/2006/relationships/hyperlink" Target="https://www.agcensus.usda.gov/Publications/2012/" TargetMode="External"/><Relationship Id="rId61" Type="http://schemas.openxmlformats.org/officeDocument/2006/relationships/hyperlink" Target="https://www.census.gov/programs-surveys/popest.html" TargetMode="External"/><Relationship Id="rId82" Type="http://schemas.openxmlformats.org/officeDocument/2006/relationships/hyperlink" Target="https://www.census.gov/programs-surveys/popest.html" TargetMode="External"/><Relationship Id="rId152" Type="http://schemas.openxmlformats.org/officeDocument/2006/relationships/hyperlink" Target="https://www.agcensus.usda.gov/Publications/2012/" TargetMode="External"/><Relationship Id="rId173" Type="http://schemas.openxmlformats.org/officeDocument/2006/relationships/hyperlink" Target="https://www.census.gov/programs-surveys/popest.html" TargetMode="External"/><Relationship Id="rId194" Type="http://schemas.openxmlformats.org/officeDocument/2006/relationships/hyperlink" Target="https://www.agcensus.usda.gov/Publications/2012/" TargetMode="External"/><Relationship Id="rId199" Type="http://schemas.openxmlformats.org/officeDocument/2006/relationships/hyperlink" Target="https://www.agcensus.usda.gov/Publications/2007/index.php" TargetMode="External"/><Relationship Id="rId203" Type="http://schemas.openxmlformats.org/officeDocument/2006/relationships/hyperlink" Target="https://www.agcensus.usda.gov/Publications/2012/" TargetMode="External"/><Relationship Id="rId208" Type="http://schemas.openxmlformats.org/officeDocument/2006/relationships/hyperlink" Target="https://www.census.gov/programs-surveys/economic-census/year.2012.html" TargetMode="External"/><Relationship Id="rId229" Type="http://schemas.openxmlformats.org/officeDocument/2006/relationships/hyperlink" Target="https://www.agcensus.usda.gov/Publications/2012/" TargetMode="External"/><Relationship Id="rId19" Type="http://schemas.openxmlformats.org/officeDocument/2006/relationships/hyperlink" Target="https://www.census.gov/programs-surveys/popest.html" TargetMode="External"/><Relationship Id="rId224" Type="http://schemas.openxmlformats.org/officeDocument/2006/relationships/hyperlink" Target="https://www.agcensus.usda.gov/Publications/2007/index.php" TargetMode="External"/><Relationship Id="rId240" Type="http://schemas.openxmlformats.org/officeDocument/2006/relationships/hyperlink" Target="https://www.cdc.gov/brfss/index.html" TargetMode="External"/><Relationship Id="rId245" Type="http://schemas.openxmlformats.org/officeDocument/2006/relationships/hyperlink" Target="https://www.census.gov/programs-surveys/popest.html" TargetMode="External"/><Relationship Id="rId261" Type="http://schemas.openxmlformats.org/officeDocument/2006/relationships/hyperlink" Target="https://www.ers.usda.gov/data-products/atlas-of-rural-and-small-town-america/" TargetMode="External"/><Relationship Id="rId266" Type="http://schemas.openxmlformats.org/officeDocument/2006/relationships/fontTable" Target="fontTable.xml"/><Relationship Id="rId14" Type="http://schemas.openxmlformats.org/officeDocument/2006/relationships/hyperlink" Target="https://www.ers.usda.gov/publications/pub-details/?pubid=82100" TargetMode="External"/><Relationship Id="rId30" Type="http://schemas.openxmlformats.org/officeDocument/2006/relationships/hyperlink" Target="https://www.census.gov/programs-surveys/cbp.html" TargetMode="External"/><Relationship Id="rId35" Type="http://schemas.openxmlformats.org/officeDocument/2006/relationships/hyperlink" Target="https://www.census.gov/programs-surveys/cbp.html" TargetMode="External"/><Relationship Id="rId56" Type="http://schemas.openxmlformats.org/officeDocument/2006/relationships/hyperlink" Target="https://factfinder.census.gov/faces/nav/jsf/pages/index.xhtml" TargetMode="External"/><Relationship Id="rId77" Type="http://schemas.openxmlformats.org/officeDocument/2006/relationships/hyperlink" Target="https://www.fns.usda.gov/pd/child-nutrition-tables" TargetMode="External"/><Relationship Id="rId100" Type="http://schemas.openxmlformats.org/officeDocument/2006/relationships/hyperlink" Target="https://www.ers.usda.gov/data-products/quarterly-food-at-home-price-database/" TargetMode="External"/><Relationship Id="rId105" Type="http://schemas.openxmlformats.org/officeDocument/2006/relationships/hyperlink" Target="http://www.bridgingthegapresearch.org/research/sodasnack_taxes/" TargetMode="External"/><Relationship Id="rId126" Type="http://schemas.openxmlformats.org/officeDocument/2006/relationships/hyperlink" Target="https://www.census.gov/programs-surveys/popest.html" TargetMode="External"/><Relationship Id="rId147" Type="http://schemas.openxmlformats.org/officeDocument/2006/relationships/hyperlink" Target="https://www.ams.usda.gov/local-food-directories/farmersmarkets" TargetMode="External"/><Relationship Id="rId168" Type="http://schemas.openxmlformats.org/officeDocument/2006/relationships/hyperlink" Target="https://www.agcensus.usda.gov/Publications/2012/" TargetMode="External"/><Relationship Id="rId8" Type="http://schemas.openxmlformats.org/officeDocument/2006/relationships/hyperlink" Target="https://www.ers.usda.gov/data-products/food-environment-atlas/documentation/" TargetMode="External"/><Relationship Id="rId51" Type="http://schemas.openxmlformats.org/officeDocument/2006/relationships/hyperlink" Target="https://www.census.gov/programs-surveys/cbp.html" TargetMode="External"/><Relationship Id="rId72" Type="http://schemas.openxmlformats.org/officeDocument/2006/relationships/hyperlink" Target="https://www.census.gov/programs-surveys/popest.html" TargetMode="External"/><Relationship Id="rId93" Type="http://schemas.openxmlformats.org/officeDocument/2006/relationships/hyperlink" Target="https://www.ers.usda.gov/data-products/snap-policy-database/" TargetMode="External"/><Relationship Id="rId98" Type="http://schemas.openxmlformats.org/officeDocument/2006/relationships/hyperlink" Target="https://www.ers.usda.gov/publications/pub-details/?pubid=43765" TargetMode="External"/><Relationship Id="rId121" Type="http://schemas.openxmlformats.org/officeDocument/2006/relationships/hyperlink" Target="https://www.agcensus.usda.gov/Publications/2007/index.php" TargetMode="External"/><Relationship Id="rId142" Type="http://schemas.openxmlformats.org/officeDocument/2006/relationships/hyperlink" Target="https://www.ams.usda.gov/local-food-directories/farmersmarkets" TargetMode="External"/><Relationship Id="rId163" Type="http://schemas.openxmlformats.org/officeDocument/2006/relationships/hyperlink" Target="https://www.agcensus.usda.gov/Publications/2007/index.php" TargetMode="External"/><Relationship Id="rId184" Type="http://schemas.openxmlformats.org/officeDocument/2006/relationships/hyperlink" Target="https://www.agcensus.usda.gov/Publications/2012/" TargetMode="External"/><Relationship Id="rId189" Type="http://schemas.openxmlformats.org/officeDocument/2006/relationships/hyperlink" Target="https://www.agcensus.usda.gov/Publications/2012/" TargetMode="External"/><Relationship Id="rId219" Type="http://schemas.openxmlformats.org/officeDocument/2006/relationships/hyperlink" Target="https://www.census.gov/programs-surveys/popest.html" TargetMode="External"/><Relationship Id="rId3" Type="http://schemas.openxmlformats.org/officeDocument/2006/relationships/settings" Target="settings.xml"/><Relationship Id="rId214" Type="http://schemas.openxmlformats.org/officeDocument/2006/relationships/hyperlink" Target="https://www.agcensus.usda.gov/Publications/2012/" TargetMode="External"/><Relationship Id="rId230" Type="http://schemas.openxmlformats.org/officeDocument/2006/relationships/hyperlink" Target="https://www.agcensus.usda.gov/Publications/2007/index.php" TargetMode="External"/><Relationship Id="rId235" Type="http://schemas.openxmlformats.org/officeDocument/2006/relationships/hyperlink" Target="https://www.agcensus.usda.gov/Publications/2012/" TargetMode="External"/><Relationship Id="rId251" Type="http://schemas.openxmlformats.org/officeDocument/2006/relationships/hyperlink" Target="https://www.census.gov/2010census/" TargetMode="External"/><Relationship Id="rId256" Type="http://schemas.openxmlformats.org/officeDocument/2006/relationships/hyperlink" Target="https://www.ers.usda.gov/data-products/atlas-of-rural-and-small-town-america/" TargetMode="External"/><Relationship Id="rId25" Type="http://schemas.openxmlformats.org/officeDocument/2006/relationships/hyperlink" Target="https://www.census.gov/programs-surveys/popest.html" TargetMode="External"/><Relationship Id="rId46" Type="http://schemas.openxmlformats.org/officeDocument/2006/relationships/hyperlink" Target="https://www.census.gov/programs-surveys/cbp.html" TargetMode="External"/><Relationship Id="rId67" Type="http://schemas.openxmlformats.org/officeDocument/2006/relationships/hyperlink" Target="https://www.census.gov/programs-surveys/popest.html" TargetMode="External"/><Relationship Id="rId116" Type="http://schemas.openxmlformats.org/officeDocument/2006/relationships/hyperlink" Target="https://www.agcensus.usda.gov/Publications/2012/" TargetMode="External"/><Relationship Id="rId137" Type="http://schemas.openxmlformats.org/officeDocument/2006/relationships/hyperlink" Target="https://www.ams.usda.gov/local-food-directories/farmersmarkets" TargetMode="External"/><Relationship Id="rId158" Type="http://schemas.openxmlformats.org/officeDocument/2006/relationships/hyperlink" Target="https://www.agcensus.usda.gov/Publications/2012/" TargetMode="External"/><Relationship Id="rId20" Type="http://schemas.openxmlformats.org/officeDocument/2006/relationships/hyperlink" Target="https://www.census.gov/programs-surveys/cbp.html" TargetMode="External"/><Relationship Id="rId41" Type="http://schemas.openxmlformats.org/officeDocument/2006/relationships/hyperlink" Target="https://www.census.gov/programs-surveys/popest.html" TargetMode="External"/><Relationship Id="rId62" Type="http://schemas.openxmlformats.org/officeDocument/2006/relationships/hyperlink" Target="https://www.fns.usda.gov/pd/supplemental-nutrition-assistance-program-snap" TargetMode="External"/><Relationship Id="rId83" Type="http://schemas.openxmlformats.org/officeDocument/2006/relationships/hyperlink" Target="https://www.census.gov/programs-surveys/popest.html" TargetMode="External"/><Relationship Id="rId88" Type="http://schemas.openxmlformats.org/officeDocument/2006/relationships/hyperlink" Target="https://www.census.gov/programs-surveys/popest.html" TargetMode="External"/><Relationship Id="rId111" Type="http://schemas.openxmlformats.org/officeDocument/2006/relationships/hyperlink" Target="https://www.agcensus.usda.gov/Publications/2007/index.php" TargetMode="External"/><Relationship Id="rId132" Type="http://schemas.openxmlformats.org/officeDocument/2006/relationships/hyperlink" Target="https://www.fns.usda.gov/ebt/snap-and-farmers-markets" TargetMode="External"/><Relationship Id="rId153" Type="http://schemas.openxmlformats.org/officeDocument/2006/relationships/hyperlink" Target="https://www.agcensus.usda.gov/Publications/2007/index.php" TargetMode="External"/><Relationship Id="rId174" Type="http://schemas.openxmlformats.org/officeDocument/2006/relationships/hyperlink" Target="https://www.agcensus.usda.gov/Publications/2007/index.php" TargetMode="External"/><Relationship Id="rId179" Type="http://schemas.openxmlformats.org/officeDocument/2006/relationships/hyperlink" Target="https://www.agcensus.usda.gov/Publications/2007/index.php" TargetMode="External"/><Relationship Id="rId195" Type="http://schemas.openxmlformats.org/officeDocument/2006/relationships/hyperlink" Target="https://www.agcensus.usda.gov/Publications/2007/index.php" TargetMode="External"/><Relationship Id="rId209" Type="http://schemas.openxmlformats.org/officeDocument/2006/relationships/hyperlink" Target="https://www.agcensus.usda.gov/Publications/2007/index.php" TargetMode="External"/><Relationship Id="rId190" Type="http://schemas.openxmlformats.org/officeDocument/2006/relationships/hyperlink" Target="https://www.census.gov/programs-surveys/popest.html" TargetMode="External"/><Relationship Id="rId204" Type="http://schemas.openxmlformats.org/officeDocument/2006/relationships/hyperlink" Target="https://www.census.gov/programs-surveys/popest.html" TargetMode="External"/><Relationship Id="rId220" Type="http://schemas.openxmlformats.org/officeDocument/2006/relationships/hyperlink" Target="https://www.agcensus.usda.gov/Publications/2007/index.php" TargetMode="External"/><Relationship Id="rId225" Type="http://schemas.openxmlformats.org/officeDocument/2006/relationships/hyperlink" Target="https://www.agcensus.usda.gov/Publications/2012/" TargetMode="External"/><Relationship Id="rId241" Type="http://schemas.openxmlformats.org/officeDocument/2006/relationships/hyperlink" Target="https://www.cdc.gov/diabetes/data/countydata/countydataindicators.html" TargetMode="External"/><Relationship Id="rId246" Type="http://schemas.openxmlformats.org/officeDocument/2006/relationships/hyperlink" Target="https://www.census.gov/programs-surveys/cbp.html" TargetMode="External"/><Relationship Id="rId267" Type="http://schemas.openxmlformats.org/officeDocument/2006/relationships/theme" Target="theme/theme1.xml"/><Relationship Id="rId15" Type="http://schemas.openxmlformats.org/officeDocument/2006/relationships/hyperlink" Target="https://www.ers.usda.gov/publications/pub-details/?pubid=45035" TargetMode="External"/><Relationship Id="rId36" Type="http://schemas.openxmlformats.org/officeDocument/2006/relationships/hyperlink" Target="https://www.census.gov/programs-surveys/cbp.html" TargetMode="External"/><Relationship Id="rId57" Type="http://schemas.openxmlformats.org/officeDocument/2006/relationships/hyperlink" Target="https://www.census.gov/programs-surveys/popest.html" TargetMode="External"/><Relationship Id="rId106" Type="http://schemas.openxmlformats.org/officeDocument/2006/relationships/hyperlink" Target="http://www.bridgingthegapresearch.org/research/sodasnack_taxes/" TargetMode="External"/><Relationship Id="rId127" Type="http://schemas.openxmlformats.org/officeDocument/2006/relationships/hyperlink" Target="https://www.ams.usda.gov/local-food-directories/farmersmarkets" TargetMode="External"/><Relationship Id="rId262" Type="http://schemas.openxmlformats.org/officeDocument/2006/relationships/hyperlink" Target="https://www.census.gov/did/www/saipe/data/statecounty/data/2015.html" TargetMode="External"/><Relationship Id="rId10" Type="http://schemas.openxmlformats.org/officeDocument/2006/relationships/hyperlink" Target="https://www.ers.usda.gov/data-products/food-environment-atlas/documentation/" TargetMode="External"/><Relationship Id="rId31" Type="http://schemas.openxmlformats.org/officeDocument/2006/relationships/hyperlink" Target="https://www.census.gov/programs-surveys/popest.html" TargetMode="External"/><Relationship Id="rId52" Type="http://schemas.openxmlformats.org/officeDocument/2006/relationships/hyperlink" Target="https://www.census.gov/programs-surveys/cbp.html" TargetMode="External"/><Relationship Id="rId73" Type="http://schemas.openxmlformats.org/officeDocument/2006/relationships/hyperlink" Target="https://nces.ed.gov/ccd/elsi/tableGenerator.aspx" TargetMode="External"/><Relationship Id="rId78" Type="http://schemas.openxmlformats.org/officeDocument/2006/relationships/hyperlink" Target="https://www.census.gov/programs-surveys/popest.html" TargetMode="External"/><Relationship Id="rId94" Type="http://schemas.openxmlformats.org/officeDocument/2006/relationships/hyperlink" Target="https://www.ers.usda.gov/data-products/snap-policy-database/" TargetMode="External"/><Relationship Id="rId99" Type="http://schemas.openxmlformats.org/officeDocument/2006/relationships/hyperlink" Target="https://www.ers.usda.gov/data-products/quarterly-food-at-home-price-database/" TargetMode="External"/><Relationship Id="rId101" Type="http://schemas.openxmlformats.org/officeDocument/2006/relationships/hyperlink" Target="https://www.ers.usda.gov/data-products/quarterly-food-at-home-price-database/" TargetMode="External"/><Relationship Id="rId122" Type="http://schemas.openxmlformats.org/officeDocument/2006/relationships/hyperlink" Target="https://www.agcensus.usda.gov/Publications/2012/" TargetMode="External"/><Relationship Id="rId143" Type="http://schemas.openxmlformats.org/officeDocument/2006/relationships/hyperlink" Target="https://www.ams.usda.gov/local-food-directories/farmersmarkets" TargetMode="External"/><Relationship Id="rId148" Type="http://schemas.openxmlformats.org/officeDocument/2006/relationships/hyperlink" Target="https://www.ams.usda.gov/local-food-directories/farmersmarkets" TargetMode="External"/><Relationship Id="rId164" Type="http://schemas.openxmlformats.org/officeDocument/2006/relationships/hyperlink" Target="https://www.agcensus.usda.gov/Publications/2012/" TargetMode="External"/><Relationship Id="rId169" Type="http://schemas.openxmlformats.org/officeDocument/2006/relationships/hyperlink" Target="https://www.agcensus.usda.gov/Publications/2007/index.php" TargetMode="External"/><Relationship Id="rId185" Type="http://schemas.openxmlformats.org/officeDocument/2006/relationships/hyperlink" Target="https://www.agcensus.usda.gov/Publications/2007/index.php" TargetMode="External"/><Relationship Id="rId4" Type="http://schemas.openxmlformats.org/officeDocument/2006/relationships/webSettings" Target="webSettings.xml"/><Relationship Id="rId9" Type="http://schemas.openxmlformats.org/officeDocument/2006/relationships/hyperlink" Target="https://www.ers.usda.gov/data-products/food-environment-atlas/documentation/" TargetMode="External"/><Relationship Id="rId180" Type="http://schemas.openxmlformats.org/officeDocument/2006/relationships/hyperlink" Target="https://www.agcensus.usda.gov/Publications/2012/" TargetMode="External"/><Relationship Id="rId210" Type="http://schemas.openxmlformats.org/officeDocument/2006/relationships/hyperlink" Target="https://www.agcensus.usda.gov/Publications/2012/" TargetMode="External"/><Relationship Id="rId215" Type="http://schemas.openxmlformats.org/officeDocument/2006/relationships/hyperlink" Target="https://www.agcensus.usda.gov/Publications/2007/index.php" TargetMode="External"/><Relationship Id="rId236" Type="http://schemas.openxmlformats.org/officeDocument/2006/relationships/hyperlink" Target="http://www.farmtoschool.org/" TargetMode="External"/><Relationship Id="rId257" Type="http://schemas.openxmlformats.org/officeDocument/2006/relationships/hyperlink" Target="https://www.census.gov/did/www/saipe/data/statecounty/data/2015.html" TargetMode="External"/><Relationship Id="rId26" Type="http://schemas.openxmlformats.org/officeDocument/2006/relationships/hyperlink" Target="https://www.census.gov/programs-surveys/cbp.html" TargetMode="External"/><Relationship Id="rId231" Type="http://schemas.openxmlformats.org/officeDocument/2006/relationships/hyperlink" Target="https://www.agcensus.usda.gov/Publications/2012/" TargetMode="External"/><Relationship Id="rId252" Type="http://schemas.openxmlformats.org/officeDocument/2006/relationships/hyperlink" Target="https://www.census.gov/2010census/" TargetMode="External"/><Relationship Id="rId47" Type="http://schemas.openxmlformats.org/officeDocument/2006/relationships/hyperlink" Target="https://www.census.gov/programs-surveys/popest.html" TargetMode="External"/><Relationship Id="rId68" Type="http://schemas.openxmlformats.org/officeDocument/2006/relationships/hyperlink" Target="https://www.fns.usda.gov/sites/default/files/ops/Reaching2013.pdf" TargetMode="External"/><Relationship Id="rId89" Type="http://schemas.openxmlformats.org/officeDocument/2006/relationships/hyperlink" Target="https://www.fns.usda.gov/pd/child-nutrition-tables" TargetMode="External"/><Relationship Id="rId112" Type="http://schemas.openxmlformats.org/officeDocument/2006/relationships/hyperlink" Target="https://www.agcensus.usda.gov/Publications/2012/" TargetMode="External"/><Relationship Id="rId133" Type="http://schemas.openxmlformats.org/officeDocument/2006/relationships/hyperlink" Target="https://www.ams.usda.gov/local-food-directories/farmersmarkets" TargetMode="External"/><Relationship Id="rId154" Type="http://schemas.openxmlformats.org/officeDocument/2006/relationships/hyperlink" Target="https://www.agcensus.usda.gov/Publications/2012/" TargetMode="External"/><Relationship Id="rId175" Type="http://schemas.openxmlformats.org/officeDocument/2006/relationships/hyperlink" Target="https://www.agcensus.usda.gov/Publications/2012/" TargetMode="External"/><Relationship Id="rId196" Type="http://schemas.openxmlformats.org/officeDocument/2006/relationships/hyperlink" Target="https://www.agcensus.usda.gov/Publications/2012/" TargetMode="External"/><Relationship Id="rId200" Type="http://schemas.openxmlformats.org/officeDocument/2006/relationships/hyperlink" Target="https://www.agcensus.usda.gov/Publications/2012/" TargetMode="External"/><Relationship Id="rId16" Type="http://schemas.openxmlformats.org/officeDocument/2006/relationships/hyperlink" Target="https://www.census.gov/programs-surveys/cbp.html" TargetMode="External"/><Relationship Id="rId221" Type="http://schemas.openxmlformats.org/officeDocument/2006/relationships/hyperlink" Target="https://www.agcensus.usda.gov/Publications/2012/" TargetMode="External"/><Relationship Id="rId242" Type="http://schemas.openxmlformats.org/officeDocument/2006/relationships/hyperlink" Target="https://www.census.gov/programs-surveys/cbp.html" TargetMode="External"/><Relationship Id="rId263" Type="http://schemas.openxmlformats.org/officeDocument/2006/relationships/hyperlink" Target="https://www.ers.usda.gov/data-products/atlas-of-rural-and-small-town-america/" TargetMode="External"/><Relationship Id="rId37" Type="http://schemas.openxmlformats.org/officeDocument/2006/relationships/hyperlink" Target="https://www.census.gov/programs-surveys/popest.html" TargetMode="External"/><Relationship Id="rId58" Type="http://schemas.openxmlformats.org/officeDocument/2006/relationships/hyperlink" Target="https://factfinder.census.gov/faces/nav/jsf/pages/index.xhtml" TargetMode="External"/><Relationship Id="rId79" Type="http://schemas.openxmlformats.org/officeDocument/2006/relationships/hyperlink" Target="https://www.fns.usda.gov/pd/child-nutrition-tables" TargetMode="External"/><Relationship Id="rId102" Type="http://schemas.openxmlformats.org/officeDocument/2006/relationships/hyperlink" Target="http://www.bridgingthegapresearch.org/research/sodasnack_taxes/" TargetMode="External"/><Relationship Id="rId123" Type="http://schemas.openxmlformats.org/officeDocument/2006/relationships/hyperlink" Target="https://www.ams.usda.gov/local-food-directories/farmersmarkets" TargetMode="External"/><Relationship Id="rId144" Type="http://schemas.openxmlformats.org/officeDocument/2006/relationships/hyperlink" Target="https://www.ams.usda.gov/local-food-directories/farmersmarkets" TargetMode="External"/><Relationship Id="rId90" Type="http://schemas.openxmlformats.org/officeDocument/2006/relationships/hyperlink" Target="https://www.census.gov/programs-surveys/popest.html" TargetMode="External"/><Relationship Id="rId165" Type="http://schemas.openxmlformats.org/officeDocument/2006/relationships/hyperlink" Target="https://www.agcensus.usda.gov/Publications/2007/index.php" TargetMode="External"/><Relationship Id="rId186" Type="http://schemas.openxmlformats.org/officeDocument/2006/relationships/hyperlink" Target="https://www.agcensus.usda.gov/Publications/2012/" TargetMode="External"/><Relationship Id="rId211" Type="http://schemas.openxmlformats.org/officeDocument/2006/relationships/hyperlink" Target="https://www.agcensus.usda.gov/Publications/2007/index.php" TargetMode="External"/><Relationship Id="rId232" Type="http://schemas.openxmlformats.org/officeDocument/2006/relationships/hyperlink" Target="https://www.agcensus.usda.gov/Publications/2007/index.php" TargetMode="External"/><Relationship Id="rId253" Type="http://schemas.openxmlformats.org/officeDocument/2006/relationships/hyperlink" Target="https://www.census.gov/2010census/" TargetMode="External"/><Relationship Id="rId27" Type="http://schemas.openxmlformats.org/officeDocument/2006/relationships/hyperlink" Target="https://www.census.gov/programs-surveys/popest.html" TargetMode="External"/><Relationship Id="rId48" Type="http://schemas.openxmlformats.org/officeDocument/2006/relationships/hyperlink" Target="https://www.census.gov/programs-surveys/cbp.html" TargetMode="External"/><Relationship Id="rId69" Type="http://schemas.openxmlformats.org/officeDocument/2006/relationships/hyperlink" Target="https://www.fns.usda.gov/pd/child-nutrition-tables" TargetMode="External"/><Relationship Id="rId113" Type="http://schemas.openxmlformats.org/officeDocument/2006/relationships/hyperlink" Target="https://www.agcensus.usda.gov/Publications/2007/index.php" TargetMode="External"/><Relationship Id="rId134" Type="http://schemas.openxmlformats.org/officeDocument/2006/relationships/hyperlink" Target="https://www.ams.usda.gov/local-food-directories/farmersmarkets" TargetMode="External"/><Relationship Id="rId80" Type="http://schemas.openxmlformats.org/officeDocument/2006/relationships/hyperlink" Target="https://www.census.gov/programs-surveys/popest.html" TargetMode="External"/><Relationship Id="rId155" Type="http://schemas.openxmlformats.org/officeDocument/2006/relationships/hyperlink" Target="https://www.agcensus.usda.gov/Publications/2007/index.php" TargetMode="External"/><Relationship Id="rId176" Type="http://schemas.openxmlformats.org/officeDocument/2006/relationships/hyperlink" Target="https://www.census.gov/programs-surveys/popest.html" TargetMode="External"/><Relationship Id="rId197" Type="http://schemas.openxmlformats.org/officeDocument/2006/relationships/hyperlink" Target="https://www.agcensus.usda.gov/Publications/2007/index.php" TargetMode="External"/><Relationship Id="rId201" Type="http://schemas.openxmlformats.org/officeDocument/2006/relationships/hyperlink" Target="https://www.census.gov/programs-surveys/popest.html" TargetMode="External"/><Relationship Id="rId222" Type="http://schemas.openxmlformats.org/officeDocument/2006/relationships/hyperlink" Target="https://www.census.gov/programs-surveys/popest.html" TargetMode="External"/><Relationship Id="rId243" Type="http://schemas.openxmlformats.org/officeDocument/2006/relationships/hyperlink" Target="https://www.census.gov/programs-surveys/cbp.html" TargetMode="External"/><Relationship Id="rId264" Type="http://schemas.openxmlformats.org/officeDocument/2006/relationships/hyperlink" Target="https://www.ers.usda.gov/data-products/atlas-of-rural-and-small-town-america/" TargetMode="External"/><Relationship Id="rId17" Type="http://schemas.openxmlformats.org/officeDocument/2006/relationships/hyperlink" Target="https://www.census.gov/programs-surveys/cbp.html" TargetMode="External"/><Relationship Id="rId38" Type="http://schemas.openxmlformats.org/officeDocument/2006/relationships/hyperlink" Target="https://www.census.gov/programs-surveys/cbp.html" TargetMode="External"/><Relationship Id="rId59" Type="http://schemas.openxmlformats.org/officeDocument/2006/relationships/hyperlink" Target="https://www.census.gov/programs-surveys/popest.html" TargetMode="External"/><Relationship Id="rId103" Type="http://schemas.openxmlformats.org/officeDocument/2006/relationships/hyperlink" Target="http://www.bridgingthegapresearch.org/research/sodasnack_taxes/" TargetMode="External"/><Relationship Id="rId124" Type="http://schemas.openxmlformats.org/officeDocument/2006/relationships/hyperlink" Target="https://www.ams.usda.gov/local-food-directories/farmersmarkets" TargetMode="External"/><Relationship Id="rId70" Type="http://schemas.openxmlformats.org/officeDocument/2006/relationships/hyperlink" Target="https://www.census.gov/programs-surveys/popest.html" TargetMode="External"/><Relationship Id="rId91" Type="http://schemas.openxmlformats.org/officeDocument/2006/relationships/hyperlink" Target="https://www.fns.usda.gov/pd/child-nutrition-tables" TargetMode="External"/><Relationship Id="rId145" Type="http://schemas.openxmlformats.org/officeDocument/2006/relationships/hyperlink" Target="https://www.ams.usda.gov/local-food-directories/farmersmarkets" TargetMode="External"/><Relationship Id="rId166" Type="http://schemas.openxmlformats.org/officeDocument/2006/relationships/hyperlink" Target="https://www.agcensus.usda.gov/Publications/2012/" TargetMode="External"/><Relationship Id="rId187" Type="http://schemas.openxmlformats.org/officeDocument/2006/relationships/hyperlink" Target="https://www.census.gov/programs-surveys/popest.html" TargetMode="External"/><Relationship Id="rId1" Type="http://schemas.openxmlformats.org/officeDocument/2006/relationships/numbering" Target="numbering.xml"/><Relationship Id="rId212" Type="http://schemas.openxmlformats.org/officeDocument/2006/relationships/hyperlink" Target="https://www.agcensus.usda.gov/Publications/2012/" TargetMode="External"/><Relationship Id="rId233" Type="http://schemas.openxmlformats.org/officeDocument/2006/relationships/hyperlink" Target="https://www.agcensus.usda.gov/Publications/2012/" TargetMode="External"/><Relationship Id="rId254" Type="http://schemas.openxmlformats.org/officeDocument/2006/relationships/hyperlink" Target="https://www.census.gov/2010c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68</Pages>
  <Words>28060</Words>
  <Characters>159944</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zhang</dc:creator>
  <cp:keywords/>
  <dc:description/>
  <cp:lastModifiedBy>xinyu zhang</cp:lastModifiedBy>
  <cp:revision>4</cp:revision>
  <dcterms:created xsi:type="dcterms:W3CDTF">2017-11-13T21:22:00Z</dcterms:created>
  <dcterms:modified xsi:type="dcterms:W3CDTF">2017-11-14T00:33:00Z</dcterms:modified>
</cp:coreProperties>
</file>