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user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panelstat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Guimaraes,</w:t>
      </w:r>
      <w:r>
        <w:t xml:space="preserve"> </w:t>
      </w:r>
      <w:r>
        <w:t xml:space="preserve">BPlim</w:t>
      </w:r>
    </w:p>
    <w:p>
      <w:pPr>
        <w:pStyle w:val="Date"/>
      </w:pPr>
      <w:r>
        <w:t xml:space="preserve">28jun2018</w:t>
      </w:r>
    </w:p>
    <w:p>
      <w:pPr>
        <w:pStyle w:val="Heading1"/>
      </w:pPr>
      <w:bookmarkStart w:id="20" w:name="introduction"/>
      <w:r>
        <w:t xml:space="preserve">1 Introduction</w:t>
      </w:r>
      <w:bookmarkEnd w:id="20"/>
    </w:p>
    <w:p>
      <w:pPr>
        <w:pStyle w:val="FirstParagraph"/>
      </w:pPr>
      <w:r>
        <w:rPr>
          <w:rStyle w:val="VerbatimChar"/>
        </w:rPr>
        <w:t xml:space="preserve">panelstat</w:t>
      </w:r>
      <w:r>
        <w:t xml:space="preserve"> </w:t>
      </w:r>
      <w:r>
        <w:t xml:space="preserve">is a Stata user-written command to help understand the characteristics of standard panel data sets. Usage of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command is quite simple:</w:t>
      </w:r>
    </w:p>
    <w:p>
      <w:pPr>
        <w:pStyle w:val="SourceCode"/>
      </w:pPr>
      <w:r>
        <w:rPr>
          <w:rStyle w:val="VerbatimChar"/>
        </w:rPr>
        <w:t xml:space="preserve">panelstat panelvar timevar [if] [in] [ , options]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panelvar</w:t>
      </w:r>
      <w:r>
        <w:t xml:space="preserve"> </w:t>
      </w:r>
      <w:r>
        <w:t xml:space="preserve">is a unit identifier for the panel and</w:t>
      </w:r>
      <w:r>
        <w:t xml:space="preserve"> </w:t>
      </w:r>
      <w:r>
        <w:rPr>
          <w:rStyle w:val="VerbatimChar"/>
        </w:rPr>
        <w:t xml:space="preserve">timevar</w:t>
      </w:r>
      <w:r>
        <w:t xml:space="preserve"> </w:t>
      </w:r>
      <w:r>
        <w:t xml:space="preserve">identifies the time variable.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has many</w:t>
      </w:r>
      <w:r>
        <w:t xml:space="preserve"> </w:t>
      </w:r>
      <w:r>
        <w:t xml:space="preserve">options which we will discuss using examples. For now, if you want to see the full list of options</w:t>
      </w:r>
      <w:r>
        <w:t xml:space="preserve"> </w:t>
      </w:r>
      <w:r>
        <w:t xml:space="preserve">simply check the help file for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.</w:t>
      </w:r>
    </w:p>
    <w:p>
      <w:pPr>
        <w:pStyle w:val="Heading1"/>
      </w:pPr>
      <w:bookmarkStart w:id="21" w:name="basic-usage"/>
      <w:r>
        <w:t xml:space="preserve">2 Basic Usage</w:t>
      </w:r>
      <w:bookmarkEnd w:id="21"/>
    </w:p>
    <w:p>
      <w:pPr>
        <w:pStyle w:val="FirstParagraph"/>
      </w:pPr>
      <w:r>
        <w:t xml:space="preserve">To illustrate the usage of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we start by loading Stata’s</w:t>
      </w:r>
      <w:r>
        <w:t xml:space="preserve"> </w:t>
      </w:r>
      <w:r>
        <w:rPr>
          <w:i/>
        </w:rPr>
        <w:t xml:space="preserve">nlswork</w:t>
      </w:r>
      <w:r>
        <w:t xml:space="preserve"> </w:t>
      </w:r>
      <w:r>
        <w:t xml:space="preserve">file set which is a sample of the National Longitudinal Survey</w:t>
      </w:r>
      <w:r>
        <w:t xml:space="preserve"> </w:t>
      </w:r>
      <w:r>
        <w:t xml:space="preserve">of young women aged 14 to 26 years in 1968, and which were observed for several years.</w:t>
      </w:r>
    </w:p>
    <w:p>
      <w:pPr>
        <w:pStyle w:val="SourceCode"/>
      </w:pPr>
      <w:r>
        <w:rPr>
          <w:rStyle w:val="VerbatimChar"/>
        </w:rPr>
        <w:t xml:space="preserve">. sysuse nlswork.dta, clear</w:t>
      </w:r>
      <w:r>
        <w:br w:type="textWrapping"/>
      </w:r>
      <w:r>
        <w:rPr>
          <w:rStyle w:val="VerbatimChar"/>
        </w:rPr>
        <w:t xml:space="preserve">(National Longitudinal Survey.  Young Women 14-26 years of age in 1968)</w:t>
      </w:r>
    </w:p>
    <w:p>
      <w:pPr>
        <w:pStyle w:val="FirstParagraph"/>
      </w:pPr>
      <w:r>
        <w:t xml:space="preserve">The unit identifier for this panel is</w:t>
      </w:r>
      <w:r>
        <w:t xml:space="preserve"> </w:t>
      </w:r>
      <w:r>
        <w:rPr>
          <w:i/>
        </w:rPr>
        <w:t xml:space="preserve">idcode</w:t>
      </w:r>
      <w:r>
        <w:t xml:space="preserve"> </w:t>
      </w:r>
      <w:r>
        <w:t xml:space="preserve">– a unique identifier for each participant in the study. The time variable is</w:t>
      </w:r>
      <w:r>
        <w:t xml:space="preserve"> </w:t>
      </w:r>
      <w:r>
        <w:rPr>
          <w:i/>
        </w:rPr>
        <w:t xml:space="preserve">year</w:t>
      </w:r>
      <w:r>
        <w:t xml:space="preserve">.</w:t>
      </w:r>
      <w:r>
        <w:t xml:space="preserve"> </w:t>
      </w:r>
      <w:r>
        <w:t xml:space="preserve">To obtain basic descriptive statistics for this panel we can run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 panelstat idcode year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Analyzing ./nlswork.dta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Basic descriptives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There are 28534 time x individuals observations</w:t>
      </w:r>
      <w:r>
        <w:br w:type="textWrapping"/>
      </w:r>
      <w:r>
        <w:rPr>
          <w:rStyle w:val="VerbatimChar"/>
        </w:rPr>
        <w:t xml:space="preserve">There are 4711 unique individuals</w:t>
      </w:r>
      <w:r>
        <w:br w:type="textWrapping"/>
      </w:r>
      <w:r>
        <w:rPr>
          <w:rStyle w:val="VerbatimChar"/>
        </w:rPr>
        <w:t xml:space="preserve">Time values range from 68 to 88</w:t>
      </w:r>
      <w:r>
        <w:br w:type="textWrapping"/>
      </w:r>
      <w:r>
        <w:rPr>
          <w:rStyle w:val="VerbatimChar"/>
        </w:rPr>
        <w:t xml:space="preserve">Maximum time range is 21</w:t>
      </w:r>
      <w:r>
        <w:br w:type="textWrapping"/>
      </w:r>
      <w:r>
        <w:rPr>
          <w:rStyle w:val="VerbatimChar"/>
        </w:rPr>
        <w:t xml:space="preserve">The average number of periods per individual is 6.06</w:t>
      </w:r>
      <w:r>
        <w:br w:type="textWrapping"/>
      </w:r>
      <w:r>
        <w:rPr>
          <w:rStyle w:val="VerbatimChar"/>
        </w:rPr>
        <w:t xml:space="preserve">The level of completeness is 28.84% (100% is a fully balanced panel)</w:t>
      </w:r>
      <w:r>
        <w:br w:type="textWrapping"/>
      </w:r>
      <w:r>
        <w:rPr>
          <w:rStyle w:val="VerbatimChar"/>
        </w:rPr>
        <w:t xml:space="preserve">Average number of gaps per individual is 2.75</w:t>
      </w:r>
      <w:r>
        <w:br w:type="textWrapping"/>
      </w:r>
      <w:r>
        <w:rPr>
          <w:rStyle w:val="VerbatimChar"/>
        </w:rPr>
        <w:t xml:space="preserve">Average gap size is 1.84</w:t>
      </w:r>
      <w:r>
        <w:br w:type="textWrapping"/>
      </w:r>
      <w:r>
        <w:rPr>
          <w:rStyle w:val="VerbatimChar"/>
        </w:rPr>
        <w:t xml:space="preserve">Largest gap is 19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number of observations per individual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Observ per │</w:t>
      </w:r>
      <w:r>
        <w:br w:type="textWrapping"/>
      </w:r>
      <w:r>
        <w:rPr>
          <w:rStyle w:val="VerbatimChar"/>
        </w:rPr>
        <w:t xml:space="preserve"> individual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547       11.61       11.61</w:t>
      </w:r>
      <w:r>
        <w:br w:type="textWrapping"/>
      </w:r>
      <w:r>
        <w:rPr>
          <w:rStyle w:val="VerbatimChar"/>
        </w:rPr>
        <w:t xml:space="preserve">          2 │        498       10.57       22.18</w:t>
      </w:r>
      <w:r>
        <w:br w:type="textWrapping"/>
      </w:r>
      <w:r>
        <w:rPr>
          <w:rStyle w:val="VerbatimChar"/>
        </w:rPr>
        <w:t xml:space="preserve">          3 │        484       10.27       32.46</w:t>
      </w:r>
      <w:r>
        <w:br w:type="textWrapping"/>
      </w:r>
      <w:r>
        <w:rPr>
          <w:rStyle w:val="VerbatimChar"/>
        </w:rPr>
        <w:t xml:space="preserve">          4 │        411        8.72       41.18</w:t>
      </w:r>
      <w:r>
        <w:br w:type="textWrapping"/>
      </w:r>
      <w:r>
        <w:rPr>
          <w:rStyle w:val="VerbatimChar"/>
        </w:rPr>
        <w:t xml:space="preserve">          5 │        421        8.94       50.12</w:t>
      </w:r>
      <w:r>
        <w:br w:type="textWrapping"/>
      </w:r>
      <w:r>
        <w:rPr>
          <w:rStyle w:val="VerbatimChar"/>
        </w:rPr>
        <w:t xml:space="preserve">          6 │        398        8.45       58.57</w:t>
      </w:r>
      <w:r>
        <w:br w:type="textWrapping"/>
      </w:r>
      <w:r>
        <w:rPr>
          <w:rStyle w:val="VerbatimChar"/>
        </w:rPr>
        <w:t xml:space="preserve">          7 │        345        7.32       65.89</w:t>
      </w:r>
      <w:r>
        <w:br w:type="textWrapping"/>
      </w:r>
      <w:r>
        <w:rPr>
          <w:rStyle w:val="VerbatimChar"/>
        </w:rPr>
        <w:t xml:space="preserve">          8 │        323        6.86       72.74</w:t>
      </w:r>
      <w:r>
        <w:br w:type="textWrapping"/>
      </w:r>
      <w:r>
        <w:rPr>
          <w:rStyle w:val="VerbatimChar"/>
        </w:rPr>
        <w:t xml:space="preserve">          9 │        302        6.41       79.16</w:t>
      </w:r>
      <w:r>
        <w:br w:type="textWrapping"/>
      </w:r>
      <w:r>
        <w:rPr>
          <w:rStyle w:val="VerbatimChar"/>
        </w:rPr>
        <w:t xml:space="preserve">         10 │        270        5.73       84.89</w:t>
      </w:r>
      <w:r>
        <w:br w:type="textWrapping"/>
      </w:r>
      <w:r>
        <w:rPr>
          <w:rStyle w:val="VerbatimChar"/>
        </w:rPr>
        <w:t xml:space="preserve">         11 │        202        4.29       89.17</w:t>
      </w:r>
      <w:r>
        <w:br w:type="textWrapping"/>
      </w:r>
      <w:r>
        <w:rPr>
          <w:rStyle w:val="VerbatimChar"/>
        </w:rPr>
        <w:t xml:space="preserve">         12 │        158        3.35       92.53</w:t>
      </w:r>
      <w:r>
        <w:br w:type="textWrapping"/>
      </w:r>
      <w:r>
        <w:rPr>
          <w:rStyle w:val="VerbatimChar"/>
        </w:rPr>
        <w:t xml:space="preserve">         13 │        147        3.12       95.65</w:t>
      </w:r>
      <w:r>
        <w:br w:type="textWrapping"/>
      </w:r>
      <w:r>
        <w:rPr>
          <w:rStyle w:val="VerbatimChar"/>
        </w:rPr>
        <w:t xml:space="preserve">         14 │        119        2.53       98.17</w:t>
      </w:r>
      <w:r>
        <w:br w:type="textWrapping"/>
      </w:r>
      <w:r>
        <w:rPr>
          <w:rStyle w:val="VerbatimChar"/>
        </w:rPr>
        <w:t xml:space="preserve">         15 │         86        1.83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4,711      100.00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Number of individuals per time unit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  Time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68 │      1,375        4.82        4.82</w:t>
      </w:r>
      <w:r>
        <w:br w:type="textWrapping"/>
      </w:r>
      <w:r>
        <w:rPr>
          <w:rStyle w:val="VerbatimChar"/>
        </w:rPr>
        <w:t xml:space="preserve">         69 │      1,232        4.32        9.14</w:t>
      </w:r>
      <w:r>
        <w:br w:type="textWrapping"/>
      </w:r>
      <w:r>
        <w:rPr>
          <w:rStyle w:val="VerbatimChar"/>
        </w:rPr>
        <w:t xml:space="preserve">         70 │      1,686        5.91       15.05</w:t>
      </w:r>
      <w:r>
        <w:br w:type="textWrapping"/>
      </w:r>
      <w:r>
        <w:rPr>
          <w:rStyle w:val="VerbatimChar"/>
        </w:rPr>
        <w:t xml:space="preserve">         71 │      1,851        6.49       21.53</w:t>
      </w:r>
      <w:r>
        <w:br w:type="textWrapping"/>
      </w:r>
      <w:r>
        <w:rPr>
          <w:rStyle w:val="VerbatimChar"/>
        </w:rPr>
        <w:t xml:space="preserve">         72 │      1,693        5.93       27.47</w:t>
      </w:r>
      <w:r>
        <w:br w:type="textWrapping"/>
      </w:r>
      <w:r>
        <w:rPr>
          <w:rStyle w:val="VerbatimChar"/>
        </w:rPr>
        <w:t xml:space="preserve">         73 │      1,981        6.94       34.41</w:t>
      </w:r>
      <w:r>
        <w:br w:type="textWrapping"/>
      </w:r>
      <w:r>
        <w:rPr>
          <w:rStyle w:val="VerbatimChar"/>
        </w:rPr>
        <w:t xml:space="preserve">         75 │      2,141        7.50       41.91</w:t>
      </w:r>
      <w:r>
        <w:br w:type="textWrapping"/>
      </w:r>
      <w:r>
        <w:rPr>
          <w:rStyle w:val="VerbatimChar"/>
        </w:rPr>
        <w:t xml:space="preserve">         77 │      2,171        7.61       49.52</w:t>
      </w:r>
      <w:r>
        <w:br w:type="textWrapping"/>
      </w:r>
      <w:r>
        <w:rPr>
          <w:rStyle w:val="VerbatimChar"/>
        </w:rPr>
        <w:t xml:space="preserve">         78 │      1,964        6.88       56.40</w:t>
      </w:r>
      <w:r>
        <w:br w:type="textWrapping"/>
      </w:r>
      <w:r>
        <w:rPr>
          <w:rStyle w:val="VerbatimChar"/>
        </w:rPr>
        <w:t xml:space="preserve">         80 │      1,847        6.47       62.88</w:t>
      </w:r>
      <w:r>
        <w:br w:type="textWrapping"/>
      </w:r>
      <w:r>
        <w:rPr>
          <w:rStyle w:val="VerbatimChar"/>
        </w:rPr>
        <w:t xml:space="preserve">         82 │      2,085        7.31       70.18</w:t>
      </w:r>
      <w:r>
        <w:br w:type="textWrapping"/>
      </w:r>
      <w:r>
        <w:rPr>
          <w:rStyle w:val="VerbatimChar"/>
        </w:rPr>
        <w:t xml:space="preserve">         83 │      1,987        6.96       77.15</w:t>
      </w:r>
      <w:r>
        <w:br w:type="textWrapping"/>
      </w:r>
      <w:r>
        <w:rPr>
          <w:rStyle w:val="VerbatimChar"/>
        </w:rPr>
        <w:t xml:space="preserve">         85 │      2,085        7.31       84.45</w:t>
      </w:r>
      <w:r>
        <w:br w:type="textWrapping"/>
      </w:r>
      <w:r>
        <w:rPr>
          <w:rStyle w:val="VerbatimChar"/>
        </w:rPr>
        <w:t xml:space="preserve">         87 │      2,164        7.58       92.04</w:t>
      </w:r>
      <w:r>
        <w:br w:type="textWrapping"/>
      </w:r>
      <w:r>
        <w:rPr>
          <w:rStyle w:val="VerbatimChar"/>
        </w:rPr>
        <w:t xml:space="preserve">         88 │      2,272        7.96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28,534      100.00</w:t>
      </w:r>
    </w:p>
    <w:p>
      <w:pPr>
        <w:pStyle w:val="FirstParagraph"/>
      </w:pPr>
      <w:r>
        <w:t xml:space="preserve">As a result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produced three pieces of information. The first block, under the heading</w:t>
      </w:r>
      <w:r>
        <w:t xml:space="preserve"> </w:t>
      </w:r>
      <w:r>
        <w:rPr>
          <w:i/>
        </w:rPr>
        <w:t xml:space="preserve">Basic Descriptives</w:t>
      </w:r>
      <w:r>
        <w:t xml:space="preserve">,</w:t>
      </w:r>
      <w:r>
        <w:t xml:space="preserve"> </w:t>
      </w:r>
      <w:r>
        <w:t xml:space="preserve">provides information on the total number of observations, individuals, and the time span of the panel.</w:t>
      </w:r>
      <w:r>
        <w:t xml:space="preserve"> </w:t>
      </w:r>
      <w:r>
        <w:t xml:space="preserve">It also tries to give you an idea of how close the panel is to a fully balanced one. Since we have</w:t>
      </w:r>
      <w:r>
        <w:t xml:space="preserve"> </w:t>
      </w:r>
      <m:oMath>
        <m:r>
          <m:t>4</m:t>
        </m:r>
        <m:r>
          <m:t>,</m:t>
        </m:r>
        <m:r>
          <m:t>711</m:t>
        </m:r>
      </m:oMath>
      <w:r>
        <w:t xml:space="preserve"> </w:t>
      </w:r>
      <w:r>
        <w:t xml:space="preserve">individuals and we</w:t>
      </w:r>
      <w:r>
        <w:t xml:space="preserve"> </w:t>
      </w:r>
      <w:r>
        <w:t xml:space="preserve">observe data for a total of 21 years, if we had a fully balanced dataset we would have</w:t>
      </w:r>
      <w:r>
        <w:t xml:space="preserve"> </w:t>
      </w:r>
      <m:oMath>
        <m:r>
          <m:t>4</m:t>
        </m:r>
        <m:r>
          <m:t>,</m:t>
        </m:r>
        <m:r>
          <m:t>711</m:t>
        </m:r>
        <m:r>
          <m:t>×</m:t>
        </m:r>
        <m:r>
          <m:t>21</m:t>
        </m:r>
        <m:r>
          <m:t>=</m:t>
        </m:r>
        <m:r>
          <m:t>98</m:t>
        </m:r>
        <m:r>
          <m:t>,</m:t>
        </m:r>
        <m:r>
          <m:t>931</m:t>
        </m:r>
      </m:oMath>
      <w:r>
        <w:t xml:space="preserve"> </w:t>
      </w:r>
      <w:r>
        <w:t xml:space="preserve">observations. Since we</w:t>
      </w:r>
      <w:r>
        <w:t xml:space="preserve"> </w:t>
      </w:r>
      <w:r>
        <w:t xml:space="preserve">only have</w:t>
      </w:r>
      <w:r>
        <w:t xml:space="preserve"> </w:t>
      </w:r>
      <m:oMath>
        <m:r>
          <m:t>28</m:t>
        </m:r>
        <m:r>
          <m:t>,</m:t>
        </m:r>
        <m:r>
          <m:t>534</m:t>
        </m:r>
      </m:oMath>
      <w:r>
        <w:t xml:space="preserve"> </w:t>
      </w:r>
      <w:r>
        <w:t xml:space="preserve">observations the level of completeness is</w:t>
      </w:r>
      <w:r>
        <w:t xml:space="preserve"> </w:t>
      </w:r>
      <m:oMath>
        <m:r>
          <m:t>28</m:t>
        </m:r>
        <m:r>
          <m:t>,</m:t>
        </m:r>
        <m:r>
          <m:t>534</m:t>
        </m:r>
        <m:r>
          <m:t>/</m:t>
        </m:r>
        <m:r>
          <m:t>98</m:t>
        </m:r>
        <m:r>
          <m:t>,</m:t>
        </m:r>
        <m:r>
          <m:t>931</m:t>
        </m:r>
        <m:r>
          <m:t>=</m:t>
        </m:r>
        <m:r>
          <m:t>28.84</m:t>
        </m:r>
        <m:r>
          <m:t>%</m:t>
        </m:r>
      </m:oMath>
      <w:r>
        <w:t xml:space="preserve">.</w:t>
      </w:r>
    </w:p>
    <w:p>
      <w:pPr>
        <w:pStyle w:val="BodyText"/>
      </w:pPr>
      <w:r>
        <w:t xml:space="preserve">The second block of information is simply a tabulation of the number of observations per individual. We can immediately see that there</w:t>
      </w:r>
      <w:r>
        <w:t xml:space="preserve"> </w:t>
      </w:r>
      <w:r>
        <w:t xml:space="preserve">are 547 individuals with only one observation (these are called</w:t>
      </w:r>
      <w:r>
        <w:t xml:space="preserve"> </w:t>
      </w:r>
      <w:r>
        <w:rPr>
          <w:i/>
        </w:rPr>
        <w:t xml:space="preserve">singletons</w:t>
      </w:r>
      <w:r>
        <w:t xml:space="preserve">) and that only 86 individuals are observed for 15 years - the largest</w:t>
      </w:r>
      <w:r>
        <w:t xml:space="preserve"> </w:t>
      </w:r>
      <w:r>
        <w:t xml:space="preserve">number of periods an individual is observed.</w:t>
      </w:r>
    </w:p>
    <w:p>
      <w:pPr>
        <w:pStyle w:val="BodyText"/>
      </w:pPr>
      <w:r>
        <w:t xml:space="preserve">The final block gives us a simple tabulation of the number observations in each year. To avoid calculation of the tables of</w:t>
      </w:r>
      <w:r>
        <w:t xml:space="preserve"> </w:t>
      </w:r>
      <w:r>
        <w:t xml:space="preserve">“</w:t>
      </w:r>
      <w:r>
        <w:t xml:space="preserve">Basic Descriptives</w:t>
      </w:r>
      <w:r>
        <w:t xml:space="preserve">”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nosum</w:t>
      </w:r>
      <w:r>
        <w:t xml:space="preserve"> </w:t>
      </w:r>
      <w:r>
        <w:t xml:space="preserve">option.</w:t>
      </w:r>
    </w:p>
    <w:p>
      <w:pPr>
        <w:pStyle w:val="Heading1"/>
      </w:pPr>
      <w:bookmarkStart w:id="22" w:name="general-options"/>
      <w:r>
        <w:t xml:space="preserve">3 General Options</w:t>
      </w:r>
      <w:bookmarkEnd w:id="22"/>
    </w:p>
    <w:p>
      <w:pPr>
        <w:pStyle w:val="Heading2"/>
      </w:pPr>
      <w:bookmarkStart w:id="23" w:name="the-excel-option"/>
      <w:r>
        <w:t xml:space="preserve">The</w:t>
      </w:r>
      <w:r>
        <w:t xml:space="preserve"> </w:t>
      </w:r>
      <w:r>
        <w:rPr>
          <w:i/>
        </w:rPr>
        <w:t xml:space="preserve">excel</w:t>
      </w:r>
      <w:r>
        <w:t xml:space="preserve"> </w:t>
      </w:r>
      <w:r>
        <w:t xml:space="preserve">option</w:t>
      </w:r>
      <w:bookmarkEnd w:id="23"/>
    </w:p>
    <w:p>
      <w:pPr>
        <w:pStyle w:val="FirstParagraph"/>
      </w:pPr>
      <w:r>
        <w:t xml:space="preserve">When working with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you may want to save the output of your analyses to an excel spreadsheet. This is</w:t>
      </w:r>
      <w:r>
        <w:t xml:space="preserve"> </w:t>
      </w:r>
      <w:r>
        <w:t xml:space="preserve">done by specifying the name of an output file where you want the results to be stored. For example,</w:t>
      </w:r>
    </w:p>
    <w:p>
      <w:pPr>
        <w:pStyle w:val="SourceCode"/>
      </w:pPr>
      <w:r>
        <w:rPr>
          <w:rStyle w:val="VerbatimChar"/>
        </w:rPr>
        <w:t xml:space="preserve">    panelstat idcode year, excel(myresults)</w:t>
      </w:r>
    </w:p>
    <w:p>
      <w:pPr>
        <w:pStyle w:val="FirstParagraph"/>
      </w:pPr>
      <w:r>
        <w:t xml:space="preserve">will create an excel spreadsheet that contains all information displayed by the command. By default, the new excel file</w:t>
      </w:r>
      <w:r>
        <w:t xml:space="preserve"> </w:t>
      </w:r>
      <w:r>
        <w:t xml:space="preserve">will be created in Stata’s working directory. You can, however, specify a full path as in</w:t>
      </w:r>
    </w:p>
    <w:p>
      <w:pPr>
        <w:pStyle w:val="SourceCode"/>
      </w:pPr>
      <w:r>
        <w:rPr>
          <w:rStyle w:val="VerbatimChar"/>
        </w:rPr>
        <w:t xml:space="preserve">    panelstat idcode year, excel("C:\mystuff\myresults")</w:t>
      </w:r>
    </w:p>
    <w:p>
      <w:pPr>
        <w:pStyle w:val="FirstParagraph"/>
      </w:pPr>
      <w:r>
        <w:t xml:space="preserve">If you use other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options then all results will be stored in the same excel spreadsheet under different worksheets.</w:t>
      </w:r>
      <w:r>
        <w:t xml:space="preserve"> </w:t>
      </w:r>
      <w:r>
        <w:t xml:space="preserve">To replace an existing spreadsheet you can specify the sub-option</w:t>
      </w:r>
      <w:r>
        <w:t xml:space="preserve"> </w:t>
      </w:r>
      <w:r>
        <w:rPr>
          <w:rStyle w:val="VerbatimChar"/>
        </w:rPr>
        <w:t xml:space="preserve">replace</w:t>
      </w:r>
      <w:r>
        <w:t xml:space="preserve"> </w:t>
      </w:r>
      <w:r>
        <w:t xml:space="preserve">as in</w:t>
      </w:r>
    </w:p>
    <w:p>
      <w:pPr>
        <w:pStyle w:val="SourceCode"/>
      </w:pPr>
      <w:r>
        <w:rPr>
          <w:rStyle w:val="VerbatimChar"/>
        </w:rPr>
        <w:t xml:space="preserve">    panelstat idcode year, excel(myresults, replace)</w:t>
      </w:r>
    </w:p>
    <w:p>
      <w:pPr>
        <w:pStyle w:val="FirstParagraph"/>
      </w:pPr>
      <w:r>
        <w:t xml:space="preserve">and the sub-option</w:t>
      </w:r>
      <w:r>
        <w:t xml:space="preserve"> </w:t>
      </w:r>
      <w:r>
        <w:rPr>
          <w:rStyle w:val="VerbatimChar"/>
        </w:rPr>
        <w:t xml:space="preserve">modify</w:t>
      </w:r>
      <w:r>
        <w:t xml:space="preserve"> </w:t>
      </w:r>
      <w:r>
        <w:t xml:space="preserve">will let you overwrite an existing spreadsheet.</w:t>
      </w:r>
    </w:p>
    <w:p>
      <w:pPr>
        <w:pStyle w:val="SourceCode"/>
      </w:pPr>
      <w:r>
        <w:rPr>
          <w:rStyle w:val="VerbatimChar"/>
        </w:rPr>
        <w:t xml:space="preserve">    panelstat idcode year, excel(myresults, modify)</w:t>
      </w:r>
    </w:p>
    <w:p>
      <w:pPr>
        <w:pStyle w:val="Heading2"/>
      </w:pPr>
      <w:bookmarkStart w:id="24" w:name="the-force1-force2-and-force3-options"/>
      <w:r>
        <w:t xml:space="preserve">The</w:t>
      </w:r>
      <w:r>
        <w:t xml:space="preserve"> </w:t>
      </w:r>
      <w:r>
        <w:rPr>
          <w:i/>
        </w:rPr>
        <w:t xml:space="preserve">force1</w:t>
      </w:r>
      <w:r>
        <w:t xml:space="preserve">,</w:t>
      </w:r>
      <w:r>
        <w:t xml:space="preserve"> </w:t>
      </w:r>
      <w:r>
        <w:rPr>
          <w:i/>
        </w:rPr>
        <w:t xml:space="preserve">force2</w:t>
      </w:r>
      <w:r>
        <w:t xml:space="preserve">, and</w:t>
      </w:r>
      <w:r>
        <w:t xml:space="preserve"> </w:t>
      </w:r>
      <w:r>
        <w:rPr>
          <w:i/>
        </w:rPr>
        <w:t xml:space="preserve">force3</w:t>
      </w:r>
      <w:r>
        <w:t xml:space="preserve"> </w:t>
      </w:r>
      <w:r>
        <w:t xml:space="preserve">options</w:t>
      </w:r>
      <w:bookmarkEnd w:id="24"/>
    </w:p>
    <w:p>
      <w:pPr>
        <w:pStyle w:val="FirstParagraph"/>
      </w:pPr>
      <w:r>
        <w:t xml:space="preserve">If you try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in a dataset that is not a</w:t>
      </w:r>
      <w:r>
        <w:t xml:space="preserve"> </w:t>
      </w:r>
      <w:r>
        <w:t xml:space="preserve">“</w:t>
      </w:r>
      <w:r>
        <w:t xml:space="preserve">proper panel</w:t>
      </w:r>
      <w:r>
        <w:t xml:space="preserve">”</w:t>
      </w:r>
      <w:r>
        <w:t xml:space="preserve"> </w:t>
      </w:r>
      <w:r>
        <w:t xml:space="preserve">you will obtain an error. This will happen, for example, if there are</w:t>
      </w:r>
      <w:r>
        <w:t xml:space="preserve"> </w:t>
      </w:r>
      <w:r>
        <w:t xml:space="preserve">repeated observations for the unit identifier in the same time period. The options</w:t>
      </w:r>
      <w:r>
        <w:t xml:space="preserve"> </w:t>
      </w:r>
      <w:r>
        <w:rPr>
          <w:rStyle w:val="VerbatimChar"/>
        </w:rPr>
        <w:t xml:space="preserve">force1</w:t>
      </w:r>
      <w:r>
        <w:t xml:space="preserve">,</w:t>
      </w:r>
      <w:r>
        <w:t xml:space="preserve"> </w:t>
      </w:r>
      <w:r>
        <w:rPr>
          <w:rStyle w:val="VerbatimChar"/>
        </w:rPr>
        <w:t xml:space="preserve">force2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force3</w:t>
      </w:r>
      <w:r>
        <w:t xml:space="preserve"> </w:t>
      </w:r>
      <w:r>
        <w:t xml:space="preserve">are intended to help</w:t>
      </w:r>
      <w:r>
        <w:t xml:space="preserve"> </w:t>
      </w:r>
      <w:r>
        <w:t xml:space="preserve">you obtain results by ignoring the observations that are causing the problem.</w:t>
      </w:r>
    </w:p>
    <w:p>
      <w:pPr>
        <w:pStyle w:val="BodyText"/>
      </w:pPr>
      <w:r>
        <w:t xml:space="preserve">To understand how these options work we will modify the</w:t>
      </w:r>
      <w:r>
        <w:t xml:space="preserve"> </w:t>
      </w:r>
      <w:r>
        <w:rPr>
          <w:i/>
        </w:rPr>
        <w:t xml:space="preserve">nlswork</w:t>
      </w:r>
      <w:r>
        <w:t xml:space="preserve"> </w:t>
      </w:r>
      <w:r>
        <w:t xml:space="preserve">dataset to force an error that will prevent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from running.</w:t>
      </w:r>
      <w:r>
        <w:t xml:space="preserve"> </w:t>
      </w:r>
      <w:r>
        <w:t xml:space="preserve">The observations for the first individual in the dataset are</w:t>
      </w:r>
    </w:p>
    <w:p>
      <w:pPr>
        <w:pStyle w:val="SourceCode"/>
      </w:pPr>
      <w:r>
        <w:rPr>
          <w:rStyle w:val="VerbatimChar"/>
        </w:rPr>
        <w:t xml:space="preserve">. list idcode year if idcode==1</w:t>
      </w:r>
      <w:r>
        <w:br w:type="textWrapping"/>
      </w:r>
      <w:r>
        <w:br w:type="textWrapping"/>
      </w:r>
      <w:r>
        <w:rPr>
          <w:rStyle w:val="VerbatimChar"/>
        </w:rPr>
        <w:t xml:space="preserve">       ┌───────────────┐</w:t>
      </w:r>
      <w:r>
        <w:br w:type="textWrapping"/>
      </w:r>
      <w:r>
        <w:rPr>
          <w:rStyle w:val="VerbatimChar"/>
        </w:rPr>
        <w:t xml:space="preserve">       │ idcode   year │</w:t>
      </w:r>
      <w:r>
        <w:br w:type="textWrapping"/>
      </w:r>
      <w:r>
        <w:rPr>
          <w:rStyle w:val="VerbatimChar"/>
        </w:rPr>
        <w:t xml:space="preserve">       ├───────────────┤</w:t>
      </w:r>
      <w:r>
        <w:br w:type="textWrapping"/>
      </w:r>
      <w:r>
        <w:rPr>
          <w:rStyle w:val="VerbatimChar"/>
        </w:rPr>
        <w:t xml:space="preserve">    1. │      1     70 │</w:t>
      </w:r>
      <w:r>
        <w:br w:type="textWrapping"/>
      </w:r>
      <w:r>
        <w:rPr>
          <w:rStyle w:val="VerbatimChar"/>
        </w:rPr>
        <w:t xml:space="preserve">    2. │      1     71 │</w:t>
      </w:r>
      <w:r>
        <w:br w:type="textWrapping"/>
      </w:r>
      <w:r>
        <w:rPr>
          <w:rStyle w:val="VerbatimChar"/>
        </w:rPr>
        <w:t xml:space="preserve">    3. │      1     72 │</w:t>
      </w:r>
      <w:r>
        <w:br w:type="textWrapping"/>
      </w:r>
      <w:r>
        <w:rPr>
          <w:rStyle w:val="VerbatimChar"/>
        </w:rPr>
        <w:t xml:space="preserve">    4. │      1     73 │</w:t>
      </w:r>
      <w:r>
        <w:br w:type="textWrapping"/>
      </w:r>
      <w:r>
        <w:rPr>
          <w:rStyle w:val="VerbatimChar"/>
        </w:rPr>
        <w:t xml:space="preserve">    5. │      1     75 │</w:t>
      </w:r>
      <w:r>
        <w:br w:type="textWrapping"/>
      </w:r>
      <w:r>
        <w:rPr>
          <w:rStyle w:val="VerbatimChar"/>
        </w:rPr>
        <w:t xml:space="preserve">       ├───────────────┤</w:t>
      </w:r>
      <w:r>
        <w:br w:type="textWrapping"/>
      </w:r>
      <w:r>
        <w:rPr>
          <w:rStyle w:val="VerbatimChar"/>
        </w:rPr>
        <w:t xml:space="preserve">    6. │      1     77 │</w:t>
      </w:r>
      <w:r>
        <w:br w:type="textWrapping"/>
      </w:r>
      <w:r>
        <w:rPr>
          <w:rStyle w:val="VerbatimChar"/>
        </w:rPr>
        <w:t xml:space="preserve">    7. │      1     78 │</w:t>
      </w:r>
      <w:r>
        <w:br w:type="textWrapping"/>
      </w:r>
      <w:r>
        <w:rPr>
          <w:rStyle w:val="VerbatimChar"/>
        </w:rPr>
        <w:t xml:space="preserve">    8. │      1     80 │</w:t>
      </w:r>
      <w:r>
        <w:br w:type="textWrapping"/>
      </w:r>
      <w:r>
        <w:rPr>
          <w:rStyle w:val="VerbatimChar"/>
        </w:rPr>
        <w:t xml:space="preserve">    9. │      1     83 │</w:t>
      </w:r>
      <w:r>
        <w:br w:type="textWrapping"/>
      </w:r>
      <w:r>
        <w:rPr>
          <w:rStyle w:val="VerbatimChar"/>
        </w:rPr>
        <w:t xml:space="preserve">   10. │      1     85 │</w:t>
      </w:r>
      <w:r>
        <w:br w:type="textWrapping"/>
      </w:r>
      <w:r>
        <w:rPr>
          <w:rStyle w:val="VerbatimChar"/>
        </w:rPr>
        <w:t xml:space="preserve">       ├───────────────┤</w:t>
      </w:r>
      <w:r>
        <w:br w:type="textWrapping"/>
      </w:r>
      <w:r>
        <w:rPr>
          <w:rStyle w:val="VerbatimChar"/>
        </w:rPr>
        <w:t xml:space="preserve">   11. │      1     87 │</w:t>
      </w:r>
      <w:r>
        <w:br w:type="textWrapping"/>
      </w:r>
      <w:r>
        <w:rPr>
          <w:rStyle w:val="VerbatimChar"/>
        </w:rPr>
        <w:t xml:space="preserve">   12. │      1     88 │</w:t>
      </w:r>
      <w:r>
        <w:br w:type="textWrapping"/>
      </w:r>
      <w:r>
        <w:rPr>
          <w:rStyle w:val="VerbatimChar"/>
        </w:rPr>
        <w:t xml:space="preserve">       └───────────────┘</w:t>
      </w:r>
    </w:p>
    <w:p>
      <w:pPr>
        <w:pStyle w:val="FirstParagraph"/>
      </w:pPr>
      <w:r>
        <w:t xml:space="preserve">But, we will force now an error in the dataset by replacing the time value of the first 3 observations by</w:t>
      </w:r>
      <w:r>
        <w:t xml:space="preserve"> </w:t>
      </w:r>
      <m:oMath>
        <m:r>
          <m:t>70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replace year=70 in 1/3</w:t>
      </w:r>
      <w:r>
        <w:br w:type="textWrapping"/>
      </w:r>
      <w:r>
        <w:rPr>
          <w:rStyle w:val="VerbatimChar"/>
        </w:rPr>
        <w:t xml:space="preserve">(2 real changes made)</w:t>
      </w:r>
      <w:r>
        <w:br w:type="textWrapping"/>
      </w:r>
      <w:r>
        <w:br w:type="textWrapping"/>
      </w:r>
      <w:r>
        <w:rPr>
          <w:rStyle w:val="VerbatimChar"/>
        </w:rPr>
        <w:t xml:space="preserve">. list idcode year if idcode==1</w:t>
      </w:r>
      <w:r>
        <w:br w:type="textWrapping"/>
      </w:r>
      <w:r>
        <w:br w:type="textWrapping"/>
      </w:r>
      <w:r>
        <w:rPr>
          <w:rStyle w:val="VerbatimChar"/>
        </w:rPr>
        <w:t xml:space="preserve">       ┌───────────────┐</w:t>
      </w:r>
      <w:r>
        <w:br w:type="textWrapping"/>
      </w:r>
      <w:r>
        <w:rPr>
          <w:rStyle w:val="VerbatimChar"/>
        </w:rPr>
        <w:t xml:space="preserve">       │ idcode   year │</w:t>
      </w:r>
      <w:r>
        <w:br w:type="textWrapping"/>
      </w:r>
      <w:r>
        <w:rPr>
          <w:rStyle w:val="VerbatimChar"/>
        </w:rPr>
        <w:t xml:space="preserve">       ├───────────────┤</w:t>
      </w:r>
      <w:r>
        <w:br w:type="textWrapping"/>
      </w:r>
      <w:r>
        <w:rPr>
          <w:rStyle w:val="VerbatimChar"/>
        </w:rPr>
        <w:t xml:space="preserve">    1. │      1     70 │</w:t>
      </w:r>
      <w:r>
        <w:br w:type="textWrapping"/>
      </w:r>
      <w:r>
        <w:rPr>
          <w:rStyle w:val="VerbatimChar"/>
        </w:rPr>
        <w:t xml:space="preserve">    2. │      1     70 │</w:t>
      </w:r>
      <w:r>
        <w:br w:type="textWrapping"/>
      </w:r>
      <w:r>
        <w:rPr>
          <w:rStyle w:val="VerbatimChar"/>
        </w:rPr>
        <w:t xml:space="preserve">    3. │      1     70 │</w:t>
      </w:r>
      <w:r>
        <w:br w:type="textWrapping"/>
      </w:r>
      <w:r>
        <w:rPr>
          <w:rStyle w:val="VerbatimChar"/>
        </w:rPr>
        <w:t xml:space="preserve">    4. │      1     73 │</w:t>
      </w:r>
      <w:r>
        <w:br w:type="textWrapping"/>
      </w:r>
      <w:r>
        <w:rPr>
          <w:rStyle w:val="VerbatimChar"/>
        </w:rPr>
        <w:t xml:space="preserve">    5. │      1     75 │</w:t>
      </w:r>
      <w:r>
        <w:br w:type="textWrapping"/>
      </w:r>
      <w:r>
        <w:rPr>
          <w:rStyle w:val="VerbatimChar"/>
        </w:rPr>
        <w:t xml:space="preserve">       ├───────────────┤</w:t>
      </w:r>
      <w:r>
        <w:br w:type="textWrapping"/>
      </w:r>
      <w:r>
        <w:rPr>
          <w:rStyle w:val="VerbatimChar"/>
        </w:rPr>
        <w:t xml:space="preserve">    6. │      1     77 │</w:t>
      </w:r>
      <w:r>
        <w:br w:type="textWrapping"/>
      </w:r>
      <w:r>
        <w:rPr>
          <w:rStyle w:val="VerbatimChar"/>
        </w:rPr>
        <w:t xml:space="preserve">    7. │      1     78 │</w:t>
      </w:r>
      <w:r>
        <w:br w:type="textWrapping"/>
      </w:r>
      <w:r>
        <w:rPr>
          <w:rStyle w:val="VerbatimChar"/>
        </w:rPr>
        <w:t xml:space="preserve">    8. │      1     80 │</w:t>
      </w:r>
      <w:r>
        <w:br w:type="textWrapping"/>
      </w:r>
      <w:r>
        <w:rPr>
          <w:rStyle w:val="VerbatimChar"/>
        </w:rPr>
        <w:t xml:space="preserve">    9. │      1     83 │</w:t>
      </w:r>
      <w:r>
        <w:br w:type="textWrapping"/>
      </w:r>
      <w:r>
        <w:rPr>
          <w:rStyle w:val="VerbatimChar"/>
        </w:rPr>
        <w:t xml:space="preserve">   10. │      1     85 │</w:t>
      </w:r>
      <w:r>
        <w:br w:type="textWrapping"/>
      </w:r>
      <w:r>
        <w:rPr>
          <w:rStyle w:val="VerbatimChar"/>
        </w:rPr>
        <w:t xml:space="preserve">       ├───────────────┤</w:t>
      </w:r>
      <w:r>
        <w:br w:type="textWrapping"/>
      </w:r>
      <w:r>
        <w:rPr>
          <w:rStyle w:val="VerbatimChar"/>
        </w:rPr>
        <w:t xml:space="preserve">   11. │      1     87 │</w:t>
      </w:r>
      <w:r>
        <w:br w:type="textWrapping"/>
      </w:r>
      <w:r>
        <w:rPr>
          <w:rStyle w:val="VerbatimChar"/>
        </w:rPr>
        <w:t xml:space="preserve">   12. │      1     88 │</w:t>
      </w:r>
      <w:r>
        <w:br w:type="textWrapping"/>
      </w:r>
      <w:r>
        <w:rPr>
          <w:rStyle w:val="VerbatimChar"/>
        </w:rPr>
        <w:t xml:space="preserve">       └───────────────┘</w:t>
      </w:r>
    </w:p>
    <w:p>
      <w:pPr>
        <w:pStyle w:val="FirstParagraph"/>
      </w:pPr>
      <w:r>
        <w:t xml:space="preserve">If you now try to run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you will obtain an error because this is not a proper panel. You can force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to run</w:t>
      </w:r>
      <w:r>
        <w:t xml:space="preserve"> </w:t>
      </w:r>
      <w:r>
        <w:t xml:space="preserve">by ignoring some observations. There are 3 options: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force1</w:t>
      </w:r>
      <w:r>
        <w:t xml:space="preserve"> </w:t>
      </w:r>
      <w:r>
        <w:t xml:space="preserve">- uses the first observation per repeated value so in this case it ignores the second and third observations.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force2</w:t>
      </w:r>
      <w:r>
        <w:t xml:space="preserve"> </w:t>
      </w:r>
      <w:r>
        <w:t xml:space="preserve">- ignore all repeated values, that is, the first three observations.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force3</w:t>
      </w:r>
      <w:r>
        <w:t xml:space="preserve"> </w:t>
      </w:r>
      <w:r>
        <w:t xml:space="preserve">- ignores all observations for the panel unit so, in this case, all observations for which idcode==1.</w:t>
      </w:r>
    </w:p>
    <w:p>
      <w:pPr>
        <w:pStyle w:val="FirstParagraph"/>
      </w:pPr>
      <w:r>
        <w:t xml:space="preserve">In our example we only had repeated observations for one individual but if there were multiple individuals with troublesome observations</w:t>
      </w:r>
      <w:r>
        <w:t xml:space="preserve"> </w:t>
      </w:r>
      <w:r>
        <w:t xml:space="preserve">then the same logic would be applied. Note that these options do not modify your dataset – they simply ignore the</w:t>
      </w:r>
      <w:r>
        <w:t xml:space="preserve"> </w:t>
      </w:r>
      <w:r>
        <w:t xml:space="preserve">troubling observations in the ensuing calculations.</w:t>
      </w:r>
    </w:p>
    <w:p>
      <w:pPr>
        <w:pStyle w:val="Heading2"/>
      </w:pPr>
      <w:bookmarkStart w:id="25" w:name="the-cont-option"/>
      <w:r>
        <w:t xml:space="preserve">The</w:t>
      </w:r>
      <w:r>
        <w:t xml:space="preserve"> </w:t>
      </w:r>
      <w:r>
        <w:rPr>
          <w:i/>
        </w:rPr>
        <w:t xml:space="preserve">cont</w:t>
      </w:r>
      <w:r>
        <w:t xml:space="preserve"> </w:t>
      </w:r>
      <w:r>
        <w:t xml:space="preserve">option</w:t>
      </w:r>
      <w:bookmarkEnd w:id="25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 </w:t>
      </w:r>
      <w:r>
        <w:t xml:space="preserve">option should be used if there is a time gap that is common to all panel units. Looking at the table produced above</w:t>
      </w:r>
      <w:r>
        <w:t xml:space="preserve"> </w:t>
      </w:r>
      <w:r>
        <w:t xml:space="preserve">with the heading</w:t>
      </w:r>
      <w:r>
        <w:t xml:space="preserve"> </w:t>
      </w:r>
      <w:r>
        <w:t xml:space="preserve">“</w:t>
      </w:r>
      <w:r>
        <w:t xml:space="preserve">Number of individuals per time unit</w:t>
      </w:r>
      <w:r>
        <w:t xml:space="preserve">”</w:t>
      </w:r>
      <w:r>
        <w:t xml:space="preserve"> </w:t>
      </w:r>
      <w:r>
        <w:t xml:space="preserve">we see that some years are missing. If you use 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 </w:t>
      </w:r>
      <w:r>
        <w:t xml:space="preserve">option</w:t>
      </w:r>
      <w:r>
        <w:t xml:space="preserve"> </w:t>
      </w:r>
      <w:r>
        <w:t xml:space="preserve">then these years will be ignored in all subsequent calculations. This will make a difference in calculations that make use of lagged values.</w:t>
      </w:r>
    </w:p>
    <w:p>
      <w:pPr>
        <w:pStyle w:val="Heading2"/>
      </w:pPr>
      <w:bookmarkStart w:id="26" w:name="the-forcestata-and-forcesreshape-option"/>
      <w:r>
        <w:t xml:space="preserve">The</w:t>
      </w:r>
      <w:r>
        <w:t xml:space="preserve"> </w:t>
      </w:r>
      <w:r>
        <w:rPr>
          <w:i/>
        </w:rPr>
        <w:t xml:space="preserve">forcestata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forcesreshape</w:t>
      </w:r>
      <w:r>
        <w:t xml:space="preserve"> </w:t>
      </w:r>
      <w:r>
        <w:t xml:space="preserve">option</w:t>
      </w:r>
      <w:bookmarkEnd w:id="26"/>
    </w:p>
    <w:p>
      <w:pPr>
        <w:pStyle w:val="FirstParagraph"/>
      </w:pPr>
      <w:r>
        <w:t xml:space="preserve">Working with large panels can be extremely slow. Fortunately, there are some user-written tools such as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gtools</w:t>
        </w:r>
      </w:hyperlink>
      <w:r>
        <w:t xml:space="preserve"> </w:t>
      </w:r>
      <w:r>
        <w:t xml:space="preserve">written by Mauricio Caceres,</w:t>
      </w:r>
      <w:r>
        <w:t xml:space="preserve"> </w:t>
      </w:r>
      <w:r>
        <w:rPr>
          <w:rStyle w:val="VerbatimChar"/>
        </w:rPr>
        <w:t xml:space="preserve">fastreshape</w:t>
      </w:r>
      <w:r>
        <w:t xml:space="preserve"> </w:t>
      </w:r>
      <w:r>
        <w:t xml:space="preserve">by Michael Droste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sreshape</w:t>
      </w:r>
      <w:r>
        <w:t xml:space="preserve"> </w:t>
      </w:r>
      <w:r>
        <w:t xml:space="preserve">by Kenneth L. Simons. By default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will check to see if any of these tools is installed in your machine. If it finds the</w:t>
      </w:r>
      <w:r>
        <w:t xml:space="preserve"> </w:t>
      </w:r>
      <w:r>
        <w:rPr>
          <w:rStyle w:val="VerbatimChar"/>
        </w:rPr>
        <w:t xml:space="preserve">gtools</w:t>
      </w:r>
      <w:r>
        <w:t xml:space="preserve"> </w:t>
      </w:r>
      <w:r>
        <w:t xml:space="preserve">package then it will use it.</w:t>
      </w:r>
      <w:r>
        <w:t xml:space="preserve"> </w:t>
      </w:r>
      <w:r>
        <w:rPr>
          <w:rStyle w:val="VerbatimChar"/>
        </w:rPr>
        <w:t xml:space="preserve">fastreshape</w:t>
      </w:r>
      <w:r>
        <w:t xml:space="preserve"> </w:t>
      </w:r>
      <w:r>
        <w:t xml:space="preserve">is also selected by default but if it cannot find it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tries to use</w:t>
      </w:r>
      <w:r>
        <w:t xml:space="preserve"> </w:t>
      </w:r>
      <w:r>
        <w:rPr>
          <w:rStyle w:val="VerbatimChar"/>
        </w:rPr>
        <w:t xml:space="preserve">sreshape</w:t>
      </w:r>
      <w:r>
        <w:t xml:space="preserve"> </w:t>
      </w:r>
      <w:r>
        <w:t xml:space="preserve">instead.</w:t>
      </w:r>
      <w:r>
        <w:t xml:space="preserve"> </w:t>
      </w:r>
      <w:r>
        <w:t xml:space="preserve">Only if the user-written commands are not found will it resort to using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official commands. However, you can change the behavior of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.</w:t>
      </w:r>
      <w:r>
        <w:t xml:space="preserve"> </w:t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forcestata</w:t>
      </w:r>
      <w:r>
        <w:t xml:space="preserve"> </w:t>
      </w:r>
      <w:r>
        <w:t xml:space="preserve">will always use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official commands while the</w:t>
      </w:r>
      <w:r>
        <w:t xml:space="preserve"> </w:t>
      </w:r>
      <w:r>
        <w:rPr>
          <w:rStyle w:val="VerbatimChar"/>
        </w:rPr>
        <w:t xml:space="preserve">forcesreshape</w:t>
      </w:r>
      <w:r>
        <w:t xml:space="preserve"> </w:t>
      </w:r>
      <w:r>
        <w:t xml:space="preserve">will force the use of</w:t>
      </w:r>
      <w:r>
        <w:t xml:space="preserve"> </w:t>
      </w:r>
      <w:r>
        <w:rPr>
          <w:rStyle w:val="VerbatimChar"/>
        </w:rPr>
        <w:t xml:space="preserve">sreshape</w:t>
      </w:r>
      <w:r>
        <w:t xml:space="preserve"> </w:t>
      </w:r>
      <w:r>
        <w:t xml:space="preserve">even if</w:t>
      </w:r>
      <w:r>
        <w:t xml:space="preserve"> </w:t>
      </w:r>
      <w:r>
        <w:rPr>
          <w:rStyle w:val="VerbatimChar"/>
        </w:rPr>
        <w:t xml:space="preserve">fastreshape</w:t>
      </w:r>
      <w:r>
        <w:t xml:space="preserve"> </w:t>
      </w:r>
      <w:r>
        <w:t xml:space="preserve">is installed. Note, however, that the reshape commands are only used with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’s options</w:t>
      </w:r>
      <w:r>
        <w:t xml:space="preserve"> </w:t>
      </w:r>
      <w:r>
        <w:rPr>
          <w:rStyle w:val="VerbatimChar"/>
        </w:rPr>
        <w:t xml:space="preserve">tabovert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.</w:t>
      </w:r>
    </w:p>
    <w:p>
      <w:pPr>
        <w:pStyle w:val="Heading1"/>
      </w:pPr>
      <w:bookmarkStart w:id="28" w:name="the-structure-of-the-panel"/>
      <w:r>
        <w:t xml:space="preserve">4 The structure of the panel</w:t>
      </w:r>
      <w:bookmarkEnd w:id="28"/>
    </w:p>
    <w:p>
      <w:pPr>
        <w:pStyle w:val="FirstParagraph"/>
      </w:pPr>
      <w:r>
        <w:t xml:space="preserve">There are a set of options that allow us to gain a better understanding of the structure of the panel.</w:t>
      </w:r>
      <w:r>
        <w:t xml:space="preserve"> </w:t>
      </w:r>
      <w:r>
        <w:t xml:space="preserve">These are the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,</w:t>
      </w:r>
      <w:r>
        <w:t xml:space="preserve"> </w:t>
      </w:r>
      <w:r>
        <w:rPr>
          <w:rStyle w:val="VerbatimChar"/>
        </w:rPr>
        <w:t xml:space="preserve">gaps</w:t>
      </w:r>
      <w:r>
        <w:t xml:space="preserve">,</w:t>
      </w:r>
      <w:r>
        <w:t xml:space="preserve"> </w:t>
      </w:r>
      <w:r>
        <w:rPr>
          <w:rStyle w:val="VerbatimChar"/>
        </w:rPr>
        <w:t xml:space="preserve">runs</w:t>
      </w:r>
      <w:r>
        <w:t xml:space="preserve">,</w:t>
      </w:r>
      <w:r>
        <w:rPr>
          <w:rStyle w:val="VerbatimChar"/>
        </w:rPr>
        <w:t xml:space="preserve">vars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demog</w:t>
      </w:r>
      <w:r>
        <w:t xml:space="preserve"> </w:t>
      </w:r>
      <w:r>
        <w:t xml:space="preserve">options. In the following, to prevent redisplaying the basic descriptives</w:t>
      </w:r>
      <w:r>
        <w:t xml:space="preserve"> </w:t>
      </w:r>
      <w:r>
        <w:t xml:space="preserve">for the panel we will use the</w:t>
      </w:r>
      <w:r>
        <w:t xml:space="preserve"> </w:t>
      </w:r>
      <w:r>
        <w:rPr>
          <w:rStyle w:val="VerbatimChar"/>
        </w:rPr>
        <w:t xml:space="preserve">nosum</w:t>
      </w:r>
      <w:r>
        <w:t xml:space="preserve"> </w:t>
      </w:r>
      <w:r>
        <w:t xml:space="preserve">option.</w:t>
      </w:r>
    </w:p>
    <w:p>
      <w:pPr>
        <w:pStyle w:val="Heading2"/>
      </w:pPr>
      <w:bookmarkStart w:id="29" w:name="the-pattern-option"/>
      <w:r>
        <w:t xml:space="preserve">The</w:t>
      </w:r>
      <w:r>
        <w:t xml:space="preserve"> </w:t>
      </w:r>
      <w:r>
        <w:rPr>
          <w:i/>
        </w:rPr>
        <w:t xml:space="preserve">pattern</w:t>
      </w:r>
      <w:r>
        <w:t xml:space="preserve"> </w:t>
      </w:r>
      <w:r>
        <w:t xml:space="preserve">option</w:t>
      </w:r>
      <w:bookmarkEnd w:id="29"/>
    </w:p>
    <w:p>
      <w:pPr>
        <w:pStyle w:val="FirstParagraph"/>
      </w:pPr>
      <w:r>
        <w:t xml:space="preserve">We start with the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 </w:t>
      </w:r>
      <w:r>
        <w:t xml:space="preserve">option</w:t>
      </w:r>
    </w:p>
    <w:p>
      <w:pPr>
        <w:pStyle w:val="SourceCode"/>
      </w:pPr>
      <w:r>
        <w:rPr>
          <w:rStyle w:val="VerbatimChar"/>
        </w:rPr>
        <w:t xml:space="preserve">. use nlswork, clear</w:t>
      </w:r>
      <w:r>
        <w:br w:type="textWrapping"/>
      </w:r>
      <w:r>
        <w:rPr>
          <w:rStyle w:val="VerbatimChar"/>
        </w:rPr>
        <w:t xml:space="preserve">(National Longitudinal Survey.  Young Women 14-26 years of age in 1968)</w:t>
      </w:r>
      <w:r>
        <w:br w:type="textWrapping"/>
      </w:r>
      <w:r>
        <w:br w:type="textWrapping"/>
      </w:r>
      <w:r>
        <w:rPr>
          <w:rStyle w:val="VerbatimChar"/>
        </w:rPr>
        <w:t xml:space="preserve">. panelstat idcode year, pattern nosum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Top 10 patterns in the data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        Pattern   Frequency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100000000000000         136 │</w:t>
      </w:r>
      <w:r>
        <w:br w:type="textWrapping"/>
      </w:r>
      <w:r>
        <w:rPr>
          <w:rStyle w:val="VerbatimChar"/>
        </w:rPr>
        <w:t xml:space="preserve">  2. │ 000000000000001         114 │</w:t>
      </w:r>
      <w:r>
        <w:br w:type="textWrapping"/>
      </w:r>
      <w:r>
        <w:rPr>
          <w:rStyle w:val="VerbatimChar"/>
        </w:rPr>
        <w:t xml:space="preserve">  3. │ 000000000000111          89 │</w:t>
      </w:r>
      <w:r>
        <w:br w:type="textWrapping"/>
      </w:r>
      <w:r>
        <w:rPr>
          <w:rStyle w:val="VerbatimChar"/>
        </w:rPr>
        <w:t xml:space="preserve">  4. │ 000000000000011          87 │</w:t>
      </w:r>
      <w:r>
        <w:br w:type="textWrapping"/>
      </w:r>
      <w:r>
        <w:rPr>
          <w:rStyle w:val="VerbatimChar"/>
        </w:rPr>
        <w:t xml:space="preserve">  5. │ 111111111111111          86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000000000011111          61 │</w:t>
      </w:r>
      <w:r>
        <w:br w:type="textWrapping"/>
      </w:r>
      <w:r>
        <w:rPr>
          <w:rStyle w:val="VerbatimChar"/>
        </w:rPr>
        <w:t xml:space="preserve">  7. │ 110000000000000          56 │</w:t>
      </w:r>
      <w:r>
        <w:br w:type="textWrapping"/>
      </w:r>
      <w:r>
        <w:rPr>
          <w:rStyle w:val="VerbatimChar"/>
        </w:rPr>
        <w:t xml:space="preserve">  8. │ 000000111111111          54 │</w:t>
      </w:r>
      <w:r>
        <w:br w:type="textWrapping"/>
      </w:r>
      <w:r>
        <w:rPr>
          <w:rStyle w:val="VerbatimChar"/>
        </w:rPr>
        <w:t xml:space="preserve">  9. │ 000000000001111          54 │</w:t>
      </w:r>
      <w:r>
        <w:br w:type="textWrapping"/>
      </w:r>
      <w:r>
        <w:rPr>
          <w:rStyle w:val="VerbatimChar"/>
        </w:rPr>
        <w:t xml:space="preserve"> 10. │ 000000011111111          49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└─────────────────────────────┘</w:t>
      </w:r>
      <w:r>
        <w:br w:type="textWrapping"/>
      </w:r>
      <w:r>
        <w:br w:type="textWrapping"/>
      </w:r>
      <w:r>
        <w:rPr>
          <w:rStyle w:val="VerbatimChar"/>
        </w:rPr>
        <w:t xml:space="preserve">Note: 1 if observation is in the dataset; 0 otherwise</w:t>
      </w:r>
    </w:p>
    <w:p>
      <w:pPr>
        <w:pStyle w:val="FirstParagraph"/>
      </w:pPr>
      <w:r>
        <w:t xml:space="preserve">The table that was produced shows the 10 most common patterns in the data. Thus, the most common situation are</w:t>
      </w:r>
      <w:r>
        <w:t xml:space="preserve"> </w:t>
      </w:r>
      <w:r>
        <w:t xml:space="preserve">individuals that were only observed in the first year of the study (136 individuals) while the second</w:t>
      </w:r>
      <w:r>
        <w:t xml:space="preserve"> </w:t>
      </w:r>
      <w:r>
        <w:t xml:space="preserve">most common pattern are individuals observed in the last period (114 individuals). Note that by default we only see the first 10 most</w:t>
      </w:r>
      <w:r>
        <w:t xml:space="preserve"> </w:t>
      </w:r>
      <w:r>
        <w:t xml:space="preserve">common patterns. This behavior can be modified by using the</w:t>
      </w:r>
      <w:r>
        <w:t xml:space="preserve"> </w:t>
      </w:r>
      <w:r>
        <w:rPr>
          <w:rStyle w:val="VerbatimChar"/>
        </w:rPr>
        <w:t xml:space="preserve">setmaxpat</w:t>
      </w:r>
      <w:r>
        <w:t xml:space="preserve"> </w:t>
      </w:r>
      <w:r>
        <w:t xml:space="preserve">option. For example, to report the</w:t>
      </w:r>
      <w:r>
        <w:t xml:space="preserve"> </w:t>
      </w:r>
      <w:r>
        <w:t xml:space="preserve">25 most common patterns you do</w:t>
      </w:r>
    </w:p>
    <w:p>
      <w:pPr>
        <w:pStyle w:val="SourceCode"/>
      </w:pPr>
      <w:r>
        <w:rPr>
          <w:rStyle w:val="VerbatimChar"/>
        </w:rPr>
        <w:t xml:space="preserve">    panelstat idcode year, pattern setmaxpat(25)</w:t>
      </w:r>
    </w:p>
    <w:p>
      <w:pPr>
        <w:pStyle w:val="Heading2"/>
      </w:pPr>
      <w:bookmarkStart w:id="30" w:name="the-gaps-option"/>
      <w:r>
        <w:t xml:space="preserve">The</w:t>
      </w:r>
      <w:r>
        <w:t xml:space="preserve"> </w:t>
      </w:r>
      <w:r>
        <w:rPr>
          <w:i/>
        </w:rPr>
        <w:t xml:space="preserve">gaps</w:t>
      </w:r>
      <w:r>
        <w:t xml:space="preserve"> </w:t>
      </w:r>
      <w:r>
        <w:t xml:space="preserve">option</w:t>
      </w:r>
      <w:bookmarkEnd w:id="30"/>
    </w:p>
    <w:p>
      <w:pPr>
        <w:pStyle w:val="FirstParagraph"/>
      </w:pPr>
      <w:r>
        <w:t xml:space="preserve">A gap is simply a</w:t>
      </w:r>
      <w:r>
        <w:t xml:space="preserve"> </w:t>
      </w:r>
      <w:r>
        <w:t xml:space="preserve">“</w:t>
      </w:r>
      <w:r>
        <w:t xml:space="preserve">hole</w:t>
      </w:r>
      <w:r>
        <w:t xml:space="preserve">”</w:t>
      </w:r>
      <w:r>
        <w:t xml:space="preserve"> </w:t>
      </w:r>
      <w:r>
        <w:t xml:space="preserve">in the data. Option</w:t>
      </w:r>
      <w:r>
        <w:t xml:space="preserve"> </w:t>
      </w:r>
      <w:r>
        <w:rPr>
          <w:rStyle w:val="VerbatimChar"/>
        </w:rPr>
        <w:t xml:space="preserve">gaps</w:t>
      </w:r>
      <w:r>
        <w:t xml:space="preserve"> </w:t>
      </w:r>
      <w:r>
        <w:t xml:space="preserve">gives you some ideia about the gaps in your panel.</w:t>
      </w:r>
    </w:p>
    <w:p>
      <w:pPr>
        <w:pStyle w:val="SourceCode"/>
      </w:pPr>
      <w:r>
        <w:rPr>
          <w:rStyle w:val="VerbatimChar"/>
        </w:rPr>
        <w:t xml:space="preserve">. panelstat idcode year, gaps nosum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the size of the time gaps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Size of │</w:t>
      </w:r>
      <w:r>
        <w:br w:type="textWrapping"/>
      </w:r>
      <w:r>
        <w:rPr>
          <w:rStyle w:val="VerbatimChar"/>
        </w:rPr>
        <w:t xml:space="preserve">  time gaps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9,757       75.45       75.45</w:t>
      </w:r>
      <w:r>
        <w:br w:type="textWrapping"/>
      </w:r>
      <w:r>
        <w:rPr>
          <w:rStyle w:val="VerbatimChar"/>
        </w:rPr>
        <w:t xml:space="preserve">          2 │      1,014        7.84       83.29</w:t>
      </w:r>
      <w:r>
        <w:br w:type="textWrapping"/>
      </w:r>
      <w:r>
        <w:rPr>
          <w:rStyle w:val="VerbatimChar"/>
        </w:rPr>
        <w:t xml:space="preserve">          3 │        737        5.70       88.99</w:t>
      </w:r>
      <w:r>
        <w:br w:type="textWrapping"/>
      </w:r>
      <w:r>
        <w:rPr>
          <w:rStyle w:val="VerbatimChar"/>
        </w:rPr>
        <w:t xml:space="preserve">          4 │        493        3.81       92.80</w:t>
      </w:r>
      <w:r>
        <w:br w:type="textWrapping"/>
      </w:r>
      <w:r>
        <w:rPr>
          <w:rStyle w:val="VerbatimChar"/>
        </w:rPr>
        <w:t xml:space="preserve">          5 │        108        0.84       93.64</w:t>
      </w:r>
      <w:r>
        <w:br w:type="textWrapping"/>
      </w:r>
      <w:r>
        <w:rPr>
          <w:rStyle w:val="VerbatimChar"/>
        </w:rPr>
        <w:t xml:space="preserve">          6 │        240        1.86       95.49</w:t>
      </w:r>
      <w:r>
        <w:br w:type="textWrapping"/>
      </w:r>
      <w:r>
        <w:rPr>
          <w:rStyle w:val="VerbatimChar"/>
        </w:rPr>
        <w:t xml:space="preserve">          7 │        109        0.84       96.33</w:t>
      </w:r>
      <w:r>
        <w:br w:type="textWrapping"/>
      </w:r>
      <w:r>
        <w:rPr>
          <w:rStyle w:val="VerbatimChar"/>
        </w:rPr>
        <w:t xml:space="preserve">          8 │         85        0.66       96.99</w:t>
      </w:r>
      <w:r>
        <w:br w:type="textWrapping"/>
      </w:r>
      <w:r>
        <w:rPr>
          <w:rStyle w:val="VerbatimChar"/>
        </w:rPr>
        <w:t xml:space="preserve">          9 │        115        0.89       97.88</w:t>
      </w:r>
      <w:r>
        <w:br w:type="textWrapping"/>
      </w:r>
      <w:r>
        <w:rPr>
          <w:rStyle w:val="VerbatimChar"/>
        </w:rPr>
        <w:t xml:space="preserve">         10 │         42        0.32       98.21</w:t>
      </w:r>
      <w:r>
        <w:br w:type="textWrapping"/>
      </w:r>
      <w:r>
        <w:rPr>
          <w:rStyle w:val="VerbatimChar"/>
        </w:rPr>
        <w:t xml:space="preserve">         11 │         86        0.67       98.87</w:t>
      </w:r>
      <w:r>
        <w:br w:type="textWrapping"/>
      </w:r>
      <w:r>
        <w:rPr>
          <w:rStyle w:val="VerbatimChar"/>
        </w:rPr>
        <w:t xml:space="preserve">         12 │         34        0.26       99.13</w:t>
      </w:r>
      <w:r>
        <w:br w:type="textWrapping"/>
      </w:r>
      <w:r>
        <w:rPr>
          <w:rStyle w:val="VerbatimChar"/>
        </w:rPr>
        <w:t xml:space="preserve">         13 │         44        0.34       99.47</w:t>
      </w:r>
      <w:r>
        <w:br w:type="textWrapping"/>
      </w:r>
      <w:r>
        <w:rPr>
          <w:rStyle w:val="VerbatimChar"/>
        </w:rPr>
        <w:t xml:space="preserve">         14 │         21        0.16       99.64</w:t>
      </w:r>
      <w:r>
        <w:br w:type="textWrapping"/>
      </w:r>
      <w:r>
        <w:rPr>
          <w:rStyle w:val="VerbatimChar"/>
        </w:rPr>
        <w:t xml:space="preserve">         15 │         17        0.13       99.77</w:t>
      </w:r>
      <w:r>
        <w:br w:type="textWrapping"/>
      </w:r>
      <w:r>
        <w:rPr>
          <w:rStyle w:val="VerbatimChar"/>
        </w:rPr>
        <w:t xml:space="preserve">         16 │         12        0.09       99.86</w:t>
      </w:r>
      <w:r>
        <w:br w:type="textWrapping"/>
      </w:r>
      <w:r>
        <w:rPr>
          <w:rStyle w:val="VerbatimChar"/>
        </w:rPr>
        <w:t xml:space="preserve">         17 │          8        0.06       99.92</w:t>
      </w:r>
      <w:r>
        <w:br w:type="textWrapping"/>
      </w:r>
      <w:r>
        <w:rPr>
          <w:rStyle w:val="VerbatimChar"/>
        </w:rPr>
        <w:t xml:space="preserve">         18 │          8        0.06       99.98</w:t>
      </w:r>
      <w:r>
        <w:br w:type="textWrapping"/>
      </w:r>
      <w:r>
        <w:rPr>
          <w:rStyle w:val="VerbatimChar"/>
        </w:rPr>
        <w:t xml:space="preserve">         19 │          2        0.02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12,932      100.00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the number of gaps by individual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Number of │</w:t>
      </w:r>
      <w:r>
        <w:br w:type="textWrapping"/>
      </w:r>
      <w:r>
        <w:rPr>
          <w:rStyle w:val="VerbatimChar"/>
        </w:rPr>
        <w:t xml:space="preserve">   gaps per │</w:t>
      </w:r>
      <w:r>
        <w:br w:type="textWrapping"/>
      </w:r>
      <w:r>
        <w:rPr>
          <w:rStyle w:val="VerbatimChar"/>
        </w:rPr>
        <w:t xml:space="preserve"> individual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  984       20.89       20.89</w:t>
      </w:r>
      <w:r>
        <w:br w:type="textWrapping"/>
      </w:r>
      <w:r>
        <w:rPr>
          <w:rStyle w:val="VerbatimChar"/>
        </w:rPr>
        <w:t xml:space="preserve">          1 │        682       14.48       35.36</w:t>
      </w:r>
      <w:r>
        <w:br w:type="textWrapping"/>
      </w:r>
      <w:r>
        <w:rPr>
          <w:rStyle w:val="VerbatimChar"/>
        </w:rPr>
        <w:t xml:space="preserve">          2 │        722       15.33       50.69</w:t>
      </w:r>
      <w:r>
        <w:br w:type="textWrapping"/>
      </w:r>
      <w:r>
        <w:rPr>
          <w:rStyle w:val="VerbatimChar"/>
        </w:rPr>
        <w:t xml:space="preserve">          3 │        572       12.14       62.83</w:t>
      </w:r>
      <w:r>
        <w:br w:type="textWrapping"/>
      </w:r>
      <w:r>
        <w:rPr>
          <w:rStyle w:val="VerbatimChar"/>
        </w:rPr>
        <w:t xml:space="preserve">          4 │        546       11.59       74.42</w:t>
      </w:r>
      <w:r>
        <w:br w:type="textWrapping"/>
      </w:r>
      <w:r>
        <w:rPr>
          <w:rStyle w:val="VerbatimChar"/>
        </w:rPr>
        <w:t xml:space="preserve">          5 │        490       10.40       84.82</w:t>
      </w:r>
      <w:r>
        <w:br w:type="textWrapping"/>
      </w:r>
      <w:r>
        <w:rPr>
          <w:rStyle w:val="VerbatimChar"/>
        </w:rPr>
        <w:t xml:space="preserve">          6 │        562       11.93       96.75</w:t>
      </w:r>
      <w:r>
        <w:br w:type="textWrapping"/>
      </w:r>
      <w:r>
        <w:rPr>
          <w:rStyle w:val="VerbatimChar"/>
        </w:rPr>
        <w:t xml:space="preserve">          7 │        140        2.97       99.72</w:t>
      </w:r>
      <w:r>
        <w:br w:type="textWrapping"/>
      </w:r>
      <w:r>
        <w:rPr>
          <w:rStyle w:val="VerbatimChar"/>
        </w:rPr>
        <w:t xml:space="preserve">          8 │         13        0.28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4,711      100.00</w:t>
      </w:r>
    </w:p>
    <w:p>
      <w:pPr>
        <w:pStyle w:val="FirstParagraph"/>
      </w:pPr>
      <w:r>
        <w:t xml:space="preserve">The first table that is produced -</w:t>
      </w:r>
      <w:r>
        <w:t xml:space="preserve"> </w:t>
      </w:r>
      <w:r>
        <w:rPr>
          <w:i/>
        </w:rPr>
        <w:t xml:space="preserve">Distribution of the size of the time gaps</w:t>
      </w:r>
      <w:r>
        <w:t xml:space="preserve"> </w:t>
      </w:r>
      <w:r>
        <w:t xml:space="preserve">- gives an idea of how large these gaps are.</w:t>
      </w:r>
      <w:r>
        <w:t xml:space="preserve"> </w:t>
      </w:r>
      <w:r>
        <w:t xml:space="preserve">The most common situation in this data set is a gap of size 1 - which happens 9,757 times. On the other extreme we see that there are</w:t>
      </w:r>
      <w:r>
        <w:t xml:space="preserve"> </w:t>
      </w:r>
      <w:r>
        <w:t xml:space="preserve">2 gaps of size 19. Since the maximum time dimension of this panel is 21 years this means that two individuals were observed in the</w:t>
      </w:r>
      <w:r>
        <w:t xml:space="preserve"> </w:t>
      </w:r>
      <w:r>
        <w:t xml:space="preserve">first year and again in the last year without having any other observations in between. The second table -</w:t>
      </w:r>
      <w:r>
        <w:t xml:space="preserve"> </w:t>
      </w:r>
      <w:r>
        <w:rPr>
          <w:i/>
        </w:rPr>
        <w:t xml:space="preserve">Distribution of the number of gaps by individual</w:t>
      </w:r>
      <w:r>
        <w:t xml:space="preserve"> </w:t>
      </w:r>
      <w:r>
        <w:t xml:space="preserve">-</w:t>
      </w:r>
      <w:r>
        <w:t xml:space="preserve"> </w:t>
      </w:r>
      <w:r>
        <w:t xml:space="preserve">tells you how many gaps there are per individual. For 984 women there are no gaps - although some of these women may have been observed</w:t>
      </w:r>
      <w:r>
        <w:t xml:space="preserve"> </w:t>
      </w:r>
      <w:r>
        <w:t xml:space="preserve">only once - and, out of the 4,711 women, 13 had a total of 8 gaps!</w:t>
      </w:r>
    </w:p>
    <w:p>
      <w:pPr>
        <w:pStyle w:val="BodyText"/>
      </w:pPr>
      <w:r>
        <w:t xml:space="preserve">Notice that there are some years (74, 76, 79, 81, 84 and 86) for which we do not have data. Perhaps there was no</w:t>
      </w:r>
      <w:r>
        <w:t xml:space="preserve"> </w:t>
      </w:r>
      <w:r>
        <w:t xml:space="preserve">data collected in those years, and so this fact may be</w:t>
      </w:r>
      <w:r>
        <w:t xml:space="preserve"> </w:t>
      </w:r>
      <w:r>
        <w:t xml:space="preserve">“</w:t>
      </w:r>
      <w:r>
        <w:t xml:space="preserve">inflating</w:t>
      </w:r>
      <w:r>
        <w:t xml:space="preserve">”</w:t>
      </w:r>
      <w:r>
        <w:t xml:space="preserve"> </w:t>
      </w:r>
      <w:r>
        <w:t xml:space="preserve">the actual number of gaps. With 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 </w:t>
      </w:r>
      <w:r>
        <w:t xml:space="preserve">option we can correct this</w:t>
      </w:r>
      <w:r>
        <w:t xml:space="preserve"> </w:t>
      </w:r>
      <w:r>
        <w:t xml:space="preserve">by considering all time periods in the panel as consecutive. If we do this we see that the number of gaps is substantially reduced</w:t>
      </w:r>
    </w:p>
    <w:p>
      <w:pPr>
        <w:pStyle w:val="SourceCode"/>
      </w:pPr>
      <w:r>
        <w:rPr>
          <w:rStyle w:val="VerbatimChar"/>
        </w:rPr>
        <w:t xml:space="preserve">. panelstat idcode year, gaps nosum cont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the size of the time gaps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Size of │</w:t>
      </w:r>
      <w:r>
        <w:br w:type="textWrapping"/>
      </w:r>
      <w:r>
        <w:rPr>
          <w:rStyle w:val="VerbatimChar"/>
        </w:rPr>
        <w:t xml:space="preserve">  time gaps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2,093       55.14       55.14</w:t>
      </w:r>
      <w:r>
        <w:br w:type="textWrapping"/>
      </w:r>
      <w:r>
        <w:rPr>
          <w:rStyle w:val="VerbatimChar"/>
        </w:rPr>
        <w:t xml:space="preserve">          2 │        673       17.73       72.87</w:t>
      </w:r>
      <w:r>
        <w:br w:type="textWrapping"/>
      </w:r>
      <w:r>
        <w:rPr>
          <w:rStyle w:val="VerbatimChar"/>
        </w:rPr>
        <w:t xml:space="preserve">          3 │        340        8.96       81.82</w:t>
      </w:r>
      <w:r>
        <w:br w:type="textWrapping"/>
      </w:r>
      <w:r>
        <w:rPr>
          <w:rStyle w:val="VerbatimChar"/>
        </w:rPr>
        <w:t xml:space="preserve">          4 │        227        5.98       87.80</w:t>
      </w:r>
      <w:r>
        <w:br w:type="textWrapping"/>
      </w:r>
      <w:r>
        <w:rPr>
          <w:rStyle w:val="VerbatimChar"/>
        </w:rPr>
        <w:t xml:space="preserve">          5 │        167        4.40       92.20</w:t>
      </w:r>
      <w:r>
        <w:br w:type="textWrapping"/>
      </w:r>
      <w:r>
        <w:rPr>
          <w:rStyle w:val="VerbatimChar"/>
        </w:rPr>
        <w:t xml:space="preserve">          6 │        116        3.06       95.26</w:t>
      </w:r>
      <w:r>
        <w:br w:type="textWrapping"/>
      </w:r>
      <w:r>
        <w:rPr>
          <w:rStyle w:val="VerbatimChar"/>
        </w:rPr>
        <w:t xml:space="preserve">          7 │         67        1.77       97.02</w:t>
      </w:r>
      <w:r>
        <w:br w:type="textWrapping"/>
      </w:r>
      <w:r>
        <w:rPr>
          <w:rStyle w:val="VerbatimChar"/>
        </w:rPr>
        <w:t xml:space="preserve">          8 │         49        1.29       98.31</w:t>
      </w:r>
      <w:r>
        <w:br w:type="textWrapping"/>
      </w:r>
      <w:r>
        <w:rPr>
          <w:rStyle w:val="VerbatimChar"/>
        </w:rPr>
        <w:t xml:space="preserve">          9 │         28        0.74       99.05</w:t>
      </w:r>
      <w:r>
        <w:br w:type="textWrapping"/>
      </w:r>
      <w:r>
        <w:rPr>
          <w:rStyle w:val="VerbatimChar"/>
        </w:rPr>
        <w:t xml:space="preserve">         10 │         14        0.37       99.42</w:t>
      </w:r>
      <w:r>
        <w:br w:type="textWrapping"/>
      </w:r>
      <w:r>
        <w:rPr>
          <w:rStyle w:val="VerbatimChar"/>
        </w:rPr>
        <w:t xml:space="preserve">         11 │         12        0.32       99.74</w:t>
      </w:r>
      <w:r>
        <w:br w:type="textWrapping"/>
      </w:r>
      <w:r>
        <w:rPr>
          <w:rStyle w:val="VerbatimChar"/>
        </w:rPr>
        <w:t xml:space="preserve">         12 │          8        0.21       99.95</w:t>
      </w:r>
      <w:r>
        <w:br w:type="textWrapping"/>
      </w:r>
      <w:r>
        <w:rPr>
          <w:rStyle w:val="VerbatimChar"/>
        </w:rPr>
        <w:t xml:space="preserve">         13 │          2        0.05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3,796      100.00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the number of gaps by individual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Number of │</w:t>
      </w:r>
      <w:r>
        <w:br w:type="textWrapping"/>
      </w:r>
      <w:r>
        <w:rPr>
          <w:rStyle w:val="VerbatimChar"/>
        </w:rPr>
        <w:t xml:space="preserve">   gaps per │</w:t>
      </w:r>
      <w:r>
        <w:br w:type="textWrapping"/>
      </w:r>
      <w:r>
        <w:rPr>
          <w:rStyle w:val="VerbatimChar"/>
        </w:rPr>
        <w:t xml:space="preserve"> individual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0 │      2,171       46.08       46.08</w:t>
      </w:r>
      <w:r>
        <w:br w:type="textWrapping"/>
      </w:r>
      <w:r>
        <w:rPr>
          <w:rStyle w:val="VerbatimChar"/>
        </w:rPr>
        <w:t xml:space="preserve">          1 │      1,569       33.31       79.39</w:t>
      </w:r>
      <w:r>
        <w:br w:type="textWrapping"/>
      </w:r>
      <w:r>
        <w:rPr>
          <w:rStyle w:val="VerbatimChar"/>
        </w:rPr>
        <w:t xml:space="preserve">          2 │        721       15.30       94.69</w:t>
      </w:r>
      <w:r>
        <w:br w:type="textWrapping"/>
      </w:r>
      <w:r>
        <w:rPr>
          <w:rStyle w:val="VerbatimChar"/>
        </w:rPr>
        <w:t xml:space="preserve">          3 │        218        4.63       99.32</w:t>
      </w:r>
      <w:r>
        <w:br w:type="textWrapping"/>
      </w:r>
      <w:r>
        <w:rPr>
          <w:rStyle w:val="VerbatimChar"/>
        </w:rPr>
        <w:t xml:space="preserve">          4 │         29        0.62       99.94</w:t>
      </w:r>
      <w:r>
        <w:br w:type="textWrapping"/>
      </w:r>
      <w:r>
        <w:rPr>
          <w:rStyle w:val="VerbatimChar"/>
        </w:rPr>
        <w:t xml:space="preserve">          5 │          3        0.06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4,711      100.00</w:t>
      </w:r>
    </w:p>
    <w:p>
      <w:pPr>
        <w:pStyle w:val="FirstParagraph"/>
      </w:pPr>
      <w:r>
        <w:t xml:space="preserve">If you want you can create variables that capture the number of gaps per panel unit or the size of the largest gap for the panel unit.</w:t>
      </w:r>
      <w:r>
        <w:t xml:space="preserve"> </w:t>
      </w:r>
      <w:r>
        <w:t xml:space="preserve">You do this by adding the option</w:t>
      </w:r>
      <w:r>
        <w:t xml:space="preserve"> </w:t>
      </w:r>
      <w:r>
        <w:rPr>
          <w:rStyle w:val="VerbatimChar"/>
        </w:rPr>
        <w:t xml:space="preserve">keepngaps(varname)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keepmaxgaps(varname)</w:t>
      </w:r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varname</w:t>
      </w:r>
      <w:r>
        <w:t xml:space="preserve"> </w:t>
      </w:r>
      <w:r>
        <w:t xml:space="preserve">are names of new variables.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. panelstat idcode year, keepngaps(ngap) keepmaxgap(maxgap) nosum cont</w:t>
      </w:r>
    </w:p>
    <w:p>
      <w:pPr>
        <w:pStyle w:val="FirstParagraph"/>
      </w:pPr>
      <w:r>
        <w:t xml:space="preserve">As a result the variables</w:t>
      </w:r>
      <w:r>
        <w:t xml:space="preserve"> </w:t>
      </w:r>
      <w:r>
        <w:rPr>
          <w:i/>
        </w:rPr>
        <w:t xml:space="preserve">ngap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maxgap</w:t>
      </w:r>
      <w:r>
        <w:t xml:space="preserve"> </w:t>
      </w:r>
      <w:r>
        <w:t xml:space="preserve">are added to the dataset. Note that the values for these variables will be different if you do not specify 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 </w:t>
      </w:r>
      <w:r>
        <w:t xml:space="preserve">option.</w:t>
      </w:r>
    </w:p>
    <w:p>
      <w:pPr>
        <w:pStyle w:val="Heading2"/>
      </w:pPr>
      <w:bookmarkStart w:id="31" w:name="the-runs-option"/>
      <w:r>
        <w:t xml:space="preserve">The</w:t>
      </w:r>
      <w:r>
        <w:t xml:space="preserve"> </w:t>
      </w:r>
      <w:r>
        <w:rPr>
          <w:i/>
        </w:rPr>
        <w:t xml:space="preserve">runs</w:t>
      </w:r>
      <w:r>
        <w:t xml:space="preserve"> </w:t>
      </w:r>
      <w:r>
        <w:t xml:space="preserve">option</w:t>
      </w:r>
      <w:bookmarkEnd w:id="31"/>
    </w:p>
    <w:p>
      <w:pPr>
        <w:pStyle w:val="FirstParagraph"/>
      </w:pPr>
      <w:r>
        <w:t xml:space="preserve">A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is a set of consecutive time periods for which a panel unit is observed. If a panel unit has a run of size 3, this means</w:t>
      </w:r>
      <w:r>
        <w:t xml:space="preserve"> </w:t>
      </w:r>
      <w:r>
        <w:t xml:space="preserve">that this panel unit was observed for three consecutive time periods. Of course, a panel unit may have several</w:t>
      </w:r>
      <w:r>
        <w:t xml:space="preserve"> </w:t>
      </w:r>
      <w:r>
        <w:rPr>
          <w:i/>
        </w:rPr>
        <w:t xml:space="preserve">runs</w:t>
      </w:r>
      <w:r>
        <w:t xml:space="preserve"> </w:t>
      </w:r>
      <w:r>
        <w:t xml:space="preserve">(which</w:t>
      </w:r>
      <w:r>
        <w:t xml:space="preserve"> </w:t>
      </w:r>
      <w:r>
        <w:t xml:space="preserve">meant it also had gaps). Next, we run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runs</w:t>
      </w:r>
      <w:r>
        <w:t xml:space="preserve"> </w:t>
      </w:r>
      <w:r>
        <w:t xml:space="preserve">(as well as 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) option</w:t>
      </w:r>
    </w:p>
    <w:p>
      <w:pPr>
        <w:pStyle w:val="SourceCode"/>
      </w:pPr>
      <w:r>
        <w:rPr>
          <w:rStyle w:val="VerbatimChar"/>
        </w:rPr>
        <w:t xml:space="preserve">. panelstat idcode year, runs nosum cont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complete runs by size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Length of │</w:t>
      </w:r>
      <w:r>
        <w:br w:type="textWrapping"/>
      </w:r>
      <w:r>
        <w:rPr>
          <w:rStyle w:val="VerbatimChar"/>
        </w:rPr>
        <w:t xml:space="preserve">        run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3,001       35.28       35.28</w:t>
      </w:r>
      <w:r>
        <w:br w:type="textWrapping"/>
      </w:r>
      <w:r>
        <w:rPr>
          <w:rStyle w:val="VerbatimChar"/>
        </w:rPr>
        <w:t xml:space="preserve">          2 │      1,635       19.22       54.50</w:t>
      </w:r>
      <w:r>
        <w:br w:type="textWrapping"/>
      </w:r>
      <w:r>
        <w:rPr>
          <w:rStyle w:val="VerbatimChar"/>
        </w:rPr>
        <w:t xml:space="preserve">          3 │      1,113       13.08       67.58</w:t>
      </w:r>
      <w:r>
        <w:br w:type="textWrapping"/>
      </w:r>
      <w:r>
        <w:rPr>
          <w:rStyle w:val="VerbatimChar"/>
        </w:rPr>
        <w:t xml:space="preserve">          4 │        674        7.92       75.50</w:t>
      </w:r>
      <w:r>
        <w:br w:type="textWrapping"/>
      </w:r>
      <w:r>
        <w:rPr>
          <w:rStyle w:val="VerbatimChar"/>
        </w:rPr>
        <w:t xml:space="preserve">          5 │        523        6.15       81.65</w:t>
      </w:r>
      <w:r>
        <w:br w:type="textWrapping"/>
      </w:r>
      <w:r>
        <w:rPr>
          <w:rStyle w:val="VerbatimChar"/>
        </w:rPr>
        <w:t xml:space="preserve">          6 │        402        4.73       86.38</w:t>
      </w:r>
      <w:r>
        <w:br w:type="textWrapping"/>
      </w:r>
      <w:r>
        <w:rPr>
          <w:rStyle w:val="VerbatimChar"/>
        </w:rPr>
        <w:t xml:space="preserve">          7 │        256        3.01       89.39</w:t>
      </w:r>
      <w:r>
        <w:br w:type="textWrapping"/>
      </w:r>
      <w:r>
        <w:rPr>
          <w:rStyle w:val="VerbatimChar"/>
        </w:rPr>
        <w:t xml:space="preserve">          8 │        227        2.67       92.05</w:t>
      </w:r>
      <w:r>
        <w:br w:type="textWrapping"/>
      </w:r>
      <w:r>
        <w:rPr>
          <w:rStyle w:val="VerbatimChar"/>
        </w:rPr>
        <w:t xml:space="preserve">          9 │        188        2.21       94.26</w:t>
      </w:r>
      <w:r>
        <w:br w:type="textWrapping"/>
      </w:r>
      <w:r>
        <w:rPr>
          <w:rStyle w:val="VerbatimChar"/>
        </w:rPr>
        <w:t xml:space="preserve">         10 │        131        1.54       95.80</w:t>
      </w:r>
      <w:r>
        <w:br w:type="textWrapping"/>
      </w:r>
      <w:r>
        <w:rPr>
          <w:rStyle w:val="VerbatimChar"/>
        </w:rPr>
        <w:t xml:space="preserve">         11 │         85        1.00       96.80</w:t>
      </w:r>
      <w:r>
        <w:br w:type="textWrapping"/>
      </w:r>
      <w:r>
        <w:rPr>
          <w:rStyle w:val="VerbatimChar"/>
        </w:rPr>
        <w:t xml:space="preserve">         12 │         80        0.94       97.74</w:t>
      </w:r>
      <w:r>
        <w:br w:type="textWrapping"/>
      </w:r>
      <w:r>
        <w:rPr>
          <w:rStyle w:val="VerbatimChar"/>
        </w:rPr>
        <w:t xml:space="preserve">         13 │         78        0.92       98.66</w:t>
      </w:r>
      <w:r>
        <w:br w:type="textWrapping"/>
      </w:r>
      <w:r>
        <w:rPr>
          <w:rStyle w:val="VerbatimChar"/>
        </w:rPr>
        <w:t xml:space="preserve">         14 │         28        0.33       98.99</w:t>
      </w:r>
      <w:r>
        <w:br w:type="textWrapping"/>
      </w:r>
      <w:r>
        <w:rPr>
          <w:rStyle w:val="VerbatimChar"/>
        </w:rPr>
        <w:t xml:space="preserve">         15 │         86        1.01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8,507      100.00</w:t>
      </w:r>
    </w:p>
    <w:p>
      <w:pPr>
        <w:pStyle w:val="FirstParagraph"/>
      </w:pPr>
      <w:r>
        <w:t xml:space="preserve">We have 3,001 runs of size 1 (some of these are</w:t>
      </w:r>
      <w:r>
        <w:t xml:space="preserve"> </w:t>
      </w:r>
      <w:r>
        <w:rPr>
          <w:i/>
        </w:rPr>
        <w:t xml:space="preserve">singletons</w:t>
      </w:r>
      <w:r>
        <w:t xml:space="preserve">) while we have 86 women that are observed for 15 consecutive years (ignoring</w:t>
      </w:r>
      <w:r>
        <w:t xml:space="preserve"> </w:t>
      </w:r>
      <w:r>
        <w:t xml:space="preserve">years for which we do not have any data).</w:t>
      </w:r>
    </w:p>
    <w:p>
      <w:pPr>
        <w:pStyle w:val="Heading2"/>
      </w:pPr>
      <w:bookmarkStart w:id="32" w:name="the-vars-option"/>
      <w:r>
        <w:t xml:space="preserve">The</w:t>
      </w:r>
      <w:r>
        <w:t xml:space="preserve"> </w:t>
      </w:r>
      <w:r>
        <w:rPr>
          <w:i/>
        </w:rPr>
        <w:t xml:space="preserve">vars</w:t>
      </w:r>
      <w:r>
        <w:t xml:space="preserve"> </w:t>
      </w:r>
      <w:r>
        <w:t xml:space="preserve">option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vars</w:t>
      </w:r>
      <w:r>
        <w:t xml:space="preserve"> </w:t>
      </w:r>
      <w:r>
        <w:t xml:space="preserve">option produces a table with information for all numeric variables in your dataset indicating how many panel units</w:t>
      </w:r>
      <w:r>
        <w:t xml:space="preserve"> </w:t>
      </w:r>
      <w:r>
        <w:t xml:space="preserve">fall in each of the following categories</w:t>
      </w:r>
    </w:p>
    <w:p>
      <w:pPr>
        <w:pStyle w:val="Compact"/>
        <w:numPr>
          <w:numId w:val="1002"/>
          <w:ilvl w:val="0"/>
        </w:numPr>
      </w:pPr>
      <w:r>
        <w:t xml:space="preserve">singleton observation with nonmissing value of the variable</w:t>
      </w:r>
    </w:p>
    <w:p>
      <w:pPr>
        <w:pStyle w:val="Compact"/>
        <w:numPr>
          <w:numId w:val="1002"/>
          <w:ilvl w:val="0"/>
        </w:numPr>
      </w:pPr>
      <w:r>
        <w:t xml:space="preserve">singleton observation with missing value for the variable</w:t>
      </w:r>
    </w:p>
    <w:p>
      <w:pPr>
        <w:pStyle w:val="Compact"/>
        <w:numPr>
          <w:numId w:val="1002"/>
          <w:ilvl w:val="0"/>
        </w:numPr>
      </w:pPr>
      <w:r>
        <w:t xml:space="preserve">non-singleton with all missing values of the variable</w:t>
      </w:r>
    </w:p>
    <w:p>
      <w:pPr>
        <w:pStyle w:val="Compact"/>
        <w:numPr>
          <w:numId w:val="1002"/>
          <w:ilvl w:val="0"/>
        </w:numPr>
      </w:pPr>
      <w:r>
        <w:t xml:space="preserve">non-singleton with only one valid value of the variable</w:t>
      </w:r>
    </w:p>
    <w:p>
      <w:pPr>
        <w:pStyle w:val="Compact"/>
        <w:numPr>
          <w:numId w:val="1002"/>
          <w:ilvl w:val="0"/>
        </w:numPr>
      </w:pPr>
      <w:r>
        <w:t xml:space="preserve">non-singleton with time-invariant values and nonmissing values for the variable</w:t>
      </w:r>
    </w:p>
    <w:p>
      <w:pPr>
        <w:pStyle w:val="Compact"/>
        <w:numPr>
          <w:numId w:val="1002"/>
          <w:ilvl w:val="0"/>
        </w:numPr>
      </w:pPr>
      <w:r>
        <w:t xml:space="preserve">non-singleton with time-invariant values and missing values for the variable</w:t>
      </w:r>
    </w:p>
    <w:p>
      <w:pPr>
        <w:pStyle w:val="Compact"/>
        <w:numPr>
          <w:numId w:val="1002"/>
          <w:ilvl w:val="0"/>
        </w:numPr>
      </w:pPr>
      <w:r>
        <w:t xml:space="preserve">non-singleton with time-variant values and nonmissing values for the variable</w:t>
      </w:r>
    </w:p>
    <w:p>
      <w:pPr>
        <w:pStyle w:val="Compact"/>
        <w:numPr>
          <w:numId w:val="1002"/>
          <w:ilvl w:val="0"/>
        </w:numPr>
      </w:pPr>
      <w:r>
        <w:t xml:space="preserve">non-singleton with time-variant values and missing values for the variable</w:t>
      </w:r>
    </w:p>
    <w:p>
      <w:pPr>
        <w:pStyle w:val="FirstParagraph"/>
      </w:pPr>
      <w:r>
        <w:t xml:space="preserve">Running this option in our dataset we obtain</w:t>
      </w:r>
    </w:p>
    <w:p>
      <w:pPr>
        <w:pStyle w:val="SourceCode"/>
      </w:pPr>
      <w:r>
        <w:rPr>
          <w:rStyle w:val="VerbatimChar"/>
        </w:rPr>
        <w:t xml:space="preserve">.   panelstat idcode year, vars nosum cont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Distribution of panel units by type of observation for all variables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 variable   s_nonmiss   s_missing   allmissing    onevalue   timeinv_nm   timeinv_wm   timevar_nm   timevar_wm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idcode         547           0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│      year         547           0            0           8            0            0         4164            0 │</w:t>
      </w:r>
      <w:r>
        <w:br w:type="textWrapping"/>
      </w:r>
      <w:r>
        <w:rPr>
          <w:rStyle w:val="VerbatimChar"/>
        </w:rPr>
        <w:t xml:space="preserve">  │  birth_yr         547           0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│       age         546           1            0          13            3            0         4138           18 │</w:t>
      </w:r>
      <w:r>
        <w:br w:type="textWrapping"/>
      </w:r>
      <w:r>
        <w:rPr>
          <w:rStyle w:val="VerbatimChar"/>
        </w:rPr>
        <w:t xml:space="preserve">  │      race         547           0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   msp         547           0            0          10         2112            4         2036           10 │</w:t>
      </w:r>
      <w:r>
        <w:br w:type="textWrapping"/>
      </w:r>
      <w:r>
        <w:rPr>
          <w:rStyle w:val="VerbatimChar"/>
        </w:rPr>
        <w:t xml:space="preserve">  │   nev_mar         547           0            0          10         2895            5         1253            9 │</w:t>
      </w:r>
      <w:r>
        <w:br w:type="textWrapping"/>
      </w:r>
      <w:r>
        <w:rPr>
          <w:rStyle w:val="VerbatimChar"/>
        </w:rPr>
        <w:t xml:space="preserve">  │     grade         545           2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│  collgrad         547           0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│  not_smsa         547           0            0           8         3422            7          734            1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c_city         547           0            0           8         2894            5         1262            3 │</w:t>
      </w:r>
      <w:r>
        <w:br w:type="textWrapping"/>
      </w:r>
      <w:r>
        <w:rPr>
          <w:rStyle w:val="VerbatimChar"/>
        </w:rPr>
        <w:t xml:space="preserve">  │     south         547           0            0           8         3616            6          540            2 │</w:t>
      </w:r>
      <w:r>
        <w:br w:type="textWrapping"/>
      </w:r>
      <w:r>
        <w:rPr>
          <w:rStyle w:val="VerbatimChar"/>
        </w:rPr>
        <w:t xml:space="preserve">  │  ind_code         532          15            1          20         1454            0         2404          293 │</w:t>
      </w:r>
      <w:r>
        <w:br w:type="textWrapping"/>
      </w:r>
      <w:r>
        <w:rPr>
          <w:rStyle w:val="VerbatimChar"/>
        </w:rPr>
        <w:t xml:space="preserve">  │  occ_code         536          11            1          13         1414            0         2649           95 │</w:t>
      </w:r>
      <w:r>
        <w:br w:type="textWrapping"/>
      </w:r>
      <w:r>
        <w:rPr>
          <w:rStyle w:val="VerbatimChar"/>
        </w:rPr>
        <w:t xml:space="preserve">  │     union         255         292          269         417          527         1536          221         1202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wks_ue         499          48           18         225          569          793         1026         1541 │</w:t>
      </w:r>
      <w:r>
        <w:br w:type="textWrapping"/>
      </w:r>
      <w:r>
        <w:rPr>
          <w:rStyle w:val="VerbatimChar"/>
        </w:rPr>
        <w:t xml:space="preserve">  │   ttl_exp         547           0            0           8           22            0         4142            0 │</w:t>
      </w:r>
      <w:r>
        <w:br w:type="textWrapping"/>
      </w:r>
      <w:r>
        <w:rPr>
          <w:rStyle w:val="VerbatimChar"/>
        </w:rPr>
        <w:t xml:space="preserve">  │    tenure         535          12            0          25           23            0         3757          367 │</w:t>
      </w:r>
      <w:r>
        <w:br w:type="textWrapping"/>
      </w:r>
      <w:r>
        <w:rPr>
          <w:rStyle w:val="VerbatimChar"/>
        </w:rPr>
        <w:t xml:space="preserve">  │     hours         546           1            0          12          706            0         3392           62 │</w:t>
      </w:r>
      <w:r>
        <w:br w:type="textWrapping"/>
      </w:r>
      <w:r>
        <w:rPr>
          <w:rStyle w:val="VerbatimChar"/>
        </w:rPr>
        <w:t xml:space="preserve">  │  wks_work         523          24            1          46           26            0         3510          589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ln_wage         547           0            0           8           13            0         4151            0 │</w:t>
      </w:r>
      <w:r>
        <w:br w:type="textWrapping"/>
      </w:r>
      <w:r>
        <w:rPr>
          <w:rStyle w:val="VerbatimChar"/>
        </w:rPr>
        <w:t xml:space="preserve">  │    maxgap         547           0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│      ngap         547           0            0           8         4164            0            0            0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s_nonmiss - singleton observation with nonmissing value of the variable</w:t>
      </w:r>
      <w:r>
        <w:br w:type="textWrapping"/>
      </w:r>
      <w:r>
        <w:rPr>
          <w:rStyle w:val="VerbatimChar"/>
        </w:rPr>
        <w:t xml:space="preserve">s_missing - singleton observation with missing value for the variable</w:t>
      </w:r>
      <w:r>
        <w:br w:type="textWrapping"/>
      </w:r>
      <w:r>
        <w:rPr>
          <w:rStyle w:val="VerbatimChar"/>
        </w:rPr>
        <w:t xml:space="preserve">allmissing - non-singleton with all missing values of the variable</w:t>
      </w:r>
      <w:r>
        <w:br w:type="textWrapping"/>
      </w:r>
      <w:r>
        <w:rPr>
          <w:rStyle w:val="VerbatimChar"/>
        </w:rPr>
        <w:t xml:space="preserve">onevalue - non-singleton with only one valid value of the variable</w:t>
      </w:r>
      <w:r>
        <w:br w:type="textWrapping"/>
      </w:r>
      <w:r>
        <w:rPr>
          <w:rStyle w:val="VerbatimChar"/>
        </w:rPr>
        <w:t xml:space="preserve">timeinv_nm - non-singleton with time-invariant values and nonmissing values for the variable</w:t>
      </w:r>
      <w:r>
        <w:br w:type="textWrapping"/>
      </w:r>
      <w:r>
        <w:rPr>
          <w:rStyle w:val="VerbatimChar"/>
        </w:rPr>
        <w:t xml:space="preserve">timeinv_wm - non-singleton with time-invariant values and missing values for the variable</w:t>
      </w:r>
      <w:r>
        <w:br w:type="textWrapping"/>
      </w:r>
      <w:r>
        <w:rPr>
          <w:rStyle w:val="VerbatimChar"/>
        </w:rPr>
        <w:t xml:space="preserve">timevar_nm - non-singleton with time-variant values and nonmissing values for the variable</w:t>
      </w:r>
      <w:r>
        <w:br w:type="textWrapping"/>
      </w:r>
      <w:r>
        <w:rPr>
          <w:rStyle w:val="VerbatimChar"/>
        </w:rPr>
        <w:t xml:space="preserve">timevar_wm - non-singleton with time-variant values and missing values for the variable</w:t>
      </w:r>
    </w:p>
    <w:p>
      <w:pPr>
        <w:pStyle w:val="FirstParagraph"/>
      </w:pPr>
      <w:r>
        <w:t xml:space="preserve">To create a variable with an indicator showing the above cases for a particular variable you need to use the</w:t>
      </w:r>
      <w:r>
        <w:t xml:space="preserve"> </w:t>
      </w:r>
      <w:r>
        <w:rPr>
          <w:rStyle w:val="VerbatimChar"/>
        </w:rPr>
        <w:t xml:space="preserve">wiv</w:t>
      </w:r>
      <w:r>
        <w:t xml:space="preserve"> </w:t>
      </w:r>
      <w:r>
        <w:t xml:space="preserve">option (see below).</w:t>
      </w:r>
    </w:p>
    <w:p>
      <w:pPr>
        <w:pStyle w:val="Heading2"/>
      </w:pPr>
      <w:bookmarkStart w:id="33" w:name="the-demog-option"/>
      <w:r>
        <w:t xml:space="preserve">The</w:t>
      </w:r>
      <w:r>
        <w:t xml:space="preserve"> </w:t>
      </w:r>
      <w:r>
        <w:rPr>
          <w:i/>
        </w:rPr>
        <w:t xml:space="preserve">demog</w:t>
      </w:r>
      <w:r>
        <w:t xml:space="preserve"> </w:t>
      </w:r>
      <w:r>
        <w:t xml:space="preserve">option</w:t>
      </w:r>
      <w:bookmarkEnd w:id="33"/>
    </w:p>
    <w:p>
      <w:pPr>
        <w:pStyle w:val="FirstParagraph"/>
      </w:pPr>
      <w:r>
        <w:t xml:space="preserve">Finally, we discuss the</w:t>
      </w:r>
      <w:r>
        <w:t xml:space="preserve"> </w:t>
      </w:r>
      <w:r>
        <w:rPr>
          <w:rStyle w:val="VerbatimChar"/>
        </w:rPr>
        <w:t xml:space="preserve">demog</w:t>
      </w:r>
      <w:r>
        <w:t xml:space="preserve"> </w:t>
      </w:r>
      <w:r>
        <w:t xml:space="preserve">option. This option characterizes the flows of the panel units that occur between consecutive time periods.</w:t>
      </w:r>
    </w:p>
    <w:p>
      <w:pPr>
        <w:pStyle w:val="SourceCode"/>
      </w:pPr>
      <w:r>
        <w:rPr>
          <w:rStyle w:val="VerbatimChar"/>
        </w:rPr>
        <w:t xml:space="preserve">. panelstat idcode year, demog nosum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Time changes - incumbents, entrants and exits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time   total   inc1   entry   first   reent   inc2   exit   last   reex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68    1375      0    1375    1375       0    851    524    136    388 │</w:t>
      </w:r>
      <w:r>
        <w:br w:type="textWrapping"/>
      </w:r>
      <w:r>
        <w:rPr>
          <w:rStyle w:val="VerbatimChar"/>
        </w:rPr>
        <w:t xml:space="preserve">  │   69    1232    851     381     381       0   1001    231     79    152 │</w:t>
      </w:r>
      <w:r>
        <w:br w:type="textWrapping"/>
      </w:r>
      <w:r>
        <w:rPr>
          <w:rStyle w:val="VerbatimChar"/>
        </w:rPr>
        <w:t xml:space="preserve">  │   70    1686   1001     685     476     209   1315    371     93    278 │</w:t>
      </w:r>
      <w:r>
        <w:br w:type="textWrapping"/>
      </w:r>
      <w:r>
        <w:rPr>
          <w:rStyle w:val="VerbatimChar"/>
        </w:rPr>
        <w:t xml:space="preserve">  │   71    1851   1315     536     381     155   1224    627    156    471 │</w:t>
      </w:r>
      <w:r>
        <w:br w:type="textWrapping"/>
      </w:r>
      <w:r>
        <w:rPr>
          <w:rStyle w:val="VerbatimChar"/>
        </w:rPr>
        <w:t xml:space="preserve">  │   72    1693   1224     469     331     138   1411    282     97    185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73    1981   1411     570     257     313      0   1981    132   1849 │</w:t>
      </w:r>
      <w:r>
        <w:br w:type="textWrapping"/>
      </w:r>
      <w:r>
        <w:rPr>
          <w:rStyle w:val="VerbatimChar"/>
        </w:rPr>
        <w:t xml:space="preserve">  │   75    2141      0    2141     304    1837      0   2141    189   1952 │</w:t>
      </w:r>
      <w:r>
        <w:br w:type="textWrapping"/>
      </w:r>
      <w:r>
        <w:rPr>
          <w:rStyle w:val="VerbatimChar"/>
        </w:rPr>
        <w:t xml:space="preserve">  │   77    2171      0    2171     275    1896   1625    546    163    383 │</w:t>
      </w:r>
      <w:r>
        <w:br w:type="textWrapping"/>
      </w:r>
      <w:r>
        <w:rPr>
          <w:rStyle w:val="VerbatimChar"/>
        </w:rPr>
        <w:t xml:space="preserve">  │   78    1964   1625     339     134     205      0   1964    199   1765 │</w:t>
      </w:r>
      <w:r>
        <w:br w:type="textWrapping"/>
      </w:r>
      <w:r>
        <w:rPr>
          <w:rStyle w:val="VerbatimChar"/>
        </w:rPr>
        <w:t xml:space="preserve">  │   80    1847      0    1847     142    1705      0   1847    143   1704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82    2085      0    2085     159    1926   1647    438    155    283 │</w:t>
      </w:r>
      <w:r>
        <w:br w:type="textWrapping"/>
      </w:r>
      <w:r>
        <w:rPr>
          <w:rStyle w:val="VerbatimChar"/>
        </w:rPr>
        <w:t xml:space="preserve">  │   83    1987   1647     340     126     214      0   1987    239   1748 │</w:t>
      </w:r>
      <w:r>
        <w:br w:type="textWrapping"/>
      </w:r>
      <w:r>
        <w:rPr>
          <w:rStyle w:val="VerbatimChar"/>
        </w:rPr>
        <w:t xml:space="preserve">  │   85    2085      0    2085     147    1938      0   2085    311   1774 │</w:t>
      </w:r>
      <w:r>
        <w:br w:type="textWrapping"/>
      </w:r>
      <w:r>
        <w:rPr>
          <w:rStyle w:val="VerbatimChar"/>
        </w:rPr>
        <w:t xml:space="preserve">  │   87    2164      0    2164     109    2055   1817    347    347      0 │</w:t>
      </w:r>
      <w:r>
        <w:br w:type="textWrapping"/>
      </w:r>
      <w:r>
        <w:rPr>
          <w:rStyle w:val="VerbatimChar"/>
        </w:rPr>
        <w:t xml:space="preserve">  │   88    2272   1817     455     114     341      0   2272   2272      0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time - time period</w:t>
      </w:r>
      <w:r>
        <w:br w:type="textWrapping"/>
      </w:r>
      <w:r>
        <w:rPr>
          <w:rStyle w:val="VerbatimChar"/>
        </w:rPr>
        <w:t xml:space="preserve">total - total number of individuals at time t </w:t>
      </w:r>
      <w:r>
        <w:br w:type="textWrapping"/>
      </w:r>
      <w:r>
        <w:rPr>
          <w:rStyle w:val="VerbatimChar"/>
        </w:rPr>
        <w:t xml:space="preserve">inc1 - number of individuals at t that are also present at t-1 </w:t>
      </w:r>
      <w:r>
        <w:br w:type="textWrapping"/>
      </w:r>
      <w:r>
        <w:rPr>
          <w:rStyle w:val="VerbatimChar"/>
        </w:rPr>
        <w:t xml:space="preserve">entry - number of individuals at t that are not present at t-1 </w:t>
      </w:r>
      <w:r>
        <w:br w:type="textWrapping"/>
      </w:r>
      <w:r>
        <w:rPr>
          <w:rStyle w:val="VerbatimChar"/>
        </w:rPr>
        <w:t xml:space="preserve">first - number of individuals at t who show up for the first time at t</w:t>
      </w:r>
      <w:r>
        <w:br w:type="textWrapping"/>
      </w:r>
      <w:r>
        <w:rPr>
          <w:rStyle w:val="VerbatimChar"/>
        </w:rPr>
        <w:t xml:space="preserve">reent - number of individuals at t that are reentering at time t</w:t>
      </w:r>
      <w:r>
        <w:br w:type="textWrapping"/>
      </w:r>
      <w:r>
        <w:rPr>
          <w:rStyle w:val="VerbatimChar"/>
        </w:rPr>
        <w:t xml:space="preserve">inc2 - number of individuals at t that are also present at t+1 </w:t>
      </w:r>
      <w:r>
        <w:br w:type="textWrapping"/>
      </w:r>
      <w:r>
        <w:rPr>
          <w:rStyle w:val="VerbatimChar"/>
        </w:rPr>
        <w:t xml:space="preserve">exit - number of individuals at t that are not present at t+1 </w:t>
      </w:r>
      <w:r>
        <w:br w:type="textWrapping"/>
      </w:r>
      <w:r>
        <w:rPr>
          <w:rStyle w:val="VerbatimChar"/>
        </w:rPr>
        <w:t xml:space="preserve">last - number of individuals at t that are not present at any future time</w:t>
      </w:r>
      <w:r>
        <w:br w:type="textWrapping"/>
      </w:r>
      <w:r>
        <w:rPr>
          <w:rStyle w:val="VerbatimChar"/>
        </w:rPr>
        <w:t xml:space="preserve">reexit - number of individuals at t not present at t+1 that appear in later times</w:t>
      </w:r>
      <w:r>
        <w:br w:type="textWrapping"/>
      </w:r>
      <w:r>
        <w:br w:type="textWrapping"/>
      </w:r>
      <w:r>
        <w:rPr>
          <w:rStyle w:val="VerbatimChar"/>
        </w:rPr>
        <w:t xml:space="preserve">the following identities hold:</w:t>
      </w:r>
      <w:r>
        <w:br w:type="textWrapping"/>
      </w:r>
      <w:r>
        <w:rPr>
          <w:rStyle w:val="VerbatimChar"/>
        </w:rPr>
        <w:t xml:space="preserve">total[t+1]=total[t]-exit[t]+entry[t+1]</w:t>
      </w:r>
      <w:r>
        <w:br w:type="textWrapping"/>
      </w:r>
      <w:r>
        <w:rPr>
          <w:rStyle w:val="VerbatimChar"/>
        </w:rPr>
        <w:t xml:space="preserve">inc1=total-entry)</w:t>
      </w:r>
      <w:r>
        <w:br w:type="textWrapping"/>
      </w:r>
      <w:r>
        <w:rPr>
          <w:rStyle w:val="VerbatimChar"/>
        </w:rPr>
        <w:t xml:space="preserve">entry=first+reent</w:t>
      </w:r>
      <w:r>
        <w:br w:type="textWrapping"/>
      </w:r>
      <w:r>
        <w:rPr>
          <w:rStyle w:val="VerbatimChar"/>
        </w:rPr>
        <w:t xml:space="preserve">inc2=inc1[t+1]</w:t>
      </w:r>
      <w:r>
        <w:br w:type="textWrapping"/>
      </w:r>
      <w:r>
        <w:rPr>
          <w:rStyle w:val="VerbatimChar"/>
        </w:rPr>
        <w:t xml:space="preserve">exit=last+reexit</w:t>
      </w:r>
    </w:p>
    <w:p>
      <w:pPr>
        <w:pStyle w:val="FirstParagraph"/>
      </w:pPr>
      <w:r>
        <w:t xml:space="preserve">If we look at the table we see that in the first year of the panel - 1968 - we had a total of 1,375 individuals. Of those, 851 will be observed again</w:t>
      </w:r>
      <w:r>
        <w:t xml:space="preserve"> </w:t>
      </w:r>
      <w:r>
        <w:t xml:space="preserve">in the following year. Of the remaining 524 which are not observed in 1969, 136 where never again observed in the panel while 388, although not</w:t>
      </w:r>
      <w:r>
        <w:t xml:space="preserve"> </w:t>
      </w:r>
      <w:r>
        <w:t xml:space="preserve">present in 1969, eventually come back in a later year. Moving now to the 1970 row we see that there are 1,686 individuals. 1,001 had</w:t>
      </w:r>
      <w:r>
        <w:t xml:space="preserve"> </w:t>
      </w:r>
      <w:r>
        <w:t xml:space="preserve">been observed in the previous year while 685 are entering the dataset in this year. Of these 685, 476 show up in the data for the first</w:t>
      </w:r>
      <w:r>
        <w:t xml:space="preserve"> </w:t>
      </w:r>
      <w:r>
        <w:t xml:space="preserve">time while 209 had already showed up in a previous year (so they must have gaps). It is no surprise that in 1975 all individuals</w:t>
      </w:r>
      <w:r>
        <w:t xml:space="preserve"> </w:t>
      </w:r>
      <w:r>
        <w:t xml:space="preserve">enter the data - because there was no data in 1974. To account for this we could have specified 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 </w:t>
      </w:r>
      <w:r>
        <w:t xml:space="preserve">option.</w:t>
      </w:r>
    </w:p>
    <w:p>
      <w:pPr>
        <w:pStyle w:val="Heading2"/>
      </w:pPr>
      <w:bookmarkStart w:id="34" w:name="the-all-option"/>
      <w:r>
        <w:t xml:space="preserve">The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option</w:t>
      </w:r>
      <w:bookmarkEnd w:id="34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option is equivalent to simultaneously selecting the options</w:t>
      </w:r>
      <w:r>
        <w:t xml:space="preserve"> </w:t>
      </w:r>
      <w:r>
        <w:rPr>
          <w:rStyle w:val="VerbatimChar"/>
        </w:rPr>
        <w:t xml:space="preserve">pattern</w:t>
      </w:r>
      <w:r>
        <w:t xml:space="preserve">,</w:t>
      </w:r>
      <w:r>
        <w:t xml:space="preserve"> </w:t>
      </w:r>
      <w:r>
        <w:rPr>
          <w:rStyle w:val="VerbatimChar"/>
        </w:rPr>
        <w:t xml:space="preserve">gaps</w:t>
      </w:r>
      <w:r>
        <w:t xml:space="preserve">,</w:t>
      </w:r>
      <w:r>
        <w:t xml:space="preserve"> </w:t>
      </w:r>
      <w:r>
        <w:rPr>
          <w:rStyle w:val="VerbatimChar"/>
        </w:rPr>
        <w:t xml:space="preserve">runs</w:t>
      </w:r>
      <w:r>
        <w:t xml:space="preserve">,</w:t>
      </w:r>
      <w:r>
        <w:rPr>
          <w:rStyle w:val="VerbatimChar"/>
        </w:rPr>
        <w:t xml:space="preserve">vars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demog</w:t>
      </w:r>
    </w:p>
    <w:p>
      <w:pPr>
        <w:pStyle w:val="Heading1"/>
      </w:pPr>
      <w:bookmarkStart w:id="35" w:name="describing-your-data"/>
      <w:r>
        <w:t xml:space="preserve">5 Describing your data</w:t>
      </w:r>
      <w:bookmarkEnd w:id="35"/>
    </w:p>
    <w:p>
      <w:pPr>
        <w:pStyle w:val="FirstParagraph"/>
      </w:pPr>
      <w:r>
        <w:rPr>
          <w:rStyle w:val="VerbatimChar"/>
        </w:rPr>
        <w:t xml:space="preserve">panelstat</w:t>
      </w:r>
      <w:r>
        <w:t xml:space="preserve"> </w:t>
      </w:r>
      <w:r>
        <w:t xml:space="preserve">offers a set of options that allow you to inspect your variables taking advantage of the panel structure.</w:t>
      </w:r>
    </w:p>
    <w:p>
      <w:pPr>
        <w:pStyle w:val="Heading2"/>
      </w:pPr>
      <w:bookmarkStart w:id="36" w:name="the-statovert-option"/>
      <w:r>
        <w:t xml:space="preserve">The</w:t>
      </w:r>
      <w:r>
        <w:t xml:space="preserve"> </w:t>
      </w:r>
      <w:r>
        <w:rPr>
          <w:rStyle w:val="VerbatimChar"/>
        </w:rPr>
        <w:t xml:space="preserve">statovert</w:t>
      </w:r>
      <w:r>
        <w:t xml:space="preserve"> </w:t>
      </w:r>
      <w:r>
        <w:t xml:space="preserve">option</w:t>
      </w:r>
      <w:bookmarkEnd w:id="36"/>
    </w:p>
    <w:p>
      <w:pPr>
        <w:pStyle w:val="FirstParagraph"/>
      </w:pPr>
      <w:r>
        <w:t xml:space="preserve">This option produces descriptive statistics over time for a list of variables. It is quite simple to use. To obtain</w:t>
      </w:r>
      <w:r>
        <w:t xml:space="preserve"> </w:t>
      </w:r>
      <w:r>
        <w:t xml:space="preserve">year by year statistics for the variable</w:t>
      </w:r>
      <w:r>
        <w:t xml:space="preserve"> </w:t>
      </w:r>
      <w:r>
        <w:rPr>
          <w:i/>
        </w:rPr>
        <w:t xml:space="preserve">grade</w:t>
      </w:r>
      <w:r>
        <w:t xml:space="preserve"> </w:t>
      </w:r>
      <w:r>
        <w:t xml:space="preserve">do</w:t>
      </w:r>
    </w:p>
    <w:p>
      <w:pPr>
        <w:pStyle w:val="SourceCode"/>
      </w:pPr>
      <w:r>
        <w:rPr>
          <w:rStyle w:val="VerbatimChar"/>
        </w:rPr>
        <w:t xml:space="preserve">. panelstat idcode year, nosum statovert(grade)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Descriptive statistics of grade over time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time   total   valid   missing      mean        sd   p25   p50   p75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68    1375    1375         0   11.7847   1.89504    12    12    12 │</w:t>
      </w:r>
      <w:r>
        <w:br w:type="textWrapping"/>
      </w:r>
      <w:r>
        <w:rPr>
          <w:rStyle w:val="VerbatimChar"/>
        </w:rPr>
        <w:t xml:space="preserve">  │   69    1232    1232         0   11.8117   1.85027    12    12    12 │</w:t>
      </w:r>
      <w:r>
        <w:br w:type="textWrapping"/>
      </w:r>
      <w:r>
        <w:rPr>
          <w:rStyle w:val="VerbatimChar"/>
        </w:rPr>
        <w:t xml:space="preserve">  │   70    1686    1686         0   11.8909   1.95588    12    12    12 │</w:t>
      </w:r>
      <w:r>
        <w:br w:type="textWrapping"/>
      </w:r>
      <w:r>
        <w:rPr>
          <w:rStyle w:val="VerbatimChar"/>
        </w:rPr>
        <w:t xml:space="preserve">  │   71    1851    1851         0   11.9773   1.91001    12    12    12 │</w:t>
      </w:r>
      <w:r>
        <w:br w:type="textWrapping"/>
      </w:r>
      <w:r>
        <w:rPr>
          <w:rStyle w:val="VerbatimChar"/>
        </w:rPr>
        <w:t xml:space="preserve">  │   72    1693    1693         0   12.0815   1.95619    12    12    12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73    1981    1981         0   12.2024   1.98884    12    12    12 │</w:t>
      </w:r>
      <w:r>
        <w:br w:type="textWrapping"/>
      </w:r>
      <w:r>
        <w:rPr>
          <w:rStyle w:val="VerbatimChar"/>
        </w:rPr>
        <w:t xml:space="preserve">  │   75    2141    2141         0   12.3349   2.20353    12    12    13 │</w:t>
      </w:r>
      <w:r>
        <w:br w:type="textWrapping"/>
      </w:r>
      <w:r>
        <w:rPr>
          <w:rStyle w:val="VerbatimChar"/>
        </w:rPr>
        <w:t xml:space="preserve">  │   77    2171    2171         0   12.5615   2.42971    12    12    14 │</w:t>
      </w:r>
      <w:r>
        <w:br w:type="textWrapping"/>
      </w:r>
      <w:r>
        <w:rPr>
          <w:rStyle w:val="VerbatimChar"/>
        </w:rPr>
        <w:t xml:space="preserve">  │   78    1964    1964         0   12.7032   2.44511    12    12    14 │</w:t>
      </w:r>
      <w:r>
        <w:br w:type="textWrapping"/>
      </w:r>
      <w:r>
        <w:rPr>
          <w:rStyle w:val="VerbatimChar"/>
        </w:rPr>
        <w:t xml:space="preserve">  │   80    1847    1847         0   12.7991   2.44423    12    12    14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82    2085    2085         0   12.8043   2.47387    12    12    14 │</w:t>
      </w:r>
      <w:r>
        <w:br w:type="textWrapping"/>
      </w:r>
      <w:r>
        <w:rPr>
          <w:rStyle w:val="VerbatimChar"/>
        </w:rPr>
        <w:t xml:space="preserve">  │   83    1987    1987         0   12.9461   2.51593    12    12    15 │</w:t>
      </w:r>
      <w:r>
        <w:br w:type="textWrapping"/>
      </w:r>
      <w:r>
        <w:rPr>
          <w:rStyle w:val="VerbatimChar"/>
        </w:rPr>
        <w:t xml:space="preserve">  │   85    2085    2085         0   13.0432   2.47832    12    12    15 │</w:t>
      </w:r>
      <w:r>
        <w:br w:type="textWrapping"/>
      </w:r>
      <w:r>
        <w:rPr>
          <w:rStyle w:val="VerbatimChar"/>
        </w:rPr>
        <w:t xml:space="preserve">  │   87    2164    2164         0   13.1072   2.45129    12    12    15 │</w:t>
      </w:r>
      <w:r>
        <w:br w:type="textWrapping"/>
      </w:r>
      <w:r>
        <w:rPr>
          <w:rStyle w:val="VerbatimChar"/>
        </w:rPr>
        <w:t xml:space="preserve">  │   88    2272    2270         2   13.0969   2.51577    12    12    15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We could have listed several variables in the argument of</w:t>
      </w:r>
      <w:r>
        <w:t xml:space="preserve"> </w:t>
      </w:r>
      <w:r>
        <w:rPr>
          <w:rStyle w:val="VerbatimChar"/>
        </w:rPr>
        <w:t xml:space="preserve">statovert</w:t>
      </w:r>
      <w:r>
        <w:t xml:space="preserve">, in which case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would create</w:t>
      </w:r>
      <w:r>
        <w:t xml:space="preserve"> </w:t>
      </w:r>
      <w:r>
        <w:t xml:space="preserve">a table for each variable.</w:t>
      </w:r>
      <w:r>
        <w:t xml:space="preserve"> </w:t>
      </w:r>
      <w:r>
        <w:rPr>
          <w:rStyle w:val="VerbatimChar"/>
        </w:rPr>
        <w:t xml:space="preserve">statovert</w:t>
      </w:r>
      <w:r>
        <w:t xml:space="preserve"> </w:t>
      </w:r>
      <w:r>
        <w:t xml:space="preserve">also supports the suboption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 </w:t>
      </w:r>
      <w:r>
        <w:t xml:space="preserve">which, as suggested by the name, provides</w:t>
      </w:r>
      <w:r>
        <w:t xml:space="preserve"> </w:t>
      </w:r>
      <w:r>
        <w:t xml:space="preserve">additional descriptives on the variables (the 1, 5, 95 and 99th quantile of the variable(s)).</w:t>
      </w:r>
    </w:p>
    <w:p>
      <w:pPr>
        <w:pStyle w:val="Heading2"/>
      </w:pPr>
      <w:bookmarkStart w:id="37" w:name="the-wiv-and-wtv-options"/>
      <w:r>
        <w:t xml:space="preserve">The</w:t>
      </w:r>
      <w:r>
        <w:t xml:space="preserve"> </w:t>
      </w:r>
      <w:r>
        <w:rPr>
          <w:rStyle w:val="VerbatimChar"/>
        </w:rPr>
        <w:t xml:space="preserve">wiv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wtv</w:t>
      </w:r>
      <w:r>
        <w:t xml:space="preserve"> </w:t>
      </w:r>
      <w:r>
        <w:t xml:space="preserve">options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wiv</w:t>
      </w:r>
      <w:r>
        <w:t xml:space="preserve"> </w:t>
      </w:r>
      <w:r>
        <w:t xml:space="preserve">option provides statistics for a list of selected variables alongside the panel unit dimension. Using this option</w:t>
      </w:r>
      <w:r>
        <w:t xml:space="preserve"> </w:t>
      </w:r>
      <w:r>
        <w:t xml:space="preserve">on the variables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union</w:t>
      </w:r>
    </w:p>
    <w:p>
      <w:pPr>
        <w:pStyle w:val="SourceCode"/>
      </w:pPr>
      <w:r>
        <w:rPr>
          <w:rStyle w:val="VerbatimChar"/>
        </w:rPr>
        <w:t xml:space="preserve">. panelstat idcode year, nosum wiv(race union)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Analyzing variable race within idcode 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There are 100.00% nonmissing observations (28534 out of 28534)</w:t>
      </w:r>
      <w:r>
        <w:br w:type="textWrapping"/>
      </w:r>
      <w:r>
        <w:br w:type="textWrapping"/>
      </w:r>
      <w:r>
        <w:rPr>
          <w:rStyle w:val="VerbatimChar"/>
        </w:rPr>
        <w:t xml:space="preserve">For the variable race we have:</w:t>
      </w:r>
      <w:r>
        <w:br w:type="textWrapping"/>
      </w:r>
      <w:r>
        <w:rPr>
          <w:rStyle w:val="VerbatimChar"/>
        </w:rPr>
        <w:t xml:space="preserve">     values range from 1 to 3</w:t>
      </w:r>
      <w:r>
        <w:br w:type="textWrapping"/>
      </w:r>
      <w:r>
        <w:rPr>
          <w:rStyle w:val="VerbatimChar"/>
        </w:rPr>
        <w:t xml:space="preserve">     547 singleton idcode-observations with non-missing value (11.61%) </w:t>
      </w:r>
      <w:r>
        <w:br w:type="textWrapping"/>
      </w:r>
      <w:r>
        <w:rPr>
          <w:rStyle w:val="VerbatimChar"/>
        </w:rPr>
        <w:t xml:space="preserve">     0 singleton idcode-observations with missing value ( 0.00%) </w:t>
      </w:r>
      <w:r>
        <w:br w:type="textWrapping"/>
      </w:r>
      <w:r>
        <w:rPr>
          <w:rStyle w:val="VerbatimChar"/>
        </w:rPr>
        <w:t xml:space="preserve">     0 non-singleton idcode-observations with all values missing ( 0.00%) </w:t>
      </w:r>
      <w:r>
        <w:br w:type="textWrapping"/>
      </w:r>
      <w:r>
        <w:rPr>
          <w:rStyle w:val="VerbatimChar"/>
        </w:rPr>
        <w:t xml:space="preserve">     0 non-singleton idcode-observations with only one valid value ( 0.00%) </w:t>
      </w:r>
      <w:r>
        <w:br w:type="textWrapping"/>
      </w:r>
      <w:r>
        <w:rPr>
          <w:rStyle w:val="VerbatimChar"/>
        </w:rPr>
        <w:t xml:space="preserve">     4164 non-singleton idcode-observations with year invariant and non-missing values (88.39%) </w:t>
      </w:r>
      <w:r>
        <w:br w:type="textWrapping"/>
      </w:r>
      <w:r>
        <w:rPr>
          <w:rStyle w:val="VerbatimChar"/>
        </w:rPr>
        <w:t xml:space="preserve">     0 non-singleton idcode-observations with year invariant and missing values ( 0.00%) </w:t>
      </w:r>
      <w:r>
        <w:br w:type="textWrapping"/>
      </w:r>
      <w:r>
        <w:rPr>
          <w:rStyle w:val="VerbatimChar"/>
        </w:rPr>
        <w:t xml:space="preserve">     0 non-singleton idcode-observations with year variant and non-missing values ( 0.00%) </w:t>
      </w:r>
      <w:r>
        <w:br w:type="textWrapping"/>
      </w:r>
      <w:r>
        <w:rPr>
          <w:rStyle w:val="VerbatimChar"/>
        </w:rPr>
        <w:t xml:space="preserve">     0 non-singleton idcode-observations with year variant and missing values ( 0.00%) </w:t>
      </w:r>
      <w:r>
        <w:br w:type="textWrapping"/>
      </w:r>
      <w:r>
        <w:br w:type="textWrapping"/>
      </w:r>
      <w:r>
        <w:rPr>
          <w:rStyle w:val="VerbatimChar"/>
        </w:rPr>
        <w:t xml:space="preserve">Distribution of all observations for race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 _wiv_race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1 singleton non-missing                │        547        1.92        1.92</w:t>
      </w:r>
      <w:r>
        <w:br w:type="textWrapping"/>
      </w:r>
      <w:r>
        <w:rPr>
          <w:rStyle w:val="VerbatimChar"/>
        </w:rPr>
        <w:t xml:space="preserve">5 time invariant with non-missing      │     27,987       98.08      100.00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             Total │     28,534      100.00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Analyzing variable union within idcode 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There are 67.42% nonmissing observations (19238 out of 28534)</w:t>
      </w:r>
      <w:r>
        <w:br w:type="textWrapping"/>
      </w:r>
      <w:r>
        <w:br w:type="textWrapping"/>
      </w:r>
      <w:r>
        <w:rPr>
          <w:rStyle w:val="VerbatimChar"/>
        </w:rPr>
        <w:t xml:space="preserve">For the variable union we have:</w:t>
      </w:r>
      <w:r>
        <w:br w:type="textWrapping"/>
      </w:r>
      <w:r>
        <w:rPr>
          <w:rStyle w:val="VerbatimChar"/>
        </w:rPr>
        <w:t xml:space="preserve">     values range from 0 to 1</w:t>
      </w:r>
      <w:r>
        <w:br w:type="textWrapping"/>
      </w:r>
      <w:r>
        <w:rPr>
          <w:rStyle w:val="VerbatimChar"/>
        </w:rPr>
        <w:t xml:space="preserve">     255 singleton idcode-observations with non-missing value ( 5.41%) </w:t>
      </w:r>
      <w:r>
        <w:br w:type="textWrapping"/>
      </w:r>
      <w:r>
        <w:rPr>
          <w:rStyle w:val="VerbatimChar"/>
        </w:rPr>
        <w:t xml:space="preserve">     292 singleton idcode-observations with missing value ( 6.20%) </w:t>
      </w:r>
      <w:r>
        <w:br w:type="textWrapping"/>
      </w:r>
      <w:r>
        <w:rPr>
          <w:rStyle w:val="VerbatimChar"/>
        </w:rPr>
        <w:t xml:space="preserve">     269 non-singleton idcode-observations with all values missing ( 5.71%) </w:t>
      </w:r>
      <w:r>
        <w:br w:type="textWrapping"/>
      </w:r>
      <w:r>
        <w:rPr>
          <w:rStyle w:val="VerbatimChar"/>
        </w:rPr>
        <w:t xml:space="preserve">     409 non-singleton idcode-observations with only one valid value ( 8.68%) </w:t>
      </w:r>
      <w:r>
        <w:br w:type="textWrapping"/>
      </w:r>
      <w:r>
        <w:rPr>
          <w:rStyle w:val="VerbatimChar"/>
        </w:rPr>
        <w:t xml:space="preserve">     527 non-singleton idcode-observations with year invariant and non-missing values (11.19%) </w:t>
      </w:r>
      <w:r>
        <w:br w:type="textWrapping"/>
      </w:r>
      <w:r>
        <w:rPr>
          <w:rStyle w:val="VerbatimChar"/>
        </w:rPr>
        <w:t xml:space="preserve">     1536 non-singleton idcode-observations with year invariant and missing values (32.60%) </w:t>
      </w:r>
      <w:r>
        <w:br w:type="textWrapping"/>
      </w:r>
      <w:r>
        <w:rPr>
          <w:rStyle w:val="VerbatimChar"/>
        </w:rPr>
        <w:t xml:space="preserve">     221 non-singleton idcode-observations with year variant and non-missing values ( 4.69%) </w:t>
      </w:r>
      <w:r>
        <w:br w:type="textWrapping"/>
      </w:r>
      <w:r>
        <w:rPr>
          <w:rStyle w:val="VerbatimChar"/>
        </w:rPr>
        <w:t xml:space="preserve">     1202 non-singleton idcode-observations with year variant and missing values (25.51%) </w:t>
      </w:r>
      <w:r>
        <w:br w:type="textWrapping"/>
      </w:r>
      <w:r>
        <w:br w:type="textWrapping"/>
      </w:r>
      <w:r>
        <w:rPr>
          <w:rStyle w:val="VerbatimChar"/>
        </w:rPr>
        <w:t xml:space="preserve">Distribution of all observations for union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           _wiv_union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1 singleton non-missing                │        255        0.89        0.89</w:t>
      </w:r>
      <w:r>
        <w:br w:type="textWrapping"/>
      </w:r>
      <w:r>
        <w:rPr>
          <w:rStyle w:val="VerbatimChar"/>
        </w:rPr>
        <w:t xml:space="preserve">2 singleton missing                    │        292        1.02        1.92</w:t>
      </w:r>
      <w:r>
        <w:br w:type="textWrapping"/>
      </w:r>
      <w:r>
        <w:rPr>
          <w:rStyle w:val="VerbatimChar"/>
        </w:rPr>
        <w:t xml:space="preserve">3 all values missing                   │        745        2.61        4.53</w:t>
      </w:r>
      <w:r>
        <w:br w:type="textWrapping"/>
      </w:r>
      <w:r>
        <w:rPr>
          <w:rStyle w:val="VerbatimChar"/>
        </w:rPr>
        <w:t xml:space="preserve">4 one non-missing value                │      1,310        4.59        9.12</w:t>
      </w:r>
      <w:r>
        <w:br w:type="textWrapping"/>
      </w:r>
      <w:r>
        <w:rPr>
          <w:rStyle w:val="VerbatimChar"/>
        </w:rPr>
        <w:t xml:space="preserve">5 time invariant with non-missing      │      1,986        6.96       16.08</w:t>
      </w:r>
      <w:r>
        <w:br w:type="textWrapping"/>
      </w:r>
      <w:r>
        <w:rPr>
          <w:rStyle w:val="VerbatimChar"/>
        </w:rPr>
        <w:t xml:space="preserve">6 time invariant with missing          │     12,116       42.46       58.54</w:t>
      </w:r>
      <w:r>
        <w:br w:type="textWrapping"/>
      </w:r>
      <w:r>
        <w:rPr>
          <w:rStyle w:val="VerbatimChar"/>
        </w:rPr>
        <w:t xml:space="preserve">7 time variant with non-missing        │        990        3.47       62.01</w:t>
      </w:r>
      <w:r>
        <w:br w:type="textWrapping"/>
      </w:r>
      <w:r>
        <w:rPr>
          <w:rStyle w:val="VerbatimChar"/>
        </w:rPr>
        <w:t xml:space="preserve">8 time variant with missing            │     10,840       37.99      100.00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                   Total │     28,534      100.00</w:t>
      </w:r>
    </w:p>
    <w:p>
      <w:pPr>
        <w:pStyle w:val="FirstParagraph"/>
      </w:pPr>
      <w:r>
        <w:t xml:space="preserve">we obtain a piece of information for each variable. At the top we have information at the level of the individual followed</w:t>
      </w:r>
      <w:r>
        <w:t xml:space="preserve"> </w:t>
      </w:r>
      <w:r>
        <w:t xml:space="preserve">by a table with information at the observation level. Inspecting the output produced by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we can see</w:t>
      </w:r>
      <w:r>
        <w:t xml:space="preserve"> </w:t>
      </w:r>
      <w:r>
        <w:t xml:space="preserve">that there are no missing observations for</w:t>
      </w:r>
      <w:r>
        <w:t xml:space="preserve"> </w:t>
      </w:r>
      <w:r>
        <w:rPr>
          <w:i/>
        </w:rPr>
        <w:t xml:space="preserve">race</w:t>
      </w:r>
      <w:r>
        <w:t xml:space="preserve">. The panel has 547 singletons (individuals observed only once) but there</w:t>
      </w:r>
      <w:r>
        <w:t xml:space="preserve"> </w:t>
      </w:r>
      <w:r>
        <w:t xml:space="preserve">are no missing values of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for the singletons</w:t>
      </w:r>
      <w:r>
        <w:t xml:space="preserve"> </w:t>
      </w:r>
      <w:r>
        <w:t xml:space="preserve">“</w:t>
      </w:r>
      <w:r>
        <w:t xml:space="preserve">547 singleton idcode-observations with non-missing value (11.61%)</w:t>
      </w:r>
      <w:r>
        <w:t xml:space="preserve">”</w:t>
      </w:r>
      <w:r>
        <w:t xml:space="preserve">. The</w:t>
      </w:r>
      <w:r>
        <w:t xml:space="preserve"> </w:t>
      </w:r>
      <w:r>
        <w:t xml:space="preserve">remaining 4,164 individual level observations for</w:t>
      </w:r>
      <w:r>
        <w:t xml:space="preserve"> </w:t>
      </w:r>
      <w:r>
        <w:rPr>
          <w:i/>
        </w:rPr>
        <w:t xml:space="preserve">race</w:t>
      </w:r>
      <w:r>
        <w:t xml:space="preserve"> </w:t>
      </w:r>
      <w:r>
        <w:t xml:space="preserve">are all (as expected) time-invariant and no missing values are recorded</w:t>
      </w:r>
      <w:r>
        <w:t xml:space="preserve"> </w:t>
      </w:r>
      <w:r>
        <w:t xml:space="preserve">“</w:t>
      </w:r>
      <w:r>
        <w:t xml:space="preserve">4164 non-singleton idcode-observations with year invariant and non-missing values (88.39%)</w:t>
      </w:r>
      <w:r>
        <w:t xml:space="preserve">”</w:t>
      </w:r>
      <w:r>
        <w:t xml:space="preserve">. Singletons represent close to</w:t>
      </w:r>
      <w:r>
        <w:t xml:space="preserve"> </w:t>
      </w:r>
      <w:r>
        <w:t xml:space="preserve">2% of all observations. The situation is more diverse for the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variable. A little less than a third of the observations</w:t>
      </w:r>
      <w:r>
        <w:t xml:space="preserve"> </w:t>
      </w:r>
      <w:r>
        <w:t xml:space="preserve">are missing for the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variable. The majority of the singleton observations have missing values for this variable (292 out of 547).</w:t>
      </w:r>
      <w:r>
        <w:t xml:space="preserve"> </w:t>
      </w:r>
      <w:r>
        <w:t xml:space="preserve">There are 269 individuals, observed more than once, that have all observations for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missing</w:t>
      </w:r>
      <w:r>
        <w:t xml:space="preserve"> </w:t>
      </w:r>
      <w:r>
        <w:t xml:space="preserve">“</w:t>
      </w:r>
      <w:r>
        <w:t xml:space="preserve">269 non-singleton idcode-observations with all values missing ( 5.71%)</w:t>
      </w:r>
      <w:r>
        <w:t xml:space="preserve">”</w:t>
      </w:r>
      <w:r>
        <w:t xml:space="preserve"> </w:t>
      </w:r>
      <w:r>
        <w:t xml:space="preserve">On the other hand, for 409 individuals there is only one value for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recorded with the other values missing for the variable.</w:t>
      </w:r>
      <w:r>
        <w:t xml:space="preserve"> </w:t>
      </w:r>
      <w:r>
        <w:t xml:space="preserve">We can see that 527 women have no missing values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have maintained the same status over time while 1,536 also show consistent</w:t>
      </w:r>
      <w:r>
        <w:t xml:space="preserve"> </w:t>
      </w:r>
      <w:r>
        <w:t xml:space="preserve">values over time but have some missing values. A smaller number, 221 women, have no missing values in the variable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but change status over time.</w:t>
      </w:r>
      <w:r>
        <w:t xml:space="preserve"> </w:t>
      </w:r>
      <w:r>
        <w:t xml:space="preserve">Finally, 1,202 participants see their union status altered over time but have some missing observations.</w:t>
      </w:r>
      <w:r>
        <w:t xml:space="preserve"> </w:t>
      </w:r>
      <w:r>
        <w:t xml:space="preserve">The distribution in terms of observations shows that the largest proportion of the observations (42.5%) are</w:t>
      </w:r>
      <w:r>
        <w:t xml:space="preserve"> </w:t>
      </w:r>
      <w:r>
        <w:t xml:space="preserve">“</w:t>
      </w:r>
      <w:r>
        <w:t xml:space="preserve">time-invariant with missing</w:t>
      </w:r>
      <w:r>
        <w:t xml:space="preserve">”</w:t>
      </w:r>
      <w:r>
        <w:t xml:space="preserve">.</w:t>
      </w:r>
      <w:r>
        <w:t xml:space="preserve"> </w:t>
      </w:r>
      <w:r>
        <w:t xml:space="preserve">We could retain in our data a variable indicating the situation of each observation. Running the command with the suboption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as in</w:t>
      </w:r>
    </w:p>
    <w:p>
      <w:pPr>
        <w:pStyle w:val="SourceCode"/>
      </w:pPr>
      <w:r>
        <w:rPr>
          <w:rStyle w:val="VerbatimChar"/>
        </w:rPr>
        <w:t xml:space="preserve">    panelstat idcode year, nosum wiv(race union, keep)</w:t>
      </w:r>
    </w:p>
    <w:p>
      <w:pPr>
        <w:pStyle w:val="FirstParagraph"/>
      </w:pPr>
      <w:r>
        <w:t xml:space="preserve">would add to the data two variables –</w:t>
      </w:r>
      <w:r>
        <w:t xml:space="preserve"> </w:t>
      </w:r>
      <m:oMath>
        <m:r>
          <m:t>_</m:t>
        </m:r>
        <m:r>
          <m:t>w</m:t>
        </m:r>
        <m:r>
          <m:t>i</m:t>
        </m:r>
        <m:r>
          <m:t>v</m:t>
        </m:r>
        <m:r>
          <m:t>_</m:t>
        </m:r>
        <m:r>
          <m:t>r</m:t>
        </m:r>
        <m:r>
          <m:t>a</m:t>
        </m:r>
        <m:r>
          <m:t>c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_</m:t>
        </m:r>
        <m:r>
          <m:t>w</m:t>
        </m:r>
        <m:r>
          <m:t>i</m:t>
        </m:r>
        <m:r>
          <m:t>v</m:t>
        </m:r>
        <m:r>
          <m:t>_</m:t>
        </m:r>
        <m:r>
          <m:t>u</m:t>
        </m:r>
        <m:r>
          <m:t>n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– to identify the type assigned to each observation.</w:t>
      </w:r>
    </w:p>
    <w:p>
      <w:pPr>
        <w:pStyle w:val="BodyText"/>
      </w:pPr>
      <w:r>
        <w:t xml:space="preserve">A less used option is the</w:t>
      </w:r>
      <w:r>
        <w:t xml:space="preserve"> </w:t>
      </w:r>
      <w:r>
        <w:rPr>
          <w:rStyle w:val="VerbatimChar"/>
        </w:rPr>
        <w:t xml:space="preserve">wtv</w:t>
      </w:r>
      <w:r>
        <w:t xml:space="preserve"> </w:t>
      </w:r>
      <w:r>
        <w:t xml:space="preserve">option. It does exactly the same as</w:t>
      </w:r>
      <w:r>
        <w:t xml:space="preserve"> </w:t>
      </w:r>
      <w:r>
        <w:rPr>
          <w:rStyle w:val="VerbatimChar"/>
        </w:rPr>
        <w:t xml:space="preserve">wiv</w:t>
      </w:r>
      <w:r>
        <w:t xml:space="preserve"> </w:t>
      </w:r>
      <w:r>
        <w:t xml:space="preserve">but exchanges the roles of the panel unit and time variable.</w:t>
      </w:r>
    </w:p>
    <w:p>
      <w:pPr>
        <w:pStyle w:val="Heading2"/>
      </w:pPr>
      <w:bookmarkStart w:id="38" w:name="the-tabovert-option"/>
      <w:r>
        <w:t xml:space="preserve">The</w:t>
      </w:r>
      <w:r>
        <w:t xml:space="preserve"> </w:t>
      </w:r>
      <w:r>
        <w:rPr>
          <w:rStyle w:val="VerbatimChar"/>
        </w:rPr>
        <w:t xml:space="preserve">tabovert</w:t>
      </w:r>
      <w:r>
        <w:t xml:space="preserve"> </w:t>
      </w:r>
      <w:r>
        <w:t xml:space="preserve">option</w:t>
      </w:r>
      <w:bookmarkEnd w:id="38"/>
    </w:p>
    <w:p>
      <w:pPr>
        <w:pStyle w:val="FirstParagraph"/>
      </w:pPr>
      <w:r>
        <w:t xml:space="preserve">This is an option to be used with categorical variables. It simply tabulates the frequency</w:t>
      </w:r>
      <w:r>
        <w:t xml:space="preserve"> </w:t>
      </w:r>
      <w:r>
        <w:t xml:space="preserve">of each category over time. Say, we wanted to understand how the variable union had changed over time. To avoid</w:t>
      </w:r>
      <w:r>
        <w:t xml:space="preserve"> </w:t>
      </w:r>
      <w:r>
        <w:t xml:space="preserve">working with a wide table we restrict the analysis to the period 1968-1977.</w:t>
      </w:r>
    </w:p>
    <w:p>
      <w:pPr>
        <w:pStyle w:val="SourceCode"/>
      </w:pPr>
      <w:r>
        <w:rPr>
          <w:rStyle w:val="VerbatimChar"/>
        </w:rPr>
        <w:t xml:space="preserve">. panelstat idcode year if year&lt;78, nosum tabovert(union)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Tabulation of union over time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union    n68    n69   n70   n71   n72   n73    n75    n77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 0      .      .   620   701   984   817      .   1760 │</w:t>
      </w:r>
      <w:r>
        <w:br w:type="textWrapping"/>
      </w:r>
      <w:r>
        <w:rPr>
          <w:rStyle w:val="VerbatimChar"/>
        </w:rPr>
        <w:t xml:space="preserve">  │     1      .      .   178   227   260   238      .    400 │</w:t>
      </w:r>
      <w:r>
        <w:br w:type="textWrapping"/>
      </w:r>
      <w:r>
        <w:rPr>
          <w:rStyle w:val="VerbatimChar"/>
        </w:rPr>
        <w:t xml:space="preserve">  │     .   1375   1232   888   923   449   926   2141     11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t xml:space="preserve">This way we obtain a distribution over time for all values of the variable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including missing values.</w:t>
      </w:r>
    </w:p>
    <w:p>
      <w:pPr>
        <w:pStyle w:val="Heading2"/>
      </w:pPr>
      <w:bookmarkStart w:id="39" w:name="the-demoby-option"/>
      <w:r>
        <w:t xml:space="preserve">The</w:t>
      </w:r>
      <w:r>
        <w:t xml:space="preserve"> </w:t>
      </w:r>
      <w:r>
        <w:rPr>
          <w:rStyle w:val="VerbatimChar"/>
        </w:rPr>
        <w:t xml:space="preserve">demoby</w:t>
      </w:r>
      <w:r>
        <w:t xml:space="preserve"> </w:t>
      </w:r>
      <w:r>
        <w:t xml:space="preserve">option</w:t>
      </w:r>
      <w:bookmarkEnd w:id="39"/>
    </w:p>
    <w:p>
      <w:pPr>
        <w:pStyle w:val="FirstParagraph"/>
      </w:pPr>
      <w:r>
        <w:t xml:space="preserve">This is also an option to be used only with categorical variables. It can be seen as an extension of the previous option.</w:t>
      </w:r>
      <w:r>
        <w:t xml:space="preserve"> </w:t>
      </w:r>
      <w:r>
        <w:t xml:space="preserve">This option tries to provide some idea about the movements over time of the panel units across the categories of a given variable.</w:t>
      </w:r>
      <w:r>
        <w:t xml:space="preserve"> </w:t>
      </w:r>
      <w:r>
        <w:t xml:space="preserve">Thus, if we run the option on the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variable we obtain</w:t>
      </w:r>
    </w:p>
    <w:p>
      <w:pPr>
        <w:pStyle w:val="SourceCode"/>
      </w:pPr>
      <w:r>
        <w:rPr>
          <w:rStyle w:val="VerbatimChar"/>
        </w:rPr>
        <w:t xml:space="preserve">. panelstat idcode year, nosum demoby(union)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Decomposition of changes across union over time 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time   total   first   last   sing   stay   mover   fmover   rmover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70     798     798     68     68      0       0        0        0 │</w:t>
      </w:r>
      <w:r>
        <w:br w:type="textWrapping"/>
      </w:r>
      <w:r>
        <w:rPr>
          <w:rStyle w:val="VerbatimChar"/>
        </w:rPr>
        <w:t xml:space="preserve">  │   71     928     457     76     49    429      42       42        0 │</w:t>
      </w:r>
      <w:r>
        <w:br w:type="textWrapping"/>
      </w:r>
      <w:r>
        <w:rPr>
          <w:rStyle w:val="VerbatimChar"/>
        </w:rPr>
        <w:t xml:space="preserve">  │   72    1244     477    123     60    660     107       92       15 │</w:t>
      </w:r>
      <w:r>
        <w:br w:type="textWrapping"/>
      </w:r>
      <w:r>
        <w:rPr>
          <w:rStyle w:val="VerbatimChar"/>
        </w:rPr>
        <w:t xml:space="preserve">  │   73    1055     244    121     36    719      92       66       26 │</w:t>
      </w:r>
      <w:r>
        <w:br w:type="textWrapping"/>
      </w:r>
      <w:r>
        <w:rPr>
          <w:rStyle w:val="VerbatimChar"/>
        </w:rPr>
        <w:t xml:space="preserve">  │   77    2160     933    250    125   1006     221      170       51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78    1351     140    133     25   1076     135       96       39 │</w:t>
      </w:r>
      <w:r>
        <w:br w:type="textWrapping"/>
      </w:r>
      <w:r>
        <w:rPr>
          <w:rStyle w:val="VerbatimChar"/>
        </w:rPr>
        <w:t xml:space="preserve">  │   80    1686     233    114     20   1171     282      207       75 │</w:t>
      </w:r>
      <w:r>
        <w:br w:type="textWrapping"/>
      </w:r>
      <w:r>
        <w:rPr>
          <w:rStyle w:val="VerbatimChar"/>
        </w:rPr>
        <w:t xml:space="preserve">  │   82    2083     257    179     34   1513     313      151      162 │</w:t>
      </w:r>
      <w:r>
        <w:br w:type="textWrapping"/>
      </w:r>
      <w:r>
        <w:rPr>
          <w:rStyle w:val="VerbatimChar"/>
        </w:rPr>
        <w:t xml:space="preserve">  │   83    1805     134    221     25   1465     206       83      123 │</w:t>
      </w:r>
      <w:r>
        <w:br w:type="textWrapping"/>
      </w:r>
      <w:r>
        <w:rPr>
          <w:rStyle w:val="VerbatimChar"/>
        </w:rPr>
        <w:t xml:space="preserve">  │   85    2079     212    347     50   1589     278      136      142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87    2161     153    630     60   1699     309      126      183 │</w:t>
      </w:r>
      <w:r>
        <w:br w:type="textWrapping"/>
      </w:r>
      <w:r>
        <w:rPr>
          <w:rStyle w:val="VerbatimChar"/>
        </w:rPr>
        <w:t xml:space="preserve">  │   88    1888     112   1888    112   1562     214       87      127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Note: missing values of union are discarded for the analysis (to include specify missing option)</w:t>
      </w:r>
      <w:r>
        <w:br w:type="textWrapping"/>
      </w:r>
      <w:r>
        <w:rPr>
          <w:rStyle w:val="VerbatimChar"/>
        </w:rPr>
        <w:t xml:space="preserve">time - time period</w:t>
      </w:r>
      <w:r>
        <w:br w:type="textWrapping"/>
      </w:r>
      <w:r>
        <w:rPr>
          <w:rStyle w:val="VerbatimChar"/>
        </w:rPr>
        <w:t xml:space="preserve">total - total number of individuals at time t (total=firs+stay+mover)</w:t>
      </w:r>
      <w:r>
        <w:br w:type="textWrapping"/>
      </w:r>
      <w:r>
        <w:rPr>
          <w:rStyle w:val="VerbatimChar"/>
        </w:rPr>
        <w:t xml:space="preserve">first - number of individuals at t that show up for the first time</w:t>
      </w:r>
      <w:r>
        <w:br w:type="textWrapping"/>
      </w:r>
      <w:r>
        <w:rPr>
          <w:rStyle w:val="VerbatimChar"/>
        </w:rPr>
        <w:t xml:space="preserve">last - number of individuals at t that show up for the last time</w:t>
      </w:r>
      <w:r>
        <w:br w:type="textWrapping"/>
      </w:r>
      <w:r>
        <w:rPr>
          <w:rStyle w:val="VerbatimChar"/>
        </w:rPr>
        <w:t xml:space="preserve">singleton - number of individuals at t that show up only that time (singletons)</w:t>
      </w:r>
      <w:r>
        <w:br w:type="textWrapping"/>
      </w:r>
      <w:r>
        <w:rPr>
          <w:rStyle w:val="VerbatimChar"/>
        </w:rPr>
        <w:t xml:space="preserve">stayer - number of individuals at t that were present at the same category of union since their last observation</w:t>
      </w:r>
      <w:r>
        <w:br w:type="textWrapping"/>
      </w:r>
      <w:r>
        <w:rPr>
          <w:rStyle w:val="VerbatimChar"/>
        </w:rPr>
        <w:t xml:space="preserve">mover - number of individuals at t that were present at a different category of union since their last observation (mover=fmover+rmover)</w:t>
      </w:r>
      <w:r>
        <w:br w:type="textWrapping"/>
      </w:r>
      <w:r>
        <w:rPr>
          <w:rStyle w:val="VerbatimChar"/>
        </w:rPr>
        <w:t xml:space="preserve">fmover - number of movers at t that are for the first time at that category of union</w:t>
      </w:r>
      <w:r>
        <w:br w:type="textWrapping"/>
      </w:r>
      <w:r>
        <w:rPr>
          <w:rStyle w:val="VerbatimChar"/>
        </w:rPr>
        <w:t xml:space="preserve">rmover - number of movers at t that are returning to a category of union</w:t>
      </w:r>
    </w:p>
    <w:p>
      <w:pPr>
        <w:pStyle w:val="FirstParagraph"/>
      </w:pPr>
      <w:r>
        <w:t xml:space="preserve">The above table shows us that in 1970, the first year for which there are nonmissing values of</w:t>
      </w:r>
      <w:r>
        <w:t xml:space="preserve"> </w:t>
      </w:r>
      <w:r>
        <w:rPr>
          <w:i/>
        </w:rPr>
        <w:t xml:space="preserve">union</w:t>
      </w:r>
      <w:r>
        <w:t xml:space="preserve">, of the 798 reported</w:t>
      </w:r>
      <w:r>
        <w:t xml:space="preserve"> </w:t>
      </w:r>
      <w:r>
        <w:t xml:space="preserve">values, 68 are for women that only reported values for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once. If we move to the row corresponding to the year 1972,</w:t>
      </w:r>
      <w:r>
        <w:t xml:space="preserve"> </w:t>
      </w:r>
      <w:r>
        <w:t xml:space="preserve">we can see that, out of 1,244 valid values reported for the variable</w:t>
      </w:r>
      <w:r>
        <w:t xml:space="preserve"> </w:t>
      </w:r>
      <w:r>
        <w:rPr>
          <w:i/>
        </w:rPr>
        <w:t xml:space="preserve">union</w:t>
      </w:r>
      <w:r>
        <w:t xml:space="preserve">, 477 are for women that are reporting their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status for the first time, and for 123 women these are the last reported values of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status. But there is more information.</w:t>
      </w:r>
      <w:r>
        <w:t xml:space="preserve"> </w:t>
      </w:r>
      <w:r>
        <w:t xml:space="preserve">660 women maintain the same union status as in the previous year, while 107 have changed their union status. Of those that</w:t>
      </w:r>
      <w:r>
        <w:t xml:space="preserve"> </w:t>
      </w:r>
      <w:r>
        <w:t xml:space="preserve">changed union status, 92 are new to their present category while the other 15 are now returning to a category in which</w:t>
      </w:r>
      <w:r>
        <w:t xml:space="preserve"> </w:t>
      </w:r>
      <w:r>
        <w:t xml:space="preserve">they have been in the past.</w:t>
      </w:r>
      <w:r>
        <w:t xml:space="preserve"> </w:t>
      </w:r>
      <w:r>
        <w:t xml:space="preserve">The suboption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will create a variable identifying each situation at the level of the observation. Thus, if we run</w:t>
      </w:r>
    </w:p>
    <w:p>
      <w:pPr>
        <w:pStyle w:val="SourceCode"/>
      </w:pPr>
      <w:r>
        <w:rPr>
          <w:rStyle w:val="VerbatimChar"/>
        </w:rPr>
        <w:t xml:space="preserve">    panelstat idcode year, nosum demoby(union, keep)</w:t>
      </w:r>
    </w:p>
    <w:p>
      <w:pPr>
        <w:pStyle w:val="FirstParagraph"/>
      </w:pPr>
      <w:r>
        <w:t xml:space="preserve">the variable</w:t>
      </w:r>
      <w:r>
        <w:t xml:space="preserve"> </w:t>
      </w:r>
      <m:oMath>
        <m:r>
          <m:t>_</m:t>
        </m:r>
        <m:r>
          <m:t>d</m:t>
        </m:r>
        <m:r>
          <m:t>e</m:t>
        </m:r>
        <m:r>
          <m:t>m</m:t>
        </m:r>
        <m:r>
          <m:t>o</m:t>
        </m:r>
        <m:r>
          <m:t>b</m:t>
        </m:r>
        <m:r>
          <m:t>y</m:t>
        </m:r>
        <m:r>
          <m:t>_</m:t>
        </m:r>
        <m:r>
          <m:t>u</m:t>
        </m:r>
        <m:r>
          <m:t>n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is created and it will contain an indicator of all possible cases. To understand how this</w:t>
      </w:r>
      <w:r>
        <w:t xml:space="preserve"> </w:t>
      </w:r>
      <w:r>
        <w:t xml:space="preserve">variable is coded consider the list of values for this variable for the first individual in the datase:</w:t>
      </w:r>
    </w:p>
    <w:p>
      <w:pPr>
        <w:pStyle w:val="SourceCode"/>
      </w:pPr>
      <w:r>
        <w:rPr>
          <w:rStyle w:val="VerbatimChar"/>
        </w:rPr>
        <w:t xml:space="preserve">. list idcode year union _demoby_union if idcode==1</w:t>
      </w:r>
      <w:r>
        <w:br w:type="textWrapping"/>
      </w:r>
      <w:r>
        <w:br w:type="textWrapping"/>
      </w:r>
      <w:r>
        <w:rPr>
          <w:rStyle w:val="VerbatimChar"/>
        </w:rPr>
        <w:t xml:space="preserve">       ┌──────────────────────────────────┐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  │ idcode   year   union   _demob~n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  1. │      1     70       .          . │</w:t>
      </w:r>
      <w:r>
        <w:br w:type="textWrapping"/>
      </w:r>
      <w:r>
        <w:rPr>
          <w:rStyle w:val="VerbatimChar"/>
        </w:rPr>
        <w:t xml:space="preserve">    2. │      1     71       .          . │</w:t>
      </w:r>
      <w:r>
        <w:br w:type="textWrapping"/>
      </w:r>
      <w:r>
        <w:rPr>
          <w:rStyle w:val="VerbatimChar"/>
        </w:rPr>
        <w:t xml:space="preserve">    3. │      1     72       1    1 first │</w:t>
      </w:r>
      <w:r>
        <w:br w:type="textWrapping"/>
      </w:r>
      <w:r>
        <w:rPr>
          <w:rStyle w:val="VerbatimChar"/>
        </w:rPr>
        <w:t xml:space="preserve">    4. │      1     73       .          . │</w:t>
      </w:r>
      <w:r>
        <w:br w:type="textWrapping"/>
      </w:r>
      <w:r>
        <w:rPr>
          <w:rStyle w:val="VerbatimChar"/>
        </w:rPr>
        <w:t xml:space="preserve">    5. │      1     75       .          .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  6. │      1     77       0   3 fmover │</w:t>
      </w:r>
      <w:r>
        <w:br w:type="textWrapping"/>
      </w:r>
      <w:r>
        <w:rPr>
          <w:rStyle w:val="VerbatimChar"/>
        </w:rPr>
        <w:t xml:space="preserve">    7. │      1     78       .          . │</w:t>
      </w:r>
      <w:r>
        <w:br w:type="textWrapping"/>
      </w:r>
      <w:r>
        <w:rPr>
          <w:rStyle w:val="VerbatimChar"/>
        </w:rPr>
        <w:t xml:space="preserve">    8. │      1     80       1   4 rmover │</w:t>
      </w:r>
      <w:r>
        <w:br w:type="textWrapping"/>
      </w:r>
      <w:r>
        <w:rPr>
          <w:rStyle w:val="VerbatimChar"/>
        </w:rPr>
        <w:t xml:space="preserve">    9. │      1     83       1   2 stayer │</w:t>
      </w:r>
      <w:r>
        <w:br w:type="textWrapping"/>
      </w:r>
      <w:r>
        <w:rPr>
          <w:rStyle w:val="VerbatimChar"/>
        </w:rPr>
        <w:t xml:space="preserve">   10. │      1     85       1   2 stayer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 11. │      1     87       1   2 stayer │</w:t>
      </w:r>
      <w:r>
        <w:br w:type="textWrapping"/>
      </w:r>
      <w:r>
        <w:rPr>
          <w:rStyle w:val="VerbatimChar"/>
        </w:rPr>
        <w:t xml:space="preserve">   12. │      1     88       1   2 stayer │</w:t>
      </w:r>
      <w:r>
        <w:br w:type="textWrapping"/>
      </w:r>
      <w:r>
        <w:rPr>
          <w:rStyle w:val="VerbatimChar"/>
        </w:rPr>
        <w:t xml:space="preserve">       └──────────────────────────────────┘</w:t>
      </w:r>
    </w:p>
    <w:p>
      <w:pPr>
        <w:pStyle w:val="FirstParagraph"/>
      </w:pPr>
      <w:r>
        <w:t xml:space="preserve">By default</w:t>
      </w:r>
      <w:r>
        <w:t xml:space="preserve"> </w:t>
      </w:r>
      <w:r>
        <w:rPr>
          <w:rStyle w:val="VerbatimChar"/>
        </w:rPr>
        <w:t xml:space="preserve">demoby</w:t>
      </w:r>
      <w:r>
        <w:t xml:space="preserve"> </w:t>
      </w:r>
      <w:r>
        <w:t xml:space="preserve">does not report information for periods when all values of the variable are missing. That</w:t>
      </w:r>
      <w:r>
        <w:t xml:space="preserve"> </w:t>
      </w:r>
      <w:r>
        <w:t xml:space="preserve">behavior can be overrun with the suboption</w:t>
      </w:r>
      <w:r>
        <w:t xml:space="preserve"> </w:t>
      </w:r>
      <w:r>
        <w:rPr>
          <w:rStyle w:val="VerbatimChar"/>
        </w:rPr>
        <w:t xml:space="preserve">missing</w:t>
      </w:r>
    </w:p>
    <w:p>
      <w:pPr>
        <w:pStyle w:val="Heading2"/>
      </w:pPr>
      <w:bookmarkStart w:id="40" w:name="the-flows-option"/>
      <w:r>
        <w:t xml:space="preserve">The</w:t>
      </w:r>
      <w:r>
        <w:t xml:space="preserve"> </w:t>
      </w:r>
      <w:r>
        <w:rPr>
          <w:rStyle w:val="VerbatimChar"/>
        </w:rPr>
        <w:t xml:space="preserve">flows</w:t>
      </w:r>
      <w:r>
        <w:t xml:space="preserve"> </w:t>
      </w:r>
      <w:r>
        <w:t xml:space="preserve">option</w:t>
      </w:r>
      <w:bookmarkEnd w:id="40"/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flows</w:t>
      </w:r>
      <w:r>
        <w:t xml:space="preserve"> </w:t>
      </w:r>
      <w:r>
        <w:t xml:space="preserve">decomposes the change in the stock of each variable between consecutive periods.</w:t>
      </w:r>
      <w:r>
        <w:t xml:space="preserve"> </w:t>
      </w:r>
      <w:r>
        <w:t xml:space="preserve">Thus, for each time period, it identifies the changes that result from panel units that already exist (incumbent),</w:t>
      </w:r>
      <w:r>
        <w:t xml:space="preserve"> </w:t>
      </w:r>
      <w:r>
        <w:t xml:space="preserve">and those that enter and exit. To illustrate the use of the command we consider the variable</w:t>
      </w:r>
      <w:r>
        <w:t xml:space="preserve"> </w:t>
      </w:r>
      <w:r>
        <w:rPr>
          <w:i/>
        </w:rPr>
        <w:t xml:space="preserve">hours</w:t>
      </w:r>
      <w:r>
        <w:t xml:space="preserve"> </w:t>
      </w:r>
      <w:r>
        <w:t xml:space="preserve">which</w:t>
      </w:r>
      <w:r>
        <w:t xml:space="preserve"> </w:t>
      </w:r>
      <w:r>
        <w:t xml:space="preserve">contains the amount of hours worked by each woman.</w:t>
      </w:r>
    </w:p>
    <w:p>
      <w:pPr>
        <w:pStyle w:val="SourceCode"/>
      </w:pPr>
      <w:r>
        <w:rPr>
          <w:rStyle w:val="VerbatimChar"/>
        </w:rPr>
        <w:t xml:space="preserve">. panelstat idcode year, nosum flows(hours)</w:t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Time flows for variable hours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time   hours     chg   c_inc   c_exp   c_cont   c_ent   c_exit   c_inc1   c_inc2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68   51319       .       0       0        0   51319        .        0        0 │</w:t>
      </w:r>
      <w:r>
        <w:br w:type="textWrapping"/>
      </w:r>
      <w:r>
        <w:rPr>
          <w:rStyle w:val="VerbatimChar"/>
        </w:rPr>
        <w:t xml:space="preserve">  │   69   46713   -4606     536    2096    -1560   14003   -19112        0      -33 │</w:t>
      </w:r>
      <w:r>
        <w:br w:type="textWrapping"/>
      </w:r>
      <w:r>
        <w:rPr>
          <w:rStyle w:val="VerbatimChar"/>
        </w:rPr>
        <w:t xml:space="preserve">  │   70   61858   15145     300    1693    -1393   23315    -8512       42        0 │</w:t>
      </w:r>
      <w:r>
        <w:br w:type="textWrapping"/>
      </w:r>
      <w:r>
        <w:rPr>
          <w:rStyle w:val="VerbatimChar"/>
        </w:rPr>
        <w:t xml:space="preserve">  │   71   67853    5995    1263    3848    -2585   17721   -12989        0        0 │</w:t>
      </w:r>
      <w:r>
        <w:br w:type="textWrapping"/>
      </w:r>
      <w:r>
        <w:rPr>
          <w:rStyle w:val="VerbatimChar"/>
        </w:rPr>
        <w:t xml:space="preserve">  │   72   61376   -6477     155    3147    -2992   15765   -22376        0      -21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73   71490   10114     764    2924    -2160   19065    -9727       12        0 │</w:t>
      </w:r>
      <w:r>
        <w:br w:type="textWrapping"/>
      </w:r>
      <w:r>
        <w:rPr>
          <w:rStyle w:val="VerbatimChar"/>
        </w:rPr>
        <w:t xml:space="preserve">  │   75   78213    6723       0       0        0   78213   -71490        0        0 │</w:t>
      </w:r>
      <w:r>
        <w:br w:type="textWrapping"/>
      </w:r>
      <w:r>
        <w:rPr>
          <w:rStyle w:val="VerbatimChar"/>
        </w:rPr>
        <w:t xml:space="preserve">  │   77   78248      35       0       0        0   78248   -78213        0        0 │</w:t>
      </w:r>
      <w:r>
        <w:br w:type="textWrapping"/>
      </w:r>
      <w:r>
        <w:rPr>
          <w:rStyle w:val="VerbatimChar"/>
        </w:rPr>
        <w:t xml:space="preserve">  │   78   70705   -7543    -133    2824    -2957   11137   -18220       40     -367 │</w:t>
      </w:r>
      <w:r>
        <w:br w:type="textWrapping"/>
      </w:r>
      <w:r>
        <w:rPr>
          <w:rStyle w:val="VerbatimChar"/>
        </w:rPr>
        <w:t xml:space="preserve">  │   80   66999   -3706       0       0        0   66999   -70705        0        0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├──────────────────────────────────────────────────────────────────────────────────┤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82   74198    7199       0       0        0   74198   -66999        0        0 │</w:t>
      </w:r>
      <w:r>
        <w:br w:type="textWrapping"/>
      </w:r>
      <w:r>
        <w:rPr>
          <w:rStyle w:val="VerbatimChar"/>
        </w:rPr>
        <w:t xml:space="preserve">  │   83   70946   -3252    -281    2686    -2967   11645   -14759      400     -257 │</w:t>
      </w:r>
      <w:r>
        <w:br w:type="textWrapping"/>
      </w:r>
      <w:r>
        <w:rPr>
          <w:rStyle w:val="VerbatimChar"/>
        </w:rPr>
        <w:t xml:space="preserve">  │   85   76396    5450       0       0        0   76396   -70946        0        0 │</w:t>
      </w:r>
      <w:r>
        <w:br w:type="textWrapping"/>
      </w:r>
      <w:r>
        <w:rPr>
          <w:rStyle w:val="VerbatimChar"/>
        </w:rPr>
        <w:t xml:space="preserve">  │   87   79711    3315       0       0        0   79711   -76396        0        0 │</w:t>
      </w:r>
      <w:r>
        <w:br w:type="textWrapping"/>
      </w:r>
      <w:r>
        <w:rPr>
          <w:rStyle w:val="VerbatimChar"/>
        </w:rPr>
        <w:t xml:space="preserve">  │   88   84716    5005     842    3758    -2916   16158   -12232      237        0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 w:type="textWrapping"/>
      </w:r>
      <w:r>
        <w:rPr>
          <w:rStyle w:val="VerbatimChar"/>
        </w:rPr>
        <w:t xml:space="preserve">Notes:</w:t>
      </w:r>
      <w:r>
        <w:br w:type="textWrapping"/>
      </w:r>
      <w:r>
        <w:rPr>
          <w:rStyle w:val="VerbatimChar"/>
        </w:rPr>
        <w:t xml:space="preserve">hours - total sum of hours at time t</w:t>
      </w:r>
      <w:r>
        <w:br w:type="textWrapping"/>
      </w:r>
      <w:r>
        <w:rPr>
          <w:rStyle w:val="VerbatimChar"/>
        </w:rPr>
        <w:t xml:space="preserve">chg - sum of hours at t minus t-1</w:t>
      </w:r>
      <w:r>
        <w:br w:type="textWrapping"/>
      </w:r>
      <w:r>
        <w:rPr>
          <w:rStyle w:val="VerbatimChar"/>
        </w:rPr>
        <w:t xml:space="preserve">c_inc - changes from individuals present at t and at t-1 with valid values of hours</w:t>
      </w:r>
      <w:r>
        <w:br w:type="textWrapping"/>
      </w:r>
      <w:r>
        <w:rPr>
          <w:rStyle w:val="VerbatimChar"/>
        </w:rPr>
        <w:t xml:space="preserve">  of which:</w:t>
      </w:r>
      <w:r>
        <w:br w:type="textWrapping"/>
      </w:r>
      <w:r>
        <w:rPr>
          <w:rStyle w:val="VerbatimChar"/>
        </w:rPr>
        <w:t xml:space="preserve">    c_exp - positive changes (expansions) from individuals present at t and at t-1</w:t>
      </w:r>
      <w:r>
        <w:br w:type="textWrapping"/>
      </w:r>
      <w:r>
        <w:rPr>
          <w:rStyle w:val="VerbatimChar"/>
        </w:rPr>
        <w:t xml:space="preserve">    c_cont - negative changes (contractions) from individuals present at t and at t-1</w:t>
      </w:r>
      <w:r>
        <w:br w:type="textWrapping"/>
      </w:r>
      <w:r>
        <w:rPr>
          <w:rStyle w:val="VerbatimChar"/>
        </w:rPr>
        <w:t xml:space="preserve">c_entry - change resulting from entry (present at t but not at t-1)</w:t>
      </w:r>
      <w:r>
        <w:br w:type="textWrapping"/>
      </w:r>
      <w:r>
        <w:rPr>
          <w:rStyle w:val="VerbatimChar"/>
        </w:rPr>
        <w:t xml:space="preserve">c_exit - change resulting from exits (present at t-1 but not at t)</w:t>
      </w:r>
      <w:r>
        <w:br w:type="textWrapping"/>
      </w:r>
      <w:r>
        <w:rPr>
          <w:rStyle w:val="VerbatimChar"/>
        </w:rPr>
        <w:t xml:space="preserve">c_inc1 - change from individuals present at t and t-1 but with missing data at t-1</w:t>
      </w:r>
      <w:r>
        <w:br w:type="textWrapping"/>
      </w:r>
      <w:r>
        <w:rPr>
          <w:rStyle w:val="VerbatimChar"/>
        </w:rPr>
        <w:t xml:space="preserve">c_inc2 - change from individuals present at t and t-1 but with missing data at t</w:t>
      </w:r>
      <w:r>
        <w:br w:type="textWrapping"/>
      </w:r>
      <w:r>
        <w:rPr>
          <w:rStyle w:val="VerbatimChar"/>
        </w:rPr>
        <w:t xml:space="preserve">hours[t]=hours[t-1]+chg, chg=c_inc+c_entry+c_exit+c_inc1+c_inc2, c_inc=c_exp+c_cont</w:t>
      </w:r>
    </w:p>
    <w:p>
      <w:pPr>
        <w:pStyle w:val="FirstParagraph"/>
      </w:pPr>
      <w:r>
        <w:t xml:space="preserve">Consider the second row of the table that was produced. It shows that in 1969 the total amount of hours reported</w:t>
      </w:r>
      <w:r>
        <w:t xml:space="preserve"> </w:t>
      </w:r>
      <w:r>
        <w:t xml:space="preserve">was 46,713 and that represented a decrease of 4,606 when compared with the previous year. Incumbents (those women that were</w:t>
      </w:r>
      <w:r>
        <w:t xml:space="preserve"> </w:t>
      </w:r>
      <w:r>
        <w:t xml:space="preserve">present in 1969 and also in the previous year) increased their working hours by 536. The change in hours worked by incumbents can</w:t>
      </w:r>
      <w:r>
        <w:t xml:space="preserve"> </w:t>
      </w:r>
      <w:r>
        <w:t xml:space="preserve">be decomposed in changes by women that reported an increase in hours worked (2,096 hours) and women that decreased the</w:t>
      </w:r>
      <w:r>
        <w:t xml:space="preserve"> </w:t>
      </w:r>
      <w:r>
        <w:t xml:space="preserve">amount of hours worked (1,560 hours). The next column shows the amount of hours added by women that entered the survey in 1969</w:t>
      </w:r>
      <w:r>
        <w:t xml:space="preserve"> </w:t>
      </w:r>
      <w:r>
        <w:t xml:space="preserve">(were not present in the previous year) - a total contribution of 14,003 while women that exited from 1968 to 1969 contributed with</w:t>
      </w:r>
      <w:r>
        <w:t xml:space="preserve"> </w:t>
      </w:r>
      <w:r>
        <w:t xml:space="preserve">a change of -19,112 hours. We also see that there are no incumbents with missing data in 1968 but there is a reduction of 33</w:t>
      </w:r>
      <w:r>
        <w:t xml:space="preserve"> </w:t>
      </w:r>
      <w:r>
        <w:t xml:space="preserve">hours which is accounted for by missing data of incumbent(s) who had hours reported in 1968.</w:t>
      </w:r>
      <w:r>
        <w:t xml:space="preserve"> </w:t>
      </w:r>
      <w:r>
        <w:t xml:space="preserve">You can specify several variables and a table will be produced for each variable.</w:t>
      </w:r>
    </w:p>
    <w:p>
      <w:pPr>
        <w:pStyle w:val="BodyText"/>
      </w:pPr>
      <w:r>
        <w:t xml:space="preserve">If you want to know how many panel units are behind the numbers produced by the option</w:t>
      </w:r>
      <w:r>
        <w:t xml:space="preserve"> </w:t>
      </w:r>
      <w:r>
        <w:rPr>
          <w:rStyle w:val="VerbatimChar"/>
        </w:rPr>
        <w:t xml:space="preserve">flows</w:t>
      </w:r>
      <w:r>
        <w:t xml:space="preserve"> </w:t>
      </w:r>
      <w:r>
        <w:t xml:space="preserve">you need to specify the</w:t>
      </w:r>
      <w:r>
        <w:t xml:space="preserve"> </w:t>
      </w:r>
      <w:r>
        <w:rPr>
          <w:i/>
        </w:rPr>
        <w:t xml:space="preserve">unit</w:t>
      </w:r>
      <w:r>
        <w:t xml:space="preserve"> </w:t>
      </w:r>
      <w:r>
        <w:t xml:space="preserve">option.</w:t>
      </w:r>
      <w:r>
        <w:t xml:space="preserve"> </w:t>
      </w:r>
      <w:r>
        <w:t xml:space="preserve">That is, you should instead do</w:t>
      </w:r>
    </w:p>
    <w:p>
      <w:pPr>
        <w:pStyle w:val="SourceCode"/>
      </w:pPr>
      <w:r>
        <w:rPr>
          <w:rStyle w:val="VerbatimChar"/>
        </w:rPr>
        <w:t xml:space="preserve">    panelstat idcode year, nosum flows(hours, unit)</w:t>
      </w:r>
    </w:p>
    <w:p>
      <w:pPr>
        <w:pStyle w:val="Heading1"/>
      </w:pPr>
      <w:bookmarkStart w:id="41" w:name="inspecting-your-data"/>
      <w:r>
        <w:t xml:space="preserve">5 Inspecting your data</w:t>
      </w:r>
      <w:bookmarkEnd w:id="41"/>
    </w:p>
    <w:p>
      <w:pPr>
        <w:pStyle w:val="FirstParagraph"/>
      </w:pPr>
      <w:r>
        <w:t xml:space="preserve">This set of commands is particularly helpful to spot problems in the data.</w:t>
      </w:r>
    </w:p>
    <w:p>
      <w:pPr>
        <w:pStyle w:val="Heading2"/>
      </w:pPr>
      <w:bookmarkStart w:id="42" w:name="the-rel-and-abs-options"/>
      <w:r>
        <w:t xml:space="preserve">The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abs</w:t>
      </w:r>
      <w:r>
        <w:t xml:space="preserve"> </w:t>
      </w:r>
      <w:r>
        <w:t xml:space="preserve">options</w:t>
      </w:r>
      <w:bookmarkEnd w:id="42"/>
    </w:p>
    <w:p>
      <w:pPr>
        <w:pStyle w:val="FirstParagraph"/>
      </w:pPr>
      <w:r>
        <w:t xml:space="preserve">These options report on changes over time for the specified variable. The options are particularly</w:t>
      </w:r>
      <w:r>
        <w:t xml:space="preserve"> </w:t>
      </w:r>
      <w:r>
        <w:t xml:space="preserve">suited for continuous variables. As an example we will use the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option with the variable</w:t>
      </w:r>
      <w:r>
        <w:t xml:space="preserve"> </w:t>
      </w:r>
      <w:r>
        <w:rPr>
          <w:i/>
        </w:rPr>
        <w:t xml:space="preserve">hours</w:t>
      </w:r>
    </w:p>
    <w:p>
      <w:pPr>
        <w:pStyle w:val="SourceCode"/>
      </w:pPr>
      <w:r>
        <w:rPr>
          <w:rStyle w:val="VerbatimChar"/>
        </w:rPr>
        <w:t xml:space="preserve">. panelstat idcode year, nosum rel(hours) cont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Relative changes over time for hours (threshold set to 100)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_rel_L1_hours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1 positive change  │      4,450       15.60       15.60</w:t>
      </w:r>
      <w:r>
        <w:br w:type="textWrapping"/>
      </w:r>
      <w:r>
        <w:rPr>
          <w:rStyle w:val="VerbatimChar"/>
        </w:rPr>
        <w:t xml:space="preserve">2 negative change  │      3,917       13.73       29.32</w:t>
      </w:r>
      <w:r>
        <w:br w:type="textWrapping"/>
      </w:r>
      <w:r>
        <w:rPr>
          <w:rStyle w:val="VerbatimChar"/>
        </w:rPr>
        <w:t xml:space="preserve">3 no change        │     11,092       38.87       68.20</w:t>
      </w:r>
      <w:r>
        <w:br w:type="textWrapping"/>
      </w:r>
      <w:r>
        <w:rPr>
          <w:rStyle w:val="VerbatimChar"/>
        </w:rPr>
        <w:t xml:space="preserve">4 abnormal pos chg │        278        0.97       69.17</w:t>
      </w:r>
      <w:r>
        <w:br w:type="textWrapping"/>
      </w:r>
      <w:r>
        <w:rPr>
          <w:rStyle w:val="VerbatimChar"/>
        </w:rPr>
        <w:t xml:space="preserve">5 abnormal neg chg │        200        0.70       69.87</w:t>
      </w:r>
      <w:r>
        <w:br w:type="textWrapping"/>
      </w:r>
      <w:r>
        <w:rPr>
          <w:rStyle w:val="VerbatimChar"/>
        </w:rPr>
        <w:t xml:space="preserve">6 missing          │      8,597       30.13      100.00</w:t>
      </w:r>
      <w:r>
        <w:br w:type="textWrapping"/>
      </w:r>
      <w:r>
        <w:rPr>
          <w:rStyle w:val="VerbatimChar"/>
        </w:rPr>
        <w:t xml:space="preserve">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Total │     28,534      100.00</w:t>
      </w:r>
      <w:r>
        <w:br w:type="textWrapping"/>
      </w:r>
      <w:r>
        <w:br w:type="textWrapping"/>
      </w:r>
      <w:r>
        <w:rPr>
          <w:rStyle w:val="VerbatimChar"/>
        </w:rPr>
        <w:t xml:space="preserve">Note: Relative change is calculated with respect to the average of x_{t} and x_{t-1}</w:t>
      </w:r>
    </w:p>
    <w:p>
      <w:pPr>
        <w:pStyle w:val="FirstParagraph"/>
      </w:pPr>
      <w:r>
        <w:t xml:space="preserve">The output classifies all relative changes from two consecutive periods for the same panel unit and</w:t>
      </w:r>
      <w:r>
        <w:t xml:space="preserve"> </w:t>
      </w:r>
      <w:r>
        <w:t xml:space="preserve">tabulates the results. It distinguishes between no change, positive and negative change, and abnormal</w:t>
      </w:r>
      <w:r>
        <w:t xml:space="preserve"> </w:t>
      </w:r>
      <w:r>
        <w:t xml:space="preserve">positive, and abnormal negative changes. Abnormal changes are those that exceed a specified threshold value for a relative</w:t>
      </w:r>
      <w:r>
        <w:t xml:space="preserve"> </w:t>
      </w:r>
      <w:r>
        <w:t xml:space="preserve">change (by default 100). You can change the threshold value using the suboption</w:t>
      </w:r>
      <w:r>
        <w:t xml:space="preserve"> </w:t>
      </w:r>
      <w:r>
        <w:rPr>
          <w:rStyle w:val="VerbatimChar"/>
        </w:rPr>
        <w:t xml:space="preserve">val</w:t>
      </w:r>
      <w:r>
        <w:t xml:space="preserve">. For example, if we try</w:t>
      </w:r>
    </w:p>
    <w:p>
      <w:pPr>
        <w:pStyle w:val="SourceCode"/>
      </w:pPr>
      <w:r>
        <w:rPr>
          <w:rStyle w:val="VerbatimChar"/>
        </w:rPr>
        <w:t xml:space="preserve">. panelstat idcode year, nosum rel(hours, val(50)) cont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Relative changes over time for hours (threshold set to 50)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_rel_L1_hours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1 positive change  │      3,792       13.29       13.29</w:t>
      </w:r>
      <w:r>
        <w:br w:type="textWrapping"/>
      </w:r>
      <w:r>
        <w:rPr>
          <w:rStyle w:val="VerbatimChar"/>
        </w:rPr>
        <w:t xml:space="preserve">2 negative change  │      3,411       11.95       25.24</w:t>
      </w:r>
      <w:r>
        <w:br w:type="textWrapping"/>
      </w:r>
      <w:r>
        <w:rPr>
          <w:rStyle w:val="VerbatimChar"/>
        </w:rPr>
        <w:t xml:space="preserve">3 no change        │     11,092       38.87       64.12</w:t>
      </w:r>
      <w:r>
        <w:br w:type="textWrapping"/>
      </w:r>
      <w:r>
        <w:rPr>
          <w:rStyle w:val="VerbatimChar"/>
        </w:rPr>
        <w:t xml:space="preserve">4 abnormal pos chg │        936        3.28       67.40</w:t>
      </w:r>
      <w:r>
        <w:br w:type="textWrapping"/>
      </w:r>
      <w:r>
        <w:rPr>
          <w:rStyle w:val="VerbatimChar"/>
        </w:rPr>
        <w:t xml:space="preserve">5 abnormal neg chg │        706        2.47       69.87</w:t>
      </w:r>
      <w:r>
        <w:br w:type="textWrapping"/>
      </w:r>
      <w:r>
        <w:rPr>
          <w:rStyle w:val="VerbatimChar"/>
        </w:rPr>
        <w:t xml:space="preserve">6 missing          │      8,597       30.13      100.00</w:t>
      </w:r>
      <w:r>
        <w:br w:type="textWrapping"/>
      </w:r>
      <w:r>
        <w:rPr>
          <w:rStyle w:val="VerbatimChar"/>
        </w:rPr>
        <w:t xml:space="preserve">───────────────────┼───────────────────────────────────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Total │     28,534      100.00</w:t>
      </w:r>
      <w:r>
        <w:br w:type="textWrapping"/>
      </w:r>
      <w:r>
        <w:br w:type="textWrapping"/>
      </w:r>
      <w:r>
        <w:rPr>
          <w:rStyle w:val="VerbatimChar"/>
        </w:rPr>
        <w:t xml:space="preserve">Note: Relative change is calculated with respect to the average of x_{t} and x_{t-1}</w:t>
      </w:r>
    </w:p>
    <w:p>
      <w:pPr>
        <w:pStyle w:val="FirstParagraph"/>
      </w:pPr>
      <w:r>
        <w:t xml:space="preserve">we see that the number of abnormal positive (and negative) changes increases because we are now classifying</w:t>
      </w:r>
      <w:r>
        <w:t xml:space="preserve"> </w:t>
      </w:r>
      <w:r>
        <w:t xml:space="preserve">as abnormal a relative change exceeding 50%.</w:t>
      </w:r>
      <w:r>
        <w:t xml:space="preserve"> </w:t>
      </w:r>
      <w:r>
        <w:t xml:space="preserve">We should also note that, by default, relative changes are calculated with respect to the average of starting and end point.</w:t>
      </w:r>
      <w:r>
        <w:t xml:space="preserve"> </w:t>
      </w:r>
      <w:r>
        <w:t xml:space="preserve">This behavior can be changed with the</w:t>
      </w:r>
      <w:r>
        <w:t xml:space="preserve"> </w:t>
      </w:r>
      <w:r>
        <w:rPr>
          <w:rStyle w:val="VerbatimChar"/>
        </w:rPr>
        <w:t xml:space="preserve">denlag</w:t>
      </w:r>
      <w:r>
        <w:t xml:space="preserve"> </w:t>
      </w:r>
      <w:r>
        <w:t xml:space="preserve">suboption. If that option is specified then the relative change</w:t>
      </w:r>
      <w:r>
        <w:t xml:space="preserve"> </w:t>
      </w:r>
      <w:r>
        <w:t xml:space="preserve">is calculated with respect to the lagged value. We can also change the number of lags used on the calculation of the relative</w:t>
      </w:r>
      <w:r>
        <w:t xml:space="preserve"> </w:t>
      </w:r>
      <w:r>
        <w:t xml:space="preserve">change. By default that value is 1. But you could specify a different value with the option</w:t>
      </w:r>
      <w:r>
        <w:t xml:space="preserve"> </w:t>
      </w:r>
      <w:r>
        <w:rPr>
          <w:rStyle w:val="VerbatimChar"/>
        </w:rPr>
        <w:t xml:space="preserve">lags</w:t>
      </w:r>
      <w:r>
        <w:t xml:space="preserve">. Finally,</w:t>
      </w:r>
      <w:r>
        <w:t xml:space="preserve"> </w:t>
      </w:r>
      <w:r>
        <w:t xml:space="preserve">suboption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creates a variable that stores the classification of type of change attributed to the observations of the variable.</w:t>
      </w:r>
      <w:r>
        <w:t xml:space="preserve"> </w:t>
      </w:r>
      <w:r>
        <w:t xml:space="preserve">The command</w:t>
      </w:r>
    </w:p>
    <w:p>
      <w:pPr>
        <w:pStyle w:val="SourceCode"/>
      </w:pPr>
      <w:r>
        <w:rPr>
          <w:rStyle w:val="VerbatimChar"/>
        </w:rPr>
        <w:t xml:space="preserve">    panelstat idcode year, nosum rel(hours, keep) cont</w:t>
      </w:r>
    </w:p>
    <w:p>
      <w:pPr>
        <w:pStyle w:val="FirstParagraph"/>
      </w:pPr>
      <w:r>
        <w:t xml:space="preserve">would create a variable named</w:t>
      </w:r>
      <w:r>
        <w:t xml:space="preserve"> </w:t>
      </w:r>
      <m:oMath>
        <m:r>
          <m:t>_</m:t>
        </m:r>
        <m:r>
          <m:t>r</m:t>
        </m:r>
        <m:r>
          <m:t>e</m:t>
        </m:r>
        <m:r>
          <m:t>l</m:t>
        </m:r>
        <m:r>
          <m:t>_</m:t>
        </m:r>
        <m:r>
          <m:t>L</m:t>
        </m:r>
        <m:r>
          <m:t>1</m:t>
        </m:r>
        <m:r>
          <m:t>_</m:t>
        </m:r>
        <m:r>
          <m:t>h</m:t>
        </m:r>
        <m:r>
          <m:t>o</m:t>
        </m:r>
        <m:r>
          <m:t>u</m:t>
        </m:r>
        <m:r>
          <m:t>r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abs</w:t>
      </w:r>
      <w:r>
        <w:t xml:space="preserve"> </w:t>
      </w:r>
      <w:r>
        <w:t xml:space="preserve">operates similarly but it classifies the absolute changes. The threshold change to report abnormal changes</w:t>
      </w:r>
      <w:r>
        <w:t xml:space="preserve"> </w:t>
      </w:r>
      <w:r>
        <w:t xml:space="preserve">is 10 and may be changed with the suboption</w:t>
      </w:r>
      <w:r>
        <w:t xml:space="preserve"> </w:t>
      </w:r>
      <w:r>
        <w:rPr>
          <w:rStyle w:val="VerbatimChar"/>
        </w:rPr>
        <w:t xml:space="preserve">val</w:t>
      </w:r>
      <w:r>
        <w:t xml:space="preserve">. As with the option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you can use a different value for the</w:t>
      </w:r>
      <w:r>
        <w:t xml:space="preserve"> </w:t>
      </w:r>
      <w:r>
        <w:t xml:space="preserve">lag (the default is 1). This is done with suboption</w:t>
      </w:r>
      <w:r>
        <w:t xml:space="preserve"> </w:t>
      </w:r>
      <w:r>
        <w:rPr>
          <w:rStyle w:val="VerbatimChar"/>
        </w:rPr>
        <w:t xml:space="preserve">lags</w:t>
      </w:r>
      <w:r>
        <w:t xml:space="preserve">. If using a lag larger than one you may prefer to use differences in</w:t>
      </w:r>
      <w:r>
        <w:t xml:space="preserve"> </w:t>
      </w:r>
      <w:r>
        <w:t xml:space="preserve">differences. In that case you need to specify suboption</w:t>
      </w:r>
      <w:r>
        <w:t xml:space="preserve"> </w:t>
      </w:r>
      <w:r>
        <w:rPr>
          <w:rStyle w:val="VerbatimChar"/>
        </w:rPr>
        <w:t xml:space="preserve">dif</w:t>
      </w:r>
      <w:r>
        <w:t xml:space="preserve">. Finally, you can use the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option to retain</w:t>
      </w:r>
      <w:r>
        <w:t xml:space="preserve"> </w:t>
      </w:r>
      <w:r>
        <w:t xml:space="preserve">the variable with the classifications.</w:t>
      </w:r>
    </w:p>
    <w:p>
      <w:pPr>
        <w:pStyle w:val="Heading2"/>
      </w:pPr>
      <w:bookmarkStart w:id="43" w:name="the-fromto-option"/>
      <w:r>
        <w:t xml:space="preserve">The</w:t>
      </w:r>
      <w:r>
        <w:t xml:space="preserve"> </w:t>
      </w:r>
      <w:r>
        <w:rPr>
          <w:rStyle w:val="VerbatimChar"/>
        </w:rPr>
        <w:t xml:space="preserve">fromto</w:t>
      </w:r>
      <w:r>
        <w:t xml:space="preserve"> </w:t>
      </w:r>
      <w:r>
        <w:t xml:space="preserve">option</w:t>
      </w:r>
      <w:bookmarkEnd w:id="43"/>
    </w:p>
    <w:p>
      <w:pPr>
        <w:pStyle w:val="FirstParagraph"/>
      </w:pPr>
      <w:r>
        <w:t xml:space="preserve">This is another option intended for categorical variables. Basically, for a given variable, it tabulates all combinations of values</w:t>
      </w:r>
      <w:r>
        <w:t xml:space="preserve"> </w:t>
      </w:r>
      <w:r>
        <w:t xml:space="preserve">at two different time periods. The</w:t>
      </w:r>
      <w:r>
        <w:t xml:space="preserve"> </w:t>
      </w:r>
      <w:r>
        <w:rPr>
          <w:rStyle w:val="VerbatimChar"/>
        </w:rPr>
        <w:t xml:space="preserve">cont</w:t>
      </w:r>
      <w:r>
        <w:t xml:space="preserve"> </w:t>
      </w:r>
      <w:r>
        <w:t xml:space="preserve">option is ignored if you specify the</w:t>
      </w:r>
      <w:r>
        <w:t xml:space="preserve"> </w:t>
      </w:r>
      <w:r>
        <w:rPr>
          <w:rStyle w:val="VerbatimChar"/>
        </w:rPr>
        <w:t xml:space="preserve">fromto</w:t>
      </w:r>
      <w:r>
        <w:t xml:space="preserve"> </w:t>
      </w:r>
      <w:r>
        <w:t xml:space="preserve">option because you have</w:t>
      </w:r>
      <w:r>
        <w:t xml:space="preserve"> </w:t>
      </w:r>
      <w:r>
        <w:t xml:space="preserve">to explicitly identify the time periods. Thus, if I wanted to find out the changes in variable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from 87 to 88</w:t>
      </w:r>
      <w:r>
        <w:t xml:space="preserve"> </w:t>
      </w:r>
      <w:r>
        <w:t xml:space="preserve">I would do</w:t>
      </w:r>
    </w:p>
    <w:p>
      <w:pPr>
        <w:pStyle w:val="SourceCode"/>
      </w:pPr>
      <w:r>
        <w:rPr>
          <w:rStyle w:val="VerbatimChar"/>
        </w:rPr>
        <w:t xml:space="preserve">. panelstat idcode year, nosum fromto(union, from(87) to(88) 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Change of union from 87 to 88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union87   union88    _type      n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   0         1    4 dif     80 │</w:t>
      </w:r>
      <w:r>
        <w:br w:type="textWrapping"/>
      </w:r>
      <w:r>
        <w:rPr>
          <w:rStyle w:val="VerbatimChar"/>
        </w:rPr>
        <w:t xml:space="preserve">  │       1         0    4 dif     75 │</w:t>
      </w:r>
      <w:r>
        <w:br w:type="textWrapping"/>
      </w:r>
      <w:r>
        <w:rPr>
          <w:rStyle w:val="VerbatimChar"/>
        </w:rPr>
        <w:t xml:space="preserve">  │       0         0   3 same   1072 │</w:t>
      </w:r>
      <w:r>
        <w:br w:type="textWrapping"/>
      </w:r>
      <w:r>
        <w:rPr>
          <w:rStyle w:val="VerbatimChar"/>
        </w:rPr>
        <w:t xml:space="preserve">  │       1         1   3 same    304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└───────────────────────────────────┘</w:t>
      </w:r>
    </w:p>
    <w:p>
      <w:pPr>
        <w:pStyle w:val="FirstParagraph"/>
      </w:pPr>
      <w:r>
        <w:t xml:space="preserve">The results show that from 1987 to 1988, 80 women became unionized while 75 left the union. 1072 remained unionized</w:t>
      </w:r>
      <w:r>
        <w:t xml:space="preserve"> </w:t>
      </w:r>
      <w:r>
        <w:t xml:space="preserve">while 304 remained unionized. If we add the suboption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then the missing observations of</w:t>
      </w:r>
      <w:r>
        <w:t xml:space="preserve"> </w:t>
      </w:r>
      <w:r>
        <w:rPr>
          <w:i/>
        </w:rPr>
        <w:t xml:space="preserve">union</w:t>
      </w:r>
      <w:r>
        <w:t xml:space="preserve"> </w:t>
      </w:r>
      <w:r>
        <w:t xml:space="preserve">are also</w:t>
      </w:r>
      <w:r>
        <w:t xml:space="preserve"> </w:t>
      </w:r>
      <w:r>
        <w:t xml:space="preserve">accounted for:</w:t>
      </w:r>
    </w:p>
    <w:p>
      <w:pPr>
        <w:pStyle w:val="SourceCode"/>
      </w:pPr>
      <w:r>
        <w:rPr>
          <w:rStyle w:val="VerbatimChar"/>
        </w:rPr>
        <w:t xml:space="preserve">. panelstat idcode year, nosum fromto(union, from(87) to(88) missing 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Change of union from 87 to 88</w:t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union87   union88     _type      n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   0         1     4 dif     80 │</w:t>
      </w:r>
      <w:r>
        <w:br w:type="textWrapping"/>
      </w:r>
      <w:r>
        <w:rPr>
          <w:rStyle w:val="VerbatimChar"/>
        </w:rPr>
        <w:t xml:space="preserve">  │       1         0     4 dif     75 │</w:t>
      </w:r>
      <w:r>
        <w:br w:type="textWrapping"/>
      </w:r>
      <w:r>
        <w:rPr>
          <w:rStyle w:val="VerbatimChar"/>
        </w:rPr>
        <w:t xml:space="preserve">  │       0         0    3 same   1072 │</w:t>
      </w:r>
      <w:r>
        <w:br w:type="textWrapping"/>
      </w:r>
      <w:r>
        <w:rPr>
          <w:rStyle w:val="VerbatimChar"/>
        </w:rPr>
        <w:t xml:space="preserve">  │       1         1    3 same    304 │</w:t>
      </w:r>
      <w:r>
        <w:br w:type="textWrapping"/>
      </w:r>
      <w:r>
        <w:rPr>
          <w:rStyle w:val="VerbatimChar"/>
        </w:rPr>
        <w:t xml:space="preserve">  │       .         0   2 entry    276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   .         1   2 entry     81 │</w:t>
      </w:r>
      <w:r>
        <w:br w:type="textWrapping"/>
      </w:r>
      <w:r>
        <w:rPr>
          <w:rStyle w:val="VerbatimChar"/>
        </w:rPr>
        <w:t xml:space="preserve">  │       0         .    1 exit    527 │</w:t>
      </w:r>
      <w:r>
        <w:br w:type="textWrapping"/>
      </w:r>
      <w:r>
        <w:rPr>
          <w:rStyle w:val="VerbatimChar"/>
        </w:rPr>
        <w:t xml:space="preserve">  │       1         .    1 exit    103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└────────────────────────────────────┘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argument is required and it must contain a valid value for the time variable, while the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argument may</w:t>
      </w:r>
      <w:r>
        <w:t xml:space="preserve"> </w:t>
      </w:r>
      <w:r>
        <w:t xml:space="preserve">be omitted. If that is the case then it is assumed that the change is for the following time period. Thus,</w:t>
      </w:r>
      <w:r>
        <w:t xml:space="preserve"> </w:t>
      </w:r>
      <w:r>
        <w:t xml:space="preserve">the same results would obtain had we specified</w:t>
      </w:r>
    </w:p>
    <w:p>
      <w:pPr>
        <w:pStyle w:val="SourceCode"/>
      </w:pPr>
      <w:r>
        <w:rPr>
          <w:rStyle w:val="VerbatimChar"/>
        </w:rPr>
        <w:t xml:space="preserve">    panelstat idcode year, nosum fromto(union, from(87) missing )</w:t>
      </w:r>
    </w:p>
    <w:p>
      <w:pPr>
        <w:pStyle w:val="FirstParagraph"/>
      </w:pPr>
      <w:r>
        <w:t xml:space="preserve">If you want the displayed table to be sorted from lowest to highest frequency you can use the</w:t>
      </w:r>
      <w:r>
        <w:t xml:space="preserve"> </w:t>
      </w:r>
      <w:r>
        <w:rPr>
          <w:rStyle w:val="VerbatimChar"/>
        </w:rPr>
        <w:t xml:space="preserve">ascend</w:t>
      </w:r>
      <w:r>
        <w:t xml:space="preserve"> </w:t>
      </w:r>
      <w:r>
        <w:t xml:space="preserve">option while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descend</w:t>
      </w:r>
      <w:r>
        <w:t xml:space="preserve"> </w:t>
      </w:r>
      <w:r>
        <w:t xml:space="preserve">option does the reverse.</w:t>
      </w:r>
      <w:r>
        <w:t xml:space="preserve"> </w:t>
      </w:r>
      <w:r>
        <w:rPr>
          <w:rStyle w:val="VerbatimChar"/>
        </w:rPr>
        <w:t xml:space="preserve">fromto</w:t>
      </w:r>
      <w:r>
        <w:t xml:space="preserve"> </w:t>
      </w:r>
      <w:r>
        <w:t xml:space="preserve">also supports two other suboptions –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will save a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file with</w:t>
      </w:r>
      <w:r>
        <w:t xml:space="preserve"> </w:t>
      </w:r>
      <w:r>
        <w:t xml:space="preserve">the results shown in the table, while the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option adds a variable to the dataset that identifies for</w:t>
      </w:r>
      <w:r>
        <w:t xml:space="preserve"> </w:t>
      </w:r>
      <w:r>
        <w:t xml:space="preserve">each observation the following situations:</w:t>
      </w:r>
    </w:p>
    <w:p>
      <w:pPr>
        <w:pStyle w:val="BodyText"/>
      </w:pPr>
      <w:r>
        <w:t xml:space="preserve">• 0 not flagged - observation was not considered</w:t>
      </w:r>
    </w:p>
    <w:p>
      <w:pPr>
        <w:pStyle w:val="BodyText"/>
      </w:pPr>
      <w:r>
        <w:t xml:space="preserve">• 1 exit - missing value of the variable at</w:t>
      </w:r>
      <w:r>
        <w:t xml:space="preserve"> </w:t>
      </w:r>
      <w:r>
        <w:rPr>
          <w:i/>
        </w:rPr>
        <w:t xml:space="preserve">to</w:t>
      </w:r>
    </w:p>
    <w:p>
      <w:pPr>
        <w:pStyle w:val="BodyText"/>
      </w:pPr>
      <w:r>
        <w:t xml:space="preserve">• 2 entry - missing value of the variable at</w:t>
      </w:r>
      <w:r>
        <w:t xml:space="preserve"> </w:t>
      </w:r>
      <w:r>
        <w:rPr>
          <w:i/>
        </w:rPr>
        <w:t xml:space="preserve">from</w:t>
      </w:r>
    </w:p>
    <w:p>
      <w:pPr>
        <w:pStyle w:val="BodyText"/>
      </w:pPr>
      <w:r>
        <w:t xml:space="preserve">• 3 same - values are the same</w:t>
      </w:r>
    </w:p>
    <w:p>
      <w:pPr>
        <w:pStyle w:val="BodyText"/>
      </w:pPr>
      <w:r>
        <w:t xml:space="preserve">• 4 dif - values are different</w:t>
      </w:r>
    </w:p>
    <w:p>
      <w:pPr>
        <w:pStyle w:val="BodyText"/>
      </w:pPr>
      <w:r>
        <w:t xml:space="preserve">In this case the variable name would be</w:t>
      </w:r>
      <w:r>
        <w:t xml:space="preserve"> </w:t>
      </w:r>
      <m:oMath>
        <m:r>
          <m:t>_</m:t>
        </m:r>
        <m:r>
          <m:t>f</m:t>
        </m:r>
        <m:r>
          <m:t>t</m:t>
        </m:r>
        <m:r>
          <m:t>_</m:t>
        </m:r>
        <m:r>
          <m:t>u</m:t>
        </m:r>
        <m:r>
          <m:t>n</m:t>
        </m:r>
        <m:r>
          <m:t>i</m:t>
        </m:r>
        <m:r>
          <m:t>o</m:t>
        </m:r>
        <m:r>
          <m:t>n</m:t>
        </m:r>
        <m:r>
          <m:t>_</m:t>
        </m:r>
        <m:r>
          <m:t>87</m:t>
        </m:r>
        <m:r>
          <m:t>_</m:t>
        </m:r>
        <m:r>
          <m:t>88</m:t>
        </m:r>
      </m:oMath>
      <w:r>
        <w:t xml:space="preserve">.</w:t>
      </w:r>
    </w:p>
    <w:p>
      <w:pPr>
        <w:pStyle w:val="Heading2"/>
      </w:pPr>
      <w:bookmarkStart w:id="44" w:name="the-return-option"/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option</w:t>
      </w:r>
      <w:bookmarkEnd w:id="44"/>
    </w:p>
    <w:p>
      <w:pPr>
        <w:pStyle w:val="FirstParagraph"/>
      </w:pPr>
      <w:r>
        <w:t xml:space="preserve">This is another option intended to look at the change within panel unit of the values of a specific variable.</w:t>
      </w:r>
      <w:r>
        <w:t xml:space="preserve"> </w:t>
      </w:r>
      <w:r>
        <w:t xml:space="preserve">It considers three time periods say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2</m:t>
            </m:r>
          </m:sub>
        </m:sSub>
      </m:oMath>
      <w:r>
        <w:t xml:space="preserve">. It checks whether the value of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2</m:t>
            </m:r>
          </m:sub>
        </m:sSub>
      </m:oMath>
      <w:r>
        <w:t xml:space="preserve"> </w:t>
      </w:r>
      <w:r>
        <w:t xml:space="preserve">are identical but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differs.</w:t>
      </w:r>
      <w:r>
        <w:t xml:space="preserve"> </w:t>
      </w:r>
      <w:r>
        <w:t xml:space="preserve">If we try</w:t>
      </w:r>
    </w:p>
    <w:p>
      <w:pPr>
        <w:pStyle w:val="SourceCode"/>
      </w:pPr>
      <w:r>
        <w:rPr>
          <w:rStyle w:val="VerbatimChar"/>
        </w:rPr>
        <w:t xml:space="preserve">. panelstat idcode year, nosum return(union, from(71) middle(72) to(73) 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Return of union from 71 to 73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union71   union72   union73    n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      0         1         0   12 │</w:t>
      </w:r>
      <w:r>
        <w:br w:type="textWrapping"/>
      </w:r>
      <w:r>
        <w:rPr>
          <w:rStyle w:val="VerbatimChar"/>
        </w:rPr>
        <w:t xml:space="preserve">  │       1         0         1    4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└──────────────────────────────────┘</w:t>
      </w:r>
    </w:p>
    <w:p>
      <w:pPr>
        <w:pStyle w:val="FirstParagraph"/>
      </w:pPr>
      <w:r>
        <w:t xml:space="preserve">then we are requesting</w:t>
      </w:r>
      <w:r>
        <w:t xml:space="preserve"> </w:t>
      </w:r>
      <w:r>
        <w:rPr>
          <w:rStyle w:val="VerbatimChar"/>
        </w:rPr>
        <w:t xml:space="preserve">panelstat</w:t>
      </w:r>
      <w:r>
        <w:t xml:space="preserve"> </w:t>
      </w:r>
      <w:r>
        <w:t xml:space="preserve">to identify observations of union for which values of 71 and 73 are identical</w:t>
      </w:r>
      <w:r>
        <w:t xml:space="preserve"> </w:t>
      </w:r>
      <w:r>
        <w:t xml:space="preserve">with differing values in 72. We see that there are 12 women with a</w:t>
      </w:r>
      <w:r>
        <w:t xml:space="preserve"> </w:t>
      </w:r>
      <w:r>
        <w:t xml:space="preserve">“</w:t>
      </w:r>
      <w:r>
        <w:t xml:space="preserve">0 1 0</w:t>
      </w:r>
      <w:r>
        <w:t xml:space="preserve">”</w:t>
      </w:r>
      <w:r>
        <w:t xml:space="preserve"> </w:t>
      </w:r>
      <w:r>
        <w:t xml:space="preserve">sequence and another 4 with a</w:t>
      </w:r>
      <w:r>
        <w:t xml:space="preserve"> </w:t>
      </w:r>
      <w:r>
        <w:t xml:space="preserve">“</w:t>
      </w:r>
      <w:r>
        <w:t xml:space="preserve">1 0 1</w:t>
      </w:r>
      <w:r>
        <w:t xml:space="preserve">”</w:t>
      </w:r>
      <w:r>
        <w:t xml:space="preserve"> </w:t>
      </w:r>
      <w:r>
        <w:t xml:space="preserve">sequence.</w:t>
      </w:r>
      <w:r>
        <w:t xml:space="preserve"> </w:t>
      </w:r>
      <w:r>
        <w:t xml:space="preserve">These may signal coding errors. Since we have three consecutive time values we can simply code</w:t>
      </w:r>
    </w:p>
    <w:p>
      <w:pPr>
        <w:pStyle w:val="SourceCode"/>
      </w:pPr>
      <w:r>
        <w:rPr>
          <w:rStyle w:val="VerbatimChar"/>
        </w:rPr>
        <w:t xml:space="preserve">    panelstat idcode year, nosum return(union, from(71))</w:t>
      </w:r>
    </w:p>
    <w:p>
      <w:pPr>
        <w:pStyle w:val="FirstParagraph"/>
      </w:pPr>
      <w:r>
        <w:t xml:space="preserve">to obtain the same result. But remember that the arguments for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middle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suboptions</w:t>
      </w:r>
      <w:r>
        <w:t xml:space="preserve"> </w:t>
      </w:r>
      <w:r>
        <w:t xml:space="preserve">must be valid time values. The suboption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will save the table of results to a Stata file. You can also use the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suboption to add a variable to the dataset that identifies the flagged observations.</w:t>
      </w:r>
      <w:r>
        <w:t xml:space="preserve"> </w:t>
      </w:r>
      <w:r>
        <w:t xml:space="preserve">In this case the variable would be named</w:t>
      </w:r>
      <w:r>
        <w:t xml:space="preserve"> </w:t>
      </w:r>
      <m:oMath>
        <m:r>
          <m:t>_</m:t>
        </m:r>
        <m:r>
          <m:t>r</m:t>
        </m:r>
        <m:r>
          <m:t>e</m:t>
        </m:r>
        <m:r>
          <m:t>t</m:t>
        </m:r>
        <m:r>
          <m:t>_</m:t>
        </m:r>
        <m:r>
          <m:t>u</m:t>
        </m:r>
        <m:r>
          <m:t>n</m:t>
        </m:r>
        <m:r>
          <m:t>i</m:t>
        </m:r>
        <m:r>
          <m:t>o</m:t>
        </m:r>
        <m:r>
          <m:t>n</m:t>
        </m:r>
        <m:r>
          <m:t>_</m:t>
        </m:r>
        <m:r>
          <m:t>71</m:t>
        </m:r>
        <m:r>
          <m:t>_</m:t>
        </m:r>
        <m:r>
          <m:t>73</m:t>
        </m:r>
      </m:oMath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option can also be used with continuous variables. In that case you need to specify the</w:t>
      </w:r>
      <w:r>
        <w:t xml:space="preserve"> </w:t>
      </w:r>
      <w:r>
        <w:rPr>
          <w:rStyle w:val="VerbatimChar"/>
        </w:rPr>
        <w:t xml:space="preserve">within</w:t>
      </w:r>
      <w:r>
        <w:t xml:space="preserve"> </w:t>
      </w:r>
      <w:r>
        <w:t xml:space="preserve">suboption.</w:t>
      </w:r>
      <w:r>
        <w:t xml:space="preserve"> </w:t>
      </w:r>
      <w:r>
        <w:t xml:space="preserve">With this suboption the command will look for cases where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outside the interval</w:t>
      </w:r>
      <w:r>
        <w:t xml:space="preserve"> </w:t>
      </w:r>
      <m:oMath>
        <m:r>
          <m:t>[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*</m:t>
        </m:r>
        <m:r>
          <m:t>(</m:t>
        </m:r>
        <m:r>
          <m:t>1</m:t>
        </m:r>
        <m:r>
          <m:t>−</m:t>
        </m:r>
        <m:r>
          <m:t>a</m:t>
        </m:r>
        <m:r>
          <m:t>%</m:t>
        </m:r>
        <m:r>
          <m:t>)</m:t>
        </m:r>
        <m:r>
          <m:t>,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*</m:t>
        </m:r>
        <m:r>
          <m:t>(</m:t>
        </m:r>
        <m:r>
          <m:t>1</m:t>
        </m:r>
        <m:r>
          <m:t>+</m:t>
        </m:r>
        <m:r>
          <m:t>a</m:t>
        </m:r>
        <m:r>
          <m:t>%</m:t>
        </m:r>
        <m:r>
          <m:t>)</m:t>
        </m:r>
        <m:r>
          <m:t>]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value used in the argument of the</w:t>
      </w:r>
      <w:r>
        <w:t xml:space="preserve"> </w:t>
      </w:r>
      <w:r>
        <w:rPr>
          <w:rStyle w:val="VerbatimChar"/>
        </w:rPr>
        <w:t xml:space="preserve">within</w:t>
      </w:r>
      <w:r>
        <w:t xml:space="preserve"> </w:t>
      </w:r>
      <w:r>
        <w:t xml:space="preserve">suboption. To illustrate let us check for abnormal changes in wages</w:t>
      </w:r>
      <w:r>
        <w:t xml:space="preserve"> </w:t>
      </w:r>
      <w:r>
        <w:t xml:space="preserve">for 72.</w:t>
      </w:r>
    </w:p>
    <w:p>
      <w:pPr>
        <w:pStyle w:val="SourceCode"/>
      </w:pPr>
      <w:r>
        <w:rPr>
          <w:rStyle w:val="VerbatimChar"/>
        </w:rPr>
        <w:t xml:space="preserve">. panelstat idcode year, nosum return(ln_wage, from(71) within(50))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Return of ln_wage from 71 to 73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  ┌────────────────────────────────────┐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│ ln_wa~71   ln_wa~72   ln_wa~73   n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.8007324   1.292054   .9011876   1 │</w:t>
      </w:r>
      <w:r>
        <w:br w:type="textWrapping"/>
      </w:r>
      <w:r>
        <w:rPr>
          <w:rStyle w:val="VerbatimChar"/>
        </w:rPr>
        <w:t xml:space="preserve">  │ .8462984   1.309547   1.219973   1 │</w:t>
      </w:r>
      <w:r>
        <w:br w:type="textWrapping"/>
      </w:r>
      <w:r>
        <w:rPr>
          <w:rStyle w:val="VerbatimChar"/>
        </w:rPr>
        <w:t xml:space="preserve">  │ .8462984   1.503363   1.231429   1 │</w:t>
      </w:r>
      <w:r>
        <w:br w:type="textWrapping"/>
      </w:r>
      <w:r>
        <w:rPr>
          <w:rStyle w:val="VerbatimChar"/>
        </w:rPr>
        <w:t xml:space="preserve">  │ .9416081   1.454573   .9845695   1 │</w:t>
      </w:r>
      <w:r>
        <w:br w:type="textWrapping"/>
      </w:r>
      <w:r>
        <w:rPr>
          <w:rStyle w:val="VerbatimChar"/>
        </w:rPr>
        <w:t xml:space="preserve">  │ .9830538   1.483829   1.321042   1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1.023876   1.655147   1.480504   1 │</w:t>
      </w:r>
      <w:r>
        <w:br w:type="textWrapping"/>
      </w:r>
      <w:r>
        <w:rPr>
          <w:rStyle w:val="VerbatimChar"/>
        </w:rPr>
        <w:t xml:space="preserve">  │ 1.115543   .5257036   1.166891   1 │</w:t>
      </w:r>
      <w:r>
        <w:br w:type="textWrapping"/>
      </w:r>
      <w:r>
        <w:rPr>
          <w:rStyle w:val="VerbatimChar"/>
        </w:rPr>
        <w:t xml:space="preserve">  │ 1.206198   .2506002   1.079615   1 │</w:t>
      </w:r>
      <w:r>
        <w:br w:type="textWrapping"/>
      </w:r>
      <w:r>
        <w:rPr>
          <w:rStyle w:val="VerbatimChar"/>
        </w:rPr>
        <w:t xml:space="preserve">  │ 1.217862   1.860038   1.394327   1 │</w:t>
      </w:r>
      <w:r>
        <w:br w:type="textWrapping"/>
      </w:r>
      <w:r>
        <w:rPr>
          <w:rStyle w:val="VerbatimChar"/>
        </w:rPr>
        <w:t xml:space="preserve">  │ 1.316302     .28339   1.072743   1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1.328725   .3226964   1.525354   1 │</w:t>
      </w:r>
      <w:r>
        <w:br w:type="textWrapping"/>
      </w:r>
      <w:r>
        <w:rPr>
          <w:rStyle w:val="VerbatimChar"/>
        </w:rPr>
        <w:t xml:space="preserve">  │ 1.376927   .5522707   .9437474   1 │</w:t>
      </w:r>
      <w:r>
        <w:br w:type="textWrapping"/>
      </w:r>
      <w:r>
        <w:rPr>
          <w:rStyle w:val="VerbatimChar"/>
        </w:rPr>
        <w:t xml:space="preserve">  │ 1.434085   2.249825   2.148098   1 │</w:t>
      </w:r>
      <w:r>
        <w:br w:type="textWrapping"/>
      </w:r>
      <w:r>
        <w:rPr>
          <w:rStyle w:val="VerbatimChar"/>
        </w:rPr>
        <w:t xml:space="preserve">  │ 1.472237   .3903617   .8322071   1 │</w:t>
      </w:r>
      <w:r>
        <w:br w:type="textWrapping"/>
      </w:r>
      <w:r>
        <w:rPr>
          <w:rStyle w:val="VerbatimChar"/>
        </w:rPr>
        <w:t xml:space="preserve">  │  1.49388   2.370864   1.503363   1 │</w:t>
      </w:r>
      <w:r>
        <w:br w:type="textWrapping"/>
      </w:r>
      <w:r>
        <w:rPr>
          <w:rStyle w:val="VerbatimChar"/>
        </w:rPr>
        <w:t xml:space="preserve">  ├────────────────────────────────────┤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│ 1.790204   .3609478   1.283395   1 │</w:t>
      </w:r>
      <w:r>
        <w:br w:type="textWrapping"/>
      </w:r>
      <w:r>
        <w:rPr>
          <w:rStyle w:val="VerbatimChar"/>
        </w:rPr>
        <w:t xml:space="preserve">  │ 1.835839    3.02527   2.707336   1 │</w:t>
      </w:r>
      <w:r>
        <w:br w:type="textWrapping"/>
      </w:r>
      <w:r>
        <w:rPr>
          <w:rStyle w:val="VerbatimChar"/>
        </w:rPr>
        <w:t xml:space="preserve">  └────────────────────────────────────┘</w:t>
      </w:r>
    </w:p>
    <w:p>
      <w:pPr>
        <w:pStyle w:val="FirstParagraph"/>
      </w:pPr>
      <w:r>
        <w:t xml:space="preserve">The above table gives a list of all cases where</w:t>
      </w:r>
      <w:r>
        <w:t xml:space="preserve"> </w:t>
      </w:r>
      <w:r>
        <w:rPr>
          <w:i/>
        </w:rPr>
        <w:t xml:space="preserve">ln_wage</w:t>
      </w:r>
      <w:r>
        <w:t xml:space="preserve"> </w:t>
      </w:r>
      <w:r>
        <w:t xml:space="preserve">in 72 is outside a 50% percent interval constructed around the 71 value</w:t>
      </w:r>
      <w:r>
        <w:t xml:space="preserve"> </w:t>
      </w:r>
      <w:r>
        <w:t xml:space="preserve">while the 73 value is within that interval.</w:t>
      </w:r>
    </w:p>
    <w:p>
      <w:pPr>
        <w:pStyle w:val="Heading2"/>
      </w:pPr>
      <w:bookmarkStart w:id="45" w:name="the-trans-option"/>
      <w:r>
        <w:t xml:space="preserve">The</w:t>
      </w:r>
      <w:r>
        <w:t xml:space="preserve"> </w:t>
      </w:r>
      <w:r>
        <w:rPr>
          <w:rStyle w:val="VerbatimChar"/>
        </w:rPr>
        <w:t xml:space="preserve">trans</w:t>
      </w:r>
      <w:r>
        <w:t xml:space="preserve"> </w:t>
      </w:r>
      <w:r>
        <w:t xml:space="preserve">option</w:t>
      </w:r>
      <w:bookmarkEnd w:id="45"/>
    </w:p>
    <w:p>
      <w:pPr>
        <w:pStyle w:val="FirstParagraph"/>
      </w:pPr>
      <w:r>
        <w:t xml:space="preserve">Again this is an option meant to help you identify potential problems in the data. It is meant to be used with categorical</w:t>
      </w:r>
      <w:r>
        <w:t xml:space="preserve"> </w:t>
      </w:r>
      <w:r>
        <w:t xml:space="preserve">variables. The idea is simple. For all units in each category of the variable in year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it calculates the</w:t>
      </w:r>
      <w:r>
        <w:t xml:space="preserve"> </w:t>
      </w:r>
      <w:r>
        <w:t xml:space="preserve">share of those same units that came from each different category of the variable at</w:t>
      </w:r>
      <w:r>
        <w:t xml:space="preserve"> </w:t>
      </w:r>
      <w:r>
        <w:rPr>
          <w:i/>
        </w:rPr>
        <w:t xml:space="preserve">t-1</w:t>
      </w:r>
      <w:r>
        <w:t xml:space="preserve">. We call this the</w:t>
      </w:r>
      <w:r>
        <w:t xml:space="preserve"> </w:t>
      </w:r>
      <w:r>
        <w:rPr>
          <w:i/>
        </w:rPr>
        <w:t xml:space="preserve">transition probabilities</w:t>
      </w:r>
      <w:r>
        <w:t xml:space="preserve">.</w:t>
      </w:r>
      <w:r>
        <w:t xml:space="preserve"> </w:t>
      </w:r>
      <w:r>
        <w:t xml:space="preserve">Thus, if in a given year a panel unit has a transition probability of 100% it means that all individuals that belong to the</w:t>
      </w:r>
      <w:r>
        <w:t xml:space="preserve"> </w:t>
      </w:r>
      <w:r>
        <w:t xml:space="preserve">same category at year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also belonged to the same category at</w:t>
      </w:r>
      <w:r>
        <w:t xml:space="preserve"> </w:t>
      </w:r>
      <w:r>
        <w:rPr>
          <w:i/>
        </w:rPr>
        <w:t xml:space="preserve">t-1</w:t>
      </w:r>
      <w:r>
        <w:t xml:space="preserve"> </w:t>
      </w:r>
      <w:r>
        <w:t xml:space="preserve">(but the categories in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t-1</w:t>
      </w:r>
      <w:r>
        <w:t xml:space="preserve"> </w:t>
      </w:r>
      <w:r>
        <w:t xml:space="preserve">need not be the same).</w:t>
      </w:r>
      <w:r>
        <w:t xml:space="preserve"> </w:t>
      </w:r>
      <w:r>
        <w:t xml:space="preserve">Likewise, a transition probability of 10% means that 10% of individuals in a given category at year</w:t>
      </w:r>
      <w:r>
        <w:t xml:space="preserve"> </w:t>
      </w:r>
      <w:r>
        <w:rPr>
          <w:i/>
        </w:rPr>
        <w:t xml:space="preserve">t</w:t>
      </w:r>
      <w:r>
        <w:t xml:space="preserve"> </w:t>
      </w:r>
      <w:r>
        <w:t xml:space="preserve">came</w:t>
      </w:r>
      <w:r>
        <w:t xml:space="preserve"> </w:t>
      </w:r>
      <w:r>
        <w:t xml:space="preserve">from the same category where they were classified in</w:t>
      </w:r>
      <w:r>
        <w:t xml:space="preserve"> </w:t>
      </w:r>
      <w:r>
        <w:rPr>
          <w:i/>
        </w:rPr>
        <w:t xml:space="preserve">t-1</w:t>
      </w:r>
      <w:r>
        <w:t xml:space="preserve">. The results are presented in a table</w:t>
      </w:r>
      <w:r>
        <w:t xml:space="preserve"> </w:t>
      </w:r>
      <w:r>
        <w:t xml:space="preserve">that shows, for each time period, the number of panel units grouped into 4 categories of the</w:t>
      </w:r>
      <w:r>
        <w:t xml:space="preserve"> </w:t>
      </w:r>
      <w:r>
        <w:rPr>
          <w:i/>
        </w:rPr>
        <w:t xml:space="preserve">transition probabilities</w:t>
      </w:r>
      <w:r>
        <w:t xml:space="preserve">.</w:t>
      </w:r>
      <w:r>
        <w:t xml:space="preserve"> </w:t>
      </w:r>
      <w:r>
        <w:t xml:space="preserve">To exemplify, let us apply this option to the variable age</w:t>
      </w:r>
    </w:p>
    <w:p>
      <w:pPr>
        <w:pStyle w:val="SourceCode"/>
      </w:pPr>
      <w:r>
        <w:rPr>
          <w:rStyle w:val="VerbatimChar"/>
        </w:rPr>
        <w:t xml:space="preserve">. panelstat idcode year, nosum trans(age, keep)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transition probabilities (t-1 to t) for classes of age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      │        Distribution of probabilities</w:t>
      </w:r>
      <w:r>
        <w:br w:type="textWrapping"/>
      </w:r>
      <w:r>
        <w:rPr>
          <w:rStyle w:val="VerbatimChar"/>
        </w:rPr>
        <w:t xml:space="preserve">      Time │      p&lt;25   25&lt;=p&lt;75  75&lt;=p&lt;100     p=100 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69 │        48          0        765         31 │       844 </w:t>
      </w:r>
      <w:r>
        <w:br w:type="textWrapping"/>
      </w:r>
      <w:r>
        <w:rPr>
          <w:rStyle w:val="VerbatimChar"/>
        </w:rPr>
        <w:t xml:space="preserve">        70 │        48          0        936         17 │     1,001 </w:t>
      </w:r>
      <w:r>
        <w:br w:type="textWrapping"/>
      </w:r>
      <w:r>
        <w:rPr>
          <w:rStyle w:val="VerbatimChar"/>
        </w:rPr>
        <w:t xml:space="preserve">        71 │        29          0      1,219         67 │     1,315 </w:t>
      </w:r>
      <w:r>
        <w:br w:type="textWrapping"/>
      </w:r>
      <w:r>
        <w:rPr>
          <w:rStyle w:val="VerbatimChar"/>
        </w:rPr>
        <w:t xml:space="preserve">        72 │        41          0      1,071        112 │     1,224 </w:t>
      </w:r>
      <w:r>
        <w:br w:type="textWrapping"/>
      </w:r>
      <w:r>
        <w:rPr>
          <w:rStyle w:val="VerbatimChar"/>
        </w:rPr>
        <w:t xml:space="preserve">        73 │        58          0      1,319         34 │     1,411 </w:t>
      </w:r>
      <w:r>
        <w:br w:type="textWrapping"/>
      </w:r>
      <w:r>
        <w:rPr>
          <w:rStyle w:val="VerbatimChar"/>
        </w:rPr>
        <w:t xml:space="preserve">        78 │        90          2      1,426        107 │     1,625 </w:t>
      </w:r>
      <w:r>
        <w:br w:type="textWrapping"/>
      </w:r>
      <w:r>
        <w:rPr>
          <w:rStyle w:val="VerbatimChar"/>
        </w:rPr>
        <w:t xml:space="preserve">        83 │        71          0      1,536         40 │     1,647 </w:t>
      </w:r>
      <w:r>
        <w:br w:type="textWrapping"/>
      </w:r>
      <w:r>
        <w:rPr>
          <w:rStyle w:val="VerbatimChar"/>
        </w:rPr>
        <w:t xml:space="preserve">        88 │         1      1,763         41          0 │     1,805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386      1,765      8,313        408 │    10,872 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adds the variable</w:t>
      </w:r>
      <w:r>
        <w:t xml:space="preserve"> </w:t>
      </w:r>
      <m:oMath>
        <m:r>
          <m:t>_</m:t>
        </m:r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t>_</m:t>
        </m:r>
        <m:r>
          <m:t>a</m:t>
        </m:r>
        <m:r>
          <m:t>g</m:t>
        </m:r>
        <m:r>
          <m:t>e</m:t>
        </m:r>
      </m:oMath>
      <w:r>
        <w:t xml:space="preserve"> </w:t>
      </w:r>
      <w:r>
        <w:t xml:space="preserve">where the transition probabilities are stored.</w:t>
      </w:r>
      <w:r>
        <w:t xml:space="preserve"> </w:t>
      </w:r>
      <w:r>
        <w:t xml:space="preserve">The results are summarized in the table. If we look at the last year, 1988, we can see that we were able to compute</w:t>
      </w:r>
      <w:r>
        <w:t xml:space="preserve"> </w:t>
      </w:r>
      <w:r>
        <w:t xml:space="preserve">transition probabilities for 1,805 individuals (these were individuals with valid values for age in 87 and 88). One individual</w:t>
      </w:r>
      <w:r>
        <w:t xml:space="preserve"> </w:t>
      </w:r>
      <w:r>
        <w:t xml:space="preserve">has a transition probability lower than 25%. Digging into the data we find that the idcode for this individual is</w:t>
      </w:r>
    </w:p>
    <w:p>
      <w:pPr>
        <w:pStyle w:val="SourceCode"/>
      </w:pPr>
      <w:r>
        <w:rPr>
          <w:rStyle w:val="VerbatimChar"/>
        </w:rPr>
        <w:t xml:space="preserve">. list idcode if _trans_age&lt;25 &amp; year==88</w:t>
      </w:r>
      <w:r>
        <w:br w:type="textWrapping"/>
      </w:r>
      <w:r>
        <w:br w:type="textWrapping"/>
      </w:r>
      <w:r>
        <w:rPr>
          <w:rStyle w:val="VerbatimChar"/>
        </w:rPr>
        <w:t xml:space="preserve">       ┌────────┐</w:t>
      </w:r>
      <w:r>
        <w:br w:type="textWrapping"/>
      </w:r>
      <w:r>
        <w:rPr>
          <w:rStyle w:val="VerbatimChar"/>
        </w:rPr>
        <w:t xml:space="preserve">       │ idcode │</w:t>
      </w:r>
      <w:r>
        <w:br w:type="textWrapping"/>
      </w:r>
      <w:r>
        <w:rPr>
          <w:rStyle w:val="VerbatimChar"/>
        </w:rPr>
        <w:t xml:space="preserve">       ├────────┤</w:t>
      </w:r>
      <w:r>
        <w:br w:type="textWrapping"/>
      </w:r>
      <w:r>
        <w:rPr>
          <w:rStyle w:val="VerbatimChar"/>
        </w:rPr>
        <w:t xml:space="preserve">19224. │   3462 │</w:t>
      </w:r>
      <w:r>
        <w:br w:type="textWrapping"/>
      </w:r>
      <w:r>
        <w:rPr>
          <w:rStyle w:val="VerbatimChar"/>
        </w:rPr>
        <w:t xml:space="preserve">       └────────┘</w:t>
      </w:r>
    </w:p>
    <w:p>
      <w:pPr>
        <w:pStyle w:val="FirstParagraph"/>
      </w:pPr>
      <w:r>
        <w:t xml:space="preserve">and if we list the observations for this individual we obtain</w:t>
      </w:r>
    </w:p>
    <w:p>
      <w:pPr>
        <w:pStyle w:val="SourceCode"/>
      </w:pPr>
      <w:r>
        <w:rPr>
          <w:rStyle w:val="VerbatimChar"/>
        </w:rPr>
        <w:t xml:space="preserve">. list idcode year age if idcode==3462</w:t>
      </w:r>
      <w:r>
        <w:br w:type="textWrapping"/>
      </w:r>
      <w:r>
        <w:br w:type="textWrapping"/>
      </w:r>
      <w:r>
        <w:rPr>
          <w:rStyle w:val="VerbatimChar"/>
        </w:rPr>
        <w:t xml:space="preserve">       ┌─────────────────────┐</w:t>
      </w:r>
      <w:r>
        <w:br w:type="textWrapping"/>
      </w:r>
      <w:r>
        <w:rPr>
          <w:rStyle w:val="VerbatimChar"/>
        </w:rPr>
        <w:t xml:space="preserve">       │ idcode   year   age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├─────────────────────┤</w:t>
      </w:r>
      <w:r>
        <w:br w:type="textWrapping"/>
      </w:r>
      <w:r>
        <w:rPr>
          <w:rStyle w:val="VerbatimChar"/>
        </w:rPr>
        <w:t xml:space="preserve">19218. │   3462     75    20 │</w:t>
      </w:r>
      <w:r>
        <w:br w:type="textWrapping"/>
      </w:r>
      <w:r>
        <w:rPr>
          <w:rStyle w:val="VerbatimChar"/>
        </w:rPr>
        <w:t xml:space="preserve">19219. │   3462     78    23 │</w:t>
      </w:r>
      <w:r>
        <w:br w:type="textWrapping"/>
      </w:r>
      <w:r>
        <w:rPr>
          <w:rStyle w:val="VerbatimChar"/>
        </w:rPr>
        <w:t xml:space="preserve">19220. │   3462     82    27 │</w:t>
      </w:r>
      <w:r>
        <w:br w:type="textWrapping"/>
      </w:r>
      <w:r>
        <w:rPr>
          <w:rStyle w:val="VerbatimChar"/>
        </w:rPr>
        <w:t xml:space="preserve">19221. │   3462     83    28 │</w:t>
      </w:r>
      <w:r>
        <w:br w:type="textWrapping"/>
      </w:r>
      <w:r>
        <w:rPr>
          <w:rStyle w:val="VerbatimChar"/>
        </w:rPr>
        <w:t xml:space="preserve">19222. │   3462     85    30 │</w:t>
      </w:r>
      <w:r>
        <w:br w:type="textWrapping"/>
      </w:r>
      <w:r>
        <w:rPr>
          <w:rStyle w:val="VerbatimChar"/>
        </w:rPr>
        <w:t xml:space="preserve">       ├─────────────────────┤</w:t>
      </w:r>
      <w:r>
        <w:br w:type="textWrapping"/>
      </w:r>
      <w:r>
        <w:rPr>
          <w:rStyle w:val="VerbatimChar"/>
        </w:rPr>
        <w:t xml:space="preserve">19223. │   3462     87    32 │</w:t>
      </w:r>
      <w:r>
        <w:br w:type="textWrapping"/>
      </w:r>
      <w:r>
        <w:rPr>
          <w:rStyle w:val="VerbatimChar"/>
        </w:rPr>
        <w:t xml:space="preserve">19224. │   3462     88    34 │</w:t>
      </w:r>
      <w:r>
        <w:br w:type="textWrapping"/>
      </w:r>
      <w:r>
        <w:rPr>
          <w:rStyle w:val="VerbatimChar"/>
        </w:rPr>
        <w:t xml:space="preserve">       └─────────────────────┘</w:t>
      </w:r>
    </w:p>
    <w:p>
      <w:pPr>
        <w:pStyle w:val="FirstParagraph"/>
      </w:pPr>
      <w:r>
        <w:t xml:space="preserve">This subject was flagged because it was aged 32 in 1987 and 34 in 1988. It was the only individual out of 42 with valid</w:t>
      </w:r>
      <w:r>
        <w:t xml:space="preserve"> </w:t>
      </w:r>
      <w:r>
        <w:t xml:space="preserve">age values in 1987 and 1988 that moved from age 32 in 1987 to age 34 in 1988 (a</w:t>
      </w:r>
      <w:r>
        <w:t xml:space="preserve"> </w:t>
      </w:r>
      <w:r>
        <w:t xml:space="preserve">“</w:t>
      </w:r>
      <w:r>
        <w:t xml:space="preserve">transition probability</w:t>
      </w:r>
      <w:r>
        <w:t xml:space="preserve">”</w:t>
      </w:r>
      <w:r>
        <w:t xml:space="preserve"> </w:t>
      </w:r>
      <w:r>
        <w:t xml:space="preserve">of 1/42=2.38%).</w:t>
      </w:r>
    </w:p>
    <w:p>
      <w:pPr>
        <w:pStyle w:val="BodyText"/>
      </w:pPr>
      <w:r>
        <w:t xml:space="preserve">The suboption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also accounts for transitions from missing to a valid value of the variable. In</w:t>
      </w:r>
      <w:r>
        <w:t xml:space="preserve"> </w:t>
      </w:r>
      <w:r>
        <w:t xml:space="preserve">that case we would have to specify</w:t>
      </w:r>
    </w:p>
    <w:p>
      <w:pPr>
        <w:pStyle w:val="SourceCode"/>
      </w:pPr>
      <w:r>
        <w:rPr>
          <w:rStyle w:val="VerbatimChar"/>
        </w:rPr>
        <w:t xml:space="preserve">    panelstat idcode year, nosum trans(age, miss)</w:t>
      </w:r>
    </w:p>
    <w:p>
      <w:pPr>
        <w:pStyle w:val="FirstParagraph"/>
      </w:pPr>
      <w:r>
        <w:t xml:space="preserve">We can use the suboptions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upper</w:t>
      </w:r>
      <w:r>
        <w:t xml:space="preserve"> </w:t>
      </w:r>
      <w:r>
        <w:t xml:space="preserve">to define the threshold levels used in the table that is displayed. If, say, we</w:t>
      </w:r>
      <w:r>
        <w:t xml:space="preserve"> </w:t>
      </w:r>
      <w:r>
        <w:t xml:space="preserve">want to find out how many women, each year, had transition probabilities below 1% and above 99% we could write:</w:t>
      </w:r>
    </w:p>
    <w:p>
      <w:pPr>
        <w:pStyle w:val="SourceCode"/>
      </w:pPr>
      <w:r>
        <w:rPr>
          <w:rStyle w:val="VerbatimChar"/>
        </w:rPr>
        <w:t xml:space="preserve">. panelstat idcode year, nosum trans(age, low(1) upper(99))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Distribution of transition probabilities (t-1 to t) for classes of age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      │        Distribution of probabilities</w:t>
      </w:r>
      <w:r>
        <w:br w:type="textWrapping"/>
      </w:r>
      <w:r>
        <w:rPr>
          <w:rStyle w:val="VerbatimChar"/>
        </w:rPr>
        <w:t xml:space="preserve">      Time │       p&lt;1    1&lt;=p&lt;99  99&lt;=p&lt;100     p=100 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69 │         0        813          0         31 │       844 </w:t>
      </w:r>
      <w:r>
        <w:br w:type="textWrapping"/>
      </w:r>
      <w:r>
        <w:rPr>
          <w:rStyle w:val="VerbatimChar"/>
        </w:rPr>
        <w:t xml:space="preserve">        70 │         1        983          0         17 │     1,001 </w:t>
      </w:r>
      <w:r>
        <w:br w:type="textWrapping"/>
      </w:r>
      <w:r>
        <w:rPr>
          <w:rStyle w:val="VerbatimChar"/>
        </w:rPr>
        <w:t xml:space="preserve">        71 │         3      1,138        107         67 │     1,315 </w:t>
      </w:r>
      <w:r>
        <w:br w:type="textWrapping"/>
      </w:r>
      <w:r>
        <w:rPr>
          <w:rStyle w:val="VerbatimChar"/>
        </w:rPr>
        <w:t xml:space="preserve">        72 │         4      1,108          0        112 │     1,224 </w:t>
      </w:r>
      <w:r>
        <w:br w:type="textWrapping"/>
      </w:r>
      <w:r>
        <w:rPr>
          <w:rStyle w:val="VerbatimChar"/>
        </w:rPr>
        <w:t xml:space="preserve">        73 │         1      1,376          0         34 │     1,411 </w:t>
      </w:r>
      <w:r>
        <w:br w:type="textWrapping"/>
      </w:r>
      <w:r>
        <w:rPr>
          <w:rStyle w:val="VerbatimChar"/>
        </w:rPr>
        <w:t xml:space="preserve">        78 │         3      1,515          0        107 │     1,625 </w:t>
      </w:r>
      <w:r>
        <w:br w:type="textWrapping"/>
      </w:r>
      <w:r>
        <w:rPr>
          <w:rStyle w:val="VerbatimChar"/>
        </w:rPr>
        <w:t xml:space="preserve">        83 │         3      1,604          0         40 │     1,647 </w:t>
      </w:r>
      <w:r>
        <w:br w:type="textWrapping"/>
      </w:r>
      <w:r>
        <w:rPr>
          <w:rStyle w:val="VerbatimChar"/>
        </w:rPr>
        <w:t xml:space="preserve">        88 │         0      1,805          0          0 │     1,805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 15     10,342        107        408 │    10,872 </w:t>
      </w:r>
    </w:p>
    <w:p>
      <w:pPr>
        <w:pStyle w:val="Heading2"/>
      </w:pPr>
      <w:bookmarkStart w:id="46" w:name="the-quantr-option"/>
      <w:r>
        <w:t xml:space="preserve">The</w:t>
      </w:r>
      <w:r>
        <w:t xml:space="preserve"> </w:t>
      </w:r>
      <w:r>
        <w:rPr>
          <w:rStyle w:val="VerbatimChar"/>
        </w:rPr>
        <w:t xml:space="preserve">quantr</w:t>
      </w:r>
      <w:r>
        <w:t xml:space="preserve"> </w:t>
      </w:r>
      <w:r>
        <w:t xml:space="preserve">option</w:t>
      </w:r>
      <w:bookmarkEnd w:id="46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quantr</w:t>
      </w:r>
      <w:r>
        <w:t xml:space="preserve"> </w:t>
      </w:r>
      <w:r>
        <w:t xml:space="preserve">option is also intended to help find problems in the data. However, it is intended for use</w:t>
      </w:r>
      <w:r>
        <w:t xml:space="preserve"> </w:t>
      </w:r>
      <w:r>
        <w:t xml:space="preserve">with continuous data. As an example, we use this option with the</w:t>
      </w:r>
      <w:r>
        <w:t xml:space="preserve"> </w:t>
      </w:r>
      <m:oMath>
        <m:r>
          <m:t>l</m:t>
        </m:r>
        <m:r>
          <m:t>n</m:t>
        </m:r>
        <m:r>
          <m:t>_</m:t>
        </m:r>
        <m:r>
          <m:t>w</m:t>
        </m:r>
        <m:r>
          <m:t>a</m:t>
        </m:r>
        <m:r>
          <m:t>g</m:t>
        </m:r>
        <m:r>
          <m:t>e</m:t>
        </m:r>
      </m:oMath>
      <w:r>
        <w:t xml:space="preserve"> </w:t>
      </w:r>
      <w:r>
        <w:t xml:space="preserve">variable. For each year,</w:t>
      </w:r>
      <w:r>
        <w:t xml:space="preserve"> </w:t>
      </w:r>
      <w:r>
        <w:t xml:space="preserve">we compute the 25th, 50th and 75th percentile. Next we look, for consecutive years, how individuals move between these</w:t>
      </w:r>
      <w:r>
        <w:t xml:space="preserve"> </w:t>
      </w:r>
      <w:r>
        <w:t xml:space="preserve">percentiles. Thus, if we do,</w:t>
      </w:r>
    </w:p>
    <w:p>
      <w:pPr>
        <w:pStyle w:val="SourceCode"/>
      </w:pPr>
      <w:r>
        <w:rPr>
          <w:rStyle w:val="VerbatimChar"/>
        </w:rPr>
        <w:t xml:space="preserve">. panelstat idcode year, nosum quantr(ln_wage)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changes (t-1 to t) in the quartiles of ln_wage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      │                                  Distribution of quantile changes</w:t>
      </w:r>
      <w:r>
        <w:br w:type="textWrapping"/>
      </w:r>
      <w:r>
        <w:rPr>
          <w:rStyle w:val="VerbatimChar"/>
        </w:rPr>
        <w:t xml:space="preserve">      Time │      1to1       1to2       1to3       2to1       2to2       2to3       3to1       3to2       3to3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69 │       106         63         16         73        304         56          7         49        177 │       851 </w:t>
      </w:r>
      <w:r>
        <w:br w:type="textWrapping"/>
      </w:r>
      <w:r>
        <w:rPr>
          <w:rStyle w:val="VerbatimChar"/>
        </w:rPr>
        <w:t xml:space="preserve">        70 │       174        135         13         51        435        102          8         55        237 │     1,210 </w:t>
      </w:r>
      <w:r>
        <w:br w:type="textWrapping"/>
      </w:r>
      <w:r>
        <w:rPr>
          <w:rStyle w:val="VerbatimChar"/>
        </w:rPr>
        <w:t xml:space="preserve">        71 │       185        145         21        103        524        105         13         76        298 │     1,470 </w:t>
      </w:r>
      <w:r>
        <w:br w:type="textWrapping"/>
      </w:r>
      <w:r>
        <w:rPr>
          <w:rStyle w:val="VerbatimChar"/>
        </w:rPr>
        <w:t xml:space="preserve">        72 │       172        129         13        108        504         90          8         58        280 │     1,362 </w:t>
      </w:r>
      <w:r>
        <w:br w:type="textWrapping"/>
      </w:r>
      <w:r>
        <w:rPr>
          <w:rStyle w:val="VerbatimChar"/>
        </w:rPr>
        <w:t xml:space="preserve">        73 │       269        150         15        114        657         92         14         68        345 │     1,724 </w:t>
      </w:r>
      <w:r>
        <w:br w:type="textWrapping"/>
      </w:r>
      <w:r>
        <w:rPr>
          <w:rStyle w:val="VerbatimChar"/>
        </w:rPr>
        <w:t xml:space="preserve">        75 │       261        213         29        167        597        148         31        102        289 │     1,837 </w:t>
      </w:r>
      <w:r>
        <w:br w:type="textWrapping"/>
      </w:r>
      <w:r>
        <w:rPr>
          <w:rStyle w:val="VerbatimChar"/>
        </w:rPr>
        <w:t xml:space="preserve">        77 │       279        155         19        178        680        101         24        129        331 │     1,896 </w:t>
      </w:r>
      <w:r>
        <w:br w:type="textWrapping"/>
      </w:r>
      <w:r>
        <w:rPr>
          <w:rStyle w:val="VerbatimChar"/>
        </w:rPr>
        <w:t xml:space="preserve">        78 │       307        120         17        149        679         77         12        119        350 │     1,830 </w:t>
      </w:r>
      <w:r>
        <w:br w:type="textWrapping"/>
      </w:r>
      <w:r>
        <w:rPr>
          <w:rStyle w:val="VerbatimChar"/>
        </w:rPr>
        <w:t xml:space="preserve">        80 │       264        146         11        156        608        107         18         99        296 │     1,705 </w:t>
      </w:r>
      <w:r>
        <w:br w:type="textWrapping"/>
      </w:r>
      <w:r>
        <w:rPr>
          <w:rStyle w:val="VerbatimChar"/>
        </w:rPr>
        <w:t xml:space="preserve">        82 │       339        175         15        130        677        134         21        108        327 │     1,926 </w:t>
      </w:r>
      <w:r>
        <w:br w:type="textWrapping"/>
      </w:r>
      <w:r>
        <w:rPr>
          <w:rStyle w:val="VerbatimChar"/>
        </w:rPr>
        <w:t xml:space="preserve">        83 │       328         89         10        133        733         82         19         96        371 │     1,861 </w:t>
      </w:r>
      <w:r>
        <w:br w:type="textWrapping"/>
      </w:r>
      <w:r>
        <w:rPr>
          <w:rStyle w:val="VerbatimChar"/>
        </w:rPr>
        <w:t xml:space="preserve">        85 │       318        141         15        154        715         93         13        135        354 │     1,938 </w:t>
      </w:r>
      <w:r>
        <w:br w:type="textWrapping"/>
      </w:r>
      <w:r>
        <w:rPr>
          <w:rStyle w:val="VerbatimChar"/>
        </w:rPr>
        <w:t xml:space="preserve">        87 │       347        159          7        146        782        129         18         87        380 │     2,055 </w:t>
      </w:r>
      <w:r>
        <w:br w:type="textWrapping"/>
      </w:r>
      <w:r>
        <w:rPr>
          <w:rStyle w:val="VerbatimChar"/>
        </w:rPr>
        <w:t xml:space="preserve">        88 │       383        147         16        115        837        130         29        104        397 │     2,158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3,732      1,967        217      1,777      8,732      1,446        235      1,285      4,432 │    23,823 </w:t>
      </w:r>
      <w:r>
        <w:br w:type="textWrapping"/>
      </w:r>
      <w:r>
        <w:br w:type="textWrapping"/>
      </w:r>
      <w:r>
        <w:rPr>
          <w:rStyle w:val="VerbatimChar"/>
        </w:rPr>
        <w:t xml:space="preserve">Notes:</w:t>
      </w:r>
      <w:r>
        <w:br w:type="textWrapping"/>
      </w:r>
      <w:r>
        <w:rPr>
          <w:rStyle w:val="VerbatimChar"/>
        </w:rPr>
        <w:t xml:space="preserve"> quartile 1 defined as values below 25  </w:t>
      </w:r>
      <w:r>
        <w:br w:type="textWrapping"/>
      </w:r>
      <w:r>
        <w:rPr>
          <w:rStyle w:val="VerbatimChar"/>
        </w:rPr>
        <w:t xml:space="preserve"> quartile 2 defined as values above 25 and below 75 </w:t>
      </w:r>
      <w:r>
        <w:br w:type="textWrapping"/>
      </w:r>
      <w:r>
        <w:rPr>
          <w:rStyle w:val="VerbatimChar"/>
        </w:rPr>
        <w:t xml:space="preserve"> quartile 3 defined as values above 75  </w:t>
      </w:r>
    </w:p>
    <w:p>
      <w:pPr>
        <w:pStyle w:val="FirstParagraph"/>
      </w:pPr>
      <w:r>
        <w:t xml:space="preserve">we can find the year-to-year movements across the percentiles of</w:t>
      </w:r>
      <w:r>
        <w:t xml:space="preserve"> </w:t>
      </w:r>
      <m:oMath>
        <m:r>
          <m:t>l</m:t>
        </m:r>
        <m:r>
          <m:t>n</m:t>
        </m:r>
        <m:r>
          <m:t>_</m:t>
        </m:r>
        <m:r>
          <m:t>w</m:t>
        </m:r>
        <m:r>
          <m:t>a</m:t>
        </m:r>
        <m:r>
          <m:t>g</m:t>
        </m:r>
        <m:r>
          <m:t>e</m:t>
        </m:r>
      </m:oMath>
      <w:r>
        <w:t xml:space="preserve">. Of the 851 individuals in 1969 (those that had non missing</w:t>
      </w:r>
      <w:r>
        <w:t xml:space="preserve"> </w:t>
      </w:r>
      <w:r>
        <w:t xml:space="preserve">wage values in that and the previous year) 106 moved from the first quartile in 1968 to the first quartile in 1969 (1to1 column).</w:t>
      </w:r>
      <w:r>
        <w:t xml:space="preserve"> </w:t>
      </w:r>
      <w:r>
        <w:t xml:space="preserve">More relevant are probably the 16 individuals that had a wage above the 3rd quartile in 1969 but a wage below the 1st quartile in 1968 (1to3 column)</w:t>
      </w:r>
      <w:r>
        <w:t xml:space="preserve"> </w:t>
      </w:r>
      <w:r>
        <w:t xml:space="preserve">If we want we can show the table in terms of shares. For this we use the suboption</w:t>
      </w:r>
      <w:r>
        <w:t xml:space="preserve"> </w:t>
      </w:r>
      <w:r>
        <w:rPr>
          <w:rStyle w:val="VerbatimChar"/>
        </w:rPr>
        <w:t xml:space="preserve">rel</w:t>
      </w:r>
      <w:r>
        <w:t xml:space="preserve"> </w:t>
      </w:r>
      <w:r>
        <w:t xml:space="preserve">as in,</w:t>
      </w:r>
    </w:p>
    <w:p>
      <w:pPr>
        <w:pStyle w:val="SourceCode"/>
      </w:pPr>
      <w:r>
        <w:rPr>
          <w:rStyle w:val="VerbatimChar"/>
        </w:rPr>
        <w:t xml:space="preserve">. panelstat idcode year, nosum quantr(ln_wage, rel)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changes (t-1 to t) in the quartiles of ln_wage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      │                                  Distribution of quantile changes</w:t>
      </w:r>
      <w:r>
        <w:br w:type="textWrapping"/>
      </w:r>
      <w:r>
        <w:rPr>
          <w:rStyle w:val="VerbatimChar"/>
        </w:rPr>
        <w:t xml:space="preserve">      Time │      1to1       1to2       1to3       2to1       2to2       2to3       3to1       3to2       3to3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69 │     12.46       7.40       1.88       8.58      35.72       6.58       0.82       5.76      20.80 │    100.00 </w:t>
      </w:r>
      <w:r>
        <w:br w:type="textWrapping"/>
      </w:r>
      <w:r>
        <w:rPr>
          <w:rStyle w:val="VerbatimChar"/>
        </w:rPr>
        <w:t xml:space="preserve">        70 │     14.38      11.16       1.07       4.21      35.95       8.43       0.66       4.55      19.59 │    100.00 </w:t>
      </w:r>
      <w:r>
        <w:br w:type="textWrapping"/>
      </w:r>
      <w:r>
        <w:rPr>
          <w:rStyle w:val="VerbatimChar"/>
        </w:rPr>
        <w:t xml:space="preserve">        71 │     12.59       9.86       1.43       7.01      35.65       7.14       0.88       5.17      20.27 │    100.00 </w:t>
      </w:r>
      <w:r>
        <w:br w:type="textWrapping"/>
      </w:r>
      <w:r>
        <w:rPr>
          <w:rStyle w:val="VerbatimChar"/>
        </w:rPr>
        <w:t xml:space="preserve">        72 │     12.63       9.47       0.95       7.93      37.00       6.61       0.59       4.26      20.56 │    100.00 </w:t>
      </w:r>
      <w:r>
        <w:br w:type="textWrapping"/>
      </w:r>
      <w:r>
        <w:rPr>
          <w:rStyle w:val="VerbatimChar"/>
        </w:rPr>
        <w:t xml:space="preserve">        73 │     15.60       8.70       0.87       6.61      38.11       5.34       0.81       3.94      20.01 │    100.00 </w:t>
      </w:r>
      <w:r>
        <w:br w:type="textWrapping"/>
      </w:r>
      <w:r>
        <w:rPr>
          <w:rStyle w:val="VerbatimChar"/>
        </w:rPr>
        <w:t xml:space="preserve">        75 │     14.21      11.59       1.58       9.09      32.50       8.06       1.69       5.55      15.73 │    100.00 </w:t>
      </w:r>
      <w:r>
        <w:br w:type="textWrapping"/>
      </w:r>
      <w:r>
        <w:rPr>
          <w:rStyle w:val="VerbatimChar"/>
        </w:rPr>
        <w:t xml:space="preserve">        77 │     14.72       8.18       1.00       9.39      35.86       5.33       1.27       6.80      17.46 │    100.00 </w:t>
      </w:r>
      <w:r>
        <w:br w:type="textWrapping"/>
      </w:r>
      <w:r>
        <w:rPr>
          <w:rStyle w:val="VerbatimChar"/>
        </w:rPr>
        <w:t xml:space="preserve">        78 │     16.78       6.56       0.93       8.14      37.10       4.21       0.66       6.50      19.13 │    100.00 </w:t>
      </w:r>
      <w:r>
        <w:br w:type="textWrapping"/>
      </w:r>
      <w:r>
        <w:rPr>
          <w:rStyle w:val="VerbatimChar"/>
        </w:rPr>
        <w:t xml:space="preserve">        80 │     15.48       8.56       0.65       9.15      35.66       6.28       1.06       5.81      17.36 │    100.00 </w:t>
      </w:r>
      <w:r>
        <w:br w:type="textWrapping"/>
      </w:r>
      <w:r>
        <w:rPr>
          <w:rStyle w:val="VerbatimChar"/>
        </w:rPr>
        <w:t xml:space="preserve">        82 │     17.60       9.09       0.78       6.75      35.15       6.96       1.09       5.61      16.98 │    100.00 </w:t>
      </w:r>
      <w:r>
        <w:br w:type="textWrapping"/>
      </w:r>
      <w:r>
        <w:rPr>
          <w:rStyle w:val="VerbatimChar"/>
        </w:rPr>
        <w:t xml:space="preserve">        83 │     17.62       4.78       0.54       7.15      39.39       4.41       1.02       5.16      19.94 │    100.00 </w:t>
      </w:r>
      <w:r>
        <w:br w:type="textWrapping"/>
      </w:r>
      <w:r>
        <w:rPr>
          <w:rStyle w:val="VerbatimChar"/>
        </w:rPr>
        <w:t xml:space="preserve">        85 │     16.41       7.28       0.77       7.95      36.89       4.80       0.67       6.97      18.27 │    100.00 </w:t>
      </w:r>
      <w:r>
        <w:br w:type="textWrapping"/>
      </w:r>
      <w:r>
        <w:rPr>
          <w:rStyle w:val="VerbatimChar"/>
        </w:rPr>
        <w:t xml:space="preserve">        87 │     16.89       7.74       0.34       7.10      38.05       6.28       0.88       4.23      18.49 │    100.00 </w:t>
      </w:r>
      <w:r>
        <w:br w:type="textWrapping"/>
      </w:r>
      <w:r>
        <w:rPr>
          <w:rStyle w:val="VerbatimChar"/>
        </w:rPr>
        <w:t xml:space="preserve">        88 │     17.75       6.81       0.74       5.33      38.79       6.02       1.34       4.82      18.40 │    100.00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15.67       8.26       0.91       7.46      36.65       6.07       0.99       5.39      18.60 │    100.00 </w:t>
      </w:r>
      <w:r>
        <w:br w:type="textWrapping"/>
      </w:r>
      <w:r>
        <w:br w:type="textWrapping"/>
      </w:r>
      <w:r>
        <w:rPr>
          <w:rStyle w:val="VerbatimChar"/>
        </w:rPr>
        <w:t xml:space="preserve">Notes:</w:t>
      </w:r>
      <w:r>
        <w:br w:type="textWrapping"/>
      </w:r>
      <w:r>
        <w:rPr>
          <w:rStyle w:val="VerbatimChar"/>
        </w:rPr>
        <w:t xml:space="preserve"> quartile 1 defined as values below 25  </w:t>
      </w:r>
      <w:r>
        <w:br w:type="textWrapping"/>
      </w:r>
      <w:r>
        <w:rPr>
          <w:rStyle w:val="VerbatimChar"/>
        </w:rPr>
        <w:t xml:space="preserve"> quartile 2 defined as values above 25 and below 75 </w:t>
      </w:r>
      <w:r>
        <w:br w:type="textWrapping"/>
      </w:r>
      <w:r>
        <w:rPr>
          <w:rStyle w:val="VerbatimChar"/>
        </w:rPr>
        <w:t xml:space="preserve"> quartile 3 defined as values above 75  </w:t>
      </w:r>
    </w:p>
    <w:p>
      <w:pPr>
        <w:pStyle w:val="FirstParagraph"/>
      </w:pPr>
      <w:r>
        <w:t xml:space="preserve">We can, if we want, redefine the cut-off percentiles used to define the quartiles. For this we use the suboptions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upper</w:t>
      </w:r>
      <w:r>
        <w:t xml:space="preserve">, as in</w:t>
      </w:r>
    </w:p>
    <w:p>
      <w:pPr>
        <w:pStyle w:val="SourceCode"/>
      </w:pPr>
      <w:r>
        <w:rPr>
          <w:rStyle w:val="VerbatimChar"/>
        </w:rPr>
        <w:t xml:space="preserve">. panelstat idcode year, nosum quantr(ln_wage, low(10) upper(90))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rPr>
          <w:rStyle w:val="VerbatimChar"/>
        </w:rPr>
        <w:t xml:space="preserve">changes (t-1 to t) in the quartiles of ln_wage</w:t>
      </w:r>
      <w:r>
        <w:br w:type="textWrapping"/>
      </w:r>
      <w:r>
        <w:rPr>
          <w:rStyle w:val="VerbatimChar"/>
        </w:rPr>
        <w:t xml:space="preserve">*****************************************************</w:t>
      </w:r>
      <w:r>
        <w:br w:type="textWrapping"/>
      </w:r>
      <w:r>
        <w:br w:type="textWrapping"/>
      </w:r>
      <w:r>
        <w:rPr>
          <w:rStyle w:val="VerbatimChar"/>
        </w:rPr>
        <w:t xml:space="preserve">           │                                  Distribution of quantile changes</w:t>
      </w:r>
      <w:r>
        <w:br w:type="textWrapping"/>
      </w:r>
      <w:r>
        <w:rPr>
          <w:rStyle w:val="VerbatimChar"/>
        </w:rPr>
        <w:t xml:space="preserve">      Time │      1to1       1to2       1to3       2to1       2to2       2to3       3to1       3to2       3to3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  69 │        23         38          0         32        632         35          2         24         65 │       851 </w:t>
      </w:r>
      <w:r>
        <w:br w:type="textWrapping"/>
      </w:r>
      <w:r>
        <w:rPr>
          <w:rStyle w:val="VerbatimChar"/>
        </w:rPr>
        <w:t xml:space="preserve">        70 │        48         74          0         37        886         48          1         30         86 │     1,210 </w:t>
      </w:r>
      <w:r>
        <w:br w:type="textWrapping"/>
      </w:r>
      <w:r>
        <w:rPr>
          <w:rStyle w:val="VerbatimChar"/>
        </w:rPr>
        <w:t xml:space="preserve">        71 │        55         86          3         62      1,053         56          3         46        106 │     1,470 </w:t>
      </w:r>
      <w:r>
        <w:br w:type="textWrapping"/>
      </w:r>
      <w:r>
        <w:rPr>
          <w:rStyle w:val="VerbatimChar"/>
        </w:rPr>
        <w:t xml:space="preserve">        72 │        48         84          3         58        983         58          1         42         85 │     1,362 </w:t>
      </w:r>
      <w:r>
        <w:br w:type="textWrapping"/>
      </w:r>
      <w:r>
        <w:rPr>
          <w:rStyle w:val="VerbatimChar"/>
        </w:rPr>
        <w:t xml:space="preserve">        73 │        77         98          3         79      1,259         43          3         32        130 │     1,724 </w:t>
      </w:r>
      <w:r>
        <w:br w:type="textWrapping"/>
      </w:r>
      <w:r>
        <w:rPr>
          <w:rStyle w:val="VerbatimChar"/>
        </w:rPr>
        <w:t xml:space="preserve">        75 │        49        145          3        121      1,265         82          6         67         99 │     1,837 </w:t>
      </w:r>
      <w:r>
        <w:br w:type="textWrapping"/>
      </w:r>
      <w:r>
        <w:rPr>
          <w:rStyle w:val="VerbatimChar"/>
        </w:rPr>
        <w:t xml:space="preserve">        77 │        69        101          1        117      1,343         62          7         81        115 │     1,896 </w:t>
      </w:r>
      <w:r>
        <w:br w:type="textWrapping"/>
      </w:r>
      <w:r>
        <w:rPr>
          <w:rStyle w:val="VerbatimChar"/>
        </w:rPr>
        <w:t xml:space="preserve">        78 │        67         89          6        121      1,317         57          1         62        110 │     1,830 </w:t>
      </w:r>
      <w:r>
        <w:br w:type="textWrapping"/>
      </w:r>
      <w:r>
        <w:rPr>
          <w:rStyle w:val="VerbatimChar"/>
        </w:rPr>
        <w:t xml:space="preserve">        80 │        73         87          3        172      1,144         67          4         62         93 │     1,705 </w:t>
      </w:r>
      <w:r>
        <w:br w:type="textWrapping"/>
      </w:r>
      <w:r>
        <w:rPr>
          <w:rStyle w:val="VerbatimChar"/>
        </w:rPr>
        <w:t xml:space="preserve">        82 │       106        178          4        100      1,273         81          2         70        112 │     1,926 </w:t>
      </w:r>
      <w:r>
        <w:br w:type="textWrapping"/>
      </w:r>
      <w:r>
        <w:rPr>
          <w:rStyle w:val="VerbatimChar"/>
        </w:rPr>
        <w:t xml:space="preserve">        83 │        78         99          2         99      1,340         48          4         63        128 │     1,861 </w:t>
      </w:r>
      <w:r>
        <w:br w:type="textWrapping"/>
      </w:r>
      <w:r>
        <w:rPr>
          <w:rStyle w:val="VerbatimChar"/>
        </w:rPr>
        <w:t xml:space="preserve">        85 │        76        103          4        113      1,388         66          1         69        118 │     1,938 </w:t>
      </w:r>
      <w:r>
        <w:br w:type="textWrapping"/>
      </w:r>
      <w:r>
        <w:rPr>
          <w:rStyle w:val="VerbatimChar"/>
        </w:rPr>
        <w:t xml:space="preserve">        87 │        94         98          1        108      1,483         75          2         62        132 │     2,055 </w:t>
      </w:r>
      <w:r>
        <w:br w:type="textWrapping"/>
      </w:r>
      <w:r>
        <w:rPr>
          <w:rStyle w:val="VerbatimChar"/>
        </w:rPr>
        <w:t xml:space="preserve">        88 │       120        107          8         98      1,534         82          3         79        127 │     2,158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983      1,387         41      1,317     16,900        860         40        789      1,506 │    23,823 </w:t>
      </w:r>
      <w:r>
        <w:br w:type="textWrapping"/>
      </w:r>
      <w:r>
        <w:br w:type="textWrapping"/>
      </w:r>
      <w:r>
        <w:rPr>
          <w:rStyle w:val="VerbatimChar"/>
        </w:rPr>
        <w:t xml:space="preserve">Notes:</w:t>
      </w:r>
      <w:r>
        <w:br w:type="textWrapping"/>
      </w:r>
      <w:r>
        <w:rPr>
          <w:rStyle w:val="VerbatimChar"/>
        </w:rPr>
        <w:t xml:space="preserve"> quartile 1 defined as values below 10  </w:t>
      </w:r>
      <w:r>
        <w:br w:type="textWrapping"/>
      </w:r>
      <w:r>
        <w:rPr>
          <w:rStyle w:val="VerbatimChar"/>
        </w:rPr>
        <w:t xml:space="preserve"> quartile 2 defined as values above 10 and below 90 </w:t>
      </w:r>
      <w:r>
        <w:br w:type="textWrapping"/>
      </w:r>
      <w:r>
        <w:rPr>
          <w:rStyle w:val="VerbatimChar"/>
        </w:rPr>
        <w:t xml:space="preserve"> quartile 3 defined as values above 90  </w:t>
      </w:r>
    </w:p>
    <w:p>
      <w:pPr>
        <w:pStyle w:val="FirstParagraph"/>
      </w:pPr>
      <w:r>
        <w:t xml:space="preserve">Now, quartile 1 would correspond to all individuals with wages up to the 10th percentile, while the quartile 3</w:t>
      </w:r>
      <w:r>
        <w:t xml:space="preserve"> </w:t>
      </w:r>
      <w:r>
        <w:t xml:space="preserve">would correspond to all individuals with wages above the 90th quartile.</w:t>
      </w:r>
    </w:p>
    <w:p>
      <w:pPr>
        <w:pStyle w:val="BodyText"/>
      </w:pPr>
      <w:r>
        <w:t xml:space="preserve">The tables created by the</w:t>
      </w:r>
      <w:r>
        <w:t xml:space="preserve"> </w:t>
      </w:r>
      <w:r>
        <w:rPr>
          <w:rStyle w:val="VerbatimChar"/>
        </w:rPr>
        <w:t xml:space="preserve">quantr</w:t>
      </w:r>
      <w:r>
        <w:t xml:space="preserve"> </w:t>
      </w:r>
      <w:r>
        <w:t xml:space="preserve">option ignore the transitions that originate from missing values. For example,</w:t>
      </w:r>
      <w:r>
        <w:t xml:space="preserve"> </w:t>
      </w:r>
      <w:r>
        <w:t xml:space="preserve">the values reported in 1969 ignore individuals that had missing wage data in 1968. We can report these values</w:t>
      </w:r>
      <w:r>
        <w:t xml:space="preserve"> </w:t>
      </w:r>
      <w:r>
        <w:t xml:space="preserve">by adding the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option as in</w:t>
      </w:r>
    </w:p>
    <w:p>
      <w:pPr>
        <w:pStyle w:val="SourceCode"/>
      </w:pPr>
      <w:r>
        <w:rPr>
          <w:rStyle w:val="VerbatimChar"/>
        </w:rPr>
        <w:t xml:space="preserve">    panelstat idcode year, nosum trans(ln_wage, missing)</w:t>
      </w:r>
    </w:p>
    <w:p>
      <w:pPr>
        <w:pStyle w:val="FirstParagraph"/>
      </w:pPr>
      <w:r>
        <w:t xml:space="preserve">Finally, as with several other options, we may add a variable to the data set that contains information about the case</w:t>
      </w:r>
      <w:r>
        <w:t xml:space="preserve"> </w:t>
      </w:r>
      <w:r>
        <w:t xml:space="preserve">that applies to each observation. This is done using the suboption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</w:t>
      </w:r>
    </w:p>
    <w:p>
      <w:pPr>
        <w:pStyle w:val="Heading1"/>
      </w:pPr>
      <w:bookmarkStart w:id="47" w:name="miscellaneous"/>
      <w:r>
        <w:t xml:space="preserve">Miscellaneous</w:t>
      </w:r>
      <w:bookmarkEnd w:id="47"/>
    </w:p>
    <w:p>
      <w:pPr>
        <w:pStyle w:val="Heading2"/>
      </w:pPr>
      <w:bookmarkStart w:id="48" w:name="the-checkid-option"/>
      <w:r>
        <w:t xml:space="preserve">The</w:t>
      </w:r>
      <w:r>
        <w:t xml:space="preserve"> </w:t>
      </w:r>
      <w:r>
        <w:rPr>
          <w:rStyle w:val="VerbatimChar"/>
        </w:rPr>
        <w:t xml:space="preserve">checkid</w:t>
      </w:r>
      <w:r>
        <w:t xml:space="preserve"> </w:t>
      </w:r>
      <w:r>
        <w:t xml:space="preserve">option</w:t>
      </w:r>
      <w:bookmarkEnd w:id="48"/>
    </w:p>
    <w:p>
      <w:pPr>
        <w:pStyle w:val="FirstParagraph"/>
      </w:pPr>
      <w:r>
        <w:t xml:space="preserve">This option is used if you have an alternative identifier for the panel unit var and want to find out if how close</w:t>
      </w:r>
      <w:r>
        <w:t xml:space="preserve"> </w:t>
      </w:r>
      <w:r>
        <w:t xml:space="preserve">that variable is to your known panel unit identifier. For example, suppose that in this dataset, besides the</w:t>
      </w:r>
      <w:r>
        <w:t xml:space="preserve"> </w:t>
      </w:r>
      <w:r>
        <w:rPr>
          <w:i/>
        </w:rPr>
        <w:t xml:space="preserve">idcode</w:t>
      </w:r>
      <w:r>
        <w:t xml:space="preserve"> </w:t>
      </w:r>
      <w:r>
        <w:t xml:space="preserve">you had available another variable – say the tax id number (</w:t>
      </w:r>
      <w:r>
        <w:rPr>
          <w:i/>
        </w:rPr>
        <w:t xml:space="preserve">taxid</w:t>
      </w:r>
      <w:r>
        <w:t xml:space="preserve">). To understand how close</w:t>
      </w:r>
      <w:r>
        <w:t xml:space="preserve"> </w:t>
      </w:r>
      <w:r>
        <w:rPr>
          <w:i/>
        </w:rPr>
        <w:t xml:space="preserve">taxid</w:t>
      </w:r>
      <w:r>
        <w:t xml:space="preserve"> </w:t>
      </w:r>
      <w:r>
        <w:t xml:space="preserve">is to a panel unit</w:t>
      </w:r>
      <w:r>
        <w:t xml:space="preserve"> </w:t>
      </w:r>
      <w:r>
        <w:t xml:space="preserve">identifier you can compare it to</w:t>
      </w:r>
      <w:r>
        <w:t xml:space="preserve"> </w:t>
      </w:r>
      <w:r>
        <w:rPr>
          <w:i/>
        </w:rPr>
        <w:t xml:space="preserve">idcode</w:t>
      </w:r>
      <w:r>
        <w:t xml:space="preserve">. This is done by running the</w:t>
      </w:r>
      <w:r>
        <w:t xml:space="preserve"> </w:t>
      </w:r>
      <w:r>
        <w:rPr>
          <w:rStyle w:val="VerbatimChar"/>
        </w:rPr>
        <w:t xml:space="preserve">checkid</w:t>
      </w:r>
      <w:r>
        <w:t xml:space="preserve"> </w:t>
      </w:r>
      <w:r>
        <w:t xml:space="preserve">option as in</w:t>
      </w:r>
    </w:p>
    <w:p>
      <w:pPr>
        <w:pStyle w:val="SourceCode"/>
      </w:pPr>
      <w:r>
        <w:rPr>
          <w:rStyle w:val="VerbatimChar"/>
        </w:rPr>
        <w:t xml:space="preserve">    panelstat idcode year, checkid(taxid)</w:t>
      </w:r>
    </w:p>
    <w:p>
      <w:pPr>
        <w:pStyle w:val="FirstParagraph"/>
      </w:pPr>
      <w:r>
        <w:t xml:space="preserve">This option will produce a table with the number of panel units that fit in each of the following cases:</w:t>
      </w:r>
    </w:p>
    <w:p>
      <w:pPr>
        <w:pStyle w:val="BodyText"/>
      </w:pPr>
      <w:r>
        <w:t xml:space="preserve">• 1 - 1:1 ids coincide - idcode and taxid coincide</w:t>
      </w:r>
    </w:p>
    <w:p>
      <w:pPr>
        <w:pStyle w:val="BodyText"/>
      </w:pPr>
      <w:r>
        <w:t xml:space="preserve">• 2 - 1:m multiple values of taxid - one idcode corresponds to multiple values of taxid</w:t>
      </w:r>
    </w:p>
    <w:p>
      <w:pPr>
        <w:pStyle w:val="BodyText"/>
      </w:pPr>
      <w:r>
        <w:t xml:space="preserve">• 3 m:1 multiple values of id - there are multiple idcodes with the same taxid</w:t>
      </w:r>
    </w:p>
    <w:p>
      <w:pPr>
        <w:pStyle w:val="BodyText"/>
      </w:pPr>
      <w:r>
        <w:t xml:space="preserve">• 4 m:m multiple values of taxid and id - there are multiple idcodes mixed with multiple taxid</w:t>
      </w:r>
    </w:p>
    <w:p>
      <w:pPr>
        <w:pStyle w:val="BodyText"/>
      </w:pPr>
      <w:r>
        <w:t xml:space="preserve">• 5 1:. all values missing for taxid " - one idcode with all values missing for taxcode</w:t>
      </w:r>
    </w:p>
    <w:p>
      <w:pPr>
        <w:pStyle w:val="BodyText"/>
      </w:pPr>
      <w:r>
        <w:t xml:space="preserve">• 6 1:.1 unique values of taxid with missing - one idcode with unique values of taxid but with missing values</w:t>
      </w:r>
    </w:p>
    <w:p>
      <w:pPr>
        <w:pStyle w:val="BodyText"/>
      </w:pPr>
      <w:r>
        <w:t xml:space="preserve">• 7 1:.m multiple values of taxid with missing - one idcode with multiple values of taxid and missing</w:t>
      </w:r>
    </w:p>
    <w:p>
      <w:pPr>
        <w:pStyle w:val="BodyText"/>
      </w:pPr>
      <w:r>
        <w:t xml:space="preserve">• 8 m:. multiple values of id with missing - multiple values of idcode with multiple taxids and missing</w:t>
      </w:r>
    </w:p>
    <w:p>
      <w:pPr>
        <w:pStyle w:val="BodyText"/>
      </w:pPr>
      <w:r>
        <w:t xml:space="preserve">You can create a variable that stores each one of these cases using the suboption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 Note that to</w:t>
      </w:r>
      <w:r>
        <w:t xml:space="preserve"> </w:t>
      </w:r>
      <w:r>
        <w:t xml:space="preserve">run this option you need to previously install</w:t>
      </w:r>
      <w:r>
        <w:t xml:space="preserve"> </w:t>
      </w:r>
      <w:r>
        <w:rPr>
          <w:rStyle w:val="VerbatimChar"/>
        </w:rPr>
        <w:t xml:space="preserve">group2hdfe</w:t>
      </w:r>
      <w:r>
        <w:t xml:space="preserve"> </w:t>
      </w:r>
      <w:r>
        <w:t xml:space="preserve">a Stata user-written command available at SSC.</w:t>
      </w:r>
      <w:r>
        <w:t xml:space="preserve"> </w:t>
      </w:r>
      <w:r>
        <w:t xml:space="preserve">If not already installed simply type</w:t>
      </w:r>
    </w:p>
    <w:p>
      <w:pPr>
        <w:pStyle w:val="SourceCode"/>
      </w:pPr>
      <w:r>
        <w:rPr>
          <w:rStyle w:val="VerbatimChar"/>
        </w:rPr>
        <w:t xml:space="preserve">    ssc install group2hdfe</w:t>
      </w:r>
    </w:p>
    <w:p>
      <w:pPr>
        <w:pStyle w:val="FirstParagraph"/>
      </w:pPr>
      <w:r>
        <w:t xml:space="preserve">at the Stata prompt.</w:t>
      </w:r>
    </w:p>
    <w:p>
      <w:pPr>
        <w:pStyle w:val="Heading1"/>
      </w:pPr>
      <w:bookmarkStart w:id="49" w:name="acknowledgements"/>
      <w:r>
        <w:t xml:space="preserve">6 Acknowledgements</w:t>
      </w:r>
      <w:bookmarkEnd w:id="49"/>
    </w:p>
    <w:p>
      <w:pPr>
        <w:pStyle w:val="FirstParagraph"/>
      </w:pPr>
      <w:r>
        <w:t xml:space="preserve">I am grateful for all the comments, suggestions, and bug corrections by the BPlim staff,</w:t>
      </w:r>
      <w:r>
        <w:t xml:space="preserve"> </w:t>
      </w:r>
      <w:r>
        <w:t xml:space="preserve">particularly Marta Silva and Emma Zhao. Other researchers, such as Ana Rute Cardoso, have also</w:t>
      </w:r>
      <w:r>
        <w:t xml:space="preserve"> </w:t>
      </w:r>
      <w:r>
        <w:t xml:space="preserve">provided valuable suggestions.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gtools.readthedocs.io/en/lates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tools.readthedocs.io/en/lates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user guide for panelstat</dc:title>
  <dc:creator>Paulo Guimaraes, BPlim</dc:creator>
  <cp:keywords/>
  <dcterms:created xsi:type="dcterms:W3CDTF">2018-07-05T10:47:13Z</dcterms:created>
  <dcterms:modified xsi:type="dcterms:W3CDTF">2018-07-05T10:47:13Z</dcterms:modified>
</cp:coreProperties>
</file>