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A49E" w14:textId="1CC67CE6" w:rsidR="007E612E" w:rsidRPr="003F5602" w:rsidRDefault="007E612E" w:rsidP="00FE3F6E">
      <w:pPr>
        <w:jc w:val="both"/>
        <w:rPr>
          <w:rFonts w:cstheme="majorBidi"/>
        </w:rPr>
      </w:pPr>
    </w:p>
    <w:p w14:paraId="677974E6" w14:textId="06DB6D4D" w:rsidR="007E612E" w:rsidRPr="00FE3F6E" w:rsidRDefault="007E612E" w:rsidP="00075F61">
      <w:pPr>
        <w:jc w:val="center"/>
        <w:rPr>
          <w:rFonts w:cstheme="majorBidi"/>
          <w:b/>
          <w:bCs/>
          <w:sz w:val="30"/>
          <w:szCs w:val="30"/>
        </w:rPr>
      </w:pPr>
      <w:r w:rsidRPr="00FE3F6E">
        <w:rPr>
          <w:rFonts w:cstheme="majorBidi"/>
          <w:b/>
          <w:bCs/>
          <w:sz w:val="30"/>
          <w:szCs w:val="30"/>
        </w:rPr>
        <w:t>DOCUMENTATION PASS-ALM</w:t>
      </w:r>
    </w:p>
    <w:p w14:paraId="39868C66" w14:textId="6E98E6EC" w:rsidR="007E612E" w:rsidRPr="00075F61" w:rsidRDefault="007E612E" w:rsidP="00075F61">
      <w:pPr>
        <w:jc w:val="center"/>
        <w:rPr>
          <w:rFonts w:cstheme="majorBidi"/>
          <w:b/>
          <w:bCs/>
          <w:color w:val="7030A0"/>
          <w:sz w:val="28"/>
          <w:szCs w:val="28"/>
        </w:rPr>
      </w:pPr>
      <w:r w:rsidRPr="00075F61">
        <w:rPr>
          <w:rFonts w:cstheme="majorBidi"/>
          <w:b/>
          <w:bCs/>
          <w:color w:val="7030A0"/>
          <w:sz w:val="28"/>
          <w:szCs w:val="28"/>
        </w:rPr>
        <w:t xml:space="preserve">BRIQUE </w:t>
      </w:r>
      <w:r w:rsidR="000268ED">
        <w:rPr>
          <w:rFonts w:cstheme="majorBidi"/>
          <w:b/>
          <w:bCs/>
          <w:color w:val="7030A0"/>
          <w:sz w:val="28"/>
          <w:szCs w:val="28"/>
        </w:rPr>
        <w:t>CALCULATEUR</w:t>
      </w:r>
    </w:p>
    <w:p w14:paraId="368AC07D" w14:textId="77777777" w:rsidR="006B6285" w:rsidRPr="00FE3F6E" w:rsidRDefault="006B6285" w:rsidP="00FE3F6E">
      <w:pPr>
        <w:jc w:val="both"/>
        <w:rPr>
          <w:rFonts w:cstheme="majorBidi"/>
          <w:b/>
          <w:bCs/>
          <w:color w:val="7030A0"/>
          <w:sz w:val="34"/>
          <w:szCs w:val="34"/>
        </w:rPr>
      </w:pPr>
    </w:p>
    <w:p w14:paraId="24B25437" w14:textId="77777777" w:rsidR="006B6285" w:rsidRPr="00075F61" w:rsidRDefault="006B6285" w:rsidP="00FE3F6E">
      <w:pPr>
        <w:jc w:val="both"/>
        <w:rPr>
          <w:rFonts w:cstheme="majorBidi"/>
          <w:b/>
          <w:bCs/>
          <w:color w:val="7030A0"/>
          <w:sz w:val="34"/>
          <w:szCs w:val="34"/>
        </w:rPr>
      </w:pPr>
    </w:p>
    <w:p w14:paraId="79C4EDA8" w14:textId="021B9C5B" w:rsidR="007E612E" w:rsidRPr="00075F61" w:rsidRDefault="006B6285" w:rsidP="00FE3F6E">
      <w:pPr>
        <w:jc w:val="both"/>
        <w:rPr>
          <w:rFonts w:cstheme="majorBidi"/>
          <w:b/>
          <w:bCs/>
          <w:color w:val="7030A0"/>
          <w:sz w:val="34"/>
          <w:szCs w:val="34"/>
        </w:rPr>
      </w:pPr>
      <w:r w:rsidRPr="00075F61">
        <w:rPr>
          <w:rFonts w:cstheme="majorBidi"/>
          <w:b/>
          <w:bCs/>
          <w:color w:val="7030A0"/>
          <w:sz w:val="34"/>
          <w:szCs w:val="34"/>
        </w:rPr>
        <w:t xml:space="preserve">DOCUMENTATION </w:t>
      </w:r>
      <w:r w:rsidR="006A3B0A">
        <w:rPr>
          <w:rFonts w:cstheme="majorBidi"/>
          <w:b/>
          <w:bCs/>
          <w:color w:val="7030A0"/>
          <w:sz w:val="34"/>
          <w:szCs w:val="34"/>
        </w:rPr>
        <w:t>D</w:t>
      </w:r>
      <w:r w:rsidR="00E821D9">
        <w:rPr>
          <w:rFonts w:cstheme="majorBidi"/>
          <w:b/>
          <w:bCs/>
          <w:color w:val="7030A0"/>
          <w:sz w:val="34"/>
          <w:szCs w:val="34"/>
        </w:rPr>
        <w:t>U</w:t>
      </w:r>
      <w:r w:rsidR="006A3B0A">
        <w:rPr>
          <w:rFonts w:cstheme="majorBidi"/>
          <w:b/>
          <w:bCs/>
          <w:color w:val="7030A0"/>
          <w:sz w:val="34"/>
          <w:szCs w:val="34"/>
        </w:rPr>
        <w:t xml:space="preserve"> </w:t>
      </w:r>
      <w:r w:rsidR="00574C47">
        <w:rPr>
          <w:rFonts w:cstheme="majorBidi"/>
          <w:b/>
          <w:bCs/>
          <w:color w:val="7030A0"/>
          <w:sz w:val="34"/>
          <w:szCs w:val="34"/>
        </w:rPr>
        <w:t>CODE DU CALCULATEUR</w:t>
      </w:r>
      <w:r w:rsidR="006A3B0A">
        <w:rPr>
          <w:rFonts w:cstheme="majorBidi"/>
          <w:b/>
          <w:bCs/>
          <w:color w:val="7030A0"/>
          <w:sz w:val="34"/>
          <w:szCs w:val="34"/>
        </w:rPr>
        <w:t xml:space="preserve"> PASS-ALM POUR </w:t>
      </w:r>
      <w:r w:rsidR="0045574B">
        <w:rPr>
          <w:rFonts w:cstheme="majorBidi"/>
          <w:b/>
          <w:bCs/>
          <w:color w:val="7030A0"/>
          <w:sz w:val="34"/>
          <w:szCs w:val="34"/>
        </w:rPr>
        <w:t xml:space="preserve">LES </w:t>
      </w:r>
      <w:r w:rsidR="00FC6070">
        <w:rPr>
          <w:rFonts w:cstheme="majorBidi"/>
          <w:b/>
          <w:bCs/>
          <w:color w:val="7030A0"/>
          <w:sz w:val="34"/>
          <w:szCs w:val="34"/>
        </w:rPr>
        <w:t>ECOULEMENTS DES PRODUITS ECHEANCES</w:t>
      </w:r>
      <w:r w:rsidR="00506CDC">
        <w:rPr>
          <w:rFonts w:cstheme="majorBidi"/>
          <w:b/>
          <w:bCs/>
          <w:color w:val="7030A0"/>
          <w:sz w:val="34"/>
          <w:szCs w:val="34"/>
        </w:rPr>
        <w:t xml:space="preserve"> et CAP-FLOOR</w:t>
      </w:r>
    </w:p>
    <w:p w14:paraId="70578462" w14:textId="77777777" w:rsidR="00B64C60" w:rsidRPr="00FE3F6E" w:rsidRDefault="00B64C60" w:rsidP="00FE3F6E">
      <w:pPr>
        <w:jc w:val="both"/>
        <w:rPr>
          <w:rFonts w:cstheme="majorBidi"/>
        </w:rPr>
      </w:pPr>
    </w:p>
    <w:p w14:paraId="38600074" w14:textId="70946CDA" w:rsidR="00B64C60" w:rsidRPr="00FE3F6E" w:rsidRDefault="00B64C60" w:rsidP="00FE3F6E">
      <w:pPr>
        <w:jc w:val="both"/>
        <w:rPr>
          <w:rFonts w:cstheme="majorBidi"/>
          <w:b/>
          <w:bCs/>
          <w:color w:val="7030A0"/>
          <w:sz w:val="28"/>
          <w:szCs w:val="28"/>
        </w:rPr>
      </w:pPr>
      <w:r w:rsidRPr="00FE3F6E">
        <w:rPr>
          <w:rFonts w:cstheme="majorBidi"/>
          <w:b/>
          <w:bCs/>
          <w:color w:val="7030A0"/>
          <w:sz w:val="28"/>
          <w:szCs w:val="28"/>
        </w:rPr>
        <w:t>Sommaire</w:t>
      </w:r>
    </w:p>
    <w:p w14:paraId="46A6B654" w14:textId="5538CC45" w:rsidR="005445DA" w:rsidRDefault="00B64C60">
      <w:pPr>
        <w:pStyle w:val="TM1"/>
        <w:tabs>
          <w:tab w:val="left" w:pos="440"/>
          <w:tab w:val="right" w:leader="dot" w:pos="9062"/>
        </w:tabs>
        <w:rPr>
          <w:rFonts w:asciiTheme="minorHAnsi" w:eastAsiaTheme="minorEastAsia" w:hAnsiTheme="minorHAnsi"/>
          <w:noProof/>
          <w:lang w:eastAsia="fr-FR"/>
        </w:rPr>
      </w:pPr>
      <w:r w:rsidRPr="00FE3F6E">
        <w:rPr>
          <w:rFonts w:cstheme="majorBidi"/>
        </w:rPr>
        <w:fldChar w:fldCharType="begin"/>
      </w:r>
      <w:r w:rsidRPr="00FE3F6E">
        <w:rPr>
          <w:rFonts w:cstheme="majorBidi"/>
        </w:rPr>
        <w:instrText xml:space="preserve"> TOC \o "1-2" \h \z \u </w:instrText>
      </w:r>
      <w:r w:rsidRPr="00FE3F6E">
        <w:rPr>
          <w:rFonts w:cstheme="majorBidi"/>
        </w:rPr>
        <w:fldChar w:fldCharType="separate"/>
      </w:r>
      <w:hyperlink w:anchor="_Toc149902256" w:history="1">
        <w:r w:rsidR="005445DA" w:rsidRPr="004043B9">
          <w:rPr>
            <w:rStyle w:val="Lienhypertexte"/>
            <w:noProof/>
          </w:rPr>
          <w:t>1.</w:t>
        </w:r>
        <w:r w:rsidR="005445DA">
          <w:rPr>
            <w:rFonts w:asciiTheme="minorHAnsi" w:eastAsiaTheme="minorEastAsia" w:hAnsiTheme="minorHAnsi"/>
            <w:noProof/>
            <w:lang w:eastAsia="fr-FR"/>
          </w:rPr>
          <w:tab/>
        </w:r>
        <w:r w:rsidR="005445DA" w:rsidRPr="004043B9">
          <w:rPr>
            <w:rStyle w:val="Lienhypertexte"/>
            <w:noProof/>
          </w:rPr>
          <w:t>Objet</w:t>
        </w:r>
        <w:r w:rsidR="005445DA">
          <w:rPr>
            <w:noProof/>
            <w:webHidden/>
          </w:rPr>
          <w:tab/>
        </w:r>
        <w:r w:rsidR="005445DA">
          <w:rPr>
            <w:noProof/>
            <w:webHidden/>
          </w:rPr>
          <w:fldChar w:fldCharType="begin"/>
        </w:r>
        <w:r w:rsidR="005445DA">
          <w:rPr>
            <w:noProof/>
            <w:webHidden/>
          </w:rPr>
          <w:instrText xml:space="preserve"> PAGEREF _Toc149902256 \h </w:instrText>
        </w:r>
        <w:r w:rsidR="005445DA">
          <w:rPr>
            <w:noProof/>
            <w:webHidden/>
          </w:rPr>
        </w:r>
        <w:r w:rsidR="005445DA">
          <w:rPr>
            <w:noProof/>
            <w:webHidden/>
          </w:rPr>
          <w:fldChar w:fldCharType="separate"/>
        </w:r>
        <w:r w:rsidR="005445DA">
          <w:rPr>
            <w:noProof/>
            <w:webHidden/>
          </w:rPr>
          <w:t>2</w:t>
        </w:r>
        <w:r w:rsidR="005445DA">
          <w:rPr>
            <w:noProof/>
            <w:webHidden/>
          </w:rPr>
          <w:fldChar w:fldCharType="end"/>
        </w:r>
      </w:hyperlink>
    </w:p>
    <w:p w14:paraId="04AD9C85" w14:textId="025FB261" w:rsidR="005445DA" w:rsidRDefault="00043DAA">
      <w:pPr>
        <w:pStyle w:val="TM1"/>
        <w:tabs>
          <w:tab w:val="left" w:pos="440"/>
          <w:tab w:val="right" w:leader="dot" w:pos="9062"/>
        </w:tabs>
        <w:rPr>
          <w:rFonts w:asciiTheme="minorHAnsi" w:eastAsiaTheme="minorEastAsia" w:hAnsiTheme="minorHAnsi"/>
          <w:noProof/>
          <w:lang w:eastAsia="fr-FR"/>
        </w:rPr>
      </w:pPr>
      <w:hyperlink w:anchor="_Toc149902257" w:history="1">
        <w:r w:rsidR="005445DA" w:rsidRPr="004043B9">
          <w:rPr>
            <w:rStyle w:val="Lienhypertexte"/>
            <w:noProof/>
          </w:rPr>
          <w:t>2.</w:t>
        </w:r>
        <w:r w:rsidR="005445DA">
          <w:rPr>
            <w:rFonts w:asciiTheme="minorHAnsi" w:eastAsiaTheme="minorEastAsia" w:hAnsiTheme="minorHAnsi"/>
            <w:noProof/>
            <w:lang w:eastAsia="fr-FR"/>
          </w:rPr>
          <w:tab/>
        </w:r>
        <w:r w:rsidR="005445DA" w:rsidRPr="004043B9">
          <w:rPr>
            <w:rStyle w:val="Lienhypertexte"/>
            <w:noProof/>
          </w:rPr>
          <w:t>Synthèse des modèles généraux</w:t>
        </w:r>
        <w:r w:rsidR="005445DA">
          <w:rPr>
            <w:noProof/>
            <w:webHidden/>
          </w:rPr>
          <w:tab/>
        </w:r>
        <w:r w:rsidR="005445DA">
          <w:rPr>
            <w:noProof/>
            <w:webHidden/>
          </w:rPr>
          <w:fldChar w:fldCharType="begin"/>
        </w:r>
        <w:r w:rsidR="005445DA">
          <w:rPr>
            <w:noProof/>
            <w:webHidden/>
          </w:rPr>
          <w:instrText xml:space="preserve"> PAGEREF _Toc149902257 \h </w:instrText>
        </w:r>
        <w:r w:rsidR="005445DA">
          <w:rPr>
            <w:noProof/>
            <w:webHidden/>
          </w:rPr>
        </w:r>
        <w:r w:rsidR="005445DA">
          <w:rPr>
            <w:noProof/>
            <w:webHidden/>
          </w:rPr>
          <w:fldChar w:fldCharType="separate"/>
        </w:r>
        <w:r w:rsidR="005445DA">
          <w:rPr>
            <w:noProof/>
            <w:webHidden/>
          </w:rPr>
          <w:t>2</w:t>
        </w:r>
        <w:r w:rsidR="005445DA">
          <w:rPr>
            <w:noProof/>
            <w:webHidden/>
          </w:rPr>
          <w:fldChar w:fldCharType="end"/>
        </w:r>
      </w:hyperlink>
    </w:p>
    <w:p w14:paraId="135A524A" w14:textId="34669A1F" w:rsidR="005445DA" w:rsidRDefault="00043DAA">
      <w:pPr>
        <w:pStyle w:val="TM2"/>
        <w:rPr>
          <w:rFonts w:asciiTheme="minorHAnsi" w:eastAsiaTheme="minorEastAsia" w:hAnsiTheme="minorHAnsi"/>
          <w:noProof/>
          <w:lang w:eastAsia="fr-FR"/>
        </w:rPr>
      </w:pPr>
      <w:hyperlink w:anchor="_Toc149902258" w:history="1">
        <w:r w:rsidR="005445DA" w:rsidRPr="004043B9">
          <w:rPr>
            <w:rStyle w:val="Lienhypertexte"/>
            <w:rFonts w:cstheme="majorBidi"/>
            <w:noProof/>
          </w:rPr>
          <w:t>2.1 Modèle général d’amortissement du capital</w:t>
        </w:r>
        <w:r w:rsidR="005445DA">
          <w:rPr>
            <w:noProof/>
            <w:webHidden/>
          </w:rPr>
          <w:tab/>
        </w:r>
        <w:r w:rsidR="005445DA">
          <w:rPr>
            <w:noProof/>
            <w:webHidden/>
          </w:rPr>
          <w:fldChar w:fldCharType="begin"/>
        </w:r>
        <w:r w:rsidR="005445DA">
          <w:rPr>
            <w:noProof/>
            <w:webHidden/>
          </w:rPr>
          <w:instrText xml:space="preserve"> PAGEREF _Toc149902258 \h </w:instrText>
        </w:r>
        <w:r w:rsidR="005445DA">
          <w:rPr>
            <w:noProof/>
            <w:webHidden/>
          </w:rPr>
        </w:r>
        <w:r w:rsidR="005445DA">
          <w:rPr>
            <w:noProof/>
            <w:webHidden/>
          </w:rPr>
          <w:fldChar w:fldCharType="separate"/>
        </w:r>
        <w:r w:rsidR="005445DA">
          <w:rPr>
            <w:noProof/>
            <w:webHidden/>
          </w:rPr>
          <w:t>2</w:t>
        </w:r>
        <w:r w:rsidR="005445DA">
          <w:rPr>
            <w:noProof/>
            <w:webHidden/>
          </w:rPr>
          <w:fldChar w:fldCharType="end"/>
        </w:r>
      </w:hyperlink>
    </w:p>
    <w:p w14:paraId="0B13AEA9" w14:textId="0A7FB647" w:rsidR="005445DA" w:rsidRDefault="00043DAA">
      <w:pPr>
        <w:pStyle w:val="TM2"/>
        <w:rPr>
          <w:rFonts w:asciiTheme="minorHAnsi" w:eastAsiaTheme="minorEastAsia" w:hAnsiTheme="minorHAnsi"/>
          <w:noProof/>
          <w:lang w:eastAsia="fr-FR"/>
        </w:rPr>
      </w:pPr>
      <w:hyperlink w:anchor="_Toc149902259" w:history="1">
        <w:r w:rsidR="005445DA" w:rsidRPr="004043B9">
          <w:rPr>
            <w:rStyle w:val="Lienhypertexte"/>
            <w:noProof/>
          </w:rPr>
          <w:t>2.2 Modèle général des scénarios de RA et RN</w:t>
        </w:r>
        <w:r w:rsidR="005445DA">
          <w:rPr>
            <w:noProof/>
            <w:webHidden/>
          </w:rPr>
          <w:tab/>
        </w:r>
        <w:r w:rsidR="005445DA">
          <w:rPr>
            <w:noProof/>
            <w:webHidden/>
          </w:rPr>
          <w:fldChar w:fldCharType="begin"/>
        </w:r>
        <w:r w:rsidR="005445DA">
          <w:rPr>
            <w:noProof/>
            <w:webHidden/>
          </w:rPr>
          <w:instrText xml:space="preserve"> PAGEREF _Toc149902259 \h </w:instrText>
        </w:r>
        <w:r w:rsidR="005445DA">
          <w:rPr>
            <w:noProof/>
            <w:webHidden/>
          </w:rPr>
        </w:r>
        <w:r w:rsidR="005445DA">
          <w:rPr>
            <w:noProof/>
            <w:webHidden/>
          </w:rPr>
          <w:fldChar w:fldCharType="separate"/>
        </w:r>
        <w:r w:rsidR="005445DA">
          <w:rPr>
            <w:noProof/>
            <w:webHidden/>
          </w:rPr>
          <w:t>3</w:t>
        </w:r>
        <w:r w:rsidR="005445DA">
          <w:rPr>
            <w:noProof/>
            <w:webHidden/>
          </w:rPr>
          <w:fldChar w:fldCharType="end"/>
        </w:r>
      </w:hyperlink>
    </w:p>
    <w:p w14:paraId="0D2051B4" w14:textId="27526601" w:rsidR="005445DA" w:rsidRDefault="00043DAA">
      <w:pPr>
        <w:pStyle w:val="TM1"/>
        <w:tabs>
          <w:tab w:val="right" w:leader="dot" w:pos="9062"/>
        </w:tabs>
        <w:rPr>
          <w:rFonts w:asciiTheme="minorHAnsi" w:eastAsiaTheme="minorEastAsia" w:hAnsiTheme="minorHAnsi"/>
          <w:noProof/>
          <w:lang w:eastAsia="fr-FR"/>
        </w:rPr>
      </w:pPr>
      <w:hyperlink w:anchor="_Toc149902260" w:history="1">
        <w:r w:rsidR="005445DA" w:rsidRPr="004043B9">
          <w:rPr>
            <w:rStyle w:val="Lienhypertexte"/>
            <w:noProof/>
          </w:rPr>
          <w:t>3. Procédure générale pour le traitement des contrats échéancés</w:t>
        </w:r>
        <w:r w:rsidR="005445DA">
          <w:rPr>
            <w:noProof/>
            <w:webHidden/>
          </w:rPr>
          <w:tab/>
        </w:r>
        <w:r w:rsidR="005445DA">
          <w:rPr>
            <w:noProof/>
            <w:webHidden/>
          </w:rPr>
          <w:fldChar w:fldCharType="begin"/>
        </w:r>
        <w:r w:rsidR="005445DA">
          <w:rPr>
            <w:noProof/>
            <w:webHidden/>
          </w:rPr>
          <w:instrText xml:space="preserve"> PAGEREF _Toc149902260 \h </w:instrText>
        </w:r>
        <w:r w:rsidR="005445DA">
          <w:rPr>
            <w:noProof/>
            <w:webHidden/>
          </w:rPr>
        </w:r>
        <w:r w:rsidR="005445DA">
          <w:rPr>
            <w:noProof/>
            <w:webHidden/>
          </w:rPr>
          <w:fldChar w:fldCharType="separate"/>
        </w:r>
        <w:r w:rsidR="005445DA">
          <w:rPr>
            <w:noProof/>
            <w:webHidden/>
          </w:rPr>
          <w:t>4</w:t>
        </w:r>
        <w:r w:rsidR="005445DA">
          <w:rPr>
            <w:noProof/>
            <w:webHidden/>
          </w:rPr>
          <w:fldChar w:fldCharType="end"/>
        </w:r>
      </w:hyperlink>
    </w:p>
    <w:p w14:paraId="2BEB24BC" w14:textId="21842369" w:rsidR="005445DA" w:rsidRDefault="00043DAA">
      <w:pPr>
        <w:pStyle w:val="TM1"/>
        <w:tabs>
          <w:tab w:val="right" w:leader="dot" w:pos="9062"/>
        </w:tabs>
        <w:rPr>
          <w:rFonts w:asciiTheme="minorHAnsi" w:eastAsiaTheme="minorEastAsia" w:hAnsiTheme="minorHAnsi"/>
          <w:noProof/>
          <w:lang w:eastAsia="fr-FR"/>
        </w:rPr>
      </w:pPr>
      <w:hyperlink w:anchor="_Toc149902261" w:history="1">
        <w:r w:rsidR="005445DA" w:rsidRPr="004043B9">
          <w:rPr>
            <w:rStyle w:val="Lienhypertexte"/>
            <w:noProof/>
          </w:rPr>
          <w:t>4. Implémentation numérique</w:t>
        </w:r>
        <w:r w:rsidR="005445DA">
          <w:rPr>
            <w:noProof/>
            <w:webHidden/>
          </w:rPr>
          <w:tab/>
        </w:r>
        <w:r w:rsidR="005445DA">
          <w:rPr>
            <w:noProof/>
            <w:webHidden/>
          </w:rPr>
          <w:fldChar w:fldCharType="begin"/>
        </w:r>
        <w:r w:rsidR="005445DA">
          <w:rPr>
            <w:noProof/>
            <w:webHidden/>
          </w:rPr>
          <w:instrText xml:space="preserve"> PAGEREF _Toc149902261 \h </w:instrText>
        </w:r>
        <w:r w:rsidR="005445DA">
          <w:rPr>
            <w:noProof/>
            <w:webHidden/>
          </w:rPr>
        </w:r>
        <w:r w:rsidR="005445DA">
          <w:rPr>
            <w:noProof/>
            <w:webHidden/>
          </w:rPr>
          <w:fldChar w:fldCharType="separate"/>
        </w:r>
        <w:r w:rsidR="005445DA">
          <w:rPr>
            <w:noProof/>
            <w:webHidden/>
          </w:rPr>
          <w:t>5</w:t>
        </w:r>
        <w:r w:rsidR="005445DA">
          <w:rPr>
            <w:noProof/>
            <w:webHidden/>
          </w:rPr>
          <w:fldChar w:fldCharType="end"/>
        </w:r>
      </w:hyperlink>
    </w:p>
    <w:p w14:paraId="76ECF891" w14:textId="0FF78048" w:rsidR="005445DA" w:rsidRDefault="00043DAA">
      <w:pPr>
        <w:pStyle w:val="TM2"/>
        <w:rPr>
          <w:rFonts w:asciiTheme="minorHAnsi" w:eastAsiaTheme="minorEastAsia" w:hAnsiTheme="minorHAnsi"/>
          <w:noProof/>
          <w:lang w:eastAsia="fr-FR"/>
        </w:rPr>
      </w:pPr>
      <w:hyperlink w:anchor="_Toc149902262" w:history="1">
        <w:r w:rsidR="005445DA" w:rsidRPr="004043B9">
          <w:rPr>
            <w:rStyle w:val="Lienhypertexte"/>
            <w:noProof/>
          </w:rPr>
          <w:t>4.1 Nomenclature des produits simulés</w:t>
        </w:r>
        <w:r w:rsidR="005445DA">
          <w:rPr>
            <w:noProof/>
            <w:webHidden/>
          </w:rPr>
          <w:tab/>
        </w:r>
        <w:r w:rsidR="005445DA">
          <w:rPr>
            <w:noProof/>
            <w:webHidden/>
          </w:rPr>
          <w:fldChar w:fldCharType="begin"/>
        </w:r>
        <w:r w:rsidR="005445DA">
          <w:rPr>
            <w:noProof/>
            <w:webHidden/>
          </w:rPr>
          <w:instrText xml:space="preserve"> PAGEREF _Toc149902262 \h </w:instrText>
        </w:r>
        <w:r w:rsidR="005445DA">
          <w:rPr>
            <w:noProof/>
            <w:webHidden/>
          </w:rPr>
        </w:r>
        <w:r w:rsidR="005445DA">
          <w:rPr>
            <w:noProof/>
            <w:webHidden/>
          </w:rPr>
          <w:fldChar w:fldCharType="separate"/>
        </w:r>
        <w:r w:rsidR="005445DA">
          <w:rPr>
            <w:noProof/>
            <w:webHidden/>
          </w:rPr>
          <w:t>5</w:t>
        </w:r>
        <w:r w:rsidR="005445DA">
          <w:rPr>
            <w:noProof/>
            <w:webHidden/>
          </w:rPr>
          <w:fldChar w:fldCharType="end"/>
        </w:r>
      </w:hyperlink>
    </w:p>
    <w:p w14:paraId="7C08BC52" w14:textId="300741C2" w:rsidR="005445DA" w:rsidRDefault="00043DAA">
      <w:pPr>
        <w:pStyle w:val="TM2"/>
        <w:rPr>
          <w:rFonts w:asciiTheme="minorHAnsi" w:eastAsiaTheme="minorEastAsia" w:hAnsiTheme="minorHAnsi"/>
          <w:noProof/>
          <w:lang w:eastAsia="fr-FR"/>
        </w:rPr>
      </w:pPr>
      <w:hyperlink w:anchor="_Toc149902263" w:history="1">
        <w:r w:rsidR="005445DA" w:rsidRPr="004043B9">
          <w:rPr>
            <w:rStyle w:val="Lienhypertexte"/>
            <w:noProof/>
          </w:rPr>
          <w:t>4.2 Gestion des données avec le dossier data_manager</w:t>
        </w:r>
        <w:r w:rsidR="005445DA">
          <w:rPr>
            <w:noProof/>
            <w:webHidden/>
          </w:rPr>
          <w:tab/>
        </w:r>
        <w:r w:rsidR="005445DA">
          <w:rPr>
            <w:noProof/>
            <w:webHidden/>
          </w:rPr>
          <w:fldChar w:fldCharType="begin"/>
        </w:r>
        <w:r w:rsidR="005445DA">
          <w:rPr>
            <w:noProof/>
            <w:webHidden/>
          </w:rPr>
          <w:instrText xml:space="preserve"> PAGEREF _Toc149902263 \h </w:instrText>
        </w:r>
        <w:r w:rsidR="005445DA">
          <w:rPr>
            <w:noProof/>
            <w:webHidden/>
          </w:rPr>
        </w:r>
        <w:r w:rsidR="005445DA">
          <w:rPr>
            <w:noProof/>
            <w:webHidden/>
          </w:rPr>
          <w:fldChar w:fldCharType="separate"/>
        </w:r>
        <w:r w:rsidR="005445DA">
          <w:rPr>
            <w:noProof/>
            <w:webHidden/>
          </w:rPr>
          <w:t>6</w:t>
        </w:r>
        <w:r w:rsidR="005445DA">
          <w:rPr>
            <w:noProof/>
            <w:webHidden/>
          </w:rPr>
          <w:fldChar w:fldCharType="end"/>
        </w:r>
      </w:hyperlink>
    </w:p>
    <w:p w14:paraId="762D9A7C" w14:textId="4470DEDC" w:rsidR="005445DA" w:rsidRDefault="00043DAA">
      <w:pPr>
        <w:pStyle w:val="TM2"/>
        <w:rPr>
          <w:rFonts w:asciiTheme="minorHAnsi" w:eastAsiaTheme="minorEastAsia" w:hAnsiTheme="minorHAnsi"/>
          <w:noProof/>
          <w:lang w:eastAsia="fr-FR"/>
        </w:rPr>
      </w:pPr>
      <w:hyperlink w:anchor="_Toc149902264" w:history="1">
        <w:r w:rsidR="005445DA" w:rsidRPr="004043B9">
          <w:rPr>
            <w:rStyle w:val="Lienhypertexte"/>
            <w:noProof/>
          </w:rPr>
          <w:t>4.3 Gestion des paramètres de projection données avec le dossier projection</w:t>
        </w:r>
        <w:r w:rsidR="005445DA">
          <w:rPr>
            <w:noProof/>
            <w:webHidden/>
          </w:rPr>
          <w:tab/>
        </w:r>
        <w:r w:rsidR="005445DA">
          <w:rPr>
            <w:noProof/>
            <w:webHidden/>
          </w:rPr>
          <w:fldChar w:fldCharType="begin"/>
        </w:r>
        <w:r w:rsidR="005445DA">
          <w:rPr>
            <w:noProof/>
            <w:webHidden/>
          </w:rPr>
          <w:instrText xml:space="preserve"> PAGEREF _Toc149902264 \h </w:instrText>
        </w:r>
        <w:r w:rsidR="005445DA">
          <w:rPr>
            <w:noProof/>
            <w:webHidden/>
          </w:rPr>
        </w:r>
        <w:r w:rsidR="005445DA">
          <w:rPr>
            <w:noProof/>
            <w:webHidden/>
          </w:rPr>
          <w:fldChar w:fldCharType="separate"/>
        </w:r>
        <w:r w:rsidR="005445DA">
          <w:rPr>
            <w:noProof/>
            <w:webHidden/>
          </w:rPr>
          <w:t>12</w:t>
        </w:r>
        <w:r w:rsidR="005445DA">
          <w:rPr>
            <w:noProof/>
            <w:webHidden/>
          </w:rPr>
          <w:fldChar w:fldCharType="end"/>
        </w:r>
      </w:hyperlink>
    </w:p>
    <w:p w14:paraId="4E8C7B43" w14:textId="7957BCE1" w:rsidR="005445DA" w:rsidRDefault="00043DAA">
      <w:pPr>
        <w:pStyle w:val="TM2"/>
        <w:rPr>
          <w:rFonts w:asciiTheme="minorHAnsi" w:eastAsiaTheme="minorEastAsia" w:hAnsiTheme="minorHAnsi"/>
          <w:noProof/>
          <w:lang w:eastAsia="fr-FR"/>
        </w:rPr>
      </w:pPr>
      <w:hyperlink w:anchor="_Toc149902265" w:history="1">
        <w:r w:rsidR="005445DA" w:rsidRPr="004043B9">
          <w:rPr>
            <w:rStyle w:val="Lienhypertexte"/>
            <w:noProof/>
          </w:rPr>
          <w:t>4.4 Calcul des taux RA/RN avec les classes du dossier « rarn »</w:t>
        </w:r>
        <w:r w:rsidR="005445DA">
          <w:rPr>
            <w:noProof/>
            <w:webHidden/>
          </w:rPr>
          <w:tab/>
        </w:r>
        <w:r w:rsidR="005445DA">
          <w:rPr>
            <w:noProof/>
            <w:webHidden/>
          </w:rPr>
          <w:fldChar w:fldCharType="begin"/>
        </w:r>
        <w:r w:rsidR="005445DA">
          <w:rPr>
            <w:noProof/>
            <w:webHidden/>
          </w:rPr>
          <w:instrText xml:space="preserve"> PAGEREF _Toc149902265 \h </w:instrText>
        </w:r>
        <w:r w:rsidR="005445DA">
          <w:rPr>
            <w:noProof/>
            <w:webHidden/>
          </w:rPr>
        </w:r>
        <w:r w:rsidR="005445DA">
          <w:rPr>
            <w:noProof/>
            <w:webHidden/>
          </w:rPr>
          <w:fldChar w:fldCharType="separate"/>
        </w:r>
        <w:r w:rsidR="005445DA">
          <w:rPr>
            <w:noProof/>
            <w:webHidden/>
          </w:rPr>
          <w:t>18</w:t>
        </w:r>
        <w:r w:rsidR="005445DA">
          <w:rPr>
            <w:noProof/>
            <w:webHidden/>
          </w:rPr>
          <w:fldChar w:fldCharType="end"/>
        </w:r>
      </w:hyperlink>
    </w:p>
    <w:p w14:paraId="7E6188AF" w14:textId="0AE87B56" w:rsidR="005445DA" w:rsidRDefault="00043DAA">
      <w:pPr>
        <w:pStyle w:val="TM2"/>
        <w:rPr>
          <w:rFonts w:asciiTheme="minorHAnsi" w:eastAsiaTheme="minorEastAsia" w:hAnsiTheme="minorHAnsi"/>
          <w:noProof/>
          <w:lang w:eastAsia="fr-FR"/>
        </w:rPr>
      </w:pPr>
      <w:hyperlink w:anchor="_Toc149902266" w:history="1">
        <w:r w:rsidR="005445DA" w:rsidRPr="004043B9">
          <w:rPr>
            <w:rStyle w:val="Lienhypertexte"/>
            <w:noProof/>
          </w:rPr>
          <w:t>4.5 Calcul de l’amortissement avec les classes du dossier « amortization »</w:t>
        </w:r>
        <w:r w:rsidR="005445DA">
          <w:rPr>
            <w:noProof/>
            <w:webHidden/>
          </w:rPr>
          <w:tab/>
        </w:r>
        <w:r w:rsidR="005445DA">
          <w:rPr>
            <w:noProof/>
            <w:webHidden/>
          </w:rPr>
          <w:fldChar w:fldCharType="begin"/>
        </w:r>
        <w:r w:rsidR="005445DA">
          <w:rPr>
            <w:noProof/>
            <w:webHidden/>
          </w:rPr>
          <w:instrText xml:space="preserve"> PAGEREF _Toc149902266 \h </w:instrText>
        </w:r>
        <w:r w:rsidR="005445DA">
          <w:rPr>
            <w:noProof/>
            <w:webHidden/>
          </w:rPr>
        </w:r>
        <w:r w:rsidR="005445DA">
          <w:rPr>
            <w:noProof/>
            <w:webHidden/>
          </w:rPr>
          <w:fldChar w:fldCharType="separate"/>
        </w:r>
        <w:r w:rsidR="005445DA">
          <w:rPr>
            <w:noProof/>
            <w:webHidden/>
          </w:rPr>
          <w:t>19</w:t>
        </w:r>
        <w:r w:rsidR="005445DA">
          <w:rPr>
            <w:noProof/>
            <w:webHidden/>
          </w:rPr>
          <w:fldChar w:fldCharType="end"/>
        </w:r>
      </w:hyperlink>
    </w:p>
    <w:p w14:paraId="7EC5AF7C" w14:textId="45C4CC31" w:rsidR="005445DA" w:rsidRDefault="00043DAA">
      <w:pPr>
        <w:pStyle w:val="TM2"/>
        <w:rPr>
          <w:rFonts w:asciiTheme="minorHAnsi" w:eastAsiaTheme="minorEastAsia" w:hAnsiTheme="minorHAnsi"/>
          <w:noProof/>
          <w:lang w:eastAsia="fr-FR"/>
        </w:rPr>
      </w:pPr>
      <w:hyperlink w:anchor="_Toc149902267" w:history="1">
        <w:r w:rsidR="005445DA" w:rsidRPr="004043B9">
          <w:rPr>
            <w:rStyle w:val="Lienhypertexte"/>
            <w:noProof/>
          </w:rPr>
          <w:t>4.6 Calcul des indicateurs avec le dossier : indicators</w:t>
        </w:r>
        <w:r w:rsidR="005445DA">
          <w:rPr>
            <w:noProof/>
            <w:webHidden/>
          </w:rPr>
          <w:tab/>
        </w:r>
        <w:r w:rsidR="005445DA">
          <w:rPr>
            <w:noProof/>
            <w:webHidden/>
          </w:rPr>
          <w:fldChar w:fldCharType="begin"/>
        </w:r>
        <w:r w:rsidR="005445DA">
          <w:rPr>
            <w:noProof/>
            <w:webHidden/>
          </w:rPr>
          <w:instrText xml:space="preserve"> PAGEREF _Toc149902267 \h </w:instrText>
        </w:r>
        <w:r w:rsidR="005445DA">
          <w:rPr>
            <w:noProof/>
            <w:webHidden/>
          </w:rPr>
        </w:r>
        <w:r w:rsidR="005445DA">
          <w:rPr>
            <w:noProof/>
            <w:webHidden/>
          </w:rPr>
          <w:fldChar w:fldCharType="separate"/>
        </w:r>
        <w:r w:rsidR="005445DA">
          <w:rPr>
            <w:noProof/>
            <w:webHidden/>
          </w:rPr>
          <w:t>34</w:t>
        </w:r>
        <w:r w:rsidR="005445DA">
          <w:rPr>
            <w:noProof/>
            <w:webHidden/>
          </w:rPr>
          <w:fldChar w:fldCharType="end"/>
        </w:r>
      </w:hyperlink>
    </w:p>
    <w:p w14:paraId="00EA2974" w14:textId="35BF02D2" w:rsidR="005445DA" w:rsidRDefault="00043DAA">
      <w:pPr>
        <w:pStyle w:val="TM2"/>
        <w:rPr>
          <w:rFonts w:asciiTheme="minorHAnsi" w:eastAsiaTheme="minorEastAsia" w:hAnsiTheme="minorHAnsi"/>
          <w:noProof/>
          <w:lang w:eastAsia="fr-FR"/>
        </w:rPr>
      </w:pPr>
      <w:hyperlink w:anchor="_Toc149902268" w:history="1">
        <w:r w:rsidR="005445DA" w:rsidRPr="004043B9">
          <w:rPr>
            <w:rStyle w:val="Lienhypertexte"/>
            <w:noProof/>
          </w:rPr>
          <w:t>4.7 Génération des résultats avec le dossier : reports</w:t>
        </w:r>
        <w:r w:rsidR="005445DA">
          <w:rPr>
            <w:noProof/>
            <w:webHidden/>
          </w:rPr>
          <w:tab/>
        </w:r>
        <w:r w:rsidR="005445DA">
          <w:rPr>
            <w:noProof/>
            <w:webHidden/>
          </w:rPr>
          <w:fldChar w:fldCharType="begin"/>
        </w:r>
        <w:r w:rsidR="005445DA">
          <w:rPr>
            <w:noProof/>
            <w:webHidden/>
          </w:rPr>
          <w:instrText xml:space="preserve"> PAGEREF _Toc149902268 \h </w:instrText>
        </w:r>
        <w:r w:rsidR="005445DA">
          <w:rPr>
            <w:noProof/>
            <w:webHidden/>
          </w:rPr>
        </w:r>
        <w:r w:rsidR="005445DA">
          <w:rPr>
            <w:noProof/>
            <w:webHidden/>
          </w:rPr>
          <w:fldChar w:fldCharType="separate"/>
        </w:r>
        <w:r w:rsidR="005445DA">
          <w:rPr>
            <w:noProof/>
            <w:webHidden/>
          </w:rPr>
          <w:t>36</w:t>
        </w:r>
        <w:r w:rsidR="005445DA">
          <w:rPr>
            <w:noProof/>
            <w:webHidden/>
          </w:rPr>
          <w:fldChar w:fldCharType="end"/>
        </w:r>
      </w:hyperlink>
    </w:p>
    <w:p w14:paraId="51106CDA" w14:textId="3244EEEE" w:rsidR="000676D5" w:rsidRDefault="00B64C60" w:rsidP="007D52EC">
      <w:pPr>
        <w:pStyle w:val="TM2"/>
      </w:pPr>
      <w:r w:rsidRPr="00FE3F6E">
        <w:fldChar w:fldCharType="end"/>
      </w:r>
    </w:p>
    <w:p w14:paraId="3EF99307" w14:textId="078A50C2" w:rsidR="00F952E7" w:rsidRDefault="00F952E7" w:rsidP="00F952E7">
      <w:pPr>
        <w:rPr>
          <w:lang w:eastAsia="fr-FR"/>
        </w:rPr>
      </w:pPr>
    </w:p>
    <w:p w14:paraId="6048D474" w14:textId="24E5C550" w:rsidR="00F952E7" w:rsidRDefault="00F952E7" w:rsidP="00F952E7">
      <w:pPr>
        <w:rPr>
          <w:lang w:eastAsia="fr-FR"/>
        </w:rPr>
      </w:pPr>
    </w:p>
    <w:p w14:paraId="1DCF5386" w14:textId="6AB683F5" w:rsidR="00F952E7" w:rsidRDefault="00F952E7" w:rsidP="00F952E7">
      <w:pPr>
        <w:rPr>
          <w:lang w:eastAsia="fr-FR"/>
        </w:rPr>
      </w:pPr>
    </w:p>
    <w:p w14:paraId="76F13EEB" w14:textId="7EE20102" w:rsidR="00F952E7" w:rsidRDefault="00F952E7" w:rsidP="00F952E7">
      <w:pPr>
        <w:rPr>
          <w:lang w:eastAsia="fr-FR"/>
        </w:rPr>
      </w:pPr>
    </w:p>
    <w:p w14:paraId="3F4DAF79" w14:textId="58F31625" w:rsidR="00F952E7" w:rsidRDefault="00F952E7" w:rsidP="00F952E7">
      <w:pPr>
        <w:rPr>
          <w:lang w:eastAsia="fr-FR"/>
        </w:rPr>
      </w:pPr>
    </w:p>
    <w:p w14:paraId="00A55D84" w14:textId="455C57DB" w:rsidR="00F952E7" w:rsidRDefault="00F952E7" w:rsidP="00F952E7">
      <w:pPr>
        <w:rPr>
          <w:lang w:eastAsia="fr-FR"/>
        </w:rPr>
      </w:pPr>
    </w:p>
    <w:p w14:paraId="02A35949" w14:textId="77777777" w:rsidR="00F952E7" w:rsidRPr="00F952E7" w:rsidRDefault="00F952E7" w:rsidP="00F952E7">
      <w:pPr>
        <w:rPr>
          <w:lang w:eastAsia="fr-FR"/>
        </w:rPr>
      </w:pPr>
    </w:p>
    <w:p w14:paraId="5DC2EBD7" w14:textId="67C764F7" w:rsidR="00C670EB" w:rsidRPr="00A6669B" w:rsidRDefault="00424EC6">
      <w:pPr>
        <w:pStyle w:val="Titre1"/>
        <w:numPr>
          <w:ilvl w:val="0"/>
          <w:numId w:val="1"/>
        </w:numPr>
      </w:pPr>
      <w:bookmarkStart w:id="0" w:name="_Toc131065310"/>
      <w:bookmarkStart w:id="1" w:name="_Toc131065699"/>
      <w:bookmarkStart w:id="2" w:name="_Toc149902256"/>
      <w:r w:rsidRPr="00FE3F6E">
        <w:t>Objet</w:t>
      </w:r>
      <w:bookmarkEnd w:id="0"/>
      <w:bookmarkEnd w:id="1"/>
      <w:bookmarkEnd w:id="2"/>
    </w:p>
    <w:p w14:paraId="6CA93562" w14:textId="57038689" w:rsidR="000676D5" w:rsidRPr="00FE3F6E" w:rsidRDefault="007E612E" w:rsidP="00FE3F6E">
      <w:pPr>
        <w:jc w:val="both"/>
        <w:rPr>
          <w:rFonts w:cstheme="majorBidi"/>
        </w:rPr>
      </w:pPr>
      <w:r w:rsidRPr="00FE3F6E">
        <w:rPr>
          <w:rFonts w:cstheme="majorBidi"/>
        </w:rPr>
        <w:t xml:space="preserve">Ce </w:t>
      </w:r>
      <w:r w:rsidR="00BD1014">
        <w:rPr>
          <w:rFonts w:cstheme="majorBidi"/>
        </w:rPr>
        <w:t>fichier</w:t>
      </w:r>
      <w:r w:rsidRPr="00FE3F6E">
        <w:rPr>
          <w:rFonts w:cstheme="majorBidi"/>
        </w:rPr>
        <w:t xml:space="preserve"> </w:t>
      </w:r>
      <w:r w:rsidR="009875EA" w:rsidRPr="00FE3F6E">
        <w:rPr>
          <w:rFonts w:cstheme="majorBidi"/>
        </w:rPr>
        <w:t xml:space="preserve">vise à </w:t>
      </w:r>
      <w:r w:rsidR="00424EC6" w:rsidRPr="00FE3F6E">
        <w:rPr>
          <w:rFonts w:cstheme="majorBidi"/>
        </w:rPr>
        <w:t>documenter l</w:t>
      </w:r>
      <w:r w:rsidR="00A6669B">
        <w:rPr>
          <w:rFonts w:cstheme="majorBidi"/>
        </w:rPr>
        <w:t>es différentes fonctions implémentées dans PASS-ALM pour décrire</w:t>
      </w:r>
      <w:r w:rsidR="00424EC6" w:rsidRPr="00FE3F6E">
        <w:rPr>
          <w:rFonts w:cstheme="majorBidi"/>
        </w:rPr>
        <w:t xml:space="preserve"> le processus d</w:t>
      </w:r>
      <w:r w:rsidR="00871ABE">
        <w:rPr>
          <w:rFonts w:cstheme="majorBidi"/>
        </w:rPr>
        <w:t>’écoulements des produits échéancés en tenant compte des</w:t>
      </w:r>
      <w:r w:rsidR="00424EC6" w:rsidRPr="00FE3F6E">
        <w:rPr>
          <w:rFonts w:cstheme="majorBidi"/>
        </w:rPr>
        <w:t xml:space="preserve"> </w:t>
      </w:r>
      <w:r w:rsidR="009875EA" w:rsidRPr="00FE3F6E">
        <w:rPr>
          <w:rFonts w:cstheme="majorBidi"/>
        </w:rPr>
        <w:t xml:space="preserve">remboursements anticipés et </w:t>
      </w:r>
      <w:r w:rsidR="00BD1014">
        <w:rPr>
          <w:rFonts w:cstheme="majorBidi"/>
        </w:rPr>
        <w:t xml:space="preserve">de </w:t>
      </w:r>
      <w:r w:rsidR="009875EA" w:rsidRPr="00FE3F6E">
        <w:rPr>
          <w:rFonts w:cstheme="majorBidi"/>
        </w:rPr>
        <w:t>renégociations</w:t>
      </w:r>
      <w:r w:rsidR="00424EC6" w:rsidRPr="00FE3F6E">
        <w:rPr>
          <w:rFonts w:cstheme="majorBidi"/>
        </w:rPr>
        <w:t xml:space="preserve"> (RA/RN)</w:t>
      </w:r>
      <w:r w:rsidR="009875EA" w:rsidRPr="00FE3F6E">
        <w:rPr>
          <w:rFonts w:cstheme="majorBidi"/>
        </w:rPr>
        <w:t>.</w:t>
      </w:r>
      <w:r w:rsidR="00BD6014">
        <w:rPr>
          <w:rFonts w:cstheme="majorBidi"/>
        </w:rPr>
        <w:t xml:space="preserve"> Chaque </w:t>
      </w:r>
      <w:r w:rsidR="001D57DF">
        <w:rPr>
          <w:rFonts w:cstheme="majorBidi"/>
        </w:rPr>
        <w:t>classe</w:t>
      </w:r>
      <w:r w:rsidR="00BD6014">
        <w:rPr>
          <w:rFonts w:cstheme="majorBidi"/>
        </w:rPr>
        <w:t xml:space="preserve"> est décrite de manière fonctionnelle</w:t>
      </w:r>
      <w:r w:rsidR="001D57DF">
        <w:rPr>
          <w:rFonts w:cstheme="majorBidi"/>
        </w:rPr>
        <w:t xml:space="preserve"> avec une description des méthodes principales.</w:t>
      </w:r>
    </w:p>
    <w:p w14:paraId="57CD278C" w14:textId="65151DE0" w:rsidR="00075F61" w:rsidRDefault="002B1098">
      <w:pPr>
        <w:pStyle w:val="Titre1"/>
        <w:numPr>
          <w:ilvl w:val="0"/>
          <w:numId w:val="1"/>
        </w:numPr>
      </w:pPr>
      <w:bookmarkStart w:id="3" w:name="_Toc149902257"/>
      <w:r>
        <w:t xml:space="preserve">Synthèse des </w:t>
      </w:r>
      <w:r w:rsidR="006822D8">
        <w:t>m</w:t>
      </w:r>
      <w:r w:rsidR="00F952E7">
        <w:t>odèles généraux</w:t>
      </w:r>
      <w:bookmarkEnd w:id="3"/>
    </w:p>
    <w:p w14:paraId="14B3A2BC" w14:textId="6E8FD19A" w:rsidR="00075F61" w:rsidRPr="00075F61" w:rsidRDefault="00075F61" w:rsidP="00F076BF">
      <w:pPr>
        <w:rPr>
          <w:lang w:eastAsia="ja-JP"/>
        </w:rPr>
      </w:pPr>
      <w:r>
        <w:rPr>
          <w:lang w:eastAsia="ja-JP"/>
        </w:rPr>
        <w:t>Cette part</w:t>
      </w:r>
      <w:r w:rsidR="000961FF">
        <w:rPr>
          <w:lang w:eastAsia="ja-JP"/>
        </w:rPr>
        <w:t>i</w:t>
      </w:r>
      <w:r>
        <w:rPr>
          <w:lang w:eastAsia="ja-JP"/>
        </w:rPr>
        <w:t>e synth</w:t>
      </w:r>
      <w:r w:rsidR="003506C7">
        <w:rPr>
          <w:lang w:eastAsia="ja-JP"/>
        </w:rPr>
        <w:t>éti</w:t>
      </w:r>
      <w:r>
        <w:rPr>
          <w:lang w:eastAsia="ja-JP"/>
        </w:rPr>
        <w:t xml:space="preserve">se les </w:t>
      </w:r>
      <w:r w:rsidR="003C0D65">
        <w:rPr>
          <w:lang w:eastAsia="ja-JP"/>
        </w:rPr>
        <w:t>modèles utilisés pour les écoulements des produits échéancés</w:t>
      </w:r>
      <w:r>
        <w:rPr>
          <w:lang w:eastAsia="ja-JP"/>
        </w:rPr>
        <w:t xml:space="preserve">. Pour une meilleure compréhension </w:t>
      </w:r>
      <w:r w:rsidR="005F7D4A">
        <w:rPr>
          <w:lang w:eastAsia="ja-JP"/>
        </w:rPr>
        <w:t>de la démarche</w:t>
      </w:r>
      <w:r>
        <w:rPr>
          <w:lang w:eastAsia="ja-JP"/>
        </w:rPr>
        <w:t xml:space="preserve">, </w:t>
      </w:r>
      <w:r w:rsidR="005F7D4A">
        <w:rPr>
          <w:lang w:eastAsia="ja-JP"/>
        </w:rPr>
        <w:t>la lecture de l’ensemble d</w:t>
      </w:r>
      <w:r w:rsidR="00B824C4">
        <w:rPr>
          <w:lang w:eastAsia="ja-JP"/>
        </w:rPr>
        <w:t>es documents</w:t>
      </w:r>
      <w:r w:rsidR="00290AA6">
        <w:rPr>
          <w:lang w:eastAsia="ja-JP"/>
        </w:rPr>
        <w:t xml:space="preserve"> « </w:t>
      </w:r>
      <w:r w:rsidR="00290AA6" w:rsidRPr="00290AA6">
        <w:rPr>
          <w:lang w:eastAsia="ja-JP"/>
        </w:rPr>
        <w:t>DOCU_MODELE_PASS_ALM_v.4.0_MODELE_RARN_STOCK</w:t>
      </w:r>
      <w:r w:rsidR="00290AA6">
        <w:rPr>
          <w:lang w:eastAsia="ja-JP"/>
        </w:rPr>
        <w:t>.docx »</w:t>
      </w:r>
      <w:r w:rsidR="00290AA6" w:rsidRPr="00290AA6">
        <w:rPr>
          <w:lang w:eastAsia="ja-JP"/>
        </w:rPr>
        <w:t xml:space="preserve"> </w:t>
      </w:r>
      <w:r w:rsidR="00B824C4">
        <w:rPr>
          <w:lang w:eastAsia="ja-JP"/>
        </w:rPr>
        <w:t xml:space="preserve">et </w:t>
      </w:r>
      <w:r w:rsidR="002E1AD9">
        <w:rPr>
          <w:lang w:eastAsia="ja-JP"/>
        </w:rPr>
        <w:t>« </w:t>
      </w:r>
      <w:r w:rsidR="002E1AD9" w:rsidRPr="00290AA6">
        <w:rPr>
          <w:lang w:eastAsia="ja-JP"/>
        </w:rPr>
        <w:t>DOCU_MODELE_PASS_ALM_v.</w:t>
      </w:r>
      <w:r w:rsidR="002E1AD9">
        <w:rPr>
          <w:lang w:eastAsia="ja-JP"/>
        </w:rPr>
        <w:t>5.1</w:t>
      </w:r>
      <w:r w:rsidR="002E1AD9" w:rsidRPr="00290AA6">
        <w:rPr>
          <w:lang w:eastAsia="ja-JP"/>
        </w:rPr>
        <w:t>_</w:t>
      </w:r>
      <w:r w:rsidR="002E1AD9">
        <w:rPr>
          <w:lang w:eastAsia="ja-JP"/>
        </w:rPr>
        <w:t xml:space="preserve">PRODUIT_ECHANCES.docx » </w:t>
      </w:r>
      <w:r w:rsidR="005F7D4A">
        <w:rPr>
          <w:lang w:eastAsia="ja-JP"/>
        </w:rPr>
        <w:t>est recommandée</w:t>
      </w:r>
      <w:r w:rsidR="0030034B">
        <w:rPr>
          <w:lang w:eastAsia="ja-JP"/>
        </w:rPr>
        <w:t>.</w:t>
      </w:r>
    </w:p>
    <w:p w14:paraId="1EEC7361" w14:textId="7243EA7F" w:rsidR="00D1433A" w:rsidRPr="00FE3F6E" w:rsidRDefault="000676D5" w:rsidP="00FE3F6E">
      <w:pPr>
        <w:pStyle w:val="Titre2"/>
        <w:rPr>
          <w:rFonts w:cstheme="majorBidi"/>
        </w:rPr>
      </w:pPr>
      <w:bookmarkStart w:id="4" w:name="_Toc131065312"/>
      <w:bookmarkStart w:id="5" w:name="_Toc131065701"/>
      <w:bookmarkStart w:id="6" w:name="_Toc149902258"/>
      <w:r w:rsidRPr="00FE3F6E">
        <w:rPr>
          <w:rFonts w:cstheme="majorBidi"/>
        </w:rPr>
        <w:t>2.1 Modèle général d’amortissement</w:t>
      </w:r>
      <w:bookmarkEnd w:id="4"/>
      <w:bookmarkEnd w:id="5"/>
      <w:r w:rsidR="000E0CCB" w:rsidRPr="00FE3F6E">
        <w:rPr>
          <w:rFonts w:cstheme="majorBidi"/>
        </w:rPr>
        <w:t xml:space="preserve"> du capital</w:t>
      </w:r>
      <w:bookmarkEnd w:id="6"/>
    </w:p>
    <w:p w14:paraId="70131505" w14:textId="3429CB55" w:rsidR="00D1433A" w:rsidRPr="00EA07BE"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La formule générale appliquée dans PASS-ALM pour l’amortissement du capital </w:t>
      </w:r>
      <w:r w:rsidR="00587820" w:rsidRPr="00EA07BE">
        <w:rPr>
          <w:rFonts w:cstheme="majorBidi"/>
          <w:sz w:val="20"/>
          <w:szCs w:val="20"/>
          <w:lang w:eastAsia="ja-JP"/>
        </w:rPr>
        <w:t xml:space="preserve">d’un contrat immobilier à taux fixe </w:t>
      </w:r>
      <w:r w:rsidRPr="00EA07BE">
        <w:rPr>
          <w:rFonts w:cstheme="majorBidi"/>
          <w:sz w:val="20"/>
          <w:szCs w:val="20"/>
          <w:lang w:eastAsia="ja-JP"/>
        </w:rPr>
        <w:t>est </w:t>
      </w:r>
      <w:r w:rsidR="000676D5" w:rsidRPr="00EA07BE">
        <w:rPr>
          <w:rFonts w:cstheme="majorBidi"/>
          <w:sz w:val="20"/>
          <w:szCs w:val="20"/>
          <w:lang w:eastAsia="ja-JP"/>
        </w:rPr>
        <w:t xml:space="preserve">la suivante </w:t>
      </w:r>
      <w:r w:rsidRPr="00EA07BE">
        <w:rPr>
          <w:rFonts w:cstheme="majorBidi"/>
          <w:sz w:val="20"/>
          <w:szCs w:val="20"/>
          <w:lang w:eastAsia="ja-JP"/>
        </w:rPr>
        <w:t>:</w:t>
      </w:r>
    </w:p>
    <w:p w14:paraId="271A5748" w14:textId="77777777" w:rsidR="00D1433A" w:rsidRPr="00380D4D"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38931F60" w14:textId="24522A99" w:rsidR="00D1433A" w:rsidRPr="00380D4D" w:rsidRDefault="00F61DF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C</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j</m:t>
              </m:r>
            </m:sub>
          </m:sSub>
          <m:r>
            <w:rPr>
              <w:rFonts w:ascii="Cambria Math" w:hAnsi="Cambria Math" w:cstheme="majorBidi"/>
              <w:lang w:eastAsia="ja-JP"/>
            </w:rPr>
            <m:t>* N</m:t>
          </m:r>
          <m:r>
            <w:rPr>
              <w:rFonts w:ascii="Cambria Math" w:hAnsi="Cambria Math" w:cstheme="majorBidi"/>
              <w:color w:val="202122"/>
              <w:shd w:val="clear" w:color="auto" w:fill="FFFFFF"/>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j</m:t>
              </m:r>
            </m:sub>
          </m:sSub>
          <m:r>
            <w:rPr>
              <w:rFonts w:ascii="Cambria Math" w:hAnsi="Cambria Math" w:cstheme="majorBidi"/>
              <w:color w:val="202122"/>
              <w:shd w:val="clear" w:color="auto" w:fill="FFFFFF"/>
            </w:rPr>
            <m:t xml:space="preserve">* </m:t>
          </m:r>
          <m:nary>
            <m:naryPr>
              <m:chr m:val="∑"/>
              <m:limLoc m:val="undOvr"/>
              <m:ctrlPr>
                <w:rPr>
                  <w:rFonts w:ascii="Cambria Math" w:hAnsi="Cambria Math" w:cstheme="majorBidi"/>
                  <w:i/>
                  <w:lang w:eastAsia="ja-JP"/>
                </w:rPr>
              </m:ctrlPr>
            </m:naryPr>
            <m:sub>
              <m:r>
                <w:rPr>
                  <w:rFonts w:ascii="Cambria Math" w:hAnsi="Cambria Math" w:cstheme="majorBidi"/>
                  <w:lang w:eastAsia="ja-JP"/>
                </w:rPr>
                <m:t>k=1</m:t>
              </m:r>
            </m:sub>
            <m:sup>
              <m:r>
                <w:rPr>
                  <w:rFonts w:ascii="Cambria Math" w:hAnsi="Cambria Math" w:cstheme="majorBidi"/>
                  <w:lang w:eastAsia="ja-JP"/>
                </w:rPr>
                <m:t>p</m:t>
              </m:r>
            </m:sup>
            <m:e>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k</m:t>
                  </m:r>
                </m:sub>
              </m:sSub>
              <m:r>
                <w:rPr>
                  <w:rFonts w:ascii="Cambria Math" w:hAnsi="Cambria Math" w:cstheme="majorBidi"/>
                  <w:lang w:eastAsia="ja-JP"/>
                </w:rPr>
                <m:t xml:space="preserve">* </m:t>
              </m:r>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i=</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k</m:t>
                      </m:r>
                    </m:sub>
                  </m:sSub>
                </m:sub>
                <m:sup>
                  <m:func>
                    <m:funcPr>
                      <m:ctrlPr>
                        <w:rPr>
                          <w:rFonts w:ascii="Cambria Math" w:hAnsi="Cambria Math" w:cstheme="majorBidi"/>
                          <w:color w:val="202122"/>
                          <w:shd w:val="clear" w:color="auto" w:fill="FFFFFF"/>
                        </w:rPr>
                      </m:ctrlPr>
                    </m:funcPr>
                    <m:fName>
                      <m:r>
                        <m:rPr>
                          <m:sty m:val="p"/>
                        </m:rPr>
                        <w:rPr>
                          <w:rFonts w:ascii="Cambria Math" w:hAnsi="Cambria Math" w:cstheme="majorBidi"/>
                          <w:color w:val="202122"/>
                          <w:shd w:val="clear" w:color="auto" w:fill="FFFFFF"/>
                        </w:rPr>
                        <m:t>min</m:t>
                      </m:r>
                    </m:fName>
                    <m:e>
                      <m:d>
                        <m:dPr>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 xml:space="preserve">j,   </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k+1</m:t>
                              </m:r>
                            </m:sub>
                          </m:sSub>
                          <m:r>
                            <w:rPr>
                              <w:rFonts w:ascii="Cambria Math" w:hAnsi="Cambria Math" w:cstheme="majorBidi"/>
                              <w:color w:val="202122"/>
                              <w:shd w:val="clear" w:color="auto" w:fill="FFFFFF"/>
                            </w:rPr>
                            <m:t>-1</m:t>
                          </m:r>
                        </m:e>
                      </m:d>
                    </m:e>
                  </m:func>
                </m:sup>
                <m:e>
                  <m:f>
                    <m:fPr>
                      <m:ctrlPr>
                        <w:rPr>
                          <w:rFonts w:ascii="Cambria Math" w:hAnsi="Cambria Math" w:cstheme="majorBidi"/>
                          <w:i/>
                          <w:color w:val="202122"/>
                          <w:shd w:val="clear" w:color="auto" w:fill="FFFFFF"/>
                        </w:rPr>
                      </m:ctrlPr>
                    </m:fPr>
                    <m:num>
                      <m:r>
                        <w:rPr>
                          <w:rFonts w:ascii="Cambria Math" w:hAnsi="Cambria Math" w:cstheme="majorBidi"/>
                          <w:color w:val="202122"/>
                          <w:shd w:val="clear" w:color="auto" w:fill="FFFFFF"/>
                        </w:rPr>
                        <m:t>1</m:t>
                      </m:r>
                    </m:num>
                    <m:den>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i</m:t>
                          </m:r>
                        </m:sub>
                      </m:sSub>
                    </m:den>
                  </m:f>
                  <m:r>
                    <w:rPr>
                      <w:rFonts w:ascii="Cambria Math" w:hAnsi="Cambria Math" w:cstheme="majorBidi"/>
                      <w:color w:val="202122"/>
                      <w:shd w:val="clear" w:color="auto" w:fill="FFFFFF"/>
                    </w:rPr>
                    <m:t>)</m:t>
                  </m:r>
                </m:e>
              </m:nary>
              <m:r>
                <w:rPr>
                  <w:rFonts w:ascii="Cambria Math" w:hAnsi="Cambria Math" w:cstheme="majorBidi"/>
                  <w:color w:val="202122"/>
                  <w:shd w:val="clear" w:color="auto" w:fill="FFFFFF"/>
                </w:rPr>
                <m:t xml:space="preserve">  (A)  </m:t>
              </m:r>
            </m:e>
          </m:nary>
          <m:r>
            <w:rPr>
              <w:rFonts w:ascii="Cambria Math" w:hAnsi="Cambria Math" w:cstheme="majorBidi"/>
              <w:color w:val="202122"/>
              <w:shd w:val="clear" w:color="auto" w:fill="FFFFFF"/>
            </w:rPr>
            <m:t xml:space="preserve"> </m:t>
          </m:r>
        </m:oMath>
      </m:oMathPara>
    </w:p>
    <w:p w14:paraId="7F2784E1" w14:textId="007332EA"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lang w:eastAsia="ja-JP"/>
            </w:rPr>
            <m:t xml:space="preserve">Avec </m:t>
          </m:r>
          <m:r>
            <m:rPr>
              <m:sty m:val="bi"/>
            </m:rPr>
            <w:rPr>
              <w:rFonts w:ascii="Cambria Math" w:hAnsi="Cambria Math" w:cstheme="majorBidi"/>
              <w:lang w:eastAsia="ja-JP"/>
            </w:rPr>
            <m:t>C</m:t>
          </m:r>
          <m:d>
            <m:dPr>
              <m:ctrlPr>
                <w:rPr>
                  <w:rFonts w:ascii="Cambria Math" w:hAnsi="Cambria Math" w:cstheme="majorBidi"/>
                  <w:lang w:eastAsia="ja-JP"/>
                </w:rPr>
              </m:ctrlPr>
            </m:dPr>
            <m:e>
              <m:r>
                <m:rPr>
                  <m:sty m:val="bi"/>
                </m:rPr>
                <w:rPr>
                  <w:rFonts w:ascii="Cambria Math" w:hAnsi="Cambria Math" w:cstheme="majorBidi"/>
                  <w:lang w:eastAsia="ja-JP"/>
                </w:rPr>
                <m:t>t</m:t>
              </m:r>
              <m:r>
                <m:rPr>
                  <m:sty m:val="p"/>
                </m:rPr>
                <w:rPr>
                  <w:rFonts w:ascii="Cambria Math" w:hAnsi="Cambria Math" w:cstheme="majorBidi"/>
                  <w:lang w:eastAsia="ja-JP"/>
                </w:rPr>
                <m:t>=</m:t>
              </m:r>
              <m:r>
                <m:rPr>
                  <m:sty m:val="bi"/>
                </m:rPr>
                <w:rPr>
                  <w:rFonts w:ascii="Cambria Math" w:hAnsi="Cambria Math" w:cstheme="majorBidi"/>
                  <w:lang w:eastAsia="ja-JP"/>
                </w:rPr>
                <m:t>j</m:t>
              </m:r>
            </m:e>
          </m:d>
          <m:r>
            <w:rPr>
              <w:rFonts w:ascii="Cambria Math" w:hAnsi="Cambria Math" w:cstheme="majorBidi"/>
              <w:lang w:eastAsia="ja-JP"/>
            </w:rPr>
            <m:t xml:space="preserve"> le</m:t>
          </m:r>
          <m:r>
            <m:rPr>
              <m:sty m:val="p"/>
            </m:rPr>
            <w:rPr>
              <w:rFonts w:ascii="Cambria Math" w:hAnsi="Cambria Math" w:cstheme="majorBidi"/>
              <w:lang w:eastAsia="ja-JP"/>
            </w:rPr>
            <m:t xml:space="preserve"> </m:t>
          </m:r>
          <m:r>
            <w:rPr>
              <w:rFonts w:ascii="Cambria Math" w:hAnsi="Cambria Math" w:cstheme="majorBidi"/>
              <w:lang w:eastAsia="ja-JP"/>
            </w:rPr>
            <m:t>capital</m:t>
          </m:r>
          <m:r>
            <m:rPr>
              <m:sty m:val="p"/>
            </m:rPr>
            <w:rPr>
              <w:rFonts w:ascii="Cambria Math" w:hAnsi="Cambria Math" w:cstheme="majorBidi"/>
              <w:lang w:eastAsia="ja-JP"/>
            </w:rPr>
            <m:t xml:space="preserve"> </m:t>
          </m:r>
          <m:r>
            <w:rPr>
              <w:rFonts w:ascii="Cambria Math" w:hAnsi="Cambria Math" w:cstheme="majorBidi"/>
              <w:lang w:eastAsia="ja-JP"/>
            </w:rPr>
            <m:t>restant</m:t>
          </m:r>
          <m:r>
            <m:rPr>
              <m:sty m:val="p"/>
            </m:rPr>
            <w:rPr>
              <w:rFonts w:ascii="Cambria Math" w:hAnsi="Cambria Math" w:cstheme="majorBidi"/>
              <w:lang w:eastAsia="ja-JP"/>
            </w:rPr>
            <m:t xml:space="preserve"> à </m:t>
          </m:r>
          <m:r>
            <w:rPr>
              <w:rFonts w:ascii="Cambria Math" w:hAnsi="Cambria Math" w:cstheme="majorBidi"/>
              <w:lang w:eastAsia="ja-JP"/>
            </w:rPr>
            <m:t>la</m:t>
          </m:r>
          <m:r>
            <m:rPr>
              <m:sty m:val="p"/>
            </m:rPr>
            <w:rPr>
              <w:rFonts w:ascii="Cambria Math" w:hAnsi="Cambria Math" w:cstheme="majorBidi"/>
              <w:lang w:eastAsia="ja-JP"/>
            </w:rPr>
            <m:t xml:space="preserve"> </m:t>
          </m:r>
          <m:r>
            <w:rPr>
              <w:rFonts w:ascii="Cambria Math" w:hAnsi="Cambria Math" w:cstheme="majorBidi"/>
              <w:lang w:eastAsia="ja-JP"/>
            </w:rPr>
            <m:t>p</m:t>
          </m:r>
          <m:r>
            <m:rPr>
              <m:sty m:val="p"/>
            </m:rPr>
            <w:rPr>
              <w:rFonts w:ascii="Cambria Math" w:hAnsi="Cambria Math" w:cstheme="majorBidi"/>
              <w:lang w:eastAsia="ja-JP"/>
            </w:rPr>
            <m:t>é</m:t>
          </m:r>
          <m:r>
            <w:rPr>
              <w:rFonts w:ascii="Cambria Math" w:hAnsi="Cambria Math" w:cstheme="majorBidi"/>
              <w:lang w:eastAsia="ja-JP"/>
            </w:rPr>
            <m:t>riode</m:t>
          </m:r>
          <m:r>
            <m:rPr>
              <m:sty m:val="p"/>
            </m:rPr>
            <w:rPr>
              <w:rFonts w:ascii="Cambria Math" w:hAnsi="Cambria Math" w:cstheme="majorBidi"/>
              <w:lang w:eastAsia="ja-JP"/>
            </w:rPr>
            <m:t xml:space="preserve"> </m:t>
          </m:r>
          <m:r>
            <w:rPr>
              <w:rFonts w:ascii="Cambria Math" w:hAnsi="Cambria Math" w:cstheme="majorBidi"/>
              <w:lang w:eastAsia="ja-JP"/>
            </w:rPr>
            <m:t>j,</m:t>
          </m:r>
          <m:r>
            <m:rPr>
              <m:sty m:val="p"/>
            </m:rPr>
            <w:rPr>
              <w:rFonts w:ascii="Cambria Math" w:hAnsi="Cambria Math" w:cstheme="majorBidi"/>
              <w:color w:val="202122"/>
              <w:shd w:val="clear" w:color="auto" w:fill="FFFFFF"/>
            </w:rPr>
            <m:t xml:space="preserve"> </m:t>
          </m:r>
        </m:oMath>
      </m:oMathPara>
    </w:p>
    <w:p w14:paraId="1813D6B2" w14:textId="3CFB596F" w:rsidR="00587820" w:rsidRPr="00380D4D" w:rsidRDefault="00587820"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N</m:t>
          </m:r>
          <m:r>
            <m:rPr>
              <m:sty m:val="p"/>
            </m:rPr>
            <w:rPr>
              <w:rFonts w:ascii="Cambria Math" w:hAnsi="Cambria Math" w:cstheme="majorBidi"/>
              <w:lang w:eastAsia="ja-JP"/>
            </w:rPr>
            <m:t xml:space="preserve"> </m:t>
          </m:r>
          <m:r>
            <w:rPr>
              <w:rFonts w:ascii="Cambria Math" w:hAnsi="Cambria Math" w:cstheme="majorBidi"/>
              <w:lang w:eastAsia="ja-JP"/>
            </w:rPr>
            <m:t>le capital de départ,</m:t>
          </m:r>
          <m:r>
            <m:rPr>
              <m:sty m:val="p"/>
            </m:rPr>
            <w:rPr>
              <w:rFonts w:ascii="Cambria Math" w:hAnsi="Cambria Math" w:cstheme="majorBidi"/>
              <w:color w:val="202122"/>
              <w:shd w:val="clear" w:color="auto" w:fill="FFFFFF"/>
            </w:rPr>
            <m:t xml:space="preserve"> </m:t>
          </m:r>
        </m:oMath>
      </m:oMathPara>
    </w:p>
    <w:p w14:paraId="19F34413" w14:textId="77777777" w:rsidR="00587820" w:rsidRPr="00380D4D" w:rsidRDefault="006B628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la période </m:t>
          </m:r>
          <m:sSup>
            <m:sSupPr>
              <m:ctrlPr>
                <w:rPr>
                  <w:rFonts w:ascii="Cambria Math" w:hAnsi="Cambria Math" w:cstheme="majorBidi"/>
                  <w:i/>
                  <w:color w:val="202122"/>
                  <w:shd w:val="clear" w:color="auto" w:fill="FFFFFF"/>
                </w:rPr>
              </m:ctrlPr>
            </m:sSupPr>
            <m:e>
              <m:r>
                <w:rPr>
                  <w:rFonts w:ascii="Cambria Math" w:hAnsi="Cambria Math" w:cstheme="majorBidi"/>
                  <w:color w:val="202122"/>
                  <w:shd w:val="clear" w:color="auto" w:fill="FFFFFF"/>
                </w:rPr>
                <m:t>d</m:t>
              </m:r>
            </m:e>
            <m:sup>
              <m:r>
                <w:rPr>
                  <w:rFonts w:ascii="Cambria Math" w:hAnsi="Cambria Math" w:cstheme="majorBidi"/>
                  <w:color w:val="202122"/>
                  <w:shd w:val="clear" w:color="auto" w:fill="FFFFFF"/>
                </w:rPr>
                <m:t>'</m:t>
              </m:r>
            </m:sup>
          </m:sSup>
          <m:r>
            <w:rPr>
              <w:rFonts w:ascii="Cambria Math" w:hAnsi="Cambria Math" w:cstheme="majorBidi"/>
              <w:color w:val="202122"/>
              <w:shd w:val="clear" w:color="auto" w:fill="FFFFFF"/>
            </w:rPr>
            <m:t>amortissement,</m:t>
          </m:r>
        </m:oMath>
      </m:oMathPara>
    </w:p>
    <w:p w14:paraId="4E4FE19B" w14:textId="7663FC63" w:rsidR="00D1433A" w:rsidRPr="00380D4D" w:rsidRDefault="00587820" w:rsidP="00075F61">
      <w:pPr>
        <w:pBdr>
          <w:top w:val="single" w:sz="4" w:space="1" w:color="auto"/>
          <w:left w:val="single" w:sz="4" w:space="4" w:color="auto"/>
          <w:bottom w:val="single" w:sz="4" w:space="1" w:color="auto"/>
          <w:right w:val="single" w:sz="4" w:space="4" w:color="auto"/>
        </w:pBdr>
        <w:spacing w:after="40"/>
        <w:jc w:val="center"/>
        <w:rPr>
          <w:rFonts w:eastAsiaTheme="minorEastAsia" w:cstheme="majorBidi"/>
          <w:color w:val="202122"/>
          <w:shd w:val="clear" w:color="auto" w:fill="FFFFFF"/>
        </w:rPr>
      </w:pPr>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ϵ </m:t>
        </m:r>
        <m:d>
          <m:dPr>
            <m:begChr m:val="⟦"/>
            <m:endChr m:val="⟧"/>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 d</m:t>
            </m:r>
          </m:e>
        </m:d>
      </m:oMath>
      <w:r w:rsidR="006B6285" w:rsidRPr="00380D4D">
        <w:rPr>
          <w:rFonts w:eastAsiaTheme="minorEastAsia" w:cstheme="majorBidi"/>
          <w:color w:val="202122"/>
          <w:shd w:val="clear" w:color="auto" w:fill="FFFFFF"/>
        </w:rPr>
        <w:t xml:space="preserve"> </w:t>
      </w:r>
      <m:oMath>
        <m:r>
          <w:rPr>
            <w:rFonts w:ascii="Cambria Math" w:eastAsiaTheme="minorEastAsia" w:hAnsi="Cambria Math" w:cstheme="majorBidi"/>
            <w:color w:val="202122"/>
            <w:shd w:val="clear" w:color="auto" w:fill="FFFFFF"/>
          </w:rPr>
          <m:t xml:space="preserve">avec </m:t>
        </m:r>
        <m:r>
          <m:rPr>
            <m:sty m:val="bi"/>
          </m:rPr>
          <w:rPr>
            <w:rFonts w:ascii="Cambria Math" w:hAnsi="Cambria Math" w:cstheme="majorBidi"/>
            <w:lang w:eastAsia="ja-JP"/>
          </w:rPr>
          <m:t>d</m:t>
        </m:r>
        <m:r>
          <w:rPr>
            <w:rFonts w:ascii="Cambria Math" w:hAnsi="Cambria Math" w:cstheme="majorBidi"/>
            <w:lang w:eastAsia="ja-JP"/>
          </w:rPr>
          <m:t xml:space="preserve"> la durée </m:t>
        </m:r>
        <m:sSup>
          <m:sSupPr>
            <m:ctrlPr>
              <w:rPr>
                <w:rFonts w:ascii="Cambria Math" w:hAnsi="Cambria Math" w:cstheme="majorBidi"/>
                <w:i/>
                <w:iCs/>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m:t>
        </m:r>
      </m:oMath>
      <w:r w:rsidR="00D1433A" w:rsidRPr="00380D4D">
        <w:rPr>
          <w:rFonts w:eastAsiaTheme="minorEastAsia" w:cstheme="majorBidi"/>
          <w:lang w:eastAsia="ja-JP"/>
        </w:rPr>
        <w:t>,</w:t>
      </w:r>
    </w:p>
    <w:p w14:paraId="01E20AF7" w14:textId="12F1ACA4" w:rsidR="00D1433A" w:rsidRPr="00380D4D" w:rsidRDefault="00043DA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Π</m:t>
              </m:r>
              <m:ctrlPr>
                <w:rPr>
                  <w:rFonts w:ascii="Cambria Math" w:hAnsi="Cambria Math" w:cstheme="majorBidi"/>
                  <w:b/>
                  <w:bCs/>
                  <w:i/>
                  <w:lang w:eastAsia="ja-JP"/>
                </w:rPr>
              </m:ctrlPr>
            </m:e>
            <m:sub>
              <m:r>
                <m:rPr>
                  <m:sty m:val="bi"/>
                </m:rPr>
                <w:rPr>
                  <w:rFonts w:ascii="Cambria Math" w:hAnsi="Cambria Math" w:cstheme="majorBidi"/>
                  <w:color w:val="202122"/>
                  <w:shd w:val="clear" w:color="auto" w:fill="FFFFFF"/>
                </w:rPr>
                <m:t>j</m:t>
              </m:r>
            </m:sub>
          </m:sSub>
          <m:r>
            <w:rPr>
              <w:rFonts w:ascii="Cambria Math" w:hAnsi="Cambria Math" w:cstheme="majorBidi"/>
              <w:color w:val="202122"/>
              <w:shd w:val="clear" w:color="auto" w:fill="FFFFFF"/>
            </w:rPr>
            <m:t>=</m:t>
          </m:r>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i</m:t>
              </m:r>
              <m:r>
                <w:rPr>
                  <w:rFonts w:ascii="Cambria Math" w:hAnsi="Cambria Math" w:cstheme="majorBidi"/>
                  <w:color w:val="202122"/>
                  <w:shd w:val="clear" w:color="auto" w:fill="FFFFFF"/>
                </w:rPr>
                <m:t>=0</m:t>
              </m:r>
            </m:sub>
            <m:sup>
              <m:r>
                <w:rPr>
                  <w:rFonts w:ascii="Cambria Math" w:hAnsi="Cambria Math" w:cstheme="majorBidi"/>
                  <w:color w:val="202122"/>
                  <w:shd w:val="clear" w:color="auto" w:fill="FFFFFF"/>
                </w:rPr>
                <m:t>j</m:t>
              </m:r>
              <m:r>
                <w:rPr>
                  <w:rFonts w:ascii="Cambria Math" w:hAnsi="Cambria Math" w:cstheme="majorBidi"/>
                  <w:color w:val="202122"/>
                  <w:shd w:val="clear" w:color="auto" w:fill="FFFFFF"/>
                </w:rPr>
                <m:t>-</m:t>
              </m:r>
              <m:r>
                <w:rPr>
                  <w:rFonts w:ascii="Cambria Math" w:hAnsi="Cambria Math" w:cstheme="majorBidi"/>
                  <w:color w:val="202122"/>
                  <w:shd w:val="clear" w:color="auto" w:fill="FFFFFF"/>
                </w:rPr>
                <m:t>1</m:t>
              </m:r>
            </m:sup>
            <m:e>
              <m:d>
                <m:dPr>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i</m:t>
                      </m:r>
                    </m:sub>
                  </m:sSub>
                  <m:r>
                    <w:rPr>
                      <w:rFonts w:ascii="Cambria Math" w:hAnsi="Cambria Math" w:cstheme="majorBidi"/>
                      <w:color w:val="202122"/>
                      <w:shd w:val="clear" w:color="auto" w:fill="FFFFFF"/>
                    </w:rPr>
                    <m:t>r</m:t>
                  </m:r>
                </m:e>
              </m:d>
            </m:e>
          </m:nary>
          <m:r>
            <w:rPr>
              <w:rFonts w:ascii="Cambria Math" w:hAnsi="Cambria Math" w:cstheme="majorBidi"/>
              <w:color w:val="202122"/>
              <w:shd w:val="clear" w:color="auto" w:fill="FFFFFF"/>
            </w:rPr>
            <m:t>,</m:t>
          </m:r>
        </m:oMath>
      </m:oMathPara>
    </w:p>
    <w:p w14:paraId="57CB5CE0" w14:textId="0276C1E5" w:rsidR="00D1433A" w:rsidRPr="00380D4D" w:rsidRDefault="00043DA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sSub>
            <m:sSubPr>
              <m:ctrlPr>
                <w:rPr>
                  <w:rFonts w:ascii="Cambria Math" w:hAnsi="Cambria Math" w:cstheme="majorBidi"/>
                  <w:b/>
                  <w:bCs/>
                  <w:i/>
                  <w:iCs/>
                  <w:lang w:eastAsia="ja-JP"/>
                </w:rPr>
              </m:ctrlPr>
            </m:sSubPr>
            <m:e>
              <m:r>
                <m:rPr>
                  <m:sty m:val="bi"/>
                </m:rPr>
                <w:rPr>
                  <w:rFonts w:ascii="Cambria Math" w:hAnsi="Cambria Math" w:cstheme="majorBidi"/>
                  <w:lang w:eastAsia="ja-JP"/>
                </w:rPr>
                <m:t xml:space="preserve"> </m:t>
              </m:r>
              <m:r>
                <m:rPr>
                  <m:sty m:val="bi"/>
                </m:rPr>
                <w:rPr>
                  <w:rFonts w:ascii="Cambria Math" w:hAnsi="Cambria Math" w:cstheme="majorBidi"/>
                  <w:lang w:eastAsia="ja-JP"/>
                </w:rPr>
                <m:t>b</m:t>
              </m:r>
            </m:e>
            <m:sub>
              <m:r>
                <m:rPr>
                  <m:sty m:val="bi"/>
                </m:rPr>
                <w:rPr>
                  <w:rFonts w:ascii="Cambria Math" w:hAnsi="Cambria Math" w:cstheme="majorBidi"/>
                  <w:lang w:eastAsia="ja-JP"/>
                </w:rPr>
                <m:t>j</m:t>
              </m:r>
            </m:sub>
          </m:sSub>
          <m:r>
            <m:rPr>
              <m:sty m:val="bi"/>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 xml:space="preserve">  le coefficient périodique associée à la convention de base,</m:t>
          </m:r>
        </m:oMath>
      </m:oMathPara>
    </w:p>
    <w:p w14:paraId="6AA57916" w14:textId="0C098E09" w:rsidR="00D1433A" w:rsidRPr="00380D4D" w:rsidRDefault="006B628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r</m:t>
          </m:r>
          <m: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 xml:space="preserve"> le taux </m:t>
          </m:r>
          <m:sSup>
            <m:sSupPr>
              <m:ctrlPr>
                <w:rPr>
                  <w:rFonts w:ascii="Cambria Math" w:hAnsi="Cambria Math" w:cstheme="majorBidi"/>
                  <w:color w:val="202122"/>
                  <w:shd w:val="clear" w:color="auto" w:fill="FFFFFF"/>
                </w:rPr>
              </m:ctrlPr>
            </m:sSupPr>
            <m:e>
              <m:r>
                <m:rPr>
                  <m:sty m:val="p"/>
                </m:rPr>
                <w:rPr>
                  <w:rFonts w:ascii="Cambria Math" w:hAnsi="Cambria Math" w:cstheme="majorBidi"/>
                  <w:color w:val="202122"/>
                  <w:shd w:val="clear" w:color="auto" w:fill="FFFFFF"/>
                </w:rPr>
                <m:t>d</m:t>
              </m:r>
            </m:e>
            <m:sup>
              <m:r>
                <m:rPr>
                  <m:sty m:val="p"/>
                </m:rPr>
                <w:rPr>
                  <w:rFonts w:ascii="Cambria Math" w:hAnsi="Cambria Math" w:cstheme="majorBidi"/>
                  <w:color w:val="202122"/>
                  <w:shd w:val="clear" w:color="auto" w:fill="FFFFFF"/>
                </w:rPr>
                <m:t>'</m:t>
              </m:r>
            </m:sup>
          </m:sSup>
          <m:r>
            <m:rPr>
              <m:sty m:val="p"/>
            </m:rPr>
            <w:rPr>
              <w:rFonts w:ascii="Cambria Math" w:hAnsi="Cambria Math" w:cstheme="majorBidi"/>
              <w:color w:val="202122"/>
              <w:shd w:val="clear" w:color="auto" w:fill="FFFFFF"/>
            </w:rPr>
            <m:t>intérêt annuel associé au contrat ,dans le cas des taux variables,</m:t>
          </m:r>
          <m:r>
            <m:rPr>
              <m:sty m:val="p"/>
            </m:rPr>
            <w:rPr>
              <w:rFonts w:ascii="Cambria Math" w:hAnsi="Cambria Math" w:cstheme="majorBidi"/>
              <w:color w:val="202122"/>
              <w:shd w:val="clear" w:color="auto" w:fill="FFFFFF"/>
            </w:rPr>
            <w:br/>
          </m:r>
        </m:oMath>
        <m:oMath>
          <m:r>
            <m:rPr>
              <m:sty m:val="p"/>
            </m:rPr>
            <w:rPr>
              <w:rFonts w:ascii="Cambria Math" w:hAnsi="Cambria Math" w:cstheme="majorBidi"/>
              <w:color w:val="202122"/>
              <w:shd w:val="clear" w:color="auto" w:fill="FFFFFF"/>
            </w:rPr>
            <m:t xml:space="preserve"> nous considérons un taux moyen pondérée par la durée restante </m:t>
          </m:r>
        </m:oMath>
      </m:oMathPara>
    </w:p>
    <w:p w14:paraId="69233009" w14:textId="673178DC" w:rsidR="00D1433A" w:rsidRPr="00380D4D" w:rsidRDefault="00043DA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b/>
          <w:color w:val="202122"/>
          <w:shd w:val="clear" w:color="auto" w:fill="FFFFFF"/>
        </w:rPr>
      </w:pPr>
      <m:oMathPara>
        <m:oMath>
          <m:sSub>
            <m:sSubPr>
              <m:ctrlPr>
                <w:rPr>
                  <w:rFonts w:ascii="Cambria Math" w:hAnsi="Cambria Math" w:cstheme="majorBidi"/>
                  <w:b/>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1</m:t>
              </m:r>
            </m:sub>
          </m:sSub>
          <m:r>
            <m:rPr>
              <m:sty m:val="bi"/>
            </m:rPr>
            <w:rPr>
              <w:rFonts w:ascii="Cambria Math" w:hAnsi="Cambria Math" w:cstheme="majorBidi"/>
              <w:lang w:eastAsia="ja-JP"/>
            </w:rPr>
            <m:t>,…</m:t>
          </m:r>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p</m:t>
              </m:r>
            </m:sub>
          </m:sSub>
          <m:r>
            <m:rPr>
              <m:sty m:val="b"/>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les échéances constantes aux paliers</m:t>
          </m:r>
          <m:r>
            <m:rPr>
              <m:sty m:val="b"/>
            </m:rPr>
            <w:rPr>
              <w:rFonts w:ascii="Cambria Math" w:hAnsi="Cambria Math" w:cstheme="majorBidi"/>
              <w:color w:val="202122"/>
              <w:shd w:val="clear" w:color="auto" w:fill="FFFFFF"/>
            </w:rPr>
            <m:t xml:space="preserve">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1</m:t>
              </m:r>
            </m:sub>
          </m:sSub>
          <m:r>
            <m:rPr>
              <m:sty m:val="b"/>
            </m:rPr>
            <w:rPr>
              <w:rFonts w:ascii="Cambria Math" w:hAnsi="Cambria Math" w:cstheme="majorBidi"/>
              <w:color w:val="202122"/>
              <w:shd w:val="clear" w:color="auto" w:fill="FFFFFF"/>
            </w:rPr>
            <m:t>,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p</m:t>
              </m:r>
            </m:sub>
          </m:sSub>
          <m:r>
            <m:rPr>
              <m:sty m:val="b"/>
            </m:rPr>
            <w:rPr>
              <w:rFonts w:ascii="Cambria Math" w:hAnsi="Cambria Math" w:cstheme="majorBidi"/>
              <w:color w:val="202122"/>
              <w:shd w:val="clear" w:color="auto" w:fill="FFFFFF"/>
            </w:rPr>
            <m:t xml:space="preserve"> </m:t>
          </m:r>
          <m:r>
            <m:rPr>
              <m:sty m:val="b"/>
            </m:rPr>
            <w:rPr>
              <w:rFonts w:ascii="Cambria Math" w:hAnsi="Cambria Math" w:cstheme="majorBidi"/>
              <w:color w:val="202122"/>
              <w:shd w:val="clear" w:color="auto" w:fill="FFFFFF"/>
            </w:rPr>
            <m:t>et</m:t>
          </m:r>
          <m:r>
            <m:rPr>
              <m:sty m:val="b"/>
            </m:rPr>
            <w:rPr>
              <w:rFonts w:ascii="Cambria Math" w:hAnsi="Cambria Math" w:cstheme="majorBidi"/>
              <w:color w:val="202122"/>
              <w:shd w:val="clear" w:color="auto" w:fill="FFFFFF"/>
            </w:rPr>
            <m:t xml:space="preserve"> </m:t>
          </m:r>
        </m:oMath>
      </m:oMathPara>
    </w:p>
    <w:p w14:paraId="05F6AA75" w14:textId="495B68AE"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color w:val="202122"/>
              <w:shd w:val="clear" w:color="auto" w:fill="FFFFFF"/>
            </w:rPr>
            <m:t xml:space="preserve">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ctrlPr>
                <w:rPr>
                  <w:rFonts w:ascii="Cambria Math" w:hAnsi="Cambria Math" w:cstheme="majorBidi"/>
                  <w:b/>
                  <w:bCs/>
                  <w:iCs/>
                  <w:color w:val="202122"/>
                  <w:shd w:val="clear" w:color="auto" w:fill="FFFFFF"/>
                </w:rPr>
              </m:ctrlPr>
            </m:e>
            <m:sub>
              <m:r>
                <m:rPr>
                  <m:sty m:val="bi"/>
                </m:rP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 xml:space="preserve">=1 et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p+1</m:t>
              </m:r>
            </m:sub>
          </m:sSub>
          <m:r>
            <w:rPr>
              <w:rFonts w:ascii="Cambria Math" w:hAnsi="Cambria Math" w:cstheme="majorBidi"/>
              <w:color w:val="202122"/>
              <w:shd w:val="clear" w:color="auto" w:fill="FFFFFF"/>
            </w:rPr>
            <m:t xml:space="preserve">=d+1 </m:t>
          </m:r>
        </m:oMath>
      </m:oMathPara>
    </w:p>
    <w:p w14:paraId="604E4CE2" w14:textId="77777777" w:rsidR="000676D5"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63C85F90" w14:textId="3C25DB89" w:rsidR="00D1433A"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lastRenderedPageBreak/>
        <w:t xml:space="preserve">Cette formule est adaptée en fonction du profil du contrat : profil </w:t>
      </w:r>
      <w:r w:rsidR="006B6285" w:rsidRPr="00EA07BE">
        <w:rPr>
          <w:rFonts w:cstheme="majorBidi"/>
          <w:sz w:val="20"/>
          <w:szCs w:val="20"/>
          <w:lang w:eastAsia="ja-JP"/>
        </w:rPr>
        <w:t xml:space="preserve">et fréquence </w:t>
      </w:r>
      <w:r w:rsidRPr="00EA07BE">
        <w:rPr>
          <w:rFonts w:cstheme="majorBidi"/>
          <w:sz w:val="20"/>
          <w:szCs w:val="20"/>
          <w:lang w:eastAsia="ja-JP"/>
        </w:rPr>
        <w:t>d’amortissement, capitalisation des intérêts sur la première période</w:t>
      </w:r>
      <w:r w:rsidR="0008405F" w:rsidRPr="00EA07BE">
        <w:rPr>
          <w:rFonts w:cstheme="majorBidi"/>
          <w:sz w:val="20"/>
          <w:szCs w:val="20"/>
          <w:lang w:eastAsia="ja-JP"/>
        </w:rPr>
        <w:t>, taux d’intérêt variable selon le palier</w:t>
      </w:r>
      <w:r w:rsidRPr="00EA07BE">
        <w:rPr>
          <w:rFonts w:cstheme="majorBidi"/>
          <w:sz w:val="20"/>
          <w:szCs w:val="20"/>
          <w:lang w:eastAsia="ja-JP"/>
        </w:rPr>
        <w:t xml:space="preserve"> etc.</w:t>
      </w:r>
    </w:p>
    <w:p w14:paraId="021724D7" w14:textId="77777777" w:rsidR="000676D5"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052A044F" w14:textId="1768AB46" w:rsidR="000E0CCB" w:rsidRDefault="00D1433A" w:rsidP="003A3B47">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La formule ainsi écrite permet une implémentation dans python </w:t>
      </w:r>
      <w:r w:rsidR="000676D5" w:rsidRPr="00EA07BE">
        <w:rPr>
          <w:rFonts w:cstheme="majorBidi"/>
          <w:sz w:val="20"/>
          <w:szCs w:val="20"/>
          <w:lang w:eastAsia="ja-JP"/>
        </w:rPr>
        <w:t>maximisant l’usage d</w:t>
      </w:r>
      <w:r w:rsidRPr="00EA07BE">
        <w:rPr>
          <w:rFonts w:cstheme="majorBidi"/>
          <w:sz w:val="20"/>
          <w:szCs w:val="20"/>
          <w:lang w:eastAsia="ja-JP"/>
        </w:rPr>
        <w:t xml:space="preserve">es librairies </w:t>
      </w:r>
      <w:proofErr w:type="spellStart"/>
      <w:r w:rsidR="00342E5C" w:rsidRPr="00EA07BE">
        <w:rPr>
          <w:rFonts w:cstheme="majorBidi"/>
          <w:i/>
          <w:iCs/>
          <w:sz w:val="20"/>
          <w:szCs w:val="20"/>
          <w:lang w:eastAsia="ja-JP"/>
        </w:rPr>
        <w:t>numpy</w:t>
      </w:r>
      <w:proofErr w:type="spellEnd"/>
      <w:r w:rsidR="00342E5C" w:rsidRPr="00EA07BE">
        <w:rPr>
          <w:rFonts w:cstheme="majorBidi"/>
          <w:sz w:val="20"/>
          <w:szCs w:val="20"/>
          <w:lang w:eastAsia="ja-JP"/>
        </w:rPr>
        <w:t xml:space="preserve"> et </w:t>
      </w:r>
      <w:proofErr w:type="spellStart"/>
      <w:r w:rsidR="00342E5C" w:rsidRPr="00EA07BE">
        <w:rPr>
          <w:rFonts w:cstheme="majorBidi"/>
          <w:i/>
          <w:iCs/>
          <w:sz w:val="20"/>
          <w:szCs w:val="20"/>
          <w:lang w:eastAsia="ja-JP"/>
        </w:rPr>
        <w:t>numexpr</w:t>
      </w:r>
      <w:proofErr w:type="spellEnd"/>
      <w:r w:rsidR="00342E5C" w:rsidRPr="00EA07BE">
        <w:rPr>
          <w:rFonts w:cstheme="majorBidi"/>
          <w:sz w:val="20"/>
          <w:szCs w:val="20"/>
          <w:lang w:eastAsia="ja-JP"/>
        </w:rPr>
        <w:t xml:space="preserve"> et en conséquence</w:t>
      </w:r>
      <w:r w:rsidR="000676D5" w:rsidRPr="00EA07BE">
        <w:rPr>
          <w:rFonts w:cstheme="majorBidi"/>
          <w:sz w:val="20"/>
          <w:szCs w:val="20"/>
          <w:lang w:eastAsia="ja-JP"/>
        </w:rPr>
        <w:t>, elle permet</w:t>
      </w:r>
      <w:r w:rsidR="00342E5C" w:rsidRPr="00EA07BE">
        <w:rPr>
          <w:rFonts w:cstheme="majorBidi"/>
          <w:sz w:val="20"/>
          <w:szCs w:val="20"/>
          <w:lang w:eastAsia="ja-JP"/>
        </w:rPr>
        <w:t xml:space="preserve"> </w:t>
      </w:r>
      <w:r w:rsidR="000676D5" w:rsidRPr="00EA07BE">
        <w:rPr>
          <w:rFonts w:cstheme="majorBidi"/>
          <w:sz w:val="20"/>
          <w:szCs w:val="20"/>
          <w:lang w:eastAsia="ja-JP"/>
        </w:rPr>
        <w:t>d’</w:t>
      </w:r>
      <w:r w:rsidR="00342E5C" w:rsidRPr="00EA07BE">
        <w:rPr>
          <w:rFonts w:cstheme="majorBidi"/>
          <w:sz w:val="20"/>
          <w:szCs w:val="20"/>
          <w:lang w:eastAsia="ja-JP"/>
        </w:rPr>
        <w:t>accélérer les temps d’exécution.</w:t>
      </w:r>
    </w:p>
    <w:p w14:paraId="257F65C9" w14:textId="77777777" w:rsidR="004A5EF7" w:rsidRPr="003A3B47" w:rsidRDefault="004A5EF7" w:rsidP="003A3B47">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71ADF8C4" w14:textId="6D515157" w:rsidR="000676D5" w:rsidRPr="00075F61" w:rsidRDefault="000676D5" w:rsidP="00075F61">
      <w:pPr>
        <w:pStyle w:val="Titre2"/>
      </w:pPr>
      <w:bookmarkStart w:id="7" w:name="_Toc131065313"/>
      <w:bookmarkStart w:id="8" w:name="_Toc131065702"/>
      <w:bookmarkStart w:id="9" w:name="_Toc149902259"/>
      <w:r w:rsidRPr="00075F61">
        <w:t>2.2 Modèle général des scénarios de RA et RN</w:t>
      </w:r>
      <w:bookmarkEnd w:id="7"/>
      <w:bookmarkEnd w:id="8"/>
      <w:bookmarkEnd w:id="9"/>
    </w:p>
    <w:p w14:paraId="5CA89F79" w14:textId="13932B13" w:rsidR="0008405F" w:rsidRDefault="003A5D9F" w:rsidP="00E51805">
      <w:pPr>
        <w:pBdr>
          <w:top w:val="single" w:sz="4" w:space="1" w:color="auto"/>
          <w:left w:val="single" w:sz="4" w:space="4" w:color="auto"/>
          <w:bottom w:val="single" w:sz="4" w:space="1" w:color="auto"/>
          <w:right w:val="single" w:sz="4" w:space="4" w:color="auto"/>
        </w:pBdr>
        <w:spacing w:after="0"/>
        <w:ind w:firstLine="284"/>
        <w:jc w:val="both"/>
        <w:rPr>
          <w:rFonts w:cstheme="majorBidi"/>
          <w:b/>
          <w:bCs/>
          <w:lang w:eastAsia="ja-JP"/>
        </w:rPr>
      </w:pPr>
      <w:r>
        <w:rPr>
          <w:rFonts w:cstheme="majorBidi"/>
          <w:b/>
          <w:bCs/>
          <w:lang w:eastAsia="ja-JP"/>
        </w:rPr>
        <w:t>a.</w:t>
      </w:r>
      <w:r w:rsidR="0087301A">
        <w:rPr>
          <w:rFonts w:cstheme="majorBidi"/>
          <w:b/>
          <w:bCs/>
          <w:lang w:eastAsia="ja-JP"/>
        </w:rPr>
        <w:t xml:space="preserve"> </w:t>
      </w:r>
      <w:r w:rsidR="00424EC6" w:rsidRPr="00FE3F6E">
        <w:rPr>
          <w:rFonts w:cstheme="majorBidi"/>
          <w:b/>
          <w:bCs/>
          <w:lang w:eastAsia="ja-JP"/>
        </w:rPr>
        <w:t xml:space="preserve"> Calcul des taux de RA et de RN</w:t>
      </w:r>
    </w:p>
    <w:p w14:paraId="66C77D83" w14:textId="77777777" w:rsidR="004508B2" w:rsidRDefault="004508B2" w:rsidP="00FE3F6E">
      <w:pPr>
        <w:pBdr>
          <w:top w:val="single" w:sz="4" w:space="1" w:color="auto"/>
          <w:left w:val="single" w:sz="4" w:space="4" w:color="auto"/>
          <w:bottom w:val="single" w:sz="4" w:space="1" w:color="auto"/>
          <w:right w:val="single" w:sz="4" w:space="4" w:color="auto"/>
        </w:pBdr>
        <w:spacing w:after="0"/>
        <w:jc w:val="both"/>
        <w:rPr>
          <w:rFonts w:cstheme="majorBidi"/>
          <w:b/>
          <w:bCs/>
          <w:lang w:eastAsia="ja-JP"/>
        </w:rPr>
      </w:pPr>
    </w:p>
    <w:p w14:paraId="0C7CDF2D" w14:textId="258BABF8" w:rsidR="004508B2" w:rsidRDefault="004508B2" w:rsidP="00FE3F6E">
      <w:pPr>
        <w:pBdr>
          <w:top w:val="single" w:sz="4" w:space="1" w:color="auto"/>
          <w:left w:val="single" w:sz="4" w:space="4" w:color="auto"/>
          <w:bottom w:val="single" w:sz="4" w:space="1" w:color="auto"/>
          <w:right w:val="single" w:sz="4" w:space="4" w:color="auto"/>
        </w:pBdr>
        <w:spacing w:after="0"/>
        <w:jc w:val="both"/>
        <w:rPr>
          <w:rFonts w:cstheme="majorBidi"/>
          <w:b/>
          <w:bCs/>
          <w:lang w:eastAsia="ja-JP"/>
        </w:rPr>
      </w:pPr>
      <w:r>
        <w:rPr>
          <w:rFonts w:cstheme="majorBidi"/>
          <w:b/>
          <w:bCs/>
          <w:lang w:eastAsia="ja-JP"/>
        </w:rPr>
        <w:t>Il existe deux types de modèles RA : les taux RA financiers et les taux RA statiques. Dans le cas des crédits immobiliers,</w:t>
      </w:r>
      <w:r w:rsidR="007621D7">
        <w:rPr>
          <w:rFonts w:cstheme="majorBidi"/>
          <w:b/>
          <w:bCs/>
          <w:lang w:eastAsia="ja-JP"/>
        </w:rPr>
        <w:t xml:space="preserve"> les taux RA financiers s’appliquent</w:t>
      </w:r>
      <w:r w:rsidR="00034B7E">
        <w:rPr>
          <w:rFonts w:cstheme="majorBidi"/>
          <w:b/>
          <w:bCs/>
          <w:lang w:eastAsia="ja-JP"/>
        </w:rPr>
        <w:t>.</w:t>
      </w:r>
    </w:p>
    <w:p w14:paraId="095A707E" w14:textId="77777777" w:rsidR="004508B2" w:rsidRDefault="004508B2" w:rsidP="004508B2">
      <w:pPr>
        <w:pBdr>
          <w:top w:val="single" w:sz="4" w:space="1" w:color="auto"/>
          <w:left w:val="single" w:sz="4" w:space="4" w:color="auto"/>
          <w:bottom w:val="single" w:sz="4" w:space="1" w:color="auto"/>
          <w:right w:val="single" w:sz="4" w:space="4" w:color="auto"/>
        </w:pBdr>
        <w:spacing w:after="40"/>
        <w:ind w:firstLine="708"/>
        <w:jc w:val="both"/>
        <w:rPr>
          <w:rFonts w:cstheme="majorBidi"/>
          <w:lang w:eastAsia="ja-JP"/>
        </w:rPr>
      </w:pPr>
    </w:p>
    <w:p w14:paraId="7DF0AF08" w14:textId="3C1A414B" w:rsidR="004508B2" w:rsidRPr="004508B2" w:rsidRDefault="009C27C3" w:rsidP="004508B2">
      <w:pPr>
        <w:pBdr>
          <w:top w:val="single" w:sz="4" w:space="1" w:color="auto"/>
          <w:left w:val="single" w:sz="4" w:space="4" w:color="auto"/>
          <w:bottom w:val="single" w:sz="4" w:space="1" w:color="auto"/>
          <w:right w:val="single" w:sz="4" w:space="4" w:color="auto"/>
        </w:pBdr>
        <w:spacing w:after="40"/>
        <w:ind w:firstLine="708"/>
        <w:jc w:val="both"/>
        <w:rPr>
          <w:rFonts w:cstheme="majorBidi"/>
          <w:b/>
          <w:bCs/>
          <w:lang w:eastAsia="ja-JP"/>
        </w:rPr>
      </w:pPr>
      <w:r>
        <w:rPr>
          <w:rFonts w:cstheme="majorBidi"/>
          <w:b/>
          <w:bCs/>
          <w:lang w:eastAsia="ja-JP"/>
        </w:rPr>
        <w:t>i)</w:t>
      </w:r>
      <w:r w:rsidR="004508B2" w:rsidRPr="004508B2">
        <w:rPr>
          <w:rFonts w:cstheme="majorBidi"/>
          <w:b/>
          <w:bCs/>
          <w:lang w:eastAsia="ja-JP"/>
        </w:rPr>
        <w:t xml:space="preserve"> Taux RA/RN </w:t>
      </w:r>
      <w:r w:rsidR="007621D7">
        <w:rPr>
          <w:rFonts w:cstheme="majorBidi"/>
          <w:b/>
          <w:bCs/>
          <w:lang w:eastAsia="ja-JP"/>
        </w:rPr>
        <w:t xml:space="preserve">financiers </w:t>
      </w:r>
      <w:r w:rsidR="004508B2" w:rsidRPr="004508B2">
        <w:rPr>
          <w:rFonts w:cstheme="majorBidi"/>
          <w:b/>
          <w:bCs/>
          <w:lang w:eastAsia="ja-JP"/>
        </w:rPr>
        <w:t>dans le cas des crédits immobiliers</w:t>
      </w:r>
    </w:p>
    <w:p w14:paraId="2EB2F506" w14:textId="77777777" w:rsidR="004508B2" w:rsidRDefault="004508B2" w:rsidP="004508B2">
      <w:pPr>
        <w:pBdr>
          <w:top w:val="single" w:sz="4" w:space="1" w:color="auto"/>
          <w:left w:val="single" w:sz="4" w:space="4" w:color="auto"/>
          <w:bottom w:val="single" w:sz="4" w:space="1" w:color="auto"/>
          <w:right w:val="single" w:sz="4" w:space="4" w:color="auto"/>
        </w:pBdr>
        <w:spacing w:after="40"/>
        <w:jc w:val="both"/>
        <w:rPr>
          <w:rFonts w:cstheme="majorBidi"/>
          <w:lang w:eastAsia="ja-JP"/>
        </w:rPr>
      </w:pPr>
    </w:p>
    <w:p w14:paraId="77D21B68" w14:textId="1577C450" w:rsidR="0008405F" w:rsidRPr="0008405F" w:rsidRDefault="0008405F" w:rsidP="004508B2">
      <w:pPr>
        <w:pBdr>
          <w:top w:val="single" w:sz="4" w:space="1" w:color="auto"/>
          <w:left w:val="single" w:sz="4" w:space="4" w:color="auto"/>
          <w:bottom w:val="single" w:sz="4" w:space="1" w:color="auto"/>
          <w:right w:val="single" w:sz="4" w:space="4" w:color="auto"/>
        </w:pBdr>
        <w:spacing w:after="40"/>
        <w:jc w:val="both"/>
        <w:rPr>
          <w:rFonts w:cstheme="majorBidi"/>
          <w:lang w:eastAsia="ja-JP"/>
        </w:rPr>
      </w:pPr>
      <w:r w:rsidRPr="0008405F">
        <w:rPr>
          <w:rFonts w:cstheme="majorBidi"/>
          <w:lang w:eastAsia="ja-JP"/>
        </w:rPr>
        <w:t xml:space="preserve">Le modèle </w:t>
      </w:r>
      <w:r>
        <w:rPr>
          <w:rFonts w:cstheme="majorBidi"/>
          <w:lang w:eastAsia="ja-JP"/>
        </w:rPr>
        <w:t xml:space="preserve">implémenté est similaire à </w:t>
      </w:r>
      <w:r w:rsidRPr="0008405F">
        <w:rPr>
          <w:rFonts w:cstheme="majorBidi"/>
          <w:lang w:eastAsia="ja-JP"/>
        </w:rPr>
        <w:t xml:space="preserve">RCO </w:t>
      </w:r>
      <w:r>
        <w:rPr>
          <w:rFonts w:cstheme="majorBidi"/>
          <w:lang w:eastAsia="ja-JP"/>
        </w:rPr>
        <w:t>et est tel que</w:t>
      </w:r>
      <w:r w:rsidRPr="0008405F">
        <w:rPr>
          <w:rFonts w:cstheme="majorBidi"/>
          <w:lang w:eastAsia="ja-JP"/>
        </w:rPr>
        <w:t xml:space="preserve"> défini par </w:t>
      </w:r>
      <w:r>
        <w:rPr>
          <w:rFonts w:cstheme="majorBidi"/>
          <w:lang w:eastAsia="ja-JP"/>
        </w:rPr>
        <w:t>l</w:t>
      </w:r>
      <w:r w:rsidRPr="0008405F">
        <w:rPr>
          <w:rFonts w:cstheme="majorBidi"/>
          <w:lang w:eastAsia="ja-JP"/>
        </w:rPr>
        <w:t xml:space="preserve">‘équipe </w:t>
      </w:r>
      <w:r>
        <w:rPr>
          <w:rFonts w:cstheme="majorBidi"/>
          <w:lang w:eastAsia="ja-JP"/>
        </w:rPr>
        <w:t>M</w:t>
      </w:r>
      <w:r w:rsidRPr="0008405F">
        <w:rPr>
          <w:rFonts w:cstheme="majorBidi"/>
          <w:lang w:eastAsia="ja-JP"/>
        </w:rPr>
        <w:t>odèle</w:t>
      </w:r>
      <w:r>
        <w:rPr>
          <w:rFonts w:cstheme="majorBidi"/>
          <w:lang w:eastAsia="ja-JP"/>
        </w:rPr>
        <w:t>s :</w:t>
      </w:r>
    </w:p>
    <w:p w14:paraId="3FB82856" w14:textId="5E4CC25D" w:rsidR="00B403CB" w:rsidRPr="00FE3F6E" w:rsidRDefault="00B403CB" w:rsidP="00FE3F6E">
      <w:pPr>
        <w:pBdr>
          <w:top w:val="single" w:sz="4" w:space="1" w:color="auto"/>
          <w:left w:val="single" w:sz="4" w:space="4" w:color="auto"/>
          <w:bottom w:val="single" w:sz="4" w:space="1" w:color="auto"/>
          <w:right w:val="single" w:sz="4" w:space="4" w:color="auto"/>
        </w:pBdr>
        <w:jc w:val="both"/>
        <w:rPr>
          <w:rFonts w:cstheme="majorBidi"/>
          <w:sz w:val="19"/>
          <w:szCs w:val="19"/>
        </w:rPr>
      </w:pPr>
      <m:oMathPara>
        <m:oMathParaPr>
          <m:jc m:val="left"/>
        </m:oMathParaPr>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en-US"/>
            </w:rPr>
            <m:t xml:space="preserve">(t) = </m:t>
          </m:r>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STRUCT</m:t>
              </m:r>
            </m:sub>
          </m:sSub>
          <m:r>
            <w:rPr>
              <w:rFonts w:ascii="Cambria Math" w:hAnsi="Cambria Math" w:cstheme="majorBidi"/>
              <w:sz w:val="19"/>
              <w:szCs w:val="19"/>
              <w:lang w:val="en-US"/>
            </w:rPr>
            <m:t xml:space="preserve">+ </m:t>
          </m:r>
          <m:r>
            <w:rPr>
              <w:rFonts w:ascii="Cambria Math" w:hAnsi="Cambria Math" w:cstheme="majorBidi"/>
              <w:sz w:val="19"/>
              <w:szCs w:val="19"/>
              <w:lang w:val="it-IT"/>
            </w:rPr>
            <m:t>NIVEAU</m:t>
          </m:r>
          <m:r>
            <w:rPr>
              <w:rFonts w:ascii="Cambria Math" w:hAnsi="Cambria Math" w:cstheme="majorBidi"/>
              <w:sz w:val="19"/>
              <w:szCs w:val="19"/>
              <w:lang w:val="en-US"/>
            </w:rPr>
            <m:t>*</m:t>
          </m:r>
          <m:r>
            <m:rPr>
              <m:sty m:val="p"/>
            </m:rPr>
            <w:rPr>
              <w:rFonts w:ascii="Cambria Math" w:hAnsi="Cambria Math" w:cstheme="majorBidi"/>
              <w:sz w:val="19"/>
              <w:szCs w:val="19"/>
              <w:lang w:val="en-US"/>
            </w:rPr>
            <m:t>exp⁡</m:t>
          </m:r>
          <m:r>
            <w:rPr>
              <w:rFonts w:ascii="Cambria Math" w:hAnsi="Cambria Math" w:cstheme="majorBidi"/>
              <w:sz w:val="19"/>
              <w:szCs w:val="19"/>
              <w:lang w:val="en-US"/>
            </w:rPr>
            <m:t>(-</m:t>
          </m:r>
          <m:f>
            <m:fPr>
              <m:ctrlPr>
                <w:rPr>
                  <w:rFonts w:ascii="Cambria Math" w:hAnsi="Cambria Math" w:cstheme="majorBidi"/>
                  <w:i/>
                  <w:sz w:val="19"/>
                  <w:szCs w:val="19"/>
                  <w:lang w:val="en-US"/>
                </w:rPr>
              </m:ctrlPr>
            </m:fPr>
            <m:num>
              <m:sSup>
                <m:sSupPr>
                  <m:ctrlPr>
                    <w:rPr>
                      <w:rFonts w:ascii="Cambria Math" w:hAnsi="Cambria Math" w:cstheme="majorBidi"/>
                      <w:i/>
                      <w:sz w:val="19"/>
                      <w:szCs w:val="19"/>
                      <w:lang w:val="en-US"/>
                    </w:rPr>
                  </m:ctrlPr>
                </m:sSupPr>
                <m:e>
                  <m:d>
                    <m:dPr>
                      <m:ctrlPr>
                        <w:rPr>
                          <w:rFonts w:ascii="Cambria Math" w:eastAsiaTheme="minorEastAsia" w:hAnsi="Cambria Math" w:cstheme="majorBidi"/>
                          <w:sz w:val="19"/>
                          <w:szCs w:val="19"/>
                          <w:lang w:val="en-US"/>
                        </w:rPr>
                      </m:ctrlPr>
                    </m:dPr>
                    <m:e>
                      <m:r>
                        <m:rPr>
                          <m:sty m:val="p"/>
                        </m:rPr>
                        <w:rPr>
                          <w:rFonts w:ascii="Cambria Math" w:eastAsiaTheme="minorEastAsia" w:hAnsi="Cambria Math" w:cstheme="majorBidi"/>
                          <w:sz w:val="19"/>
                          <w:szCs w:val="19"/>
                          <w:lang w:val="en-US"/>
                        </w:rPr>
                        <m:t xml:space="preserve"> 100 * </m:t>
                      </m:r>
                      <m:d>
                        <m:dPr>
                          <m:ctrlPr>
                            <w:rPr>
                              <w:rFonts w:ascii="Cambria Math" w:eastAsiaTheme="minorEastAsia" w:hAnsi="Cambria Math" w:cstheme="majorBidi"/>
                              <w:sz w:val="19"/>
                              <w:szCs w:val="19"/>
                              <w:lang w:val="en-US"/>
                            </w:rPr>
                          </m:ctrlPr>
                        </m:dPr>
                        <m:e>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TX</m:t>
                              </m:r>
                            </m:e>
                            <m:sub>
                              <m:r>
                                <m:rPr>
                                  <m:sty m:val="p"/>
                                </m:rPr>
                                <w:rPr>
                                  <w:rFonts w:ascii="Cambria Math" w:eastAsiaTheme="minorEastAsia" w:hAnsi="Cambria Math" w:cstheme="majorBidi"/>
                                  <w:sz w:val="19"/>
                                  <w:szCs w:val="19"/>
                                  <w:lang w:val="en-US"/>
                                </w:rPr>
                                <m:t>CMS</m:t>
                              </m:r>
                            </m:sub>
                          </m:sSub>
                          <m:r>
                            <m:rPr>
                              <m:sty m:val="p"/>
                            </m:rPr>
                            <w:rPr>
                              <w:rFonts w:ascii="Cambria Math" w:eastAsiaTheme="minorEastAsia" w:hAnsi="Cambria Math" w:cstheme="majorBidi"/>
                              <w:sz w:val="19"/>
                              <w:szCs w:val="19"/>
                              <w:lang w:val="en-US"/>
                            </w:rPr>
                            <m:t xml:space="preserve">(t,M)– </m:t>
                          </m:r>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TX</m:t>
                              </m:r>
                            </m:e>
                            <m:sub>
                              <m:r>
                                <m:rPr>
                                  <m:sty m:val="p"/>
                                </m:rPr>
                                <w:rPr>
                                  <w:rFonts w:ascii="Cambria Math" w:eastAsiaTheme="minorEastAsia" w:hAnsi="Cambria Math" w:cstheme="majorBidi"/>
                                  <w:sz w:val="19"/>
                                  <w:szCs w:val="19"/>
                                  <w:lang w:val="en-US"/>
                                </w:rPr>
                                <m:t>CREDIT</m:t>
                              </m:r>
                            </m:sub>
                          </m:sSub>
                          <m:r>
                            <m:rPr>
                              <m:sty m:val="p"/>
                            </m:rPr>
                            <w:rPr>
                              <w:rFonts w:ascii="Cambria Math" w:eastAsiaTheme="minorEastAsia" w:hAnsi="Cambria Math" w:cstheme="majorBidi"/>
                              <w:sz w:val="19"/>
                              <w:szCs w:val="19"/>
                              <w:lang w:val="en-US"/>
                            </w:rPr>
                            <m:t xml:space="preserve">+ </m:t>
                          </m:r>
                          <m:f>
                            <m:fPr>
                              <m:ctrlPr>
                                <w:rPr>
                                  <w:rFonts w:ascii="Cambria Math" w:eastAsiaTheme="minorEastAsia" w:hAnsi="Cambria Math" w:cstheme="majorBidi"/>
                                  <w:i/>
                                  <w:sz w:val="19"/>
                                  <w:szCs w:val="19"/>
                                  <w:lang w:val="en-US"/>
                                </w:rPr>
                              </m:ctrlPr>
                            </m:fPr>
                            <m:num>
                              <m:r>
                                <w:rPr>
                                  <w:rFonts w:ascii="Cambria Math" w:eastAsiaTheme="minorEastAsia" w:hAnsi="Cambria Math" w:cstheme="majorBidi"/>
                                  <w:sz w:val="19"/>
                                  <w:szCs w:val="19"/>
                                  <w:lang w:val="en-US"/>
                                </w:rPr>
                                <m:t>20</m:t>
                              </m:r>
                            </m:num>
                            <m:den>
                              <m:r>
                                <w:rPr>
                                  <w:rFonts w:ascii="Cambria Math" w:eastAsiaTheme="minorEastAsia" w:hAnsi="Cambria Math" w:cstheme="majorBidi"/>
                                  <w:sz w:val="19"/>
                                  <w:szCs w:val="19"/>
                                  <w:lang w:val="en-US"/>
                                </w:rPr>
                                <m:t>10000</m:t>
                              </m:r>
                            </m:den>
                          </m:f>
                        </m:e>
                      </m:d>
                      <m:r>
                        <m:rPr>
                          <m:sty m:val="p"/>
                        </m:rPr>
                        <w:rPr>
                          <w:rFonts w:ascii="Cambria Math" w:eastAsiaTheme="minorEastAsia" w:hAnsi="Cambria Math" w:cstheme="majorBidi"/>
                          <w:sz w:val="19"/>
                          <w:szCs w:val="19"/>
                          <w:lang w:val="en-US"/>
                        </w:rPr>
                        <m:t>-BURNOUT</m:t>
                      </m:r>
                    </m:e>
                  </m:d>
                </m:e>
                <m:sup>
                  <m:r>
                    <w:rPr>
                      <w:rFonts w:ascii="Cambria Math" w:hAnsi="Cambria Math" w:cstheme="majorBidi"/>
                      <w:sz w:val="19"/>
                      <w:szCs w:val="19"/>
                      <w:lang w:val="en-US"/>
                    </w:rPr>
                    <m:t>2</m:t>
                  </m:r>
                </m:sup>
              </m:sSup>
            </m:num>
            <m:den>
              <m:r>
                <w:rPr>
                  <w:rFonts w:ascii="Cambria Math" w:hAnsi="Cambria Math" w:cstheme="majorBidi"/>
                  <w:sz w:val="19"/>
                  <w:szCs w:val="19"/>
                  <w:lang w:val="en-US"/>
                </w:rPr>
                <m:t>SENSI</m:t>
              </m:r>
            </m:den>
          </m:f>
          <m:r>
            <w:rPr>
              <w:rFonts w:ascii="Cambria Math" w:hAnsi="Cambria Math" w:cstheme="majorBidi"/>
              <w:sz w:val="19"/>
              <w:szCs w:val="19"/>
              <w:lang w:val="en-US"/>
            </w:rPr>
            <m:t>)</m:t>
          </m:r>
        </m:oMath>
      </m:oMathPara>
    </w:p>
    <w:p w14:paraId="16F04469" w14:textId="4856CA38" w:rsidR="00B403CB" w:rsidRPr="00FE3F6E" w:rsidRDefault="00B403CB" w:rsidP="00FE3F6E">
      <w:pPr>
        <w:pBdr>
          <w:top w:val="single" w:sz="4" w:space="1" w:color="auto"/>
          <w:left w:val="single" w:sz="4" w:space="4" w:color="auto"/>
          <w:bottom w:val="single" w:sz="4" w:space="1" w:color="auto"/>
          <w:right w:val="single" w:sz="4" w:space="4" w:color="auto"/>
        </w:pBdr>
        <w:jc w:val="both"/>
        <w:rPr>
          <w:rFonts w:cstheme="majorBidi"/>
          <w:sz w:val="19"/>
          <w:szCs w:val="19"/>
          <w:lang w:val="en-US"/>
        </w:rPr>
      </w:pPr>
      <m:oMathPara>
        <m:oMathParaPr>
          <m:jc m:val="left"/>
        </m:oMathParaPr>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RA</m:t>
              </m:r>
            </m:sub>
          </m:sSub>
          <m:r>
            <w:rPr>
              <w:rFonts w:ascii="Cambria Math" w:hAnsi="Cambria Math" w:cstheme="majorBidi"/>
              <w:sz w:val="19"/>
              <w:szCs w:val="19"/>
              <w:lang w:val="en-US"/>
            </w:rPr>
            <m:t>(t)=</m:t>
          </m:r>
          <m:func>
            <m:funcPr>
              <m:ctrlPr>
                <w:rPr>
                  <w:rFonts w:ascii="Cambria Math" w:hAnsi="Cambria Math" w:cstheme="majorBidi"/>
                  <w:sz w:val="19"/>
                  <w:szCs w:val="19"/>
                  <w:lang w:val="en-US"/>
                </w:rPr>
              </m:ctrlPr>
            </m:funcPr>
            <m:fName>
              <m:r>
                <m:rPr>
                  <m:sty m:val="p"/>
                </m:rPr>
                <w:rPr>
                  <w:rFonts w:ascii="Cambria Math" w:hAnsi="Cambria Math" w:cstheme="majorBidi"/>
                  <w:sz w:val="19"/>
                  <w:szCs w:val="19"/>
                  <w:lang w:val="en-US"/>
                </w:rPr>
                <m:t>max</m:t>
              </m:r>
              <m:ctrlPr>
                <w:rPr>
                  <w:rFonts w:ascii="Cambria Math" w:hAnsi="Cambria Math" w:cstheme="majorBidi"/>
                  <w:i/>
                  <w:sz w:val="19"/>
                  <w:szCs w:val="19"/>
                  <w:lang w:val="en-US"/>
                </w:rPr>
              </m:ctrlPr>
            </m:fName>
            <m:e>
              <m:d>
                <m:dPr>
                  <m:ctrlPr>
                    <w:rPr>
                      <w:rFonts w:ascii="Cambria Math" w:hAnsi="Cambria Math" w:cstheme="majorBidi"/>
                      <w:i/>
                      <w:sz w:val="19"/>
                      <w:szCs w:val="19"/>
                      <w:lang w:val="en-US"/>
                    </w:rPr>
                  </m:ctrlPr>
                </m:dPr>
                <m:e>
                  <m:r>
                    <w:rPr>
                      <w:rFonts w:ascii="Cambria Math" w:hAnsi="Cambria Math" w:cstheme="majorBidi"/>
                      <w:sz w:val="19"/>
                      <w:szCs w:val="19"/>
                      <w:lang w:val="en-US"/>
                    </w:rPr>
                    <m:t>MI</m:t>
                  </m:r>
                  <m:sSub>
                    <m:sSubPr>
                      <m:ctrlPr>
                        <w:rPr>
                          <w:rFonts w:ascii="Cambria Math" w:hAnsi="Cambria Math" w:cstheme="majorBidi"/>
                          <w:i/>
                          <w:sz w:val="19"/>
                          <w:szCs w:val="19"/>
                          <w:lang w:val="en-US"/>
                        </w:rPr>
                      </m:ctrlPr>
                    </m:sSubPr>
                    <m:e>
                      <m:r>
                        <w:rPr>
                          <w:rFonts w:ascii="Cambria Math" w:hAnsi="Cambria Math" w:cstheme="majorBidi"/>
                          <w:sz w:val="19"/>
                          <w:szCs w:val="19"/>
                          <w:lang w:val="en-US"/>
                        </w:rPr>
                        <m:t>N</m:t>
                      </m:r>
                    </m:e>
                    <m:sub>
                      <m:r>
                        <w:rPr>
                          <w:rFonts w:ascii="Cambria Math" w:hAnsi="Cambria Math" w:cstheme="majorBidi"/>
                          <w:sz w:val="19"/>
                          <w:szCs w:val="19"/>
                          <w:lang w:val="en-US"/>
                        </w:rPr>
                        <m:t>RA</m:t>
                      </m:r>
                    </m:sub>
                  </m:sSub>
                  <m:r>
                    <w:rPr>
                      <w:rFonts w:ascii="Cambria Math" w:hAnsi="Cambria Math" w:cstheme="majorBidi"/>
                      <w:sz w:val="19"/>
                      <w:szCs w:val="19"/>
                      <w:lang w:val="en-US"/>
                    </w:rPr>
                    <m:t xml:space="preserve"> , </m:t>
                  </m:r>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it-IT"/>
                    </w:rPr>
                    <m:t>(t)</m:t>
                  </m:r>
                  <m:ctrlPr>
                    <w:rPr>
                      <w:rFonts w:ascii="Cambria Math" w:hAnsi="Cambria Math" w:cstheme="majorBidi"/>
                      <w:i/>
                      <w:sz w:val="19"/>
                      <w:szCs w:val="19"/>
                      <w:lang w:val="it-IT"/>
                    </w:rPr>
                  </m:ctrlPr>
                </m:e>
              </m:d>
            </m:e>
          </m:func>
        </m:oMath>
      </m:oMathPara>
    </w:p>
    <w:p w14:paraId="52FBD394" w14:textId="13A27A6D" w:rsidR="00424EC6" w:rsidRPr="00FE3F6E" w:rsidRDefault="00B403CB"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19"/>
          <w:szCs w:val="19"/>
          <w:lang w:val="it-IT"/>
        </w:rPr>
      </w:pPr>
      <m:oMathPara>
        <m:oMathParaPr>
          <m:jc m:val="left"/>
        </m:oMathParaPr>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RN</m:t>
              </m:r>
            </m:sub>
          </m:sSub>
          <m:r>
            <w:rPr>
              <w:rFonts w:ascii="Cambria Math" w:hAnsi="Cambria Math" w:cstheme="majorBidi"/>
              <w:sz w:val="19"/>
              <w:szCs w:val="19"/>
              <w:lang w:val="it-IT"/>
            </w:rPr>
            <m:t>(t)=</m:t>
          </m:r>
          <m:func>
            <m:funcPr>
              <m:ctrlPr>
                <w:rPr>
                  <w:rFonts w:ascii="Cambria Math" w:hAnsi="Cambria Math" w:cstheme="majorBidi"/>
                  <w:i/>
                  <w:sz w:val="19"/>
                  <w:szCs w:val="19"/>
                  <w:lang w:val="it-IT"/>
                </w:rPr>
              </m:ctrlPr>
            </m:funcPr>
            <m:fName>
              <m:r>
                <m:rPr>
                  <m:sty m:val="p"/>
                </m:rPr>
                <w:rPr>
                  <w:rFonts w:ascii="Cambria Math" w:hAnsi="Cambria Math" w:cstheme="majorBidi"/>
                  <w:sz w:val="19"/>
                  <w:szCs w:val="19"/>
                  <w:lang w:val="it-IT"/>
                </w:rPr>
                <m:t>exp</m:t>
              </m:r>
            </m:fName>
            <m:e>
              <m:d>
                <m:dPr>
                  <m:ctrlPr>
                    <w:rPr>
                      <w:rFonts w:ascii="Cambria Math" w:hAnsi="Cambria Math" w:cstheme="majorBidi"/>
                      <w:i/>
                      <w:sz w:val="19"/>
                      <w:szCs w:val="19"/>
                      <w:lang w:val="it-IT"/>
                    </w:rPr>
                  </m:ctrlPr>
                </m:dPr>
                <m:e>
                  <m:r>
                    <w:rPr>
                      <w:rFonts w:ascii="Cambria Math" w:hAnsi="Cambria Math" w:cstheme="majorBidi"/>
                      <w:sz w:val="19"/>
                      <w:szCs w:val="19"/>
                      <w:lang w:val="en-US"/>
                    </w:rPr>
                    <m:t>α</m:t>
                  </m:r>
                  <m:r>
                    <w:rPr>
                      <w:rFonts w:ascii="Cambria Math" w:hAnsi="Cambria Math" w:cstheme="majorBidi"/>
                      <w:sz w:val="19"/>
                      <w:szCs w:val="19"/>
                      <w:lang w:val="it-IT"/>
                    </w:rPr>
                    <m:t>*</m:t>
                  </m:r>
                  <m:func>
                    <m:funcPr>
                      <m:ctrlPr>
                        <w:rPr>
                          <w:rFonts w:ascii="Cambria Math" w:hAnsi="Cambria Math" w:cstheme="majorBidi"/>
                          <w:i/>
                          <w:sz w:val="19"/>
                          <w:szCs w:val="19"/>
                          <w:lang w:val="en-US"/>
                        </w:rPr>
                      </m:ctrlPr>
                    </m:funcPr>
                    <m:fName>
                      <m:r>
                        <w:rPr>
                          <w:rFonts w:ascii="Cambria Math" w:hAnsi="Cambria Math" w:cstheme="majorBidi"/>
                          <w:sz w:val="19"/>
                          <w:szCs w:val="19"/>
                          <w:lang w:val="it-IT"/>
                        </w:rPr>
                        <m:t>ln</m:t>
                      </m:r>
                    </m:fName>
                    <m:e>
                      <m:d>
                        <m:dPr>
                          <m:ctrlPr>
                            <w:rPr>
                              <w:rFonts w:ascii="Cambria Math" w:hAnsi="Cambria Math" w:cstheme="majorBidi"/>
                              <w:i/>
                              <w:sz w:val="19"/>
                              <w:szCs w:val="19"/>
                              <w:lang w:val="en-US"/>
                            </w:rPr>
                          </m:ctrlPr>
                        </m:dPr>
                        <m:e>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it-IT"/>
                            </w:rPr>
                            <m:t>(t)</m:t>
                          </m:r>
                        </m:e>
                      </m:d>
                    </m:e>
                  </m:func>
                  <m:r>
                    <w:rPr>
                      <w:rFonts w:ascii="Cambria Math" w:hAnsi="Cambria Math" w:cstheme="majorBidi"/>
                      <w:sz w:val="19"/>
                      <w:szCs w:val="19"/>
                      <w:lang w:val="it-IT"/>
                    </w:rPr>
                    <m:t xml:space="preserve">+ </m:t>
                  </m:r>
                  <m:r>
                    <w:rPr>
                      <w:rFonts w:ascii="Cambria Math" w:hAnsi="Cambria Math" w:cstheme="majorBidi"/>
                      <w:sz w:val="19"/>
                      <w:szCs w:val="19"/>
                      <w:lang w:val="en-US"/>
                    </w:rPr>
                    <m:t>γ</m:t>
                  </m:r>
                  <m:ctrlPr>
                    <w:rPr>
                      <w:rFonts w:ascii="Cambria Math" w:eastAsiaTheme="minorEastAsia" w:hAnsi="Cambria Math" w:cstheme="majorBidi"/>
                      <w:i/>
                      <w:sz w:val="19"/>
                      <w:szCs w:val="19"/>
                      <w:lang w:val="it-IT"/>
                    </w:rPr>
                  </m:ctrlPr>
                </m:e>
              </m:d>
            </m:e>
          </m:func>
        </m:oMath>
      </m:oMathPara>
    </w:p>
    <w:p w14:paraId="54FDC463" w14:textId="38B9B774" w:rsidR="00587820" w:rsidRPr="00FE3F6E" w:rsidRDefault="00587820"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19"/>
          <w:szCs w:val="19"/>
          <w:lang w:val="it-IT"/>
        </w:rPr>
      </w:pPr>
    </w:p>
    <w:p w14:paraId="47BFBED9" w14:textId="709146C6" w:rsidR="00587820" w:rsidRPr="00FE3F6E" w:rsidRDefault="00043DAA" w:rsidP="00FE3F6E">
      <w:pPr>
        <w:pBdr>
          <w:top w:val="single" w:sz="4" w:space="1" w:color="auto"/>
          <w:left w:val="single" w:sz="4" w:space="4" w:color="auto"/>
          <w:bottom w:val="single" w:sz="4" w:space="1" w:color="auto"/>
          <w:right w:val="single" w:sz="4" w:space="4" w:color="auto"/>
        </w:pBdr>
        <w:jc w:val="both"/>
        <w:rPr>
          <w:rFonts w:eastAsiaTheme="minorEastAsia" w:cstheme="majorBidi"/>
          <w:sz w:val="19"/>
          <w:szCs w:val="19"/>
          <w:lang w:val="it-IT"/>
        </w:rPr>
      </w:pPr>
      <m:oMath>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it-IT"/>
              </w:rPr>
              <m:t>TX</m:t>
            </m:r>
          </m:e>
          <m:sub>
            <m:r>
              <m:rPr>
                <m:sty m:val="p"/>
              </m:rPr>
              <w:rPr>
                <w:rFonts w:ascii="Cambria Math" w:eastAsiaTheme="minorEastAsia" w:hAnsi="Cambria Math" w:cstheme="majorBidi"/>
                <w:sz w:val="19"/>
                <w:szCs w:val="19"/>
                <w:lang w:val="it-IT"/>
              </w:rPr>
              <m:t>CMS</m:t>
            </m:r>
          </m:sub>
        </m:sSub>
        <m:r>
          <m:rPr>
            <m:sty m:val="p"/>
          </m:rPr>
          <w:rPr>
            <w:rFonts w:ascii="Cambria Math" w:eastAsiaTheme="minorEastAsia" w:hAnsi="Cambria Math" w:cstheme="majorBidi"/>
            <w:sz w:val="19"/>
            <w:szCs w:val="19"/>
            <w:lang w:val="it-IT"/>
          </w:rPr>
          <m:t>(t,M)</m:t>
        </m:r>
        <m:r>
          <w:rPr>
            <w:rFonts w:ascii="Cambria Math" w:eastAsiaTheme="minorEastAsia" w:hAnsi="Cambria Math" w:cstheme="majorBidi"/>
            <w:sz w:val="19"/>
            <w:szCs w:val="19"/>
            <w:lang w:val="it-IT"/>
          </w:rPr>
          <m:t>=</m:t>
        </m:r>
        <m:r>
          <m:rPr>
            <m:sty m:val="p"/>
          </m:rPr>
          <w:rPr>
            <w:rFonts w:ascii="Cambria Math" w:eastAsiaTheme="minorEastAsia" w:hAnsi="Cambria Math" w:cstheme="majorBidi"/>
            <w:sz w:val="19"/>
            <w:szCs w:val="19"/>
            <w:lang w:val="it-IT"/>
          </w:rPr>
          <m:t>max⁡</m:t>
        </m:r>
        <m:r>
          <w:rPr>
            <w:rFonts w:ascii="Cambria Math" w:eastAsiaTheme="minorEastAsia" w:hAnsi="Cambria Math" w:cstheme="majorBidi"/>
            <w:sz w:val="19"/>
            <w:szCs w:val="19"/>
            <w:lang w:val="it-IT"/>
          </w:rPr>
          <m:t xml:space="preserve">(0,5%, </m:t>
        </m:r>
        <m:r>
          <w:rPr>
            <w:rFonts w:ascii="Cambria Math" w:eastAsiaTheme="minorEastAsia" w:hAnsi="Cambria Math" w:cstheme="majorBidi"/>
            <w:sz w:val="19"/>
            <w:szCs w:val="19"/>
            <w:lang w:val="en-US"/>
          </w:rPr>
          <m:t>EURIRBOR</m:t>
        </m:r>
        <m:r>
          <w:rPr>
            <w:rFonts w:ascii="Cambria Math" w:eastAsiaTheme="minorEastAsia" w:hAnsi="Cambria Math" w:cstheme="majorBidi"/>
            <w:sz w:val="19"/>
            <w:szCs w:val="19"/>
            <w:lang w:val="it-IT"/>
          </w:rPr>
          <m:t>_</m:t>
        </m:r>
        <m:r>
          <w:rPr>
            <w:rFonts w:ascii="Cambria Math" w:eastAsiaTheme="minorEastAsia" w:hAnsi="Cambria Math" w:cstheme="majorBidi"/>
            <w:sz w:val="19"/>
            <w:szCs w:val="19"/>
            <w:lang w:val="en-US"/>
          </w:rPr>
          <m:t>MOYEN</m:t>
        </m:r>
        <m:r>
          <w:rPr>
            <w:rFonts w:ascii="Cambria Math" w:eastAsiaTheme="minorEastAsia" w:hAnsi="Cambria Math" w:cstheme="majorBidi"/>
            <w:sz w:val="19"/>
            <w:szCs w:val="19"/>
            <w:lang w:val="it-IT"/>
          </w:rPr>
          <m:t>(</m:t>
        </m:r>
        <m:r>
          <w:rPr>
            <w:rFonts w:ascii="Cambria Math" w:eastAsiaTheme="minorEastAsia" w:hAnsi="Cambria Math" w:cstheme="majorBidi"/>
            <w:sz w:val="19"/>
            <w:szCs w:val="19"/>
            <w:lang w:val="en-US"/>
          </w:rPr>
          <m:t>t</m:t>
        </m:r>
        <m:r>
          <w:rPr>
            <w:rFonts w:ascii="Cambria Math" w:eastAsiaTheme="minorEastAsia" w:hAnsi="Cambria Math" w:cstheme="majorBidi"/>
            <w:sz w:val="19"/>
            <w:szCs w:val="19"/>
            <w:lang w:val="it-IT"/>
          </w:rPr>
          <m:t xml:space="preserve">, </m:t>
        </m:r>
        <m:r>
          <w:rPr>
            <w:rFonts w:ascii="Cambria Math" w:eastAsiaTheme="minorEastAsia" w:hAnsi="Cambria Math" w:cstheme="majorBidi"/>
            <w:sz w:val="19"/>
            <w:szCs w:val="19"/>
            <w:lang w:val="en-US"/>
          </w:rPr>
          <m:t>M</m:t>
        </m:r>
        <m:r>
          <w:rPr>
            <w:rFonts w:ascii="Cambria Math" w:eastAsiaTheme="minorEastAsia" w:hAnsi="Cambria Math" w:cstheme="majorBidi"/>
            <w:sz w:val="19"/>
            <w:szCs w:val="19"/>
            <w:lang w:val="it-IT"/>
          </w:rPr>
          <m:t>(</m:t>
        </m:r>
        <m:r>
          <w:rPr>
            <w:rFonts w:ascii="Cambria Math" w:eastAsiaTheme="minorEastAsia" w:hAnsi="Cambria Math" w:cstheme="majorBidi"/>
            <w:sz w:val="19"/>
            <w:szCs w:val="19"/>
            <w:lang w:val="en-US"/>
          </w:rPr>
          <m:t>t</m:t>
        </m:r>
        <m:r>
          <w:rPr>
            <w:rFonts w:ascii="Cambria Math" w:eastAsiaTheme="minorEastAsia" w:hAnsi="Cambria Math" w:cstheme="majorBidi"/>
            <w:sz w:val="19"/>
            <w:szCs w:val="19"/>
            <w:lang w:val="it-IT"/>
          </w:rPr>
          <m:t>))</m:t>
        </m:r>
      </m:oMath>
      <w:r w:rsidR="00587820" w:rsidRPr="00FE3F6E">
        <w:rPr>
          <w:rFonts w:eastAsiaTheme="minorEastAsia" w:cstheme="majorBidi"/>
          <w:sz w:val="19"/>
          <w:szCs w:val="19"/>
          <w:lang w:val="it-IT"/>
        </w:rPr>
        <w:t xml:space="preserve"> + 0,5%)</w:t>
      </w:r>
    </w:p>
    <w:p w14:paraId="3B6B0E68" w14:textId="3329FF5E" w:rsidR="004508B2" w:rsidRPr="004508B2" w:rsidRDefault="00B403CB"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i/>
          <w:iCs/>
          <w:sz w:val="20"/>
          <w:szCs w:val="20"/>
        </w:rPr>
      </w:pPr>
      <w:r w:rsidRPr="006269B4">
        <w:rPr>
          <w:rFonts w:cstheme="majorBidi"/>
          <w:i/>
          <w:iCs/>
          <w:sz w:val="20"/>
          <w:szCs w:val="20"/>
        </w:rPr>
        <w:t xml:space="preserve">Les </w:t>
      </w:r>
      <w:r w:rsidR="00587820" w:rsidRPr="006269B4">
        <w:rPr>
          <w:rFonts w:cstheme="majorBidi"/>
          <w:i/>
          <w:iCs/>
          <w:sz w:val="20"/>
          <w:szCs w:val="20"/>
        </w:rPr>
        <w:t>paramètres</w:t>
      </w:r>
      <w:r w:rsidRPr="006269B4">
        <w:rPr>
          <w:rFonts w:cstheme="majorBidi"/>
          <w:b/>
          <w:bCs/>
          <w:i/>
          <w:iCs/>
          <w:sz w:val="20"/>
          <w:szCs w:val="20"/>
        </w:rPr>
        <w:t xml:space="preserve"> </w:t>
      </w:r>
      <m:oMath>
        <m:r>
          <m:rPr>
            <m:sty m:val="bi"/>
          </m:rPr>
          <w:rPr>
            <w:rFonts w:ascii="Cambria Math" w:hAnsi="Cambria Math" w:cstheme="majorBidi"/>
            <w:sz w:val="20"/>
            <w:szCs w:val="20"/>
            <w:lang w:val="it-IT"/>
          </w:rPr>
          <m:t>R</m:t>
        </m:r>
        <m:sSub>
          <m:sSubPr>
            <m:ctrlPr>
              <w:rPr>
                <w:rFonts w:ascii="Cambria Math" w:hAnsi="Cambria Math" w:cstheme="majorBidi"/>
                <w:b/>
                <w:bCs/>
                <w:i/>
                <w:iCs/>
                <w:sz w:val="20"/>
                <w:szCs w:val="20"/>
                <w:lang w:val="it-IT"/>
              </w:rPr>
            </m:ctrlPr>
          </m:sSubPr>
          <m:e>
            <m:r>
              <m:rPr>
                <m:sty m:val="bi"/>
              </m:rPr>
              <w:rPr>
                <w:rFonts w:ascii="Cambria Math" w:hAnsi="Cambria Math" w:cstheme="majorBidi"/>
                <w:sz w:val="20"/>
                <w:szCs w:val="20"/>
                <w:lang w:val="it-IT"/>
              </w:rPr>
              <m:t>A</m:t>
            </m:r>
          </m:e>
          <m:sub>
            <m:r>
              <m:rPr>
                <m:sty m:val="bi"/>
              </m:rPr>
              <w:rPr>
                <w:rFonts w:ascii="Cambria Math" w:hAnsi="Cambria Math" w:cstheme="majorBidi"/>
                <w:sz w:val="20"/>
                <w:szCs w:val="20"/>
                <w:lang w:val="it-IT"/>
              </w:rPr>
              <m:t>STRUCT</m:t>
            </m:r>
          </m:sub>
        </m:sSub>
      </m:oMath>
      <w:r w:rsidRPr="006269B4">
        <w:rPr>
          <w:rFonts w:eastAsiaTheme="minorEastAsia" w:cstheme="majorBidi"/>
          <w:i/>
          <w:iCs/>
          <w:sz w:val="20"/>
          <w:szCs w:val="20"/>
        </w:rPr>
        <w:t xml:space="preserve">, </w:t>
      </w:r>
      <m:oMath>
        <m:r>
          <m:rPr>
            <m:sty m:val="bi"/>
          </m:rPr>
          <w:rPr>
            <w:rFonts w:ascii="Cambria Math" w:hAnsi="Cambria Math" w:cstheme="majorBidi"/>
            <w:sz w:val="20"/>
            <w:szCs w:val="20"/>
            <w:lang w:val="it-IT"/>
          </w:rPr>
          <m:t>NIVEAU</m:t>
        </m:r>
      </m:oMath>
      <w:r w:rsidRPr="006269B4">
        <w:rPr>
          <w:rFonts w:eastAsiaTheme="minorEastAsia" w:cstheme="majorBidi"/>
          <w:i/>
          <w:iCs/>
          <w:sz w:val="20"/>
          <w:szCs w:val="20"/>
        </w:rPr>
        <w:t xml:space="preserve">, </w:t>
      </w:r>
      <m:oMath>
        <m:r>
          <m:rPr>
            <m:sty m:val="bi"/>
          </m:rPr>
          <w:rPr>
            <w:rFonts w:ascii="Cambria Math" w:eastAsiaTheme="minorEastAsia" w:hAnsi="Cambria Math" w:cstheme="majorBidi"/>
            <w:sz w:val="20"/>
            <w:szCs w:val="20"/>
          </w:rPr>
          <m:t>BURNOUT</m:t>
        </m:r>
      </m:oMath>
      <w:r w:rsidRPr="006269B4">
        <w:rPr>
          <w:rFonts w:eastAsiaTheme="minorEastAsia" w:cstheme="majorBidi"/>
          <w:i/>
          <w:iCs/>
          <w:sz w:val="20"/>
          <w:szCs w:val="20"/>
        </w:rPr>
        <w:t xml:space="preserve">, </w:t>
      </w:r>
      <m:oMath>
        <m:r>
          <m:rPr>
            <m:sty m:val="bi"/>
          </m:rPr>
          <w:rPr>
            <w:rFonts w:ascii="Cambria Math" w:hAnsi="Cambria Math" w:cstheme="majorBidi"/>
            <w:sz w:val="20"/>
            <w:szCs w:val="20"/>
            <w:lang w:val="en-US"/>
          </w:rPr>
          <m:t>SENSI</m:t>
        </m:r>
        <m:r>
          <m:rPr>
            <m:sty m:val="bi"/>
          </m:rPr>
          <w:rPr>
            <w:rFonts w:ascii="Cambria Math" w:hAnsi="Cambria Math" w:cstheme="majorBidi"/>
            <w:sz w:val="20"/>
            <w:szCs w:val="20"/>
          </w:rPr>
          <m:t>, MI</m:t>
        </m:r>
        <m:sSub>
          <m:sSubPr>
            <m:ctrlPr>
              <w:rPr>
                <w:rFonts w:ascii="Cambria Math" w:hAnsi="Cambria Math" w:cstheme="majorBidi"/>
                <w:b/>
                <w:bCs/>
                <w:i/>
                <w:iCs/>
                <w:sz w:val="20"/>
                <w:szCs w:val="20"/>
              </w:rPr>
            </m:ctrlPr>
          </m:sSubPr>
          <m:e>
            <m:r>
              <m:rPr>
                <m:sty m:val="bi"/>
              </m:rPr>
              <w:rPr>
                <w:rFonts w:ascii="Cambria Math" w:hAnsi="Cambria Math" w:cstheme="majorBidi"/>
                <w:sz w:val="20"/>
                <w:szCs w:val="20"/>
              </w:rPr>
              <m:t>N</m:t>
            </m:r>
          </m:e>
          <m:sub>
            <m:r>
              <m:rPr>
                <m:sty m:val="bi"/>
              </m:rPr>
              <w:rPr>
                <w:rFonts w:ascii="Cambria Math" w:hAnsi="Cambria Math" w:cstheme="majorBidi"/>
                <w:sz w:val="20"/>
                <w:szCs w:val="20"/>
              </w:rPr>
              <m:t>RA</m:t>
            </m:r>
          </m:sub>
        </m:sSub>
        <m:r>
          <m:rPr>
            <m:sty m:val="bi"/>
          </m:rPr>
          <w:rPr>
            <w:rFonts w:ascii="Cambria Math" w:hAnsi="Cambria Math" w:cstheme="majorBidi"/>
            <w:sz w:val="20"/>
            <w:szCs w:val="20"/>
          </w:rPr>
          <m:t xml:space="preserve">,  </m:t>
        </m:r>
        <m:r>
          <m:rPr>
            <m:sty m:val="bi"/>
          </m:rPr>
          <w:rPr>
            <w:rFonts w:ascii="Cambria Math" w:hAnsi="Cambria Math" w:cstheme="majorBidi"/>
            <w:sz w:val="20"/>
            <w:szCs w:val="20"/>
            <w:lang w:val="en-US"/>
          </w:rPr>
          <m:t>α</m:t>
        </m:r>
      </m:oMath>
      <w:r w:rsidRPr="006269B4">
        <w:rPr>
          <w:rFonts w:eastAsiaTheme="minorEastAsia" w:cstheme="majorBidi"/>
          <w:i/>
          <w:iCs/>
          <w:sz w:val="20"/>
          <w:szCs w:val="20"/>
        </w:rPr>
        <w:t xml:space="preserve">, et </w:t>
      </w:r>
      <m:oMath>
        <m:r>
          <m:rPr>
            <m:sty m:val="bi"/>
          </m:rPr>
          <w:rPr>
            <w:rFonts w:ascii="Cambria Math" w:hAnsi="Cambria Math" w:cstheme="majorBidi"/>
            <w:sz w:val="20"/>
            <w:szCs w:val="20"/>
            <w:lang w:val="en-US"/>
          </w:rPr>
          <m:t>γ</m:t>
        </m:r>
      </m:oMath>
      <w:r w:rsidRPr="006269B4">
        <w:rPr>
          <w:rFonts w:eastAsiaTheme="minorEastAsia" w:cstheme="majorBidi"/>
          <w:i/>
          <w:iCs/>
          <w:sz w:val="20"/>
          <w:szCs w:val="20"/>
        </w:rPr>
        <w:t xml:space="preserve"> dépendent de du ratio entre la </w:t>
      </w:r>
      <w:r w:rsidRPr="006269B4">
        <w:rPr>
          <w:rFonts w:eastAsiaTheme="minorEastAsia" w:cstheme="majorBidi"/>
          <w:b/>
          <w:bCs/>
          <w:i/>
          <w:iCs/>
          <w:sz w:val="20"/>
          <w:szCs w:val="20"/>
        </w:rPr>
        <w:t xml:space="preserve">DRAC </w:t>
      </w:r>
      <w:r w:rsidRPr="006269B4">
        <w:rPr>
          <w:rFonts w:eastAsiaTheme="minorEastAsia" w:cstheme="majorBidi"/>
          <w:i/>
          <w:iCs/>
          <w:sz w:val="20"/>
          <w:szCs w:val="20"/>
        </w:rPr>
        <w:t>(durée restante à courir résiduelle) et la durée restante initiale</w:t>
      </w:r>
      <w:r w:rsidR="00F61DF5" w:rsidRPr="006269B4">
        <w:rPr>
          <w:rFonts w:eastAsiaTheme="minorEastAsia" w:cstheme="majorBidi"/>
          <w:i/>
          <w:iCs/>
          <w:sz w:val="20"/>
          <w:szCs w:val="20"/>
        </w:rPr>
        <w:t xml:space="preserve">. </w:t>
      </w:r>
      <w:r w:rsidR="00F61DF5" w:rsidRPr="006269B4">
        <w:rPr>
          <w:rFonts w:eastAsiaTheme="minorEastAsia" w:cstheme="majorBidi"/>
          <w:b/>
          <w:bCs/>
          <w:i/>
          <w:iCs/>
          <w:sz w:val="20"/>
          <w:szCs w:val="20"/>
        </w:rPr>
        <w:t>M(t)</w:t>
      </w:r>
      <w:r w:rsidR="00F61DF5" w:rsidRPr="006269B4">
        <w:rPr>
          <w:rFonts w:eastAsiaTheme="minorEastAsia" w:cstheme="majorBidi"/>
          <w:i/>
          <w:iCs/>
          <w:sz w:val="20"/>
          <w:szCs w:val="20"/>
        </w:rPr>
        <w:t xml:space="preserve"> est la maturité résiduelle du contrat à la période t.</w:t>
      </w:r>
    </w:p>
    <w:p w14:paraId="61B6DFE4" w14:textId="53753293" w:rsidR="00B403CB" w:rsidRDefault="00B403CB"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6F8EC138" w14:textId="3C14E7B8" w:rsidR="004508B2" w:rsidRDefault="004B1F0B" w:rsidP="004508B2">
      <w:pPr>
        <w:pBdr>
          <w:top w:val="single" w:sz="4" w:space="1" w:color="auto"/>
          <w:left w:val="single" w:sz="4" w:space="4" w:color="auto"/>
          <w:bottom w:val="single" w:sz="4" w:space="1" w:color="auto"/>
          <w:right w:val="single" w:sz="4" w:space="4" w:color="auto"/>
        </w:pBdr>
        <w:spacing w:after="0"/>
        <w:ind w:firstLine="708"/>
        <w:jc w:val="both"/>
        <w:rPr>
          <w:rFonts w:cstheme="majorBidi"/>
          <w:b/>
          <w:bCs/>
          <w:lang w:eastAsia="ja-JP"/>
        </w:rPr>
      </w:pPr>
      <w:r>
        <w:rPr>
          <w:rFonts w:cstheme="majorBidi"/>
          <w:b/>
          <w:bCs/>
          <w:lang w:eastAsia="ja-JP"/>
        </w:rPr>
        <w:t>ii)</w:t>
      </w:r>
      <w:r w:rsidR="004508B2" w:rsidRPr="004508B2">
        <w:rPr>
          <w:rFonts w:cstheme="majorBidi"/>
          <w:b/>
          <w:bCs/>
          <w:lang w:eastAsia="ja-JP"/>
        </w:rPr>
        <w:t xml:space="preserve"> Taux RA</w:t>
      </w:r>
      <w:r w:rsidR="004508B2">
        <w:rPr>
          <w:rFonts w:cstheme="majorBidi"/>
          <w:b/>
          <w:bCs/>
          <w:lang w:eastAsia="ja-JP"/>
        </w:rPr>
        <w:t xml:space="preserve"> </w:t>
      </w:r>
      <w:r w:rsidR="00593CF1">
        <w:rPr>
          <w:rFonts w:cstheme="majorBidi"/>
          <w:b/>
          <w:bCs/>
          <w:lang w:eastAsia="ja-JP"/>
        </w:rPr>
        <w:t xml:space="preserve">statiques </w:t>
      </w:r>
      <w:r w:rsidR="004508B2">
        <w:rPr>
          <w:rFonts w:cstheme="majorBidi"/>
          <w:b/>
          <w:bCs/>
          <w:lang w:eastAsia="ja-JP"/>
        </w:rPr>
        <w:t>pour les autres produits</w:t>
      </w:r>
    </w:p>
    <w:p w14:paraId="62C1D9BD" w14:textId="77777777" w:rsidR="004508B2" w:rsidRDefault="004508B2" w:rsidP="004508B2">
      <w:pPr>
        <w:pBdr>
          <w:top w:val="single" w:sz="4" w:space="1" w:color="auto"/>
          <w:left w:val="single" w:sz="4" w:space="4" w:color="auto"/>
          <w:bottom w:val="single" w:sz="4" w:space="1" w:color="auto"/>
          <w:right w:val="single" w:sz="4" w:space="4" w:color="auto"/>
        </w:pBdr>
        <w:spacing w:after="0"/>
        <w:ind w:firstLine="708"/>
        <w:jc w:val="both"/>
        <w:rPr>
          <w:rFonts w:cstheme="majorBidi"/>
          <w:b/>
          <w:bCs/>
          <w:lang w:eastAsia="ja-JP"/>
        </w:rPr>
      </w:pPr>
    </w:p>
    <w:p w14:paraId="5222197A" w14:textId="5E786F9E" w:rsidR="00A50408" w:rsidRPr="004508B2" w:rsidRDefault="004508B2" w:rsidP="004508B2">
      <w:pPr>
        <w:pBdr>
          <w:top w:val="single" w:sz="4" w:space="1" w:color="auto"/>
          <w:left w:val="single" w:sz="4" w:space="4" w:color="auto"/>
          <w:bottom w:val="single" w:sz="4" w:space="1" w:color="auto"/>
          <w:right w:val="single" w:sz="4" w:space="4" w:color="auto"/>
        </w:pBdr>
        <w:spacing w:after="0"/>
        <w:jc w:val="both"/>
        <w:rPr>
          <w:rFonts w:cstheme="majorBidi"/>
          <w:lang w:eastAsia="ja-JP"/>
        </w:rPr>
      </w:pPr>
      <w:r w:rsidRPr="004508B2">
        <w:rPr>
          <w:rFonts w:cstheme="majorBidi"/>
          <w:lang w:eastAsia="ja-JP"/>
        </w:rPr>
        <w:t>Dans ce cas de figure, les</w:t>
      </w:r>
      <w:r w:rsidR="00D418D5">
        <w:rPr>
          <w:rFonts w:cstheme="majorBidi"/>
          <w:lang w:eastAsia="ja-JP"/>
        </w:rPr>
        <w:t xml:space="preserve"> taux</w:t>
      </w:r>
      <w:r w:rsidRPr="004508B2">
        <w:rPr>
          <w:rFonts w:cstheme="majorBidi"/>
          <w:lang w:eastAsia="ja-JP"/>
        </w:rPr>
        <w:t xml:space="preserve"> </w:t>
      </w:r>
      <w:r w:rsidR="00D418D5">
        <w:rPr>
          <w:rFonts w:cstheme="majorBidi"/>
          <w:lang w:eastAsia="ja-JP"/>
        </w:rPr>
        <w:t xml:space="preserve">de </w:t>
      </w:r>
      <w:r w:rsidRPr="004508B2">
        <w:rPr>
          <w:rFonts w:cstheme="majorBidi"/>
          <w:lang w:eastAsia="ja-JP"/>
        </w:rPr>
        <w:t>RA sont constants et n’ont pas à être évalués</w:t>
      </w:r>
      <w:r w:rsidR="001F4B5A">
        <w:rPr>
          <w:rFonts w:cstheme="majorBidi"/>
          <w:lang w:eastAsia="ja-JP"/>
        </w:rPr>
        <w:t xml:space="preserve"> de manière dynamique</w:t>
      </w:r>
      <w:r w:rsidRPr="004508B2">
        <w:rPr>
          <w:rFonts w:cstheme="majorBidi"/>
          <w:lang w:eastAsia="ja-JP"/>
        </w:rPr>
        <w:t xml:space="preserve">, ils sont </w:t>
      </w:r>
      <w:r>
        <w:rPr>
          <w:rFonts w:cstheme="majorBidi"/>
          <w:lang w:eastAsia="ja-JP"/>
        </w:rPr>
        <w:t xml:space="preserve">directement donnés par </w:t>
      </w:r>
      <w:r w:rsidR="00C743B9">
        <w:rPr>
          <w:rFonts w:cstheme="majorBidi"/>
          <w:lang w:eastAsia="ja-JP"/>
        </w:rPr>
        <w:t xml:space="preserve">type de </w:t>
      </w:r>
      <w:r w:rsidR="00766F61">
        <w:rPr>
          <w:rFonts w:cstheme="majorBidi"/>
          <w:lang w:eastAsia="ja-JP"/>
        </w:rPr>
        <w:t xml:space="preserve">contrat, </w:t>
      </w:r>
      <w:r>
        <w:rPr>
          <w:rFonts w:cstheme="majorBidi"/>
          <w:lang w:eastAsia="ja-JP"/>
        </w:rPr>
        <w:t>établissement et</w:t>
      </w:r>
      <w:r w:rsidR="000A0D7C">
        <w:rPr>
          <w:rFonts w:cstheme="majorBidi"/>
          <w:lang w:eastAsia="ja-JP"/>
        </w:rPr>
        <w:t>/ou</w:t>
      </w:r>
      <w:r>
        <w:rPr>
          <w:rFonts w:cstheme="majorBidi"/>
          <w:lang w:eastAsia="ja-JP"/>
        </w:rPr>
        <w:t xml:space="preserve"> par marché.</w:t>
      </w:r>
      <w:r w:rsidRPr="004508B2">
        <w:rPr>
          <w:rFonts w:cstheme="majorBidi"/>
          <w:lang w:eastAsia="ja-JP"/>
        </w:rPr>
        <w:t xml:space="preserve"> </w:t>
      </w:r>
      <w:r w:rsidR="00D418D5">
        <w:rPr>
          <w:rFonts w:cstheme="majorBidi"/>
          <w:lang w:eastAsia="ja-JP"/>
        </w:rPr>
        <w:t>Il faut cependant les mensualiser.</w:t>
      </w:r>
    </w:p>
    <w:p w14:paraId="1F98A5C0" w14:textId="77777777" w:rsidR="00A50408" w:rsidRPr="00FE3F6E" w:rsidRDefault="00A50408"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291C9C59" w14:textId="58243942" w:rsidR="00424EC6" w:rsidRPr="00FE3F6E" w:rsidRDefault="00A002DB" w:rsidP="00A002DB">
      <w:pPr>
        <w:pBdr>
          <w:top w:val="single" w:sz="4" w:space="1" w:color="auto"/>
          <w:left w:val="single" w:sz="4" w:space="4" w:color="auto"/>
          <w:bottom w:val="single" w:sz="4" w:space="1" w:color="auto"/>
          <w:right w:val="single" w:sz="4" w:space="4" w:color="auto"/>
        </w:pBdr>
        <w:spacing w:after="40"/>
        <w:jc w:val="both"/>
        <w:rPr>
          <w:rFonts w:cstheme="majorBidi"/>
          <w:b/>
          <w:bCs/>
          <w:lang w:eastAsia="ja-JP"/>
        </w:rPr>
      </w:pPr>
      <w:r>
        <w:rPr>
          <w:rFonts w:cstheme="majorBidi"/>
          <w:b/>
          <w:bCs/>
          <w:lang w:eastAsia="ja-JP"/>
        </w:rPr>
        <w:t xml:space="preserve"> </w:t>
      </w:r>
      <w:r w:rsidR="00E50928">
        <w:rPr>
          <w:rFonts w:cstheme="majorBidi"/>
          <w:b/>
          <w:bCs/>
          <w:lang w:eastAsia="ja-JP"/>
        </w:rPr>
        <w:t xml:space="preserve">       </w:t>
      </w:r>
      <w:r w:rsidR="00C23B25">
        <w:rPr>
          <w:rFonts w:cstheme="majorBidi"/>
          <w:b/>
          <w:bCs/>
          <w:lang w:eastAsia="ja-JP"/>
        </w:rPr>
        <w:t>b.</w:t>
      </w:r>
      <w:r w:rsidR="00022AAA">
        <w:rPr>
          <w:rFonts w:cstheme="majorBidi"/>
          <w:b/>
          <w:bCs/>
          <w:lang w:eastAsia="ja-JP"/>
        </w:rPr>
        <w:t xml:space="preserve"> </w:t>
      </w:r>
      <w:r w:rsidR="00424EC6" w:rsidRPr="00FE3F6E">
        <w:rPr>
          <w:rFonts w:cstheme="majorBidi"/>
          <w:b/>
          <w:bCs/>
          <w:lang w:eastAsia="ja-JP"/>
        </w:rPr>
        <w:t xml:space="preserve"> </w:t>
      </w:r>
      <w:r w:rsidR="00404F5E">
        <w:rPr>
          <w:rFonts w:cstheme="majorBidi"/>
          <w:b/>
          <w:bCs/>
          <w:lang w:eastAsia="ja-JP"/>
        </w:rPr>
        <w:t xml:space="preserve"> </w:t>
      </w:r>
      <w:r w:rsidR="00424EC6" w:rsidRPr="00FE3F6E">
        <w:rPr>
          <w:rFonts w:cstheme="majorBidi"/>
          <w:b/>
          <w:bCs/>
          <w:lang w:eastAsia="ja-JP"/>
        </w:rPr>
        <w:t>Calcul du capital après effet RA</w:t>
      </w:r>
    </w:p>
    <w:p w14:paraId="28899CF1" w14:textId="27965BAA" w:rsidR="0008405F" w:rsidRPr="00FE3F6E" w:rsidRDefault="0008405F"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r>
        <w:rPr>
          <w:rFonts w:cstheme="majorBidi"/>
          <w:lang w:eastAsia="ja-JP"/>
        </w:rPr>
        <w:t>Le calcul du capital après effet RA est conforme à RCO et s’écrit :</w:t>
      </w:r>
    </w:p>
    <w:p w14:paraId="2C4E6D55" w14:textId="5B593B2D" w:rsidR="00F61DF5" w:rsidRPr="00FE3F6E" w:rsidRDefault="00043DAA"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iCs/>
        </w:rPr>
      </w:pPr>
      <m:oMathPara>
        <m:oMath>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C</m:t>
              </m:r>
            </m:e>
            <m:sub>
              <m:r>
                <w:rPr>
                  <w:rFonts w:ascii="Cambria Math" w:eastAsiaTheme="minorEastAsia" w:hAnsi="Cambria Math" w:cstheme="majorBidi"/>
                  <w:sz w:val="20"/>
                  <w:szCs w:val="20"/>
                </w:rPr>
                <m:t>RA</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r>
            <m:rPr>
              <m:sty m:val="bi"/>
            </m:rPr>
            <w:rPr>
              <w:rFonts w:ascii="Cambria Math" w:hAnsi="Cambria Math" w:cstheme="majorBidi"/>
            </w:rPr>
            <m:t>C</m:t>
          </m:r>
          <m:d>
            <m:dPr>
              <m:ctrlPr>
                <w:rPr>
                  <w:rFonts w:ascii="Cambria Math" w:hAnsi="Cambria Math" w:cstheme="majorBidi"/>
                  <w:b/>
                  <w:bCs/>
                  <w:i/>
                  <w:iCs/>
                </w:rPr>
              </m:ctrlPr>
            </m:dPr>
            <m:e>
              <m:r>
                <m:rPr>
                  <m:sty m:val="bi"/>
                </m:rPr>
                <w:rPr>
                  <w:rFonts w:ascii="Cambria Math" w:hAnsi="Cambria Math" w:cstheme="majorBidi"/>
                </w:rPr>
                <m:t>t</m:t>
              </m:r>
            </m:e>
          </m:d>
          <m:nary>
            <m:naryPr>
              <m:chr m:val="∏"/>
              <m:limLoc m:val="undOvr"/>
              <m:ctrlPr>
                <w:rPr>
                  <w:rFonts w:ascii="Cambria Math" w:hAnsi="Cambria Math" w:cstheme="majorBidi"/>
                  <w:b/>
                  <w:bCs/>
                  <w:i/>
                  <w:iCs/>
                </w:rPr>
              </m:ctrlPr>
            </m:naryPr>
            <m:sub>
              <m:r>
                <m:rPr>
                  <m:sty m:val="bi"/>
                </m:rPr>
                <w:rPr>
                  <w:rFonts w:ascii="Cambria Math" w:hAnsi="Cambria Math" w:cstheme="majorBidi"/>
                </w:rPr>
                <m:t>i</m:t>
              </m:r>
              <m:r>
                <m:rPr>
                  <m:sty m:val="bi"/>
                </m:rPr>
                <w:rPr>
                  <w:rFonts w:ascii="Cambria Math" w:hAnsi="Cambria Math" w:cstheme="majorBidi"/>
                </w:rPr>
                <m:t>=</m:t>
              </m:r>
              <m:r>
                <m:rPr>
                  <m:sty m:val="bi"/>
                </m:rPr>
                <w:rPr>
                  <w:rFonts w:ascii="Cambria Math" w:hAnsi="Cambria Math" w:cstheme="majorBidi"/>
                </w:rPr>
                <m:t>1</m:t>
              </m:r>
            </m:sub>
            <m:sup>
              <m:r>
                <m:rPr>
                  <m:sty m:val="bi"/>
                </m:rPr>
                <w:rPr>
                  <w:rFonts w:ascii="Cambria Math" w:hAnsi="Cambria Math" w:cstheme="majorBidi"/>
                </w:rPr>
                <m:t>t</m:t>
              </m:r>
            </m:sup>
            <m:e>
              <m:r>
                <m:rPr>
                  <m:sty m:val="p"/>
                </m:rPr>
                <w:rPr>
                  <w:rFonts w:ascii="Cambria Math" w:hAnsi="Cambria Math" w:cstheme="majorBidi"/>
                </w:rPr>
                <m:t>(1-</m:t>
              </m:r>
              <m:sSub>
                <m:sSubPr>
                  <m:ctrlPr>
                    <w:rPr>
                      <w:rFonts w:ascii="Cambria Math" w:hAnsi="Cambria Math" w:cstheme="majorBidi"/>
                    </w:rPr>
                  </m:ctrlPr>
                </m:sSubPr>
                <m:e>
                  <m:r>
                    <m:rPr>
                      <m:sty m:val="p"/>
                    </m:rPr>
                    <w:rPr>
                      <w:rFonts w:ascii="Cambria Math" w:hAnsi="Cambria Math" w:cstheme="majorBidi"/>
                    </w:rPr>
                    <m:t>TX</m:t>
                  </m:r>
                </m:e>
                <m:sub>
                  <m:r>
                    <m:rPr>
                      <m:sty m:val="p"/>
                    </m:rPr>
                    <w:rPr>
                      <w:rFonts w:ascii="Cambria Math" w:hAnsi="Cambria Math" w:cstheme="majorBidi"/>
                    </w:rPr>
                    <m:t>RA</m:t>
                  </m:r>
                </m:sub>
              </m:sSub>
              <m:r>
                <w:rPr>
                  <w:rFonts w:ascii="Cambria Math" w:hAnsi="Cambria Math" w:cstheme="majorBidi"/>
                </w:rPr>
                <m:t>(</m:t>
              </m:r>
              <m:r>
                <w:rPr>
                  <w:rFonts w:ascii="Cambria Math" w:hAnsi="Cambria Math" w:cstheme="majorBidi"/>
                </w:rPr>
                <m:t>i</m:t>
              </m:r>
              <m:r>
                <w:rPr>
                  <w:rFonts w:ascii="Cambria Math" w:hAnsi="Cambria Math" w:cstheme="majorBidi"/>
                </w:rPr>
                <m:t>)-</m:t>
              </m:r>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RN</m:t>
                  </m:r>
                  <m:r>
                    <w:rPr>
                      <w:rFonts w:ascii="Cambria Math" w:hAnsi="Cambria Math" w:cstheme="majorBidi"/>
                    </w:rPr>
                    <m:t>(</m:t>
                  </m:r>
                </m:sub>
              </m:sSub>
              <m:r>
                <w:rPr>
                  <w:rFonts w:ascii="Cambria Math" w:hAnsi="Cambria Math" w:cstheme="majorBidi"/>
                </w:rPr>
                <m:t>(</m:t>
              </m:r>
              <m:r>
                <w:rPr>
                  <w:rFonts w:ascii="Cambria Math" w:hAnsi="Cambria Math" w:cstheme="majorBidi"/>
                </w:rPr>
                <m:t>i</m:t>
              </m:r>
              <m:r>
                <w:rPr>
                  <w:rFonts w:ascii="Cambria Math" w:hAnsi="Cambria Math" w:cstheme="majorBidi"/>
                </w:rPr>
                <m:t>) )</m:t>
              </m:r>
            </m:e>
          </m:nary>
        </m:oMath>
      </m:oMathPara>
    </w:p>
    <w:p w14:paraId="5547978B" w14:textId="26299D8E" w:rsidR="0008405F" w:rsidRPr="0008405F" w:rsidRDefault="00111625" w:rsidP="0008405F">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lang w:val="en-US"/>
        </w:rPr>
      </w:pPr>
      <m:oMathPara>
        <m:oMath>
          <m:r>
            <w:rPr>
              <w:rFonts w:ascii="Cambria Math" w:eastAsiaTheme="minorEastAsia" w:hAnsi="Cambria Math" w:cstheme="majorBidi"/>
              <w:sz w:val="20"/>
              <w:szCs w:val="20"/>
              <w:lang w:val="en-US"/>
            </w:rPr>
            <m:t>Avec C</m:t>
          </m:r>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t</m:t>
              </m:r>
            </m:e>
          </m:d>
          <m:r>
            <w:rPr>
              <w:rFonts w:ascii="Cambria Math" w:eastAsiaTheme="minorEastAsia" w:hAnsi="Cambria Math" w:cstheme="majorBidi"/>
              <w:sz w:val="20"/>
              <w:szCs w:val="20"/>
              <w:lang w:val="en-US"/>
            </w:rPr>
            <m:t xml:space="preserve"> le capital amorti selon </m:t>
          </m:r>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A</m:t>
              </m:r>
            </m:e>
          </m:d>
        </m:oMath>
      </m:oMathPara>
    </w:p>
    <w:p w14:paraId="68089524" w14:textId="77777777" w:rsidR="00F61DF5" w:rsidRPr="00FE3F6E" w:rsidRDefault="00F61DF5"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34EFD43C" w14:textId="065F480F" w:rsidR="00730D99" w:rsidRPr="00FE3F6E" w:rsidRDefault="00993B03" w:rsidP="00993B03">
      <w:pPr>
        <w:pBdr>
          <w:top w:val="single" w:sz="4" w:space="1" w:color="auto"/>
          <w:left w:val="single" w:sz="4" w:space="4" w:color="auto"/>
          <w:bottom w:val="single" w:sz="4" w:space="1" w:color="auto"/>
          <w:right w:val="single" w:sz="4" w:space="4" w:color="auto"/>
        </w:pBdr>
        <w:spacing w:after="40"/>
        <w:jc w:val="both"/>
        <w:rPr>
          <w:rFonts w:cstheme="majorBidi"/>
          <w:b/>
          <w:bCs/>
          <w:lang w:eastAsia="ja-JP"/>
        </w:rPr>
      </w:pPr>
      <w:r>
        <w:rPr>
          <w:rFonts w:cstheme="majorBidi"/>
          <w:b/>
          <w:bCs/>
          <w:lang w:eastAsia="ja-JP"/>
        </w:rPr>
        <w:t xml:space="preserve">        </w:t>
      </w:r>
      <w:r w:rsidR="0091381D">
        <w:rPr>
          <w:rFonts w:cstheme="majorBidi"/>
          <w:b/>
          <w:bCs/>
          <w:lang w:eastAsia="ja-JP"/>
        </w:rPr>
        <w:t xml:space="preserve"> </w:t>
      </w:r>
      <w:r w:rsidR="00C10A32">
        <w:rPr>
          <w:rFonts w:cstheme="majorBidi"/>
          <w:b/>
          <w:bCs/>
          <w:lang w:eastAsia="ja-JP"/>
        </w:rPr>
        <w:t xml:space="preserve">c. </w:t>
      </w:r>
      <w:r w:rsidR="00646821" w:rsidRPr="00FE3F6E">
        <w:rPr>
          <w:rFonts w:cstheme="majorBidi"/>
          <w:b/>
          <w:bCs/>
          <w:lang w:eastAsia="ja-JP"/>
        </w:rPr>
        <w:t xml:space="preserve"> </w:t>
      </w:r>
      <w:r w:rsidR="00E8201C">
        <w:rPr>
          <w:rFonts w:cstheme="majorBidi"/>
          <w:b/>
          <w:bCs/>
          <w:lang w:eastAsia="ja-JP"/>
        </w:rPr>
        <w:t xml:space="preserve"> </w:t>
      </w:r>
      <w:r w:rsidR="00424EC6" w:rsidRPr="00FE3F6E">
        <w:rPr>
          <w:rFonts w:cstheme="majorBidi"/>
          <w:b/>
          <w:bCs/>
          <w:lang w:eastAsia="ja-JP"/>
        </w:rPr>
        <w:t>Calcul du capital des contrats renégociés</w:t>
      </w:r>
    </w:p>
    <w:p w14:paraId="2939FFAA" w14:textId="11EF7856"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sz w:val="20"/>
          <w:szCs w:val="20"/>
        </w:rPr>
      </w:pPr>
      <w:r w:rsidRPr="006269B4">
        <w:rPr>
          <w:rFonts w:eastAsiaTheme="minorEastAsia" w:cstheme="majorBidi"/>
          <w:b/>
          <w:sz w:val="20"/>
          <w:szCs w:val="20"/>
        </w:rPr>
        <w:t xml:space="preserve">   </w:t>
      </w:r>
      <w:r w:rsidR="00332AFF">
        <w:rPr>
          <w:rFonts w:eastAsiaTheme="minorEastAsia" w:cstheme="majorBidi"/>
          <w:b/>
          <w:sz w:val="20"/>
          <w:szCs w:val="20"/>
        </w:rPr>
        <w:t>c</w:t>
      </w:r>
      <w:r w:rsidRPr="006269B4">
        <w:rPr>
          <w:rFonts w:eastAsiaTheme="minorEastAsia" w:cstheme="majorBidi"/>
          <w:b/>
          <w:sz w:val="20"/>
          <w:szCs w:val="20"/>
        </w:rPr>
        <w:t xml:space="preserve">.1     </w:t>
      </w:r>
      <w:r w:rsidRPr="006269B4">
        <w:rPr>
          <w:rFonts w:eastAsiaTheme="minorEastAsia" w:cstheme="majorBidi"/>
          <w:bCs/>
          <w:sz w:val="20"/>
          <w:szCs w:val="20"/>
        </w:rPr>
        <w:t xml:space="preserve"> </w:t>
      </w:r>
      <m:oMath>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M</m:t>
            </m:r>
          </m:e>
          <m:sub>
            <m:r>
              <w:rPr>
                <w:rFonts w:ascii="Cambria Math" w:eastAsiaTheme="minorEastAsia" w:hAnsi="Cambria Math" w:cstheme="majorBidi"/>
                <w:sz w:val="20"/>
                <w:szCs w:val="20"/>
              </w:rPr>
              <m:t>RN</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rPr>
          <m:t>=</m:t>
        </m:r>
        <m:r>
          <m:rPr>
            <m:sty m:val="bi"/>
          </m:rPr>
          <w:rPr>
            <w:rFonts w:ascii="Cambria Math" w:hAnsi="Cambria Math" w:cstheme="majorBidi"/>
            <w:sz w:val="20"/>
            <w:szCs w:val="20"/>
          </w:rPr>
          <m:t>C</m:t>
        </m:r>
        <m:d>
          <m:dPr>
            <m:ctrlPr>
              <w:rPr>
                <w:rFonts w:ascii="Cambria Math" w:hAnsi="Cambria Math" w:cstheme="majorBidi"/>
                <w:b/>
                <w:bCs/>
                <w:i/>
                <w:iCs/>
                <w:sz w:val="20"/>
                <w:szCs w:val="20"/>
              </w:rPr>
            </m:ctrlPr>
          </m:dPr>
          <m:e>
            <m:r>
              <m:rPr>
                <m:sty m:val="bi"/>
              </m:rPr>
              <w:rPr>
                <w:rFonts w:ascii="Cambria Math" w:hAnsi="Cambria Math" w:cstheme="majorBidi"/>
                <w:sz w:val="20"/>
                <w:szCs w:val="20"/>
              </w:rPr>
              <m:t>u</m:t>
            </m:r>
          </m:e>
        </m:d>
        <m:r>
          <m:rPr>
            <m:sty m:val="bi"/>
          </m:rPr>
          <w:rPr>
            <w:rFonts w:ascii="Cambria Math" w:hAnsi="Cambria Math" w:cstheme="majorBidi"/>
            <w:sz w:val="20"/>
            <w:szCs w:val="20"/>
          </w:rPr>
          <m:t xml:space="preserve">* </m:t>
        </m:r>
        <m:nary>
          <m:naryPr>
            <m:chr m:val="∏"/>
            <m:limLoc m:val="undOvr"/>
            <m:ctrlPr>
              <w:rPr>
                <w:rFonts w:ascii="Cambria Math" w:hAnsi="Cambria Math" w:cstheme="majorBidi"/>
                <w:b/>
                <w:bCs/>
                <w:i/>
                <w:iCs/>
                <w:sz w:val="20"/>
                <w:szCs w:val="20"/>
              </w:rPr>
            </m:ctrlPr>
          </m:naryPr>
          <m:sub>
            <m:r>
              <m:rPr>
                <m:sty m:val="bi"/>
              </m:rPr>
              <w:rPr>
                <w:rFonts w:ascii="Cambria Math" w:hAnsi="Cambria Math" w:cstheme="majorBidi"/>
                <w:sz w:val="20"/>
                <w:szCs w:val="20"/>
              </w:rPr>
              <m:t>i=2</m:t>
            </m:r>
          </m:sub>
          <m:sup>
            <m:r>
              <m:rPr>
                <m:sty m:val="bi"/>
              </m:rPr>
              <w:rPr>
                <w:rFonts w:ascii="Cambria Math" w:hAnsi="Cambria Math" w:cstheme="majorBidi"/>
                <w:sz w:val="20"/>
                <w:szCs w:val="20"/>
              </w:rPr>
              <m:t>u</m:t>
            </m:r>
          </m:sup>
          <m:e>
            <m:d>
              <m:dPr>
                <m:ctrlPr>
                  <w:rPr>
                    <w:rFonts w:ascii="Cambria Math" w:hAnsi="Cambria Math" w:cstheme="majorBidi"/>
                    <w:sz w:val="20"/>
                    <w:szCs w:val="20"/>
                  </w:rPr>
                </m:ctrlPr>
              </m:dPr>
              <m:e>
                <m:r>
                  <m:rPr>
                    <m:sty m:val="p"/>
                  </m:rPr>
                  <w:rPr>
                    <w:rFonts w:ascii="Cambria Math" w:hAnsi="Cambria Math" w:cstheme="majorBidi"/>
                    <w:sz w:val="20"/>
                    <w:szCs w:val="20"/>
                  </w:rPr>
                  <m:t>1-</m:t>
                </m:r>
                <m:sSub>
                  <m:sSubPr>
                    <m:ctrlPr>
                      <w:rPr>
                        <w:rFonts w:ascii="Cambria Math" w:hAnsi="Cambria Math" w:cstheme="majorBidi"/>
                        <w:sz w:val="20"/>
                        <w:szCs w:val="20"/>
                      </w:rPr>
                    </m:ctrlPr>
                  </m:sSubPr>
                  <m:e>
                    <m:r>
                      <m:rPr>
                        <m:sty m:val="p"/>
                      </m:rPr>
                      <w:rPr>
                        <w:rFonts w:ascii="Cambria Math" w:hAnsi="Cambria Math" w:cstheme="majorBidi"/>
                        <w:sz w:val="20"/>
                        <w:szCs w:val="20"/>
                      </w:rPr>
                      <m:t>Tx</m:t>
                    </m:r>
                  </m:e>
                  <m:sub>
                    <m:r>
                      <m:rPr>
                        <m:sty m:val="p"/>
                      </m:rPr>
                      <w:rPr>
                        <w:rFonts w:ascii="Cambria Math" w:hAnsi="Cambria Math" w:cstheme="majorBidi"/>
                        <w:sz w:val="20"/>
                        <w:szCs w:val="20"/>
                      </w:rPr>
                      <m:t>RA</m:t>
                    </m:r>
                  </m:sub>
                </m:sSub>
                <m:d>
                  <m:dPr>
                    <m:ctrlPr>
                      <w:rPr>
                        <w:rFonts w:ascii="Cambria Math" w:hAnsi="Cambria Math" w:cstheme="majorBidi"/>
                        <w:i/>
                        <w:sz w:val="20"/>
                        <w:szCs w:val="20"/>
                      </w:rPr>
                    </m:ctrlPr>
                  </m:dPr>
                  <m:e>
                    <m:r>
                      <w:rPr>
                        <w:rFonts w:ascii="Cambria Math" w:hAnsi="Cambria Math" w:cstheme="majorBidi"/>
                        <w:sz w:val="20"/>
                        <w:szCs w:val="20"/>
                      </w:rPr>
                      <m:t>i-1</m:t>
                    </m:r>
                  </m:e>
                </m:d>
                <m:r>
                  <w:rPr>
                    <w:rFonts w:ascii="Cambria Math" w:hAnsi="Cambria Math" w:cstheme="majorBidi"/>
                    <w:sz w:val="20"/>
                    <w:szCs w:val="20"/>
                  </w:rPr>
                  <m:t>-T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RN(</m:t>
                    </m:r>
                  </m:sub>
                </m:sSub>
                <m:d>
                  <m:dPr>
                    <m:ctrlPr>
                      <w:rPr>
                        <w:rFonts w:ascii="Cambria Math" w:hAnsi="Cambria Math" w:cstheme="majorBidi"/>
                        <w:i/>
                        <w:sz w:val="20"/>
                        <w:szCs w:val="20"/>
                      </w:rPr>
                    </m:ctrlPr>
                  </m:dPr>
                  <m:e>
                    <m:r>
                      <w:rPr>
                        <w:rFonts w:ascii="Cambria Math" w:hAnsi="Cambria Math" w:cstheme="majorBidi"/>
                        <w:sz w:val="20"/>
                        <w:szCs w:val="20"/>
                      </w:rPr>
                      <m:t>i-1</m:t>
                    </m:r>
                  </m:e>
                </m:d>
                <m:ctrlPr>
                  <w:rPr>
                    <w:rFonts w:ascii="Cambria Math" w:hAnsi="Cambria Math" w:cstheme="majorBidi"/>
                    <w:i/>
                    <w:sz w:val="20"/>
                    <w:szCs w:val="20"/>
                  </w:rPr>
                </m:ctrlPr>
              </m:e>
            </m:d>
          </m:e>
        </m:nary>
        <m:r>
          <m:rPr>
            <m:sty m:val="bi"/>
          </m:rPr>
          <w:rPr>
            <w:rFonts w:ascii="Cambria Math" w:eastAsiaTheme="minorEastAsia" w:hAnsi="Cambria Math" w:cstheme="majorBidi"/>
            <w:sz w:val="20"/>
            <w:szCs w:val="20"/>
          </w:rPr>
          <m:t>* T</m:t>
        </m:r>
        <m:sSub>
          <m:sSubPr>
            <m:ctrlPr>
              <w:rPr>
                <w:rFonts w:ascii="Cambria Math" w:eastAsiaTheme="minorEastAsia" w:hAnsi="Cambria Math" w:cstheme="majorBidi"/>
                <w:b/>
                <w:bCs/>
                <w:i/>
                <w:iCs/>
                <w:sz w:val="20"/>
                <w:szCs w:val="20"/>
              </w:rPr>
            </m:ctrlPr>
          </m:sSubPr>
          <m:e>
            <m:r>
              <m:rPr>
                <m:sty m:val="bi"/>
              </m:rPr>
              <w:rPr>
                <w:rFonts w:ascii="Cambria Math" w:eastAsiaTheme="minorEastAsia" w:hAnsi="Cambria Math" w:cstheme="majorBidi"/>
                <w:sz w:val="20"/>
                <w:szCs w:val="20"/>
              </w:rPr>
              <m:t>X</m:t>
            </m:r>
          </m:e>
          <m:sub>
            <m:r>
              <m:rPr>
                <m:sty m:val="bi"/>
              </m:rPr>
              <w:rPr>
                <w:rFonts w:ascii="Cambria Math" w:eastAsiaTheme="minorEastAsia" w:hAnsi="Cambria Math" w:cstheme="majorBidi"/>
                <w:sz w:val="20"/>
                <w:szCs w:val="20"/>
              </w:rPr>
              <m:t>RN</m:t>
            </m:r>
          </m:sub>
        </m:sSub>
        <m:r>
          <m:rPr>
            <m:sty m:val="bi"/>
          </m:rPr>
          <w:rPr>
            <w:rFonts w:ascii="Cambria Math" w:eastAsiaTheme="minorEastAsia" w:hAnsi="Cambria Math" w:cstheme="majorBidi"/>
            <w:sz w:val="20"/>
            <w:szCs w:val="20"/>
          </w:rPr>
          <m:t>(u)</m:t>
        </m:r>
      </m:oMath>
    </w:p>
    <w:p w14:paraId="1590B5CF" w14:textId="7492C984"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rPr>
      </w:pPr>
      <m:oMathPara>
        <m:oMath>
          <m:r>
            <w:rPr>
              <w:rFonts w:ascii="Cambria Math" w:eastAsiaTheme="minorEastAsia" w:hAnsi="Cambria Math" w:cstheme="majorBidi"/>
              <w:sz w:val="20"/>
              <w:szCs w:val="20"/>
            </w:rPr>
            <w:lastRenderedPageBreak/>
            <m:t xml:space="preserve">         </m:t>
          </m:r>
          <m:r>
            <w:rPr>
              <w:rFonts w:ascii="Cambria Math" w:eastAsiaTheme="minorEastAsia" w:hAnsi="Cambria Math" w:cstheme="majorBidi"/>
              <w:sz w:val="20"/>
              <w:szCs w:val="20"/>
              <w:lang w:val="en-US"/>
            </w:rPr>
            <m:t>C</m:t>
          </m:r>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u</m:t>
              </m:r>
            </m:e>
          </m:d>
          <m:r>
            <w:rPr>
              <w:rFonts w:ascii="Cambria Math" w:eastAsiaTheme="minorEastAsia" w:hAnsi="Cambria Math" w:cstheme="majorBidi"/>
              <w:sz w:val="20"/>
              <w:szCs w:val="20"/>
              <w:lang w:val="en-US"/>
            </w:rPr>
            <m:t xml:space="preserve"> est le capital amorti en u selon </m:t>
          </m:r>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A</m:t>
              </m:r>
            </m:e>
          </m:d>
          <m:r>
            <w:rPr>
              <w:rFonts w:ascii="Cambria Math" w:eastAsiaTheme="minorEastAsia" w:hAnsi="Cambria Math" w:cstheme="majorBidi"/>
              <w:sz w:val="20"/>
              <w:szCs w:val="20"/>
              <w:lang w:val="en-US"/>
            </w:rPr>
            <m:t xml:space="preserve"> et </m:t>
          </m:r>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M</m:t>
              </m:r>
            </m:e>
            <m:sub>
              <m:r>
                <w:rPr>
                  <w:rFonts w:ascii="Cambria Math" w:eastAsiaTheme="minorEastAsia" w:hAnsi="Cambria Math" w:cstheme="majorBidi"/>
                  <w:sz w:val="20"/>
                  <w:szCs w:val="20"/>
                </w:rPr>
                <m:t>RN</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lang w:val="en-US"/>
            </w:rPr>
            <m:t xml:space="preserve"> le montant rénégocié à la période u , u≥1</m:t>
          </m:r>
        </m:oMath>
      </m:oMathPara>
    </w:p>
    <w:p w14:paraId="567D075F" w14:textId="77777777"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sz w:val="20"/>
          <w:szCs w:val="20"/>
        </w:rPr>
      </w:pPr>
    </w:p>
    <w:p w14:paraId="3ABB6BBB" w14:textId="297D2D32" w:rsidR="004A432B"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rPr>
      </w:pPr>
      <w:r w:rsidRPr="006269B4">
        <w:rPr>
          <w:rFonts w:eastAsiaTheme="minorEastAsia" w:cstheme="majorBidi"/>
          <w:b/>
          <w:sz w:val="20"/>
          <w:szCs w:val="20"/>
        </w:rPr>
        <w:t xml:space="preserve">   </w:t>
      </w:r>
      <w:r w:rsidR="00332AFF">
        <w:rPr>
          <w:rFonts w:eastAsiaTheme="minorEastAsia" w:cstheme="majorBidi"/>
          <w:b/>
          <w:sz w:val="20"/>
          <w:szCs w:val="20"/>
        </w:rPr>
        <w:t>c</w:t>
      </w:r>
      <w:r w:rsidRPr="006269B4">
        <w:rPr>
          <w:rFonts w:eastAsiaTheme="minorEastAsia" w:cstheme="majorBidi"/>
          <w:b/>
          <w:sz w:val="20"/>
          <w:szCs w:val="20"/>
        </w:rPr>
        <w:t xml:space="preserve">.2     </w:t>
      </w:r>
      <w:r w:rsidRPr="006269B4">
        <w:rPr>
          <w:rFonts w:eastAsiaTheme="minorEastAsia" w:cstheme="majorBidi"/>
          <w:bCs/>
          <w:sz w:val="20"/>
          <w:szCs w:val="20"/>
        </w:rPr>
        <w:t xml:space="preserve"> </w:t>
      </w:r>
      <m:oMath>
        <m:r>
          <w:rPr>
            <w:rFonts w:ascii="Cambria Math" w:eastAsiaTheme="minorEastAsia" w:hAnsi="Cambria Math" w:cstheme="majorBidi"/>
            <w:sz w:val="20"/>
            <w:szCs w:val="20"/>
            <w:lang w:val="en-US"/>
          </w:rPr>
          <m:t>r</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lang w:val="en-US"/>
              </w:rPr>
              <m:t>u</m:t>
            </m:r>
          </m:e>
        </m:d>
        <m:r>
          <w:rPr>
            <w:rFonts w:ascii="Cambria Math" w:eastAsiaTheme="minorEastAsia" w:hAnsi="Cambria Math" w:cstheme="majorBidi"/>
            <w:sz w:val="20"/>
            <w:szCs w:val="20"/>
          </w:rPr>
          <m:t>=</m:t>
        </m:r>
        <m:r>
          <w:rPr>
            <w:rFonts w:ascii="Cambria Math" w:eastAsiaTheme="minorEastAsia" w:hAnsi="Cambria Math" w:cstheme="majorBidi"/>
            <w:sz w:val="20"/>
            <w:szCs w:val="20"/>
            <w:lang w:val="en-US"/>
          </w:rPr>
          <m:t>EURIBO</m:t>
        </m:r>
        <m:r>
          <w:rPr>
            <w:rFonts w:ascii="Cambria Math" w:eastAsiaTheme="minorEastAsia" w:hAnsi="Cambria Math" w:cstheme="majorBidi"/>
            <w:sz w:val="20"/>
            <w:szCs w:val="20"/>
          </w:rPr>
          <m:t>R_MOYEN_FLOORE(u,M</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rPr>
          <m:t>)+0,5%</m:t>
        </m:r>
      </m:oMath>
      <w:r w:rsidR="004A432B" w:rsidRPr="006269B4">
        <w:rPr>
          <w:rFonts w:eastAsiaTheme="minorEastAsia" w:cstheme="majorBidi"/>
          <w:sz w:val="20"/>
          <w:szCs w:val="20"/>
        </w:rPr>
        <w:t xml:space="preserve"> </w:t>
      </w:r>
    </w:p>
    <w:p w14:paraId="32F55BC9" w14:textId="3F046701"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est le r</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lang w:val="en-US"/>
                </w:rPr>
                <m:t>u</m:t>
              </m:r>
            </m:e>
          </m:d>
          <m:r>
            <w:rPr>
              <w:rFonts w:ascii="Cambria Math" w:eastAsiaTheme="minorEastAsia" w:hAnsi="Cambria Math" w:cstheme="majorBidi"/>
              <w:sz w:val="20"/>
              <w:szCs w:val="20"/>
            </w:rPr>
            <m:t xml:space="preserve"> le taux renégocié à la période u </m:t>
          </m:r>
        </m:oMath>
      </m:oMathPara>
    </w:p>
    <w:p w14:paraId="54B774CB" w14:textId="77777777"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rPr>
      </w:pPr>
    </w:p>
    <w:p w14:paraId="3E8AB21E" w14:textId="68D4C911" w:rsidR="0095639C" w:rsidRPr="00E57A23" w:rsidRDefault="00730D99" w:rsidP="0095639C">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w:r w:rsidRPr="006269B4">
        <w:rPr>
          <w:rFonts w:eastAsiaTheme="minorEastAsia" w:cstheme="majorBidi"/>
          <w:b/>
          <w:sz w:val="20"/>
          <w:szCs w:val="20"/>
        </w:rPr>
        <w:t xml:space="preserve">   </w:t>
      </w:r>
      <w:r w:rsidR="00332AFF">
        <w:rPr>
          <w:rFonts w:eastAsiaTheme="minorEastAsia" w:cstheme="majorBidi"/>
          <w:b/>
          <w:sz w:val="20"/>
          <w:szCs w:val="20"/>
        </w:rPr>
        <w:t>c</w:t>
      </w:r>
      <w:r w:rsidRPr="006269B4">
        <w:rPr>
          <w:rFonts w:eastAsiaTheme="minorEastAsia" w:cstheme="majorBidi"/>
          <w:b/>
          <w:sz w:val="20"/>
          <w:szCs w:val="20"/>
        </w:rPr>
        <w:t xml:space="preserve">.3     </w:t>
      </w:r>
      <w:r w:rsidRPr="006269B4">
        <w:rPr>
          <w:rFonts w:eastAsiaTheme="minorEastAsia" w:cstheme="majorBidi"/>
          <w:bCs/>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R</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u</m:t>
                </m:r>
              </m:sub>
            </m:sSub>
          </m:sub>
        </m:sSub>
        <m:d>
          <m:dPr>
            <m:ctrlPr>
              <w:rPr>
                <w:rFonts w:ascii="Cambria Math" w:hAnsi="Cambria Math" w:cstheme="majorBidi"/>
                <w:i/>
                <w:sz w:val="20"/>
                <w:szCs w:val="20"/>
              </w:rPr>
            </m:ctrlPr>
          </m:dPr>
          <m:e>
            <m:r>
              <w:rPr>
                <w:rFonts w:ascii="Cambria Math" w:hAnsi="Cambria Math" w:cstheme="majorBidi"/>
                <w:sz w:val="20"/>
                <w:szCs w:val="20"/>
              </w:rPr>
              <m:t>u, t</m:t>
            </m:r>
          </m:e>
        </m:d>
        <m:r>
          <w:rPr>
            <w:rFonts w:ascii="Cambria Math" w:hAnsi="Cambria Math" w:cstheme="majorBidi"/>
            <w:sz w:val="20"/>
            <w:szCs w:val="20"/>
          </w:rPr>
          <m:t>=</m:t>
        </m:r>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M</m:t>
            </m:r>
          </m:e>
          <m:sub>
            <m:r>
              <w:rPr>
                <w:rFonts w:ascii="Cambria Math" w:eastAsiaTheme="minorEastAsia" w:hAnsi="Cambria Math" w:cstheme="majorBidi"/>
                <w:sz w:val="20"/>
                <w:szCs w:val="20"/>
              </w:rPr>
              <m:t>RN</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u</m:t>
            </m:r>
          </m:e>
        </m:d>
        <m:r>
          <w:rPr>
            <w:rFonts w:ascii="Cambria Math" w:hAnsi="Cambria Math" w:cstheme="majorBidi"/>
            <w:sz w:val="20"/>
            <w:szCs w:val="20"/>
          </w:rPr>
          <m:t xml:space="preserve">*(1- </m:t>
        </m:r>
        <m:f>
          <m:fPr>
            <m:ctrlPr>
              <w:rPr>
                <w:rFonts w:ascii="Cambria Math" w:hAnsi="Cambria Math" w:cstheme="majorBidi"/>
                <w:i/>
                <w:sz w:val="20"/>
                <w:szCs w:val="20"/>
              </w:rPr>
            </m:ctrlPr>
          </m:fPr>
          <m:num>
            <m:r>
              <w:rPr>
                <w:rFonts w:ascii="Cambria Math" w:hAnsi="Cambria Math" w:cstheme="majorBidi"/>
                <w:sz w:val="20"/>
                <w:szCs w:val="20"/>
              </w:rPr>
              <m:t>1</m:t>
            </m:r>
          </m:num>
          <m:den>
            <m:r>
              <w:rPr>
                <w:rFonts w:ascii="Cambria Math" w:hAnsi="Cambria Math" w:cstheme="majorBidi"/>
                <w:sz w:val="20"/>
                <w:szCs w:val="20"/>
              </w:rPr>
              <m:t>2</m:t>
            </m:r>
          </m:den>
        </m:f>
        <m:r>
          <w:rPr>
            <w:rFonts w:ascii="Cambria Math" w:hAnsi="Cambria Math" w:cstheme="majorBidi"/>
            <w:sz w:val="20"/>
            <w:szCs w:val="20"/>
          </w:rPr>
          <m:t>*(t-u)*</m:t>
        </m:r>
        <m:f>
          <m:fPr>
            <m:ctrlPr>
              <w:rPr>
                <w:rFonts w:ascii="Cambria Math" w:hAnsi="Cambria Math" w:cstheme="majorBidi"/>
                <w:i/>
                <w:sz w:val="20"/>
                <w:szCs w:val="20"/>
              </w:rPr>
            </m:ctrlPr>
          </m:fPr>
          <m:num>
            <m:r>
              <w:rPr>
                <w:rFonts w:ascii="Cambria Math" w:hAnsi="Cambria Math" w:cstheme="majorBidi"/>
                <w:sz w:val="20"/>
                <w:szCs w:val="20"/>
              </w:rPr>
              <m:t>2</m:t>
            </m:r>
          </m:num>
          <m:den>
            <m:r>
              <w:rPr>
                <w:rFonts w:ascii="Cambria Math" w:hAnsi="Cambria Math" w:cstheme="majorBidi"/>
                <w:sz w:val="20"/>
                <w:szCs w:val="20"/>
              </w:rPr>
              <m:t>2*d(u)+r(u)* d(u)*(d(u)-1)</m:t>
            </m:r>
          </m:den>
        </m:f>
        <m:r>
          <w:rPr>
            <w:rFonts w:ascii="Cambria Math" w:hAnsi="Cambria Math" w:cstheme="majorBidi"/>
            <w:sz w:val="20"/>
            <w:szCs w:val="20"/>
          </w:rPr>
          <m:t>*</m:t>
        </m:r>
        <m:d>
          <m:dPr>
            <m:ctrlPr>
              <w:rPr>
                <w:rFonts w:ascii="Cambria Math" w:hAnsi="Cambria Math" w:cstheme="majorBidi"/>
                <w:i/>
                <w:sz w:val="20"/>
                <w:szCs w:val="20"/>
              </w:rPr>
            </m:ctrlPr>
          </m:dPr>
          <m:e>
            <m:r>
              <w:rPr>
                <w:rFonts w:ascii="Cambria Math" w:hAnsi="Cambria Math" w:cstheme="majorBidi"/>
                <w:sz w:val="20"/>
                <w:szCs w:val="20"/>
              </w:rPr>
              <m:t xml:space="preserve">2-2r(u)+ </m:t>
            </m:r>
            <m:d>
              <m:dPr>
                <m:ctrlPr>
                  <w:rPr>
                    <w:rFonts w:ascii="Cambria Math" w:hAnsi="Cambria Math" w:cstheme="majorBidi"/>
                    <w:i/>
                    <w:sz w:val="20"/>
                    <w:szCs w:val="20"/>
                  </w:rPr>
                </m:ctrlPr>
              </m:dPr>
              <m:e>
                <m:r>
                  <w:rPr>
                    <w:rFonts w:ascii="Cambria Math" w:hAnsi="Cambria Math" w:cstheme="majorBidi"/>
                    <w:sz w:val="20"/>
                    <w:szCs w:val="20"/>
                  </w:rPr>
                  <m:t>t-u +1</m:t>
                </m:r>
              </m:e>
            </m:d>
            <m:r>
              <w:rPr>
                <w:rFonts w:ascii="Cambria Math" w:hAnsi="Cambria Math" w:cstheme="majorBidi"/>
                <w:sz w:val="20"/>
                <w:szCs w:val="20"/>
              </w:rPr>
              <m:t>r(u)</m:t>
            </m:r>
          </m:e>
        </m:d>
        <m:r>
          <w:rPr>
            <w:rFonts w:ascii="Cambria Math" w:hAnsi="Cambria Math" w:cstheme="majorBidi"/>
            <w:sz w:val="20"/>
            <w:szCs w:val="20"/>
          </w:rPr>
          <m:t>)</m:t>
        </m:r>
      </m:oMath>
    </w:p>
    <w:p w14:paraId="2FADEDDB" w14:textId="77777777" w:rsidR="0095639C" w:rsidRPr="0095639C" w:rsidRDefault="0095639C"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w:p>
    <w:p w14:paraId="10368A3E" w14:textId="6AB5C606" w:rsidR="00730D99" w:rsidRPr="00490E8F" w:rsidRDefault="00730D99"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 xml:space="preserve">Avec </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R</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u</m:t>
                  </m:r>
                </m:sub>
              </m:sSub>
            </m:sub>
          </m:sSub>
          <m:d>
            <m:dPr>
              <m:ctrlPr>
                <w:rPr>
                  <w:rFonts w:ascii="Cambria Math" w:hAnsi="Cambria Math" w:cstheme="majorBidi"/>
                  <w:i/>
                  <w:sz w:val="20"/>
                  <w:szCs w:val="20"/>
                </w:rPr>
              </m:ctrlPr>
            </m:dPr>
            <m:e>
              <m:r>
                <w:rPr>
                  <w:rFonts w:ascii="Cambria Math" w:hAnsi="Cambria Math" w:cstheme="majorBidi"/>
                  <w:sz w:val="20"/>
                  <w:szCs w:val="20"/>
                </w:rPr>
                <m:t>u, t</m:t>
              </m:r>
            </m:e>
          </m:d>
          <m:r>
            <w:rPr>
              <w:rFonts w:ascii="Cambria Math" w:eastAsiaTheme="minorEastAsia" w:hAnsi="Cambria Math" w:cstheme="majorBidi"/>
              <w:sz w:val="20"/>
              <w:szCs w:val="20"/>
            </w:rPr>
            <m:t xml:space="preserve"> le capital renégocié en u amorti en t et d</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rPr>
            <m:t xml:space="preserve"> la durée du contrat</m:t>
          </m:r>
        </m:oMath>
      </m:oMathPara>
    </w:p>
    <w:p w14:paraId="5971FE54" w14:textId="18999A8E" w:rsidR="00730D99" w:rsidRPr="00490E8F" w:rsidRDefault="000E0CCB" w:rsidP="00574E5C">
      <w:pPr>
        <w:pBdr>
          <w:top w:val="single" w:sz="4" w:space="1" w:color="auto"/>
          <w:left w:val="single" w:sz="4" w:space="4" w:color="auto"/>
          <w:bottom w:val="single" w:sz="4" w:space="1" w:color="auto"/>
          <w:right w:val="single" w:sz="4" w:space="4" w:color="auto"/>
        </w:pBdr>
        <w:spacing w:after="12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renégocié en u </m:t>
          </m:r>
        </m:oMath>
      </m:oMathPara>
    </w:p>
    <w:p w14:paraId="2F82BE9E" w14:textId="65CE361E"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Cs/>
          <w:sz w:val="20"/>
          <w:szCs w:val="20"/>
        </w:rPr>
      </w:pPr>
      <w:r w:rsidRPr="006269B4">
        <w:rPr>
          <w:rFonts w:eastAsiaTheme="minorEastAsia" w:cstheme="majorBidi"/>
          <w:b/>
          <w:sz w:val="20"/>
          <w:szCs w:val="20"/>
        </w:rPr>
        <w:t xml:space="preserve">   </w:t>
      </w:r>
      <w:r w:rsidR="00332AFF">
        <w:rPr>
          <w:rFonts w:eastAsiaTheme="minorEastAsia" w:cstheme="majorBidi"/>
          <w:b/>
          <w:sz w:val="20"/>
          <w:szCs w:val="20"/>
        </w:rPr>
        <w:t>c</w:t>
      </w:r>
      <w:r w:rsidRPr="006269B4">
        <w:rPr>
          <w:rFonts w:eastAsiaTheme="minorEastAsia" w:cstheme="majorBidi"/>
          <w:b/>
          <w:sz w:val="20"/>
          <w:szCs w:val="20"/>
        </w:rPr>
        <w:t>.4</w:t>
      </w:r>
      <w:r w:rsidRPr="006269B4">
        <w:rPr>
          <w:rFonts w:eastAsiaTheme="minorEastAsia" w:cstheme="majorBidi"/>
          <w:bCs/>
          <w:sz w:val="20"/>
          <w:szCs w:val="20"/>
        </w:rPr>
        <w:t xml:space="preserve">    </w:t>
      </w:r>
      <m:oMath>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C</m:t>
            </m:r>
          </m:e>
          <m:sub>
            <m:r>
              <w:rPr>
                <w:rFonts w:ascii="Cambria Math" w:eastAsiaTheme="minorEastAsia" w:hAnsi="Cambria Math" w:cstheme="majorBidi"/>
                <w:sz w:val="20"/>
                <w:szCs w:val="20"/>
              </w:rPr>
              <m:t>RN</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nary>
          <m:naryPr>
            <m:chr m:val="∑"/>
            <m:limLoc m:val="undOvr"/>
            <m:ctrlPr>
              <w:rPr>
                <w:rFonts w:ascii="Cambria Math" w:eastAsiaTheme="minorEastAsia" w:hAnsi="Cambria Math" w:cstheme="majorBidi"/>
                <w:bCs/>
                <w:i/>
                <w:sz w:val="20"/>
                <w:szCs w:val="20"/>
              </w:rPr>
            </m:ctrlPr>
          </m:naryPr>
          <m:sub>
            <m:r>
              <w:rPr>
                <w:rFonts w:ascii="Cambria Math" w:eastAsiaTheme="minorEastAsia" w:hAnsi="Cambria Math" w:cstheme="majorBidi"/>
                <w:sz w:val="20"/>
                <w:szCs w:val="20"/>
              </w:rPr>
              <m:t>u=1</m:t>
            </m:r>
          </m:sub>
          <m:sup>
            <m:r>
              <w:rPr>
                <w:rFonts w:ascii="Cambria Math" w:eastAsiaTheme="minorEastAsia" w:hAnsi="Cambria Math" w:cstheme="majorBidi"/>
                <w:sz w:val="20"/>
                <w:szCs w:val="20"/>
              </w:rPr>
              <m:t>t</m:t>
            </m:r>
          </m:sup>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R</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u</m:t>
                    </m:r>
                  </m:sub>
                </m:sSub>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u,  t</m:t>
                </m:r>
              </m:e>
            </m:d>
          </m:e>
        </m:nary>
      </m:oMath>
    </w:p>
    <w:p w14:paraId="6001B6B1" w14:textId="125F7B48" w:rsidR="00730D99" w:rsidRPr="006269B4" w:rsidRDefault="00730D99" w:rsidP="00490E8F">
      <w:pPr>
        <w:pBdr>
          <w:top w:val="single" w:sz="4" w:space="1" w:color="auto"/>
          <w:left w:val="single" w:sz="4" w:space="4" w:color="auto"/>
          <w:bottom w:val="single" w:sz="4" w:space="1" w:color="auto"/>
          <w:right w:val="single" w:sz="4" w:space="4" w:color="auto"/>
        </w:pBdr>
        <w:spacing w:after="24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 xml:space="preserve">Avec </m:t>
          </m:r>
          <m:sSub>
            <m:sSubPr>
              <m:ctrlPr>
                <w:rPr>
                  <w:rFonts w:ascii="Cambria Math" w:hAnsi="Cambria Math" w:cstheme="majorBidi"/>
                  <w:i/>
                  <w:sz w:val="20"/>
                  <w:szCs w:val="20"/>
                </w:rPr>
              </m:ctrlPr>
            </m:sSubPr>
            <m:e>
              <m:r>
                <w:rPr>
                  <w:rFonts w:ascii="Cambria Math" w:hAnsi="Cambria Math" w:cstheme="majorBidi"/>
                  <w:sz w:val="20"/>
                  <w:szCs w:val="20"/>
                </w:rPr>
                <m:t>C</m:t>
              </m:r>
              <m:ctrlPr>
                <w:rPr>
                  <w:rFonts w:ascii="Cambria Math" w:eastAsiaTheme="minorEastAsia" w:hAnsi="Cambria Math" w:cstheme="majorBidi"/>
                  <w:i/>
                  <w:sz w:val="20"/>
                  <w:szCs w:val="20"/>
                  <w:lang w:val="en-US"/>
                </w:rPr>
              </m:ctrlPr>
            </m:e>
            <m:sub>
              <m:r>
                <w:rPr>
                  <w:rFonts w:ascii="Cambria Math" w:hAnsi="Cambria Math" w:cstheme="majorBidi"/>
                  <w:sz w:val="20"/>
                  <w:szCs w:val="20"/>
                </w:rPr>
                <m:t>RN</m:t>
              </m:r>
            </m:sub>
          </m:sSub>
          <m:d>
            <m:dPr>
              <m:ctrlPr>
                <w:rPr>
                  <w:rFonts w:ascii="Cambria Math" w:hAnsi="Cambria Math" w:cstheme="majorBidi"/>
                  <w:i/>
                  <w:sz w:val="20"/>
                  <w:szCs w:val="20"/>
                </w:rPr>
              </m:ctrlPr>
            </m:dPr>
            <m:e>
              <m:r>
                <w:rPr>
                  <w:rFonts w:ascii="Cambria Math" w:hAnsi="Cambria Math" w:cstheme="majorBidi"/>
                  <w:sz w:val="20"/>
                  <w:szCs w:val="20"/>
                </w:rPr>
                <m:t>t</m:t>
              </m:r>
            </m:e>
          </m:d>
          <m:r>
            <w:rPr>
              <w:rFonts w:ascii="Cambria Math" w:eastAsiaTheme="minorEastAsia" w:hAnsi="Cambria Math" w:cstheme="majorBidi"/>
              <w:sz w:val="20"/>
              <w:szCs w:val="20"/>
            </w:rPr>
            <m:t xml:space="preserve"> le total du capital renégocié en t, t≥1 </m:t>
          </m:r>
        </m:oMath>
      </m:oMathPara>
    </w:p>
    <w:p w14:paraId="549EB1FD" w14:textId="4A589827" w:rsidR="000E0CCB" w:rsidRPr="006269B4" w:rsidRDefault="0030034B"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Pr>
          <w:rFonts w:cstheme="majorBidi"/>
          <w:sz w:val="20"/>
          <w:szCs w:val="20"/>
          <w:lang w:eastAsia="ja-JP"/>
        </w:rPr>
        <w:t>La</w:t>
      </w:r>
      <w:r w:rsidR="000E0CCB" w:rsidRPr="006269B4">
        <w:rPr>
          <w:rFonts w:cstheme="majorBidi"/>
          <w:sz w:val="20"/>
          <w:szCs w:val="20"/>
          <w:lang w:eastAsia="ja-JP"/>
        </w:rPr>
        <w:t xml:space="preserve"> formule en </w:t>
      </w:r>
      <w:r w:rsidR="00CF559F">
        <w:rPr>
          <w:rFonts w:cstheme="majorBidi"/>
          <w:b/>
          <w:bCs/>
          <w:sz w:val="20"/>
          <w:szCs w:val="20"/>
          <w:lang w:eastAsia="ja-JP"/>
        </w:rPr>
        <w:t>c</w:t>
      </w:r>
      <w:r w:rsidR="000E0CCB" w:rsidRPr="006269B4">
        <w:rPr>
          <w:rFonts w:cstheme="majorBidi"/>
          <w:b/>
          <w:bCs/>
          <w:sz w:val="20"/>
          <w:szCs w:val="20"/>
          <w:lang w:eastAsia="ja-JP"/>
        </w:rPr>
        <w:t>.3</w:t>
      </w:r>
      <w:r w:rsidR="000E0CCB" w:rsidRPr="006269B4">
        <w:rPr>
          <w:rFonts w:cstheme="majorBidi"/>
          <w:sz w:val="20"/>
          <w:szCs w:val="20"/>
          <w:lang w:eastAsia="ja-JP"/>
        </w:rPr>
        <w:t xml:space="preserve"> est issue d’un développement limité à l’ordre de 2 </w:t>
      </w:r>
      <w:r w:rsidR="00363F01" w:rsidRPr="006269B4">
        <w:rPr>
          <w:rFonts w:cstheme="majorBidi"/>
          <w:sz w:val="20"/>
          <w:szCs w:val="20"/>
          <w:lang w:eastAsia="ja-JP"/>
        </w:rPr>
        <w:t xml:space="preserve">dont les hypothèses et la preuve sont données </w:t>
      </w:r>
      <w:r w:rsidR="000E0CCB" w:rsidRPr="006269B4">
        <w:rPr>
          <w:rFonts w:cstheme="majorBidi"/>
          <w:sz w:val="20"/>
          <w:szCs w:val="20"/>
          <w:lang w:eastAsia="ja-JP"/>
        </w:rPr>
        <w:t>dans le document.</w:t>
      </w:r>
      <w:r w:rsidR="00075F61" w:rsidRPr="006269B4">
        <w:rPr>
          <w:rFonts w:cstheme="majorBidi"/>
          <w:sz w:val="20"/>
          <w:szCs w:val="20"/>
          <w:lang w:eastAsia="ja-JP"/>
        </w:rPr>
        <w:t xml:space="preserve"> </w:t>
      </w:r>
      <w:r w:rsidR="00490E8F">
        <w:rPr>
          <w:rFonts w:cstheme="majorBidi"/>
          <w:sz w:val="20"/>
          <w:szCs w:val="20"/>
          <w:lang w:eastAsia="ja-JP"/>
        </w:rPr>
        <w:t>Elle</w:t>
      </w:r>
      <w:r w:rsidR="00075F61" w:rsidRPr="006269B4">
        <w:rPr>
          <w:rFonts w:cstheme="majorBidi"/>
          <w:sz w:val="20"/>
          <w:szCs w:val="20"/>
          <w:lang w:eastAsia="ja-JP"/>
        </w:rPr>
        <w:t xml:space="preserve"> permet d’accélérer le temps de </w:t>
      </w:r>
      <w:r w:rsidR="00490E8F">
        <w:rPr>
          <w:rFonts w:cstheme="majorBidi"/>
          <w:sz w:val="20"/>
          <w:szCs w:val="20"/>
          <w:lang w:eastAsia="ja-JP"/>
        </w:rPr>
        <w:t>traitement</w:t>
      </w:r>
      <w:r w:rsidR="00075F61" w:rsidRPr="006269B4">
        <w:rPr>
          <w:rFonts w:cstheme="majorBidi"/>
          <w:sz w:val="20"/>
          <w:szCs w:val="20"/>
          <w:lang w:eastAsia="ja-JP"/>
        </w:rPr>
        <w:t xml:space="preserve"> en gardant une précision suffisante.</w:t>
      </w:r>
    </w:p>
    <w:p w14:paraId="6E89DE37" w14:textId="77777777" w:rsidR="006269B4" w:rsidRDefault="006269B4"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61E94699" w14:textId="03F90BEF" w:rsidR="00AB1FE6" w:rsidRPr="00574E5C" w:rsidRDefault="006269B4" w:rsidP="00574E5C">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Pr>
          <w:rFonts w:cstheme="majorBidi"/>
          <w:sz w:val="20"/>
          <w:szCs w:val="20"/>
          <w:lang w:eastAsia="ja-JP"/>
        </w:rPr>
        <w:t xml:space="preserve">Par ailleurs, </w:t>
      </w:r>
      <w:r w:rsidR="0008405F" w:rsidRPr="006269B4">
        <w:rPr>
          <w:rFonts w:cstheme="majorBidi"/>
          <w:sz w:val="20"/>
          <w:szCs w:val="20"/>
          <w:lang w:eastAsia="ja-JP"/>
        </w:rPr>
        <w:t xml:space="preserve">PASS-ALM applique de manière séquentielle l’amortissement du capital </w:t>
      </w:r>
      <w:r>
        <w:rPr>
          <w:rFonts w:cstheme="majorBidi"/>
          <w:sz w:val="20"/>
          <w:szCs w:val="20"/>
          <w:lang w:eastAsia="ja-JP"/>
        </w:rPr>
        <w:t>et</w:t>
      </w:r>
      <w:r w:rsidR="0008405F" w:rsidRPr="006269B4">
        <w:rPr>
          <w:rFonts w:cstheme="majorBidi"/>
          <w:sz w:val="20"/>
          <w:szCs w:val="20"/>
          <w:lang w:eastAsia="ja-JP"/>
        </w:rPr>
        <w:t xml:space="preserve"> </w:t>
      </w:r>
      <w:r w:rsidR="00490E8F">
        <w:rPr>
          <w:rFonts w:cstheme="majorBidi"/>
          <w:sz w:val="20"/>
          <w:szCs w:val="20"/>
          <w:lang w:eastAsia="ja-JP"/>
        </w:rPr>
        <w:t>l</w:t>
      </w:r>
      <w:r w:rsidR="0008405F" w:rsidRPr="006269B4">
        <w:rPr>
          <w:rFonts w:cstheme="majorBidi"/>
          <w:sz w:val="20"/>
          <w:szCs w:val="20"/>
          <w:lang w:eastAsia="ja-JP"/>
        </w:rPr>
        <w:t xml:space="preserve">es effets </w:t>
      </w:r>
      <w:r w:rsidR="00490E8F">
        <w:rPr>
          <w:rFonts w:cstheme="majorBidi"/>
          <w:sz w:val="20"/>
          <w:szCs w:val="20"/>
          <w:lang w:eastAsia="ja-JP"/>
        </w:rPr>
        <w:t xml:space="preserve">de </w:t>
      </w:r>
      <w:r w:rsidR="0008405F" w:rsidRPr="006269B4">
        <w:rPr>
          <w:rFonts w:cstheme="majorBidi"/>
          <w:sz w:val="20"/>
          <w:szCs w:val="20"/>
          <w:lang w:eastAsia="ja-JP"/>
        </w:rPr>
        <w:t xml:space="preserve">RA/RN, contrairement à RCO qui les applique de manière simultanée. Il s’agit d’une approximation </w:t>
      </w:r>
      <w:r>
        <w:rPr>
          <w:rFonts w:cstheme="majorBidi"/>
          <w:sz w:val="20"/>
          <w:szCs w:val="20"/>
          <w:lang w:eastAsia="ja-JP"/>
        </w:rPr>
        <w:t xml:space="preserve">dont les effets sont négligeables et </w:t>
      </w:r>
      <w:r w:rsidR="0008405F" w:rsidRPr="006269B4">
        <w:rPr>
          <w:rFonts w:cstheme="majorBidi"/>
          <w:sz w:val="20"/>
          <w:szCs w:val="20"/>
          <w:lang w:eastAsia="ja-JP"/>
        </w:rPr>
        <w:t xml:space="preserve">qui concerne </w:t>
      </w:r>
      <w:r>
        <w:rPr>
          <w:rFonts w:cstheme="majorBidi"/>
          <w:sz w:val="20"/>
          <w:szCs w:val="20"/>
          <w:lang w:eastAsia="ja-JP"/>
        </w:rPr>
        <w:t xml:space="preserve">seulement </w:t>
      </w:r>
      <w:r w:rsidR="0008405F" w:rsidRPr="006269B4">
        <w:rPr>
          <w:rFonts w:cstheme="majorBidi"/>
          <w:sz w:val="20"/>
          <w:szCs w:val="20"/>
          <w:lang w:eastAsia="ja-JP"/>
        </w:rPr>
        <w:t>les contrats à amortissement non mensuel.</w:t>
      </w:r>
    </w:p>
    <w:p w14:paraId="482ECA57" w14:textId="58AE323D" w:rsidR="0080360F" w:rsidRPr="00852A55" w:rsidRDefault="004C512F" w:rsidP="00852A55">
      <w:pPr>
        <w:pStyle w:val="Titre1"/>
      </w:pPr>
      <w:bookmarkStart w:id="10" w:name="_Toc149902260"/>
      <w:r w:rsidRPr="00FE3F6E">
        <w:t xml:space="preserve">3. </w:t>
      </w:r>
      <w:r w:rsidR="00EC10A6">
        <w:t>Démarche</w:t>
      </w:r>
      <w:r w:rsidR="00834833">
        <w:t xml:space="preserve"> général</w:t>
      </w:r>
      <w:r w:rsidR="00746079">
        <w:t>e</w:t>
      </w:r>
      <w:r w:rsidR="00852A55">
        <w:t xml:space="preserve"> </w:t>
      </w:r>
      <w:r w:rsidR="00EC10A6">
        <w:t>du</w:t>
      </w:r>
      <w:r w:rsidR="00852A55">
        <w:t xml:space="preserve"> traitement des contrats</w:t>
      </w:r>
      <w:r w:rsidR="00462180">
        <w:t xml:space="preserve"> échéancés</w:t>
      </w:r>
      <w:bookmarkEnd w:id="10"/>
    </w:p>
    <w:p w14:paraId="66952BC1" w14:textId="15FE177A" w:rsidR="00374C26" w:rsidRPr="00F96C6B" w:rsidRDefault="0040360C" w:rsidP="00326928">
      <w:pPr>
        <w:numPr>
          <w:ilvl w:val="0"/>
          <w:numId w:val="2"/>
        </w:numPr>
        <w:spacing w:after="0" w:line="240" w:lineRule="auto"/>
        <w:rPr>
          <w:rFonts w:ascii="Times New Roman" w:hAnsi="Times New Roman" w:cs="Times New Roman"/>
          <w:b/>
          <w:bCs/>
        </w:rPr>
      </w:pPr>
      <w:r>
        <w:rPr>
          <w:rFonts w:ascii="Times New Roman" w:hAnsi="Times New Roman" w:cs="Times New Roman"/>
          <w:b/>
          <w:bCs/>
        </w:rPr>
        <w:t>Mise en forme des données et i</w:t>
      </w:r>
      <w:r w:rsidR="00374C26" w:rsidRPr="00F96C6B">
        <w:rPr>
          <w:rFonts w:ascii="Times New Roman" w:hAnsi="Times New Roman" w:cs="Times New Roman"/>
          <w:b/>
          <w:bCs/>
        </w:rPr>
        <w:t xml:space="preserve">nitialisation des paramètres de projection </w:t>
      </w:r>
    </w:p>
    <w:p w14:paraId="729B6DFB" w14:textId="77777777" w:rsidR="00467128" w:rsidRPr="00F96C6B" w:rsidRDefault="00467128" w:rsidP="00326928">
      <w:pPr>
        <w:spacing w:after="0" w:line="240" w:lineRule="auto"/>
        <w:ind w:left="1080"/>
        <w:rPr>
          <w:rFonts w:ascii="Times New Roman" w:hAnsi="Times New Roman" w:cs="Times New Roman"/>
          <w:b/>
          <w:bCs/>
        </w:rPr>
      </w:pPr>
    </w:p>
    <w:p w14:paraId="3F86C66A" w14:textId="22F0A9DE" w:rsidR="00C628A4" w:rsidRPr="00F96C6B" w:rsidRDefault="00EC10A6" w:rsidP="00326928">
      <w:pPr>
        <w:numPr>
          <w:ilvl w:val="0"/>
          <w:numId w:val="2"/>
        </w:numPr>
        <w:spacing w:after="0" w:line="240" w:lineRule="auto"/>
        <w:rPr>
          <w:rFonts w:ascii="Times New Roman" w:hAnsi="Times New Roman" w:cs="Times New Roman"/>
          <w:b/>
          <w:bCs/>
        </w:rPr>
      </w:pPr>
      <w:r w:rsidRPr="00F96C6B">
        <w:rPr>
          <w:rFonts w:ascii="Times New Roman" w:hAnsi="Times New Roman" w:cs="Times New Roman"/>
          <w:b/>
          <w:bCs/>
        </w:rPr>
        <w:t>Génér</w:t>
      </w:r>
      <w:r>
        <w:rPr>
          <w:rFonts w:ascii="Times New Roman" w:hAnsi="Times New Roman" w:cs="Times New Roman"/>
          <w:b/>
          <w:bCs/>
        </w:rPr>
        <w:t>ation</w:t>
      </w:r>
      <w:r w:rsidR="00C628A4" w:rsidRPr="00F96C6B">
        <w:rPr>
          <w:rFonts w:ascii="Times New Roman" w:hAnsi="Times New Roman" w:cs="Times New Roman"/>
          <w:b/>
          <w:bCs/>
        </w:rPr>
        <w:t xml:space="preserve"> </w:t>
      </w:r>
      <w:r>
        <w:rPr>
          <w:rFonts w:ascii="Times New Roman" w:hAnsi="Times New Roman" w:cs="Times New Roman"/>
          <w:b/>
          <w:bCs/>
        </w:rPr>
        <w:t>des</w:t>
      </w:r>
      <w:r w:rsidR="00C628A4" w:rsidRPr="00F96C6B">
        <w:rPr>
          <w:rFonts w:ascii="Times New Roman" w:hAnsi="Times New Roman" w:cs="Times New Roman"/>
          <w:b/>
          <w:bCs/>
        </w:rPr>
        <w:t xml:space="preserve"> </w:t>
      </w:r>
      <w:r>
        <w:rPr>
          <w:rFonts w:ascii="Times New Roman" w:hAnsi="Times New Roman" w:cs="Times New Roman"/>
          <w:b/>
          <w:bCs/>
        </w:rPr>
        <w:t>amortissements du capital</w:t>
      </w:r>
      <w:r w:rsidR="00C628A4" w:rsidRPr="00F96C6B">
        <w:rPr>
          <w:rFonts w:ascii="Times New Roman" w:hAnsi="Times New Roman" w:cs="Times New Roman"/>
          <w:b/>
          <w:bCs/>
        </w:rPr>
        <w:t xml:space="preserve"> </w:t>
      </w:r>
    </w:p>
    <w:p w14:paraId="0BFB4069" w14:textId="77777777" w:rsidR="00467128" w:rsidRPr="00F96C6B" w:rsidRDefault="00467128" w:rsidP="00326928">
      <w:pPr>
        <w:spacing w:after="0" w:line="240" w:lineRule="auto"/>
        <w:ind w:left="1080"/>
        <w:rPr>
          <w:rFonts w:ascii="Calibri" w:hAnsi="Calibri"/>
          <w:b/>
          <w:bCs/>
        </w:rPr>
      </w:pPr>
    </w:p>
    <w:p w14:paraId="258B0FB0" w14:textId="6EB69E98" w:rsidR="008B11B3" w:rsidRPr="00F96C6B" w:rsidRDefault="00EC10A6" w:rsidP="00326928">
      <w:pPr>
        <w:numPr>
          <w:ilvl w:val="0"/>
          <w:numId w:val="2"/>
        </w:numPr>
        <w:spacing w:after="0" w:line="240" w:lineRule="auto"/>
        <w:rPr>
          <w:rFonts w:ascii="Calibri" w:hAnsi="Calibri"/>
          <w:b/>
          <w:bCs/>
        </w:rPr>
      </w:pPr>
      <w:r>
        <w:rPr>
          <w:b/>
          <w:bCs/>
        </w:rPr>
        <w:t>Obtention</w:t>
      </w:r>
      <w:r w:rsidR="008B11B3" w:rsidRPr="00F96C6B">
        <w:rPr>
          <w:b/>
          <w:bCs/>
        </w:rPr>
        <w:t xml:space="preserve"> </w:t>
      </w:r>
      <w:r>
        <w:rPr>
          <w:b/>
          <w:bCs/>
        </w:rPr>
        <w:t>d</w:t>
      </w:r>
      <w:r w:rsidR="008B11B3" w:rsidRPr="00F96C6B">
        <w:rPr>
          <w:b/>
          <w:bCs/>
        </w:rPr>
        <w:t xml:space="preserve">es taux de RA, RN </w:t>
      </w:r>
    </w:p>
    <w:p w14:paraId="6323E906" w14:textId="77777777" w:rsidR="00467128" w:rsidRPr="00F96C6B" w:rsidRDefault="00467128" w:rsidP="00326928">
      <w:pPr>
        <w:spacing w:after="0" w:line="240" w:lineRule="auto"/>
        <w:ind w:left="1080"/>
        <w:rPr>
          <w:b/>
          <w:bCs/>
        </w:rPr>
      </w:pPr>
    </w:p>
    <w:p w14:paraId="62E58AAF" w14:textId="7E058CD2" w:rsidR="008B11B3" w:rsidRPr="00F96C6B" w:rsidRDefault="00EC10A6" w:rsidP="00326928">
      <w:pPr>
        <w:numPr>
          <w:ilvl w:val="0"/>
          <w:numId w:val="2"/>
        </w:numPr>
        <w:spacing w:after="0" w:line="240" w:lineRule="auto"/>
        <w:rPr>
          <w:b/>
          <w:bCs/>
        </w:rPr>
      </w:pPr>
      <w:r>
        <w:rPr>
          <w:b/>
          <w:bCs/>
        </w:rPr>
        <w:t>Mise à jour</w:t>
      </w:r>
      <w:r w:rsidR="008B11B3" w:rsidRPr="00F96C6B">
        <w:rPr>
          <w:b/>
          <w:bCs/>
        </w:rPr>
        <w:t xml:space="preserve"> </w:t>
      </w:r>
      <w:r>
        <w:rPr>
          <w:b/>
          <w:bCs/>
        </w:rPr>
        <w:t>du capital en fonction de l’effet</w:t>
      </w:r>
      <w:r w:rsidR="008B11B3" w:rsidRPr="00F96C6B">
        <w:rPr>
          <w:b/>
          <w:bCs/>
        </w:rPr>
        <w:t xml:space="preserve"> RA</w:t>
      </w:r>
      <w:r w:rsidR="0048469D" w:rsidRPr="00F96C6B">
        <w:rPr>
          <w:b/>
          <w:bCs/>
        </w:rPr>
        <w:t>/</w:t>
      </w:r>
      <w:r w:rsidR="008B11B3" w:rsidRPr="00F96C6B">
        <w:rPr>
          <w:b/>
          <w:bCs/>
        </w:rPr>
        <w:t>RN</w:t>
      </w:r>
    </w:p>
    <w:p w14:paraId="2B335D72" w14:textId="77777777" w:rsidR="00467128" w:rsidRPr="00F96C6B" w:rsidRDefault="00467128" w:rsidP="00326928">
      <w:pPr>
        <w:spacing w:after="0" w:line="240" w:lineRule="auto"/>
        <w:ind w:left="1080"/>
        <w:rPr>
          <w:b/>
          <w:bCs/>
        </w:rPr>
      </w:pPr>
    </w:p>
    <w:p w14:paraId="1B063AD0" w14:textId="4EF6461D" w:rsidR="008B11B3" w:rsidRPr="00F96C6B" w:rsidRDefault="00EC10A6" w:rsidP="00326928">
      <w:pPr>
        <w:numPr>
          <w:ilvl w:val="0"/>
          <w:numId w:val="2"/>
        </w:numPr>
        <w:spacing w:after="0" w:line="240" w:lineRule="auto"/>
        <w:rPr>
          <w:b/>
          <w:bCs/>
        </w:rPr>
      </w:pPr>
      <w:r>
        <w:rPr>
          <w:b/>
          <w:bCs/>
        </w:rPr>
        <w:t>Calcul</w:t>
      </w:r>
      <w:r w:rsidR="008B11B3" w:rsidRPr="00F96C6B">
        <w:rPr>
          <w:b/>
          <w:bCs/>
        </w:rPr>
        <w:t xml:space="preserve"> </w:t>
      </w:r>
      <w:r>
        <w:rPr>
          <w:b/>
          <w:bCs/>
        </w:rPr>
        <w:t>du</w:t>
      </w:r>
      <w:r w:rsidR="008B11B3" w:rsidRPr="00F96C6B">
        <w:rPr>
          <w:b/>
          <w:bCs/>
        </w:rPr>
        <w:t xml:space="preserve"> capital moyen de la jambe statique</w:t>
      </w:r>
    </w:p>
    <w:p w14:paraId="1F48347B" w14:textId="77777777" w:rsidR="00467128" w:rsidRPr="00F96C6B" w:rsidRDefault="00467128" w:rsidP="00326928">
      <w:pPr>
        <w:spacing w:after="0" w:line="240" w:lineRule="auto"/>
        <w:ind w:left="1080"/>
        <w:rPr>
          <w:b/>
          <w:bCs/>
        </w:rPr>
      </w:pPr>
    </w:p>
    <w:p w14:paraId="590AEBDE" w14:textId="4F644F2B" w:rsidR="008B11B3" w:rsidRPr="00F96C6B" w:rsidRDefault="00EC10A6" w:rsidP="00326928">
      <w:pPr>
        <w:numPr>
          <w:ilvl w:val="0"/>
          <w:numId w:val="2"/>
        </w:numPr>
        <w:spacing w:after="0" w:line="240" w:lineRule="auto"/>
        <w:rPr>
          <w:b/>
          <w:bCs/>
        </w:rPr>
      </w:pPr>
      <w:r>
        <w:rPr>
          <w:b/>
          <w:bCs/>
        </w:rPr>
        <w:t>Calcul</w:t>
      </w:r>
      <w:r w:rsidR="008B11B3" w:rsidRPr="00F96C6B">
        <w:rPr>
          <w:b/>
          <w:bCs/>
        </w:rPr>
        <w:t xml:space="preserve"> </w:t>
      </w:r>
      <w:r>
        <w:rPr>
          <w:b/>
          <w:bCs/>
        </w:rPr>
        <w:t>de la</w:t>
      </w:r>
      <w:r w:rsidR="008B11B3" w:rsidRPr="00F96C6B">
        <w:rPr>
          <w:b/>
          <w:bCs/>
        </w:rPr>
        <w:t xml:space="preserve"> MNI de la jambe statique</w:t>
      </w:r>
    </w:p>
    <w:p w14:paraId="3E32A830" w14:textId="4CC057B1" w:rsidR="00467128" w:rsidRPr="00F96C6B" w:rsidRDefault="00467128" w:rsidP="00326928">
      <w:pPr>
        <w:spacing w:after="0" w:line="240" w:lineRule="auto"/>
      </w:pPr>
    </w:p>
    <w:p w14:paraId="1307873B" w14:textId="5206369A" w:rsidR="008B11B3" w:rsidRPr="00F96C6B" w:rsidRDefault="0099228D" w:rsidP="00326928">
      <w:pPr>
        <w:numPr>
          <w:ilvl w:val="0"/>
          <w:numId w:val="2"/>
        </w:numPr>
        <w:spacing w:after="0" w:line="240" w:lineRule="auto"/>
      </w:pPr>
      <w:r w:rsidRPr="00F96C6B">
        <w:rPr>
          <w:b/>
          <w:bCs/>
        </w:rPr>
        <w:t>Calcul</w:t>
      </w:r>
      <w:r w:rsidR="008B11B3" w:rsidRPr="00F96C6B">
        <w:rPr>
          <w:b/>
          <w:bCs/>
        </w:rPr>
        <w:t xml:space="preserve"> </w:t>
      </w:r>
      <w:r w:rsidR="00EC10A6">
        <w:rPr>
          <w:b/>
          <w:bCs/>
        </w:rPr>
        <w:t>du</w:t>
      </w:r>
      <w:r w:rsidR="008B11B3" w:rsidRPr="00F96C6B">
        <w:rPr>
          <w:b/>
          <w:bCs/>
        </w:rPr>
        <w:t xml:space="preserve"> capital et </w:t>
      </w:r>
      <w:r w:rsidR="00EC10A6">
        <w:rPr>
          <w:b/>
          <w:bCs/>
        </w:rPr>
        <w:t>de la</w:t>
      </w:r>
      <w:r w:rsidR="008B11B3" w:rsidRPr="00F96C6B">
        <w:rPr>
          <w:b/>
          <w:bCs/>
        </w:rPr>
        <w:t xml:space="preserve"> MNI </w:t>
      </w:r>
      <w:r w:rsidR="00486180">
        <w:rPr>
          <w:b/>
          <w:bCs/>
        </w:rPr>
        <w:t xml:space="preserve">de la jambe </w:t>
      </w:r>
      <w:r w:rsidR="008B11B3" w:rsidRPr="00F96C6B">
        <w:rPr>
          <w:b/>
          <w:bCs/>
        </w:rPr>
        <w:t>renégocié</w:t>
      </w:r>
      <w:r w:rsidR="00486180">
        <w:rPr>
          <w:b/>
          <w:bCs/>
        </w:rPr>
        <w:t>e</w:t>
      </w:r>
    </w:p>
    <w:p w14:paraId="3960D5D0" w14:textId="77777777" w:rsidR="00467128" w:rsidRPr="00F96C6B" w:rsidRDefault="00467128" w:rsidP="00326928">
      <w:pPr>
        <w:spacing w:after="0" w:line="240" w:lineRule="auto"/>
      </w:pPr>
    </w:p>
    <w:p w14:paraId="421409E8" w14:textId="35FBA512" w:rsidR="00246813" w:rsidRDefault="00EC10A6" w:rsidP="00326928">
      <w:pPr>
        <w:numPr>
          <w:ilvl w:val="0"/>
          <w:numId w:val="2"/>
        </w:numPr>
        <w:spacing w:after="0" w:line="240" w:lineRule="auto"/>
      </w:pPr>
      <w:r>
        <w:rPr>
          <w:b/>
          <w:bCs/>
        </w:rPr>
        <w:t>Calcul</w:t>
      </w:r>
      <w:r w:rsidR="008B11B3" w:rsidRPr="00F96C6B">
        <w:rPr>
          <w:b/>
          <w:bCs/>
        </w:rPr>
        <w:t xml:space="preserve"> </w:t>
      </w:r>
      <w:r>
        <w:rPr>
          <w:b/>
          <w:bCs/>
        </w:rPr>
        <w:t>d</w:t>
      </w:r>
      <w:r w:rsidR="008B11B3" w:rsidRPr="00F96C6B">
        <w:rPr>
          <w:b/>
          <w:bCs/>
        </w:rPr>
        <w:t xml:space="preserve">es indicateurs </w:t>
      </w:r>
      <w:r w:rsidR="00BF777F" w:rsidRPr="00F96C6B">
        <w:rPr>
          <w:b/>
          <w:bCs/>
        </w:rPr>
        <w:t>LEF</w:t>
      </w:r>
      <w:r w:rsidR="00BF777F" w:rsidRPr="00F96C6B">
        <w:t xml:space="preserve"> (Gap de liquidité fin de mois), </w:t>
      </w:r>
      <w:r w:rsidR="00BF777F" w:rsidRPr="00F96C6B">
        <w:rPr>
          <w:b/>
          <w:bCs/>
        </w:rPr>
        <w:t>LEM</w:t>
      </w:r>
      <w:r w:rsidR="00BF777F" w:rsidRPr="00F96C6B">
        <w:t xml:space="preserve"> (Gap de liquidité moyen mensuel), </w:t>
      </w:r>
      <w:r w:rsidR="00BF777F" w:rsidRPr="00F96C6B">
        <w:rPr>
          <w:b/>
          <w:bCs/>
        </w:rPr>
        <w:t>TEF</w:t>
      </w:r>
      <w:r w:rsidR="00BF777F" w:rsidRPr="00F96C6B">
        <w:t xml:space="preserve"> (Gap de taux fin de mois), </w:t>
      </w:r>
      <w:r w:rsidR="00BF777F" w:rsidRPr="00F96C6B">
        <w:rPr>
          <w:b/>
          <w:bCs/>
        </w:rPr>
        <w:t>TEM</w:t>
      </w:r>
      <w:r w:rsidR="00BF777F" w:rsidRPr="00F96C6B">
        <w:t xml:space="preserve"> (Gap de taux moyen mensuel), la </w:t>
      </w:r>
      <w:r w:rsidR="00BF777F" w:rsidRPr="00F96C6B">
        <w:rPr>
          <w:b/>
          <w:bCs/>
        </w:rPr>
        <w:t>MNI</w:t>
      </w:r>
      <w:r w:rsidR="00BF777F" w:rsidRPr="00F96C6B">
        <w:t xml:space="preserve"> (Marge Nette d’Intérêt aux taux client), la </w:t>
      </w:r>
      <w:r w:rsidR="00BF777F" w:rsidRPr="00F96C6B">
        <w:rPr>
          <w:b/>
          <w:bCs/>
        </w:rPr>
        <w:t>MNI FTP</w:t>
      </w:r>
      <w:r w:rsidR="00BF777F" w:rsidRPr="00F96C6B">
        <w:t xml:space="preserve"> (Marge Nette d’Intérêt au TCI), la </w:t>
      </w:r>
      <w:r w:rsidR="00BF777F" w:rsidRPr="00F96C6B">
        <w:rPr>
          <w:b/>
          <w:bCs/>
        </w:rPr>
        <w:t>MNI GAP de TAUX</w:t>
      </w:r>
      <w:r w:rsidR="00BF777F" w:rsidRPr="00F96C6B">
        <w:t xml:space="preserve"> (Marge Nette d’Intérêt aux taux client calculé sur le TEM), la </w:t>
      </w:r>
      <w:r w:rsidR="00BF777F" w:rsidRPr="00F96C6B">
        <w:rPr>
          <w:b/>
          <w:bCs/>
        </w:rPr>
        <w:t>MNI FTP GAP de TAUX</w:t>
      </w:r>
      <w:r w:rsidR="00BF777F" w:rsidRPr="00F96C6B">
        <w:t xml:space="preserve"> (Marge Nette d’Intérêt au TCI calculé sur le TEM).</w:t>
      </w:r>
    </w:p>
    <w:p w14:paraId="796A3CC6" w14:textId="77777777" w:rsidR="00EA0AF9" w:rsidRDefault="00EA0AF9" w:rsidP="00326928">
      <w:pPr>
        <w:pStyle w:val="Paragraphedeliste"/>
        <w:spacing w:line="240" w:lineRule="auto"/>
      </w:pPr>
    </w:p>
    <w:p w14:paraId="07E92884" w14:textId="0C0480FD" w:rsidR="00330E68" w:rsidRDefault="00330E68" w:rsidP="003206BA">
      <w:pPr>
        <w:spacing w:after="0" w:line="240" w:lineRule="auto"/>
      </w:pPr>
    </w:p>
    <w:p w14:paraId="23D52EFF" w14:textId="4478B23F" w:rsidR="003206BA" w:rsidRDefault="003206BA" w:rsidP="003206BA">
      <w:pPr>
        <w:spacing w:after="0" w:line="240" w:lineRule="auto"/>
      </w:pPr>
    </w:p>
    <w:p w14:paraId="655AEAE8" w14:textId="6BF2C62E" w:rsidR="003206BA" w:rsidRDefault="003206BA" w:rsidP="003206BA">
      <w:pPr>
        <w:spacing w:after="0" w:line="240" w:lineRule="auto"/>
      </w:pPr>
    </w:p>
    <w:p w14:paraId="5BA9D53C" w14:textId="77777777" w:rsidR="003206BA" w:rsidRDefault="003206BA" w:rsidP="003206BA">
      <w:pPr>
        <w:spacing w:after="0" w:line="240" w:lineRule="auto"/>
      </w:pPr>
    </w:p>
    <w:p w14:paraId="182547DE" w14:textId="40B82C80" w:rsidR="00B50408" w:rsidRDefault="001D7EE0" w:rsidP="00F65295">
      <w:pPr>
        <w:pStyle w:val="Titre1"/>
      </w:pPr>
      <w:bookmarkStart w:id="11" w:name="_Toc131063848"/>
      <w:bookmarkStart w:id="12" w:name="_Toc131065315"/>
      <w:bookmarkStart w:id="13" w:name="_Toc131065704"/>
      <w:bookmarkStart w:id="14" w:name="_Toc149902261"/>
      <w:r>
        <w:lastRenderedPageBreak/>
        <w:t>4</w:t>
      </w:r>
      <w:r w:rsidR="000676D5" w:rsidRPr="00FE3F6E">
        <w:t xml:space="preserve">. </w:t>
      </w:r>
      <w:bookmarkEnd w:id="11"/>
      <w:bookmarkEnd w:id="12"/>
      <w:bookmarkEnd w:id="13"/>
      <w:r w:rsidR="00EF24CC">
        <w:t>Implémentation numérique</w:t>
      </w:r>
      <w:bookmarkEnd w:id="14"/>
    </w:p>
    <w:p w14:paraId="42EDE128" w14:textId="5DBE1142" w:rsidR="00B50408" w:rsidRDefault="00B50408" w:rsidP="00B50408">
      <w:pPr>
        <w:rPr>
          <w:lang w:eastAsia="ja-JP"/>
        </w:rPr>
      </w:pPr>
      <w:r>
        <w:rPr>
          <w:lang w:eastAsia="ja-JP"/>
        </w:rPr>
        <w:t>Le code ici va se dissocier en plusieurs en classes, ces classes sont réparties dans plusieurs dossiers en fonction de leur utilité. Voici les différentes catégories :</w:t>
      </w:r>
    </w:p>
    <w:p w14:paraId="431A7D22" w14:textId="33F1E19A" w:rsidR="00B50408" w:rsidRDefault="00B50408">
      <w:pPr>
        <w:pStyle w:val="Paragraphedeliste"/>
        <w:numPr>
          <w:ilvl w:val="0"/>
          <w:numId w:val="4"/>
        </w:numPr>
        <w:rPr>
          <w:lang w:eastAsia="ja-JP"/>
        </w:rPr>
      </w:pPr>
      <w:proofErr w:type="spellStart"/>
      <w:r w:rsidRPr="00F65295">
        <w:rPr>
          <w:b/>
          <w:bCs/>
          <w:lang w:eastAsia="ja-JP"/>
        </w:rPr>
        <w:t>Data_manager</w:t>
      </w:r>
      <w:proofErr w:type="spellEnd"/>
      <w:r>
        <w:rPr>
          <w:lang w:eastAsia="ja-JP"/>
        </w:rPr>
        <w:t> : contient les différents fichiers en lien avec le chargement des paramètres utilisateurs, du modèle ainsi que pour le formatage et le filtrage des données.</w:t>
      </w:r>
    </w:p>
    <w:p w14:paraId="61689009" w14:textId="77777777" w:rsidR="00F65295" w:rsidRDefault="00F65295" w:rsidP="00F65295">
      <w:pPr>
        <w:pStyle w:val="Paragraphedeliste"/>
        <w:rPr>
          <w:lang w:eastAsia="ja-JP"/>
        </w:rPr>
      </w:pPr>
    </w:p>
    <w:p w14:paraId="6A43E05F" w14:textId="3318B402" w:rsidR="00B50408" w:rsidRDefault="00B50408">
      <w:pPr>
        <w:pStyle w:val="Paragraphedeliste"/>
        <w:numPr>
          <w:ilvl w:val="0"/>
          <w:numId w:val="4"/>
        </w:numPr>
        <w:rPr>
          <w:lang w:eastAsia="ja-JP"/>
        </w:rPr>
      </w:pPr>
      <w:r w:rsidRPr="00F65295">
        <w:rPr>
          <w:b/>
          <w:bCs/>
          <w:lang w:eastAsia="ja-JP"/>
        </w:rPr>
        <w:t>Projection</w:t>
      </w:r>
      <w:r w:rsidR="00856EF1" w:rsidRPr="00F65295">
        <w:rPr>
          <w:b/>
          <w:bCs/>
          <w:lang w:eastAsia="ja-JP"/>
        </w:rPr>
        <w:t> </w:t>
      </w:r>
      <w:r w:rsidR="00856EF1">
        <w:rPr>
          <w:lang w:eastAsia="ja-JP"/>
        </w:rPr>
        <w:t xml:space="preserve">: contient les différents fichiers pour </w:t>
      </w:r>
      <w:r w:rsidR="00F65295">
        <w:rPr>
          <w:lang w:eastAsia="ja-JP"/>
        </w:rPr>
        <w:t>générer les bons paramètres afin de réaliser</w:t>
      </w:r>
      <w:r w:rsidR="00856EF1">
        <w:rPr>
          <w:lang w:eastAsia="ja-JP"/>
        </w:rPr>
        <w:t xml:space="preserve"> le calcul des amortissements</w:t>
      </w:r>
      <w:r w:rsidR="00F65295">
        <w:rPr>
          <w:lang w:eastAsia="ja-JP"/>
        </w:rPr>
        <w:t>. En particulier, ces classes traitent le</w:t>
      </w:r>
      <w:r w:rsidR="00856EF1">
        <w:rPr>
          <w:lang w:eastAsia="ja-JP"/>
        </w:rPr>
        <w:t>s paramètres de calendrier</w:t>
      </w:r>
      <w:r w:rsidR="00F65295">
        <w:rPr>
          <w:lang w:eastAsia="ja-JP"/>
        </w:rPr>
        <w:t>,</w:t>
      </w:r>
      <w:r w:rsidR="00504AAE">
        <w:rPr>
          <w:lang w:eastAsia="ja-JP"/>
        </w:rPr>
        <w:t xml:space="preserve"> de palier ainsi que</w:t>
      </w:r>
      <w:r w:rsidR="00856EF1">
        <w:rPr>
          <w:lang w:eastAsia="ja-JP"/>
        </w:rPr>
        <w:t xml:space="preserve"> les taux</w:t>
      </w:r>
      <w:r w:rsidR="00504AAE">
        <w:rPr>
          <w:lang w:eastAsia="ja-JP"/>
        </w:rPr>
        <w:t>.</w:t>
      </w:r>
    </w:p>
    <w:p w14:paraId="27DE5EBA" w14:textId="77777777" w:rsidR="00F65295" w:rsidRDefault="00F65295" w:rsidP="00F65295">
      <w:pPr>
        <w:pStyle w:val="Paragraphedeliste"/>
        <w:rPr>
          <w:lang w:eastAsia="ja-JP"/>
        </w:rPr>
      </w:pPr>
    </w:p>
    <w:p w14:paraId="2F2E20C1" w14:textId="133CA648" w:rsidR="00B50408" w:rsidRDefault="00B50408">
      <w:pPr>
        <w:pStyle w:val="Paragraphedeliste"/>
        <w:numPr>
          <w:ilvl w:val="0"/>
          <w:numId w:val="4"/>
        </w:numPr>
        <w:rPr>
          <w:lang w:eastAsia="ja-JP"/>
        </w:rPr>
      </w:pPr>
      <w:proofErr w:type="spellStart"/>
      <w:r w:rsidRPr="00F65295">
        <w:rPr>
          <w:b/>
          <w:bCs/>
          <w:lang w:eastAsia="ja-JP"/>
        </w:rPr>
        <w:t>Amortization</w:t>
      </w:r>
      <w:proofErr w:type="spellEnd"/>
      <w:r w:rsidR="00856EF1" w:rsidRPr="00F65295">
        <w:rPr>
          <w:b/>
          <w:bCs/>
          <w:lang w:eastAsia="ja-JP"/>
        </w:rPr>
        <w:t> </w:t>
      </w:r>
      <w:r w:rsidR="00856EF1">
        <w:rPr>
          <w:lang w:eastAsia="ja-JP"/>
        </w:rPr>
        <w:t>: contient les différents fichiers pour réaliser le calcul d’amortissement.</w:t>
      </w:r>
      <w:r w:rsidR="00D86DC1">
        <w:rPr>
          <w:lang w:eastAsia="ja-JP"/>
        </w:rPr>
        <w:t xml:space="preserve"> Cela revient à calculer l’amortissement par défaut, par palier et des contrats douteux.</w:t>
      </w:r>
    </w:p>
    <w:p w14:paraId="1AD24511" w14:textId="77777777" w:rsidR="00F65295" w:rsidRDefault="00F65295" w:rsidP="00F65295">
      <w:pPr>
        <w:pStyle w:val="Paragraphedeliste"/>
        <w:rPr>
          <w:lang w:eastAsia="ja-JP"/>
        </w:rPr>
      </w:pPr>
    </w:p>
    <w:p w14:paraId="739F8348" w14:textId="67B8EE82" w:rsidR="00B50408" w:rsidRDefault="00B50408">
      <w:pPr>
        <w:pStyle w:val="Paragraphedeliste"/>
        <w:numPr>
          <w:ilvl w:val="0"/>
          <w:numId w:val="4"/>
        </w:numPr>
        <w:rPr>
          <w:lang w:eastAsia="ja-JP"/>
        </w:rPr>
      </w:pPr>
      <w:proofErr w:type="spellStart"/>
      <w:r w:rsidRPr="00F65295">
        <w:rPr>
          <w:b/>
          <w:bCs/>
          <w:lang w:eastAsia="ja-JP"/>
        </w:rPr>
        <w:t>Rarn</w:t>
      </w:r>
      <w:proofErr w:type="spellEnd"/>
      <w:r w:rsidR="00856EF1" w:rsidRPr="00F65295">
        <w:rPr>
          <w:b/>
          <w:bCs/>
          <w:lang w:eastAsia="ja-JP"/>
        </w:rPr>
        <w:t> </w:t>
      </w:r>
      <w:r w:rsidR="00856EF1">
        <w:rPr>
          <w:lang w:eastAsia="ja-JP"/>
        </w:rPr>
        <w:t>: contient le fichier pour appliquer les taux ra/rn</w:t>
      </w:r>
      <w:r w:rsidR="00BD4908">
        <w:rPr>
          <w:lang w:eastAsia="ja-JP"/>
        </w:rPr>
        <w:t xml:space="preserve"> en fonction du produit</w:t>
      </w:r>
      <w:r w:rsidR="00416374">
        <w:rPr>
          <w:lang w:eastAsia="ja-JP"/>
        </w:rPr>
        <w:t>.</w:t>
      </w:r>
    </w:p>
    <w:p w14:paraId="3E4C4F16" w14:textId="77777777" w:rsidR="00F65295" w:rsidRDefault="00F65295" w:rsidP="00F65295">
      <w:pPr>
        <w:pStyle w:val="Paragraphedeliste"/>
        <w:rPr>
          <w:lang w:eastAsia="ja-JP"/>
        </w:rPr>
      </w:pPr>
    </w:p>
    <w:p w14:paraId="7329FD50" w14:textId="0CDE115A" w:rsidR="00B50408" w:rsidRDefault="00B50408">
      <w:pPr>
        <w:pStyle w:val="Paragraphedeliste"/>
        <w:numPr>
          <w:ilvl w:val="0"/>
          <w:numId w:val="4"/>
        </w:numPr>
        <w:rPr>
          <w:lang w:eastAsia="ja-JP"/>
        </w:rPr>
      </w:pPr>
      <w:proofErr w:type="spellStart"/>
      <w:r w:rsidRPr="00F65295">
        <w:rPr>
          <w:b/>
          <w:bCs/>
          <w:lang w:eastAsia="ja-JP"/>
        </w:rPr>
        <w:t>Indicators</w:t>
      </w:r>
      <w:proofErr w:type="spellEnd"/>
      <w:r w:rsidR="00856EF1">
        <w:rPr>
          <w:lang w:eastAsia="ja-JP"/>
        </w:rPr>
        <w:t> : contient les fichiers pour calculer des indicateurs comme la MNI ou le LEM.</w:t>
      </w:r>
    </w:p>
    <w:p w14:paraId="7C4C0EBB" w14:textId="77777777" w:rsidR="00F65295" w:rsidRDefault="00F65295" w:rsidP="00F65295">
      <w:pPr>
        <w:pStyle w:val="Paragraphedeliste"/>
        <w:rPr>
          <w:lang w:eastAsia="ja-JP"/>
        </w:rPr>
      </w:pPr>
    </w:p>
    <w:p w14:paraId="3B2D85DD" w14:textId="0FB05F7E" w:rsidR="00B50408" w:rsidRDefault="00B50408">
      <w:pPr>
        <w:pStyle w:val="Paragraphedeliste"/>
        <w:numPr>
          <w:ilvl w:val="0"/>
          <w:numId w:val="4"/>
        </w:numPr>
        <w:rPr>
          <w:lang w:eastAsia="ja-JP"/>
        </w:rPr>
      </w:pPr>
      <w:r w:rsidRPr="00F65295">
        <w:rPr>
          <w:b/>
          <w:bCs/>
          <w:lang w:eastAsia="ja-JP"/>
        </w:rPr>
        <w:t>Reports</w:t>
      </w:r>
      <w:r w:rsidR="00856EF1" w:rsidRPr="00F65295">
        <w:rPr>
          <w:b/>
          <w:bCs/>
          <w:lang w:eastAsia="ja-JP"/>
        </w:rPr>
        <w:t> </w:t>
      </w:r>
      <w:r w:rsidR="00856EF1">
        <w:rPr>
          <w:lang w:eastAsia="ja-JP"/>
        </w:rPr>
        <w:t xml:space="preserve">: contient les fichiers pour sauvegarder les résultats dans un fichier </w:t>
      </w:r>
      <w:proofErr w:type="spellStart"/>
      <w:r w:rsidR="00856EF1">
        <w:rPr>
          <w:lang w:eastAsia="ja-JP"/>
        </w:rPr>
        <w:t>excel</w:t>
      </w:r>
      <w:proofErr w:type="spellEnd"/>
      <w:r w:rsidR="00856EF1">
        <w:rPr>
          <w:lang w:eastAsia="ja-JP"/>
        </w:rPr>
        <w:t>.</w:t>
      </w:r>
    </w:p>
    <w:p w14:paraId="04B16CFB" w14:textId="77777777" w:rsidR="00F65295" w:rsidRDefault="00F65295" w:rsidP="00F65295">
      <w:pPr>
        <w:pStyle w:val="Paragraphedeliste"/>
        <w:rPr>
          <w:lang w:eastAsia="ja-JP"/>
        </w:rPr>
      </w:pPr>
    </w:p>
    <w:p w14:paraId="395BCDBA" w14:textId="730A284A" w:rsidR="00D00149" w:rsidRDefault="00B50408">
      <w:pPr>
        <w:pStyle w:val="Paragraphedeliste"/>
        <w:numPr>
          <w:ilvl w:val="0"/>
          <w:numId w:val="4"/>
        </w:numPr>
        <w:rPr>
          <w:lang w:eastAsia="ja-JP"/>
        </w:rPr>
      </w:pPr>
      <w:proofErr w:type="spellStart"/>
      <w:r w:rsidRPr="00F65295">
        <w:rPr>
          <w:b/>
          <w:bCs/>
          <w:lang w:eastAsia="ja-JP"/>
        </w:rPr>
        <w:t>Utils</w:t>
      </w:r>
      <w:proofErr w:type="spellEnd"/>
      <w:r w:rsidR="00856EF1">
        <w:rPr>
          <w:lang w:eastAsia="ja-JP"/>
        </w:rPr>
        <w:t> : contient exclusivement des fonctions qui s’appliqueront aux différents fichiers</w:t>
      </w:r>
      <w:r w:rsidR="00EE63CA">
        <w:rPr>
          <w:lang w:eastAsia="ja-JP"/>
        </w:rPr>
        <w:t xml:space="preserve"> (par exemple pour effectuer des transformations afin d’écrire le problème sous forme matricielle)</w:t>
      </w:r>
      <w:r w:rsidR="00856EF1">
        <w:rPr>
          <w:lang w:eastAsia="ja-JP"/>
        </w:rPr>
        <w:t>.</w:t>
      </w:r>
      <w:r w:rsidR="00856EF1">
        <w:rPr>
          <w:lang w:eastAsia="ja-JP"/>
        </w:rPr>
        <w:br/>
      </w:r>
    </w:p>
    <w:p w14:paraId="3FE1C2D7" w14:textId="1F555460" w:rsidR="00D00149" w:rsidRDefault="00D00149" w:rsidP="00D00149">
      <w:pPr>
        <w:pStyle w:val="Titre2"/>
      </w:pPr>
      <w:bookmarkStart w:id="15" w:name="_Toc149902262"/>
      <w:r>
        <w:t xml:space="preserve">4.1 </w:t>
      </w:r>
      <w:r w:rsidR="00A1686C">
        <w:t>Nomenclature des</w:t>
      </w:r>
      <w:r>
        <w:t xml:space="preserve"> produits </w:t>
      </w:r>
      <w:r w:rsidR="00C836D7">
        <w:t>simulés</w:t>
      </w:r>
      <w:bookmarkEnd w:id="15"/>
    </w:p>
    <w:p w14:paraId="6C8E7DD6" w14:textId="38D405A9" w:rsidR="0056530E" w:rsidRPr="00473BF8" w:rsidRDefault="00A1686C" w:rsidP="00EC10A6">
      <w:pPr>
        <w:jc w:val="both"/>
        <w:rPr>
          <w:lang w:eastAsia="ja-JP"/>
        </w:rPr>
      </w:pPr>
      <w:r>
        <w:rPr>
          <w:lang w:eastAsia="ja-JP"/>
        </w:rPr>
        <w:t>Avant d’expliciter comment le code s’articule, il est nécessaire de lister les différents produits à simuler ainsi que la nomenclature utilisée.</w:t>
      </w:r>
      <w:r w:rsidR="00475731">
        <w:rPr>
          <w:lang w:eastAsia="ja-JP"/>
        </w:rPr>
        <w:t xml:space="preserve"> Pour commencer, chaque produit commence par la lettre « a » ou « p » pour désigner si c’est un actif ou un passif (hormis le cas particulier des </w:t>
      </w:r>
      <w:proofErr w:type="spellStart"/>
      <w:r w:rsidR="00475731">
        <w:rPr>
          <w:lang w:eastAsia="ja-JP"/>
        </w:rPr>
        <w:t>cap&amp;floor</w:t>
      </w:r>
      <w:proofErr w:type="spellEnd"/>
      <w:r w:rsidR="00475731">
        <w:rPr>
          <w:lang w:eastAsia="ja-JP"/>
        </w:rPr>
        <w:t>). À la suite de cette lettre, le nom du produit est donné. Voici la liste </w:t>
      </w:r>
      <w:r w:rsidR="00036DD7">
        <w:rPr>
          <w:lang w:eastAsia="ja-JP"/>
        </w:rPr>
        <w:t>complète</w:t>
      </w:r>
      <w:r w:rsidR="00475731">
        <w:rPr>
          <w:lang w:eastAsia="ja-JP"/>
        </w:rPr>
        <w:t>:</w:t>
      </w:r>
    </w:p>
    <w:p w14:paraId="6875CD38" w14:textId="52DA1A22" w:rsidR="00591A13" w:rsidRDefault="00A1686C">
      <w:pPr>
        <w:pStyle w:val="PrformatHTML"/>
        <w:numPr>
          <w:ilvl w:val="0"/>
          <w:numId w:val="8"/>
        </w:numPr>
        <w:shd w:val="clear" w:color="auto" w:fill="FFFFFF"/>
        <w:rPr>
          <w:color w:val="000000"/>
        </w:rPr>
      </w:pPr>
      <w:r>
        <w:rPr>
          <w:b/>
          <w:bCs/>
          <w:color w:val="008000"/>
        </w:rPr>
        <w:t>"a-</w:t>
      </w:r>
      <w:proofErr w:type="spellStart"/>
      <w:r>
        <w:rPr>
          <w:b/>
          <w:bCs/>
          <w:color w:val="008000"/>
        </w:rPr>
        <w:t>creq</w:t>
      </w:r>
      <w:proofErr w:type="spellEnd"/>
      <w:r>
        <w:rPr>
          <w:b/>
          <w:bCs/>
          <w:color w:val="008000"/>
        </w:rPr>
        <w:t>"</w:t>
      </w:r>
      <w:r w:rsidR="00475731">
        <w:rPr>
          <w:color w:val="000000"/>
        </w:rPr>
        <w:t> :</w:t>
      </w:r>
      <w:r w:rsidR="009413FA">
        <w:rPr>
          <w:color w:val="000000"/>
        </w:rPr>
        <w:t xml:space="preserve"> </w:t>
      </w:r>
      <w:r w:rsidR="00475731">
        <w:rPr>
          <w:rFonts w:ascii="Times New Roman" w:hAnsi="Times New Roman" w:cs="Times New Roman"/>
          <w:color w:val="000000"/>
          <w:sz w:val="22"/>
          <w:szCs w:val="22"/>
        </w:rPr>
        <w:t>crédit équipement </w:t>
      </w:r>
      <w:r w:rsidR="00EB5BA0">
        <w:rPr>
          <w:rFonts w:ascii="Times New Roman" w:hAnsi="Times New Roman" w:cs="Times New Roman"/>
          <w:color w:val="000000"/>
          <w:sz w:val="22"/>
          <w:szCs w:val="22"/>
        </w:rPr>
        <w:t>à taux fixe</w:t>
      </w:r>
    </w:p>
    <w:p w14:paraId="0B20BD5E" w14:textId="78D5F3DE" w:rsidR="00591A13" w:rsidRDefault="00A1686C">
      <w:pPr>
        <w:pStyle w:val="PrformatHTML"/>
        <w:numPr>
          <w:ilvl w:val="0"/>
          <w:numId w:val="8"/>
        </w:numPr>
        <w:shd w:val="clear" w:color="auto" w:fill="FFFFFF"/>
        <w:rPr>
          <w:color w:val="000000"/>
        </w:rPr>
      </w:pPr>
      <w:r>
        <w:rPr>
          <w:b/>
          <w:bCs/>
          <w:color w:val="008000"/>
        </w:rPr>
        <w:t>"a-</w:t>
      </w:r>
      <w:proofErr w:type="spellStart"/>
      <w:r>
        <w:rPr>
          <w:b/>
          <w:bCs/>
          <w:color w:val="008000"/>
        </w:rPr>
        <w:t>creqtv</w:t>
      </w:r>
      <w:proofErr w:type="spellEnd"/>
      <w:r>
        <w:rPr>
          <w:b/>
          <w:bCs/>
          <w:color w:val="008000"/>
        </w:rPr>
        <w:t>"</w:t>
      </w:r>
      <w:r w:rsidR="009413FA">
        <w:rPr>
          <w:rFonts w:ascii="Times New Roman" w:hAnsi="Times New Roman" w:cs="Times New Roman"/>
          <w:color w:val="000000"/>
          <w:sz w:val="22"/>
          <w:szCs w:val="22"/>
        </w:rPr>
        <w:t> : crédit équipement à taux variable </w:t>
      </w:r>
      <w:r>
        <w:rPr>
          <w:color w:val="000000"/>
        </w:rPr>
        <w:t xml:space="preserve"> </w:t>
      </w:r>
    </w:p>
    <w:p w14:paraId="596070E2" w14:textId="02D8ACF1" w:rsidR="00591A13" w:rsidRDefault="00A1686C">
      <w:pPr>
        <w:pStyle w:val="PrformatHTML"/>
        <w:numPr>
          <w:ilvl w:val="0"/>
          <w:numId w:val="8"/>
        </w:numPr>
        <w:shd w:val="clear" w:color="auto" w:fill="FFFFFF"/>
        <w:rPr>
          <w:color w:val="000000"/>
        </w:rPr>
      </w:pPr>
      <w:r>
        <w:rPr>
          <w:b/>
          <w:bCs/>
          <w:color w:val="008000"/>
        </w:rPr>
        <w:t>"a-</w:t>
      </w:r>
      <w:proofErr w:type="spellStart"/>
      <w:r>
        <w:rPr>
          <w:b/>
          <w:bCs/>
          <w:color w:val="008000"/>
        </w:rPr>
        <w:t>crctz</w:t>
      </w:r>
      <w:proofErr w:type="spellEnd"/>
      <w:r>
        <w:rPr>
          <w:b/>
          <w:bCs/>
          <w:color w:val="008000"/>
        </w:rPr>
        <w:t>"</w:t>
      </w:r>
      <w:r w:rsidR="001C561F">
        <w:rPr>
          <w:color w:val="000000"/>
        </w:rPr>
        <w:t xml:space="preserve"> : </w:t>
      </w:r>
      <w:r w:rsidR="001C561F">
        <w:rPr>
          <w:rFonts w:ascii="Times New Roman" w:hAnsi="Times New Roman" w:cs="Times New Roman"/>
          <w:color w:val="000000"/>
          <w:sz w:val="22"/>
          <w:szCs w:val="22"/>
        </w:rPr>
        <w:t>crédit à taux zéro</w:t>
      </w:r>
    </w:p>
    <w:p w14:paraId="5931776F" w14:textId="5DD168FE" w:rsidR="00591A13" w:rsidRDefault="00A1686C">
      <w:pPr>
        <w:pStyle w:val="PrformatHTML"/>
        <w:numPr>
          <w:ilvl w:val="0"/>
          <w:numId w:val="8"/>
        </w:numPr>
        <w:shd w:val="clear" w:color="auto" w:fill="FFFFFF"/>
        <w:rPr>
          <w:color w:val="000000"/>
        </w:rPr>
      </w:pPr>
      <w:r>
        <w:rPr>
          <w:b/>
          <w:bCs/>
          <w:color w:val="008000"/>
        </w:rPr>
        <w:t>"a-</w:t>
      </w:r>
      <w:proofErr w:type="spellStart"/>
      <w:r>
        <w:rPr>
          <w:b/>
          <w:bCs/>
          <w:color w:val="008000"/>
        </w:rPr>
        <w:t>crctf</w:t>
      </w:r>
      <w:proofErr w:type="spellEnd"/>
      <w:r>
        <w:rPr>
          <w:b/>
          <w:bCs/>
          <w:color w:val="008000"/>
        </w:rPr>
        <w:t>"</w:t>
      </w:r>
      <w:r w:rsidR="00EB5BA0">
        <w:rPr>
          <w:color w:val="000000"/>
        </w:rPr>
        <w:t xml:space="preserve"> : </w:t>
      </w:r>
      <w:r w:rsidR="00EB5BA0">
        <w:rPr>
          <w:rFonts w:ascii="Times New Roman" w:hAnsi="Times New Roman" w:cs="Times New Roman"/>
          <w:color w:val="000000"/>
          <w:sz w:val="22"/>
          <w:szCs w:val="22"/>
        </w:rPr>
        <w:t>crédit à la consommation</w:t>
      </w:r>
      <w:r w:rsidR="00491368">
        <w:rPr>
          <w:rFonts w:ascii="Times New Roman" w:hAnsi="Times New Roman" w:cs="Times New Roman"/>
          <w:color w:val="000000"/>
          <w:sz w:val="22"/>
          <w:szCs w:val="22"/>
        </w:rPr>
        <w:t xml:space="preserve"> à taux fixe</w:t>
      </w:r>
    </w:p>
    <w:p w14:paraId="2A5B7E02" w14:textId="7E3010A8" w:rsidR="00591A13" w:rsidRDefault="00A1686C">
      <w:pPr>
        <w:pStyle w:val="PrformatHTML"/>
        <w:numPr>
          <w:ilvl w:val="0"/>
          <w:numId w:val="8"/>
        </w:numPr>
        <w:shd w:val="clear" w:color="auto" w:fill="FFFFFF"/>
        <w:rPr>
          <w:color w:val="000000"/>
        </w:rPr>
      </w:pPr>
      <w:r>
        <w:rPr>
          <w:b/>
          <w:bCs/>
          <w:color w:val="008000"/>
        </w:rPr>
        <w:t>"a-</w:t>
      </w:r>
      <w:proofErr w:type="spellStart"/>
      <w:r>
        <w:rPr>
          <w:b/>
          <w:bCs/>
          <w:color w:val="008000"/>
        </w:rPr>
        <w:t>crctv</w:t>
      </w:r>
      <w:proofErr w:type="spellEnd"/>
      <w:r>
        <w:rPr>
          <w:b/>
          <w:bCs/>
          <w:color w:val="008000"/>
        </w:rPr>
        <w:t>"</w:t>
      </w:r>
      <w:r w:rsidR="00B07574">
        <w:rPr>
          <w:b/>
          <w:bCs/>
          <w:color w:val="008000"/>
        </w:rPr>
        <w:t xml:space="preserve"> </w:t>
      </w:r>
      <w:r w:rsidR="00B07574">
        <w:rPr>
          <w:color w:val="000000"/>
        </w:rPr>
        <w:t xml:space="preserve">: </w:t>
      </w:r>
      <w:r w:rsidR="00B07574">
        <w:rPr>
          <w:rFonts w:ascii="Times New Roman" w:hAnsi="Times New Roman" w:cs="Times New Roman"/>
          <w:color w:val="000000"/>
          <w:sz w:val="22"/>
          <w:szCs w:val="22"/>
        </w:rPr>
        <w:t>crédit à la consommation à taux variable</w:t>
      </w:r>
    </w:p>
    <w:p w14:paraId="329FE5E4" w14:textId="71412317" w:rsidR="00591A13" w:rsidRDefault="00A1686C">
      <w:pPr>
        <w:pStyle w:val="PrformatHTML"/>
        <w:numPr>
          <w:ilvl w:val="0"/>
          <w:numId w:val="8"/>
        </w:numPr>
        <w:shd w:val="clear" w:color="auto" w:fill="FFFFFF"/>
        <w:rPr>
          <w:color w:val="000000"/>
        </w:rPr>
      </w:pPr>
      <w:r>
        <w:rPr>
          <w:b/>
          <w:bCs/>
          <w:color w:val="008000"/>
        </w:rPr>
        <w:t>"a-</w:t>
      </w:r>
      <w:proofErr w:type="spellStart"/>
      <w:r>
        <w:rPr>
          <w:b/>
          <w:bCs/>
          <w:color w:val="008000"/>
        </w:rPr>
        <w:t>crif</w:t>
      </w:r>
      <w:proofErr w:type="spellEnd"/>
      <w:r>
        <w:rPr>
          <w:b/>
          <w:bCs/>
          <w:color w:val="008000"/>
        </w:rPr>
        <w:t>"</w:t>
      </w:r>
      <w:r w:rsidR="006E2435">
        <w:rPr>
          <w:color w:val="000000"/>
        </w:rPr>
        <w:t xml:space="preserve"> : </w:t>
      </w:r>
      <w:r w:rsidR="006E2435">
        <w:rPr>
          <w:rFonts w:ascii="Times New Roman" w:hAnsi="Times New Roman" w:cs="Times New Roman"/>
          <w:color w:val="000000"/>
          <w:sz w:val="22"/>
          <w:szCs w:val="22"/>
        </w:rPr>
        <w:t>crédit immobilier à taux fixe</w:t>
      </w:r>
    </w:p>
    <w:p w14:paraId="1C21164A" w14:textId="78C0F2E1" w:rsidR="00591A13" w:rsidRDefault="00A1686C">
      <w:pPr>
        <w:pStyle w:val="PrformatHTML"/>
        <w:numPr>
          <w:ilvl w:val="0"/>
          <w:numId w:val="8"/>
        </w:numPr>
        <w:shd w:val="clear" w:color="auto" w:fill="FFFFFF"/>
        <w:rPr>
          <w:color w:val="000000"/>
        </w:rPr>
      </w:pPr>
      <w:r>
        <w:rPr>
          <w:b/>
          <w:bCs/>
          <w:color w:val="008000"/>
        </w:rPr>
        <w:t>"a-</w:t>
      </w:r>
      <w:proofErr w:type="spellStart"/>
      <w:r>
        <w:rPr>
          <w:b/>
          <w:bCs/>
          <w:color w:val="008000"/>
        </w:rPr>
        <w:t>criv</w:t>
      </w:r>
      <w:proofErr w:type="spellEnd"/>
      <w:r>
        <w:rPr>
          <w:b/>
          <w:bCs/>
          <w:color w:val="008000"/>
        </w:rPr>
        <w:t>"</w:t>
      </w:r>
      <w:r w:rsidR="00736511">
        <w:rPr>
          <w:color w:val="000000"/>
        </w:rPr>
        <w:t xml:space="preserve"> : </w:t>
      </w:r>
      <w:r w:rsidR="00736511">
        <w:rPr>
          <w:rFonts w:ascii="Times New Roman" w:hAnsi="Times New Roman" w:cs="Times New Roman"/>
          <w:color w:val="000000"/>
          <w:sz w:val="22"/>
          <w:szCs w:val="22"/>
        </w:rPr>
        <w:t>crédit immobilier à taux variable</w:t>
      </w:r>
      <w:r>
        <w:rPr>
          <w:color w:val="000000"/>
        </w:rPr>
        <w:t xml:space="preserve">             </w:t>
      </w:r>
    </w:p>
    <w:p w14:paraId="2284FA52" w14:textId="70678B5A" w:rsidR="00591A13" w:rsidRDefault="00A1686C">
      <w:pPr>
        <w:pStyle w:val="PrformatHTML"/>
        <w:numPr>
          <w:ilvl w:val="0"/>
          <w:numId w:val="8"/>
        </w:numPr>
        <w:shd w:val="clear" w:color="auto" w:fill="FFFFFF"/>
        <w:rPr>
          <w:color w:val="000000"/>
        </w:rPr>
      </w:pPr>
      <w:r>
        <w:rPr>
          <w:b/>
          <w:bCs/>
          <w:color w:val="008000"/>
        </w:rPr>
        <w:t>"a-</w:t>
      </w:r>
      <w:proofErr w:type="spellStart"/>
      <w:r>
        <w:rPr>
          <w:b/>
          <w:bCs/>
          <w:color w:val="008000"/>
        </w:rPr>
        <w:t>intbq</w:t>
      </w:r>
      <w:proofErr w:type="spellEnd"/>
      <w:r>
        <w:rPr>
          <w:b/>
          <w:bCs/>
          <w:color w:val="008000"/>
        </w:rPr>
        <w:t>-</w:t>
      </w:r>
      <w:proofErr w:type="spellStart"/>
      <w:r>
        <w:rPr>
          <w:b/>
          <w:bCs/>
          <w:color w:val="008000"/>
        </w:rPr>
        <w:t>tf</w:t>
      </w:r>
      <w:proofErr w:type="spellEnd"/>
      <w:r>
        <w:rPr>
          <w:b/>
          <w:bCs/>
          <w:color w:val="008000"/>
        </w:rPr>
        <w:t>"</w:t>
      </w:r>
      <w:r w:rsidR="00570618">
        <w:rPr>
          <w:color w:val="000000"/>
        </w:rPr>
        <w:t xml:space="preserve"> : </w:t>
      </w:r>
      <w:r w:rsidR="00982C72">
        <w:rPr>
          <w:rFonts w:ascii="Times New Roman" w:hAnsi="Times New Roman" w:cs="Times New Roman"/>
          <w:color w:val="000000"/>
          <w:sz w:val="22"/>
          <w:szCs w:val="22"/>
        </w:rPr>
        <w:t>actif des c</w:t>
      </w:r>
      <w:r w:rsidR="00570618">
        <w:rPr>
          <w:rFonts w:ascii="Times New Roman" w:hAnsi="Times New Roman" w:cs="Times New Roman"/>
          <w:color w:val="000000"/>
          <w:sz w:val="22"/>
          <w:szCs w:val="22"/>
        </w:rPr>
        <w:t>rédit</w:t>
      </w:r>
      <w:r w:rsidR="00982C72">
        <w:rPr>
          <w:rFonts w:ascii="Times New Roman" w:hAnsi="Times New Roman" w:cs="Times New Roman"/>
          <w:color w:val="000000"/>
          <w:sz w:val="22"/>
          <w:szCs w:val="22"/>
        </w:rPr>
        <w:t>s</w:t>
      </w:r>
      <w:r w:rsidR="00570618">
        <w:rPr>
          <w:rFonts w:ascii="Times New Roman" w:hAnsi="Times New Roman" w:cs="Times New Roman"/>
          <w:color w:val="000000"/>
          <w:sz w:val="22"/>
          <w:szCs w:val="22"/>
        </w:rPr>
        <w:t xml:space="preserve"> interbancaire</w:t>
      </w:r>
      <w:r w:rsidR="00982C72">
        <w:rPr>
          <w:rFonts w:ascii="Times New Roman" w:hAnsi="Times New Roman" w:cs="Times New Roman"/>
          <w:color w:val="000000"/>
          <w:sz w:val="22"/>
          <w:szCs w:val="22"/>
        </w:rPr>
        <w:t>s</w:t>
      </w:r>
      <w:r w:rsidR="00570618">
        <w:rPr>
          <w:rFonts w:ascii="Times New Roman" w:hAnsi="Times New Roman" w:cs="Times New Roman"/>
          <w:color w:val="000000"/>
          <w:sz w:val="22"/>
          <w:szCs w:val="22"/>
        </w:rPr>
        <w:t xml:space="preserve"> à taux fixe</w:t>
      </w:r>
    </w:p>
    <w:p w14:paraId="75E4132C" w14:textId="37165FD7" w:rsidR="00591A13" w:rsidRDefault="00A1686C">
      <w:pPr>
        <w:pStyle w:val="PrformatHTML"/>
        <w:numPr>
          <w:ilvl w:val="0"/>
          <w:numId w:val="8"/>
        </w:numPr>
        <w:shd w:val="clear" w:color="auto" w:fill="FFFFFF"/>
        <w:rPr>
          <w:color w:val="000000"/>
        </w:rPr>
      </w:pPr>
      <w:r>
        <w:rPr>
          <w:b/>
          <w:bCs/>
          <w:color w:val="008000"/>
        </w:rPr>
        <w:t>"a-</w:t>
      </w:r>
      <w:proofErr w:type="spellStart"/>
      <w:r>
        <w:rPr>
          <w:b/>
          <w:bCs/>
          <w:color w:val="008000"/>
        </w:rPr>
        <w:t>intbq</w:t>
      </w:r>
      <w:proofErr w:type="spellEnd"/>
      <w:r>
        <w:rPr>
          <w:b/>
          <w:bCs/>
          <w:color w:val="008000"/>
        </w:rPr>
        <w:t>-tv"</w:t>
      </w:r>
      <w:r w:rsidR="00726FD9">
        <w:rPr>
          <w:b/>
          <w:bCs/>
          <w:color w:val="008000"/>
        </w:rPr>
        <w:t> </w:t>
      </w:r>
      <w:r w:rsidR="00726FD9">
        <w:rPr>
          <w:color w:val="000000"/>
        </w:rPr>
        <w:t xml:space="preserve">: </w:t>
      </w:r>
      <w:r w:rsidR="00982C72">
        <w:rPr>
          <w:rFonts w:ascii="Times New Roman" w:hAnsi="Times New Roman" w:cs="Times New Roman"/>
          <w:color w:val="000000"/>
          <w:sz w:val="22"/>
          <w:szCs w:val="22"/>
        </w:rPr>
        <w:t>actif des c</w:t>
      </w:r>
      <w:r w:rsidR="00726FD9">
        <w:rPr>
          <w:rFonts w:ascii="Times New Roman" w:hAnsi="Times New Roman" w:cs="Times New Roman"/>
          <w:color w:val="000000"/>
          <w:sz w:val="22"/>
          <w:szCs w:val="22"/>
        </w:rPr>
        <w:t>rédit</w:t>
      </w:r>
      <w:r w:rsidR="00982C72">
        <w:rPr>
          <w:rFonts w:ascii="Times New Roman" w:hAnsi="Times New Roman" w:cs="Times New Roman"/>
          <w:color w:val="000000"/>
          <w:sz w:val="22"/>
          <w:szCs w:val="22"/>
        </w:rPr>
        <w:t>s</w:t>
      </w:r>
      <w:r w:rsidR="00726FD9">
        <w:rPr>
          <w:rFonts w:ascii="Times New Roman" w:hAnsi="Times New Roman" w:cs="Times New Roman"/>
          <w:color w:val="000000"/>
          <w:sz w:val="22"/>
          <w:szCs w:val="22"/>
        </w:rPr>
        <w:t xml:space="preserve"> interbancaire</w:t>
      </w:r>
      <w:r w:rsidR="00982C72">
        <w:rPr>
          <w:rFonts w:ascii="Times New Roman" w:hAnsi="Times New Roman" w:cs="Times New Roman"/>
          <w:color w:val="000000"/>
          <w:sz w:val="22"/>
          <w:szCs w:val="22"/>
        </w:rPr>
        <w:t>s</w:t>
      </w:r>
      <w:r w:rsidR="00726FD9">
        <w:rPr>
          <w:rFonts w:ascii="Times New Roman" w:hAnsi="Times New Roman" w:cs="Times New Roman"/>
          <w:color w:val="000000"/>
          <w:sz w:val="22"/>
          <w:szCs w:val="22"/>
        </w:rPr>
        <w:t xml:space="preserve"> à taux variable</w:t>
      </w:r>
      <w:r>
        <w:rPr>
          <w:color w:val="000000"/>
        </w:rPr>
        <w:t xml:space="preserve"> </w:t>
      </w:r>
    </w:p>
    <w:p w14:paraId="79CABB86" w14:textId="7E80246D" w:rsidR="00591A13" w:rsidRDefault="00A1686C">
      <w:pPr>
        <w:pStyle w:val="PrformatHTML"/>
        <w:numPr>
          <w:ilvl w:val="0"/>
          <w:numId w:val="8"/>
        </w:numPr>
        <w:shd w:val="clear" w:color="auto" w:fill="FFFFFF"/>
        <w:rPr>
          <w:color w:val="000000"/>
        </w:rPr>
      </w:pPr>
      <w:r>
        <w:rPr>
          <w:b/>
          <w:bCs/>
          <w:color w:val="008000"/>
        </w:rPr>
        <w:t>"p-</w:t>
      </w:r>
      <w:proofErr w:type="spellStart"/>
      <w:r>
        <w:rPr>
          <w:b/>
          <w:bCs/>
          <w:color w:val="008000"/>
        </w:rPr>
        <w:t>intbq</w:t>
      </w:r>
      <w:proofErr w:type="spellEnd"/>
      <w:r>
        <w:rPr>
          <w:b/>
          <w:bCs/>
          <w:color w:val="008000"/>
        </w:rPr>
        <w:t>-</w:t>
      </w:r>
      <w:proofErr w:type="spellStart"/>
      <w:r>
        <w:rPr>
          <w:b/>
          <w:bCs/>
          <w:color w:val="008000"/>
        </w:rPr>
        <w:t>tf</w:t>
      </w:r>
      <w:proofErr w:type="spellEnd"/>
      <w:r>
        <w:rPr>
          <w:b/>
          <w:bCs/>
          <w:color w:val="008000"/>
        </w:rPr>
        <w:t>"</w:t>
      </w:r>
      <w:r w:rsidR="002801B2">
        <w:rPr>
          <w:color w:val="000000"/>
        </w:rPr>
        <w:t xml:space="preserve"> : </w:t>
      </w:r>
      <w:r w:rsidR="002801B2">
        <w:rPr>
          <w:rFonts w:ascii="Times New Roman" w:hAnsi="Times New Roman" w:cs="Times New Roman"/>
          <w:color w:val="000000"/>
          <w:sz w:val="22"/>
          <w:szCs w:val="22"/>
        </w:rPr>
        <w:t>passif des crédits interbancaires à taux fixe</w:t>
      </w:r>
    </w:p>
    <w:p w14:paraId="2D280C4D" w14:textId="1DA2F06C" w:rsidR="00591A13" w:rsidRDefault="00A1686C">
      <w:pPr>
        <w:pStyle w:val="PrformatHTML"/>
        <w:numPr>
          <w:ilvl w:val="0"/>
          <w:numId w:val="8"/>
        </w:numPr>
        <w:shd w:val="clear" w:color="auto" w:fill="FFFFFF"/>
        <w:rPr>
          <w:color w:val="000000"/>
        </w:rPr>
      </w:pPr>
      <w:r>
        <w:rPr>
          <w:b/>
          <w:bCs/>
          <w:color w:val="008000"/>
        </w:rPr>
        <w:t>"p-</w:t>
      </w:r>
      <w:proofErr w:type="spellStart"/>
      <w:r>
        <w:rPr>
          <w:b/>
          <w:bCs/>
          <w:color w:val="008000"/>
        </w:rPr>
        <w:t>intbq</w:t>
      </w:r>
      <w:proofErr w:type="spellEnd"/>
      <w:r>
        <w:rPr>
          <w:b/>
          <w:bCs/>
          <w:color w:val="008000"/>
        </w:rPr>
        <w:t>-tv"</w:t>
      </w:r>
      <w:r w:rsidR="002801B2">
        <w:rPr>
          <w:b/>
          <w:bCs/>
          <w:color w:val="008000"/>
        </w:rPr>
        <w:t xml:space="preserve"> </w:t>
      </w:r>
      <w:r w:rsidR="002801B2">
        <w:rPr>
          <w:color w:val="000000"/>
        </w:rPr>
        <w:t xml:space="preserve">: </w:t>
      </w:r>
      <w:r w:rsidR="002801B2">
        <w:rPr>
          <w:rFonts w:ascii="Times New Roman" w:hAnsi="Times New Roman" w:cs="Times New Roman"/>
          <w:color w:val="000000"/>
          <w:sz w:val="22"/>
          <w:szCs w:val="22"/>
        </w:rPr>
        <w:t xml:space="preserve">passif des crédits interbancaires à taux </w:t>
      </w:r>
      <w:r w:rsidR="00D6668C">
        <w:rPr>
          <w:rFonts w:ascii="Times New Roman" w:hAnsi="Times New Roman" w:cs="Times New Roman"/>
          <w:color w:val="000000"/>
          <w:sz w:val="22"/>
          <w:szCs w:val="22"/>
        </w:rPr>
        <w:t>variable</w:t>
      </w:r>
    </w:p>
    <w:p w14:paraId="07920812" w14:textId="4BCB4DBF" w:rsidR="00591A13" w:rsidRDefault="00A1686C">
      <w:pPr>
        <w:pStyle w:val="PrformatHTML"/>
        <w:numPr>
          <w:ilvl w:val="0"/>
          <w:numId w:val="8"/>
        </w:numPr>
        <w:shd w:val="clear" w:color="auto" w:fill="FFFFFF"/>
        <w:rPr>
          <w:color w:val="000000"/>
        </w:rPr>
      </w:pPr>
      <w:r>
        <w:rPr>
          <w:b/>
          <w:bCs/>
          <w:color w:val="008000"/>
        </w:rPr>
        <w:t>"p-cat-</w:t>
      </w:r>
      <w:proofErr w:type="spellStart"/>
      <w:r>
        <w:rPr>
          <w:b/>
          <w:bCs/>
          <w:color w:val="008000"/>
        </w:rPr>
        <w:t>tf</w:t>
      </w:r>
      <w:proofErr w:type="spellEnd"/>
      <w:r>
        <w:rPr>
          <w:b/>
          <w:bCs/>
          <w:color w:val="008000"/>
        </w:rPr>
        <w:t>"</w:t>
      </w:r>
      <w:r w:rsidR="0024660B">
        <w:rPr>
          <w:color w:val="000000"/>
        </w:rPr>
        <w:t xml:space="preserve"> : </w:t>
      </w:r>
      <w:r w:rsidR="0024660B">
        <w:rPr>
          <w:rFonts w:ascii="Times New Roman" w:hAnsi="Times New Roman" w:cs="Times New Roman"/>
          <w:color w:val="000000"/>
          <w:sz w:val="22"/>
          <w:szCs w:val="22"/>
        </w:rPr>
        <w:t>passif des comptes à terme à taux fixe</w:t>
      </w:r>
    </w:p>
    <w:p w14:paraId="72CCBBF3" w14:textId="321B1281" w:rsidR="00591A13" w:rsidRDefault="00A1686C">
      <w:pPr>
        <w:pStyle w:val="PrformatHTML"/>
        <w:numPr>
          <w:ilvl w:val="0"/>
          <w:numId w:val="8"/>
        </w:numPr>
        <w:shd w:val="clear" w:color="auto" w:fill="FFFFFF"/>
        <w:rPr>
          <w:color w:val="000000"/>
        </w:rPr>
      </w:pPr>
      <w:r>
        <w:rPr>
          <w:b/>
          <w:bCs/>
          <w:color w:val="008000"/>
        </w:rPr>
        <w:lastRenderedPageBreak/>
        <w:t>"p-cat-tv"</w:t>
      </w:r>
      <w:r w:rsidR="00A37E77">
        <w:rPr>
          <w:b/>
          <w:bCs/>
          <w:color w:val="008000"/>
        </w:rPr>
        <w:t> </w:t>
      </w:r>
      <w:r w:rsidR="00A37E77">
        <w:rPr>
          <w:color w:val="000000"/>
        </w:rPr>
        <w:t>:</w:t>
      </w:r>
      <w:r w:rsidR="00A37E77" w:rsidRPr="00A37E77">
        <w:rPr>
          <w:color w:val="000000"/>
        </w:rPr>
        <w:t xml:space="preserve"> </w:t>
      </w:r>
      <w:r w:rsidR="00A37E77">
        <w:rPr>
          <w:rFonts w:ascii="Times New Roman" w:hAnsi="Times New Roman" w:cs="Times New Roman"/>
          <w:color w:val="000000"/>
          <w:sz w:val="22"/>
          <w:szCs w:val="22"/>
        </w:rPr>
        <w:t>passif des crédits interbancaires à taux variable</w:t>
      </w:r>
    </w:p>
    <w:p w14:paraId="0E56F759" w14:textId="71766720" w:rsidR="00D00149" w:rsidRPr="00AD440D" w:rsidRDefault="00A1686C">
      <w:pPr>
        <w:pStyle w:val="PrformatHTML"/>
        <w:numPr>
          <w:ilvl w:val="0"/>
          <w:numId w:val="8"/>
        </w:numPr>
        <w:shd w:val="clear" w:color="auto" w:fill="FFFFFF"/>
        <w:rPr>
          <w:lang w:eastAsia="ja-JP"/>
        </w:rPr>
      </w:pPr>
      <w:r>
        <w:rPr>
          <w:b/>
          <w:bCs/>
          <w:color w:val="008000"/>
        </w:rPr>
        <w:t>"</w:t>
      </w:r>
      <w:proofErr w:type="spellStart"/>
      <w:r>
        <w:rPr>
          <w:b/>
          <w:bCs/>
          <w:color w:val="008000"/>
        </w:rPr>
        <w:t>cap_floor</w:t>
      </w:r>
      <w:proofErr w:type="spellEnd"/>
      <w:r>
        <w:rPr>
          <w:b/>
          <w:bCs/>
          <w:color w:val="008000"/>
        </w:rPr>
        <w:t>"</w:t>
      </w:r>
      <w:r w:rsidR="00A37E77">
        <w:rPr>
          <w:b/>
          <w:bCs/>
          <w:color w:val="008000"/>
        </w:rPr>
        <w:t> </w:t>
      </w:r>
      <w:r w:rsidR="00A37E77">
        <w:rPr>
          <w:color w:val="000000"/>
        </w:rPr>
        <w:t xml:space="preserve">: </w:t>
      </w:r>
      <w:proofErr w:type="spellStart"/>
      <w:r w:rsidR="00A37E77">
        <w:rPr>
          <w:rFonts w:ascii="Times New Roman" w:hAnsi="Times New Roman" w:cs="Times New Roman"/>
          <w:color w:val="000000"/>
          <w:sz w:val="22"/>
          <w:szCs w:val="22"/>
        </w:rPr>
        <w:t>cap&amp;floor</w:t>
      </w:r>
      <w:proofErr w:type="spellEnd"/>
    </w:p>
    <w:p w14:paraId="78134DA4" w14:textId="6C14A575" w:rsidR="00AD440D" w:rsidRDefault="00AD440D" w:rsidP="00AD440D">
      <w:pPr>
        <w:pStyle w:val="PrformatHTML"/>
        <w:numPr>
          <w:ilvl w:val="0"/>
          <w:numId w:val="8"/>
        </w:numPr>
        <w:shd w:val="clear" w:color="auto" w:fill="FFFFFF"/>
        <w:rPr>
          <w:color w:val="000000"/>
        </w:rPr>
      </w:pPr>
      <w:r>
        <w:rPr>
          <w:b/>
          <w:bCs/>
          <w:color w:val="008000"/>
        </w:rPr>
        <w:t>"a-autres-</w:t>
      </w:r>
      <w:proofErr w:type="spellStart"/>
      <w:r>
        <w:rPr>
          <w:b/>
          <w:bCs/>
          <w:color w:val="008000"/>
        </w:rPr>
        <w:t>tf</w:t>
      </w:r>
      <w:proofErr w:type="spellEnd"/>
      <w:r>
        <w:rPr>
          <w:b/>
          <w:bCs/>
          <w:color w:val="008000"/>
        </w:rPr>
        <w:t>"</w:t>
      </w:r>
      <w:r>
        <w:rPr>
          <w:color w:val="000000"/>
        </w:rPr>
        <w:t xml:space="preserve"> : </w:t>
      </w:r>
      <w:r>
        <w:rPr>
          <w:rFonts w:ascii="Times New Roman" w:hAnsi="Times New Roman" w:cs="Times New Roman"/>
          <w:color w:val="000000"/>
          <w:sz w:val="22"/>
          <w:szCs w:val="22"/>
        </w:rPr>
        <w:t xml:space="preserve">actif des </w:t>
      </w:r>
      <w:r w:rsidR="003E38B2">
        <w:rPr>
          <w:rFonts w:ascii="Times New Roman" w:hAnsi="Times New Roman" w:cs="Times New Roman"/>
          <w:color w:val="000000"/>
          <w:sz w:val="22"/>
          <w:szCs w:val="22"/>
        </w:rPr>
        <w:t>autres</w:t>
      </w:r>
      <w:r>
        <w:rPr>
          <w:rFonts w:ascii="Times New Roman" w:hAnsi="Times New Roman" w:cs="Times New Roman"/>
          <w:color w:val="000000"/>
          <w:sz w:val="22"/>
          <w:szCs w:val="22"/>
        </w:rPr>
        <w:t xml:space="preserve"> à taux fixe</w:t>
      </w:r>
    </w:p>
    <w:p w14:paraId="17968331" w14:textId="39492565" w:rsidR="00AD440D" w:rsidRDefault="00AD440D" w:rsidP="00AD440D">
      <w:pPr>
        <w:pStyle w:val="PrformatHTML"/>
        <w:numPr>
          <w:ilvl w:val="0"/>
          <w:numId w:val="8"/>
        </w:numPr>
        <w:shd w:val="clear" w:color="auto" w:fill="FFFFFF"/>
        <w:rPr>
          <w:color w:val="000000"/>
        </w:rPr>
      </w:pPr>
      <w:r>
        <w:rPr>
          <w:b/>
          <w:bCs/>
          <w:color w:val="008000"/>
        </w:rPr>
        <w:t>"a-autres-tv" </w:t>
      </w:r>
      <w:r>
        <w:rPr>
          <w:color w:val="000000"/>
        </w:rPr>
        <w:t xml:space="preserve">: </w:t>
      </w:r>
      <w:r>
        <w:rPr>
          <w:rFonts w:ascii="Times New Roman" w:hAnsi="Times New Roman" w:cs="Times New Roman"/>
          <w:color w:val="000000"/>
          <w:sz w:val="22"/>
          <w:szCs w:val="22"/>
        </w:rPr>
        <w:t xml:space="preserve">actif des </w:t>
      </w:r>
      <w:r w:rsidR="0075421E">
        <w:rPr>
          <w:rFonts w:ascii="Times New Roman" w:hAnsi="Times New Roman" w:cs="Times New Roman"/>
          <w:color w:val="000000"/>
          <w:sz w:val="22"/>
          <w:szCs w:val="22"/>
        </w:rPr>
        <w:t xml:space="preserve">autres </w:t>
      </w:r>
      <w:r>
        <w:rPr>
          <w:rFonts w:ascii="Times New Roman" w:hAnsi="Times New Roman" w:cs="Times New Roman"/>
          <w:color w:val="000000"/>
          <w:sz w:val="22"/>
          <w:szCs w:val="22"/>
        </w:rPr>
        <w:t>à taux variable</w:t>
      </w:r>
      <w:r>
        <w:rPr>
          <w:color w:val="000000"/>
        </w:rPr>
        <w:t xml:space="preserve"> </w:t>
      </w:r>
    </w:p>
    <w:p w14:paraId="0433B6F6" w14:textId="2B05B410" w:rsidR="00AD440D" w:rsidRDefault="00AD440D" w:rsidP="00AD440D">
      <w:pPr>
        <w:pStyle w:val="PrformatHTML"/>
        <w:numPr>
          <w:ilvl w:val="0"/>
          <w:numId w:val="8"/>
        </w:numPr>
        <w:shd w:val="clear" w:color="auto" w:fill="FFFFFF"/>
        <w:rPr>
          <w:color w:val="000000"/>
        </w:rPr>
      </w:pPr>
      <w:r>
        <w:rPr>
          <w:b/>
          <w:bCs/>
          <w:color w:val="008000"/>
        </w:rPr>
        <w:t>"p-autres-</w:t>
      </w:r>
      <w:proofErr w:type="spellStart"/>
      <w:r>
        <w:rPr>
          <w:b/>
          <w:bCs/>
          <w:color w:val="008000"/>
        </w:rPr>
        <w:t>tf</w:t>
      </w:r>
      <w:proofErr w:type="spellEnd"/>
      <w:r>
        <w:rPr>
          <w:b/>
          <w:bCs/>
          <w:color w:val="008000"/>
        </w:rPr>
        <w:t>"</w:t>
      </w:r>
      <w:r>
        <w:rPr>
          <w:color w:val="000000"/>
        </w:rPr>
        <w:t xml:space="preserve"> : </w:t>
      </w:r>
      <w:r>
        <w:rPr>
          <w:rFonts w:ascii="Times New Roman" w:hAnsi="Times New Roman" w:cs="Times New Roman"/>
          <w:color w:val="000000"/>
          <w:sz w:val="22"/>
          <w:szCs w:val="22"/>
        </w:rPr>
        <w:t xml:space="preserve">passif des </w:t>
      </w:r>
      <w:r w:rsidR="0075421E">
        <w:rPr>
          <w:rFonts w:ascii="Times New Roman" w:hAnsi="Times New Roman" w:cs="Times New Roman"/>
          <w:color w:val="000000"/>
          <w:sz w:val="22"/>
          <w:szCs w:val="22"/>
        </w:rPr>
        <w:t>autres</w:t>
      </w:r>
      <w:r>
        <w:rPr>
          <w:rFonts w:ascii="Times New Roman" w:hAnsi="Times New Roman" w:cs="Times New Roman"/>
          <w:color w:val="000000"/>
          <w:sz w:val="22"/>
          <w:szCs w:val="22"/>
        </w:rPr>
        <w:t xml:space="preserve"> à taux fixe</w:t>
      </w:r>
    </w:p>
    <w:p w14:paraId="3ED4F4F5" w14:textId="49D68792" w:rsidR="00A0534C" w:rsidRPr="00AC3DFC" w:rsidRDefault="00AD440D" w:rsidP="00A8024B">
      <w:pPr>
        <w:pStyle w:val="PrformatHTML"/>
        <w:numPr>
          <w:ilvl w:val="0"/>
          <w:numId w:val="8"/>
        </w:numPr>
        <w:shd w:val="clear" w:color="auto" w:fill="FFFFFF"/>
        <w:rPr>
          <w:b/>
          <w:bCs/>
          <w:color w:val="008000"/>
        </w:rPr>
      </w:pPr>
      <w:r w:rsidRPr="00747EB2">
        <w:rPr>
          <w:b/>
          <w:bCs/>
          <w:color w:val="008000"/>
        </w:rPr>
        <w:t>"p-autres-tv"</w:t>
      </w:r>
      <w:r w:rsidR="00747EB2">
        <w:rPr>
          <w:b/>
          <w:bCs/>
          <w:color w:val="008000"/>
        </w:rPr>
        <w:t> </w:t>
      </w:r>
      <w:r w:rsidR="00747EB2">
        <w:rPr>
          <w:rFonts w:ascii="Times New Roman" w:hAnsi="Times New Roman" w:cs="Times New Roman"/>
          <w:color w:val="000000"/>
          <w:sz w:val="22"/>
          <w:szCs w:val="22"/>
        </w:rPr>
        <w:t xml:space="preserve">: passif des autres à taux </w:t>
      </w:r>
      <w:r w:rsidR="00B00A10">
        <w:rPr>
          <w:rFonts w:ascii="Times New Roman" w:hAnsi="Times New Roman" w:cs="Times New Roman"/>
          <w:color w:val="000000"/>
          <w:sz w:val="22"/>
          <w:szCs w:val="22"/>
        </w:rPr>
        <w:t>variables</w:t>
      </w:r>
    </w:p>
    <w:p w14:paraId="784D0DB0" w14:textId="77777777" w:rsidR="00AC3DFC" w:rsidRPr="00747EB2" w:rsidRDefault="00AC3DFC" w:rsidP="0090690C">
      <w:pPr>
        <w:pStyle w:val="PrformatHTML"/>
        <w:shd w:val="clear" w:color="auto" w:fill="FFFFFF"/>
        <w:ind w:left="720"/>
        <w:rPr>
          <w:b/>
          <w:bCs/>
          <w:color w:val="008000"/>
        </w:rPr>
      </w:pPr>
    </w:p>
    <w:p w14:paraId="1FEE0CE0" w14:textId="0EF7847E" w:rsidR="00A0534C" w:rsidRDefault="00A0534C" w:rsidP="00EC10A6">
      <w:pPr>
        <w:pStyle w:val="PrformatHTML"/>
        <w:shd w:val="clear" w:color="auto" w:fill="FFFFFF"/>
        <w:jc w:val="both"/>
        <w:rPr>
          <w:lang w:eastAsia="ja-JP"/>
        </w:rPr>
      </w:pPr>
      <w:r>
        <w:rPr>
          <w:rFonts w:ascii="Times New Roman" w:hAnsi="Times New Roman" w:cs="Times New Roman"/>
          <w:color w:val="000000"/>
          <w:sz w:val="22"/>
          <w:szCs w:val="22"/>
        </w:rPr>
        <w:t xml:space="preserve">Le code va donc permettre la simulation de l’écoulement de chacun de ces produits, nous allons </w:t>
      </w:r>
      <w:r w:rsidR="00EC10A6">
        <w:rPr>
          <w:rFonts w:ascii="Times New Roman" w:hAnsi="Times New Roman" w:cs="Times New Roman"/>
          <w:color w:val="000000"/>
          <w:sz w:val="22"/>
          <w:szCs w:val="22"/>
        </w:rPr>
        <w:t xml:space="preserve">donc </w:t>
      </w:r>
      <w:r>
        <w:rPr>
          <w:rFonts w:ascii="Times New Roman" w:hAnsi="Times New Roman" w:cs="Times New Roman"/>
          <w:color w:val="000000"/>
          <w:sz w:val="22"/>
          <w:szCs w:val="22"/>
        </w:rPr>
        <w:t xml:space="preserve">maintenant </w:t>
      </w:r>
      <w:r w:rsidR="00EC10A6">
        <w:rPr>
          <w:rFonts w:ascii="Times New Roman" w:hAnsi="Times New Roman" w:cs="Times New Roman"/>
          <w:color w:val="000000"/>
          <w:sz w:val="22"/>
          <w:szCs w:val="22"/>
        </w:rPr>
        <w:t xml:space="preserve">voir de manière détaillée </w:t>
      </w:r>
      <w:r>
        <w:rPr>
          <w:rFonts w:ascii="Times New Roman" w:hAnsi="Times New Roman" w:cs="Times New Roman"/>
          <w:color w:val="000000"/>
          <w:sz w:val="22"/>
          <w:szCs w:val="22"/>
        </w:rPr>
        <w:t>les différentes classes utilisées.</w:t>
      </w:r>
    </w:p>
    <w:p w14:paraId="10EB4A3D" w14:textId="2082B3B1" w:rsidR="00856EF1" w:rsidRDefault="00856EF1" w:rsidP="00856EF1">
      <w:pPr>
        <w:pStyle w:val="Titre2"/>
      </w:pPr>
      <w:bookmarkStart w:id="16" w:name="_Toc149902263"/>
      <w:r>
        <w:t>4.</w:t>
      </w:r>
      <w:r w:rsidR="0025709A">
        <w:t>2</w:t>
      </w:r>
      <w:r>
        <w:t xml:space="preserve"> Gestion des données avec le dossier </w:t>
      </w:r>
      <w:proofErr w:type="spellStart"/>
      <w:r>
        <w:t>data_manager</w:t>
      </w:r>
      <w:bookmarkEnd w:id="16"/>
      <w:proofErr w:type="spellEnd"/>
    </w:p>
    <w:p w14:paraId="2C50C10C" w14:textId="7993B876" w:rsidR="00B50408" w:rsidRDefault="00856EF1" w:rsidP="00B50408">
      <w:pPr>
        <w:rPr>
          <w:lang w:eastAsia="ja-JP"/>
        </w:rPr>
      </w:pPr>
      <w:r>
        <w:rPr>
          <w:lang w:eastAsia="ja-JP"/>
        </w:rPr>
        <w:t xml:space="preserve">Ce dossier contient les </w:t>
      </w:r>
      <w:r w:rsidR="00BA6770">
        <w:rPr>
          <w:lang w:eastAsia="ja-JP"/>
        </w:rPr>
        <w:t>classes</w:t>
      </w:r>
      <w:r>
        <w:rPr>
          <w:lang w:eastAsia="ja-JP"/>
        </w:rPr>
        <w:t xml:space="preserve"> suivant</w:t>
      </w:r>
      <w:r w:rsidR="00BA6770">
        <w:rPr>
          <w:lang w:eastAsia="ja-JP"/>
        </w:rPr>
        <w:t>e</w:t>
      </w:r>
      <w:r>
        <w:rPr>
          <w:lang w:eastAsia="ja-JP"/>
        </w:rPr>
        <w:t>s :</w:t>
      </w:r>
    </w:p>
    <w:p w14:paraId="2203404B" w14:textId="5F89334C" w:rsidR="00856EF1" w:rsidRDefault="00856EF1">
      <w:pPr>
        <w:pStyle w:val="Paragraphedeliste"/>
        <w:numPr>
          <w:ilvl w:val="0"/>
          <w:numId w:val="5"/>
        </w:numPr>
        <w:rPr>
          <w:lang w:eastAsia="ja-JP"/>
        </w:rPr>
      </w:pPr>
      <w:proofErr w:type="spellStart"/>
      <w:r>
        <w:rPr>
          <w:lang w:eastAsia="ja-JP"/>
        </w:rPr>
        <w:t>Class_data_manager</w:t>
      </w:r>
      <w:proofErr w:type="spellEnd"/>
    </w:p>
    <w:p w14:paraId="146AF458" w14:textId="684CB9F9" w:rsidR="00754F29" w:rsidRDefault="00754F29">
      <w:pPr>
        <w:pStyle w:val="Paragraphedeliste"/>
        <w:numPr>
          <w:ilvl w:val="0"/>
          <w:numId w:val="5"/>
        </w:numPr>
        <w:rPr>
          <w:lang w:eastAsia="ja-JP"/>
        </w:rPr>
      </w:pPr>
      <w:proofErr w:type="spellStart"/>
      <w:r>
        <w:rPr>
          <w:lang w:eastAsia="ja-JP"/>
        </w:rPr>
        <w:t>Class_data_formater</w:t>
      </w:r>
      <w:proofErr w:type="spellEnd"/>
    </w:p>
    <w:p w14:paraId="30FB7B91" w14:textId="443A2D56" w:rsidR="005A798C" w:rsidRDefault="00754F29">
      <w:pPr>
        <w:pStyle w:val="Paragraphedeliste"/>
        <w:numPr>
          <w:ilvl w:val="0"/>
          <w:numId w:val="5"/>
        </w:numPr>
        <w:rPr>
          <w:lang w:eastAsia="ja-JP"/>
        </w:rPr>
      </w:pPr>
      <w:proofErr w:type="spellStart"/>
      <w:r>
        <w:rPr>
          <w:lang w:eastAsia="ja-JP"/>
        </w:rPr>
        <w:t>Class_data_quality_manager</w:t>
      </w:r>
      <w:proofErr w:type="spellEnd"/>
    </w:p>
    <w:p w14:paraId="06EA20BA" w14:textId="6ABA3BFA" w:rsidR="00591A13" w:rsidRDefault="00A26FC9" w:rsidP="00F7067E">
      <w:pPr>
        <w:rPr>
          <w:lang w:eastAsia="ja-JP"/>
        </w:rPr>
      </w:pPr>
      <w:r>
        <w:rPr>
          <w:lang w:eastAsia="ja-JP"/>
        </w:rPr>
        <w:t>Il contient également les dossiers suivants :</w:t>
      </w:r>
    </w:p>
    <w:p w14:paraId="7CE77172" w14:textId="5CF8FAA7" w:rsidR="00A26FC9" w:rsidRDefault="00F7067E">
      <w:pPr>
        <w:pStyle w:val="Paragraphedeliste"/>
        <w:numPr>
          <w:ilvl w:val="0"/>
          <w:numId w:val="5"/>
        </w:numPr>
        <w:rPr>
          <w:lang w:eastAsia="ja-JP"/>
        </w:rPr>
      </w:pPr>
      <w:proofErr w:type="spellStart"/>
      <w:r>
        <w:rPr>
          <w:lang w:eastAsia="ja-JP"/>
        </w:rPr>
        <w:t>data</w:t>
      </w:r>
      <w:r w:rsidR="00A26FC9">
        <w:rPr>
          <w:lang w:eastAsia="ja-JP"/>
        </w:rPr>
        <w:t>_model_manager</w:t>
      </w:r>
      <w:proofErr w:type="spellEnd"/>
    </w:p>
    <w:p w14:paraId="7707A86B" w14:textId="56B4BF18" w:rsidR="00A26FC9" w:rsidRDefault="00A26FC9">
      <w:pPr>
        <w:pStyle w:val="Paragraphedeliste"/>
        <w:numPr>
          <w:ilvl w:val="0"/>
          <w:numId w:val="5"/>
        </w:numPr>
        <w:rPr>
          <w:lang w:eastAsia="ja-JP"/>
        </w:rPr>
      </w:pPr>
      <w:proofErr w:type="spellStart"/>
      <w:r>
        <w:rPr>
          <w:lang w:eastAsia="ja-JP"/>
        </w:rPr>
        <w:t>data_products_manager</w:t>
      </w:r>
      <w:proofErr w:type="spellEnd"/>
    </w:p>
    <w:p w14:paraId="7E788C9B" w14:textId="7C11D48F" w:rsidR="00A26FC9" w:rsidRDefault="00F7067E" w:rsidP="00001ECF">
      <w:pPr>
        <w:rPr>
          <w:lang w:eastAsia="ja-JP"/>
        </w:rPr>
      </w:pPr>
      <w:r>
        <w:rPr>
          <w:lang w:eastAsia="ja-JP"/>
        </w:rPr>
        <w:t xml:space="preserve">Nous reviendrons sur les classes </w:t>
      </w:r>
      <w:r w:rsidR="002E7700">
        <w:rPr>
          <w:lang w:eastAsia="ja-JP"/>
        </w:rPr>
        <w:t>à l’intérieur</w:t>
      </w:r>
      <w:r>
        <w:rPr>
          <w:lang w:eastAsia="ja-JP"/>
        </w:rPr>
        <w:t xml:space="preserve"> de ces dossiers par la suite.</w:t>
      </w:r>
    </w:p>
    <w:p w14:paraId="45A30ACB" w14:textId="2A203579" w:rsidR="00754F29" w:rsidRDefault="00754F29" w:rsidP="00754F29">
      <w:pPr>
        <w:pStyle w:val="Titre3"/>
      </w:pPr>
      <w:r>
        <w:tab/>
        <w:t>4.</w:t>
      </w:r>
      <w:r w:rsidR="00BB0AA2">
        <w:t>2</w:t>
      </w:r>
      <w:r>
        <w:t xml:space="preserve">.1 Classe : </w:t>
      </w:r>
      <w:proofErr w:type="spellStart"/>
      <w:r>
        <w:t>class_data_manager</w:t>
      </w:r>
      <w:proofErr w:type="spellEnd"/>
    </w:p>
    <w:p w14:paraId="2D851575" w14:textId="2B2B6BEF" w:rsidR="00551E8A" w:rsidRDefault="00754F29" w:rsidP="00754F29">
      <w:pPr>
        <w:rPr>
          <w:lang w:eastAsia="ja-JP"/>
        </w:rPr>
      </w:pPr>
      <w:r>
        <w:rPr>
          <w:lang w:eastAsia="ja-JP"/>
        </w:rPr>
        <w:t>Cette classe a pour objectif de charger les fichiers des contrats à écouler</w:t>
      </w:r>
      <w:r w:rsidR="00F150FF">
        <w:rPr>
          <w:lang w:eastAsia="ja-JP"/>
        </w:rPr>
        <w:t xml:space="preserve"> (i.e. les fichiers LDP, PAL)</w:t>
      </w:r>
      <w:r>
        <w:rPr>
          <w:lang w:eastAsia="ja-JP"/>
        </w:rPr>
        <w:t xml:space="preserve"> et contient les paramètres en lien avec ces différents fichiers. </w:t>
      </w:r>
      <w:r w:rsidR="002347E3">
        <w:rPr>
          <w:lang w:eastAsia="ja-JP"/>
        </w:rPr>
        <w:t xml:space="preserve">Plus précisément, elle </w:t>
      </w:r>
      <w:r w:rsidR="005A798C">
        <w:rPr>
          <w:lang w:eastAsia="ja-JP"/>
        </w:rPr>
        <w:t xml:space="preserve">a </w:t>
      </w:r>
      <w:r w:rsidR="002347E3">
        <w:rPr>
          <w:lang w:eastAsia="ja-JP"/>
        </w:rPr>
        <w:t>pour attribut</w:t>
      </w:r>
      <w:r w:rsidR="005A798C">
        <w:rPr>
          <w:lang w:eastAsia="ja-JP"/>
        </w:rPr>
        <w:t>s</w:t>
      </w:r>
      <w:r w:rsidR="002347E3">
        <w:rPr>
          <w:lang w:eastAsia="ja-JP"/>
        </w:rPr>
        <w:t xml:space="preserve"> les colonnes de ces différents fichiers et </w:t>
      </w:r>
      <w:r w:rsidR="00E6329B">
        <w:rPr>
          <w:lang w:eastAsia="ja-JP"/>
        </w:rPr>
        <w:t>l</w:t>
      </w:r>
      <w:r w:rsidR="002347E3">
        <w:rPr>
          <w:lang w:eastAsia="ja-JP"/>
        </w:rPr>
        <w:t>eur attribue</w:t>
      </w:r>
      <w:r w:rsidR="00007E21">
        <w:rPr>
          <w:lang w:eastAsia="ja-JP"/>
        </w:rPr>
        <w:t>nt</w:t>
      </w:r>
      <w:r w:rsidR="002347E3">
        <w:rPr>
          <w:lang w:eastAsia="ja-JP"/>
        </w:rPr>
        <w:t xml:space="preserve"> une catégorie. </w:t>
      </w:r>
    </w:p>
    <w:p w14:paraId="7582B8BA" w14:textId="3B9F2C28" w:rsidR="00CB04FE" w:rsidRDefault="002347E3" w:rsidP="00754F29">
      <w:pPr>
        <w:rPr>
          <w:lang w:eastAsia="ja-JP"/>
        </w:rPr>
      </w:pPr>
      <w:r>
        <w:rPr>
          <w:lang w:eastAsia="ja-JP"/>
        </w:rPr>
        <w:t xml:space="preserve">Par exemple, les colonnes en lien </w:t>
      </w:r>
      <w:r w:rsidR="002B5FDB">
        <w:rPr>
          <w:lang w:eastAsia="ja-JP"/>
        </w:rPr>
        <w:t>avec les paramètres nécessaires à la projection sont stocké</w:t>
      </w:r>
      <w:r w:rsidR="00AC403A">
        <w:rPr>
          <w:lang w:eastAsia="ja-JP"/>
        </w:rPr>
        <w:t>e</w:t>
      </w:r>
      <w:r w:rsidR="002B5FDB">
        <w:rPr>
          <w:lang w:eastAsia="ja-JP"/>
        </w:rPr>
        <w:t xml:space="preserve">s dans la variable </w:t>
      </w:r>
      <w:r w:rsidR="002151C5">
        <w:rPr>
          <w:lang w:eastAsia="ja-JP"/>
        </w:rPr>
        <w:t>« </w:t>
      </w:r>
      <w:proofErr w:type="spellStart"/>
      <w:r w:rsidR="002B5FDB" w:rsidRPr="002151C5">
        <w:rPr>
          <w:i/>
          <w:iCs/>
          <w:lang w:eastAsia="ja-JP"/>
        </w:rPr>
        <w:t>proj_v</w:t>
      </w:r>
      <w:r w:rsidR="00BB04E7">
        <w:rPr>
          <w:i/>
          <w:iCs/>
          <w:lang w:eastAsia="ja-JP"/>
        </w:rPr>
        <w:t>a</w:t>
      </w:r>
      <w:r w:rsidR="002B5FDB" w:rsidRPr="002151C5">
        <w:rPr>
          <w:i/>
          <w:iCs/>
          <w:lang w:eastAsia="ja-JP"/>
        </w:rPr>
        <w:t>r</w:t>
      </w:r>
      <w:r w:rsidR="00BB04E7">
        <w:rPr>
          <w:i/>
          <w:iCs/>
          <w:lang w:eastAsia="ja-JP"/>
        </w:rPr>
        <w:t>s</w:t>
      </w:r>
      <w:proofErr w:type="spellEnd"/>
      <w:r w:rsidR="002151C5" w:rsidRPr="002151C5">
        <w:rPr>
          <w:i/>
          <w:iCs/>
          <w:lang w:eastAsia="ja-JP"/>
        </w:rPr>
        <w:t> </w:t>
      </w:r>
      <w:r w:rsidR="002151C5">
        <w:rPr>
          <w:lang w:eastAsia="ja-JP"/>
        </w:rPr>
        <w:t>»</w:t>
      </w:r>
      <w:r w:rsidR="002B5FDB">
        <w:rPr>
          <w:lang w:eastAsia="ja-JP"/>
        </w:rPr>
        <w:t xml:space="preserve">. Cette variable va alors contenir les colonnes comme le nom du contrat, la valeur de son échéance, la fréquence d’amortissement, etc. </w:t>
      </w:r>
    </w:p>
    <w:p w14:paraId="646DC216" w14:textId="77777777" w:rsidR="00CB04FE" w:rsidRDefault="00CB04FE" w:rsidP="00754F29">
      <w:pPr>
        <w:rPr>
          <w:lang w:eastAsia="ja-JP"/>
        </w:rPr>
      </w:pPr>
    </w:p>
    <w:p w14:paraId="3E8DD164" w14:textId="55475054" w:rsidR="00752F28" w:rsidRDefault="00752F28" w:rsidP="00754F29">
      <w:pPr>
        <w:rPr>
          <w:b/>
          <w:bCs/>
          <w:lang w:eastAsia="ja-JP"/>
        </w:rPr>
      </w:pPr>
      <w:r w:rsidRPr="00752F28">
        <w:rPr>
          <w:b/>
          <w:bCs/>
          <w:lang w:eastAsia="ja-JP"/>
        </w:rPr>
        <w:t>Instanciatio</w:t>
      </w:r>
      <w:r>
        <w:rPr>
          <w:b/>
          <w:bCs/>
          <w:lang w:eastAsia="ja-JP"/>
        </w:rPr>
        <w:t xml:space="preserve">n : </w:t>
      </w:r>
    </w:p>
    <w:p w14:paraId="7A43B214" w14:textId="0EA725DC" w:rsidR="009C5C85" w:rsidRPr="003910CF" w:rsidRDefault="00752F28">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name_product</w:t>
      </w:r>
      <w:proofErr w:type="spellEnd"/>
      <w:r>
        <w:rPr>
          <w:color w:val="000000"/>
        </w:rPr>
        <w:t>=</w:t>
      </w:r>
      <w:r>
        <w:rPr>
          <w:b/>
          <w:bCs/>
          <w:color w:val="008000"/>
        </w:rPr>
        <w:t>"a-</w:t>
      </w:r>
      <w:proofErr w:type="spellStart"/>
      <w:r>
        <w:rPr>
          <w:b/>
          <w:bCs/>
          <w:color w:val="008000"/>
        </w:rPr>
        <w:t>crctz</w:t>
      </w:r>
      <w:proofErr w:type="spellEnd"/>
      <w:r>
        <w:rPr>
          <w:b/>
          <w:bCs/>
          <w:color w:val="008000"/>
        </w:rPr>
        <w:t>"</w:t>
      </w:r>
      <w:r>
        <w:rPr>
          <w:color w:val="000000"/>
        </w:rPr>
        <w:t>):</w:t>
      </w:r>
      <w:r w:rsidR="007E739B">
        <w:rPr>
          <w:color w:val="000000"/>
        </w:rPr>
        <w:t xml:space="preserve"> </w:t>
      </w:r>
      <w:r w:rsidRPr="007E739B">
        <w:rPr>
          <w:rFonts w:ascii="Times New Roman" w:hAnsi="Times New Roman" w:cs="Times New Roman"/>
          <w:color w:val="000000"/>
          <w:sz w:val="22"/>
          <w:szCs w:val="22"/>
        </w:rPr>
        <w:t>prend en argument le nom du produit</w:t>
      </w:r>
      <w:r w:rsidR="00D341F0">
        <w:rPr>
          <w:rFonts w:ascii="Times New Roman" w:hAnsi="Times New Roman" w:cs="Times New Roman"/>
          <w:color w:val="000000"/>
          <w:sz w:val="22"/>
          <w:szCs w:val="22"/>
        </w:rPr>
        <w:t xml:space="preserve"> à écouler</w:t>
      </w:r>
      <w:r w:rsidR="00067A82">
        <w:rPr>
          <w:rFonts w:ascii="Times New Roman" w:hAnsi="Times New Roman" w:cs="Times New Roman"/>
          <w:color w:val="000000"/>
          <w:sz w:val="22"/>
          <w:szCs w:val="22"/>
        </w:rPr>
        <w:t>.</w:t>
      </w:r>
    </w:p>
    <w:p w14:paraId="3D640FA9" w14:textId="77777777" w:rsidR="003910CF" w:rsidRPr="00473BF8" w:rsidRDefault="003910CF" w:rsidP="003910CF">
      <w:pPr>
        <w:pStyle w:val="PrformatHTML"/>
        <w:shd w:val="clear" w:color="auto" w:fill="FFFFFF"/>
        <w:ind w:left="720"/>
        <w:rPr>
          <w:color w:val="000000"/>
        </w:rPr>
      </w:pPr>
    </w:p>
    <w:p w14:paraId="30F84D3F" w14:textId="77777777" w:rsidR="00473BF8" w:rsidRPr="00473BF8" w:rsidRDefault="00473BF8" w:rsidP="00473BF8">
      <w:pPr>
        <w:pStyle w:val="PrformatHTML"/>
        <w:shd w:val="clear" w:color="auto" w:fill="FFFFFF"/>
        <w:ind w:left="1440"/>
        <w:rPr>
          <w:color w:val="000000"/>
        </w:rPr>
      </w:pPr>
    </w:p>
    <w:p w14:paraId="2924A150" w14:textId="51BDD290" w:rsidR="00752F28" w:rsidRDefault="00752F28" w:rsidP="00754F29">
      <w:pPr>
        <w:rPr>
          <w:b/>
          <w:bCs/>
          <w:lang w:eastAsia="ja-JP"/>
        </w:rPr>
      </w:pPr>
      <w:r w:rsidRPr="00752F28">
        <w:rPr>
          <w:b/>
          <w:bCs/>
          <w:lang w:eastAsia="ja-JP"/>
        </w:rPr>
        <w:t>Fonctions clés :</w:t>
      </w:r>
    </w:p>
    <w:p w14:paraId="20A59CF0" w14:textId="6DA91CDF" w:rsidR="002D28FB" w:rsidRDefault="00752F28">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generate_general_params</w:t>
      </w:r>
      <w:proofErr w:type="spellEnd"/>
      <w:r>
        <w:rPr>
          <w:color w:val="000000"/>
        </w:rPr>
        <w:t>(</w:t>
      </w:r>
      <w:r>
        <w:rPr>
          <w:color w:val="94558D"/>
        </w:rPr>
        <w:t>self</w:t>
      </w:r>
      <w:r>
        <w:rPr>
          <w:color w:val="000000"/>
        </w:rPr>
        <w:t xml:space="preserve">) : </w:t>
      </w:r>
      <w:r w:rsidR="00276778">
        <w:rPr>
          <w:rFonts w:ascii="Times New Roman" w:hAnsi="Times New Roman" w:cs="Times New Roman"/>
          <w:color w:val="000000"/>
          <w:sz w:val="22"/>
          <w:szCs w:val="22"/>
        </w:rPr>
        <w:t xml:space="preserve">va </w:t>
      </w:r>
      <w:r w:rsidR="002D28FB">
        <w:rPr>
          <w:rFonts w:ascii="Times New Roman" w:hAnsi="Times New Roman" w:cs="Times New Roman"/>
          <w:color w:val="000000"/>
          <w:sz w:val="22"/>
          <w:szCs w:val="22"/>
        </w:rPr>
        <w:t>récupérer</w:t>
      </w:r>
      <w:r w:rsidR="00276778">
        <w:rPr>
          <w:rFonts w:ascii="Times New Roman" w:hAnsi="Times New Roman" w:cs="Times New Roman"/>
          <w:color w:val="000000"/>
          <w:sz w:val="22"/>
          <w:szCs w:val="22"/>
        </w:rPr>
        <w:t xml:space="preserve"> les différents paramètres à partir </w:t>
      </w:r>
      <w:r w:rsidR="002D28FB">
        <w:rPr>
          <w:rFonts w:ascii="Times New Roman" w:hAnsi="Times New Roman" w:cs="Times New Roman"/>
          <w:color w:val="000000"/>
          <w:sz w:val="22"/>
          <w:szCs w:val="22"/>
        </w:rPr>
        <w:t>des</w:t>
      </w:r>
      <w:r w:rsidR="00CA4514">
        <w:rPr>
          <w:rFonts w:ascii="Times New Roman" w:hAnsi="Times New Roman" w:cs="Times New Roman"/>
          <w:color w:val="000000"/>
          <w:sz w:val="22"/>
          <w:szCs w:val="22"/>
        </w:rPr>
        <w:t xml:space="preserve"> </w:t>
      </w:r>
      <w:r w:rsidR="00276778">
        <w:rPr>
          <w:rFonts w:ascii="Times New Roman" w:hAnsi="Times New Roman" w:cs="Times New Roman"/>
          <w:color w:val="000000"/>
          <w:sz w:val="22"/>
          <w:szCs w:val="22"/>
        </w:rPr>
        <w:t xml:space="preserve"> colonnes des fichiers LDP et PAL. Ces paramètres vont être scindés en différentes catégories selon leur utilité</w:t>
      </w:r>
      <w:r w:rsidR="00CA4514">
        <w:rPr>
          <w:rFonts w:ascii="Times New Roman" w:hAnsi="Times New Roman" w:cs="Times New Roman"/>
          <w:color w:val="000000"/>
          <w:sz w:val="22"/>
          <w:szCs w:val="22"/>
        </w:rPr>
        <w:t xml:space="preserve"> et être stocké dans un attribut. Par exemple :</w:t>
      </w:r>
      <w:r w:rsidR="00276778">
        <w:rPr>
          <w:rFonts w:ascii="Times New Roman" w:hAnsi="Times New Roman" w:cs="Times New Roman"/>
          <w:color w:val="000000"/>
          <w:sz w:val="22"/>
          <w:szCs w:val="22"/>
        </w:rPr>
        <w:t xml:space="preserve"> </w:t>
      </w:r>
      <w:r w:rsidR="002D28FB">
        <w:rPr>
          <w:rFonts w:ascii="Times New Roman" w:hAnsi="Times New Roman" w:cs="Times New Roman"/>
          <w:color w:val="000000"/>
          <w:sz w:val="22"/>
          <w:szCs w:val="22"/>
        </w:rPr>
        <w:t xml:space="preserve">les variables des </w:t>
      </w:r>
      <w:r w:rsidR="002D28FB">
        <w:rPr>
          <w:rFonts w:ascii="Times New Roman" w:hAnsi="Times New Roman" w:cs="Times New Roman"/>
          <w:color w:val="000000"/>
          <w:sz w:val="22"/>
          <w:szCs w:val="22"/>
        </w:rPr>
        <w:lastRenderedPageBreak/>
        <w:t xml:space="preserve">fichiers </w:t>
      </w:r>
      <w:r w:rsidR="00D0583D">
        <w:rPr>
          <w:rFonts w:ascii="Times New Roman" w:hAnsi="Times New Roman" w:cs="Times New Roman"/>
          <w:color w:val="000000"/>
          <w:sz w:val="22"/>
          <w:szCs w:val="22"/>
        </w:rPr>
        <w:t>LDP</w:t>
      </w:r>
      <w:r w:rsidR="00CA4514">
        <w:rPr>
          <w:rFonts w:ascii="Times New Roman" w:hAnsi="Times New Roman" w:cs="Times New Roman"/>
          <w:color w:val="000000"/>
          <w:sz w:val="22"/>
          <w:szCs w:val="22"/>
        </w:rPr>
        <w:t xml:space="preserve"> sont stockées dans : </w:t>
      </w:r>
      <w:r w:rsidR="002D28FB">
        <w:rPr>
          <w:rFonts w:ascii="Times New Roman" w:hAnsi="Times New Roman" w:cs="Times New Roman"/>
          <w:color w:val="000000"/>
          <w:sz w:val="22"/>
          <w:szCs w:val="22"/>
        </w:rPr>
        <w:t xml:space="preserve"> </w:t>
      </w:r>
      <w:proofErr w:type="spellStart"/>
      <w:r w:rsidR="002D28FB">
        <w:rPr>
          <w:color w:val="94558D"/>
        </w:rPr>
        <w:t>self</w:t>
      </w:r>
      <w:r w:rsidR="002D28FB">
        <w:rPr>
          <w:color w:val="000000"/>
        </w:rPr>
        <w:t>.ldp_vars</w:t>
      </w:r>
      <w:proofErr w:type="spellEnd"/>
      <w:r w:rsidR="002D28FB">
        <w:rPr>
          <w:color w:val="000000"/>
        </w:rPr>
        <w:t>,</w:t>
      </w:r>
      <w:r w:rsidR="00CA4514" w:rsidRPr="00CA4514">
        <w:rPr>
          <w:rFonts w:ascii="Times New Roman" w:hAnsi="Times New Roman" w:cs="Times New Roman"/>
          <w:color w:val="000000"/>
          <w:sz w:val="22"/>
          <w:szCs w:val="22"/>
        </w:rPr>
        <w:t xml:space="preserve"> </w:t>
      </w:r>
      <w:r w:rsidR="00CA4514">
        <w:rPr>
          <w:rFonts w:ascii="Times New Roman" w:hAnsi="Times New Roman" w:cs="Times New Roman"/>
          <w:color w:val="000000"/>
          <w:sz w:val="22"/>
          <w:szCs w:val="22"/>
        </w:rPr>
        <w:t xml:space="preserve">les variables des fichiers </w:t>
      </w:r>
      <w:r w:rsidR="00D0583D">
        <w:rPr>
          <w:rFonts w:ascii="Times New Roman" w:hAnsi="Times New Roman" w:cs="Times New Roman"/>
          <w:color w:val="000000"/>
          <w:sz w:val="22"/>
          <w:szCs w:val="22"/>
        </w:rPr>
        <w:t>PAL</w:t>
      </w:r>
      <w:r w:rsidR="00CA4514">
        <w:rPr>
          <w:rFonts w:ascii="Times New Roman" w:hAnsi="Times New Roman" w:cs="Times New Roman"/>
          <w:color w:val="000000"/>
          <w:sz w:val="22"/>
          <w:szCs w:val="22"/>
        </w:rPr>
        <w:t xml:space="preserve"> dans : </w:t>
      </w:r>
      <w:proofErr w:type="spellStart"/>
      <w:r w:rsidR="00CA4514">
        <w:rPr>
          <w:color w:val="94558D"/>
        </w:rPr>
        <w:t>self</w:t>
      </w:r>
      <w:r w:rsidR="00CA4514">
        <w:rPr>
          <w:color w:val="000000"/>
        </w:rPr>
        <w:t>.pal_vars</w:t>
      </w:r>
      <w:proofErr w:type="spellEnd"/>
      <w:r w:rsidR="00CA4514">
        <w:rPr>
          <w:color w:val="000000"/>
        </w:rPr>
        <w:t xml:space="preserve">, </w:t>
      </w:r>
      <w:r w:rsidR="00CA4514">
        <w:rPr>
          <w:rFonts w:ascii="Times New Roman" w:hAnsi="Times New Roman" w:cs="Times New Roman"/>
          <w:color w:val="000000"/>
          <w:sz w:val="22"/>
          <w:szCs w:val="22"/>
        </w:rPr>
        <w:t xml:space="preserve">les variables nécessaires à la projection dans </w:t>
      </w:r>
      <w:proofErr w:type="spellStart"/>
      <w:r w:rsidR="002D28FB">
        <w:rPr>
          <w:color w:val="94558D"/>
        </w:rPr>
        <w:t>self</w:t>
      </w:r>
      <w:r w:rsidR="002D28FB">
        <w:rPr>
          <w:color w:val="000000"/>
        </w:rPr>
        <w:t>.proj_vars</w:t>
      </w:r>
      <w:proofErr w:type="spellEnd"/>
      <w:r w:rsidR="00CA4514">
        <w:rPr>
          <w:color w:val="000000"/>
        </w:rPr>
        <w:t>.</w:t>
      </w:r>
    </w:p>
    <w:p w14:paraId="5EFF977A" w14:textId="0C827516" w:rsidR="002D28FB" w:rsidRDefault="002D28FB" w:rsidP="002D28FB">
      <w:pPr>
        <w:pStyle w:val="PrformatHTML"/>
        <w:shd w:val="clear" w:color="auto" w:fill="FFFFFF"/>
        <w:rPr>
          <w:color w:val="000000"/>
        </w:rPr>
      </w:pPr>
    </w:p>
    <w:p w14:paraId="0031CC32" w14:textId="0E6315E4" w:rsidR="00752F28" w:rsidRDefault="00752F28" w:rsidP="002D28FB">
      <w:pPr>
        <w:pStyle w:val="PrformatHTML"/>
        <w:shd w:val="clear" w:color="auto" w:fill="FFFFFF"/>
        <w:rPr>
          <w:color w:val="000000"/>
        </w:rPr>
      </w:pPr>
    </w:p>
    <w:p w14:paraId="7E6BAC78" w14:textId="77777777" w:rsidR="00DD07C2" w:rsidRPr="00DD07C2" w:rsidRDefault="00DD07C2" w:rsidP="00DD07C2">
      <w:pPr>
        <w:pStyle w:val="PrformatHTML"/>
        <w:shd w:val="clear" w:color="auto" w:fill="FFFFFF"/>
        <w:ind w:left="720"/>
        <w:rPr>
          <w:color w:val="000000"/>
        </w:rPr>
      </w:pPr>
    </w:p>
    <w:p w14:paraId="54B5DB58" w14:textId="3EC79089" w:rsidR="00DD07C2" w:rsidRPr="00DD07C2" w:rsidRDefault="00752F28">
      <w:pPr>
        <w:pStyle w:val="PrformatHTML"/>
        <w:numPr>
          <w:ilvl w:val="0"/>
          <w:numId w:val="6"/>
        </w:numPr>
        <w:shd w:val="clear" w:color="auto" w:fill="FFFFFF"/>
        <w:rPr>
          <w:color w:val="000000"/>
        </w:rPr>
      </w:pPr>
      <w:proofErr w:type="spellStart"/>
      <w:r w:rsidRPr="00DD07C2">
        <w:rPr>
          <w:b/>
          <w:bCs/>
          <w:color w:val="000080"/>
        </w:rPr>
        <w:t>def</w:t>
      </w:r>
      <w:proofErr w:type="spellEnd"/>
      <w:r w:rsidRPr="00DD07C2">
        <w:rPr>
          <w:b/>
          <w:bCs/>
          <w:color w:val="000080"/>
        </w:rPr>
        <w:t xml:space="preserve"> </w:t>
      </w:r>
      <w:proofErr w:type="spellStart"/>
      <w:r w:rsidRPr="00DD07C2">
        <w:rPr>
          <w:color w:val="000000"/>
        </w:rPr>
        <w:t>load_usr_params</w:t>
      </w:r>
      <w:proofErr w:type="spellEnd"/>
      <w:r w:rsidRPr="00DD07C2">
        <w:rPr>
          <w:color w:val="000000"/>
        </w:rPr>
        <w:t>(</w:t>
      </w:r>
      <w:r w:rsidRPr="00DD07C2">
        <w:rPr>
          <w:color w:val="94558D"/>
        </w:rPr>
        <w:t>self</w:t>
      </w:r>
      <w:r w:rsidRPr="00DD07C2">
        <w:rPr>
          <w:color w:val="000000"/>
        </w:rPr>
        <w:t xml:space="preserve">, </w:t>
      </w:r>
      <w:proofErr w:type="spellStart"/>
      <w:r w:rsidRPr="00DD07C2">
        <w:rPr>
          <w:color w:val="000000"/>
        </w:rPr>
        <w:t>sources_params</w:t>
      </w:r>
      <w:proofErr w:type="spellEnd"/>
      <w:r w:rsidRPr="00DD07C2">
        <w:rPr>
          <w:color w:val="000000"/>
        </w:rPr>
        <w:t>, dar):</w:t>
      </w:r>
      <w:r w:rsidR="00DD07C2" w:rsidRPr="00DD07C2">
        <w:rPr>
          <w:rFonts w:ascii="Times New Roman" w:hAnsi="Times New Roman" w:cs="Times New Roman"/>
          <w:color w:val="000000"/>
          <w:sz w:val="22"/>
          <w:szCs w:val="22"/>
        </w:rPr>
        <w:t xml:space="preserve"> </w:t>
      </w:r>
      <w:r w:rsidR="002F3E27">
        <w:rPr>
          <w:rFonts w:ascii="Times New Roman" w:hAnsi="Times New Roman" w:cs="Times New Roman"/>
          <w:color w:val="000000"/>
          <w:sz w:val="22"/>
          <w:szCs w:val="22"/>
        </w:rPr>
        <w:t xml:space="preserve">charge les fichiers LDP, PAL, </w:t>
      </w:r>
      <w:proofErr w:type="spellStart"/>
      <w:r w:rsidR="002F3E27">
        <w:rPr>
          <w:rFonts w:ascii="Times New Roman" w:hAnsi="Times New Roman" w:cs="Times New Roman"/>
          <w:color w:val="000000"/>
          <w:sz w:val="22"/>
          <w:szCs w:val="22"/>
        </w:rPr>
        <w:t>CashFlow</w:t>
      </w:r>
      <w:proofErr w:type="spellEnd"/>
      <w:r w:rsidR="002F3E27">
        <w:rPr>
          <w:rFonts w:ascii="Times New Roman" w:hAnsi="Times New Roman" w:cs="Times New Roman"/>
          <w:color w:val="000000"/>
          <w:sz w:val="22"/>
          <w:szCs w:val="22"/>
        </w:rPr>
        <w:t xml:space="preserve"> et les stock dans </w:t>
      </w:r>
      <w:r w:rsidR="006C5D00">
        <w:rPr>
          <w:rFonts w:ascii="Times New Roman" w:hAnsi="Times New Roman" w:cs="Times New Roman"/>
          <w:color w:val="000000"/>
          <w:sz w:val="22"/>
          <w:szCs w:val="22"/>
        </w:rPr>
        <w:t xml:space="preserve">les attributs respectifs : </w:t>
      </w:r>
      <w:proofErr w:type="spellStart"/>
      <w:r w:rsidR="006C5D00">
        <w:rPr>
          <w:color w:val="94558D"/>
        </w:rPr>
        <w:t>self</w:t>
      </w:r>
      <w:r w:rsidR="006C5D00">
        <w:rPr>
          <w:color w:val="000000"/>
        </w:rPr>
        <w:t>.input_rarn_ldp</w:t>
      </w:r>
      <w:proofErr w:type="spellEnd"/>
      <w:r w:rsidR="006C5D00">
        <w:rPr>
          <w:color w:val="000000"/>
        </w:rPr>
        <w:t xml:space="preserve">, </w:t>
      </w:r>
      <w:proofErr w:type="spellStart"/>
      <w:r w:rsidR="006C5D00">
        <w:rPr>
          <w:color w:val="94558D"/>
        </w:rPr>
        <w:t>self</w:t>
      </w:r>
      <w:r w:rsidR="006C5D00">
        <w:rPr>
          <w:color w:val="000000"/>
        </w:rPr>
        <w:t>.input_rarn_pal</w:t>
      </w:r>
      <w:proofErr w:type="spellEnd"/>
      <w:r w:rsidR="006C5D00">
        <w:rPr>
          <w:color w:val="000000"/>
        </w:rPr>
        <w:t xml:space="preserve">, </w:t>
      </w:r>
      <w:proofErr w:type="spellStart"/>
      <w:r w:rsidR="006C5D00">
        <w:rPr>
          <w:color w:val="94558D"/>
        </w:rPr>
        <w:t>self</w:t>
      </w:r>
      <w:r w:rsidR="006C5D00">
        <w:rPr>
          <w:color w:val="000000"/>
        </w:rPr>
        <w:t>.input_rarn_cf</w:t>
      </w:r>
      <w:proofErr w:type="spellEnd"/>
      <w:r w:rsidR="006C5D00">
        <w:rPr>
          <w:color w:val="000000"/>
        </w:rPr>
        <w:br/>
      </w:r>
    </w:p>
    <w:p w14:paraId="1FD645A8" w14:textId="77777777" w:rsidR="00DD07C2" w:rsidRPr="00DD07C2" w:rsidRDefault="00DD07C2" w:rsidP="00DD07C2">
      <w:pPr>
        <w:pStyle w:val="PrformatHTML"/>
        <w:shd w:val="clear" w:color="auto" w:fill="FFFFFF"/>
        <w:ind w:left="720"/>
        <w:rPr>
          <w:color w:val="000000"/>
        </w:rPr>
      </w:pPr>
    </w:p>
    <w:p w14:paraId="5D266080" w14:textId="22B64FD8" w:rsidR="00752F28" w:rsidRPr="008672A0" w:rsidRDefault="008672A0">
      <w:pPr>
        <w:pStyle w:val="PrformatHTML"/>
        <w:numPr>
          <w:ilvl w:val="0"/>
          <w:numId w:val="6"/>
        </w:numPr>
        <w:shd w:val="clear" w:color="auto" w:fill="FFFFFF"/>
        <w:rPr>
          <w:b/>
          <w:bCs/>
          <w:lang w:eastAsia="ja-JP"/>
        </w:rPr>
      </w:pPr>
      <w:proofErr w:type="spellStart"/>
      <w:r w:rsidRPr="008672A0">
        <w:rPr>
          <w:b/>
          <w:bCs/>
          <w:color w:val="000080"/>
        </w:rPr>
        <w:t>def</w:t>
      </w:r>
      <w:proofErr w:type="spellEnd"/>
      <w:r w:rsidRPr="008672A0">
        <w:rPr>
          <w:b/>
          <w:bCs/>
          <w:color w:val="000080"/>
        </w:rPr>
        <w:t xml:space="preserve"> </w:t>
      </w:r>
      <w:proofErr w:type="spellStart"/>
      <w:r w:rsidRPr="008672A0">
        <w:rPr>
          <w:color w:val="000000"/>
        </w:rPr>
        <w:t>set_reports_options</w:t>
      </w:r>
      <w:proofErr w:type="spellEnd"/>
      <w:r w:rsidRPr="008672A0">
        <w:rPr>
          <w:color w:val="000000"/>
        </w:rPr>
        <w:t>(</w:t>
      </w:r>
      <w:r w:rsidRPr="008672A0">
        <w:rPr>
          <w:color w:val="94558D"/>
        </w:rPr>
        <w:t>self</w:t>
      </w:r>
      <w:r w:rsidRPr="008672A0">
        <w:rPr>
          <w:color w:val="000000"/>
        </w:rPr>
        <w:t xml:space="preserve">, </w:t>
      </w:r>
      <w:proofErr w:type="spellStart"/>
      <w:r w:rsidRPr="008672A0">
        <w:rPr>
          <w:color w:val="000000"/>
        </w:rPr>
        <w:t>gen_agreg_report</w:t>
      </w:r>
      <w:proofErr w:type="spellEnd"/>
      <w:r w:rsidRPr="008672A0">
        <w:rPr>
          <w:color w:val="000000"/>
        </w:rPr>
        <w:t xml:space="preserve">, </w:t>
      </w:r>
      <w:proofErr w:type="spellStart"/>
      <w:r w:rsidRPr="008672A0">
        <w:rPr>
          <w:color w:val="000000"/>
        </w:rPr>
        <w:t>gen_detailed_report</w:t>
      </w:r>
      <w:proofErr w:type="spellEnd"/>
      <w:r w:rsidRPr="008672A0">
        <w:rPr>
          <w:color w:val="000000"/>
        </w:rPr>
        <w:t xml:space="preserve">, </w:t>
      </w:r>
      <w:proofErr w:type="spellStart"/>
      <w:r w:rsidRPr="008672A0">
        <w:rPr>
          <w:color w:val="000000"/>
        </w:rPr>
        <w:t>gen_model_report</w:t>
      </w:r>
      <w:proofErr w:type="spellEnd"/>
      <w:r w:rsidR="00752F28" w:rsidRPr="008672A0">
        <w:rPr>
          <w:color w:val="000000"/>
        </w:rPr>
        <w:t>):</w:t>
      </w:r>
      <w:r w:rsidR="00DD07C2" w:rsidRPr="008672A0">
        <w:rPr>
          <w:rFonts w:ascii="Times New Roman" w:hAnsi="Times New Roman" w:cs="Times New Roman"/>
          <w:color w:val="000000"/>
          <w:sz w:val="22"/>
          <w:szCs w:val="22"/>
        </w:rPr>
        <w:t xml:space="preserve"> </w:t>
      </w:r>
      <w:r w:rsidRPr="008672A0">
        <w:rPr>
          <w:rFonts w:ascii="Times New Roman" w:hAnsi="Times New Roman" w:cs="Times New Roman"/>
          <w:color w:val="000000"/>
          <w:sz w:val="22"/>
          <w:szCs w:val="22"/>
        </w:rPr>
        <w:t>défini le type de résultats que la simulation va générer (des résultats agrégés par établissement ou détaillés pour chaque contrat par exemple).</w:t>
      </w:r>
      <w:r w:rsidR="008033BB" w:rsidRPr="008672A0">
        <w:rPr>
          <w:rFonts w:ascii="Times New Roman" w:hAnsi="Times New Roman" w:cs="Times New Roman"/>
          <w:color w:val="000000"/>
          <w:sz w:val="22"/>
          <w:szCs w:val="22"/>
        </w:rPr>
        <w:t xml:space="preserve"> </w:t>
      </w:r>
    </w:p>
    <w:p w14:paraId="782EDEE8" w14:textId="5640F63A" w:rsidR="00752F28" w:rsidRDefault="00752F28" w:rsidP="00754F29">
      <w:pPr>
        <w:rPr>
          <w:lang w:eastAsia="ja-JP"/>
        </w:rPr>
      </w:pPr>
    </w:p>
    <w:p w14:paraId="5EC4914E" w14:textId="568E84E9" w:rsidR="00FA02EE" w:rsidRDefault="00FA02EE" w:rsidP="00FA02EE">
      <w:pPr>
        <w:pStyle w:val="Titre3"/>
      </w:pPr>
      <w:r>
        <w:tab/>
        <w:t>4.2.</w:t>
      </w:r>
      <w:r w:rsidR="0079579B">
        <w:t>2</w:t>
      </w:r>
      <w:r>
        <w:t xml:space="preserve"> Classe : class_</w:t>
      </w:r>
      <w:r w:rsidRPr="004711F9">
        <w:t xml:space="preserve"> </w:t>
      </w:r>
      <w:proofErr w:type="spellStart"/>
      <w:r w:rsidRPr="004711F9">
        <w:t>data_formater</w:t>
      </w:r>
      <w:proofErr w:type="spellEnd"/>
    </w:p>
    <w:p w14:paraId="36073EBE" w14:textId="1A0078C3" w:rsidR="00FA02EE" w:rsidRPr="00754F29" w:rsidRDefault="00FA02EE" w:rsidP="00FA02EE">
      <w:pPr>
        <w:rPr>
          <w:lang w:eastAsia="ja-JP"/>
        </w:rPr>
      </w:pPr>
      <w:r>
        <w:rPr>
          <w:lang w:eastAsia="ja-JP"/>
        </w:rPr>
        <w:t>Cette classe a pour objectif de</w:t>
      </w:r>
      <w:r w:rsidR="00CD65C5">
        <w:rPr>
          <w:lang w:eastAsia="ja-JP"/>
        </w:rPr>
        <w:t xml:space="preserve"> trier et de</w:t>
      </w:r>
      <w:r>
        <w:rPr>
          <w:lang w:eastAsia="ja-JP"/>
        </w:rPr>
        <w:t xml:space="preserve"> formater les différent</w:t>
      </w:r>
      <w:r w:rsidR="00B16E4F">
        <w:rPr>
          <w:lang w:eastAsia="ja-JP"/>
        </w:rPr>
        <w:t>s contrats conformément à RCO</w:t>
      </w:r>
      <w:r w:rsidR="009169D9">
        <w:rPr>
          <w:lang w:eastAsia="ja-JP"/>
        </w:rPr>
        <w:t>.</w:t>
      </w:r>
      <w:r w:rsidR="00CD65C5">
        <w:rPr>
          <w:lang w:eastAsia="ja-JP"/>
        </w:rPr>
        <w:t xml:space="preserve"> Cette classe va par exemple analyser les dates des contrats pour supprimer les contrats finalisés.</w:t>
      </w:r>
      <w:r w:rsidR="009169D9">
        <w:rPr>
          <w:lang w:eastAsia="ja-JP"/>
        </w:rPr>
        <w:t xml:space="preserve"> </w:t>
      </w:r>
      <w:r w:rsidR="00CD65C5">
        <w:rPr>
          <w:lang w:eastAsia="ja-JP"/>
        </w:rPr>
        <w:t>Un autre exemple consiste à formater la fréquence d’amortissement en transformant des chaînes</w:t>
      </w:r>
      <w:r>
        <w:rPr>
          <w:lang w:eastAsia="ja-JP"/>
        </w:rPr>
        <w:t xml:space="preserve"> de caractères en nombre </w:t>
      </w:r>
      <w:r w:rsidR="00CD65C5">
        <w:rPr>
          <w:lang w:eastAsia="ja-JP"/>
        </w:rPr>
        <w:t>i.e.</w:t>
      </w:r>
      <w:r>
        <w:rPr>
          <w:lang w:eastAsia="ja-JP"/>
        </w:rPr>
        <w:t> : « ANNUEL » =&gt;</w:t>
      </w:r>
      <w:r w:rsidR="008A3E67">
        <w:rPr>
          <w:lang w:eastAsia="ja-JP"/>
        </w:rPr>
        <w:t xml:space="preserve"> 12. </w:t>
      </w:r>
    </w:p>
    <w:p w14:paraId="4EFEDDF5" w14:textId="2CE42B35" w:rsidR="00FA02EE" w:rsidRDefault="00FA02EE" w:rsidP="00FA02EE">
      <w:pPr>
        <w:pStyle w:val="Paragraphedeliste"/>
        <w:rPr>
          <w:lang w:eastAsia="ja-JP"/>
        </w:rPr>
      </w:pPr>
    </w:p>
    <w:p w14:paraId="4CC7ED5E" w14:textId="77777777" w:rsidR="004F106A" w:rsidRDefault="004F106A" w:rsidP="004F106A">
      <w:pPr>
        <w:rPr>
          <w:b/>
          <w:bCs/>
          <w:lang w:eastAsia="ja-JP"/>
        </w:rPr>
      </w:pPr>
      <w:r w:rsidRPr="00752F28">
        <w:rPr>
          <w:b/>
          <w:bCs/>
          <w:lang w:eastAsia="ja-JP"/>
        </w:rPr>
        <w:t>Instanciatio</w:t>
      </w:r>
      <w:r>
        <w:rPr>
          <w:b/>
          <w:bCs/>
          <w:lang w:eastAsia="ja-JP"/>
        </w:rPr>
        <w:t xml:space="preserve">n : </w:t>
      </w:r>
    </w:p>
    <w:p w14:paraId="2CEA179A" w14:textId="0C70A3BB" w:rsidR="004F106A" w:rsidRPr="009169D9" w:rsidRDefault="009169D9">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cls_data</w:t>
      </w:r>
      <w:proofErr w:type="spellEnd"/>
      <w:r>
        <w:rPr>
          <w:color w:val="000000"/>
        </w:rPr>
        <w:t>)</w:t>
      </w:r>
      <w:r w:rsidR="004F106A" w:rsidRPr="009169D9">
        <w:rPr>
          <w:color w:val="000000"/>
        </w:rPr>
        <w:t xml:space="preserve">: </w:t>
      </w:r>
      <w:r w:rsidR="004F106A" w:rsidRPr="009169D9">
        <w:rPr>
          <w:rFonts w:ascii="Times New Roman" w:hAnsi="Times New Roman" w:cs="Times New Roman"/>
          <w:color w:val="000000"/>
          <w:sz w:val="22"/>
          <w:szCs w:val="22"/>
        </w:rPr>
        <w:t>prend en argument l</w:t>
      </w:r>
      <w:r>
        <w:rPr>
          <w:rFonts w:ascii="Times New Roman" w:hAnsi="Times New Roman" w:cs="Times New Roman"/>
          <w:color w:val="000000"/>
          <w:sz w:val="22"/>
          <w:szCs w:val="22"/>
        </w:rPr>
        <w:t xml:space="preserve">a classe </w:t>
      </w:r>
      <w:proofErr w:type="spellStart"/>
      <w:r>
        <w:rPr>
          <w:rFonts w:ascii="Times New Roman" w:hAnsi="Times New Roman" w:cs="Times New Roman"/>
          <w:color w:val="000000"/>
          <w:sz w:val="22"/>
          <w:szCs w:val="22"/>
        </w:rPr>
        <w:t>data_</w:t>
      </w:r>
      <w:r w:rsidR="00D0446F">
        <w:rPr>
          <w:rFonts w:ascii="Times New Roman" w:hAnsi="Times New Roman" w:cs="Times New Roman"/>
          <w:color w:val="000000"/>
          <w:sz w:val="22"/>
          <w:szCs w:val="22"/>
        </w:rPr>
        <w:t>man</w:t>
      </w:r>
      <w:r>
        <w:rPr>
          <w:rFonts w:ascii="Times New Roman" w:hAnsi="Times New Roman" w:cs="Times New Roman"/>
          <w:color w:val="000000"/>
          <w:sz w:val="22"/>
          <w:szCs w:val="22"/>
        </w:rPr>
        <w:t>ager</w:t>
      </w:r>
      <w:proofErr w:type="spellEnd"/>
      <w:r w:rsidR="004F106A" w:rsidRPr="009169D9">
        <w:rPr>
          <w:rFonts w:ascii="Times New Roman" w:hAnsi="Times New Roman" w:cs="Times New Roman"/>
          <w:color w:val="000000"/>
          <w:sz w:val="22"/>
          <w:szCs w:val="22"/>
        </w:rPr>
        <w:t>.</w:t>
      </w:r>
    </w:p>
    <w:p w14:paraId="2B982A5D" w14:textId="77777777" w:rsidR="004F106A" w:rsidRPr="00473BF8" w:rsidRDefault="004F106A" w:rsidP="004F106A">
      <w:pPr>
        <w:pStyle w:val="PrformatHTML"/>
        <w:shd w:val="clear" w:color="auto" w:fill="FFFFFF"/>
        <w:ind w:left="720"/>
        <w:rPr>
          <w:color w:val="000000"/>
        </w:rPr>
      </w:pPr>
    </w:p>
    <w:p w14:paraId="079E0D34" w14:textId="77777777" w:rsidR="004F106A" w:rsidRPr="00473BF8" w:rsidRDefault="004F106A" w:rsidP="004F106A">
      <w:pPr>
        <w:pStyle w:val="PrformatHTML"/>
        <w:shd w:val="clear" w:color="auto" w:fill="FFFFFF"/>
        <w:ind w:left="1440"/>
        <w:rPr>
          <w:color w:val="000000"/>
        </w:rPr>
      </w:pPr>
    </w:p>
    <w:p w14:paraId="556D2814" w14:textId="1F7C46C9" w:rsidR="004F106A" w:rsidRDefault="004F106A" w:rsidP="004F106A">
      <w:pPr>
        <w:rPr>
          <w:b/>
          <w:bCs/>
          <w:lang w:eastAsia="ja-JP"/>
        </w:rPr>
      </w:pPr>
      <w:r w:rsidRPr="00752F28">
        <w:rPr>
          <w:b/>
          <w:bCs/>
          <w:lang w:eastAsia="ja-JP"/>
        </w:rPr>
        <w:t>Fonctions clés :</w:t>
      </w:r>
    </w:p>
    <w:p w14:paraId="0A70D367" w14:textId="439E952E" w:rsidR="00572BAD" w:rsidRPr="00572BAD" w:rsidRDefault="00572BAD">
      <w:pPr>
        <w:pStyle w:val="PrformatHTML"/>
        <w:numPr>
          <w:ilvl w:val="0"/>
          <w:numId w:val="7"/>
        </w:numPr>
        <w:shd w:val="clear" w:color="auto" w:fill="FFFFFF"/>
        <w:rPr>
          <w:color w:val="000000"/>
        </w:rPr>
      </w:pPr>
      <w:proofErr w:type="spellStart"/>
      <w:r w:rsidRPr="00CD65C5">
        <w:rPr>
          <w:b/>
          <w:bCs/>
          <w:color w:val="000080"/>
        </w:rPr>
        <w:t>def</w:t>
      </w:r>
      <w:proofErr w:type="spellEnd"/>
      <w:r w:rsidRPr="00CD65C5">
        <w:rPr>
          <w:b/>
          <w:bCs/>
          <w:color w:val="000080"/>
        </w:rPr>
        <w:t xml:space="preserve"> </w:t>
      </w:r>
      <w:proofErr w:type="spellStart"/>
      <w:r w:rsidRPr="00CD65C5">
        <w:rPr>
          <w:color w:val="000000"/>
        </w:rPr>
        <w:t>parse_date_vars</w:t>
      </w:r>
      <w:proofErr w:type="spellEnd"/>
      <w:r w:rsidRPr="00CD65C5">
        <w:rPr>
          <w:color w:val="000000"/>
        </w:rPr>
        <w:t>(</w:t>
      </w:r>
      <w:r w:rsidRPr="00CD65C5">
        <w:rPr>
          <w:color w:val="94558D"/>
        </w:rPr>
        <w:t>self</w:t>
      </w:r>
      <w:r w:rsidRPr="00CD65C5">
        <w:rPr>
          <w:color w:val="000000"/>
        </w:rPr>
        <w:t xml:space="preserve">, </w:t>
      </w:r>
      <w:proofErr w:type="spellStart"/>
      <w:r w:rsidRPr="00CD65C5">
        <w:rPr>
          <w:color w:val="000000"/>
        </w:rPr>
        <w:t>data_ldp_hab</w:t>
      </w:r>
      <w:proofErr w:type="spellEnd"/>
      <w:r w:rsidRPr="00CD65C5">
        <w:rPr>
          <w:color w:val="000000"/>
        </w:rPr>
        <w:t>)</w:t>
      </w:r>
      <w:r>
        <w:rPr>
          <w:color w:val="000000"/>
        </w:rPr>
        <w:t> :</w:t>
      </w:r>
      <w:r w:rsidRPr="00572BAD">
        <w:rPr>
          <w:rFonts w:ascii="Times New Roman" w:hAnsi="Times New Roman" w:cs="Times New Roman"/>
          <w:color w:val="000000"/>
          <w:sz w:val="22"/>
          <w:szCs w:val="22"/>
        </w:rPr>
        <w:t xml:space="preserve"> </w:t>
      </w:r>
      <w:r w:rsidR="0016369F">
        <w:rPr>
          <w:rFonts w:ascii="Times New Roman" w:hAnsi="Times New Roman" w:cs="Times New Roman"/>
          <w:color w:val="000000"/>
          <w:sz w:val="22"/>
          <w:szCs w:val="22"/>
        </w:rPr>
        <w:t>t</w:t>
      </w:r>
      <w:r w:rsidR="00AE0A2D" w:rsidRPr="00AE0A2D">
        <w:rPr>
          <w:rFonts w:ascii="Times New Roman" w:hAnsi="Times New Roman" w:cs="Times New Roman"/>
          <w:color w:val="000000"/>
          <w:sz w:val="22"/>
          <w:szCs w:val="22"/>
        </w:rPr>
        <w:t xml:space="preserve">ransforme les dates en nombre de mois 15/12/2024 =&gt; 2024*12 + 12 = 24300, avec gestion d’exception. Il faut par exemple s’assurer que la date de maturité ne soit pas inférieure à la date du premier amortissement. Cette fonction permet également de calculer les variables </w:t>
      </w:r>
      <w:proofErr w:type="spellStart"/>
      <w:r w:rsidR="00AE0A2D" w:rsidRPr="00AE0A2D">
        <w:rPr>
          <w:rFonts w:ascii="Times New Roman" w:hAnsi="Times New Roman" w:cs="Times New Roman"/>
          <w:color w:val="000000"/>
          <w:sz w:val="22"/>
          <w:szCs w:val="22"/>
        </w:rPr>
        <w:t>first_amor_date</w:t>
      </w:r>
      <w:proofErr w:type="spellEnd"/>
      <w:r w:rsidR="00AE0A2D" w:rsidRPr="00AE0A2D">
        <w:rPr>
          <w:rFonts w:ascii="Times New Roman" w:hAnsi="Times New Roman" w:cs="Times New Roman"/>
          <w:color w:val="000000"/>
          <w:sz w:val="22"/>
          <w:szCs w:val="22"/>
        </w:rPr>
        <w:t xml:space="preserve"> (date du premier amortissement), </w:t>
      </w:r>
      <w:proofErr w:type="spellStart"/>
      <w:r w:rsidR="00AE0A2D" w:rsidRPr="00AE0A2D">
        <w:rPr>
          <w:rFonts w:ascii="Times New Roman" w:hAnsi="Times New Roman" w:cs="Times New Roman"/>
          <w:color w:val="000000"/>
          <w:sz w:val="22"/>
          <w:szCs w:val="22"/>
        </w:rPr>
        <w:t>value_date</w:t>
      </w:r>
      <w:proofErr w:type="spellEnd"/>
      <w:r w:rsidR="00AE0A2D" w:rsidRPr="00AE0A2D">
        <w:rPr>
          <w:rFonts w:ascii="Times New Roman" w:hAnsi="Times New Roman" w:cs="Times New Roman"/>
          <w:color w:val="000000"/>
          <w:sz w:val="22"/>
          <w:szCs w:val="22"/>
        </w:rPr>
        <w:t xml:space="preserve"> (date à laquelle le contrat commence), </w:t>
      </w:r>
      <w:proofErr w:type="spellStart"/>
      <w:r w:rsidR="00AE0A2D" w:rsidRPr="00AE0A2D">
        <w:rPr>
          <w:rFonts w:ascii="Times New Roman" w:hAnsi="Times New Roman" w:cs="Times New Roman"/>
          <w:color w:val="000000"/>
          <w:sz w:val="22"/>
          <w:szCs w:val="22"/>
        </w:rPr>
        <w:t>matur_date</w:t>
      </w:r>
      <w:proofErr w:type="spellEnd"/>
      <w:r w:rsidR="00AE0A2D" w:rsidRPr="00AE0A2D">
        <w:rPr>
          <w:rFonts w:ascii="Times New Roman" w:hAnsi="Times New Roman" w:cs="Times New Roman"/>
          <w:color w:val="000000"/>
          <w:sz w:val="22"/>
          <w:szCs w:val="22"/>
        </w:rPr>
        <w:t xml:space="preserve"> (date de fin de contrat) et </w:t>
      </w:r>
      <w:proofErr w:type="spellStart"/>
      <w:r w:rsidR="00AE0A2D" w:rsidRPr="00AE0A2D">
        <w:rPr>
          <w:rFonts w:ascii="Times New Roman" w:hAnsi="Times New Roman" w:cs="Times New Roman"/>
          <w:color w:val="000000"/>
          <w:sz w:val="22"/>
          <w:szCs w:val="22"/>
        </w:rPr>
        <w:t>trade_date</w:t>
      </w:r>
      <w:proofErr w:type="spellEnd"/>
      <w:r w:rsidR="00AE0A2D" w:rsidRPr="00AE0A2D">
        <w:rPr>
          <w:rFonts w:ascii="Times New Roman" w:hAnsi="Times New Roman" w:cs="Times New Roman"/>
          <w:color w:val="000000"/>
          <w:sz w:val="22"/>
          <w:szCs w:val="22"/>
        </w:rPr>
        <w:t xml:space="preserve"> (date à laquelle on signe le contrat).</w:t>
      </w:r>
    </w:p>
    <w:p w14:paraId="7DB456BF" w14:textId="77777777" w:rsidR="00572BAD" w:rsidRDefault="00572BAD" w:rsidP="004F106A">
      <w:pPr>
        <w:rPr>
          <w:b/>
          <w:bCs/>
          <w:lang w:eastAsia="ja-JP"/>
        </w:rPr>
      </w:pPr>
    </w:p>
    <w:p w14:paraId="7B030F52" w14:textId="03381918" w:rsidR="00CD65C5" w:rsidRPr="005514AD" w:rsidRDefault="00CD65C5">
      <w:pPr>
        <w:pStyle w:val="PrformatHTML"/>
        <w:numPr>
          <w:ilvl w:val="0"/>
          <w:numId w:val="7"/>
        </w:numPr>
        <w:shd w:val="clear" w:color="auto" w:fill="FFFFFF"/>
        <w:rPr>
          <w:rFonts w:ascii="Times New Roman" w:hAnsi="Times New Roman" w:cs="Times New Roman"/>
          <w:color w:val="000000"/>
          <w:sz w:val="22"/>
          <w:szCs w:val="22"/>
        </w:rPr>
      </w:pPr>
      <w:proofErr w:type="spellStart"/>
      <w:r w:rsidRPr="005514AD">
        <w:rPr>
          <w:b/>
          <w:bCs/>
          <w:color w:val="000080"/>
        </w:rPr>
        <w:t>def</w:t>
      </w:r>
      <w:proofErr w:type="spellEnd"/>
      <w:r w:rsidRPr="005514AD">
        <w:rPr>
          <w:b/>
          <w:bCs/>
          <w:color w:val="000080"/>
        </w:rPr>
        <w:t xml:space="preserve"> </w:t>
      </w:r>
      <w:proofErr w:type="spellStart"/>
      <w:r w:rsidRPr="005514AD">
        <w:rPr>
          <w:color w:val="000000"/>
        </w:rPr>
        <w:t>generate_freq_amor</w:t>
      </w:r>
      <w:proofErr w:type="spellEnd"/>
      <w:r w:rsidRPr="005514AD">
        <w:rPr>
          <w:color w:val="000000"/>
        </w:rPr>
        <w:t>(</w:t>
      </w:r>
      <w:r w:rsidRPr="005514AD">
        <w:rPr>
          <w:color w:val="94558D"/>
        </w:rPr>
        <w:t>self</w:t>
      </w:r>
      <w:r w:rsidRPr="005514AD">
        <w:rPr>
          <w:color w:val="000000"/>
        </w:rPr>
        <w:t xml:space="preserve">, data, </w:t>
      </w:r>
      <w:proofErr w:type="spellStart"/>
      <w:r w:rsidRPr="005514AD">
        <w:rPr>
          <w:color w:val="000000"/>
        </w:rPr>
        <w:t>col_freq_amor</w:t>
      </w:r>
      <w:proofErr w:type="spellEnd"/>
      <w:r w:rsidRPr="005514AD">
        <w:rPr>
          <w:color w:val="000000"/>
        </w:rPr>
        <w:t xml:space="preserve">, </w:t>
      </w:r>
      <w:proofErr w:type="spellStart"/>
      <w:r w:rsidRPr="005514AD">
        <w:rPr>
          <w:color w:val="000000"/>
        </w:rPr>
        <w:t>col_freq_int</w:t>
      </w:r>
      <w:proofErr w:type="spellEnd"/>
      <w:r w:rsidRPr="005514AD">
        <w:rPr>
          <w:color w:val="000000"/>
        </w:rPr>
        <w:t>)</w:t>
      </w:r>
      <w:r w:rsidR="004F106A" w:rsidRPr="005514AD">
        <w:rPr>
          <w:color w:val="000000"/>
        </w:rPr>
        <w:t xml:space="preserve">: </w:t>
      </w:r>
      <w:r w:rsidR="005514AD" w:rsidRPr="005514AD">
        <w:rPr>
          <w:rFonts w:ascii="Times New Roman" w:hAnsi="Times New Roman" w:cs="Times New Roman"/>
          <w:color w:val="000000"/>
          <w:sz w:val="22"/>
          <w:szCs w:val="22"/>
        </w:rPr>
        <w:t xml:space="preserve">Fonction pour décrire à quelle fréquence le crédit est remboursé (annuel, mensuel, trimestriel, semestriel). Elle formate également les données de la colonne « </w:t>
      </w:r>
      <w:proofErr w:type="spellStart"/>
      <w:r w:rsidR="005514AD" w:rsidRPr="005514AD">
        <w:rPr>
          <w:rFonts w:ascii="Times New Roman" w:hAnsi="Times New Roman" w:cs="Times New Roman"/>
          <w:color w:val="000000"/>
          <w:sz w:val="22"/>
          <w:szCs w:val="22"/>
        </w:rPr>
        <w:t>col_freq_amor</w:t>
      </w:r>
      <w:proofErr w:type="spellEnd"/>
      <w:r w:rsidR="005514AD" w:rsidRPr="005514AD">
        <w:rPr>
          <w:rFonts w:ascii="Times New Roman" w:hAnsi="Times New Roman" w:cs="Times New Roman"/>
          <w:color w:val="000000"/>
          <w:sz w:val="22"/>
          <w:szCs w:val="22"/>
        </w:rPr>
        <w:t xml:space="preserve"> » (qui est appelée pour transformées les mots « </w:t>
      </w:r>
      <w:proofErr w:type="spellStart"/>
      <w:r w:rsidR="005514AD" w:rsidRPr="005514AD">
        <w:rPr>
          <w:rFonts w:ascii="Times New Roman" w:hAnsi="Times New Roman" w:cs="Times New Roman"/>
          <w:color w:val="000000"/>
          <w:sz w:val="22"/>
          <w:szCs w:val="22"/>
        </w:rPr>
        <w:t>monthly</w:t>
      </w:r>
      <w:proofErr w:type="spellEnd"/>
      <w:r w:rsidR="005514AD" w:rsidRPr="005514AD">
        <w:rPr>
          <w:rFonts w:ascii="Times New Roman" w:hAnsi="Times New Roman" w:cs="Times New Roman"/>
          <w:color w:val="000000"/>
          <w:sz w:val="22"/>
          <w:szCs w:val="22"/>
        </w:rPr>
        <w:t xml:space="preserve">, </w:t>
      </w:r>
      <w:proofErr w:type="spellStart"/>
      <w:r w:rsidR="005514AD" w:rsidRPr="005514AD">
        <w:rPr>
          <w:rFonts w:ascii="Times New Roman" w:hAnsi="Times New Roman" w:cs="Times New Roman"/>
          <w:color w:val="000000"/>
          <w:sz w:val="22"/>
          <w:szCs w:val="22"/>
        </w:rPr>
        <w:t>quaterly</w:t>
      </w:r>
      <w:proofErr w:type="spellEnd"/>
      <w:r w:rsidR="005514AD" w:rsidRPr="005514AD">
        <w:rPr>
          <w:rFonts w:ascii="Times New Roman" w:hAnsi="Times New Roman" w:cs="Times New Roman"/>
          <w:color w:val="000000"/>
          <w:sz w:val="22"/>
          <w:szCs w:val="22"/>
        </w:rPr>
        <w:t xml:space="preserve">, etc.. » en français i.e. "TRIMESTRIEL", "SEMESTRIEL". Également, une </w:t>
      </w:r>
      <w:r w:rsidR="00D504AD">
        <w:rPr>
          <w:rFonts w:ascii="Times New Roman" w:hAnsi="Times New Roman" w:cs="Times New Roman"/>
          <w:color w:val="000000"/>
          <w:sz w:val="22"/>
          <w:szCs w:val="22"/>
        </w:rPr>
        <w:t>nouvelle colonne</w:t>
      </w:r>
      <w:r w:rsidR="005514AD" w:rsidRPr="005514AD">
        <w:rPr>
          <w:rFonts w:ascii="Times New Roman" w:hAnsi="Times New Roman" w:cs="Times New Roman"/>
          <w:color w:val="000000"/>
          <w:sz w:val="22"/>
          <w:szCs w:val="22"/>
        </w:rPr>
        <w:t xml:space="preserve"> est créée pour transformer l’information « MENSUEL » en un nombre i.e. 1.</w:t>
      </w:r>
    </w:p>
    <w:p w14:paraId="23027A3A" w14:textId="77777777" w:rsidR="005514AD" w:rsidRPr="005514AD" w:rsidRDefault="005514AD" w:rsidP="005514AD">
      <w:pPr>
        <w:pStyle w:val="PrformatHTML"/>
        <w:shd w:val="clear" w:color="auto" w:fill="FFFFFF"/>
        <w:ind w:left="720"/>
        <w:rPr>
          <w:color w:val="000000"/>
        </w:rPr>
      </w:pPr>
    </w:p>
    <w:p w14:paraId="5306293A" w14:textId="43E1C16B" w:rsidR="00AE0A2D" w:rsidRPr="0013096C" w:rsidRDefault="00CD65C5">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get_supsension_or_interets_capitalization_var</w:t>
      </w:r>
      <w:proofErr w:type="spellEnd"/>
      <w:r>
        <w:rPr>
          <w:color w:val="000000"/>
        </w:rPr>
        <w:t>(</w:t>
      </w:r>
      <w:r>
        <w:rPr>
          <w:color w:val="94558D"/>
        </w:rPr>
        <w:t>self</w:t>
      </w:r>
      <w:r>
        <w:rPr>
          <w:color w:val="000000"/>
        </w:rPr>
        <w:t xml:space="preserve">, data, </w:t>
      </w:r>
      <w:proofErr w:type="spellStart"/>
      <w:r>
        <w:rPr>
          <w:color w:val="000000"/>
        </w:rPr>
        <w:t>col_freq_int</w:t>
      </w:r>
      <w:proofErr w:type="spellEnd"/>
      <w:r>
        <w:rPr>
          <w:color w:val="000000"/>
        </w:rPr>
        <w:t xml:space="preserve">, </w:t>
      </w:r>
      <w:proofErr w:type="spellStart"/>
      <w:r>
        <w:rPr>
          <w:color w:val="000000"/>
        </w:rPr>
        <w:t>capi_rate_col</w:t>
      </w:r>
      <w:proofErr w:type="spellEnd"/>
      <w:r>
        <w:rPr>
          <w:color w:val="000000"/>
        </w:rPr>
        <w:t xml:space="preserve">=[], </w:t>
      </w:r>
      <w:proofErr w:type="spellStart"/>
      <w:r>
        <w:rPr>
          <w:color w:val="000000"/>
        </w:rPr>
        <w:t>capi_freq_col</w:t>
      </w:r>
      <w:proofErr w:type="spellEnd"/>
      <w:r>
        <w:rPr>
          <w:color w:val="000000"/>
        </w:rPr>
        <w:t xml:space="preserve">=[], </w:t>
      </w:r>
      <w:proofErr w:type="spellStart"/>
      <w:r>
        <w:rPr>
          <w:color w:val="000000"/>
        </w:rPr>
        <w:t>type_data</w:t>
      </w:r>
      <w:proofErr w:type="spellEnd"/>
      <w:r>
        <w:rPr>
          <w:color w:val="000000"/>
        </w:rPr>
        <w:t>=</w:t>
      </w:r>
      <w:r>
        <w:rPr>
          <w:b/>
          <w:bCs/>
          <w:color w:val="008000"/>
        </w:rPr>
        <w:t>"</w:t>
      </w:r>
      <w:proofErr w:type="spellStart"/>
      <w:r>
        <w:rPr>
          <w:b/>
          <w:bCs/>
          <w:color w:val="008000"/>
        </w:rPr>
        <w:t>ldp</w:t>
      </w:r>
      <w:proofErr w:type="spellEnd"/>
      <w:r>
        <w:rPr>
          <w:b/>
          <w:bCs/>
          <w:color w:val="008000"/>
        </w:rPr>
        <w:t>"</w:t>
      </w:r>
      <w:r>
        <w:rPr>
          <w:color w:val="000000"/>
        </w:rPr>
        <w:t>):</w:t>
      </w:r>
      <w:r w:rsidR="0013096C">
        <w:rPr>
          <w:color w:val="000000"/>
        </w:rPr>
        <w:t xml:space="preserve"> </w:t>
      </w:r>
      <w:r w:rsidR="00CF5303">
        <w:rPr>
          <w:rFonts w:ascii="Times New Roman" w:hAnsi="Times New Roman" w:cs="Times New Roman"/>
          <w:sz w:val="22"/>
          <w:szCs w:val="22"/>
        </w:rPr>
        <w:t>f</w:t>
      </w:r>
      <w:r w:rsidR="00AE0A2D" w:rsidRPr="0013096C">
        <w:rPr>
          <w:rFonts w:ascii="Times New Roman" w:hAnsi="Times New Roman" w:cs="Times New Roman"/>
          <w:sz w:val="22"/>
          <w:szCs w:val="22"/>
        </w:rPr>
        <w:t>onction qui</w:t>
      </w:r>
      <w:r w:rsidR="00AE0A2D" w:rsidRPr="0013096C">
        <w:rPr>
          <w:sz w:val="22"/>
          <w:szCs w:val="22"/>
        </w:rPr>
        <w:t xml:space="preserve"> </w:t>
      </w:r>
      <w:r w:rsidR="00AE0A2D" w:rsidRPr="0013096C">
        <w:rPr>
          <w:rFonts w:ascii="Times New Roman" w:hAnsi="Times New Roman" w:cs="Times New Roman"/>
          <w:sz w:val="22"/>
          <w:szCs w:val="22"/>
        </w:rPr>
        <w:t xml:space="preserve">crée une variable pour savoir s’il faut capitaliser les intérêts ou non dans un premier temps (i.e. le temps d’un palier). Cela permet de savoir si l’amortissement est </w:t>
      </w:r>
      <w:r w:rsidR="00AE0A2D" w:rsidRPr="0013096C">
        <w:rPr>
          <w:rFonts w:ascii="Times New Roman" w:hAnsi="Times New Roman" w:cs="Times New Roman"/>
          <w:sz w:val="22"/>
          <w:szCs w:val="22"/>
        </w:rPr>
        <w:lastRenderedPageBreak/>
        <w:t>suspendu et dans le cas où l’amortissement est suspendu, faut-il faut capitaliser les intérêts ou non.</w:t>
      </w:r>
      <w:r w:rsidR="00AE0A2D" w:rsidRPr="0013096C">
        <w:rPr>
          <w:rFonts w:ascii="Times New Roman" w:hAnsi="Times New Roman" w:cs="Times New Roman"/>
          <w:sz w:val="24"/>
          <w:szCs w:val="24"/>
        </w:rPr>
        <w:t xml:space="preserve"> </w:t>
      </w:r>
    </w:p>
    <w:p w14:paraId="278D4BA7" w14:textId="72CDBF57" w:rsidR="00CD65C5" w:rsidRPr="00CD65C5" w:rsidRDefault="00CD65C5" w:rsidP="00EC10A6">
      <w:pPr>
        <w:pStyle w:val="PrformatHTML"/>
        <w:shd w:val="clear" w:color="auto" w:fill="FFFFFF"/>
        <w:rPr>
          <w:color w:val="000000"/>
        </w:rPr>
      </w:pPr>
    </w:p>
    <w:p w14:paraId="2295DF2A" w14:textId="673FD19B" w:rsidR="00FA02EE" w:rsidRDefault="00FA02EE" w:rsidP="00FA02EE">
      <w:pPr>
        <w:pStyle w:val="Titre3"/>
      </w:pPr>
      <w:r>
        <w:tab/>
        <w:t>4.2.</w:t>
      </w:r>
      <w:r w:rsidR="0080701A">
        <w:t>3</w:t>
      </w:r>
      <w:r>
        <w:t xml:space="preserve"> Classe : </w:t>
      </w:r>
      <w:proofErr w:type="spellStart"/>
      <w:r>
        <w:t>class_data_</w:t>
      </w:r>
      <w:r w:rsidRPr="004711F9">
        <w:t>quality_manager</w:t>
      </w:r>
      <w:proofErr w:type="spellEnd"/>
    </w:p>
    <w:p w14:paraId="6A9F1BF5" w14:textId="77777777" w:rsidR="00FA02EE" w:rsidRPr="00754F29" w:rsidRDefault="00FA02EE" w:rsidP="00FA02EE">
      <w:pPr>
        <w:rPr>
          <w:lang w:eastAsia="ja-JP"/>
        </w:rPr>
      </w:pPr>
      <w:r>
        <w:rPr>
          <w:lang w:eastAsia="ja-JP"/>
        </w:rPr>
        <w:t>Cette classe a pour objectif de mettre à jour la date de départ du contrat (</w:t>
      </w:r>
      <w:proofErr w:type="spellStart"/>
      <w:r>
        <w:rPr>
          <w:lang w:eastAsia="ja-JP"/>
        </w:rPr>
        <w:t>forward</w:t>
      </w:r>
      <w:proofErr w:type="spellEnd"/>
      <w:r>
        <w:rPr>
          <w:lang w:eastAsia="ja-JP"/>
        </w:rPr>
        <w:t xml:space="preserve"> ou non) pour les contrats ayant un déblocage avec un </w:t>
      </w:r>
      <w:proofErr w:type="spellStart"/>
      <w:r>
        <w:rPr>
          <w:lang w:eastAsia="ja-JP"/>
        </w:rPr>
        <w:t>outstanding</w:t>
      </w:r>
      <w:proofErr w:type="spellEnd"/>
      <w:r>
        <w:rPr>
          <w:lang w:eastAsia="ja-JP"/>
        </w:rPr>
        <w:t>.  Elle met aussi à jour l</w:t>
      </w:r>
      <w:r w:rsidRPr="001E5B90">
        <w:rPr>
          <w:lang w:eastAsia="ja-JP"/>
        </w:rPr>
        <w:t>es dates de maturité</w:t>
      </w:r>
      <w:r>
        <w:rPr>
          <w:lang w:eastAsia="ja-JP"/>
        </w:rPr>
        <w:t xml:space="preserve">. </w:t>
      </w:r>
      <w:r w:rsidRPr="001E5B90">
        <w:rPr>
          <w:lang w:eastAsia="ja-JP"/>
        </w:rPr>
        <w:t>Ces fonctions servent à traiter les problèmes de déblocage.</w:t>
      </w:r>
    </w:p>
    <w:p w14:paraId="12CA51DD" w14:textId="77777777" w:rsidR="005F2DC0" w:rsidRDefault="005F2DC0" w:rsidP="004F106A">
      <w:pPr>
        <w:rPr>
          <w:b/>
          <w:bCs/>
          <w:lang w:eastAsia="ja-JP"/>
        </w:rPr>
      </w:pPr>
    </w:p>
    <w:p w14:paraId="3C1AE265" w14:textId="77777777" w:rsidR="008F065B" w:rsidRDefault="004F106A" w:rsidP="008F065B">
      <w:pPr>
        <w:rPr>
          <w:b/>
          <w:bCs/>
          <w:lang w:eastAsia="ja-JP"/>
        </w:rPr>
      </w:pPr>
      <w:r w:rsidRPr="00752F28">
        <w:rPr>
          <w:b/>
          <w:bCs/>
          <w:lang w:eastAsia="ja-JP"/>
        </w:rPr>
        <w:t>Instanciatio</w:t>
      </w:r>
      <w:r>
        <w:rPr>
          <w:b/>
          <w:bCs/>
          <w:lang w:eastAsia="ja-JP"/>
        </w:rPr>
        <w:t xml:space="preserve">n : </w:t>
      </w:r>
    </w:p>
    <w:p w14:paraId="40E497BF" w14:textId="3B4587B4" w:rsidR="004F106A" w:rsidRPr="008F065B" w:rsidRDefault="005F2DC0">
      <w:pPr>
        <w:pStyle w:val="Paragraphedeliste"/>
        <w:numPr>
          <w:ilvl w:val="0"/>
          <w:numId w:val="7"/>
        </w:numPr>
        <w:rPr>
          <w:b/>
          <w:bCs/>
          <w:lang w:eastAsia="ja-JP"/>
        </w:rPr>
      </w:pPr>
      <w:proofErr w:type="spellStart"/>
      <w:r w:rsidRPr="008F065B">
        <w:rPr>
          <w:b/>
          <w:bCs/>
          <w:color w:val="000080"/>
        </w:rPr>
        <w:t>def</w:t>
      </w:r>
      <w:proofErr w:type="spellEnd"/>
      <w:r w:rsidRPr="008F065B">
        <w:rPr>
          <w:b/>
          <w:bCs/>
          <w:color w:val="000080"/>
        </w:rPr>
        <w:t xml:space="preserve"> </w:t>
      </w:r>
      <w:r w:rsidRPr="008F065B">
        <w:rPr>
          <w:color w:val="B200B2"/>
        </w:rPr>
        <w:t>__init__</w:t>
      </w:r>
      <w:r w:rsidRPr="008F065B">
        <w:rPr>
          <w:color w:val="000000"/>
        </w:rPr>
        <w:t>(</w:t>
      </w:r>
      <w:r w:rsidRPr="008F065B">
        <w:rPr>
          <w:color w:val="94558D"/>
        </w:rPr>
        <w:t>self</w:t>
      </w:r>
      <w:r w:rsidRPr="008F065B">
        <w:rPr>
          <w:color w:val="000000"/>
        </w:rPr>
        <w:t xml:space="preserve">, </w:t>
      </w:r>
      <w:proofErr w:type="spellStart"/>
      <w:r w:rsidR="0027780B" w:rsidRPr="009F2E37">
        <w:rPr>
          <w:rFonts w:ascii="Courier New" w:hAnsi="Courier New" w:cs="Courier New"/>
          <w:color w:val="000000"/>
          <w:sz w:val="20"/>
          <w:szCs w:val="20"/>
        </w:rPr>
        <w:t>cl</w:t>
      </w:r>
      <w:r w:rsidR="00477C76" w:rsidRPr="009F2E37">
        <w:rPr>
          <w:rFonts w:ascii="Courier New" w:hAnsi="Courier New" w:cs="Courier New"/>
          <w:color w:val="000000"/>
          <w:sz w:val="20"/>
          <w:szCs w:val="20"/>
        </w:rPr>
        <w:t>s_debloc_params</w:t>
      </w:r>
      <w:proofErr w:type="spellEnd"/>
      <w:r w:rsidRPr="009F2E37">
        <w:rPr>
          <w:rFonts w:ascii="Courier New" w:hAnsi="Courier New" w:cs="Courier New"/>
          <w:color w:val="000000"/>
          <w:sz w:val="20"/>
          <w:szCs w:val="20"/>
        </w:rPr>
        <w:t>)</w:t>
      </w:r>
      <w:r w:rsidR="004F106A" w:rsidRPr="009F2E37">
        <w:rPr>
          <w:rFonts w:ascii="Courier New" w:hAnsi="Courier New" w:cs="Courier New"/>
          <w:color w:val="000000"/>
          <w:sz w:val="20"/>
          <w:szCs w:val="20"/>
        </w:rPr>
        <w:t>:</w:t>
      </w:r>
      <w:r w:rsidR="004F106A" w:rsidRPr="009F2E37">
        <w:rPr>
          <w:color w:val="000000"/>
          <w:sz w:val="20"/>
          <w:szCs w:val="20"/>
        </w:rPr>
        <w:t xml:space="preserve"> </w:t>
      </w:r>
      <w:r w:rsidR="004F106A" w:rsidRPr="008F065B">
        <w:rPr>
          <w:rFonts w:ascii="Times New Roman" w:hAnsi="Times New Roman" w:cs="Times New Roman"/>
          <w:color w:val="000000"/>
        </w:rPr>
        <w:t xml:space="preserve">prend en argument </w:t>
      </w:r>
      <w:r w:rsidR="00D30B19" w:rsidRPr="008F065B">
        <w:rPr>
          <w:rFonts w:ascii="Times New Roman" w:hAnsi="Times New Roman" w:cs="Times New Roman"/>
          <w:color w:val="000000"/>
        </w:rPr>
        <w:t xml:space="preserve">une instance de la classe </w:t>
      </w:r>
      <w:proofErr w:type="spellStart"/>
      <w:r w:rsidR="00D30B19" w:rsidRPr="008F065B">
        <w:rPr>
          <w:rFonts w:ascii="Times New Roman" w:hAnsi="Times New Roman" w:cs="Times New Roman"/>
          <w:color w:val="000000"/>
        </w:rPr>
        <w:t>d</w:t>
      </w:r>
      <w:r w:rsidR="00477C76" w:rsidRPr="008F065B">
        <w:rPr>
          <w:rFonts w:ascii="Times New Roman" w:hAnsi="Times New Roman" w:cs="Times New Roman"/>
          <w:color w:val="000000"/>
        </w:rPr>
        <w:t>ata_deblocage_model_params</w:t>
      </w:r>
      <w:proofErr w:type="spellEnd"/>
      <w:r w:rsidR="00477C76" w:rsidRPr="008F065B">
        <w:rPr>
          <w:rFonts w:ascii="Times New Roman" w:hAnsi="Times New Roman" w:cs="Times New Roman"/>
          <w:color w:val="000000"/>
        </w:rPr>
        <w:t xml:space="preserve"> </w:t>
      </w:r>
      <w:r w:rsidR="00D30B19" w:rsidRPr="008F065B">
        <w:rPr>
          <w:rFonts w:ascii="Times New Roman" w:hAnsi="Times New Roman" w:cs="Times New Roman"/>
          <w:color w:val="000000"/>
        </w:rPr>
        <w:t>qui sera détaillée par la suite)</w:t>
      </w:r>
    </w:p>
    <w:p w14:paraId="00CD09DA" w14:textId="54FF9309" w:rsidR="004F106A" w:rsidRDefault="004F106A" w:rsidP="004F106A">
      <w:pPr>
        <w:pStyle w:val="PrformatHTML"/>
        <w:shd w:val="clear" w:color="auto" w:fill="FFFFFF"/>
        <w:rPr>
          <w:color w:val="000000"/>
        </w:rPr>
      </w:pPr>
    </w:p>
    <w:p w14:paraId="650EB508" w14:textId="77777777" w:rsidR="004F106A" w:rsidRPr="00473BF8" w:rsidRDefault="004F106A" w:rsidP="004F106A">
      <w:pPr>
        <w:pStyle w:val="PrformatHTML"/>
        <w:shd w:val="clear" w:color="auto" w:fill="FFFFFF"/>
        <w:rPr>
          <w:color w:val="000000"/>
        </w:rPr>
      </w:pPr>
    </w:p>
    <w:p w14:paraId="57C6B111" w14:textId="77777777" w:rsidR="004F106A" w:rsidRDefault="004F106A" w:rsidP="004F106A">
      <w:pPr>
        <w:rPr>
          <w:b/>
          <w:bCs/>
          <w:lang w:eastAsia="ja-JP"/>
        </w:rPr>
      </w:pPr>
      <w:r w:rsidRPr="00752F28">
        <w:rPr>
          <w:b/>
          <w:bCs/>
          <w:lang w:eastAsia="ja-JP"/>
        </w:rPr>
        <w:t>Fonctions clés :</w:t>
      </w:r>
    </w:p>
    <w:p w14:paraId="247F8296" w14:textId="49604155" w:rsidR="00303E36" w:rsidRPr="00506CDC" w:rsidRDefault="00303E36">
      <w:pPr>
        <w:pStyle w:val="PrformatHTML"/>
        <w:numPr>
          <w:ilvl w:val="0"/>
          <w:numId w:val="7"/>
        </w:numPr>
        <w:shd w:val="clear" w:color="auto" w:fill="FFFFFF"/>
        <w:rPr>
          <w:color w:val="000000"/>
          <w:lang w:val="en-US"/>
        </w:rPr>
      </w:pPr>
      <w:r w:rsidRPr="00506CDC">
        <w:rPr>
          <w:b/>
          <w:bCs/>
          <w:color w:val="000080"/>
          <w:lang w:val="en-US"/>
        </w:rPr>
        <w:t xml:space="preserve">def </w:t>
      </w:r>
      <w:proofErr w:type="spellStart"/>
      <w:r w:rsidRPr="00506CDC">
        <w:rPr>
          <w:color w:val="000000"/>
          <w:lang w:val="en-US"/>
        </w:rPr>
        <w:t>update_mat_and_val_date_for_already_realeased_cap</w:t>
      </w:r>
      <w:proofErr w:type="spellEnd"/>
      <w:r w:rsidRPr="00506CDC">
        <w:rPr>
          <w:color w:val="000000"/>
          <w:lang w:val="en-US"/>
        </w:rPr>
        <w:t>(</w:t>
      </w:r>
      <w:r w:rsidRPr="00506CDC">
        <w:rPr>
          <w:color w:val="94558D"/>
          <w:lang w:val="en-US"/>
        </w:rPr>
        <w:t>self</w:t>
      </w:r>
      <w:r w:rsidRPr="00506CDC">
        <w:rPr>
          <w:color w:val="000000"/>
          <w:lang w:val="en-US"/>
        </w:rPr>
        <w:t xml:space="preserve">, </w:t>
      </w:r>
      <w:proofErr w:type="spellStart"/>
      <w:r w:rsidRPr="00506CDC">
        <w:rPr>
          <w:color w:val="000000"/>
          <w:lang w:val="en-US"/>
        </w:rPr>
        <w:t>data_hab</w:t>
      </w:r>
      <w:proofErr w:type="spellEnd"/>
      <w:r w:rsidRPr="00506CDC">
        <w:rPr>
          <w:color w:val="000000"/>
          <w:lang w:val="en-US"/>
        </w:rPr>
        <w:t>)</w:t>
      </w:r>
      <w:r w:rsidR="003B5C96" w:rsidRPr="00506CDC">
        <w:rPr>
          <w:rFonts w:ascii="Times New Roman" w:hAnsi="Times New Roman" w:cs="Times New Roman"/>
          <w:color w:val="000000"/>
          <w:sz w:val="22"/>
          <w:szCs w:val="22"/>
          <w:lang w:val="en-US"/>
        </w:rPr>
        <w:t xml:space="preserve"> et </w:t>
      </w:r>
      <w:r w:rsidRPr="00506CDC">
        <w:rPr>
          <w:b/>
          <w:bCs/>
          <w:color w:val="000080"/>
          <w:lang w:val="en-US"/>
        </w:rPr>
        <w:t xml:space="preserve">def </w:t>
      </w:r>
      <w:proofErr w:type="spellStart"/>
      <w:r w:rsidRPr="00506CDC">
        <w:rPr>
          <w:color w:val="000000"/>
          <w:lang w:val="en-US"/>
        </w:rPr>
        <w:t>update_mat_and_val_date_for_deblocage</w:t>
      </w:r>
      <w:proofErr w:type="spellEnd"/>
      <w:r w:rsidRPr="00506CDC">
        <w:rPr>
          <w:color w:val="000000"/>
          <w:lang w:val="en-US"/>
        </w:rPr>
        <w:t>(</w:t>
      </w:r>
      <w:r w:rsidRPr="00506CDC">
        <w:rPr>
          <w:color w:val="94558D"/>
          <w:lang w:val="en-US"/>
        </w:rPr>
        <w:t>self</w:t>
      </w:r>
      <w:r w:rsidRPr="00506CDC">
        <w:rPr>
          <w:color w:val="000000"/>
          <w:lang w:val="en-US"/>
        </w:rPr>
        <w:t>, data)</w:t>
      </w:r>
      <w:r w:rsidR="003B5C96" w:rsidRPr="00506CDC">
        <w:rPr>
          <w:rFonts w:ascii="Times New Roman" w:hAnsi="Times New Roman" w:cs="Times New Roman"/>
          <w:color w:val="000000"/>
          <w:sz w:val="22"/>
          <w:szCs w:val="22"/>
          <w:lang w:val="en-US"/>
        </w:rPr>
        <w:t xml:space="preserve"> : </w:t>
      </w:r>
    </w:p>
    <w:p w14:paraId="09602C9C" w14:textId="39168A99" w:rsidR="003B5C96" w:rsidRDefault="000A3AB6" w:rsidP="000A3AB6">
      <w:pPr>
        <w:pStyle w:val="Paragraphedeliste"/>
        <w:spacing w:line="256" w:lineRule="auto"/>
        <w:rPr>
          <w:rFonts w:ascii="Times New Roman" w:hAnsi="Times New Roman" w:cs="Times New Roman"/>
          <w:sz w:val="24"/>
          <w:szCs w:val="24"/>
        </w:rPr>
      </w:pPr>
      <w:bookmarkStart w:id="17" w:name="_Hlk149033903"/>
      <w:r>
        <w:rPr>
          <w:rFonts w:ascii="Times New Roman" w:hAnsi="Times New Roman" w:cs="Times New Roman"/>
          <w:sz w:val="24"/>
          <w:szCs w:val="24"/>
        </w:rPr>
        <w:t>m</w:t>
      </w:r>
      <w:r w:rsidR="003B5C96">
        <w:rPr>
          <w:rFonts w:ascii="Times New Roman" w:hAnsi="Times New Roman" w:cs="Times New Roman"/>
          <w:sz w:val="24"/>
          <w:szCs w:val="24"/>
        </w:rPr>
        <w:t>ise à jour des dates de maturité et de valorisation pour les déblocages. Elles servent notamment à traiter les problèmes de déblocage.</w:t>
      </w:r>
    </w:p>
    <w:bookmarkEnd w:id="17"/>
    <w:p w14:paraId="0CB73EA9" w14:textId="75B798E6" w:rsidR="003B5C96" w:rsidRDefault="003B5C96" w:rsidP="00A156CE">
      <w:pPr>
        <w:pStyle w:val="PrformatHTML"/>
        <w:shd w:val="clear" w:color="auto" w:fill="FFFFFF"/>
        <w:ind w:left="720"/>
        <w:rPr>
          <w:color w:val="000000"/>
        </w:rPr>
      </w:pPr>
    </w:p>
    <w:p w14:paraId="2DA2C54C" w14:textId="5877C2C2" w:rsidR="00931AAC" w:rsidRPr="00931AAC" w:rsidRDefault="009309AA" w:rsidP="00931AAC">
      <w:pPr>
        <w:pStyle w:val="Titre3"/>
      </w:pPr>
      <w:r>
        <w:t xml:space="preserve">4.2.4 Dossier : </w:t>
      </w:r>
      <w:proofErr w:type="spellStart"/>
      <w:r>
        <w:t>data_model_manager</w:t>
      </w:r>
      <w:proofErr w:type="spellEnd"/>
    </w:p>
    <w:p w14:paraId="10848D9A" w14:textId="7F274C4E" w:rsidR="007F19A3" w:rsidRDefault="007F19A3" w:rsidP="007F19A3">
      <w:pPr>
        <w:pStyle w:val="Titre4"/>
      </w:pPr>
      <w:r>
        <w:t xml:space="preserve">4.2.4.1 Classe : </w:t>
      </w:r>
      <w:proofErr w:type="spellStart"/>
      <w:r w:rsidR="008C3354">
        <w:t>classe_</w:t>
      </w:r>
      <w:r w:rsidR="00C72E5F">
        <w:t>deblocage</w:t>
      </w:r>
      <w:r w:rsidR="008C3354">
        <w:t>_m</w:t>
      </w:r>
      <w:r w:rsidR="00C72E5F">
        <w:t>odel_params</w:t>
      </w:r>
      <w:proofErr w:type="spellEnd"/>
    </w:p>
    <w:p w14:paraId="7C19906E" w14:textId="69DDAB55" w:rsidR="009309AA" w:rsidRDefault="009309AA" w:rsidP="009309AA">
      <w:pPr>
        <w:rPr>
          <w:lang w:eastAsia="ja-JP"/>
        </w:rPr>
      </w:pPr>
    </w:p>
    <w:p w14:paraId="7802CCDE" w14:textId="476DBF79" w:rsidR="008C3354" w:rsidRDefault="00876BE7" w:rsidP="009309AA">
      <w:pPr>
        <w:rPr>
          <w:lang w:eastAsia="ja-JP"/>
        </w:rPr>
      </w:pPr>
      <w:r>
        <w:rPr>
          <w:lang w:eastAsia="ja-JP"/>
        </w:rPr>
        <w:t>Récupère les</w:t>
      </w:r>
      <w:r w:rsidR="008C3354">
        <w:rPr>
          <w:lang w:eastAsia="ja-JP"/>
        </w:rPr>
        <w:t xml:space="preserve"> matrices de déblocage pour le produit considéré et par type de contrat</w:t>
      </w:r>
      <w:r>
        <w:rPr>
          <w:lang w:eastAsia="ja-JP"/>
        </w:rPr>
        <w:t xml:space="preserve"> à partir du fichier modèle</w:t>
      </w:r>
      <w:r w:rsidR="008C3354">
        <w:rPr>
          <w:lang w:eastAsia="ja-JP"/>
        </w:rPr>
        <w:t>.</w:t>
      </w:r>
      <w:r>
        <w:rPr>
          <w:lang w:eastAsia="ja-JP"/>
        </w:rPr>
        <w:t xml:space="preserve"> Également, récupère la matrice de déblocage associée à une règle de déblocage.</w:t>
      </w:r>
    </w:p>
    <w:p w14:paraId="509A0AE7" w14:textId="77777777" w:rsidR="00916348" w:rsidRDefault="00916348" w:rsidP="00916348">
      <w:pPr>
        <w:rPr>
          <w:b/>
          <w:bCs/>
          <w:lang w:eastAsia="ja-JP"/>
        </w:rPr>
      </w:pPr>
      <w:r w:rsidRPr="00752F28">
        <w:rPr>
          <w:b/>
          <w:bCs/>
          <w:lang w:eastAsia="ja-JP"/>
        </w:rPr>
        <w:t>Instanciatio</w:t>
      </w:r>
      <w:r>
        <w:rPr>
          <w:b/>
          <w:bCs/>
          <w:lang w:eastAsia="ja-JP"/>
        </w:rPr>
        <w:t xml:space="preserve">n : </w:t>
      </w:r>
    </w:p>
    <w:p w14:paraId="58576C48" w14:textId="1776EF9A" w:rsidR="00876BE7" w:rsidRPr="00B078FC" w:rsidRDefault="00B078FC">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model_wb</w:t>
      </w:r>
      <w:proofErr w:type="spellEnd"/>
      <w:r>
        <w:rPr>
          <w:color w:val="000000"/>
        </w:rPr>
        <w:t xml:space="preserve">, </w:t>
      </w:r>
      <w:proofErr w:type="spellStart"/>
      <w:r>
        <w:rPr>
          <w:color w:val="000000"/>
        </w:rPr>
        <w:t>cls_data</w:t>
      </w:r>
      <w:proofErr w:type="spellEnd"/>
      <w:r>
        <w:rPr>
          <w:color w:val="000000"/>
        </w:rPr>
        <w:t>)</w:t>
      </w:r>
      <w:r w:rsidR="00810FB2" w:rsidRPr="00B078FC">
        <w:rPr>
          <w:color w:val="000000"/>
        </w:rPr>
        <w:t>:</w:t>
      </w:r>
      <w:r w:rsidR="00810FB2" w:rsidRPr="00B078FC">
        <w:rPr>
          <w:rFonts w:ascii="Times New Roman" w:hAnsi="Times New Roman" w:cs="Times New Roman"/>
          <w:sz w:val="24"/>
          <w:szCs w:val="24"/>
        </w:rPr>
        <w:t xml:space="preserve"> nécessite le fichier modèle pour pouvoir récupérer les différentes informations sur les matrices de déblocage ainsi que la classe </w:t>
      </w:r>
      <w:proofErr w:type="spellStart"/>
      <w:r w:rsidR="00810FB2" w:rsidRPr="00B078FC">
        <w:rPr>
          <w:rFonts w:ascii="Times New Roman" w:hAnsi="Times New Roman" w:cs="Times New Roman"/>
          <w:sz w:val="24"/>
          <w:szCs w:val="24"/>
        </w:rPr>
        <w:t>data_manager</w:t>
      </w:r>
      <w:proofErr w:type="spellEnd"/>
      <w:r w:rsidR="00810FB2" w:rsidRPr="00B078FC">
        <w:rPr>
          <w:rFonts w:ascii="Times New Roman" w:hAnsi="Times New Roman" w:cs="Times New Roman"/>
          <w:sz w:val="24"/>
          <w:szCs w:val="24"/>
        </w:rPr>
        <w:t xml:space="preserve">. </w:t>
      </w:r>
    </w:p>
    <w:p w14:paraId="7F4C977C" w14:textId="77777777" w:rsidR="00DF3FFA" w:rsidRPr="00DF3FFA" w:rsidRDefault="00DF3FFA" w:rsidP="001941C8">
      <w:pPr>
        <w:pStyle w:val="Paragraphedeliste"/>
        <w:spacing w:line="256" w:lineRule="auto"/>
        <w:rPr>
          <w:rFonts w:ascii="Times New Roman" w:hAnsi="Times New Roman" w:cs="Times New Roman"/>
          <w:sz w:val="24"/>
          <w:szCs w:val="24"/>
        </w:rPr>
      </w:pPr>
    </w:p>
    <w:p w14:paraId="02463812" w14:textId="56537725" w:rsidR="00916348" w:rsidRDefault="00916348" w:rsidP="009309AA">
      <w:pPr>
        <w:rPr>
          <w:b/>
          <w:bCs/>
          <w:lang w:eastAsia="ja-JP"/>
        </w:rPr>
      </w:pPr>
      <w:r w:rsidRPr="00752F28">
        <w:rPr>
          <w:b/>
          <w:bCs/>
          <w:lang w:eastAsia="ja-JP"/>
        </w:rPr>
        <w:t>Fonctions clés :</w:t>
      </w:r>
    </w:p>
    <w:p w14:paraId="5B0E9CAF" w14:textId="447ECD10" w:rsidR="00916348" w:rsidRPr="00CB2E7E" w:rsidRDefault="00916348">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get_deblocage_mtx_per_prod</w:t>
      </w:r>
      <w:proofErr w:type="spellEnd"/>
      <w:r>
        <w:rPr>
          <w:color w:val="000000"/>
        </w:rPr>
        <w:t>(</w:t>
      </w:r>
      <w:r>
        <w:rPr>
          <w:color w:val="94558D"/>
        </w:rPr>
        <w:t>self</w:t>
      </w:r>
      <w:r>
        <w:rPr>
          <w:color w:val="000000"/>
        </w:rPr>
        <w:t xml:space="preserve">, </w:t>
      </w:r>
      <w:proofErr w:type="spellStart"/>
      <w:r>
        <w:rPr>
          <w:color w:val="000000"/>
        </w:rPr>
        <w:t>name_prod</w:t>
      </w:r>
      <w:proofErr w:type="spellEnd"/>
      <w:r>
        <w:rPr>
          <w:color w:val="000000"/>
        </w:rPr>
        <w:t>):</w:t>
      </w:r>
      <w:r w:rsidR="008229A9">
        <w:rPr>
          <w:color w:val="000000"/>
        </w:rPr>
        <w:t xml:space="preserve"> </w:t>
      </w:r>
      <w:r w:rsidR="008229A9">
        <w:rPr>
          <w:rFonts w:ascii="Times New Roman" w:hAnsi="Times New Roman" w:cs="Times New Roman"/>
          <w:sz w:val="24"/>
          <w:szCs w:val="24"/>
        </w:rPr>
        <w:t>récupère les matrices de déblocage pour un produit considéré et pour les types de contrat associés à cet établissement.</w:t>
      </w:r>
    </w:p>
    <w:p w14:paraId="4F8DC145" w14:textId="77777777" w:rsidR="00CB2E7E" w:rsidRPr="008229A9" w:rsidRDefault="00CB2E7E" w:rsidP="00CB2E7E">
      <w:pPr>
        <w:pStyle w:val="PrformatHTML"/>
        <w:shd w:val="clear" w:color="auto" w:fill="FFFFFF"/>
        <w:ind w:left="720"/>
        <w:rPr>
          <w:color w:val="000000"/>
        </w:rPr>
      </w:pPr>
    </w:p>
    <w:p w14:paraId="5BC6C9FB" w14:textId="4D50AC32" w:rsidR="00876BE7" w:rsidRDefault="00876BE7">
      <w:pPr>
        <w:pStyle w:val="PrformatHTML"/>
        <w:numPr>
          <w:ilvl w:val="0"/>
          <w:numId w:val="7"/>
        </w:numPr>
        <w:shd w:val="clear" w:color="auto" w:fill="FFFFFF"/>
        <w:rPr>
          <w:color w:val="000000"/>
        </w:rPr>
      </w:pPr>
      <w:proofErr w:type="spellStart"/>
      <w:r>
        <w:rPr>
          <w:b/>
          <w:bCs/>
          <w:color w:val="000080"/>
        </w:rPr>
        <w:lastRenderedPageBreak/>
        <w:t>def</w:t>
      </w:r>
      <w:proofErr w:type="spellEnd"/>
      <w:r>
        <w:rPr>
          <w:b/>
          <w:bCs/>
          <w:color w:val="000080"/>
        </w:rPr>
        <w:t xml:space="preserve"> </w:t>
      </w:r>
      <w:proofErr w:type="spellStart"/>
      <w:r>
        <w:rPr>
          <w:color w:val="000000"/>
        </w:rPr>
        <w:t>get_deblocage_mtx</w:t>
      </w:r>
      <w:proofErr w:type="spellEnd"/>
      <w:r>
        <w:rPr>
          <w:color w:val="000000"/>
        </w:rPr>
        <w:t>(</w:t>
      </w:r>
      <w:r>
        <w:rPr>
          <w:color w:val="94558D"/>
        </w:rPr>
        <w:t>self</w:t>
      </w:r>
      <w:r>
        <w:rPr>
          <w:color w:val="000000"/>
        </w:rPr>
        <w:t xml:space="preserve">, </w:t>
      </w:r>
      <w:proofErr w:type="spellStart"/>
      <w:r>
        <w:rPr>
          <w:color w:val="000000"/>
        </w:rPr>
        <w:t>data_num_rule</w:t>
      </w:r>
      <w:proofErr w:type="spellEnd"/>
      <w:r>
        <w:rPr>
          <w:color w:val="000000"/>
        </w:rPr>
        <w:t>)</w:t>
      </w:r>
      <w:r w:rsidR="00CB2E7E">
        <w:rPr>
          <w:color w:val="000000"/>
        </w:rPr>
        <w:t> :</w:t>
      </w:r>
      <w:r w:rsidR="00CB2E7E" w:rsidRPr="00CB2E7E">
        <w:rPr>
          <w:rFonts w:ascii="Times New Roman" w:hAnsi="Times New Roman" w:cs="Times New Roman"/>
          <w:sz w:val="24"/>
          <w:szCs w:val="24"/>
        </w:rPr>
        <w:t xml:space="preserve"> </w:t>
      </w:r>
      <w:r w:rsidR="00CB2E7E">
        <w:rPr>
          <w:rFonts w:ascii="Times New Roman" w:hAnsi="Times New Roman" w:cs="Times New Roman"/>
          <w:sz w:val="24"/>
          <w:szCs w:val="24"/>
        </w:rPr>
        <w:t>récupère la matrice de déblocage selon une règle de déblocage.</w:t>
      </w:r>
    </w:p>
    <w:p w14:paraId="160048A8" w14:textId="77777777" w:rsidR="009309AA" w:rsidRPr="009309AA" w:rsidRDefault="009309AA" w:rsidP="009309AA">
      <w:pPr>
        <w:rPr>
          <w:lang w:eastAsia="ja-JP"/>
        </w:rPr>
      </w:pPr>
    </w:p>
    <w:p w14:paraId="488D29F6" w14:textId="7A7D81BE" w:rsidR="006F5416" w:rsidRDefault="006F5416" w:rsidP="006F5416">
      <w:pPr>
        <w:pStyle w:val="Titre4"/>
      </w:pPr>
      <w:r>
        <w:t xml:space="preserve">4.2.4.2 Classe : </w:t>
      </w:r>
      <w:proofErr w:type="spellStart"/>
      <w:r>
        <w:t>classe_douteux_model_params</w:t>
      </w:r>
      <w:proofErr w:type="spellEnd"/>
    </w:p>
    <w:p w14:paraId="36FC103B" w14:textId="7F076984" w:rsidR="006F5416" w:rsidRDefault="006F5416" w:rsidP="006F5416"/>
    <w:p w14:paraId="46AC1B53" w14:textId="5691BBA8" w:rsidR="00D90926" w:rsidRPr="00D90926" w:rsidRDefault="00D90926" w:rsidP="00D90926">
      <w:pPr>
        <w:spacing w:line="254" w:lineRule="auto"/>
        <w:rPr>
          <w:rFonts w:ascii="Calibri" w:hAnsi="Calibri"/>
        </w:rPr>
      </w:pPr>
      <w:r>
        <w:t>Cette classe initialise les paramètres des contrats douteux. Elle définit diverses constantes, telles que "</w:t>
      </w:r>
      <w:proofErr w:type="spellStart"/>
      <w:r>
        <w:t>NR_EVOl_DOUTEUX</w:t>
      </w:r>
      <w:proofErr w:type="spellEnd"/>
      <w:r>
        <w:t>" et "NC_MOD_CTRT", et une taille pour les données douteuses (</w:t>
      </w:r>
      <w:proofErr w:type="spellStart"/>
      <w:r>
        <w:t>size_ecoul_douteux</w:t>
      </w:r>
      <w:proofErr w:type="spellEnd"/>
      <w:r>
        <w:t>). </w:t>
      </w:r>
    </w:p>
    <w:p w14:paraId="0CA2BBB0" w14:textId="48A29EC1" w:rsidR="007D36E2" w:rsidRDefault="00D90926" w:rsidP="00EC10A6">
      <w:pPr>
        <w:spacing w:line="254" w:lineRule="auto"/>
      </w:pPr>
      <w:r>
        <w:t>Elle effectue également des opérations spécifiques en fonction du produit (</w:t>
      </w:r>
      <w:proofErr w:type="spellStart"/>
      <w:r>
        <w:t>name_product</w:t>
      </w:r>
      <w:proofErr w:type="spellEnd"/>
      <w:r>
        <w:t>) associé aux données de classe. En fonction du produit, la classe charge des profils de contrats douteux depuis le classeur de modèle (</w:t>
      </w:r>
      <w:proofErr w:type="spellStart"/>
      <w:r>
        <w:t>model_wb</w:t>
      </w:r>
      <w:proofErr w:type="spellEnd"/>
      <w:r>
        <w:t xml:space="preserve">), filtre et stocke ces profils en fonction de certaines conditions, telles que le type de contrat ("NC_MOD_CTRT"). </w:t>
      </w:r>
    </w:p>
    <w:p w14:paraId="67F3EA32" w14:textId="77777777" w:rsidR="00977E46" w:rsidRDefault="00977E46" w:rsidP="00977E46">
      <w:pPr>
        <w:rPr>
          <w:b/>
          <w:bCs/>
          <w:lang w:eastAsia="ja-JP"/>
        </w:rPr>
      </w:pPr>
      <w:r w:rsidRPr="00752F28">
        <w:rPr>
          <w:b/>
          <w:bCs/>
          <w:lang w:eastAsia="ja-JP"/>
        </w:rPr>
        <w:t>Instanciatio</w:t>
      </w:r>
      <w:r>
        <w:rPr>
          <w:b/>
          <w:bCs/>
          <w:lang w:eastAsia="ja-JP"/>
        </w:rPr>
        <w:t xml:space="preserve">n : </w:t>
      </w:r>
    </w:p>
    <w:p w14:paraId="136C6F70" w14:textId="439D7D91" w:rsidR="00977E46" w:rsidRPr="00B078FC" w:rsidRDefault="00B078FC">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model_wb</w:t>
      </w:r>
      <w:proofErr w:type="spellEnd"/>
      <w:r>
        <w:rPr>
          <w:color w:val="000000"/>
        </w:rPr>
        <w:t xml:space="preserve">, </w:t>
      </w:r>
      <w:proofErr w:type="spellStart"/>
      <w:r>
        <w:rPr>
          <w:color w:val="000000"/>
        </w:rPr>
        <w:t>cls_data</w:t>
      </w:r>
      <w:proofErr w:type="spellEnd"/>
      <w:r>
        <w:rPr>
          <w:color w:val="000000"/>
        </w:rPr>
        <w:t>)</w:t>
      </w:r>
      <w:r w:rsidR="00977E46" w:rsidRPr="00B078FC">
        <w:rPr>
          <w:color w:val="000000"/>
        </w:rPr>
        <w:t>:</w:t>
      </w:r>
      <w:r w:rsidR="00977E46" w:rsidRPr="00B078FC">
        <w:rPr>
          <w:rFonts w:ascii="Times New Roman" w:hAnsi="Times New Roman" w:cs="Times New Roman"/>
          <w:sz w:val="24"/>
          <w:szCs w:val="24"/>
        </w:rPr>
        <w:t xml:space="preserve"> nécessite le fichier modèle pour pouvoir récupérer les différentes informations sur les </w:t>
      </w:r>
      <w:r w:rsidR="00587B35" w:rsidRPr="00B078FC">
        <w:rPr>
          <w:rFonts w:ascii="Times New Roman" w:hAnsi="Times New Roman" w:cs="Times New Roman"/>
          <w:sz w:val="24"/>
          <w:szCs w:val="24"/>
        </w:rPr>
        <w:t>contrats douteux</w:t>
      </w:r>
      <w:r w:rsidR="00977E46" w:rsidRPr="00B078FC">
        <w:rPr>
          <w:rFonts w:ascii="Times New Roman" w:hAnsi="Times New Roman" w:cs="Times New Roman"/>
          <w:sz w:val="24"/>
          <w:szCs w:val="24"/>
        </w:rPr>
        <w:t xml:space="preserve"> ainsi que la classe </w:t>
      </w:r>
      <w:proofErr w:type="spellStart"/>
      <w:r w:rsidR="00977E46" w:rsidRPr="00B078FC">
        <w:rPr>
          <w:rFonts w:ascii="Times New Roman" w:hAnsi="Times New Roman" w:cs="Times New Roman"/>
          <w:sz w:val="24"/>
          <w:szCs w:val="24"/>
        </w:rPr>
        <w:t>data_manager</w:t>
      </w:r>
      <w:proofErr w:type="spellEnd"/>
      <w:r w:rsidR="00977E46" w:rsidRPr="00B078FC">
        <w:rPr>
          <w:rFonts w:ascii="Times New Roman" w:hAnsi="Times New Roman" w:cs="Times New Roman"/>
          <w:sz w:val="24"/>
          <w:szCs w:val="24"/>
        </w:rPr>
        <w:t xml:space="preserve">. </w:t>
      </w:r>
    </w:p>
    <w:p w14:paraId="41FBC50C" w14:textId="77777777" w:rsidR="00977E46" w:rsidRPr="00DF3FFA" w:rsidRDefault="00977E46" w:rsidP="00977E46">
      <w:pPr>
        <w:pStyle w:val="Paragraphedeliste"/>
        <w:spacing w:line="256" w:lineRule="auto"/>
        <w:rPr>
          <w:rFonts w:ascii="Times New Roman" w:hAnsi="Times New Roman" w:cs="Times New Roman"/>
          <w:sz w:val="24"/>
          <w:szCs w:val="24"/>
        </w:rPr>
      </w:pPr>
    </w:p>
    <w:p w14:paraId="72C34163" w14:textId="77777777" w:rsidR="00977E46" w:rsidRDefault="00977E46" w:rsidP="00977E46">
      <w:pPr>
        <w:rPr>
          <w:b/>
          <w:bCs/>
          <w:lang w:eastAsia="ja-JP"/>
        </w:rPr>
      </w:pPr>
      <w:r w:rsidRPr="00752F28">
        <w:rPr>
          <w:b/>
          <w:bCs/>
          <w:lang w:eastAsia="ja-JP"/>
        </w:rPr>
        <w:t>Fonctions clés :</w:t>
      </w:r>
    </w:p>
    <w:p w14:paraId="1779A773" w14:textId="455EB583" w:rsidR="00977E46" w:rsidRPr="00532BC4" w:rsidRDefault="00587B35">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load_douteux_model_params</w:t>
      </w:r>
      <w:proofErr w:type="spellEnd"/>
      <w:r>
        <w:rPr>
          <w:color w:val="000000"/>
        </w:rPr>
        <w:t>(</w:t>
      </w:r>
      <w:r>
        <w:rPr>
          <w:color w:val="94558D"/>
        </w:rPr>
        <w:t>self</w:t>
      </w:r>
      <w:r>
        <w:rPr>
          <w:color w:val="000000"/>
        </w:rPr>
        <w:t xml:space="preserve">) : </w:t>
      </w:r>
      <w:r>
        <w:rPr>
          <w:rFonts w:ascii="Times New Roman" w:hAnsi="Times New Roman" w:cs="Times New Roman"/>
          <w:sz w:val="24"/>
          <w:szCs w:val="24"/>
        </w:rPr>
        <w:t>charge les paramètres i.e. les contrats douteux à partir du produit et des contrats considérés.</w:t>
      </w:r>
      <w:r w:rsidR="00977E46" w:rsidRPr="00587B35">
        <w:rPr>
          <w:rFonts w:ascii="Times New Roman" w:hAnsi="Times New Roman" w:cs="Times New Roman"/>
          <w:sz w:val="24"/>
          <w:szCs w:val="24"/>
        </w:rPr>
        <w:t xml:space="preserve"> </w:t>
      </w:r>
    </w:p>
    <w:p w14:paraId="5D664D49" w14:textId="77777777" w:rsidR="00532BC4" w:rsidRDefault="00532BC4" w:rsidP="00532BC4">
      <w:pPr>
        <w:pStyle w:val="PrformatHTML"/>
        <w:shd w:val="clear" w:color="auto" w:fill="FFFFFF"/>
        <w:ind w:left="720"/>
        <w:rPr>
          <w:color w:val="000000"/>
        </w:rPr>
      </w:pPr>
    </w:p>
    <w:p w14:paraId="2D2FA27F" w14:textId="77777777" w:rsidR="00977E46" w:rsidRDefault="00977E46" w:rsidP="00977E46">
      <w:pPr>
        <w:pStyle w:val="PrformatHTML"/>
        <w:shd w:val="clear" w:color="auto" w:fill="FFFFFF"/>
        <w:ind w:left="720"/>
        <w:rPr>
          <w:color w:val="000000"/>
        </w:rPr>
      </w:pPr>
    </w:p>
    <w:p w14:paraId="270F9432" w14:textId="23051610" w:rsidR="00BA192A" w:rsidRDefault="006F5416" w:rsidP="00015AE0">
      <w:pPr>
        <w:pStyle w:val="Titre4"/>
      </w:pPr>
      <w:r>
        <w:t xml:space="preserve">4.2.4.3 Classe : </w:t>
      </w:r>
      <w:proofErr w:type="spellStart"/>
      <w:r>
        <w:t>classe_</w:t>
      </w:r>
      <w:r w:rsidR="005F7739">
        <w:t>proj_</w:t>
      </w:r>
      <w:r w:rsidR="0015355F">
        <w:t>horizon_params</w:t>
      </w:r>
      <w:proofErr w:type="spellEnd"/>
    </w:p>
    <w:p w14:paraId="096BA8C6" w14:textId="77777777" w:rsidR="00AC3562" w:rsidRPr="00AC3562" w:rsidRDefault="00AC3562" w:rsidP="00AC3562"/>
    <w:p w14:paraId="66365EAE" w14:textId="1F17748D" w:rsidR="00ED2969" w:rsidRDefault="00ED2969" w:rsidP="00977E46">
      <w:r>
        <w:t>Cette classe initialise les données de paramètres liés à la projection d'horizons, en prenant en compte des paramètres tels que le modèle, la durée de projection (horizon), et les données de classe (</w:t>
      </w:r>
      <w:proofErr w:type="spellStart"/>
      <w:r>
        <w:t>cls_data</w:t>
      </w:r>
      <w:proofErr w:type="spellEnd"/>
      <w:r>
        <w:t>). Elle définit également des paramètres maximums pour diverses valeurs, comme le nombre maximum de périodes de projection, la durée maximale de projection écoulée, etc. La classe ajuste la durée de projection si elle dépasse les valeurs maximales définies.</w:t>
      </w:r>
    </w:p>
    <w:p w14:paraId="61DF0F66" w14:textId="77777777" w:rsidR="00532BC4" w:rsidRDefault="00532BC4" w:rsidP="00977E46">
      <w:pPr>
        <w:rPr>
          <w:lang w:eastAsia="ja-JP"/>
        </w:rPr>
      </w:pPr>
    </w:p>
    <w:p w14:paraId="6D35AEE6" w14:textId="77777777" w:rsidR="00977E46" w:rsidRDefault="00977E46" w:rsidP="00977E46">
      <w:pPr>
        <w:rPr>
          <w:b/>
          <w:bCs/>
          <w:lang w:eastAsia="ja-JP"/>
        </w:rPr>
      </w:pPr>
      <w:r w:rsidRPr="00752F28">
        <w:rPr>
          <w:b/>
          <w:bCs/>
          <w:lang w:eastAsia="ja-JP"/>
        </w:rPr>
        <w:t>Instanciatio</w:t>
      </w:r>
      <w:r>
        <w:rPr>
          <w:b/>
          <w:bCs/>
          <w:lang w:eastAsia="ja-JP"/>
        </w:rPr>
        <w:t xml:space="preserve">n : </w:t>
      </w:r>
    </w:p>
    <w:p w14:paraId="3F839FF8" w14:textId="0D17847A" w:rsidR="00977E46" w:rsidRPr="00B078FC" w:rsidRDefault="00B078FC">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model_wb</w:t>
      </w:r>
      <w:proofErr w:type="spellEnd"/>
      <w:r>
        <w:rPr>
          <w:color w:val="000000"/>
        </w:rPr>
        <w:t xml:space="preserve">, horizon, </w:t>
      </w:r>
      <w:proofErr w:type="spellStart"/>
      <w:r>
        <w:rPr>
          <w:color w:val="000000"/>
        </w:rPr>
        <w:t>cls_data</w:t>
      </w:r>
      <w:proofErr w:type="spellEnd"/>
      <w:r>
        <w:rPr>
          <w:color w:val="000000"/>
        </w:rPr>
        <w:t>) </w:t>
      </w:r>
      <w:r w:rsidR="00977E46" w:rsidRPr="00B078FC">
        <w:rPr>
          <w:color w:val="000000"/>
        </w:rPr>
        <w:t>:</w:t>
      </w:r>
      <w:r w:rsidR="00977E46" w:rsidRPr="00B078FC">
        <w:rPr>
          <w:rFonts w:ascii="Times New Roman" w:hAnsi="Times New Roman" w:cs="Times New Roman"/>
          <w:sz w:val="24"/>
          <w:szCs w:val="24"/>
        </w:rPr>
        <w:t xml:space="preserve"> </w:t>
      </w:r>
      <w:r w:rsidR="00CD7564">
        <w:rPr>
          <w:rFonts w:ascii="Times New Roman" w:hAnsi="Times New Roman" w:cs="Times New Roman"/>
          <w:sz w:val="24"/>
          <w:szCs w:val="24"/>
        </w:rPr>
        <w:t>a besoin de l’horizon pour calculer différents attributs comme le nombre de projection au total.</w:t>
      </w:r>
    </w:p>
    <w:p w14:paraId="379CD505" w14:textId="77777777" w:rsidR="00977E46" w:rsidRPr="00DF3FFA" w:rsidRDefault="00977E46" w:rsidP="00977E46">
      <w:pPr>
        <w:pStyle w:val="Paragraphedeliste"/>
        <w:spacing w:line="256" w:lineRule="auto"/>
        <w:rPr>
          <w:rFonts w:ascii="Times New Roman" w:hAnsi="Times New Roman" w:cs="Times New Roman"/>
          <w:sz w:val="24"/>
          <w:szCs w:val="24"/>
        </w:rPr>
      </w:pPr>
    </w:p>
    <w:p w14:paraId="16A4F830" w14:textId="77777777" w:rsidR="00977E46" w:rsidRDefault="00977E46" w:rsidP="00977E46">
      <w:pPr>
        <w:rPr>
          <w:b/>
          <w:bCs/>
          <w:lang w:eastAsia="ja-JP"/>
        </w:rPr>
      </w:pPr>
      <w:r w:rsidRPr="00752F28">
        <w:rPr>
          <w:b/>
          <w:bCs/>
          <w:lang w:eastAsia="ja-JP"/>
        </w:rPr>
        <w:t>Fonctions clés :</w:t>
      </w:r>
    </w:p>
    <w:p w14:paraId="1971D8B2" w14:textId="6EAE75FB" w:rsidR="00977E46" w:rsidRDefault="000C30BF">
      <w:pPr>
        <w:pStyle w:val="PrformatHTML"/>
        <w:numPr>
          <w:ilvl w:val="0"/>
          <w:numId w:val="7"/>
        </w:numPr>
        <w:shd w:val="clear" w:color="auto" w:fill="FFFFFF"/>
        <w:rPr>
          <w:rFonts w:ascii="Times New Roman" w:hAnsi="Times New Roman" w:cs="Times New Roman"/>
          <w:sz w:val="24"/>
          <w:szCs w:val="24"/>
        </w:rPr>
      </w:pPr>
      <w:proofErr w:type="spellStart"/>
      <w:r>
        <w:rPr>
          <w:b/>
          <w:bCs/>
          <w:color w:val="000080"/>
        </w:rPr>
        <w:lastRenderedPageBreak/>
        <w:t>def</w:t>
      </w:r>
      <w:proofErr w:type="spellEnd"/>
      <w:r>
        <w:rPr>
          <w:b/>
          <w:bCs/>
          <w:color w:val="000080"/>
        </w:rPr>
        <w:t xml:space="preserve"> </w:t>
      </w:r>
      <w:proofErr w:type="spellStart"/>
      <w:r>
        <w:rPr>
          <w:color w:val="000000"/>
        </w:rPr>
        <w:t>load_horizon_params</w:t>
      </w:r>
      <w:proofErr w:type="spellEnd"/>
      <w:r>
        <w:rPr>
          <w:color w:val="000000"/>
        </w:rPr>
        <w:t>(</w:t>
      </w:r>
      <w:r>
        <w:rPr>
          <w:color w:val="94558D"/>
        </w:rPr>
        <w:t>self</w:t>
      </w:r>
      <w:r>
        <w:rPr>
          <w:color w:val="000000"/>
        </w:rPr>
        <w:t xml:space="preserve">): </w:t>
      </w:r>
      <w:r>
        <w:rPr>
          <w:rFonts w:ascii="Times New Roman" w:hAnsi="Times New Roman" w:cs="Times New Roman"/>
          <w:sz w:val="24"/>
          <w:szCs w:val="24"/>
        </w:rPr>
        <w:t xml:space="preserve">charge les paramètres de </w:t>
      </w:r>
      <w:r w:rsidR="004F258D">
        <w:rPr>
          <w:rFonts w:ascii="Times New Roman" w:hAnsi="Times New Roman" w:cs="Times New Roman"/>
          <w:sz w:val="24"/>
          <w:szCs w:val="24"/>
        </w:rPr>
        <w:t>durée de projection</w:t>
      </w:r>
      <w:r>
        <w:rPr>
          <w:rFonts w:ascii="Times New Roman" w:hAnsi="Times New Roman" w:cs="Times New Roman"/>
          <w:sz w:val="24"/>
          <w:szCs w:val="24"/>
        </w:rPr>
        <w:t xml:space="preserve"> (comme le nombre de mois de projection).</w:t>
      </w:r>
      <w:r w:rsidR="00977E46" w:rsidRPr="000C30BF">
        <w:rPr>
          <w:rFonts w:ascii="Times New Roman" w:hAnsi="Times New Roman" w:cs="Times New Roman"/>
          <w:sz w:val="24"/>
          <w:szCs w:val="24"/>
        </w:rPr>
        <w:t xml:space="preserve"> </w:t>
      </w:r>
    </w:p>
    <w:p w14:paraId="753447D7" w14:textId="71B4F931" w:rsidR="00322E4C" w:rsidRDefault="00322E4C" w:rsidP="00322E4C"/>
    <w:p w14:paraId="1C34A1BD" w14:textId="73ABDAB4" w:rsidR="00322E4C" w:rsidRDefault="00322E4C" w:rsidP="00322E4C">
      <w:pPr>
        <w:pStyle w:val="Titre4"/>
      </w:pPr>
      <w:r>
        <w:t>4.2.4.</w:t>
      </w:r>
      <w:r w:rsidR="00B246A6">
        <w:t>4</w:t>
      </w:r>
      <w:r>
        <w:t xml:space="preserve"> Classe : </w:t>
      </w:r>
      <w:proofErr w:type="spellStart"/>
      <w:r>
        <w:t>classe_ra_</w:t>
      </w:r>
      <w:r w:rsidR="002A56F9">
        <w:t>rn</w:t>
      </w:r>
      <w:r>
        <w:t>_model_params</w:t>
      </w:r>
      <w:proofErr w:type="spellEnd"/>
    </w:p>
    <w:p w14:paraId="35EA2E37" w14:textId="77777777" w:rsidR="00977E46" w:rsidRPr="00977E46" w:rsidRDefault="00977E46" w:rsidP="00977E46"/>
    <w:p w14:paraId="1E25CD92" w14:textId="54D202EA" w:rsidR="00977E46" w:rsidRDefault="00977E46" w:rsidP="00977E46">
      <w:pPr>
        <w:rPr>
          <w:lang w:eastAsia="ja-JP"/>
        </w:rPr>
      </w:pPr>
      <w:r>
        <w:rPr>
          <w:lang w:eastAsia="ja-JP"/>
        </w:rPr>
        <w:t xml:space="preserve">Récupère les </w:t>
      </w:r>
      <w:r w:rsidR="001D3AC1">
        <w:rPr>
          <w:lang w:eastAsia="ja-JP"/>
        </w:rPr>
        <w:t xml:space="preserve">paramètres ra/rn pour le produit considéré. Il </w:t>
      </w:r>
      <w:r w:rsidR="00D17555">
        <w:rPr>
          <w:lang w:eastAsia="ja-JP"/>
        </w:rPr>
        <w:t>est important de souligner qu’il y a le cas particulier où des paramètres RA/RN dynamiques s’appliquent là où dans le cas des autres produits, il n’y a que des taux RA constants.</w:t>
      </w:r>
    </w:p>
    <w:p w14:paraId="2B4C1E9A" w14:textId="77777777" w:rsidR="00977E46" w:rsidRDefault="00977E46" w:rsidP="00977E46">
      <w:pPr>
        <w:rPr>
          <w:b/>
          <w:bCs/>
          <w:lang w:eastAsia="ja-JP"/>
        </w:rPr>
      </w:pPr>
      <w:r w:rsidRPr="00752F28">
        <w:rPr>
          <w:b/>
          <w:bCs/>
          <w:lang w:eastAsia="ja-JP"/>
        </w:rPr>
        <w:t>Instanciatio</w:t>
      </w:r>
      <w:r>
        <w:rPr>
          <w:b/>
          <w:bCs/>
          <w:lang w:eastAsia="ja-JP"/>
        </w:rPr>
        <w:t xml:space="preserve">n : </w:t>
      </w:r>
    </w:p>
    <w:p w14:paraId="223EB524" w14:textId="65090BAB" w:rsidR="00977E46" w:rsidRPr="001D3AC1" w:rsidRDefault="001D3AC1">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model_wb</w:t>
      </w:r>
      <w:proofErr w:type="spellEnd"/>
      <w:r>
        <w:rPr>
          <w:color w:val="000000"/>
        </w:rPr>
        <w:t xml:space="preserve">, </w:t>
      </w:r>
      <w:proofErr w:type="spellStart"/>
      <w:r>
        <w:rPr>
          <w:color w:val="000000"/>
        </w:rPr>
        <w:t>cls_data</w:t>
      </w:r>
      <w:proofErr w:type="spellEnd"/>
      <w:r>
        <w:rPr>
          <w:color w:val="000000"/>
        </w:rPr>
        <w:t xml:space="preserve">, </w:t>
      </w:r>
      <w:proofErr w:type="spellStart"/>
      <w:r>
        <w:rPr>
          <w:color w:val="000000"/>
        </w:rPr>
        <w:t>nb_mois_proj</w:t>
      </w:r>
      <w:proofErr w:type="spellEnd"/>
      <w:r>
        <w:rPr>
          <w:color w:val="000000"/>
        </w:rPr>
        <w:t xml:space="preserve">) : </w:t>
      </w:r>
      <w:r w:rsidR="00977E46" w:rsidRPr="001D3AC1">
        <w:rPr>
          <w:rFonts w:ascii="Times New Roman" w:hAnsi="Times New Roman" w:cs="Times New Roman"/>
          <w:sz w:val="24"/>
          <w:szCs w:val="24"/>
        </w:rPr>
        <w:t>nécessite le fichier modèle pour pouvoir récupérer les différentes informations sur les</w:t>
      </w:r>
      <w:r w:rsidR="008106F7">
        <w:rPr>
          <w:rFonts w:ascii="Times New Roman" w:hAnsi="Times New Roman" w:cs="Times New Roman"/>
          <w:sz w:val="24"/>
          <w:szCs w:val="24"/>
        </w:rPr>
        <w:t xml:space="preserve"> taux, la classe </w:t>
      </w:r>
      <w:proofErr w:type="spellStart"/>
      <w:r w:rsidR="008106F7">
        <w:rPr>
          <w:rFonts w:ascii="Times New Roman" w:hAnsi="Times New Roman" w:cs="Times New Roman"/>
          <w:sz w:val="24"/>
          <w:szCs w:val="24"/>
        </w:rPr>
        <w:t>data_manager</w:t>
      </w:r>
      <w:proofErr w:type="spellEnd"/>
      <w:r w:rsidR="008106F7">
        <w:rPr>
          <w:rFonts w:ascii="Times New Roman" w:hAnsi="Times New Roman" w:cs="Times New Roman"/>
          <w:sz w:val="24"/>
          <w:szCs w:val="24"/>
        </w:rPr>
        <w:t xml:space="preserve"> et le nombre de mois de projection</w:t>
      </w:r>
      <w:r w:rsidR="00CF4E69">
        <w:rPr>
          <w:rFonts w:ascii="Times New Roman" w:hAnsi="Times New Roman" w:cs="Times New Roman"/>
          <w:sz w:val="24"/>
          <w:szCs w:val="24"/>
        </w:rPr>
        <w:t>.</w:t>
      </w:r>
    </w:p>
    <w:p w14:paraId="5AB7EC96" w14:textId="77777777" w:rsidR="00977E46" w:rsidRPr="00DF3FFA" w:rsidRDefault="00977E46" w:rsidP="00977E46">
      <w:pPr>
        <w:pStyle w:val="Paragraphedeliste"/>
        <w:spacing w:line="256" w:lineRule="auto"/>
        <w:rPr>
          <w:rFonts w:ascii="Times New Roman" w:hAnsi="Times New Roman" w:cs="Times New Roman"/>
          <w:sz w:val="24"/>
          <w:szCs w:val="24"/>
        </w:rPr>
      </w:pPr>
    </w:p>
    <w:p w14:paraId="5CFC0D68" w14:textId="77777777" w:rsidR="00977E46" w:rsidRDefault="00977E46" w:rsidP="00977E46">
      <w:pPr>
        <w:rPr>
          <w:b/>
          <w:bCs/>
          <w:lang w:eastAsia="ja-JP"/>
        </w:rPr>
      </w:pPr>
      <w:r w:rsidRPr="00752F28">
        <w:rPr>
          <w:b/>
          <w:bCs/>
          <w:lang w:eastAsia="ja-JP"/>
        </w:rPr>
        <w:t>Fonctions clés :</w:t>
      </w:r>
    </w:p>
    <w:p w14:paraId="4C9B4398" w14:textId="00CEB0A6" w:rsidR="00977E46" w:rsidRPr="001D3AC1" w:rsidRDefault="001D3AC1">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load_rarn_model_params</w:t>
      </w:r>
      <w:proofErr w:type="spellEnd"/>
      <w:r>
        <w:rPr>
          <w:color w:val="000000"/>
        </w:rPr>
        <w:t>(</w:t>
      </w:r>
      <w:r>
        <w:rPr>
          <w:color w:val="94558D"/>
        </w:rPr>
        <w:t>self</w:t>
      </w:r>
      <w:r>
        <w:rPr>
          <w:color w:val="000000"/>
        </w:rPr>
        <w:t xml:space="preserve">): </w:t>
      </w:r>
      <w:r w:rsidR="00977E46" w:rsidRPr="001D3AC1">
        <w:rPr>
          <w:rFonts w:ascii="Times New Roman" w:hAnsi="Times New Roman" w:cs="Times New Roman"/>
          <w:sz w:val="24"/>
          <w:szCs w:val="24"/>
        </w:rPr>
        <w:t>récupère les</w:t>
      </w:r>
      <w:r w:rsidR="00BA4B1C">
        <w:rPr>
          <w:rFonts w:ascii="Times New Roman" w:hAnsi="Times New Roman" w:cs="Times New Roman"/>
          <w:sz w:val="24"/>
          <w:szCs w:val="24"/>
        </w:rPr>
        <w:t xml:space="preserve"> taux RA constants en fonction des différents produits et des différents contrats.</w:t>
      </w:r>
    </w:p>
    <w:p w14:paraId="7B7CFEDF" w14:textId="77777777" w:rsidR="00977E46" w:rsidRPr="008229A9" w:rsidRDefault="00977E46" w:rsidP="00977E46">
      <w:pPr>
        <w:pStyle w:val="PrformatHTML"/>
        <w:shd w:val="clear" w:color="auto" w:fill="FFFFFF"/>
        <w:ind w:left="720"/>
        <w:rPr>
          <w:color w:val="000000"/>
        </w:rPr>
      </w:pPr>
    </w:p>
    <w:p w14:paraId="65F94D5C" w14:textId="0CB04210" w:rsidR="00CA6C42" w:rsidRPr="0018053D" w:rsidRDefault="001D3AC1">
      <w:pPr>
        <w:pStyle w:val="PrformatHTML"/>
        <w:numPr>
          <w:ilvl w:val="0"/>
          <w:numId w:val="7"/>
        </w:numPr>
        <w:shd w:val="clear" w:color="auto" w:fill="FFFFFF"/>
      </w:pPr>
      <w:proofErr w:type="spellStart"/>
      <w:r w:rsidRPr="009E6A21">
        <w:rPr>
          <w:b/>
          <w:bCs/>
          <w:color w:val="000080"/>
        </w:rPr>
        <w:t>def</w:t>
      </w:r>
      <w:proofErr w:type="spellEnd"/>
      <w:r w:rsidRPr="009E6A21">
        <w:rPr>
          <w:b/>
          <w:bCs/>
          <w:color w:val="000080"/>
        </w:rPr>
        <w:t xml:space="preserve"> </w:t>
      </w:r>
      <w:proofErr w:type="spellStart"/>
      <w:r w:rsidRPr="009E6A21">
        <w:rPr>
          <w:color w:val="000000"/>
        </w:rPr>
        <w:t>load_crif_ra_rn_model</w:t>
      </w:r>
      <w:proofErr w:type="spellEnd"/>
      <w:r w:rsidRPr="009E6A21">
        <w:rPr>
          <w:color w:val="000000"/>
        </w:rPr>
        <w:t>(</w:t>
      </w:r>
      <w:r w:rsidRPr="009E6A21">
        <w:rPr>
          <w:color w:val="94558D"/>
        </w:rPr>
        <w:t>self</w:t>
      </w:r>
      <w:r w:rsidRPr="009E6A21">
        <w:rPr>
          <w:color w:val="000000"/>
        </w:rPr>
        <w:t xml:space="preserve">): </w:t>
      </w:r>
      <w:r w:rsidR="00977E46" w:rsidRPr="009E6A21">
        <w:rPr>
          <w:rFonts w:ascii="Times New Roman" w:hAnsi="Times New Roman" w:cs="Times New Roman"/>
          <w:sz w:val="24"/>
          <w:szCs w:val="24"/>
        </w:rPr>
        <w:t>récupère l</w:t>
      </w:r>
      <w:r w:rsidR="009E6A21">
        <w:rPr>
          <w:rFonts w:ascii="Times New Roman" w:hAnsi="Times New Roman" w:cs="Times New Roman"/>
          <w:sz w:val="24"/>
          <w:szCs w:val="24"/>
        </w:rPr>
        <w:t xml:space="preserve">es paramètres permettant de calculer les taux RA et RN de manière dynamique ainsi que les taux RA constants pour les crédits immobiliers à taux fixe. </w:t>
      </w:r>
    </w:p>
    <w:p w14:paraId="60E324E5" w14:textId="36DA91CB" w:rsidR="0018053D" w:rsidRDefault="0018053D" w:rsidP="001F78D1">
      <w:pPr>
        <w:pStyle w:val="PrformatHTML"/>
        <w:shd w:val="clear" w:color="auto" w:fill="FFFFFF"/>
      </w:pPr>
    </w:p>
    <w:p w14:paraId="0F8921C1" w14:textId="77777777" w:rsidR="00864232" w:rsidRDefault="00864232" w:rsidP="001F78D1">
      <w:pPr>
        <w:pStyle w:val="PrformatHTML"/>
        <w:shd w:val="clear" w:color="auto" w:fill="FFFFFF"/>
      </w:pPr>
    </w:p>
    <w:p w14:paraId="636F9246" w14:textId="32EA1177" w:rsidR="00D32A6C" w:rsidRDefault="00D32A6C" w:rsidP="00D32A6C">
      <w:pPr>
        <w:pStyle w:val="Titre3"/>
      </w:pPr>
      <w:r>
        <w:tab/>
        <w:t>4.</w:t>
      </w:r>
      <w:r w:rsidR="00A021AA">
        <w:t>2</w:t>
      </w:r>
      <w:r>
        <w:t>.</w:t>
      </w:r>
      <w:r w:rsidR="00E0326E">
        <w:t>5</w:t>
      </w:r>
      <w:r>
        <w:t xml:space="preserve"> </w:t>
      </w:r>
      <w:r w:rsidR="00E00837">
        <w:t xml:space="preserve">Dossier : </w:t>
      </w:r>
      <w:proofErr w:type="spellStart"/>
      <w:r w:rsidR="00E00837">
        <w:t>data_products_manager</w:t>
      </w:r>
      <w:proofErr w:type="spellEnd"/>
    </w:p>
    <w:p w14:paraId="1C426A6A" w14:textId="0EB00CC2" w:rsidR="00E00837" w:rsidRDefault="00E00837" w:rsidP="00E00837">
      <w:pPr>
        <w:pStyle w:val="Titre4"/>
      </w:pPr>
      <w:r>
        <w:t xml:space="preserve">4.2.5.1 Classe : </w:t>
      </w:r>
      <w:proofErr w:type="spellStart"/>
      <w:r>
        <w:t>classe_</w:t>
      </w:r>
      <w:r w:rsidR="00E65447">
        <w:t>data_cash_flow</w:t>
      </w:r>
      <w:proofErr w:type="spellEnd"/>
    </w:p>
    <w:p w14:paraId="58ACBE52" w14:textId="77777777" w:rsidR="00E00837" w:rsidRPr="00E00837" w:rsidRDefault="00E00837" w:rsidP="00E00837">
      <w:pPr>
        <w:rPr>
          <w:lang w:eastAsia="ja-JP"/>
        </w:rPr>
      </w:pPr>
    </w:p>
    <w:p w14:paraId="30D97F6B" w14:textId="43247508" w:rsidR="009642C7" w:rsidRDefault="00D32A6C" w:rsidP="00D32A6C">
      <w:pPr>
        <w:rPr>
          <w:lang w:eastAsia="ja-JP"/>
        </w:rPr>
      </w:pPr>
      <w:r>
        <w:rPr>
          <w:lang w:eastAsia="ja-JP"/>
        </w:rPr>
        <w:t xml:space="preserve">Cette classe a pour objectif de </w:t>
      </w:r>
      <w:r w:rsidR="00CA6C42">
        <w:rPr>
          <w:lang w:eastAsia="ja-JP"/>
        </w:rPr>
        <w:t>récupérer les données contenu</w:t>
      </w:r>
      <w:r w:rsidR="001F332F">
        <w:rPr>
          <w:lang w:eastAsia="ja-JP"/>
        </w:rPr>
        <w:t>e</w:t>
      </w:r>
      <w:r w:rsidR="00CA6C42">
        <w:rPr>
          <w:lang w:eastAsia="ja-JP"/>
        </w:rPr>
        <w:t xml:space="preserve">s dans le fichier </w:t>
      </w:r>
      <w:proofErr w:type="spellStart"/>
      <w:r w:rsidR="00CA6C42">
        <w:rPr>
          <w:lang w:eastAsia="ja-JP"/>
        </w:rPr>
        <w:t>cash_flow</w:t>
      </w:r>
      <w:proofErr w:type="spellEnd"/>
      <w:r w:rsidR="00CA6C42">
        <w:rPr>
          <w:lang w:eastAsia="ja-JP"/>
        </w:rPr>
        <w:t>.</w:t>
      </w:r>
      <w:r w:rsidR="00560682">
        <w:rPr>
          <w:lang w:eastAsia="ja-JP"/>
        </w:rPr>
        <w:t xml:space="preserve"> </w:t>
      </w:r>
      <w:r w:rsidR="00630318">
        <w:rPr>
          <w:lang w:eastAsia="ja-JP"/>
        </w:rPr>
        <w:t>Cette classe va également</w:t>
      </w:r>
      <w:r w:rsidR="00560682">
        <w:rPr>
          <w:lang w:eastAsia="ja-JP"/>
        </w:rPr>
        <w:t xml:space="preserve"> mettre à jour le nominal et l’</w:t>
      </w:r>
      <w:proofErr w:type="spellStart"/>
      <w:r w:rsidR="00560682">
        <w:rPr>
          <w:lang w:eastAsia="ja-JP"/>
        </w:rPr>
        <w:t>outstanding</w:t>
      </w:r>
      <w:proofErr w:type="spellEnd"/>
      <w:r w:rsidR="00560682">
        <w:rPr>
          <w:lang w:eastAsia="ja-JP"/>
        </w:rPr>
        <w:t xml:space="preserve"> ainsi que </w:t>
      </w:r>
      <w:r w:rsidR="00630318">
        <w:rPr>
          <w:lang w:eastAsia="ja-JP"/>
        </w:rPr>
        <w:t>supprimer l</w:t>
      </w:r>
      <w:r w:rsidR="00560682">
        <w:rPr>
          <w:lang w:eastAsia="ja-JP"/>
        </w:rPr>
        <w:t xml:space="preserve">es contrats </w:t>
      </w:r>
      <w:r w:rsidR="00364AB4">
        <w:rPr>
          <w:lang w:eastAsia="ja-JP"/>
        </w:rPr>
        <w:t xml:space="preserve">du fichier </w:t>
      </w:r>
      <w:proofErr w:type="spellStart"/>
      <w:r w:rsidR="00364AB4">
        <w:rPr>
          <w:lang w:eastAsia="ja-JP"/>
        </w:rPr>
        <w:t>cash_flow</w:t>
      </w:r>
      <w:proofErr w:type="spellEnd"/>
      <w:r w:rsidR="00364AB4">
        <w:rPr>
          <w:lang w:eastAsia="ja-JP"/>
        </w:rPr>
        <w:t xml:space="preserve"> </w:t>
      </w:r>
      <w:r w:rsidR="00560682">
        <w:rPr>
          <w:lang w:eastAsia="ja-JP"/>
        </w:rPr>
        <w:t xml:space="preserve">sans </w:t>
      </w:r>
      <w:proofErr w:type="spellStart"/>
      <w:r w:rsidR="00560682">
        <w:rPr>
          <w:lang w:eastAsia="ja-JP"/>
        </w:rPr>
        <w:t>cash_flow</w:t>
      </w:r>
      <w:proofErr w:type="spellEnd"/>
      <w:r w:rsidR="00560682">
        <w:rPr>
          <w:lang w:eastAsia="ja-JP"/>
        </w:rPr>
        <w:t>.</w:t>
      </w:r>
    </w:p>
    <w:p w14:paraId="51822E81" w14:textId="77777777" w:rsidR="00342875" w:rsidRDefault="00342875" w:rsidP="00D32A6C">
      <w:pPr>
        <w:rPr>
          <w:lang w:eastAsia="ja-JP"/>
        </w:rPr>
      </w:pPr>
    </w:p>
    <w:p w14:paraId="4A4B854F" w14:textId="094200FD" w:rsidR="00D32A6C" w:rsidRPr="009642C7" w:rsidRDefault="009642C7" w:rsidP="00D32A6C">
      <w:pPr>
        <w:rPr>
          <w:b/>
          <w:bCs/>
          <w:lang w:eastAsia="ja-JP"/>
        </w:rPr>
      </w:pPr>
      <w:r w:rsidRPr="009642C7">
        <w:rPr>
          <w:b/>
          <w:bCs/>
          <w:lang w:eastAsia="ja-JP"/>
        </w:rPr>
        <w:t>Instanciation :</w:t>
      </w:r>
      <w:r w:rsidR="00F930EB" w:rsidRPr="009642C7">
        <w:rPr>
          <w:b/>
          <w:bCs/>
          <w:lang w:eastAsia="ja-JP"/>
        </w:rPr>
        <w:t xml:space="preserve"> </w:t>
      </w:r>
    </w:p>
    <w:p w14:paraId="3AAEC4F2" w14:textId="43FA2036" w:rsidR="00D32A6C" w:rsidRPr="00C74442" w:rsidRDefault="00E65447">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cls_hz_params</w:t>
      </w:r>
      <w:proofErr w:type="spellEnd"/>
      <w:r>
        <w:rPr>
          <w:color w:val="000000"/>
        </w:rPr>
        <w:t xml:space="preserve">, </w:t>
      </w:r>
      <w:proofErr w:type="spellStart"/>
      <w:r>
        <w:rPr>
          <w:color w:val="000000"/>
        </w:rPr>
        <w:t>data_cf_cpfl</w:t>
      </w:r>
      <w:proofErr w:type="spellEnd"/>
      <w:r>
        <w:rPr>
          <w:color w:val="000000"/>
        </w:rPr>
        <w:t>):</w:t>
      </w:r>
      <w:r w:rsidR="009642C7">
        <w:rPr>
          <w:color w:val="000000"/>
        </w:rPr>
        <w:t xml:space="preserve"> </w:t>
      </w:r>
      <w:r w:rsidR="009642C7">
        <w:rPr>
          <w:rFonts w:ascii="Times New Roman" w:hAnsi="Times New Roman" w:cs="Times New Roman"/>
          <w:color w:val="000000"/>
          <w:sz w:val="22"/>
          <w:szCs w:val="22"/>
        </w:rPr>
        <w:t xml:space="preserve">s’instancie à partir de la classe </w:t>
      </w:r>
      <w:proofErr w:type="spellStart"/>
      <w:r w:rsidR="009642C7">
        <w:rPr>
          <w:rFonts w:ascii="Times New Roman" w:hAnsi="Times New Roman" w:cs="Times New Roman"/>
          <w:color w:val="000000"/>
          <w:sz w:val="22"/>
          <w:szCs w:val="22"/>
        </w:rPr>
        <w:t>horizon_model_params</w:t>
      </w:r>
      <w:proofErr w:type="spellEnd"/>
      <w:r w:rsidR="009642C7">
        <w:rPr>
          <w:rFonts w:ascii="Times New Roman" w:hAnsi="Times New Roman" w:cs="Times New Roman"/>
          <w:color w:val="000000"/>
          <w:sz w:val="22"/>
          <w:szCs w:val="22"/>
        </w:rPr>
        <w:t xml:space="preserve"> et des données du fichier </w:t>
      </w:r>
      <w:proofErr w:type="spellStart"/>
      <w:r w:rsidR="009642C7">
        <w:rPr>
          <w:rFonts w:ascii="Times New Roman" w:hAnsi="Times New Roman" w:cs="Times New Roman"/>
          <w:color w:val="000000"/>
          <w:sz w:val="22"/>
          <w:szCs w:val="22"/>
        </w:rPr>
        <w:t>cash_flow</w:t>
      </w:r>
      <w:proofErr w:type="spellEnd"/>
    </w:p>
    <w:p w14:paraId="6DB293DA" w14:textId="77777777" w:rsidR="00C74442" w:rsidRPr="009642C7" w:rsidRDefault="00C74442" w:rsidP="00673995">
      <w:pPr>
        <w:pStyle w:val="PrformatHTML"/>
        <w:shd w:val="clear" w:color="auto" w:fill="FFFFFF"/>
        <w:ind w:left="720"/>
        <w:rPr>
          <w:color w:val="000000"/>
        </w:rPr>
      </w:pPr>
    </w:p>
    <w:p w14:paraId="62643C87" w14:textId="3A72F976" w:rsidR="00BD11A1" w:rsidRDefault="00BD11A1" w:rsidP="00BD11A1">
      <w:pPr>
        <w:pStyle w:val="PrformatHTML"/>
        <w:shd w:val="clear" w:color="auto" w:fill="FFFFFF"/>
        <w:rPr>
          <w:b/>
          <w:bCs/>
          <w:color w:val="000080"/>
        </w:rPr>
      </w:pPr>
    </w:p>
    <w:p w14:paraId="67D8E55A" w14:textId="006DA76A" w:rsidR="00BD11A1" w:rsidRPr="00BD11A1" w:rsidRDefault="00BD11A1" w:rsidP="00BD11A1">
      <w:pPr>
        <w:pStyle w:val="PrformatHTML"/>
        <w:shd w:val="clear" w:color="auto" w:fill="FFFFFF"/>
        <w:rPr>
          <w:rFonts w:ascii="Times New Roman" w:hAnsi="Times New Roman" w:cs="Times New Roman"/>
          <w:color w:val="000000"/>
          <w:sz w:val="22"/>
          <w:szCs w:val="22"/>
        </w:rPr>
      </w:pPr>
      <w:r w:rsidRPr="00BD11A1">
        <w:rPr>
          <w:rFonts w:ascii="Times New Roman" w:hAnsi="Times New Roman" w:cs="Times New Roman"/>
          <w:b/>
          <w:bCs/>
          <w:sz w:val="22"/>
          <w:szCs w:val="22"/>
        </w:rPr>
        <w:t>Fonctions clés :</w:t>
      </w:r>
    </w:p>
    <w:p w14:paraId="2D3CA9F5" w14:textId="6A2B3442" w:rsidR="00C74442" w:rsidRPr="00C74442" w:rsidRDefault="00E65447">
      <w:pPr>
        <w:pStyle w:val="PrformatHTML"/>
        <w:numPr>
          <w:ilvl w:val="0"/>
          <w:numId w:val="7"/>
        </w:numPr>
        <w:shd w:val="clear" w:color="auto" w:fill="FFFFFF"/>
        <w:rPr>
          <w:color w:val="000000"/>
        </w:rPr>
      </w:pPr>
      <w:proofErr w:type="spellStart"/>
      <w:r>
        <w:rPr>
          <w:color w:val="000000"/>
        </w:rPr>
        <w:t>def</w:t>
      </w:r>
      <w:proofErr w:type="spellEnd"/>
      <w:r>
        <w:rPr>
          <w:color w:val="000000"/>
        </w:rPr>
        <w:t xml:space="preserve"> </w:t>
      </w:r>
      <w:proofErr w:type="spellStart"/>
      <w:r>
        <w:rPr>
          <w:color w:val="000000"/>
        </w:rPr>
        <w:t>read_cash_flow_file</w:t>
      </w:r>
      <w:proofErr w:type="spellEnd"/>
      <w:r>
        <w:rPr>
          <w:color w:val="000000"/>
        </w:rPr>
        <w:t>(</w:t>
      </w:r>
      <w:r>
        <w:rPr>
          <w:color w:val="94558D"/>
        </w:rPr>
        <w:t>self</w:t>
      </w:r>
      <w:r>
        <w:rPr>
          <w:color w:val="000000"/>
        </w:rPr>
        <w:t>):</w:t>
      </w:r>
      <w:r w:rsidR="00BD11A1">
        <w:rPr>
          <w:color w:val="000000"/>
        </w:rPr>
        <w:t xml:space="preserve"> </w:t>
      </w:r>
      <w:r w:rsidR="00864232" w:rsidRPr="00864232">
        <w:rPr>
          <w:rFonts w:ascii="Times New Roman" w:hAnsi="Times New Roman" w:cs="Times New Roman"/>
          <w:color w:val="000000"/>
          <w:sz w:val="22"/>
          <w:szCs w:val="22"/>
        </w:rPr>
        <w:t xml:space="preserve">lit le fichier de flux de trésorerie et effectue diverses opérations pour le formater. Les données sont nettoyées, converties en valeurs numériques, et </w:t>
      </w:r>
      <w:r w:rsidR="00864232" w:rsidRPr="00864232">
        <w:rPr>
          <w:rFonts w:ascii="Times New Roman" w:hAnsi="Times New Roman" w:cs="Times New Roman"/>
          <w:color w:val="000000"/>
          <w:sz w:val="22"/>
          <w:szCs w:val="22"/>
        </w:rPr>
        <w:lastRenderedPageBreak/>
        <w:t>organisées en fonction de la date de fin du mois. Si le produit n'est pas "p-</w:t>
      </w:r>
      <w:proofErr w:type="spellStart"/>
      <w:r w:rsidR="00864232" w:rsidRPr="00864232">
        <w:rPr>
          <w:rFonts w:ascii="Times New Roman" w:hAnsi="Times New Roman" w:cs="Times New Roman"/>
          <w:color w:val="000000"/>
          <w:sz w:val="22"/>
          <w:szCs w:val="22"/>
        </w:rPr>
        <w:t>pel</w:t>
      </w:r>
      <w:proofErr w:type="spellEnd"/>
      <w:r w:rsidR="00864232" w:rsidRPr="00864232">
        <w:rPr>
          <w:rFonts w:ascii="Times New Roman" w:hAnsi="Times New Roman" w:cs="Times New Roman"/>
          <w:color w:val="000000"/>
          <w:sz w:val="22"/>
          <w:szCs w:val="22"/>
        </w:rPr>
        <w:t>" ou "</w:t>
      </w:r>
      <w:proofErr w:type="spellStart"/>
      <w:r w:rsidR="00864232" w:rsidRPr="00864232">
        <w:rPr>
          <w:rFonts w:ascii="Times New Roman" w:hAnsi="Times New Roman" w:cs="Times New Roman"/>
          <w:color w:val="000000"/>
          <w:sz w:val="22"/>
          <w:szCs w:val="22"/>
        </w:rPr>
        <w:t>pn-ech</w:t>
      </w:r>
      <w:proofErr w:type="spellEnd"/>
      <w:r w:rsidR="00864232" w:rsidRPr="00864232">
        <w:rPr>
          <w:rFonts w:ascii="Times New Roman" w:hAnsi="Times New Roman" w:cs="Times New Roman"/>
          <w:color w:val="000000"/>
          <w:sz w:val="22"/>
          <w:szCs w:val="22"/>
        </w:rPr>
        <w:t>", les données de flux de trésorerie sont également filtrées et préparées pour le calcul. Si le produit est "p-</w:t>
      </w:r>
      <w:proofErr w:type="spellStart"/>
      <w:r w:rsidR="00864232" w:rsidRPr="00864232">
        <w:rPr>
          <w:rFonts w:ascii="Times New Roman" w:hAnsi="Times New Roman" w:cs="Times New Roman"/>
          <w:color w:val="000000"/>
          <w:sz w:val="22"/>
          <w:szCs w:val="22"/>
        </w:rPr>
        <w:t>pel</w:t>
      </w:r>
      <w:proofErr w:type="spellEnd"/>
      <w:r w:rsidR="00864232" w:rsidRPr="00864232">
        <w:rPr>
          <w:rFonts w:ascii="Times New Roman" w:hAnsi="Times New Roman" w:cs="Times New Roman"/>
          <w:color w:val="000000"/>
          <w:sz w:val="22"/>
          <w:szCs w:val="22"/>
        </w:rPr>
        <w:t>" ou "</w:t>
      </w:r>
      <w:proofErr w:type="spellStart"/>
      <w:r w:rsidR="00864232" w:rsidRPr="00864232">
        <w:rPr>
          <w:rFonts w:ascii="Times New Roman" w:hAnsi="Times New Roman" w:cs="Times New Roman"/>
          <w:color w:val="000000"/>
          <w:sz w:val="22"/>
          <w:szCs w:val="22"/>
        </w:rPr>
        <w:t>pn-ech</w:t>
      </w:r>
      <w:proofErr w:type="spellEnd"/>
      <w:r w:rsidR="00864232" w:rsidRPr="00864232">
        <w:rPr>
          <w:rFonts w:ascii="Times New Roman" w:hAnsi="Times New Roman" w:cs="Times New Roman"/>
          <w:color w:val="000000"/>
          <w:sz w:val="22"/>
          <w:szCs w:val="22"/>
        </w:rPr>
        <w:t xml:space="preserve">", des </w:t>
      </w:r>
      <w:r w:rsidR="00864232">
        <w:rPr>
          <w:rFonts w:ascii="Times New Roman" w:hAnsi="Times New Roman" w:cs="Times New Roman"/>
          <w:color w:val="000000"/>
          <w:sz w:val="22"/>
          <w:szCs w:val="22"/>
        </w:rPr>
        <w:t>listes</w:t>
      </w:r>
      <w:r w:rsidR="00864232" w:rsidRPr="00864232">
        <w:rPr>
          <w:rFonts w:ascii="Times New Roman" w:hAnsi="Times New Roman" w:cs="Times New Roman"/>
          <w:color w:val="000000"/>
          <w:sz w:val="22"/>
          <w:szCs w:val="22"/>
        </w:rPr>
        <w:t xml:space="preserve"> de données vides sont créé</w:t>
      </w:r>
      <w:r w:rsidR="00B25B9F">
        <w:rPr>
          <w:rFonts w:ascii="Times New Roman" w:hAnsi="Times New Roman" w:cs="Times New Roman"/>
          <w:color w:val="000000"/>
          <w:sz w:val="22"/>
          <w:szCs w:val="22"/>
        </w:rPr>
        <w:t>e</w:t>
      </w:r>
      <w:r w:rsidR="00864232" w:rsidRPr="00864232">
        <w:rPr>
          <w:rFonts w:ascii="Times New Roman" w:hAnsi="Times New Roman" w:cs="Times New Roman"/>
          <w:color w:val="000000"/>
          <w:sz w:val="22"/>
          <w:szCs w:val="22"/>
        </w:rPr>
        <w:t>s pour ces produits.</w:t>
      </w:r>
    </w:p>
    <w:p w14:paraId="777E6C32" w14:textId="77777777" w:rsidR="00C74442" w:rsidRPr="00C74442" w:rsidRDefault="00C74442" w:rsidP="00C74442">
      <w:pPr>
        <w:pStyle w:val="PrformatHTML"/>
        <w:shd w:val="clear" w:color="auto" w:fill="FFFFFF"/>
        <w:ind w:left="720"/>
        <w:rPr>
          <w:color w:val="000000"/>
        </w:rPr>
      </w:pPr>
    </w:p>
    <w:p w14:paraId="2D5D21F9" w14:textId="1FA5BE47" w:rsidR="00C74442" w:rsidRDefault="00C74442">
      <w:pPr>
        <w:pStyle w:val="PrformatHTML"/>
        <w:numPr>
          <w:ilvl w:val="0"/>
          <w:numId w:val="7"/>
        </w:numPr>
        <w:shd w:val="clear" w:color="auto" w:fill="FFFFFF"/>
        <w:rPr>
          <w:rFonts w:ascii="Times New Roman" w:hAnsi="Times New Roman" w:cs="Times New Roman"/>
          <w:color w:val="000000"/>
          <w:sz w:val="22"/>
          <w:szCs w:val="22"/>
        </w:rPr>
      </w:pPr>
      <w:bookmarkStart w:id="18" w:name="_Hlk149121231"/>
      <w:proofErr w:type="spellStart"/>
      <w:r>
        <w:rPr>
          <w:b/>
          <w:bCs/>
          <w:color w:val="000080"/>
        </w:rPr>
        <w:t>def</w:t>
      </w:r>
      <w:proofErr w:type="spellEnd"/>
      <w:r>
        <w:rPr>
          <w:b/>
          <w:bCs/>
          <w:color w:val="000080"/>
        </w:rPr>
        <w:t xml:space="preserve"> </w:t>
      </w:r>
      <w:proofErr w:type="spellStart"/>
      <w:r>
        <w:rPr>
          <w:color w:val="000000"/>
        </w:rPr>
        <w:t>update_nominal_and_outstanding</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 </w:t>
      </w:r>
      <w:bookmarkEnd w:id="18"/>
      <w:r w:rsidRPr="00C74442">
        <w:rPr>
          <w:rFonts w:ascii="Times New Roman" w:hAnsi="Times New Roman" w:cs="Times New Roman"/>
          <w:color w:val="000000"/>
          <w:sz w:val="22"/>
          <w:szCs w:val="22"/>
        </w:rPr>
        <w:t>met à jour le nominal et l’</w:t>
      </w:r>
      <w:proofErr w:type="spellStart"/>
      <w:r w:rsidRPr="00C74442">
        <w:rPr>
          <w:rFonts w:ascii="Times New Roman" w:hAnsi="Times New Roman" w:cs="Times New Roman"/>
          <w:color w:val="000000"/>
          <w:sz w:val="22"/>
          <w:szCs w:val="22"/>
        </w:rPr>
        <w:t>oustanding</w:t>
      </w:r>
      <w:proofErr w:type="spellEnd"/>
      <w:r w:rsidRPr="00C74442">
        <w:rPr>
          <w:rFonts w:ascii="Times New Roman" w:hAnsi="Times New Roman" w:cs="Times New Roman"/>
          <w:color w:val="000000"/>
          <w:sz w:val="22"/>
          <w:szCs w:val="22"/>
        </w:rPr>
        <w:t>. Pour cela, cette méthode calcule le nouvel « </w:t>
      </w:r>
      <w:proofErr w:type="spellStart"/>
      <w:r w:rsidRPr="00C74442">
        <w:rPr>
          <w:rFonts w:ascii="Times New Roman" w:hAnsi="Times New Roman" w:cs="Times New Roman"/>
          <w:color w:val="000000"/>
          <w:sz w:val="22"/>
          <w:szCs w:val="22"/>
        </w:rPr>
        <w:t>oustanding</w:t>
      </w:r>
      <w:proofErr w:type="spellEnd"/>
      <w:r w:rsidRPr="00C74442">
        <w:rPr>
          <w:rFonts w:ascii="Times New Roman" w:hAnsi="Times New Roman" w:cs="Times New Roman"/>
          <w:color w:val="000000"/>
          <w:sz w:val="22"/>
          <w:szCs w:val="22"/>
        </w:rPr>
        <w:t> » en additionnant des flux au mois M1 pour les contrats en cours, tandis que le « nominal » est mis à jour pour les contrats sans règle de déblocage</w:t>
      </w:r>
    </w:p>
    <w:p w14:paraId="348169EF" w14:textId="1D11D76C" w:rsidR="003B13FE" w:rsidRDefault="003B13FE" w:rsidP="003B13FE">
      <w:pPr>
        <w:pStyle w:val="PrformatHTML"/>
        <w:shd w:val="clear" w:color="auto" w:fill="FFFFFF"/>
        <w:rPr>
          <w:rFonts w:ascii="Times New Roman" w:hAnsi="Times New Roman" w:cs="Times New Roman"/>
          <w:color w:val="000000"/>
          <w:sz w:val="22"/>
          <w:szCs w:val="22"/>
        </w:rPr>
      </w:pPr>
    </w:p>
    <w:p w14:paraId="1802D80C" w14:textId="22A7A89B" w:rsidR="003B13FE" w:rsidRDefault="003B13FE" w:rsidP="003B13FE">
      <w:pPr>
        <w:pStyle w:val="Titre4"/>
      </w:pPr>
      <w:r>
        <w:t xml:space="preserve">4.2.5.2 Classe : </w:t>
      </w:r>
      <w:proofErr w:type="spellStart"/>
      <w:r>
        <w:t>classe_data_palier_manager</w:t>
      </w:r>
      <w:proofErr w:type="spellEnd"/>
    </w:p>
    <w:p w14:paraId="5081FAB6" w14:textId="77777777" w:rsidR="003B13FE" w:rsidRDefault="003B13FE" w:rsidP="003B13FE">
      <w:pPr>
        <w:pStyle w:val="PrformatHTML"/>
        <w:shd w:val="clear" w:color="auto" w:fill="FFFFFF"/>
        <w:rPr>
          <w:rFonts w:ascii="Times New Roman" w:hAnsi="Times New Roman" w:cs="Times New Roman"/>
          <w:color w:val="000000"/>
          <w:sz w:val="22"/>
          <w:szCs w:val="22"/>
        </w:rPr>
      </w:pPr>
    </w:p>
    <w:p w14:paraId="2DC66464" w14:textId="77777777" w:rsidR="003B13FE" w:rsidRDefault="003B13FE" w:rsidP="003B13FE">
      <w:r>
        <w:t xml:space="preserve">La classe </w:t>
      </w:r>
      <w:proofErr w:type="spellStart"/>
      <w:r>
        <w:t>Data_Palier_Manager</w:t>
      </w:r>
      <w:proofErr w:type="spellEnd"/>
      <w:r>
        <w:t xml:space="preserve"> gère le formatage des données relatives aux contrats du fichier PAL. Cette classe va permettre de construire un </w:t>
      </w:r>
      <w:proofErr w:type="spellStart"/>
      <w:r>
        <w:t>DataFrame</w:t>
      </w:r>
      <w:proofErr w:type="spellEnd"/>
      <w:r>
        <w:t xml:space="preserve"> contenant l’ensemble des informations contenues dans le fichier PAL</w:t>
      </w:r>
    </w:p>
    <w:p w14:paraId="2F062513" w14:textId="77777777" w:rsidR="003B13FE" w:rsidRPr="009642C7" w:rsidRDefault="003B13FE" w:rsidP="003B13FE">
      <w:pPr>
        <w:rPr>
          <w:b/>
          <w:bCs/>
          <w:lang w:eastAsia="ja-JP"/>
        </w:rPr>
      </w:pPr>
      <w:r w:rsidRPr="009642C7">
        <w:rPr>
          <w:b/>
          <w:bCs/>
          <w:lang w:eastAsia="ja-JP"/>
        </w:rPr>
        <w:t xml:space="preserve">Instanciation : </w:t>
      </w:r>
    </w:p>
    <w:p w14:paraId="19C90E17" w14:textId="77777777" w:rsidR="003B13FE" w:rsidRDefault="003B13FE">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cls_format</w:t>
      </w:r>
      <w:proofErr w:type="spellEnd"/>
      <w:r>
        <w:rPr>
          <w:color w:val="000000"/>
        </w:rPr>
        <w:t xml:space="preserve">, </w:t>
      </w:r>
      <w:proofErr w:type="spellStart"/>
      <w:r>
        <w:rPr>
          <w:color w:val="000000"/>
        </w:rPr>
        <w:t>cls_data</w:t>
      </w:r>
      <w:proofErr w:type="spellEnd"/>
      <w:r>
        <w:rPr>
          <w:color w:val="000000"/>
        </w:rPr>
        <w:t xml:space="preserve">, </w:t>
      </w:r>
      <w:proofErr w:type="spellStart"/>
      <w:r>
        <w:rPr>
          <w:color w:val="000000"/>
        </w:rPr>
        <w:t>data_palier</w:t>
      </w:r>
      <w:proofErr w:type="spellEnd"/>
      <w:r>
        <w:rPr>
          <w:color w:val="000000"/>
        </w:rPr>
        <w:t xml:space="preserve">): </w:t>
      </w:r>
      <w:r w:rsidRPr="00673995">
        <w:rPr>
          <w:rFonts w:ascii="Times New Roman" w:hAnsi="Times New Roman" w:cs="Times New Roman"/>
          <w:color w:val="000000"/>
          <w:sz w:val="22"/>
          <w:szCs w:val="22"/>
        </w:rPr>
        <w:t>s’instancie à partir de</w:t>
      </w:r>
      <w:r>
        <w:rPr>
          <w:rFonts w:ascii="Times New Roman" w:hAnsi="Times New Roman" w:cs="Times New Roman"/>
          <w:color w:val="000000"/>
          <w:sz w:val="22"/>
          <w:szCs w:val="22"/>
        </w:rPr>
        <w:t xml:space="preserve">s classes </w:t>
      </w:r>
      <w:proofErr w:type="spellStart"/>
      <w:r>
        <w:rPr>
          <w:rFonts w:ascii="Times New Roman" w:hAnsi="Times New Roman" w:cs="Times New Roman"/>
          <w:color w:val="000000"/>
          <w:sz w:val="22"/>
          <w:szCs w:val="22"/>
        </w:rPr>
        <w:t>data_formater</w:t>
      </w:r>
      <w:proofErr w:type="spellEnd"/>
      <w:r>
        <w:rPr>
          <w:rFonts w:ascii="Times New Roman" w:hAnsi="Times New Roman" w:cs="Times New Roman"/>
          <w:color w:val="000000"/>
          <w:sz w:val="22"/>
          <w:szCs w:val="22"/>
        </w:rPr>
        <w:t xml:space="preserve"> et </w:t>
      </w:r>
      <w:proofErr w:type="spellStart"/>
      <w:r>
        <w:rPr>
          <w:rFonts w:ascii="Times New Roman" w:hAnsi="Times New Roman" w:cs="Times New Roman"/>
          <w:color w:val="000000"/>
          <w:sz w:val="22"/>
          <w:szCs w:val="22"/>
        </w:rPr>
        <w:t>data_manager</w:t>
      </w:r>
      <w:proofErr w:type="spellEnd"/>
      <w:r>
        <w:rPr>
          <w:rFonts w:ascii="Times New Roman" w:hAnsi="Times New Roman" w:cs="Times New Roman"/>
          <w:color w:val="000000"/>
          <w:sz w:val="22"/>
          <w:szCs w:val="22"/>
        </w:rPr>
        <w:t xml:space="preserve"> ainsi du </w:t>
      </w:r>
      <w:proofErr w:type="spellStart"/>
      <w:r>
        <w:rPr>
          <w:rFonts w:ascii="Times New Roman" w:hAnsi="Times New Roman" w:cs="Times New Roman"/>
          <w:color w:val="000000"/>
          <w:sz w:val="22"/>
          <w:szCs w:val="22"/>
        </w:rPr>
        <w:t>dataFrame</w:t>
      </w:r>
      <w:proofErr w:type="spellEnd"/>
      <w:r>
        <w:rPr>
          <w:rFonts w:ascii="Times New Roman" w:hAnsi="Times New Roman" w:cs="Times New Roman"/>
          <w:color w:val="000000"/>
          <w:sz w:val="22"/>
          <w:szCs w:val="22"/>
        </w:rPr>
        <w:t xml:space="preserve"> obtenu en ouvrant le fichier PAL.</w:t>
      </w:r>
      <w:r w:rsidRPr="00673995">
        <w:rPr>
          <w:rFonts w:ascii="Times New Roman" w:hAnsi="Times New Roman" w:cs="Times New Roman"/>
          <w:color w:val="000000"/>
          <w:sz w:val="22"/>
          <w:szCs w:val="22"/>
        </w:rPr>
        <w:t>_</w:t>
      </w:r>
    </w:p>
    <w:p w14:paraId="512E4712" w14:textId="77777777" w:rsidR="003B13FE" w:rsidRPr="00673995" w:rsidRDefault="003B13FE" w:rsidP="003B13FE">
      <w:pPr>
        <w:pStyle w:val="PrformatHTML"/>
        <w:shd w:val="clear" w:color="auto" w:fill="FFFFFF"/>
        <w:ind w:left="720"/>
        <w:rPr>
          <w:color w:val="000000"/>
        </w:rPr>
      </w:pPr>
    </w:p>
    <w:p w14:paraId="776958A6" w14:textId="77777777" w:rsidR="003B13FE" w:rsidRDefault="003B13FE" w:rsidP="003B13FE">
      <w:pPr>
        <w:pStyle w:val="PrformatHTML"/>
        <w:shd w:val="clear" w:color="auto" w:fill="FFFFFF"/>
        <w:rPr>
          <w:b/>
          <w:bCs/>
          <w:color w:val="000080"/>
        </w:rPr>
      </w:pPr>
    </w:p>
    <w:p w14:paraId="1F7AD3B7" w14:textId="77777777" w:rsidR="003B13FE" w:rsidRPr="00681D00" w:rsidRDefault="003B13FE" w:rsidP="003B13FE">
      <w:pPr>
        <w:pStyle w:val="PrformatHTML"/>
        <w:shd w:val="clear" w:color="auto" w:fill="FFFFFF"/>
        <w:rPr>
          <w:rFonts w:ascii="Times New Roman" w:hAnsi="Times New Roman" w:cs="Times New Roman"/>
          <w:color w:val="000000"/>
          <w:sz w:val="22"/>
          <w:szCs w:val="22"/>
        </w:rPr>
      </w:pPr>
      <w:r w:rsidRPr="00BD11A1">
        <w:rPr>
          <w:rFonts w:ascii="Times New Roman" w:hAnsi="Times New Roman" w:cs="Times New Roman"/>
          <w:b/>
          <w:bCs/>
          <w:sz w:val="22"/>
          <w:szCs w:val="22"/>
        </w:rPr>
        <w:t>Fonctions clés :</w:t>
      </w:r>
    </w:p>
    <w:p w14:paraId="4618CD40" w14:textId="77777777" w:rsidR="003B13FE" w:rsidRPr="00673995" w:rsidRDefault="003B13FE">
      <w:pPr>
        <w:pStyle w:val="PrformatHTML"/>
        <w:numPr>
          <w:ilvl w:val="0"/>
          <w:numId w:val="7"/>
        </w:numPr>
        <w:shd w:val="clear" w:color="auto" w:fill="FFFFFF"/>
        <w:rPr>
          <w:rFonts w:asciiTheme="majorBidi" w:hAnsiTheme="majorBidi"/>
        </w:rPr>
      </w:pPr>
      <w:proofErr w:type="spellStart"/>
      <w:r w:rsidRPr="00D93AC6">
        <w:rPr>
          <w:b/>
          <w:bCs/>
          <w:color w:val="000080"/>
        </w:rPr>
        <w:t>def</w:t>
      </w:r>
      <w:proofErr w:type="spellEnd"/>
      <w:r w:rsidRPr="00D93AC6">
        <w:rPr>
          <w:b/>
          <w:bCs/>
          <w:color w:val="000080"/>
        </w:rPr>
        <w:t xml:space="preserve"> </w:t>
      </w:r>
      <w:proofErr w:type="spellStart"/>
      <w:r>
        <w:t>format_pal_file</w:t>
      </w:r>
      <w:proofErr w:type="spellEnd"/>
      <w:r>
        <w:t xml:space="preserve"> </w:t>
      </w:r>
      <w:r w:rsidRPr="00D93AC6">
        <w:rPr>
          <w:color w:val="000000"/>
        </w:rPr>
        <w:t>(</w:t>
      </w:r>
      <w:r w:rsidRPr="00D93AC6">
        <w:rPr>
          <w:color w:val="94558D"/>
        </w:rPr>
        <w:t>self</w:t>
      </w:r>
      <w:r w:rsidRPr="00D93AC6">
        <w:rPr>
          <w:color w:val="000000"/>
        </w:rPr>
        <w:t xml:space="preserve">) : </w:t>
      </w:r>
      <w:r w:rsidRPr="00D93AC6">
        <w:rPr>
          <w:rFonts w:ascii="Times New Roman" w:hAnsi="Times New Roman" w:cs="Times New Roman"/>
          <w:color w:val="000000"/>
          <w:sz w:val="22"/>
          <w:szCs w:val="22"/>
        </w:rPr>
        <w:t>effectue</w:t>
      </w:r>
      <w:r w:rsidRPr="00D93AC6">
        <w:rPr>
          <w:rFonts w:ascii="Times New Roman" w:hAnsi="Times New Roman" w:cs="Times New Roman"/>
          <w:color w:val="000000"/>
          <w:sz w:val="24"/>
          <w:szCs w:val="24"/>
        </w:rPr>
        <w:t xml:space="preserve"> </w:t>
      </w:r>
      <w:r w:rsidRPr="00D93AC6">
        <w:rPr>
          <w:rFonts w:ascii="Times New Roman" w:hAnsi="Times New Roman" w:cs="Times New Roman"/>
          <w:sz w:val="22"/>
          <w:szCs w:val="22"/>
        </w:rPr>
        <w:t>plusieurs opérations de nettoyage et de formatage sur les données du palier. Ces opérations incluent la gestion des valeurs manquantes, le renommage de certaines colonnes, le traitement des dates, la conversion des données numériques, la génération de certaines colonnes, et la création d'une nouvelle structure de données</w:t>
      </w:r>
      <w:r>
        <w:rPr>
          <w:rFonts w:ascii="Times New Roman" w:hAnsi="Times New Roman" w:cs="Times New Roman"/>
          <w:sz w:val="22"/>
          <w:szCs w:val="22"/>
        </w:rPr>
        <w:t xml:space="preserve"> : un </w:t>
      </w:r>
      <w:proofErr w:type="spellStart"/>
      <w:r>
        <w:rPr>
          <w:rFonts w:ascii="Times New Roman" w:hAnsi="Times New Roman" w:cs="Times New Roman"/>
          <w:sz w:val="22"/>
          <w:szCs w:val="22"/>
        </w:rPr>
        <w:t>dataFrame</w:t>
      </w:r>
      <w:proofErr w:type="spellEnd"/>
      <w:r w:rsidRPr="00D93AC6">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s</w:t>
      </w:r>
      <w:r w:rsidRPr="00D93AC6">
        <w:rPr>
          <w:rFonts w:ascii="Times New Roman" w:hAnsi="Times New Roman" w:cs="Times New Roman"/>
          <w:sz w:val="22"/>
          <w:szCs w:val="22"/>
        </w:rPr>
        <w:t>elf.mapping_paliers</w:t>
      </w:r>
      <w:proofErr w:type="spellEnd"/>
      <w:r w:rsidRPr="00D93AC6">
        <w:rPr>
          <w:rFonts w:ascii="Times New Roman" w:hAnsi="Times New Roman" w:cs="Times New Roman"/>
          <w:sz w:val="22"/>
          <w:szCs w:val="22"/>
        </w:rPr>
        <w:t xml:space="preserve">) </w:t>
      </w:r>
      <w:r>
        <w:rPr>
          <w:rFonts w:ascii="Times New Roman" w:hAnsi="Times New Roman" w:cs="Times New Roman"/>
          <w:sz w:val="22"/>
          <w:szCs w:val="22"/>
        </w:rPr>
        <w:t>contenant l’ensemble de ces informations post-traitement.</w:t>
      </w:r>
    </w:p>
    <w:p w14:paraId="246E0FF1" w14:textId="3685D66B" w:rsidR="00577D56" w:rsidRDefault="00577D56" w:rsidP="00577D56">
      <w:pPr>
        <w:pStyle w:val="Titre4"/>
      </w:pPr>
      <w:r>
        <w:t xml:space="preserve">4.2.5.3 Classe : </w:t>
      </w:r>
      <w:proofErr w:type="spellStart"/>
      <w:r>
        <w:t>classe_data_ldp_manager</w:t>
      </w:r>
      <w:proofErr w:type="spellEnd"/>
    </w:p>
    <w:p w14:paraId="2D665556" w14:textId="77777777" w:rsidR="00577D56" w:rsidRDefault="00577D56" w:rsidP="00577D56">
      <w:pPr>
        <w:pStyle w:val="PrformatHTML"/>
        <w:shd w:val="clear" w:color="auto" w:fill="FFFFFF"/>
        <w:rPr>
          <w:rFonts w:ascii="Times New Roman" w:hAnsi="Times New Roman" w:cs="Times New Roman"/>
          <w:color w:val="000000"/>
          <w:sz w:val="22"/>
          <w:szCs w:val="22"/>
        </w:rPr>
      </w:pPr>
    </w:p>
    <w:p w14:paraId="75747354" w14:textId="6FD500EB" w:rsidR="00577D56" w:rsidRPr="005B2C70" w:rsidRDefault="00577D56" w:rsidP="00577D56">
      <w:pPr>
        <w:spacing w:line="254" w:lineRule="auto"/>
      </w:pPr>
      <w:r>
        <w:t xml:space="preserve">La classe </w:t>
      </w:r>
      <w:proofErr w:type="spellStart"/>
      <w:r>
        <w:t>Data_LDP_Manager</w:t>
      </w:r>
      <w:proofErr w:type="spellEnd"/>
      <w:r>
        <w:t xml:space="preserve"> est responsable de la gestion des données liées au fichier LDP et de leur formatage pour le traitement ultérieur. </w:t>
      </w:r>
    </w:p>
    <w:p w14:paraId="02F530D3" w14:textId="77777777" w:rsidR="00FA3F84" w:rsidRDefault="00FA3F84" w:rsidP="00577D56">
      <w:pPr>
        <w:rPr>
          <w:b/>
          <w:bCs/>
          <w:lang w:eastAsia="ja-JP"/>
        </w:rPr>
      </w:pPr>
    </w:p>
    <w:p w14:paraId="611BAE1D" w14:textId="67996644" w:rsidR="00577D56" w:rsidRPr="009642C7" w:rsidRDefault="00577D56" w:rsidP="00577D56">
      <w:pPr>
        <w:rPr>
          <w:b/>
          <w:bCs/>
          <w:lang w:eastAsia="ja-JP"/>
        </w:rPr>
      </w:pPr>
      <w:r w:rsidRPr="009642C7">
        <w:rPr>
          <w:b/>
          <w:bCs/>
          <w:lang w:eastAsia="ja-JP"/>
        </w:rPr>
        <w:t xml:space="preserve">Instanciation : </w:t>
      </w:r>
    </w:p>
    <w:p w14:paraId="7DF36693" w14:textId="5AF56FCA" w:rsidR="00577D56" w:rsidRPr="00577D56" w:rsidRDefault="00577D56">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cls_format</w:t>
      </w:r>
      <w:proofErr w:type="spellEnd"/>
      <w:r>
        <w:rPr>
          <w:color w:val="000000"/>
        </w:rPr>
        <w:t xml:space="preserve">, </w:t>
      </w:r>
      <w:proofErr w:type="spellStart"/>
      <w:r>
        <w:rPr>
          <w:color w:val="000000"/>
        </w:rPr>
        <w:t>cls_data</w:t>
      </w:r>
      <w:proofErr w:type="spellEnd"/>
      <w:r>
        <w:rPr>
          <w:color w:val="000000"/>
        </w:rPr>
        <w:t>)</w:t>
      </w:r>
      <w:r w:rsidRPr="00577D56">
        <w:rPr>
          <w:rFonts w:ascii="Times New Roman" w:hAnsi="Times New Roman" w:cs="Times New Roman"/>
          <w:color w:val="000000"/>
          <w:sz w:val="22"/>
          <w:szCs w:val="22"/>
        </w:rPr>
        <w:t xml:space="preserve">: s’instancie à partir des classes </w:t>
      </w:r>
      <w:proofErr w:type="spellStart"/>
      <w:r w:rsidRPr="00577D56">
        <w:rPr>
          <w:rFonts w:ascii="Times New Roman" w:hAnsi="Times New Roman" w:cs="Times New Roman"/>
          <w:color w:val="000000"/>
          <w:sz w:val="22"/>
          <w:szCs w:val="22"/>
        </w:rPr>
        <w:t>data_formater</w:t>
      </w:r>
      <w:proofErr w:type="spellEnd"/>
      <w:r w:rsidRPr="00577D56">
        <w:rPr>
          <w:rFonts w:ascii="Times New Roman" w:hAnsi="Times New Roman" w:cs="Times New Roman"/>
          <w:color w:val="000000"/>
          <w:sz w:val="22"/>
          <w:szCs w:val="22"/>
        </w:rPr>
        <w:t xml:space="preserve"> et </w:t>
      </w:r>
      <w:proofErr w:type="spellStart"/>
      <w:r w:rsidRPr="00577D56">
        <w:rPr>
          <w:rFonts w:ascii="Times New Roman" w:hAnsi="Times New Roman" w:cs="Times New Roman"/>
          <w:color w:val="000000"/>
          <w:sz w:val="22"/>
          <w:szCs w:val="22"/>
        </w:rPr>
        <w:t>data_manager</w:t>
      </w:r>
      <w:proofErr w:type="spellEnd"/>
      <w:r>
        <w:rPr>
          <w:rFonts w:ascii="Times New Roman" w:hAnsi="Times New Roman" w:cs="Times New Roman"/>
          <w:color w:val="000000"/>
          <w:sz w:val="22"/>
          <w:szCs w:val="22"/>
        </w:rPr>
        <w:t>.</w:t>
      </w:r>
    </w:p>
    <w:p w14:paraId="7DB2FFA6" w14:textId="77777777" w:rsidR="00577D56" w:rsidRPr="00673995" w:rsidRDefault="00577D56" w:rsidP="00577D56">
      <w:pPr>
        <w:pStyle w:val="PrformatHTML"/>
        <w:shd w:val="clear" w:color="auto" w:fill="FFFFFF"/>
        <w:ind w:left="720"/>
        <w:rPr>
          <w:color w:val="000000"/>
        </w:rPr>
      </w:pPr>
    </w:p>
    <w:p w14:paraId="57067306" w14:textId="77777777" w:rsidR="00577D56" w:rsidRDefault="00577D56" w:rsidP="00577D56">
      <w:pPr>
        <w:pStyle w:val="PrformatHTML"/>
        <w:shd w:val="clear" w:color="auto" w:fill="FFFFFF"/>
        <w:rPr>
          <w:b/>
          <w:bCs/>
          <w:color w:val="000080"/>
        </w:rPr>
      </w:pPr>
    </w:p>
    <w:p w14:paraId="2D77806D" w14:textId="77777777" w:rsidR="00577D56" w:rsidRPr="00681D00" w:rsidRDefault="00577D56" w:rsidP="00577D56">
      <w:pPr>
        <w:pStyle w:val="PrformatHTML"/>
        <w:shd w:val="clear" w:color="auto" w:fill="FFFFFF"/>
        <w:rPr>
          <w:rFonts w:ascii="Times New Roman" w:hAnsi="Times New Roman" w:cs="Times New Roman"/>
          <w:color w:val="000000"/>
          <w:sz w:val="22"/>
          <w:szCs w:val="22"/>
        </w:rPr>
      </w:pPr>
      <w:r w:rsidRPr="00BD11A1">
        <w:rPr>
          <w:rFonts w:ascii="Times New Roman" w:hAnsi="Times New Roman" w:cs="Times New Roman"/>
          <w:b/>
          <w:bCs/>
          <w:sz w:val="22"/>
          <w:szCs w:val="22"/>
        </w:rPr>
        <w:t>Fonctions clés :</w:t>
      </w:r>
    </w:p>
    <w:p w14:paraId="4086EBD0" w14:textId="16368B7D" w:rsidR="003B13FE" w:rsidRDefault="00577D56">
      <w:pPr>
        <w:pStyle w:val="PrformatHTML"/>
        <w:numPr>
          <w:ilvl w:val="0"/>
          <w:numId w:val="7"/>
        </w:numPr>
        <w:shd w:val="clear" w:color="auto" w:fill="FFFFFF"/>
      </w:pPr>
      <w:proofErr w:type="spellStart"/>
      <w:r w:rsidRPr="00D93AC6">
        <w:rPr>
          <w:b/>
          <w:bCs/>
          <w:color w:val="000080"/>
        </w:rPr>
        <w:t>def</w:t>
      </w:r>
      <w:proofErr w:type="spellEnd"/>
      <w:r w:rsidRPr="00D93AC6">
        <w:rPr>
          <w:b/>
          <w:bCs/>
          <w:color w:val="000080"/>
        </w:rPr>
        <w:t xml:space="preserve"> </w:t>
      </w:r>
      <w:proofErr w:type="spellStart"/>
      <w:r w:rsidR="005B2C70">
        <w:t>set_data_ldp</w:t>
      </w:r>
      <w:proofErr w:type="spellEnd"/>
      <w:r w:rsidRPr="00D93AC6">
        <w:rPr>
          <w:color w:val="000000"/>
        </w:rPr>
        <w:t>(</w:t>
      </w:r>
      <w:r w:rsidRPr="00D93AC6">
        <w:rPr>
          <w:color w:val="94558D"/>
        </w:rPr>
        <w:t>self</w:t>
      </w:r>
      <w:r w:rsidRPr="00D93AC6">
        <w:rPr>
          <w:color w:val="000000"/>
        </w:rPr>
        <w:t xml:space="preserve">) : </w:t>
      </w:r>
      <w:r w:rsidR="005B2C70" w:rsidRPr="005B2C70">
        <w:rPr>
          <w:rFonts w:ascii="Times New Roman" w:hAnsi="Times New Roman" w:cs="Times New Roman"/>
          <w:color w:val="000000"/>
          <w:sz w:val="22"/>
          <w:szCs w:val="22"/>
        </w:rPr>
        <w:t>formate les données LDP en effectuant plusieurs opérations de nettoyage, de filtrage et de reformatage. Elle gère également les contrats LDP en fonction du produi</w:t>
      </w:r>
      <w:r w:rsidR="005B2C70">
        <w:rPr>
          <w:rFonts w:ascii="Times New Roman" w:hAnsi="Times New Roman" w:cs="Times New Roman"/>
          <w:color w:val="000000"/>
          <w:sz w:val="22"/>
          <w:szCs w:val="22"/>
        </w:rPr>
        <w:t>t</w:t>
      </w:r>
      <w:r w:rsidR="00E567C6">
        <w:rPr>
          <w:rFonts w:ascii="Times New Roman" w:hAnsi="Times New Roman" w:cs="Times New Roman"/>
          <w:color w:val="000000"/>
          <w:sz w:val="22"/>
          <w:szCs w:val="22"/>
        </w:rPr>
        <w:t>. E</w:t>
      </w:r>
      <w:r w:rsidR="00B04D84">
        <w:rPr>
          <w:rFonts w:ascii="Times New Roman" w:hAnsi="Times New Roman" w:cs="Times New Roman"/>
          <w:color w:val="000000"/>
          <w:sz w:val="22"/>
          <w:szCs w:val="22"/>
        </w:rPr>
        <w:t>n effet, si le produit est un passif ou un actif, les opérations à réaliser</w:t>
      </w:r>
      <w:r w:rsidR="00A85FBB">
        <w:rPr>
          <w:rFonts w:ascii="Times New Roman" w:hAnsi="Times New Roman" w:cs="Times New Roman"/>
          <w:color w:val="000000"/>
          <w:sz w:val="22"/>
          <w:szCs w:val="22"/>
        </w:rPr>
        <w:t xml:space="preserve"> </w:t>
      </w:r>
      <w:r w:rsidR="00B04D84">
        <w:rPr>
          <w:rFonts w:ascii="Times New Roman" w:hAnsi="Times New Roman" w:cs="Times New Roman"/>
          <w:color w:val="000000"/>
          <w:sz w:val="22"/>
          <w:szCs w:val="22"/>
        </w:rPr>
        <w:t>seront différentes.</w:t>
      </w:r>
      <w:r w:rsidR="003B13FE">
        <w:t> </w:t>
      </w:r>
    </w:p>
    <w:p w14:paraId="4591F348" w14:textId="77777777" w:rsidR="00275AEE" w:rsidRDefault="00275AEE" w:rsidP="00275AEE">
      <w:pPr>
        <w:pStyle w:val="PrformatHTML"/>
        <w:shd w:val="clear" w:color="auto" w:fill="FFFFFF"/>
        <w:ind w:left="720"/>
      </w:pPr>
    </w:p>
    <w:p w14:paraId="36D1E837" w14:textId="4319E5E5" w:rsidR="003B13FE" w:rsidRDefault="00A22F73">
      <w:pPr>
        <w:pStyle w:val="PrformatHTML"/>
        <w:numPr>
          <w:ilvl w:val="0"/>
          <w:numId w:val="7"/>
        </w:numPr>
        <w:shd w:val="clear" w:color="auto" w:fill="FFFFFF"/>
        <w:rPr>
          <w:rFonts w:ascii="Times New Roman" w:hAnsi="Times New Roman" w:cs="Times New Roman"/>
          <w:color w:val="000000"/>
          <w:sz w:val="22"/>
          <w:szCs w:val="22"/>
        </w:rPr>
      </w:pPr>
      <w:proofErr w:type="spellStart"/>
      <w:r w:rsidRPr="00FA3F84">
        <w:rPr>
          <w:b/>
          <w:bCs/>
          <w:color w:val="000080"/>
        </w:rPr>
        <w:lastRenderedPageBreak/>
        <w:t>def</w:t>
      </w:r>
      <w:proofErr w:type="spellEnd"/>
      <w:r w:rsidRPr="00FA3F84">
        <w:rPr>
          <w:b/>
          <w:bCs/>
          <w:color w:val="000080"/>
        </w:rPr>
        <w:t xml:space="preserve"> </w:t>
      </w:r>
      <w:proofErr w:type="spellStart"/>
      <w:r>
        <w:t>get_ldp_data_in_chunk</w:t>
      </w:r>
      <w:proofErr w:type="spellEnd"/>
      <w:r>
        <w:t xml:space="preserve"> </w:t>
      </w:r>
      <w:r w:rsidRPr="00FA3F84">
        <w:rPr>
          <w:color w:val="000000"/>
        </w:rPr>
        <w:t>(</w:t>
      </w:r>
      <w:r w:rsidRPr="00FA3F84">
        <w:rPr>
          <w:color w:val="94558D"/>
        </w:rPr>
        <w:t>self</w:t>
      </w:r>
      <w:r w:rsidRPr="00FA3F84">
        <w:rPr>
          <w:color w:val="000000"/>
        </w:rPr>
        <w:t xml:space="preserve">) : </w:t>
      </w:r>
      <w:r w:rsidR="00FA3F84" w:rsidRPr="00FA3F84">
        <w:rPr>
          <w:rFonts w:ascii="Times New Roman" w:hAnsi="Times New Roman" w:cs="Times New Roman"/>
          <w:color w:val="000000"/>
          <w:sz w:val="22"/>
          <w:szCs w:val="22"/>
        </w:rPr>
        <w:t xml:space="preserve">obtient les données LDP en </w:t>
      </w:r>
      <w:proofErr w:type="spellStart"/>
      <w:r w:rsidR="00FA3F84" w:rsidRPr="00FA3F84">
        <w:rPr>
          <w:rFonts w:ascii="Times New Roman" w:hAnsi="Times New Roman" w:cs="Times New Roman"/>
          <w:color w:val="000000"/>
          <w:sz w:val="22"/>
          <w:szCs w:val="22"/>
        </w:rPr>
        <w:t>chunks</w:t>
      </w:r>
      <w:proofErr w:type="spellEnd"/>
      <w:r w:rsidR="00FA3F84" w:rsidRPr="00FA3F84">
        <w:rPr>
          <w:rFonts w:ascii="Times New Roman" w:hAnsi="Times New Roman" w:cs="Times New Roman"/>
          <w:color w:val="000000"/>
          <w:sz w:val="22"/>
          <w:szCs w:val="22"/>
        </w:rPr>
        <w:t>, c'est-à-dire en morceaux de données plus petits</w:t>
      </w:r>
      <w:r w:rsidR="00FA3F84">
        <w:rPr>
          <w:rFonts w:ascii="Times New Roman" w:hAnsi="Times New Roman" w:cs="Times New Roman"/>
          <w:color w:val="000000"/>
          <w:sz w:val="22"/>
          <w:szCs w:val="22"/>
        </w:rPr>
        <w:t xml:space="preserve"> (de taille 10000)</w:t>
      </w:r>
      <w:r w:rsidR="00FA3F84" w:rsidRPr="00FA3F84">
        <w:rPr>
          <w:rFonts w:ascii="Times New Roman" w:hAnsi="Times New Roman" w:cs="Times New Roman"/>
          <w:color w:val="000000"/>
          <w:sz w:val="22"/>
          <w:szCs w:val="22"/>
        </w:rPr>
        <w:t xml:space="preserve">, ce qui est utile pour le traitement de gros volumes de données. </w:t>
      </w:r>
    </w:p>
    <w:p w14:paraId="4A20537C" w14:textId="77777777" w:rsidR="00391A09" w:rsidRPr="00FA3F84" w:rsidRDefault="00391A09" w:rsidP="00391A09">
      <w:pPr>
        <w:pStyle w:val="PrformatHTML"/>
        <w:shd w:val="clear" w:color="auto" w:fill="FFFFFF"/>
        <w:rPr>
          <w:rFonts w:ascii="Times New Roman" w:hAnsi="Times New Roman" w:cs="Times New Roman"/>
          <w:color w:val="000000"/>
          <w:sz w:val="22"/>
          <w:szCs w:val="22"/>
        </w:rPr>
      </w:pPr>
    </w:p>
    <w:p w14:paraId="763516E4" w14:textId="671FE269" w:rsidR="00A66954" w:rsidRDefault="00D41FEA" w:rsidP="00A66954">
      <w:pPr>
        <w:pStyle w:val="Titre2"/>
      </w:pPr>
      <w:bookmarkStart w:id="19" w:name="_Toc149902264"/>
      <w:bookmarkStart w:id="20" w:name="_Toc131065316"/>
      <w:bookmarkStart w:id="21" w:name="_Toc131065705"/>
      <w:bookmarkStart w:id="22" w:name="_Toc131063849"/>
      <w:r w:rsidRPr="003B13FE">
        <w:t>4.</w:t>
      </w:r>
      <w:r w:rsidR="008522E0" w:rsidRPr="003B13FE">
        <w:t>3</w:t>
      </w:r>
      <w:r w:rsidRPr="003B13FE">
        <w:t xml:space="preserve"> Gestion des paramètres de projection données avec le dossier projection</w:t>
      </w:r>
      <w:bookmarkEnd w:id="19"/>
    </w:p>
    <w:p w14:paraId="4D3DB5FA" w14:textId="680B2D11" w:rsidR="00A66954" w:rsidRDefault="00A66954" w:rsidP="00A66954">
      <w:r>
        <w:t xml:space="preserve">Ce dossier va contenir 5 </w:t>
      </w:r>
      <w:r w:rsidR="00CD5520">
        <w:t>classes</w:t>
      </w:r>
      <w:r>
        <w:t xml:space="preserve"> : </w:t>
      </w:r>
    </w:p>
    <w:p w14:paraId="087EDAD3" w14:textId="635092B2" w:rsidR="00A66954" w:rsidRDefault="00CD5520">
      <w:pPr>
        <w:pStyle w:val="Paragraphedeliste"/>
        <w:numPr>
          <w:ilvl w:val="0"/>
          <w:numId w:val="10"/>
        </w:numPr>
      </w:pPr>
      <w:r>
        <w:t>La classe « </w:t>
      </w:r>
      <w:proofErr w:type="spellStart"/>
      <w:r>
        <w:t>Calendar_Manager</w:t>
      </w:r>
      <w:proofErr w:type="spellEnd"/>
      <w:r>
        <w:t> » </w:t>
      </w:r>
      <w:r w:rsidR="00A66954">
        <w:t xml:space="preserve"> pour la gestion des paramètres de calendrier : cela est nécessaire pour pouvoir calculer les dates d’amortissement, de capitalisation des intérêts ainsi que pour l’application des taux de RA/RN.</w:t>
      </w:r>
    </w:p>
    <w:p w14:paraId="2AEA5367" w14:textId="77777777" w:rsidR="00CD5520" w:rsidRDefault="00CD5520" w:rsidP="00CD5520">
      <w:pPr>
        <w:pStyle w:val="Paragraphedeliste"/>
      </w:pPr>
    </w:p>
    <w:p w14:paraId="1ACD8945" w14:textId="4FC139BD" w:rsidR="00A66954" w:rsidRDefault="00CD5520">
      <w:pPr>
        <w:pStyle w:val="Paragraphedeliste"/>
        <w:numPr>
          <w:ilvl w:val="0"/>
          <w:numId w:val="10"/>
        </w:numPr>
      </w:pPr>
      <w:r>
        <w:t>La classe « </w:t>
      </w:r>
      <w:proofErr w:type="spellStart"/>
      <w:r>
        <w:t>Rate_Manager</w:t>
      </w:r>
      <w:proofErr w:type="spellEnd"/>
      <w:r>
        <w:t> »</w:t>
      </w:r>
      <w:r w:rsidR="00A66954">
        <w:t xml:space="preserve"> pour la gestion des taux : il est nécessaire de faire un mapping entre les taux donnés dans le fichier LDP et ceux </w:t>
      </w:r>
      <w:r>
        <w:t>contenus dans le fichier de taux.</w:t>
      </w:r>
    </w:p>
    <w:p w14:paraId="3491F765" w14:textId="77777777" w:rsidR="00CD5520" w:rsidRDefault="00CD5520" w:rsidP="00CD5520">
      <w:pPr>
        <w:pStyle w:val="Paragraphedeliste"/>
      </w:pPr>
    </w:p>
    <w:p w14:paraId="2765877F" w14:textId="1DEBE096" w:rsidR="00CD5520" w:rsidRDefault="00CD5520">
      <w:pPr>
        <w:pStyle w:val="Paragraphedeliste"/>
        <w:numPr>
          <w:ilvl w:val="0"/>
          <w:numId w:val="10"/>
        </w:numPr>
      </w:pPr>
      <w:r>
        <w:t>La classe « </w:t>
      </w:r>
      <w:proofErr w:type="spellStart"/>
      <w:r>
        <w:t>Palier_Manager</w:t>
      </w:r>
      <w:proofErr w:type="spellEnd"/>
      <w:r>
        <w:t> » pour la gestion des paliers : il faut pouvoir stocker l’ensemble des informations du fichier PAL dans une structure de données afin de pouvoir effectu</w:t>
      </w:r>
      <w:r w:rsidR="00D81955">
        <w:t>er</w:t>
      </w:r>
      <w:r>
        <w:t xml:space="preserve"> la projection sur ces contrats.</w:t>
      </w:r>
    </w:p>
    <w:p w14:paraId="6AA0F609" w14:textId="77777777" w:rsidR="00CD5520" w:rsidRDefault="00CD5520" w:rsidP="00CD5520">
      <w:pPr>
        <w:pStyle w:val="Paragraphedeliste"/>
      </w:pPr>
    </w:p>
    <w:p w14:paraId="5F80C8B7" w14:textId="59FC2F6E" w:rsidR="00CD5520" w:rsidRDefault="00533C83">
      <w:pPr>
        <w:pStyle w:val="Paragraphedeliste"/>
        <w:numPr>
          <w:ilvl w:val="0"/>
          <w:numId w:val="10"/>
        </w:numPr>
      </w:pPr>
      <w:r>
        <w:t>La classe « </w:t>
      </w:r>
      <w:proofErr w:type="spellStart"/>
      <w:r>
        <w:t>Data_Versements_PEL</w:t>
      </w:r>
      <w:proofErr w:type="spellEnd"/>
      <w:r>
        <w:t> »</w:t>
      </w:r>
      <w:r w:rsidR="00CD5520">
        <w:t xml:space="preserve"> : </w:t>
      </w:r>
      <w:r>
        <w:t>une classe propre au PEL car la projection de ce produit nécessite d’être traitée</w:t>
      </w:r>
      <w:r w:rsidR="00CD5520">
        <w:t xml:space="preserve"> de manière à part entière</w:t>
      </w:r>
      <w:r>
        <w:t xml:space="preserve"> en comparaison des différents crédits</w:t>
      </w:r>
      <w:r w:rsidR="00CD5520">
        <w:t>.</w:t>
      </w:r>
    </w:p>
    <w:p w14:paraId="2F501D01" w14:textId="77777777" w:rsidR="00CD5520" w:rsidRDefault="00CD5520" w:rsidP="00CD5520">
      <w:pPr>
        <w:pStyle w:val="Paragraphedeliste"/>
      </w:pPr>
    </w:p>
    <w:p w14:paraId="26914D52" w14:textId="0029F2C8" w:rsidR="00CD5520" w:rsidRPr="003B13FE" w:rsidRDefault="00CD5520">
      <w:pPr>
        <w:pStyle w:val="Paragraphedeliste"/>
        <w:numPr>
          <w:ilvl w:val="0"/>
          <w:numId w:val="10"/>
        </w:numPr>
      </w:pPr>
      <w:r>
        <w:t>La classe « </w:t>
      </w:r>
      <w:proofErr w:type="spellStart"/>
      <w:r>
        <w:t>Projection_Manager</w:t>
      </w:r>
      <w:proofErr w:type="spellEnd"/>
      <w:r>
        <w:t> »</w:t>
      </w:r>
      <w:r w:rsidR="00B56B84">
        <w:t> : cette classe commence à projeter les données</w:t>
      </w:r>
      <w:r>
        <w:t xml:space="preserve"> </w:t>
      </w:r>
      <w:r w:rsidR="00B56B84">
        <w:t xml:space="preserve">et centralise les variables calculées dans les différentes classes ci-dessus. </w:t>
      </w:r>
    </w:p>
    <w:p w14:paraId="40E6DDE4" w14:textId="5F6E2A54" w:rsidR="00DA3E79" w:rsidRDefault="00DA3E79" w:rsidP="00DA3E79">
      <w:pPr>
        <w:pStyle w:val="Titre3"/>
      </w:pPr>
      <w:r>
        <w:tab/>
        <w:t>4.</w:t>
      </w:r>
      <w:r w:rsidR="008522E0">
        <w:t>3</w:t>
      </w:r>
      <w:r>
        <w:t xml:space="preserve">.1 Classe : </w:t>
      </w:r>
      <w:proofErr w:type="spellStart"/>
      <w:r>
        <w:t>class_</w:t>
      </w:r>
      <w:r w:rsidR="006A5D59">
        <w:t>calendar</w:t>
      </w:r>
      <w:r>
        <w:t>_manager</w:t>
      </w:r>
      <w:proofErr w:type="spellEnd"/>
    </w:p>
    <w:p w14:paraId="71CEB5F9" w14:textId="0CB0E16D" w:rsidR="00673995" w:rsidRDefault="00DA3E79" w:rsidP="00DA3E79">
      <w:pPr>
        <w:rPr>
          <w:lang w:eastAsia="ja-JP"/>
        </w:rPr>
      </w:pPr>
      <w:r>
        <w:rPr>
          <w:lang w:eastAsia="ja-JP"/>
        </w:rPr>
        <w:t xml:space="preserve">Cette classe a pour objectif de </w:t>
      </w:r>
      <w:r w:rsidR="009300B0">
        <w:rPr>
          <w:lang w:eastAsia="ja-JP"/>
        </w:rPr>
        <w:t>calculer</w:t>
      </w:r>
      <w:r w:rsidR="00E85127">
        <w:rPr>
          <w:lang w:eastAsia="ja-JP"/>
        </w:rPr>
        <w:t xml:space="preserve"> les différents paramètres de calendrier</w:t>
      </w:r>
      <w:r w:rsidR="001B68CB">
        <w:rPr>
          <w:lang w:eastAsia="ja-JP"/>
        </w:rPr>
        <w:t xml:space="preserve"> en fonction de la DAR</w:t>
      </w:r>
      <w:r w:rsidR="00E85127">
        <w:rPr>
          <w:lang w:eastAsia="ja-JP"/>
        </w:rPr>
        <w:t>.</w:t>
      </w:r>
      <w:r>
        <w:rPr>
          <w:lang w:eastAsia="ja-JP"/>
        </w:rPr>
        <w:t xml:space="preserve"> </w:t>
      </w:r>
      <w:r w:rsidR="00FB2853">
        <w:rPr>
          <w:lang w:eastAsia="ja-JP"/>
        </w:rPr>
        <w:t xml:space="preserve">Elle va </w:t>
      </w:r>
      <w:r w:rsidR="00E856C7">
        <w:rPr>
          <w:lang w:eastAsia="ja-JP"/>
        </w:rPr>
        <w:t>par exemple calculer</w:t>
      </w:r>
      <w:r w:rsidR="00FB2853">
        <w:rPr>
          <w:lang w:eastAsia="ja-JP"/>
        </w:rPr>
        <w:t xml:space="preserve"> la date de départ et de fin d’amortissement, le début des périodes d’application des taux RA/RN ainsi que le</w:t>
      </w:r>
      <w:r w:rsidR="00E856C7">
        <w:rPr>
          <w:lang w:eastAsia="ja-JP"/>
        </w:rPr>
        <w:t>s périodes où le</w:t>
      </w:r>
      <w:r w:rsidR="00FB2853">
        <w:rPr>
          <w:lang w:eastAsia="ja-JP"/>
        </w:rPr>
        <w:t>s intérêts</w:t>
      </w:r>
      <w:r w:rsidR="00E856C7">
        <w:rPr>
          <w:lang w:eastAsia="ja-JP"/>
        </w:rPr>
        <w:t xml:space="preserve"> sont capitalisés</w:t>
      </w:r>
      <w:r w:rsidR="00FB2853">
        <w:rPr>
          <w:lang w:eastAsia="ja-JP"/>
        </w:rPr>
        <w:t>.</w:t>
      </w:r>
    </w:p>
    <w:p w14:paraId="2D580E41" w14:textId="485DEEE8" w:rsidR="00156C5E" w:rsidRDefault="00156C5E" w:rsidP="00156C5E"/>
    <w:p w14:paraId="4ADFE892" w14:textId="77777777" w:rsidR="0053072A" w:rsidRPr="009642C7" w:rsidRDefault="0053072A" w:rsidP="0053072A">
      <w:pPr>
        <w:rPr>
          <w:b/>
          <w:bCs/>
          <w:lang w:eastAsia="ja-JP"/>
        </w:rPr>
      </w:pPr>
      <w:r w:rsidRPr="009642C7">
        <w:rPr>
          <w:b/>
          <w:bCs/>
          <w:lang w:eastAsia="ja-JP"/>
        </w:rPr>
        <w:t xml:space="preserve">Instanciation : </w:t>
      </w:r>
    </w:p>
    <w:p w14:paraId="0AE9F8B1" w14:textId="5BF744C6" w:rsidR="0053072A" w:rsidRPr="0053072A" w:rsidRDefault="0053072A">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cls_mod_params</w:t>
      </w:r>
      <w:proofErr w:type="spellEnd"/>
      <w:r>
        <w:rPr>
          <w:color w:val="000000"/>
        </w:rPr>
        <w:t xml:space="preserve">): </w:t>
      </w:r>
      <w:r w:rsidRPr="0053072A">
        <w:rPr>
          <w:rFonts w:ascii="Times New Roman" w:hAnsi="Times New Roman" w:cs="Times New Roman"/>
          <w:color w:val="000000"/>
          <w:sz w:val="22"/>
          <w:szCs w:val="22"/>
        </w:rPr>
        <w:t>s’instancie à partir de</w:t>
      </w:r>
      <w:r>
        <w:rPr>
          <w:rFonts w:ascii="Times New Roman" w:hAnsi="Times New Roman" w:cs="Times New Roman"/>
          <w:color w:val="000000"/>
          <w:sz w:val="22"/>
          <w:szCs w:val="22"/>
        </w:rPr>
        <w:t xml:space="preserve"> la classe </w:t>
      </w:r>
      <w:proofErr w:type="spellStart"/>
      <w:r w:rsidRPr="000C18ED">
        <w:rPr>
          <w:rFonts w:ascii="Times New Roman" w:hAnsi="Times New Roman" w:cs="Times New Roman"/>
          <w:sz w:val="22"/>
          <w:szCs w:val="22"/>
        </w:rPr>
        <w:t>data</w:t>
      </w:r>
      <w:r w:rsidR="000C18ED">
        <w:rPr>
          <w:color w:val="000000"/>
        </w:rPr>
        <w:t>_</w:t>
      </w:r>
      <w:r w:rsidRPr="000C18ED">
        <w:rPr>
          <w:rFonts w:ascii="Times New Roman" w:hAnsi="Times New Roman" w:cs="Times New Roman"/>
          <w:sz w:val="22"/>
          <w:szCs w:val="22"/>
        </w:rPr>
        <w:t>model</w:t>
      </w:r>
      <w:r w:rsidR="000C18ED">
        <w:rPr>
          <w:color w:val="000000"/>
        </w:rPr>
        <w:t>_</w:t>
      </w:r>
      <w:r w:rsidRPr="000C18ED">
        <w:rPr>
          <w:rFonts w:ascii="Times New Roman" w:hAnsi="Times New Roman" w:cs="Times New Roman"/>
          <w:sz w:val="22"/>
          <w:szCs w:val="22"/>
        </w:rPr>
        <w:t>params</w:t>
      </w:r>
      <w:proofErr w:type="spellEnd"/>
    </w:p>
    <w:p w14:paraId="4CF654FF" w14:textId="77777777" w:rsidR="0053072A" w:rsidRPr="00673995" w:rsidRDefault="0053072A" w:rsidP="0053072A">
      <w:pPr>
        <w:pStyle w:val="PrformatHTML"/>
        <w:shd w:val="clear" w:color="auto" w:fill="FFFFFF"/>
        <w:ind w:left="720"/>
        <w:rPr>
          <w:color w:val="000000"/>
        </w:rPr>
      </w:pPr>
    </w:p>
    <w:p w14:paraId="2127AB68" w14:textId="77777777" w:rsidR="0053072A" w:rsidRDefault="0053072A" w:rsidP="0053072A">
      <w:pPr>
        <w:pStyle w:val="PrformatHTML"/>
        <w:shd w:val="clear" w:color="auto" w:fill="FFFFFF"/>
        <w:rPr>
          <w:b/>
          <w:bCs/>
          <w:color w:val="000080"/>
        </w:rPr>
      </w:pPr>
    </w:p>
    <w:p w14:paraId="09E7766C" w14:textId="77777777" w:rsidR="0053072A" w:rsidRPr="00681D00" w:rsidRDefault="0053072A" w:rsidP="0053072A">
      <w:pPr>
        <w:pStyle w:val="PrformatHTML"/>
        <w:shd w:val="clear" w:color="auto" w:fill="FFFFFF"/>
        <w:rPr>
          <w:rFonts w:ascii="Times New Roman" w:hAnsi="Times New Roman" w:cs="Times New Roman"/>
          <w:color w:val="000000"/>
          <w:sz w:val="22"/>
          <w:szCs w:val="22"/>
        </w:rPr>
      </w:pPr>
      <w:r w:rsidRPr="00BD11A1">
        <w:rPr>
          <w:rFonts w:ascii="Times New Roman" w:hAnsi="Times New Roman" w:cs="Times New Roman"/>
          <w:b/>
          <w:bCs/>
          <w:sz w:val="22"/>
          <w:szCs w:val="22"/>
        </w:rPr>
        <w:t>Fonctions clés :</w:t>
      </w:r>
    </w:p>
    <w:p w14:paraId="0FB6C536" w14:textId="64A15EB9" w:rsidR="0053072A" w:rsidRPr="00177217" w:rsidRDefault="00D81B1F">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get_calendar_coeff</w:t>
      </w:r>
      <w:proofErr w:type="spellEnd"/>
      <w:r>
        <w:rPr>
          <w:color w:val="000000"/>
        </w:rPr>
        <w:t>(</w:t>
      </w:r>
      <w:r>
        <w:rPr>
          <w:color w:val="94558D"/>
        </w:rPr>
        <w:t>self</w:t>
      </w:r>
      <w:r>
        <w:rPr>
          <w:color w:val="000000"/>
        </w:rPr>
        <w:t>)</w:t>
      </w:r>
      <w:r w:rsidR="0053072A" w:rsidRPr="00D81B1F">
        <w:rPr>
          <w:color w:val="000000"/>
        </w:rPr>
        <w:t xml:space="preserve">: </w:t>
      </w:r>
      <w:r w:rsidR="003C4AAB">
        <w:rPr>
          <w:rFonts w:ascii="Times New Roman" w:hAnsi="Times New Roman" w:cs="Times New Roman"/>
          <w:color w:val="000000"/>
          <w:sz w:val="22"/>
          <w:szCs w:val="22"/>
        </w:rPr>
        <w:t>c</w:t>
      </w:r>
      <w:r w:rsidR="003B7FCA" w:rsidRPr="003B7FCA">
        <w:rPr>
          <w:rFonts w:ascii="Times New Roman" w:hAnsi="Times New Roman" w:cs="Times New Roman"/>
          <w:color w:val="000000"/>
          <w:sz w:val="22"/>
          <w:szCs w:val="22"/>
        </w:rPr>
        <w:t xml:space="preserve">ette méthode calcule les paramètres du calendrier en fonction de la </w:t>
      </w:r>
      <w:r w:rsidR="00177217">
        <w:rPr>
          <w:rFonts w:ascii="Times New Roman" w:hAnsi="Times New Roman" w:cs="Times New Roman"/>
          <w:color w:val="000000"/>
          <w:sz w:val="22"/>
          <w:szCs w:val="22"/>
        </w:rPr>
        <w:t>DAR et de la durée de projection</w:t>
      </w:r>
      <w:r w:rsidR="003B7FCA" w:rsidRPr="003B7FCA">
        <w:rPr>
          <w:rFonts w:ascii="Times New Roman" w:hAnsi="Times New Roman" w:cs="Times New Roman"/>
          <w:color w:val="000000"/>
          <w:sz w:val="22"/>
          <w:szCs w:val="22"/>
        </w:rPr>
        <w:t xml:space="preserve">. Elle remplit les attributs </w:t>
      </w:r>
      <w:proofErr w:type="spellStart"/>
      <w:r w:rsidR="003B7FCA" w:rsidRPr="003B7FCA">
        <w:rPr>
          <w:rFonts w:ascii="Times New Roman" w:hAnsi="Times New Roman" w:cs="Times New Roman"/>
          <w:color w:val="000000"/>
          <w:sz w:val="22"/>
          <w:szCs w:val="22"/>
        </w:rPr>
        <w:t>date_deb</w:t>
      </w:r>
      <w:proofErr w:type="spellEnd"/>
      <w:r w:rsidR="003B7FCA" w:rsidRPr="003B7FCA">
        <w:rPr>
          <w:rFonts w:ascii="Times New Roman" w:hAnsi="Times New Roman" w:cs="Times New Roman"/>
          <w:color w:val="000000"/>
          <w:sz w:val="22"/>
          <w:szCs w:val="22"/>
        </w:rPr>
        <w:t xml:space="preserve">, </w:t>
      </w:r>
      <w:proofErr w:type="spellStart"/>
      <w:r w:rsidR="003B7FCA" w:rsidRPr="003B7FCA">
        <w:rPr>
          <w:rFonts w:ascii="Times New Roman" w:hAnsi="Times New Roman" w:cs="Times New Roman"/>
          <w:color w:val="000000"/>
          <w:sz w:val="22"/>
          <w:szCs w:val="22"/>
        </w:rPr>
        <w:t>date_fin</w:t>
      </w:r>
      <w:proofErr w:type="spellEnd"/>
      <w:r w:rsidR="003B7FCA" w:rsidRPr="003B7FCA">
        <w:rPr>
          <w:rFonts w:ascii="Times New Roman" w:hAnsi="Times New Roman" w:cs="Times New Roman"/>
          <w:color w:val="000000"/>
          <w:sz w:val="22"/>
          <w:szCs w:val="22"/>
        </w:rPr>
        <w:t xml:space="preserve">, etc., qui stockent les </w:t>
      </w:r>
      <w:r w:rsidR="006A515E">
        <w:rPr>
          <w:rFonts w:ascii="Times New Roman" w:hAnsi="Times New Roman" w:cs="Times New Roman"/>
          <w:color w:val="000000"/>
          <w:sz w:val="22"/>
          <w:szCs w:val="22"/>
        </w:rPr>
        <w:t>mois</w:t>
      </w:r>
      <w:r w:rsidR="003B7FCA" w:rsidRPr="003B7FCA">
        <w:rPr>
          <w:rFonts w:ascii="Times New Roman" w:hAnsi="Times New Roman" w:cs="Times New Roman"/>
          <w:color w:val="000000"/>
          <w:sz w:val="22"/>
          <w:szCs w:val="22"/>
        </w:rPr>
        <w:t xml:space="preserve"> de début et de fin</w:t>
      </w:r>
      <w:r w:rsidR="00177217">
        <w:rPr>
          <w:rFonts w:ascii="Times New Roman" w:hAnsi="Times New Roman" w:cs="Times New Roman"/>
          <w:color w:val="000000"/>
          <w:sz w:val="22"/>
          <w:szCs w:val="22"/>
        </w:rPr>
        <w:t xml:space="preserve"> de chaque contrat.</w:t>
      </w:r>
    </w:p>
    <w:p w14:paraId="32EE1AD2" w14:textId="6C9E1539" w:rsidR="003B7FCA" w:rsidRDefault="003B7FCA" w:rsidP="00177217">
      <w:pPr>
        <w:pStyle w:val="PrformatHTML"/>
        <w:shd w:val="clear" w:color="auto" w:fill="FFFFFF"/>
        <w:ind w:left="720"/>
        <w:rPr>
          <w:color w:val="000000"/>
        </w:rPr>
      </w:pPr>
    </w:p>
    <w:p w14:paraId="07A10BC5" w14:textId="77777777" w:rsidR="00177217" w:rsidRPr="00177217" w:rsidRDefault="00177217" w:rsidP="00177217">
      <w:pPr>
        <w:pStyle w:val="PrformatHTML"/>
        <w:shd w:val="clear" w:color="auto" w:fill="FFFFFF"/>
        <w:ind w:left="720"/>
        <w:rPr>
          <w:color w:val="000000"/>
        </w:rPr>
      </w:pPr>
    </w:p>
    <w:p w14:paraId="25310702" w14:textId="75D541D3" w:rsidR="004F1C90" w:rsidRDefault="0053072A">
      <w:pPr>
        <w:pStyle w:val="PrformatHTML"/>
        <w:numPr>
          <w:ilvl w:val="0"/>
          <w:numId w:val="7"/>
        </w:numPr>
        <w:shd w:val="clear" w:color="auto" w:fill="FFFFFF"/>
        <w:rPr>
          <w:rFonts w:ascii="Times New Roman" w:hAnsi="Times New Roman" w:cs="Times New Roman"/>
          <w:color w:val="000000"/>
          <w:sz w:val="24"/>
          <w:szCs w:val="24"/>
        </w:rPr>
      </w:pPr>
      <w:proofErr w:type="spellStart"/>
      <w:r w:rsidRPr="00FA3F84">
        <w:rPr>
          <w:b/>
          <w:bCs/>
          <w:color w:val="000080"/>
        </w:rPr>
        <w:t>def</w:t>
      </w:r>
      <w:proofErr w:type="spellEnd"/>
      <w:r w:rsidRPr="00FA3F84">
        <w:rPr>
          <w:b/>
          <w:bCs/>
          <w:color w:val="000080"/>
        </w:rPr>
        <w:t xml:space="preserve"> </w:t>
      </w:r>
      <w:proofErr w:type="spellStart"/>
      <w:r w:rsidR="00177217" w:rsidRPr="00177217">
        <w:t>generate_proj_begin_dates</w:t>
      </w:r>
      <w:proofErr w:type="spellEnd"/>
      <w:r w:rsidR="00177217" w:rsidRPr="00177217">
        <w:t xml:space="preserve">(data): </w:t>
      </w:r>
      <w:r w:rsidR="00177217">
        <w:rPr>
          <w:rFonts w:ascii="Times New Roman" w:hAnsi="Times New Roman" w:cs="Times New Roman"/>
          <w:sz w:val="22"/>
          <w:szCs w:val="22"/>
        </w:rPr>
        <w:t>cette m</w:t>
      </w:r>
      <w:r w:rsidR="00177217" w:rsidRPr="00177217">
        <w:rPr>
          <w:rFonts w:ascii="Times New Roman" w:hAnsi="Times New Roman" w:cs="Times New Roman"/>
          <w:sz w:val="22"/>
          <w:szCs w:val="22"/>
        </w:rPr>
        <w:t xml:space="preserve">éthode </w:t>
      </w:r>
      <w:r w:rsidR="003C4AAB">
        <w:rPr>
          <w:rFonts w:ascii="Times New Roman" w:hAnsi="Times New Roman" w:cs="Times New Roman"/>
          <w:sz w:val="22"/>
          <w:szCs w:val="22"/>
        </w:rPr>
        <w:t xml:space="preserve">va modifier son input « data » de sorte à stocker dans « data » </w:t>
      </w:r>
      <w:r w:rsidR="00177217" w:rsidRPr="00177217">
        <w:rPr>
          <w:rFonts w:ascii="Times New Roman" w:hAnsi="Times New Roman" w:cs="Times New Roman"/>
          <w:sz w:val="22"/>
          <w:szCs w:val="22"/>
        </w:rPr>
        <w:t>les dates de début et de fin d</w:t>
      </w:r>
      <w:r w:rsidR="003C4AAB">
        <w:rPr>
          <w:rFonts w:ascii="Times New Roman" w:hAnsi="Times New Roman" w:cs="Times New Roman"/>
          <w:sz w:val="22"/>
          <w:szCs w:val="22"/>
        </w:rPr>
        <w:t>’amortissement</w:t>
      </w:r>
      <w:r w:rsidR="002F0CC9">
        <w:rPr>
          <w:rFonts w:ascii="Times New Roman" w:hAnsi="Times New Roman" w:cs="Times New Roman"/>
          <w:sz w:val="22"/>
          <w:szCs w:val="22"/>
        </w:rPr>
        <w:t xml:space="preserve"> et effectuer un décalage par rapport à la DAR si nécessaire</w:t>
      </w:r>
      <w:r w:rsidR="00814FA8">
        <w:rPr>
          <w:rFonts w:ascii="Times New Roman" w:hAnsi="Times New Roman" w:cs="Times New Roman"/>
          <w:sz w:val="22"/>
          <w:szCs w:val="22"/>
        </w:rPr>
        <w:t>.</w:t>
      </w:r>
    </w:p>
    <w:p w14:paraId="114B236F" w14:textId="21590AAC" w:rsidR="004F1C90" w:rsidRPr="004F1C90" w:rsidRDefault="004F1C90" w:rsidP="004F1C90">
      <w:pPr>
        <w:pStyle w:val="PrformatHTML"/>
        <w:shd w:val="clear" w:color="auto" w:fill="FFFFFF"/>
        <w:ind w:left="720"/>
        <w:rPr>
          <w:rFonts w:ascii="Times New Roman" w:hAnsi="Times New Roman" w:cs="Times New Roman"/>
          <w:color w:val="000000"/>
          <w:sz w:val="24"/>
          <w:szCs w:val="24"/>
        </w:rPr>
      </w:pPr>
    </w:p>
    <w:p w14:paraId="223D95A2" w14:textId="0612D6CC" w:rsidR="004F1C90" w:rsidRPr="00A013BE" w:rsidRDefault="00A013BE">
      <w:pPr>
        <w:pStyle w:val="PrformatHTML"/>
        <w:numPr>
          <w:ilvl w:val="0"/>
          <w:numId w:val="7"/>
        </w:numPr>
        <w:shd w:val="clear" w:color="auto" w:fill="FFFFFF"/>
        <w:rPr>
          <w:rFonts w:ascii="Times New Roman" w:hAnsi="Times New Roman" w:cs="Times New Roman"/>
          <w:color w:val="000000"/>
          <w:sz w:val="24"/>
          <w:szCs w:val="24"/>
        </w:rPr>
      </w:pPr>
      <w:proofErr w:type="spellStart"/>
      <w:r w:rsidRPr="00A013BE">
        <w:rPr>
          <w:b/>
          <w:bCs/>
          <w:color w:val="000080"/>
        </w:rPr>
        <w:t>def</w:t>
      </w:r>
      <w:proofErr w:type="spellEnd"/>
      <w:r w:rsidRPr="00A013BE">
        <w:rPr>
          <w:b/>
          <w:bCs/>
          <w:color w:val="000080"/>
        </w:rPr>
        <w:t xml:space="preserve"> </w:t>
      </w:r>
      <w:proofErr w:type="spellStart"/>
      <w:r w:rsidRPr="00A013BE">
        <w:rPr>
          <w:color w:val="000000"/>
        </w:rPr>
        <w:t>calculate_month_shift_for_non_monthly_amor</w:t>
      </w:r>
      <w:proofErr w:type="spellEnd"/>
      <w:r w:rsidRPr="00A013BE">
        <w:rPr>
          <w:color w:val="000000"/>
        </w:rPr>
        <w:t>(</w:t>
      </w:r>
      <w:r w:rsidRPr="00A013BE">
        <w:rPr>
          <w:color w:val="94558D"/>
        </w:rPr>
        <w:t>self</w:t>
      </w:r>
      <w:r w:rsidRPr="00A013BE">
        <w:rPr>
          <w:color w:val="000000"/>
        </w:rPr>
        <w:t xml:space="preserve">, data, </w:t>
      </w:r>
      <w:proofErr w:type="spellStart"/>
      <w:r w:rsidRPr="00A013BE">
        <w:rPr>
          <w:color w:val="000000"/>
        </w:rPr>
        <w:t>col_freq_amor</w:t>
      </w:r>
      <w:proofErr w:type="spellEnd"/>
      <w:r w:rsidRPr="00A013BE">
        <w:rPr>
          <w:color w:val="000000"/>
        </w:rPr>
        <w:t xml:space="preserve">, </w:t>
      </w:r>
      <w:proofErr w:type="spellStart"/>
      <w:r w:rsidRPr="00A013BE">
        <w:rPr>
          <w:color w:val="000000"/>
        </w:rPr>
        <w:t>maturity_month</w:t>
      </w:r>
      <w:proofErr w:type="spellEnd"/>
      <w:r w:rsidRPr="00A013BE">
        <w:rPr>
          <w:color w:val="000000"/>
        </w:rPr>
        <w:t xml:space="preserve">, </w:t>
      </w:r>
      <w:proofErr w:type="spellStart"/>
      <w:r w:rsidRPr="00A013BE">
        <w:rPr>
          <w:color w:val="000000"/>
        </w:rPr>
        <w:t>mois_depart_amor</w:t>
      </w:r>
      <w:proofErr w:type="spellEnd"/>
      <w:r w:rsidRPr="00A013BE">
        <w:rPr>
          <w:color w:val="000000"/>
        </w:rPr>
        <w:t xml:space="preserve">): </w:t>
      </w:r>
      <w:r w:rsidRPr="00A013BE">
        <w:rPr>
          <w:rFonts w:ascii="Times New Roman" w:hAnsi="Times New Roman" w:cs="Times New Roman"/>
          <w:sz w:val="22"/>
          <w:szCs w:val="22"/>
        </w:rPr>
        <w:t>réalise un décalage par rapport à la DAR car certains contrats ne sont pas amortis mensuellement, il est alors nécessaire de recalculer la date d’amortissement. Pour cela, il faut partir de la date de maturité = dernier amortissement, si le profil d’amortissement</w:t>
      </w:r>
      <w:r>
        <w:rPr>
          <w:rFonts w:ascii="Times New Roman" w:hAnsi="Times New Roman" w:cs="Times New Roman"/>
          <w:sz w:val="22"/>
          <w:szCs w:val="22"/>
        </w:rPr>
        <w:t xml:space="preserve"> est de </w:t>
      </w:r>
      <w:r w:rsidRPr="00A013BE">
        <w:rPr>
          <w:rFonts w:ascii="Times New Roman" w:hAnsi="Times New Roman" w:cs="Times New Roman"/>
          <w:sz w:val="22"/>
          <w:szCs w:val="22"/>
        </w:rPr>
        <w:t xml:space="preserve">6, </w:t>
      </w:r>
      <w:r>
        <w:rPr>
          <w:rFonts w:ascii="Times New Roman" w:hAnsi="Times New Roman" w:cs="Times New Roman"/>
          <w:sz w:val="22"/>
          <w:szCs w:val="22"/>
        </w:rPr>
        <w:t>il faut</w:t>
      </w:r>
      <w:r w:rsidRPr="00A013BE">
        <w:rPr>
          <w:rFonts w:ascii="Times New Roman" w:hAnsi="Times New Roman" w:cs="Times New Roman"/>
          <w:sz w:val="22"/>
          <w:szCs w:val="22"/>
        </w:rPr>
        <w:t xml:space="preserve"> alors remonter de 6 </w:t>
      </w:r>
      <w:r>
        <w:rPr>
          <w:rFonts w:ascii="Times New Roman" w:hAnsi="Times New Roman" w:cs="Times New Roman"/>
          <w:sz w:val="22"/>
          <w:szCs w:val="22"/>
        </w:rPr>
        <w:t>en</w:t>
      </w:r>
      <w:r w:rsidRPr="00A013BE">
        <w:rPr>
          <w:rFonts w:ascii="Times New Roman" w:hAnsi="Times New Roman" w:cs="Times New Roman"/>
          <w:sz w:val="22"/>
          <w:szCs w:val="22"/>
        </w:rPr>
        <w:t xml:space="preserve"> 6 pour trouver la dernière date d’amortissement. Cela permet de savoir de combien il faut décaler de mois pour pouvoir trouver la bonne date d’amortissement.</w:t>
      </w:r>
    </w:p>
    <w:p w14:paraId="56A31EC2" w14:textId="2FA21CC1" w:rsidR="0053072A" w:rsidRDefault="0053072A" w:rsidP="00156C5E"/>
    <w:p w14:paraId="212EE1C0" w14:textId="02C1E6F7" w:rsidR="004F1C90" w:rsidRPr="00552AFB" w:rsidRDefault="00552AFB">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load_rarn_calendar_parameters</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808080"/>
        </w:rPr>
        <w:t>mois_depart</w:t>
      </w:r>
      <w:proofErr w:type="spellEnd"/>
      <w:r>
        <w:rPr>
          <w:color w:val="000000"/>
        </w:rPr>
        <w:t xml:space="preserve">, </w:t>
      </w:r>
      <w:proofErr w:type="spellStart"/>
      <w:r>
        <w:rPr>
          <w:color w:val="808080"/>
        </w:rPr>
        <w:t>current_month</w:t>
      </w:r>
      <w:proofErr w:type="spellEnd"/>
      <w:r>
        <w:rPr>
          <w:color w:val="000000"/>
        </w:rPr>
        <w:t xml:space="preserve">, </w:t>
      </w:r>
      <w:proofErr w:type="spellStart"/>
      <w:r>
        <w:rPr>
          <w:color w:val="808080"/>
        </w:rPr>
        <w:t>dar_mois</w:t>
      </w:r>
      <w:proofErr w:type="spellEnd"/>
      <w:r>
        <w:rPr>
          <w:color w:val="000000"/>
        </w:rPr>
        <w:t xml:space="preserve">, n): </w:t>
      </w:r>
      <w:r>
        <w:rPr>
          <w:rFonts w:ascii="Times New Roman" w:hAnsi="Times New Roman" w:cs="Times New Roman"/>
          <w:sz w:val="22"/>
          <w:szCs w:val="22"/>
        </w:rPr>
        <w:t>c</w:t>
      </w:r>
      <w:r w:rsidRPr="00552AFB">
        <w:rPr>
          <w:rFonts w:ascii="Times New Roman" w:hAnsi="Times New Roman" w:cs="Times New Roman"/>
          <w:sz w:val="22"/>
          <w:szCs w:val="22"/>
        </w:rPr>
        <w:t xml:space="preserve">ette méthode calcule </w:t>
      </w:r>
      <w:r w:rsidR="00391967">
        <w:rPr>
          <w:rFonts w:ascii="Times New Roman" w:hAnsi="Times New Roman" w:cs="Times New Roman"/>
          <w:sz w:val="22"/>
          <w:szCs w:val="22"/>
        </w:rPr>
        <w:t>l</w:t>
      </w:r>
      <w:r w:rsidRPr="00552AFB">
        <w:rPr>
          <w:rFonts w:ascii="Times New Roman" w:hAnsi="Times New Roman" w:cs="Times New Roman"/>
          <w:sz w:val="22"/>
          <w:szCs w:val="22"/>
        </w:rPr>
        <w:t xml:space="preserve">es paramètres liés aux produits financiers tels que la durée résiduelle dynamique (DRAC) </w:t>
      </w:r>
      <w:r w:rsidR="005629B8">
        <w:rPr>
          <w:rFonts w:ascii="Times New Roman" w:hAnsi="Times New Roman" w:cs="Times New Roman"/>
          <w:sz w:val="22"/>
          <w:szCs w:val="22"/>
        </w:rPr>
        <w:t>afin d’appliquer les taux RA/RN.</w:t>
      </w:r>
    </w:p>
    <w:p w14:paraId="7935D4BA" w14:textId="1E975818" w:rsidR="004F1C90" w:rsidRDefault="004F1C90" w:rsidP="00156C5E"/>
    <w:p w14:paraId="492FE8FE" w14:textId="7C2F2C4C" w:rsidR="004F1C90" w:rsidRPr="008B09F7" w:rsidRDefault="00CD4E76">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get_nb_days_per_period</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000000"/>
        </w:rPr>
        <w:t>current_month</w:t>
      </w:r>
      <w:proofErr w:type="spellEnd"/>
      <w:r>
        <w:rPr>
          <w:color w:val="000000"/>
        </w:rPr>
        <w:t xml:space="preserve">, </w:t>
      </w:r>
      <w:proofErr w:type="spellStart"/>
      <w:r>
        <w:rPr>
          <w:color w:val="000000"/>
        </w:rPr>
        <w:t>mois_depart_int</w:t>
      </w:r>
      <w:proofErr w:type="spellEnd"/>
      <w:r>
        <w:rPr>
          <w:color w:val="000000"/>
        </w:rPr>
        <w:t xml:space="preserve">, </w:t>
      </w:r>
      <w:proofErr w:type="spellStart"/>
      <w:r>
        <w:rPr>
          <w:color w:val="000000"/>
        </w:rPr>
        <w:t>mois_fin_int</w:t>
      </w:r>
      <w:proofErr w:type="spellEnd"/>
      <w:r>
        <w:rPr>
          <w:color w:val="000000"/>
        </w:rPr>
        <w:t xml:space="preserve">, </w:t>
      </w:r>
      <w:proofErr w:type="spellStart"/>
      <w:r>
        <w:rPr>
          <w:color w:val="000000"/>
        </w:rPr>
        <w:t>dar_mois</w:t>
      </w:r>
      <w:proofErr w:type="spellEnd"/>
      <w:r>
        <w:rPr>
          <w:color w:val="000000"/>
        </w:rPr>
        <w:t xml:space="preserve">, n, t): </w:t>
      </w:r>
      <w:r w:rsidR="004F1C90" w:rsidRPr="00CD4E76">
        <w:rPr>
          <w:rFonts w:ascii="Times New Roman" w:hAnsi="Times New Roman" w:cs="Times New Roman"/>
          <w:sz w:val="22"/>
          <w:szCs w:val="22"/>
        </w:rPr>
        <w:t>cette méthode va</w:t>
      </w:r>
      <w:r>
        <w:rPr>
          <w:rFonts w:ascii="Times New Roman" w:hAnsi="Times New Roman" w:cs="Times New Roman"/>
          <w:sz w:val="22"/>
          <w:szCs w:val="22"/>
        </w:rPr>
        <w:t xml:space="preserve"> calculer en nombre de jours</w:t>
      </w:r>
      <w:r w:rsidR="00DD38E0">
        <w:rPr>
          <w:rFonts w:ascii="Times New Roman" w:hAnsi="Times New Roman" w:cs="Times New Roman"/>
          <w:sz w:val="22"/>
          <w:szCs w:val="22"/>
        </w:rPr>
        <w:t xml:space="preserve"> </w:t>
      </w:r>
      <w:r w:rsidR="00892AFC">
        <w:rPr>
          <w:rFonts w:ascii="Times New Roman" w:hAnsi="Times New Roman" w:cs="Times New Roman"/>
          <w:sz w:val="22"/>
          <w:szCs w:val="22"/>
        </w:rPr>
        <w:t xml:space="preserve">entre deux plots d’amortissement </w:t>
      </w:r>
      <w:r>
        <w:rPr>
          <w:rFonts w:ascii="Times New Roman" w:hAnsi="Times New Roman" w:cs="Times New Roman"/>
          <w:sz w:val="22"/>
          <w:szCs w:val="22"/>
        </w:rPr>
        <w:t>les durées de plusieurs variables comme la durée d’amortissement.</w:t>
      </w:r>
    </w:p>
    <w:p w14:paraId="3A512D8A" w14:textId="77777777" w:rsidR="008B09F7" w:rsidRDefault="008B09F7" w:rsidP="008B09F7">
      <w:pPr>
        <w:pStyle w:val="Paragraphedeliste"/>
        <w:rPr>
          <w:color w:val="000000"/>
        </w:rPr>
      </w:pPr>
    </w:p>
    <w:p w14:paraId="52F09A5B" w14:textId="18B00564" w:rsidR="008B09F7" w:rsidRPr="00BB1F49" w:rsidRDefault="008B09F7">
      <w:pPr>
        <w:pStyle w:val="Paragraphedeliste"/>
        <w:numPr>
          <w:ilvl w:val="0"/>
          <w:numId w:val="7"/>
        </w:numPr>
        <w:rPr>
          <w:sz w:val="24"/>
          <w:szCs w:val="24"/>
        </w:rPr>
      </w:pPr>
      <w:proofErr w:type="spellStart"/>
      <w:r w:rsidRPr="008B09F7">
        <w:rPr>
          <w:rFonts w:ascii="Courier New" w:hAnsi="Courier New" w:cs="Courier New"/>
          <w:b/>
          <w:bCs/>
          <w:color w:val="000080"/>
          <w:sz w:val="20"/>
          <w:szCs w:val="20"/>
        </w:rPr>
        <w:t>def</w:t>
      </w:r>
      <w:proofErr w:type="spellEnd"/>
      <w:r w:rsidRPr="008B09F7">
        <w:rPr>
          <w:rFonts w:ascii="Courier New" w:hAnsi="Courier New" w:cs="Courier New"/>
          <w:b/>
          <w:bCs/>
          <w:color w:val="000080"/>
          <w:sz w:val="20"/>
          <w:szCs w:val="20"/>
        </w:rPr>
        <w:t xml:space="preserve"> </w:t>
      </w:r>
      <w:r w:rsidRPr="008B09F7">
        <w:rPr>
          <w:rFonts w:ascii="Courier New" w:hAnsi="Courier New" w:cs="Courier New"/>
          <w:color w:val="000000"/>
          <w:sz w:val="20"/>
          <w:szCs w:val="20"/>
        </w:rPr>
        <w:t>calculate_begin_and_end_months2(</w:t>
      </w:r>
      <w:r w:rsidRPr="008B09F7">
        <w:rPr>
          <w:rFonts w:ascii="Courier New" w:hAnsi="Courier New" w:cs="Courier New"/>
          <w:color w:val="94558D"/>
          <w:sz w:val="20"/>
          <w:szCs w:val="20"/>
        </w:rPr>
        <w:t>self</w:t>
      </w:r>
      <w:r w:rsidRPr="008B09F7">
        <w:rPr>
          <w:rFonts w:ascii="Courier New" w:hAnsi="Courier New" w:cs="Courier New"/>
          <w:color w:val="000000"/>
          <w:sz w:val="20"/>
          <w:szCs w:val="20"/>
        </w:rPr>
        <w:t xml:space="preserve">, </w:t>
      </w:r>
      <w:proofErr w:type="spellStart"/>
      <w:r w:rsidRPr="008B09F7">
        <w:rPr>
          <w:rFonts w:ascii="Courier New" w:hAnsi="Courier New" w:cs="Courier New"/>
          <w:color w:val="000000"/>
          <w:sz w:val="20"/>
          <w:szCs w:val="20"/>
        </w:rPr>
        <w:t>value_date_month</w:t>
      </w:r>
      <w:proofErr w:type="spellEnd"/>
      <w:r w:rsidRPr="008B09F7">
        <w:rPr>
          <w:rFonts w:ascii="Courier New" w:hAnsi="Courier New" w:cs="Courier New"/>
          <w:color w:val="000000"/>
          <w:sz w:val="20"/>
          <w:szCs w:val="20"/>
        </w:rPr>
        <w:t xml:space="preserve">, </w:t>
      </w:r>
      <w:proofErr w:type="spellStart"/>
      <w:r w:rsidRPr="008B09F7">
        <w:rPr>
          <w:rFonts w:ascii="Courier New" w:hAnsi="Courier New" w:cs="Courier New"/>
          <w:color w:val="000000"/>
          <w:sz w:val="20"/>
          <w:szCs w:val="20"/>
        </w:rPr>
        <w:t>maturity_date_month</w:t>
      </w:r>
      <w:proofErr w:type="spellEnd"/>
      <w:r w:rsidRPr="008B09F7">
        <w:rPr>
          <w:rFonts w:ascii="Courier New" w:hAnsi="Courier New" w:cs="Courier New"/>
          <w:color w:val="000000"/>
          <w:sz w:val="20"/>
          <w:szCs w:val="20"/>
        </w:rPr>
        <w:t xml:space="preserve">, </w:t>
      </w:r>
      <w:proofErr w:type="spellStart"/>
      <w:r w:rsidRPr="008B09F7">
        <w:rPr>
          <w:rFonts w:ascii="Courier New" w:hAnsi="Courier New" w:cs="Courier New"/>
          <w:color w:val="000000"/>
          <w:sz w:val="20"/>
          <w:szCs w:val="20"/>
        </w:rPr>
        <w:t>val_date</w:t>
      </w:r>
      <w:proofErr w:type="spellEnd"/>
      <w:r w:rsidRPr="008B09F7">
        <w:rPr>
          <w:rFonts w:ascii="Courier New" w:hAnsi="Courier New" w:cs="Courier New"/>
          <w:color w:val="000000"/>
          <w:sz w:val="20"/>
          <w:szCs w:val="20"/>
        </w:rPr>
        <w:t xml:space="preserve">, </w:t>
      </w:r>
      <w:proofErr w:type="spellStart"/>
      <w:r w:rsidRPr="008B09F7">
        <w:rPr>
          <w:rFonts w:ascii="Courier New" w:hAnsi="Courier New" w:cs="Courier New"/>
          <w:color w:val="000000"/>
          <w:sz w:val="20"/>
          <w:szCs w:val="20"/>
        </w:rPr>
        <w:t>mat_date</w:t>
      </w:r>
      <w:proofErr w:type="spellEnd"/>
      <w:r w:rsidRPr="008B09F7">
        <w:rPr>
          <w:rFonts w:ascii="Courier New" w:hAnsi="Courier New" w:cs="Courier New"/>
          <w:color w:val="000000"/>
          <w:sz w:val="20"/>
          <w:szCs w:val="20"/>
        </w:rPr>
        <w:t xml:space="preserve">, </w:t>
      </w:r>
      <w:proofErr w:type="spellStart"/>
      <w:r w:rsidRPr="008B09F7">
        <w:rPr>
          <w:rFonts w:ascii="Courier New" w:hAnsi="Courier New" w:cs="Courier New"/>
          <w:color w:val="000000"/>
          <w:sz w:val="20"/>
          <w:szCs w:val="20"/>
        </w:rPr>
        <w:t>first_amor_date</w:t>
      </w:r>
      <w:proofErr w:type="spellEnd"/>
      <w:r w:rsidRPr="008B09F7">
        <w:rPr>
          <w:rFonts w:ascii="Courier New" w:hAnsi="Courier New" w:cs="Courier New"/>
          <w:color w:val="000000"/>
          <w:sz w:val="20"/>
          <w:szCs w:val="20"/>
        </w:rPr>
        <w:t xml:space="preserve">, </w:t>
      </w:r>
      <w:proofErr w:type="spellStart"/>
      <w:r w:rsidRPr="008B09F7">
        <w:rPr>
          <w:rFonts w:ascii="Courier New" w:hAnsi="Courier New" w:cs="Courier New"/>
          <w:color w:val="000000"/>
          <w:sz w:val="20"/>
          <w:szCs w:val="20"/>
        </w:rPr>
        <w:t>broken_period</w:t>
      </w:r>
      <w:proofErr w:type="spellEnd"/>
      <w:r w:rsidRPr="008B09F7">
        <w:rPr>
          <w:rFonts w:ascii="Courier New" w:hAnsi="Courier New" w:cs="Courier New"/>
          <w:color w:val="000000"/>
          <w:sz w:val="20"/>
          <w:szCs w:val="20"/>
        </w:rPr>
        <w:t xml:space="preserve">, </w:t>
      </w:r>
      <w:proofErr w:type="spellStart"/>
      <w:r w:rsidRPr="008B09F7">
        <w:rPr>
          <w:rFonts w:ascii="Courier New" w:hAnsi="Courier New" w:cs="Courier New"/>
          <w:color w:val="000000"/>
          <w:sz w:val="20"/>
          <w:szCs w:val="20"/>
        </w:rPr>
        <w:t>dar_mois</w:t>
      </w:r>
      <w:proofErr w:type="spellEnd"/>
      <w:r w:rsidRPr="008B09F7">
        <w:rPr>
          <w:rFonts w:ascii="Courier New" w:hAnsi="Courier New" w:cs="Courier New"/>
          <w:color w:val="000000"/>
          <w:sz w:val="20"/>
          <w:szCs w:val="20"/>
        </w:rPr>
        <w:t>, typo=</w:t>
      </w:r>
      <w:r w:rsidRPr="008B09F7">
        <w:rPr>
          <w:rFonts w:ascii="Courier New" w:hAnsi="Courier New" w:cs="Courier New"/>
          <w:b/>
          <w:bCs/>
          <w:color w:val="008000"/>
          <w:sz w:val="20"/>
          <w:szCs w:val="20"/>
        </w:rPr>
        <w:t>"</w:t>
      </w:r>
      <w:proofErr w:type="spellStart"/>
      <w:r w:rsidRPr="008B09F7">
        <w:rPr>
          <w:rFonts w:ascii="Courier New" w:hAnsi="Courier New" w:cs="Courier New"/>
          <w:b/>
          <w:bCs/>
          <w:color w:val="008000"/>
          <w:sz w:val="20"/>
          <w:szCs w:val="20"/>
        </w:rPr>
        <w:t>amor</w:t>
      </w:r>
      <w:proofErr w:type="spellEnd"/>
      <w:r w:rsidRPr="008B09F7">
        <w:rPr>
          <w:rFonts w:ascii="Courier New" w:hAnsi="Courier New" w:cs="Courier New"/>
          <w:b/>
          <w:bCs/>
          <w:color w:val="008000"/>
          <w:sz w:val="20"/>
          <w:szCs w:val="20"/>
        </w:rPr>
        <w:t>"</w:t>
      </w:r>
      <w:r w:rsidRPr="008B09F7">
        <w:rPr>
          <w:rFonts w:ascii="Courier New" w:hAnsi="Courier New" w:cs="Courier New"/>
          <w:color w:val="000000"/>
          <w:sz w:val="20"/>
          <w:szCs w:val="20"/>
        </w:rPr>
        <w:t>):</w:t>
      </w:r>
      <w:r w:rsidRPr="008B09F7">
        <w:rPr>
          <w:color w:val="000000"/>
          <w:sz w:val="20"/>
          <w:szCs w:val="20"/>
        </w:rPr>
        <w:t xml:space="preserve"> </w:t>
      </w:r>
      <w:r>
        <w:rPr>
          <w:rFonts w:ascii="Times New Roman" w:hAnsi="Times New Roman" w:cs="Times New Roman"/>
        </w:rPr>
        <w:t>f</w:t>
      </w:r>
      <w:r w:rsidRPr="008B09F7">
        <w:rPr>
          <w:sz w:val="24"/>
          <w:szCs w:val="24"/>
        </w:rPr>
        <w:t xml:space="preserve">onction qui calcule </w:t>
      </w:r>
      <w:r w:rsidR="008721F8">
        <w:rPr>
          <w:sz w:val="24"/>
          <w:szCs w:val="24"/>
        </w:rPr>
        <w:t xml:space="preserve">par rapport à la DAR </w:t>
      </w:r>
      <w:r w:rsidRPr="008B09F7">
        <w:rPr>
          <w:sz w:val="24"/>
          <w:szCs w:val="24"/>
        </w:rPr>
        <w:t>le</w:t>
      </w:r>
      <w:r w:rsidR="008721F8">
        <w:rPr>
          <w:sz w:val="24"/>
          <w:szCs w:val="24"/>
        </w:rPr>
        <w:t>s</w:t>
      </w:r>
      <w:r w:rsidRPr="008B09F7">
        <w:rPr>
          <w:sz w:val="24"/>
          <w:szCs w:val="24"/>
        </w:rPr>
        <w:t xml:space="preserve"> mois de départ et de fin de l'amortissement, des ra/rn et du calcul des intérêts. </w:t>
      </w:r>
      <w:r>
        <w:rPr>
          <w:sz w:val="24"/>
          <w:szCs w:val="24"/>
        </w:rPr>
        <w:t xml:space="preserve"> </w:t>
      </w:r>
      <w:r w:rsidRPr="008B09F7">
        <w:rPr>
          <w:sz w:val="24"/>
          <w:szCs w:val="24"/>
        </w:rPr>
        <w:t xml:space="preserve">Pour rappel, un contrat à amortissement mensuel commence à s'amortir en fin de période. </w:t>
      </w:r>
      <w:r w:rsidRPr="00BB1F49">
        <w:rPr>
          <w:rFonts w:ascii="Times New Roman" w:hAnsi="Times New Roman" w:cs="Times New Roman"/>
          <w:sz w:val="24"/>
          <w:szCs w:val="24"/>
        </w:rPr>
        <w:t>Exemple: contrat de date de valeur 15/10/2024. La première période a lieu entre le 15/10/2024 et le 15/11/2024. L'amortissement tombe le 15/11/2024 soit en fin de première période donc le mois de la value date + 1</w:t>
      </w:r>
      <w:r w:rsidR="000328C0">
        <w:rPr>
          <w:rFonts w:ascii="Times New Roman" w:hAnsi="Times New Roman" w:cs="Times New Roman"/>
          <w:sz w:val="24"/>
          <w:szCs w:val="24"/>
        </w:rPr>
        <w:t>. Quelques remarques peuvent être ajoutées :</w:t>
      </w:r>
    </w:p>
    <w:p w14:paraId="735E7DE1" w14:textId="77777777" w:rsidR="008B09F7" w:rsidRPr="009C0D43" w:rsidRDefault="008B09F7">
      <w:pPr>
        <w:pStyle w:val="PrformatHTML"/>
        <w:numPr>
          <w:ilvl w:val="0"/>
          <w:numId w:val="3"/>
        </w:numPr>
        <w:rPr>
          <w:rFonts w:ascii="Times New Roman" w:hAnsi="Times New Roman" w:cs="Times New Roman"/>
          <w:sz w:val="24"/>
          <w:szCs w:val="24"/>
        </w:rPr>
      </w:pPr>
      <w:r w:rsidRPr="009C0D43">
        <w:rPr>
          <w:rFonts w:ascii="Times New Roman" w:hAnsi="Times New Roman" w:cs="Times New Roman"/>
          <w:sz w:val="24"/>
          <w:szCs w:val="24"/>
        </w:rPr>
        <w:t xml:space="preserve">Si le contrat n'est pas </w:t>
      </w:r>
      <w:proofErr w:type="spellStart"/>
      <w:r w:rsidRPr="009C0D43">
        <w:rPr>
          <w:rFonts w:ascii="Times New Roman" w:hAnsi="Times New Roman" w:cs="Times New Roman"/>
          <w:sz w:val="24"/>
          <w:szCs w:val="24"/>
        </w:rPr>
        <w:t>forward</w:t>
      </w:r>
      <w:proofErr w:type="spellEnd"/>
      <w:r w:rsidRPr="009C0D43">
        <w:rPr>
          <w:rFonts w:ascii="Times New Roman" w:hAnsi="Times New Roman" w:cs="Times New Roman"/>
          <w:sz w:val="24"/>
          <w:szCs w:val="24"/>
        </w:rPr>
        <w:t>, alors l</w:t>
      </w:r>
      <w:r>
        <w:rPr>
          <w:rFonts w:ascii="Times New Roman" w:hAnsi="Times New Roman" w:cs="Times New Roman"/>
          <w:sz w:val="24"/>
          <w:szCs w:val="24"/>
        </w:rPr>
        <w:t>a</w:t>
      </w:r>
      <w:r w:rsidRPr="009C0D43">
        <w:rPr>
          <w:rFonts w:ascii="Times New Roman" w:hAnsi="Times New Roman" w:cs="Times New Roman"/>
          <w:sz w:val="24"/>
          <w:szCs w:val="24"/>
        </w:rPr>
        <w:t xml:space="preserve"> première période est DAR-DAR+1 et l'amortissement tombe en DAR +1.</w:t>
      </w:r>
      <w:r w:rsidRPr="009C0D43">
        <w:rPr>
          <w:rFonts w:ascii="Times New Roman" w:hAnsi="Times New Roman" w:cs="Times New Roman"/>
          <w:sz w:val="24"/>
          <w:szCs w:val="24"/>
        </w:rPr>
        <w:br/>
      </w:r>
    </w:p>
    <w:p w14:paraId="0B10255D" w14:textId="40F9F6CD" w:rsidR="008B09F7" w:rsidRPr="009C0D43" w:rsidRDefault="008B09F7">
      <w:pPr>
        <w:pStyle w:val="PrformatHTML"/>
        <w:numPr>
          <w:ilvl w:val="0"/>
          <w:numId w:val="3"/>
        </w:numPr>
        <w:rPr>
          <w:rFonts w:ascii="Times New Roman" w:hAnsi="Times New Roman" w:cs="Times New Roman"/>
          <w:sz w:val="24"/>
          <w:szCs w:val="24"/>
        </w:rPr>
      </w:pPr>
      <w:r w:rsidRPr="009C0D43">
        <w:rPr>
          <w:rFonts w:ascii="Times New Roman" w:hAnsi="Times New Roman" w:cs="Times New Roman"/>
          <w:sz w:val="24"/>
          <w:szCs w:val="24"/>
        </w:rPr>
        <w:t>Cette règle souffre des exceptions: lorsque la date d'amortissement est explicitement donnée dans les données</w:t>
      </w:r>
      <w:r w:rsidR="003F79AC">
        <w:rPr>
          <w:rFonts w:ascii="Times New Roman" w:hAnsi="Times New Roman" w:cs="Times New Roman"/>
          <w:sz w:val="24"/>
          <w:szCs w:val="24"/>
        </w:rPr>
        <w:t xml:space="preserve">, </w:t>
      </w:r>
      <w:r w:rsidRPr="009C0D43">
        <w:rPr>
          <w:rFonts w:ascii="Times New Roman" w:hAnsi="Times New Roman" w:cs="Times New Roman"/>
          <w:sz w:val="24"/>
          <w:szCs w:val="24"/>
        </w:rPr>
        <w:t>auquel cas, l'amortissement a lieu le mois de la date d'amortissement + 1 (fin de période)</w:t>
      </w:r>
      <w:r>
        <w:rPr>
          <w:rFonts w:ascii="Times New Roman" w:hAnsi="Times New Roman" w:cs="Times New Roman"/>
          <w:sz w:val="24"/>
          <w:szCs w:val="24"/>
        </w:rPr>
        <w:t xml:space="preserve">. </w:t>
      </w:r>
      <w:r w:rsidR="003F79AC">
        <w:rPr>
          <w:rFonts w:ascii="Times New Roman" w:hAnsi="Times New Roman" w:cs="Times New Roman"/>
          <w:sz w:val="24"/>
          <w:szCs w:val="24"/>
        </w:rPr>
        <w:t>Cependant</w:t>
      </w:r>
      <w:r>
        <w:rPr>
          <w:rFonts w:ascii="Times New Roman" w:hAnsi="Times New Roman" w:cs="Times New Roman"/>
          <w:sz w:val="24"/>
          <w:szCs w:val="24"/>
        </w:rPr>
        <w:t>, il f</w:t>
      </w:r>
      <w:r w:rsidRPr="000E7FC8">
        <w:rPr>
          <w:rFonts w:ascii="Times New Roman" w:hAnsi="Times New Roman" w:cs="Times New Roman"/>
          <w:sz w:val="24"/>
          <w:szCs w:val="24"/>
        </w:rPr>
        <w:t>aut adapter</w:t>
      </w:r>
      <w:r>
        <w:rPr>
          <w:rFonts w:ascii="Times New Roman" w:hAnsi="Times New Roman" w:cs="Times New Roman"/>
          <w:sz w:val="24"/>
          <w:szCs w:val="24"/>
        </w:rPr>
        <w:t xml:space="preserve"> cette date</w:t>
      </w:r>
      <w:r w:rsidRPr="000E7FC8">
        <w:rPr>
          <w:rFonts w:ascii="Times New Roman" w:hAnsi="Times New Roman" w:cs="Times New Roman"/>
          <w:sz w:val="24"/>
          <w:szCs w:val="24"/>
        </w:rPr>
        <w:t xml:space="preserve"> en cas de</w:t>
      </w:r>
      <w:r>
        <w:rPr>
          <w:rFonts w:ascii="Times New Roman" w:hAnsi="Times New Roman" w:cs="Times New Roman"/>
          <w:sz w:val="24"/>
          <w:szCs w:val="24"/>
        </w:rPr>
        <w:t xml:space="preserve"> s’il y a une </w:t>
      </w:r>
      <w:proofErr w:type="spellStart"/>
      <w:r>
        <w:rPr>
          <w:rFonts w:ascii="Times New Roman" w:hAnsi="Times New Roman" w:cs="Times New Roman"/>
          <w:sz w:val="24"/>
          <w:szCs w:val="24"/>
        </w:rPr>
        <w:t>broken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period</w:t>
      </w:r>
      <w:proofErr w:type="spellEnd"/>
      <w:r>
        <w:rPr>
          <w:rFonts w:ascii="Times New Roman" w:hAnsi="Times New Roman" w:cs="Times New Roman"/>
          <w:sz w:val="24"/>
          <w:szCs w:val="24"/>
        </w:rPr>
        <w:t>.</w:t>
      </w:r>
      <w:r w:rsidRPr="009C0D43">
        <w:rPr>
          <w:rFonts w:ascii="Times New Roman" w:hAnsi="Times New Roman" w:cs="Times New Roman"/>
          <w:sz w:val="24"/>
          <w:szCs w:val="24"/>
        </w:rPr>
        <w:br/>
      </w:r>
    </w:p>
    <w:p w14:paraId="034961F9" w14:textId="77777777" w:rsidR="003F79AC" w:rsidRDefault="008B09F7">
      <w:pPr>
        <w:pStyle w:val="PrformatHTML"/>
        <w:numPr>
          <w:ilvl w:val="1"/>
          <w:numId w:val="3"/>
        </w:numPr>
        <w:rPr>
          <w:rFonts w:ascii="Times New Roman" w:hAnsi="Times New Roman" w:cs="Times New Roman"/>
          <w:sz w:val="24"/>
          <w:szCs w:val="24"/>
        </w:rPr>
      </w:pPr>
      <w:r>
        <w:rPr>
          <w:rFonts w:ascii="Times New Roman" w:hAnsi="Times New Roman" w:cs="Times New Roman"/>
          <w:sz w:val="24"/>
          <w:szCs w:val="24"/>
        </w:rPr>
        <w:t>S’il y a une</w:t>
      </w:r>
      <w:r w:rsidRPr="009C0D43">
        <w:rPr>
          <w:rFonts w:ascii="Times New Roman" w:hAnsi="Times New Roman" w:cs="Times New Roman"/>
          <w:sz w:val="24"/>
          <w:szCs w:val="24"/>
        </w:rPr>
        <w:t xml:space="preserve"> </w:t>
      </w:r>
      <w:proofErr w:type="spellStart"/>
      <w:r w:rsidRPr="009C0D43">
        <w:rPr>
          <w:rFonts w:ascii="Times New Roman" w:hAnsi="Times New Roman" w:cs="Times New Roman"/>
          <w:sz w:val="24"/>
          <w:szCs w:val="24"/>
        </w:rPr>
        <w:t>broken</w:t>
      </w:r>
      <w:proofErr w:type="spellEnd"/>
      <w:r w:rsidRPr="009C0D43">
        <w:rPr>
          <w:rFonts w:ascii="Times New Roman" w:hAnsi="Times New Roman" w:cs="Times New Roman"/>
          <w:sz w:val="24"/>
          <w:szCs w:val="24"/>
        </w:rPr>
        <w:t xml:space="preserve"> </w:t>
      </w:r>
      <w:proofErr w:type="spellStart"/>
      <w:r w:rsidRPr="009C0D43">
        <w:rPr>
          <w:rFonts w:ascii="Times New Roman" w:hAnsi="Times New Roman" w:cs="Times New Roman"/>
          <w:sz w:val="24"/>
          <w:szCs w:val="24"/>
        </w:rPr>
        <w:t>period</w:t>
      </w:r>
      <w:proofErr w:type="spellEnd"/>
      <w:r>
        <w:rPr>
          <w:rFonts w:ascii="Times New Roman" w:hAnsi="Times New Roman" w:cs="Times New Roman"/>
          <w:sz w:val="24"/>
          <w:szCs w:val="24"/>
        </w:rPr>
        <w:t xml:space="preserve"> </w:t>
      </w:r>
      <w:r w:rsidRPr="009C0D43">
        <w:rPr>
          <w:rFonts w:ascii="Times New Roman" w:hAnsi="Times New Roman" w:cs="Times New Roman"/>
          <w:sz w:val="24"/>
          <w:szCs w:val="24"/>
        </w:rPr>
        <w:t xml:space="preserve">en "SS" et </w:t>
      </w:r>
      <w:r>
        <w:rPr>
          <w:rFonts w:ascii="Times New Roman" w:hAnsi="Times New Roman" w:cs="Times New Roman"/>
          <w:sz w:val="24"/>
          <w:szCs w:val="24"/>
        </w:rPr>
        <w:t>si</w:t>
      </w:r>
      <w:r w:rsidRPr="009C0D43">
        <w:rPr>
          <w:rFonts w:ascii="Times New Roman" w:hAnsi="Times New Roman" w:cs="Times New Roman"/>
          <w:sz w:val="24"/>
          <w:szCs w:val="24"/>
        </w:rPr>
        <w:t xml:space="preserve"> le jour de la date de valeur est inférieur au jour de la date de maturité</w:t>
      </w:r>
      <w:r>
        <w:rPr>
          <w:rFonts w:ascii="Times New Roman" w:hAnsi="Times New Roman" w:cs="Times New Roman"/>
          <w:sz w:val="24"/>
          <w:szCs w:val="24"/>
        </w:rPr>
        <w:t>, alors l</w:t>
      </w:r>
      <w:r w:rsidRPr="009C0D43">
        <w:rPr>
          <w:rFonts w:ascii="Times New Roman" w:hAnsi="Times New Roman" w:cs="Times New Roman"/>
          <w:sz w:val="24"/>
          <w:szCs w:val="24"/>
        </w:rPr>
        <w:t>a première période est écourtée et tombe le mois même de la date de valeur. Exemple: pour une date de valeur du 14/10/2023</w:t>
      </w:r>
      <w:r>
        <w:rPr>
          <w:rFonts w:ascii="Times New Roman" w:hAnsi="Times New Roman" w:cs="Times New Roman"/>
          <w:sz w:val="24"/>
          <w:szCs w:val="24"/>
        </w:rPr>
        <w:t xml:space="preserve"> </w:t>
      </w:r>
      <w:r w:rsidRPr="009C0D43">
        <w:rPr>
          <w:rFonts w:ascii="Times New Roman" w:hAnsi="Times New Roman" w:cs="Times New Roman"/>
          <w:sz w:val="24"/>
          <w:szCs w:val="24"/>
        </w:rPr>
        <w:t xml:space="preserve">et une date de maturité au </w:t>
      </w:r>
      <w:r w:rsidRPr="009C0D43">
        <w:rPr>
          <w:rFonts w:ascii="Times New Roman" w:hAnsi="Times New Roman" w:cs="Times New Roman"/>
          <w:sz w:val="24"/>
          <w:szCs w:val="24"/>
        </w:rPr>
        <w:lastRenderedPageBreak/>
        <w:t>16/02/2040, la première période est du 14/10/2023 au 16/10/2023, l'amortissement tombe le 16/10/2023 et donc le mois de la date de valeur.</w:t>
      </w:r>
      <w:r w:rsidRPr="009C0D43">
        <w:rPr>
          <w:rFonts w:ascii="Times New Roman" w:hAnsi="Times New Roman" w:cs="Times New Roman"/>
          <w:sz w:val="24"/>
          <w:szCs w:val="24"/>
        </w:rPr>
        <w:br/>
      </w:r>
    </w:p>
    <w:p w14:paraId="49363EE2" w14:textId="77777777" w:rsidR="003F79AC" w:rsidRDefault="008B09F7">
      <w:pPr>
        <w:pStyle w:val="PrformatHTML"/>
        <w:numPr>
          <w:ilvl w:val="1"/>
          <w:numId w:val="3"/>
        </w:numPr>
        <w:rPr>
          <w:rFonts w:ascii="Times New Roman" w:hAnsi="Times New Roman" w:cs="Times New Roman"/>
          <w:sz w:val="24"/>
          <w:szCs w:val="24"/>
        </w:rPr>
      </w:pPr>
      <w:r w:rsidRPr="003F79AC">
        <w:rPr>
          <w:rFonts w:ascii="Times New Roman" w:hAnsi="Times New Roman" w:cs="Times New Roman"/>
          <w:sz w:val="24"/>
          <w:szCs w:val="24"/>
        </w:rPr>
        <w:t xml:space="preserve">S’il y a une </w:t>
      </w:r>
      <w:proofErr w:type="spellStart"/>
      <w:r w:rsidRPr="003F79AC">
        <w:rPr>
          <w:rFonts w:ascii="Times New Roman" w:hAnsi="Times New Roman" w:cs="Times New Roman"/>
          <w:sz w:val="24"/>
          <w:szCs w:val="24"/>
        </w:rPr>
        <w:t>broken</w:t>
      </w:r>
      <w:proofErr w:type="spellEnd"/>
      <w:r w:rsidRPr="003F79AC">
        <w:rPr>
          <w:rFonts w:ascii="Times New Roman" w:hAnsi="Times New Roman" w:cs="Times New Roman"/>
          <w:sz w:val="24"/>
          <w:szCs w:val="24"/>
        </w:rPr>
        <w:t xml:space="preserve"> </w:t>
      </w:r>
      <w:proofErr w:type="spellStart"/>
      <w:r w:rsidRPr="003F79AC">
        <w:rPr>
          <w:rFonts w:ascii="Times New Roman" w:hAnsi="Times New Roman" w:cs="Times New Roman"/>
          <w:sz w:val="24"/>
          <w:szCs w:val="24"/>
        </w:rPr>
        <w:t>period</w:t>
      </w:r>
      <w:proofErr w:type="spellEnd"/>
      <w:r w:rsidRPr="003F79AC">
        <w:rPr>
          <w:rFonts w:ascii="Times New Roman" w:hAnsi="Times New Roman" w:cs="Times New Roman"/>
          <w:sz w:val="24"/>
          <w:szCs w:val="24"/>
        </w:rPr>
        <w:t xml:space="preserve"> en « SL », et si le jour de la date de valeur est supérieur au jour de la date de maturité, alors la première période est allongée et le premier amortissement tombe au mois de la date de valeur +2. Exemple: 14/10/2023 et 10/02/2023, alors la première période est 14/10/2023-10/12/2023 et l'amortissement tombe au mois de la date de valeur + 2</w:t>
      </w:r>
    </w:p>
    <w:p w14:paraId="36B27590" w14:textId="77777777" w:rsidR="003F79AC" w:rsidRDefault="003F79AC" w:rsidP="003F79AC">
      <w:pPr>
        <w:pStyle w:val="PrformatHTML"/>
        <w:ind w:left="2150"/>
        <w:rPr>
          <w:rFonts w:ascii="Times New Roman" w:hAnsi="Times New Roman" w:cs="Times New Roman"/>
          <w:sz w:val="24"/>
          <w:szCs w:val="24"/>
        </w:rPr>
      </w:pPr>
    </w:p>
    <w:p w14:paraId="2A7AE7A5" w14:textId="41175206" w:rsidR="003F79AC" w:rsidRPr="003F79AC" w:rsidRDefault="003F79AC">
      <w:pPr>
        <w:pStyle w:val="PrformatHTML"/>
        <w:numPr>
          <w:ilvl w:val="1"/>
          <w:numId w:val="3"/>
        </w:numPr>
        <w:rPr>
          <w:rFonts w:ascii="Times New Roman" w:hAnsi="Times New Roman" w:cs="Times New Roman"/>
          <w:sz w:val="24"/>
          <w:szCs w:val="24"/>
        </w:rPr>
      </w:pPr>
      <w:r w:rsidRPr="003F79AC">
        <w:rPr>
          <w:rFonts w:ascii="Times New Roman" w:hAnsi="Times New Roman" w:cs="Times New Roman"/>
          <w:sz w:val="24"/>
          <w:szCs w:val="24"/>
        </w:rPr>
        <w:t xml:space="preserve">Si la </w:t>
      </w:r>
      <w:proofErr w:type="spellStart"/>
      <w:r w:rsidRPr="003F79AC">
        <w:rPr>
          <w:rFonts w:ascii="Times New Roman" w:hAnsi="Times New Roman" w:cs="Times New Roman"/>
          <w:sz w:val="24"/>
          <w:szCs w:val="24"/>
        </w:rPr>
        <w:t>broken</w:t>
      </w:r>
      <w:proofErr w:type="spellEnd"/>
      <w:r w:rsidRPr="003F79AC">
        <w:rPr>
          <w:rFonts w:ascii="Times New Roman" w:hAnsi="Times New Roman" w:cs="Times New Roman"/>
          <w:sz w:val="24"/>
          <w:szCs w:val="24"/>
        </w:rPr>
        <w:t xml:space="preserve"> </w:t>
      </w:r>
      <w:proofErr w:type="spellStart"/>
      <w:r w:rsidRPr="003F79AC">
        <w:rPr>
          <w:rFonts w:ascii="Times New Roman" w:hAnsi="Times New Roman" w:cs="Times New Roman"/>
          <w:sz w:val="24"/>
          <w:szCs w:val="24"/>
        </w:rPr>
        <w:t>period</w:t>
      </w:r>
      <w:proofErr w:type="spellEnd"/>
      <w:r w:rsidRPr="003F79AC">
        <w:rPr>
          <w:rFonts w:ascii="Times New Roman" w:hAnsi="Times New Roman" w:cs="Times New Roman"/>
          <w:sz w:val="24"/>
          <w:szCs w:val="24"/>
        </w:rPr>
        <w:t xml:space="preserve"> est en end long et </w:t>
      </w:r>
      <w:proofErr w:type="spellStart"/>
      <w:r w:rsidRPr="003F79AC">
        <w:rPr>
          <w:rFonts w:ascii="Times New Roman" w:hAnsi="Times New Roman" w:cs="Times New Roman"/>
          <w:sz w:val="24"/>
          <w:szCs w:val="24"/>
        </w:rPr>
        <w:t>la</w:t>
      </w:r>
      <w:proofErr w:type="spellEnd"/>
      <w:r w:rsidRPr="003F79AC">
        <w:rPr>
          <w:rFonts w:ascii="Times New Roman" w:hAnsi="Times New Roman" w:cs="Times New Roman"/>
          <w:sz w:val="24"/>
          <w:szCs w:val="24"/>
        </w:rPr>
        <w:t xml:space="preserve"> le jour de la date de valeur supérieur à la date de maturité alors la dernière période est (</w:t>
      </w:r>
      <w:proofErr w:type="spellStart"/>
      <w:r w:rsidRPr="003F79AC">
        <w:rPr>
          <w:rFonts w:ascii="Times New Roman" w:hAnsi="Times New Roman" w:cs="Times New Roman"/>
          <w:sz w:val="24"/>
          <w:szCs w:val="24"/>
        </w:rPr>
        <w:t>mois_mat</w:t>
      </w:r>
      <w:proofErr w:type="spellEnd"/>
      <w:r w:rsidRPr="003F79AC">
        <w:rPr>
          <w:rFonts w:ascii="Times New Roman" w:hAnsi="Times New Roman" w:cs="Times New Roman"/>
          <w:sz w:val="24"/>
          <w:szCs w:val="24"/>
        </w:rPr>
        <w:t xml:space="preserve"> - 2 : </w:t>
      </w:r>
      <w:proofErr w:type="spellStart"/>
      <w:r w:rsidRPr="003F79AC">
        <w:rPr>
          <w:rFonts w:ascii="Times New Roman" w:hAnsi="Times New Roman" w:cs="Times New Roman"/>
          <w:sz w:val="24"/>
          <w:szCs w:val="24"/>
        </w:rPr>
        <w:t>mois_mat</w:t>
      </w:r>
      <w:proofErr w:type="spellEnd"/>
      <w:r w:rsidRPr="003F79AC">
        <w:rPr>
          <w:rFonts w:ascii="Times New Roman" w:hAnsi="Times New Roman" w:cs="Times New Roman"/>
          <w:sz w:val="24"/>
          <w:szCs w:val="24"/>
        </w:rPr>
        <w:t>). Donc notre cas, on réduit artificiellement le mois  maturité de 1 avant de l'allonger plus tard</w:t>
      </w:r>
    </w:p>
    <w:p w14:paraId="20DF7E64" w14:textId="08896831" w:rsidR="008B09F7" w:rsidRPr="003F79AC" w:rsidRDefault="008B09F7" w:rsidP="003F79AC">
      <w:pPr>
        <w:pStyle w:val="PrformatHTML"/>
        <w:ind w:left="2150"/>
        <w:rPr>
          <w:rFonts w:ascii="Times New Roman" w:hAnsi="Times New Roman" w:cs="Times New Roman"/>
          <w:sz w:val="24"/>
          <w:szCs w:val="24"/>
        </w:rPr>
      </w:pPr>
      <w:r w:rsidRPr="003F79AC">
        <w:rPr>
          <w:rFonts w:ascii="Times New Roman" w:hAnsi="Times New Roman" w:cs="Times New Roman"/>
          <w:sz w:val="24"/>
          <w:szCs w:val="24"/>
        </w:rPr>
        <w:br/>
      </w:r>
    </w:p>
    <w:p w14:paraId="793D189A" w14:textId="7ACEEEBB" w:rsidR="00352269" w:rsidRPr="00255FBB" w:rsidRDefault="008B09F7" w:rsidP="00255FBB">
      <w:pPr>
        <w:pStyle w:val="PrformatHTML"/>
        <w:numPr>
          <w:ilvl w:val="0"/>
          <w:numId w:val="3"/>
        </w:numPr>
        <w:rPr>
          <w:rFonts w:ascii="Times New Roman" w:hAnsi="Times New Roman" w:cs="Times New Roman"/>
          <w:sz w:val="24"/>
          <w:szCs w:val="24"/>
        </w:rPr>
      </w:pPr>
      <w:r w:rsidRPr="009C0D43">
        <w:rPr>
          <w:rFonts w:ascii="Times New Roman" w:hAnsi="Times New Roman" w:cs="Times New Roman"/>
          <w:sz w:val="24"/>
          <w:szCs w:val="24"/>
        </w:rPr>
        <w:t xml:space="preserve">La fin de l'amortissement a lieu le mois de la date de maturité et le capital tombe à zéro ce </w:t>
      </w:r>
      <w:proofErr w:type="spellStart"/>
      <w:r w:rsidRPr="009C0D43">
        <w:rPr>
          <w:rFonts w:ascii="Times New Roman" w:hAnsi="Times New Roman" w:cs="Times New Roman"/>
          <w:sz w:val="24"/>
          <w:szCs w:val="24"/>
        </w:rPr>
        <w:t>mois là</w:t>
      </w:r>
      <w:proofErr w:type="spellEnd"/>
      <w:r w:rsidRPr="009C0D43">
        <w:rPr>
          <w:rFonts w:ascii="Times New Roman" w:hAnsi="Times New Roman" w:cs="Times New Roman"/>
          <w:sz w:val="24"/>
          <w:szCs w:val="24"/>
        </w:rPr>
        <w:t>. La dernière période</w:t>
      </w:r>
      <w:r w:rsidRPr="009C0D43">
        <w:rPr>
          <w:rFonts w:ascii="Times New Roman" w:hAnsi="Times New Roman" w:cs="Times New Roman"/>
          <w:sz w:val="24"/>
          <w:szCs w:val="24"/>
        </w:rPr>
        <w:br/>
        <w:t>donc (</w:t>
      </w:r>
      <w:proofErr w:type="spellStart"/>
      <w:r w:rsidRPr="009C0D43">
        <w:rPr>
          <w:rFonts w:ascii="Times New Roman" w:hAnsi="Times New Roman" w:cs="Times New Roman"/>
          <w:sz w:val="24"/>
          <w:szCs w:val="24"/>
        </w:rPr>
        <w:t>mois_mat</w:t>
      </w:r>
      <w:proofErr w:type="spellEnd"/>
      <w:r w:rsidRPr="009C0D43">
        <w:rPr>
          <w:rFonts w:ascii="Times New Roman" w:hAnsi="Times New Roman" w:cs="Times New Roman"/>
          <w:sz w:val="24"/>
          <w:szCs w:val="24"/>
        </w:rPr>
        <w:t xml:space="preserve"> - 1 : </w:t>
      </w:r>
      <w:proofErr w:type="spellStart"/>
      <w:r w:rsidRPr="009C0D43">
        <w:rPr>
          <w:rFonts w:ascii="Times New Roman" w:hAnsi="Times New Roman" w:cs="Times New Roman"/>
          <w:sz w:val="24"/>
          <w:szCs w:val="24"/>
        </w:rPr>
        <w:t>mois_mat</w:t>
      </w:r>
      <w:proofErr w:type="spellEnd"/>
      <w:r w:rsidRPr="009C0D43">
        <w:rPr>
          <w:rFonts w:ascii="Times New Roman" w:hAnsi="Times New Roman" w:cs="Times New Roman"/>
          <w:sz w:val="24"/>
          <w:szCs w:val="24"/>
        </w:rPr>
        <w:t xml:space="preserve">). </w:t>
      </w:r>
    </w:p>
    <w:p w14:paraId="1A942204" w14:textId="77777777" w:rsidR="00156C5E" w:rsidRPr="005970FE" w:rsidRDefault="00156C5E" w:rsidP="005970FE">
      <w:pPr>
        <w:pStyle w:val="PrformatHTML"/>
        <w:shd w:val="clear" w:color="auto" w:fill="FFFFFF"/>
        <w:rPr>
          <w:color w:val="000000"/>
        </w:rPr>
      </w:pPr>
    </w:p>
    <w:p w14:paraId="3FACA5E1" w14:textId="6426040A" w:rsidR="00DA3E79" w:rsidRDefault="00DA3E79" w:rsidP="00DA3E79">
      <w:pPr>
        <w:pStyle w:val="Titre3"/>
      </w:pPr>
      <w:r>
        <w:tab/>
        <w:t>4.</w:t>
      </w:r>
      <w:r w:rsidR="008522E0">
        <w:t>3.</w:t>
      </w:r>
      <w:r>
        <w:t xml:space="preserve">2 Classe : </w:t>
      </w:r>
      <w:proofErr w:type="spellStart"/>
      <w:r>
        <w:t>cl</w:t>
      </w:r>
      <w:r w:rsidRPr="005505E8">
        <w:t>ass_</w:t>
      </w:r>
      <w:r w:rsidR="006A5D59">
        <w:t>palier_manager</w:t>
      </w:r>
      <w:proofErr w:type="spellEnd"/>
    </w:p>
    <w:p w14:paraId="2E425276" w14:textId="73DB227D" w:rsidR="00496355" w:rsidRDefault="00496355" w:rsidP="00496355">
      <w:pPr>
        <w:spacing w:line="254" w:lineRule="auto"/>
        <w:rPr>
          <w:rFonts w:ascii="Calibri" w:hAnsi="Calibri"/>
        </w:rPr>
      </w:pPr>
      <w:r>
        <w:t>Cette classe traite la gestion des paliers, avec une attention particulière portée aux contrats du produit PEL.</w:t>
      </w:r>
      <w:r w:rsidR="00AA5E9D">
        <w:t xml:space="preserve"> En particulier, cette classe contient un dictionnaire avec l’ensemble des informations associés aux paliers pour chaque contrat (la nouvelle échéance, le nouveau taux, etc..).</w:t>
      </w:r>
    </w:p>
    <w:p w14:paraId="59DEB2CC" w14:textId="77777777" w:rsidR="00FA67BC" w:rsidRDefault="00FA67BC" w:rsidP="00FA67BC"/>
    <w:p w14:paraId="4F7E1A4B" w14:textId="77777777" w:rsidR="00FA67BC" w:rsidRPr="009642C7" w:rsidRDefault="00FA67BC" w:rsidP="00FA67BC">
      <w:pPr>
        <w:rPr>
          <w:b/>
          <w:bCs/>
          <w:lang w:eastAsia="ja-JP"/>
        </w:rPr>
      </w:pPr>
      <w:r w:rsidRPr="009642C7">
        <w:rPr>
          <w:b/>
          <w:bCs/>
          <w:lang w:eastAsia="ja-JP"/>
        </w:rPr>
        <w:t xml:space="preserve">Instanciation : </w:t>
      </w:r>
    </w:p>
    <w:p w14:paraId="33C39573" w14:textId="6ED5AAB6" w:rsidR="00FA67BC" w:rsidRPr="00D10747" w:rsidRDefault="00D10747">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cls_data</w:t>
      </w:r>
      <w:proofErr w:type="spellEnd"/>
      <w:r>
        <w:rPr>
          <w:color w:val="000000"/>
        </w:rPr>
        <w:t xml:space="preserve">, </w:t>
      </w:r>
      <w:proofErr w:type="spellStart"/>
      <w:r>
        <w:rPr>
          <w:color w:val="000000"/>
        </w:rPr>
        <w:t>nb_months_proj</w:t>
      </w:r>
      <w:proofErr w:type="spellEnd"/>
      <w:r>
        <w:rPr>
          <w:color w:val="000000"/>
        </w:rPr>
        <w:t xml:space="preserve">): </w:t>
      </w:r>
      <w:r w:rsidR="00FA67BC" w:rsidRPr="00D10747">
        <w:rPr>
          <w:rFonts w:ascii="Times New Roman" w:hAnsi="Times New Roman" w:cs="Times New Roman"/>
          <w:color w:val="000000"/>
          <w:sz w:val="22"/>
          <w:szCs w:val="22"/>
        </w:rPr>
        <w:t xml:space="preserve">s’instancie à partir de la classe </w:t>
      </w:r>
      <w:proofErr w:type="spellStart"/>
      <w:r w:rsidR="00FA67BC" w:rsidRPr="00D10747">
        <w:rPr>
          <w:rFonts w:ascii="Times New Roman" w:hAnsi="Times New Roman" w:cs="Times New Roman"/>
          <w:sz w:val="22"/>
          <w:szCs w:val="22"/>
        </w:rPr>
        <w:t>data</w:t>
      </w:r>
      <w:r w:rsidR="00FA67BC" w:rsidRPr="00D10747">
        <w:rPr>
          <w:color w:val="000000"/>
        </w:rPr>
        <w:t>_</w:t>
      </w:r>
      <w:r w:rsidR="00FA67BC" w:rsidRPr="00D10747">
        <w:rPr>
          <w:rFonts w:ascii="Times New Roman" w:hAnsi="Times New Roman" w:cs="Times New Roman"/>
          <w:sz w:val="22"/>
          <w:szCs w:val="22"/>
        </w:rPr>
        <w:t>m</w:t>
      </w:r>
      <w:r>
        <w:rPr>
          <w:rFonts w:ascii="Times New Roman" w:hAnsi="Times New Roman" w:cs="Times New Roman"/>
          <w:sz w:val="22"/>
          <w:szCs w:val="22"/>
        </w:rPr>
        <w:t>anager</w:t>
      </w:r>
      <w:proofErr w:type="spellEnd"/>
      <w:r>
        <w:rPr>
          <w:rFonts w:ascii="Times New Roman" w:hAnsi="Times New Roman" w:cs="Times New Roman"/>
          <w:sz w:val="22"/>
          <w:szCs w:val="22"/>
        </w:rPr>
        <w:t xml:space="preserve"> et du nombre de mois de projection</w:t>
      </w:r>
    </w:p>
    <w:p w14:paraId="71492D53" w14:textId="77777777" w:rsidR="00FA67BC" w:rsidRPr="00673995" w:rsidRDefault="00FA67BC" w:rsidP="00FA67BC">
      <w:pPr>
        <w:pStyle w:val="PrformatHTML"/>
        <w:shd w:val="clear" w:color="auto" w:fill="FFFFFF"/>
        <w:ind w:left="720"/>
        <w:rPr>
          <w:color w:val="000000"/>
        </w:rPr>
      </w:pPr>
    </w:p>
    <w:p w14:paraId="1F5CAD1C" w14:textId="77777777" w:rsidR="00FA67BC" w:rsidRDefault="00FA67BC" w:rsidP="00FA67BC">
      <w:pPr>
        <w:pStyle w:val="PrformatHTML"/>
        <w:shd w:val="clear" w:color="auto" w:fill="FFFFFF"/>
        <w:rPr>
          <w:b/>
          <w:bCs/>
          <w:color w:val="000080"/>
        </w:rPr>
      </w:pPr>
    </w:p>
    <w:p w14:paraId="56FBD715" w14:textId="19D6A54B" w:rsidR="00496355" w:rsidRDefault="00FA67BC" w:rsidP="008D7CB3">
      <w:pPr>
        <w:pStyle w:val="PrformatHTML"/>
        <w:shd w:val="clear" w:color="auto" w:fill="FFFFFF"/>
        <w:rPr>
          <w:rFonts w:ascii="Times New Roman" w:hAnsi="Times New Roman" w:cs="Times New Roman"/>
          <w:b/>
          <w:bCs/>
          <w:sz w:val="22"/>
          <w:szCs w:val="22"/>
        </w:rPr>
      </w:pPr>
      <w:r w:rsidRPr="00BD11A1">
        <w:rPr>
          <w:rFonts w:ascii="Times New Roman" w:hAnsi="Times New Roman" w:cs="Times New Roman"/>
          <w:b/>
          <w:bCs/>
          <w:sz w:val="22"/>
          <w:szCs w:val="22"/>
        </w:rPr>
        <w:t>Fonctions clés :</w:t>
      </w:r>
    </w:p>
    <w:p w14:paraId="20E7441C" w14:textId="77777777" w:rsidR="00E45FDE" w:rsidRPr="00E45FDE" w:rsidRDefault="00FA67BC">
      <w:pPr>
        <w:pStyle w:val="PrformatHTML"/>
        <w:numPr>
          <w:ilvl w:val="0"/>
          <w:numId w:val="9"/>
        </w:numPr>
        <w:shd w:val="clear" w:color="auto" w:fill="FFFFFF"/>
        <w:rPr>
          <w:rFonts w:ascii="Times New Roman" w:hAnsi="Times New Roman" w:cs="Times New Roman"/>
          <w:b/>
          <w:bCs/>
          <w:sz w:val="22"/>
          <w:szCs w:val="22"/>
        </w:rPr>
      </w:pPr>
      <w:proofErr w:type="spellStart"/>
      <w:r w:rsidRPr="008D7CB3">
        <w:rPr>
          <w:b/>
          <w:bCs/>
          <w:color w:val="000080"/>
        </w:rPr>
        <w:t>def</w:t>
      </w:r>
      <w:proofErr w:type="spellEnd"/>
      <w:r w:rsidRPr="008D7CB3">
        <w:rPr>
          <w:b/>
          <w:bCs/>
          <w:color w:val="000080"/>
        </w:rPr>
        <w:t xml:space="preserve"> </w:t>
      </w:r>
      <w:proofErr w:type="spellStart"/>
      <w:r w:rsidR="008D7CB3">
        <w:t>prepare_palier_data</w:t>
      </w:r>
      <w:proofErr w:type="spellEnd"/>
      <w:r w:rsidR="008D7CB3">
        <w:t>(</w:t>
      </w:r>
      <w:r w:rsidR="008D7CB3">
        <w:rPr>
          <w:color w:val="94558D"/>
        </w:rPr>
        <w:t>self</w:t>
      </w:r>
      <w:r w:rsidR="008D7CB3">
        <w:rPr>
          <w:color w:val="000000"/>
        </w:rPr>
        <w:t xml:space="preserve">, </w:t>
      </w:r>
      <w:proofErr w:type="spellStart"/>
      <w:r w:rsidR="008D7CB3">
        <w:t>clas_proj</w:t>
      </w:r>
      <w:proofErr w:type="spellEnd"/>
      <w:r w:rsidR="008D7CB3">
        <w:t xml:space="preserve">, </w:t>
      </w:r>
      <w:proofErr w:type="spellStart"/>
      <w:r w:rsidR="008D7CB3">
        <w:t>cls_cal</w:t>
      </w:r>
      <w:proofErr w:type="spellEnd"/>
      <w:r w:rsidR="008D7CB3">
        <w:t xml:space="preserve">, </w:t>
      </w:r>
      <w:proofErr w:type="spellStart"/>
      <w:r w:rsidR="008D7CB3">
        <w:t>cls_data_palier</w:t>
      </w:r>
      <w:proofErr w:type="spellEnd"/>
      <w:r w:rsidR="008D7CB3">
        <w:t xml:space="preserve">, </w:t>
      </w:r>
      <w:proofErr w:type="spellStart"/>
      <w:r w:rsidR="008D7CB3">
        <w:t>cls_ra_rn_params</w:t>
      </w:r>
      <w:proofErr w:type="spellEnd"/>
      <w:r w:rsidR="008D7CB3">
        <w:t xml:space="preserve">): </w:t>
      </w:r>
      <w:r w:rsidR="008D7CB3" w:rsidRPr="008D7CB3">
        <w:rPr>
          <w:rFonts w:ascii="Times New Roman" w:hAnsi="Times New Roman" w:cs="Times New Roman"/>
          <w:sz w:val="22"/>
          <w:szCs w:val="22"/>
        </w:rPr>
        <w:t xml:space="preserve">Cette méthode prépare les données des paliers en </w:t>
      </w:r>
      <w:r w:rsidR="00AA5E9D">
        <w:rPr>
          <w:rFonts w:ascii="Times New Roman" w:hAnsi="Times New Roman" w:cs="Times New Roman"/>
          <w:sz w:val="22"/>
          <w:szCs w:val="22"/>
        </w:rPr>
        <w:t>les stockant dans un dictionnaire</w:t>
      </w:r>
      <w:r w:rsidR="008D7CB3" w:rsidRPr="008D7CB3">
        <w:rPr>
          <w:rFonts w:ascii="Times New Roman" w:hAnsi="Times New Roman" w:cs="Times New Roman"/>
          <w:sz w:val="22"/>
          <w:szCs w:val="22"/>
        </w:rPr>
        <w:t>.</w:t>
      </w:r>
      <w:r w:rsidR="00D47EF1">
        <w:rPr>
          <w:rFonts w:ascii="Times New Roman" w:hAnsi="Times New Roman" w:cs="Times New Roman"/>
          <w:sz w:val="22"/>
          <w:szCs w:val="22"/>
        </w:rPr>
        <w:t xml:space="preserve"> Ce dictionnaire contient entre autres les contrats ayant des paliers, la valeur de la nouvelle échéance, le nouveau taux considéré, la nouvelle date d’amortissement. Aussi, cette fonction </w:t>
      </w:r>
      <w:r w:rsidR="008D7CB3" w:rsidRPr="008D7CB3">
        <w:rPr>
          <w:rFonts w:ascii="Times New Roman" w:hAnsi="Times New Roman" w:cs="Times New Roman"/>
          <w:sz w:val="22"/>
          <w:szCs w:val="22"/>
        </w:rPr>
        <w:t>traite spécifiquement les contrats du produit "p-</w:t>
      </w:r>
      <w:proofErr w:type="spellStart"/>
      <w:r w:rsidR="008D7CB3" w:rsidRPr="008D7CB3">
        <w:rPr>
          <w:rFonts w:ascii="Times New Roman" w:hAnsi="Times New Roman" w:cs="Times New Roman"/>
          <w:sz w:val="22"/>
          <w:szCs w:val="22"/>
        </w:rPr>
        <w:t>pel</w:t>
      </w:r>
      <w:proofErr w:type="spellEnd"/>
      <w:r w:rsidR="008D7CB3" w:rsidRPr="008D7CB3">
        <w:rPr>
          <w:rFonts w:ascii="Times New Roman" w:hAnsi="Times New Roman" w:cs="Times New Roman"/>
          <w:sz w:val="22"/>
          <w:szCs w:val="22"/>
        </w:rPr>
        <w:t xml:space="preserve">" en appelant la méthode </w:t>
      </w:r>
      <w:proofErr w:type="spellStart"/>
      <w:r w:rsidR="008D7CB3" w:rsidRPr="008D7CB3">
        <w:rPr>
          <w:rFonts w:ascii="Times New Roman" w:hAnsi="Times New Roman" w:cs="Times New Roman"/>
          <w:sz w:val="22"/>
          <w:szCs w:val="22"/>
        </w:rPr>
        <w:t>create_palier_for_pel_contracts</w:t>
      </w:r>
      <w:proofErr w:type="spellEnd"/>
      <w:r w:rsidR="008D7CB3" w:rsidRPr="008D7CB3">
        <w:rPr>
          <w:rFonts w:ascii="Times New Roman" w:hAnsi="Times New Roman" w:cs="Times New Roman"/>
          <w:sz w:val="22"/>
          <w:szCs w:val="22"/>
        </w:rPr>
        <w:t xml:space="preserve"> et obtient le calendrier des paliers en utilisant </w:t>
      </w:r>
      <w:proofErr w:type="spellStart"/>
      <w:r w:rsidR="008D7CB3" w:rsidRPr="008D7CB3">
        <w:rPr>
          <w:rFonts w:ascii="Times New Roman" w:hAnsi="Times New Roman" w:cs="Times New Roman"/>
          <w:sz w:val="22"/>
          <w:szCs w:val="22"/>
        </w:rPr>
        <w:t>get_palier_schedule</w:t>
      </w:r>
      <w:proofErr w:type="spellEnd"/>
      <w:r w:rsidR="008D7CB3" w:rsidRPr="008D7CB3">
        <w:rPr>
          <w:rFonts w:ascii="Times New Roman" w:hAnsi="Times New Roman" w:cs="Times New Roman"/>
          <w:sz w:val="22"/>
          <w:szCs w:val="22"/>
        </w:rPr>
        <w:t>.</w:t>
      </w:r>
    </w:p>
    <w:p w14:paraId="45E90F1C" w14:textId="77777777" w:rsidR="00E45FDE" w:rsidRPr="00E45FDE" w:rsidRDefault="00E45FDE" w:rsidP="00E45FDE">
      <w:pPr>
        <w:pStyle w:val="PrformatHTML"/>
        <w:shd w:val="clear" w:color="auto" w:fill="FFFFFF"/>
        <w:ind w:left="840"/>
        <w:rPr>
          <w:rFonts w:ascii="Times New Roman" w:hAnsi="Times New Roman" w:cs="Times New Roman"/>
          <w:b/>
          <w:bCs/>
          <w:sz w:val="22"/>
          <w:szCs w:val="22"/>
        </w:rPr>
      </w:pPr>
    </w:p>
    <w:p w14:paraId="49F469E6" w14:textId="6F4B6B24" w:rsidR="00E45FDE" w:rsidRPr="00495EB4" w:rsidRDefault="00E45FDE">
      <w:pPr>
        <w:pStyle w:val="PrformatHTML"/>
        <w:numPr>
          <w:ilvl w:val="0"/>
          <w:numId w:val="9"/>
        </w:numPr>
        <w:shd w:val="clear" w:color="auto" w:fill="FFFFFF"/>
        <w:rPr>
          <w:rFonts w:ascii="Times New Roman" w:hAnsi="Times New Roman" w:cs="Times New Roman"/>
          <w:b/>
          <w:bCs/>
          <w:sz w:val="22"/>
          <w:szCs w:val="22"/>
        </w:rPr>
      </w:pPr>
      <w:proofErr w:type="spellStart"/>
      <w:r w:rsidRPr="00E45FDE">
        <w:rPr>
          <w:b/>
          <w:bCs/>
          <w:color w:val="000080"/>
        </w:rPr>
        <w:t>def</w:t>
      </w:r>
      <w:proofErr w:type="spellEnd"/>
      <w:r w:rsidRPr="00E45FDE">
        <w:rPr>
          <w:b/>
          <w:bCs/>
          <w:color w:val="000080"/>
        </w:rPr>
        <w:t xml:space="preserve"> </w:t>
      </w:r>
      <w:proofErr w:type="spellStart"/>
      <w:r w:rsidRPr="00E45FDE">
        <w:rPr>
          <w:color w:val="000000"/>
        </w:rPr>
        <w:t>get_palier_schedule</w:t>
      </w:r>
      <w:proofErr w:type="spellEnd"/>
      <w:r w:rsidRPr="00E45FDE">
        <w:rPr>
          <w:color w:val="000000"/>
        </w:rPr>
        <w:t>(</w:t>
      </w:r>
      <w:r w:rsidRPr="00E45FDE">
        <w:rPr>
          <w:color w:val="94558D"/>
        </w:rPr>
        <w:t>self</w:t>
      </w:r>
      <w:r w:rsidRPr="00E45FDE">
        <w:rPr>
          <w:color w:val="000000"/>
        </w:rPr>
        <w:t xml:space="preserve">, </w:t>
      </w:r>
      <w:proofErr w:type="spellStart"/>
      <w:r w:rsidRPr="00E45FDE">
        <w:rPr>
          <w:color w:val="000000"/>
        </w:rPr>
        <w:t>cls_cal</w:t>
      </w:r>
      <w:proofErr w:type="spellEnd"/>
      <w:r w:rsidRPr="00E45FDE">
        <w:rPr>
          <w:color w:val="000000"/>
        </w:rPr>
        <w:t xml:space="preserve">, </w:t>
      </w:r>
      <w:proofErr w:type="spellStart"/>
      <w:r w:rsidRPr="00E45FDE">
        <w:rPr>
          <w:color w:val="000000"/>
        </w:rPr>
        <w:t>cls_data_palier</w:t>
      </w:r>
      <w:proofErr w:type="spellEnd"/>
      <w:r w:rsidRPr="00E45FDE">
        <w:rPr>
          <w:color w:val="000000"/>
        </w:rPr>
        <w:t xml:space="preserve">, </w:t>
      </w:r>
      <w:proofErr w:type="spellStart"/>
      <w:r w:rsidRPr="00E45FDE">
        <w:rPr>
          <w:color w:val="000000"/>
        </w:rPr>
        <w:t>data_hab</w:t>
      </w:r>
      <w:proofErr w:type="spellEnd"/>
      <w:r w:rsidRPr="00E45FDE">
        <w:rPr>
          <w:color w:val="000000"/>
        </w:rPr>
        <w:t xml:space="preserve">, </w:t>
      </w:r>
      <w:proofErr w:type="spellStart"/>
      <w:r w:rsidRPr="00E45FDE">
        <w:rPr>
          <w:color w:val="000000"/>
        </w:rPr>
        <w:t>mois_depart</w:t>
      </w:r>
      <w:proofErr w:type="spellEnd"/>
      <w:r w:rsidRPr="00E45FDE">
        <w:rPr>
          <w:color w:val="000000"/>
        </w:rPr>
        <w:t xml:space="preserve">, </w:t>
      </w:r>
      <w:proofErr w:type="spellStart"/>
      <w:r w:rsidRPr="00E45FDE">
        <w:rPr>
          <w:color w:val="000000"/>
        </w:rPr>
        <w:t>period_end_date</w:t>
      </w:r>
      <w:proofErr w:type="spellEnd"/>
      <w:r w:rsidRPr="00E45FDE">
        <w:rPr>
          <w:color w:val="000000"/>
        </w:rPr>
        <w:t xml:space="preserve">, </w:t>
      </w:r>
      <w:proofErr w:type="spellStart"/>
      <w:r w:rsidRPr="00E45FDE">
        <w:rPr>
          <w:color w:val="000000"/>
        </w:rPr>
        <w:t>contracts_updated</w:t>
      </w:r>
      <w:proofErr w:type="spellEnd"/>
      <w:r w:rsidRPr="00E45FDE">
        <w:rPr>
          <w:color w:val="000000"/>
        </w:rPr>
        <w:t xml:space="preserve">, </w:t>
      </w:r>
      <w:proofErr w:type="spellStart"/>
      <w:r w:rsidRPr="00E45FDE">
        <w:rPr>
          <w:color w:val="000000"/>
        </w:rPr>
        <w:t>cls_proj</w:t>
      </w:r>
      <w:proofErr w:type="spellEnd"/>
      <w:r w:rsidRPr="00E45FDE">
        <w:rPr>
          <w:color w:val="000000"/>
        </w:rPr>
        <w:t xml:space="preserve">, n, t): </w:t>
      </w:r>
      <w:r w:rsidRPr="00E45FDE">
        <w:rPr>
          <w:rFonts w:ascii="Times New Roman" w:hAnsi="Times New Roman" w:cs="Times New Roman"/>
        </w:rPr>
        <w:lastRenderedPageBreak/>
        <w:t>cette</w:t>
      </w:r>
      <w:r w:rsidRPr="00E45FDE">
        <w:rPr>
          <w:rFonts w:ascii="Times New Roman" w:hAnsi="Times New Roman" w:cs="Times New Roman"/>
          <w:sz w:val="24"/>
          <w:szCs w:val="24"/>
        </w:rPr>
        <w:t xml:space="preserve"> fonction renvoie un dictionnaire </w:t>
      </w:r>
      <w:proofErr w:type="spellStart"/>
      <w:r w:rsidRPr="00E45FDE">
        <w:rPr>
          <w:rFonts w:ascii="Times New Roman" w:hAnsi="Times New Roman" w:cs="Times New Roman"/>
          <w:sz w:val="24"/>
          <w:szCs w:val="24"/>
        </w:rPr>
        <w:t>dic_palier</w:t>
      </w:r>
      <w:proofErr w:type="spellEnd"/>
      <w:r w:rsidRPr="00E45FDE">
        <w:rPr>
          <w:rFonts w:ascii="Times New Roman" w:hAnsi="Times New Roman" w:cs="Times New Roman"/>
          <w:sz w:val="24"/>
          <w:szCs w:val="24"/>
        </w:rPr>
        <w:t xml:space="preserve"> qui contient une variable </w:t>
      </w:r>
      <w:proofErr w:type="spellStart"/>
      <w:r w:rsidRPr="00E45FDE">
        <w:rPr>
          <w:rFonts w:ascii="Times New Roman" w:hAnsi="Times New Roman" w:cs="Times New Roman"/>
          <w:sz w:val="24"/>
          <w:szCs w:val="24"/>
        </w:rPr>
        <w:t>is_palier</w:t>
      </w:r>
      <w:proofErr w:type="spellEnd"/>
      <w:r w:rsidRPr="00E45FDE">
        <w:rPr>
          <w:rFonts w:ascii="Times New Roman" w:hAnsi="Times New Roman" w:cs="Times New Roman"/>
          <w:sz w:val="24"/>
          <w:szCs w:val="24"/>
        </w:rPr>
        <w:t xml:space="preserve"> qui renvoie </w:t>
      </w:r>
      <w:proofErr w:type="spellStart"/>
      <w:r w:rsidRPr="00E45FDE">
        <w:rPr>
          <w:rFonts w:ascii="Times New Roman" w:hAnsi="Times New Roman" w:cs="Times New Roman"/>
          <w:sz w:val="24"/>
          <w:szCs w:val="24"/>
        </w:rPr>
        <w:t>True</w:t>
      </w:r>
      <w:proofErr w:type="spellEnd"/>
      <w:r w:rsidRPr="00E45FDE">
        <w:rPr>
          <w:rFonts w:ascii="Times New Roman" w:hAnsi="Times New Roman" w:cs="Times New Roman"/>
          <w:sz w:val="24"/>
          <w:szCs w:val="24"/>
        </w:rPr>
        <w:t xml:space="preserve"> or False si le contrat contient des paliers ou non. Également, </w:t>
      </w:r>
      <w:proofErr w:type="spellStart"/>
      <w:r w:rsidRPr="00E45FDE">
        <w:rPr>
          <w:rFonts w:ascii="Times New Roman" w:hAnsi="Times New Roman" w:cs="Times New Roman"/>
          <w:sz w:val="24"/>
          <w:szCs w:val="24"/>
        </w:rPr>
        <w:t>dic_palier</w:t>
      </w:r>
      <w:proofErr w:type="spellEnd"/>
      <w:r w:rsidRPr="00E45FDE">
        <w:rPr>
          <w:rFonts w:ascii="Times New Roman" w:hAnsi="Times New Roman" w:cs="Times New Roman"/>
          <w:sz w:val="24"/>
          <w:szCs w:val="24"/>
        </w:rPr>
        <w:t xml:space="preserve"> contient un </w:t>
      </w:r>
      <w:proofErr w:type="spellStart"/>
      <w:r w:rsidRPr="00E45FDE">
        <w:rPr>
          <w:rFonts w:ascii="Times New Roman" w:hAnsi="Times New Roman" w:cs="Times New Roman"/>
          <w:sz w:val="24"/>
          <w:szCs w:val="24"/>
        </w:rPr>
        <w:t>dataFrame</w:t>
      </w:r>
      <w:proofErr w:type="spellEnd"/>
      <w:r w:rsidRPr="00E45FDE">
        <w:rPr>
          <w:rFonts w:ascii="Times New Roman" w:hAnsi="Times New Roman" w:cs="Times New Roman"/>
          <w:sz w:val="24"/>
          <w:szCs w:val="24"/>
        </w:rPr>
        <w:t xml:space="preserve"> dans la variable « </w:t>
      </w:r>
      <w:proofErr w:type="spellStart"/>
      <w:r w:rsidRPr="00E45FDE">
        <w:rPr>
          <w:rFonts w:ascii="Times New Roman" w:hAnsi="Times New Roman" w:cs="Times New Roman"/>
          <w:sz w:val="24"/>
          <w:szCs w:val="24"/>
        </w:rPr>
        <w:t>palier_schedule</w:t>
      </w:r>
      <w:proofErr w:type="spellEnd"/>
      <w:r w:rsidRPr="00E45FDE">
        <w:rPr>
          <w:rFonts w:ascii="Times New Roman" w:hAnsi="Times New Roman" w:cs="Times New Roman"/>
          <w:sz w:val="24"/>
          <w:szCs w:val="24"/>
        </w:rPr>
        <w:t> » contenant tous les contrats qui ont un palier, les dates des différents paliers, les différents taux et les différentes échéances.</w:t>
      </w:r>
    </w:p>
    <w:p w14:paraId="0D067D6E" w14:textId="77777777" w:rsidR="00495EB4" w:rsidRDefault="00495EB4" w:rsidP="00495EB4">
      <w:pPr>
        <w:pStyle w:val="Paragraphedeliste"/>
        <w:rPr>
          <w:rFonts w:ascii="Times New Roman" w:hAnsi="Times New Roman" w:cs="Times New Roman"/>
          <w:b/>
          <w:bCs/>
        </w:rPr>
      </w:pPr>
    </w:p>
    <w:p w14:paraId="4D0697C3" w14:textId="145850D3" w:rsidR="00495EB4" w:rsidRPr="00F83B29" w:rsidRDefault="00F83B29">
      <w:pPr>
        <w:pStyle w:val="PrformatHTML"/>
        <w:numPr>
          <w:ilvl w:val="0"/>
          <w:numId w:val="9"/>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format_data_before_joining_with_palier_mapping</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000000"/>
        </w:rPr>
        <w:t>mois_depart</w:t>
      </w:r>
      <w:proofErr w:type="spellEnd"/>
      <w:r>
        <w:rPr>
          <w:color w:val="000000"/>
        </w:rPr>
        <w:t xml:space="preserve">, </w:t>
      </w:r>
      <w:proofErr w:type="spellStart"/>
      <w:r>
        <w:rPr>
          <w:color w:val="000000"/>
        </w:rPr>
        <w:t>period_begin_date</w:t>
      </w:r>
      <w:proofErr w:type="spellEnd"/>
      <w:r>
        <w:rPr>
          <w:color w:val="000000"/>
        </w:rPr>
        <w:t>, n, t):</w:t>
      </w:r>
      <w:r w:rsidRPr="00F83B29">
        <w:t xml:space="preserve"> </w:t>
      </w:r>
      <w:r w:rsidRPr="00F83B29">
        <w:rPr>
          <w:rFonts w:ascii="Times New Roman" w:hAnsi="Times New Roman" w:cs="Times New Roman"/>
          <w:sz w:val="22"/>
          <w:szCs w:val="22"/>
        </w:rPr>
        <w:t>Sélectionne toutes les informations dans le fichier LDP qui vont permettre de faire la jointure avec le fichier PALIER.</w:t>
      </w:r>
    </w:p>
    <w:p w14:paraId="3B5A29E8" w14:textId="77777777" w:rsidR="00495EB4" w:rsidRPr="00E45FDE" w:rsidRDefault="00495EB4" w:rsidP="00495EB4">
      <w:pPr>
        <w:pStyle w:val="PrformatHTML"/>
        <w:shd w:val="clear" w:color="auto" w:fill="FFFFFF"/>
        <w:ind w:left="840"/>
        <w:rPr>
          <w:rFonts w:ascii="Times New Roman" w:hAnsi="Times New Roman" w:cs="Times New Roman"/>
          <w:b/>
          <w:bCs/>
          <w:sz w:val="22"/>
          <w:szCs w:val="22"/>
        </w:rPr>
      </w:pPr>
    </w:p>
    <w:p w14:paraId="05368873" w14:textId="40C527E6" w:rsidR="00E45FDE" w:rsidRPr="00F83B29" w:rsidRDefault="00F83B29">
      <w:pPr>
        <w:pStyle w:val="PrformatHTML"/>
        <w:numPr>
          <w:ilvl w:val="0"/>
          <w:numId w:val="9"/>
        </w:numPr>
        <w:shd w:val="clear" w:color="auto" w:fill="FFFFFF"/>
        <w:rPr>
          <w:rFonts w:ascii="Times New Roman" w:hAnsi="Times New Roman" w:cs="Times New Roman"/>
          <w:color w:val="000000"/>
          <w:sz w:val="22"/>
          <w:szCs w:val="22"/>
        </w:rPr>
      </w:pPr>
      <w:proofErr w:type="spellStart"/>
      <w:r>
        <w:rPr>
          <w:b/>
          <w:bCs/>
          <w:color w:val="000080"/>
        </w:rPr>
        <w:t>def</w:t>
      </w:r>
      <w:proofErr w:type="spellEnd"/>
      <w:r>
        <w:rPr>
          <w:b/>
          <w:bCs/>
          <w:color w:val="000080"/>
        </w:rPr>
        <w:t xml:space="preserve"> </w:t>
      </w:r>
      <w:proofErr w:type="spellStart"/>
      <w:r>
        <w:rPr>
          <w:color w:val="000000"/>
        </w:rPr>
        <w:t>generate_palier_schedule</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000000"/>
        </w:rPr>
        <w:t>contracts_updated</w:t>
      </w:r>
      <w:proofErr w:type="spellEnd"/>
      <w:r>
        <w:rPr>
          <w:color w:val="000000"/>
        </w:rPr>
        <w:t xml:space="preserve">, </w:t>
      </w:r>
      <w:proofErr w:type="spellStart"/>
      <w:r>
        <w:rPr>
          <w:color w:val="000000"/>
        </w:rPr>
        <w:t>cls_data_palier</w:t>
      </w:r>
      <w:proofErr w:type="spellEnd"/>
      <w:r>
        <w:rPr>
          <w:color w:val="000000"/>
        </w:rPr>
        <w:t xml:space="preserve">): </w:t>
      </w:r>
      <w:r>
        <w:rPr>
          <w:rFonts w:ascii="Times New Roman" w:hAnsi="Times New Roman" w:cs="Times New Roman"/>
          <w:color w:val="000000"/>
          <w:sz w:val="22"/>
          <w:szCs w:val="22"/>
        </w:rPr>
        <w:t>Fonction effectuant des sélections pour</w:t>
      </w:r>
      <w:r w:rsidRPr="00F83B29">
        <w:rPr>
          <w:rFonts w:ascii="Times New Roman" w:hAnsi="Times New Roman" w:cs="Times New Roman"/>
          <w:color w:val="000000"/>
          <w:sz w:val="22"/>
          <w:szCs w:val="22"/>
        </w:rPr>
        <w:t xml:space="preserve"> éviter de considérer des données « inutiles ».</w:t>
      </w:r>
      <w:r>
        <w:rPr>
          <w:rFonts w:ascii="Times New Roman" w:hAnsi="Times New Roman" w:cs="Times New Roman"/>
          <w:color w:val="000000"/>
          <w:sz w:val="22"/>
          <w:szCs w:val="22"/>
        </w:rPr>
        <w:t xml:space="preserve"> </w:t>
      </w:r>
      <w:r w:rsidRPr="00F83B29">
        <w:rPr>
          <w:rFonts w:ascii="Times New Roman" w:hAnsi="Times New Roman" w:cs="Times New Roman"/>
          <w:color w:val="000000"/>
          <w:sz w:val="22"/>
          <w:szCs w:val="22"/>
        </w:rPr>
        <w:t xml:space="preserve">Par exemple, la date du palier ne peut pas être supérieure à la date de maturité. Cette fonction met aussi à jour les dates de palier en les décalant si nécessaire et effectue un formatage pour créer le </w:t>
      </w:r>
      <w:r w:rsidR="000D7444">
        <w:rPr>
          <w:rFonts w:ascii="Times New Roman" w:hAnsi="Times New Roman" w:cs="Times New Roman"/>
          <w:color w:val="000000"/>
          <w:sz w:val="22"/>
          <w:szCs w:val="22"/>
        </w:rPr>
        <w:t>dictionnaire</w:t>
      </w:r>
      <w:r w:rsidRPr="00F83B29">
        <w:rPr>
          <w:rFonts w:ascii="Times New Roman" w:hAnsi="Times New Roman" w:cs="Times New Roman"/>
          <w:color w:val="000000"/>
          <w:sz w:val="22"/>
          <w:szCs w:val="22"/>
        </w:rPr>
        <w:t>.</w:t>
      </w:r>
    </w:p>
    <w:p w14:paraId="1A32D51F" w14:textId="77777777" w:rsidR="008C488D" w:rsidRPr="00E45FDE" w:rsidRDefault="008C488D" w:rsidP="00255FBB">
      <w:pPr>
        <w:pStyle w:val="PrformatHTML"/>
        <w:shd w:val="clear" w:color="auto" w:fill="FFFFFF"/>
        <w:rPr>
          <w:rFonts w:ascii="Times New Roman" w:hAnsi="Times New Roman" w:cs="Times New Roman"/>
          <w:b/>
          <w:bCs/>
          <w:sz w:val="22"/>
          <w:szCs w:val="22"/>
        </w:rPr>
      </w:pPr>
    </w:p>
    <w:p w14:paraId="35D5A82E" w14:textId="425AC9F8" w:rsidR="00A057D7" w:rsidRDefault="00A057D7" w:rsidP="00A057D7">
      <w:pPr>
        <w:pStyle w:val="Titre3"/>
      </w:pPr>
      <w:r>
        <w:tab/>
        <w:t>4.</w:t>
      </w:r>
      <w:r w:rsidR="008522E0">
        <w:t>3</w:t>
      </w:r>
      <w:r>
        <w:t>.</w:t>
      </w:r>
      <w:r w:rsidR="00EC6B86">
        <w:t>3</w:t>
      </w:r>
      <w:r>
        <w:t xml:space="preserve"> Classe : </w:t>
      </w:r>
      <w:proofErr w:type="spellStart"/>
      <w:r>
        <w:t>cl</w:t>
      </w:r>
      <w:r w:rsidRPr="005505E8">
        <w:t>ass_</w:t>
      </w:r>
      <w:r>
        <w:t>rate_manager</w:t>
      </w:r>
      <w:proofErr w:type="spellEnd"/>
    </w:p>
    <w:p w14:paraId="1922599A" w14:textId="0E58BE9C" w:rsidR="00A13D2C" w:rsidRDefault="00E97369" w:rsidP="00E97369">
      <w:pPr>
        <w:spacing w:line="254" w:lineRule="auto"/>
      </w:pPr>
      <w:r>
        <w:rPr>
          <w:lang w:eastAsia="ja-JP"/>
        </w:rPr>
        <w:t>La classe « </w:t>
      </w:r>
      <w:proofErr w:type="spellStart"/>
      <w:r>
        <w:t>Rate_Manager</w:t>
      </w:r>
      <w:proofErr w:type="spellEnd"/>
      <w:r>
        <w:t> » est responsable de la gestion des taux</w:t>
      </w:r>
      <w:r w:rsidR="00394E38">
        <w:t xml:space="preserve"> (</w:t>
      </w:r>
      <w:r w:rsidR="00783C5A">
        <w:t>récupération</w:t>
      </w:r>
      <w:r w:rsidR="00394E38">
        <w:t xml:space="preserve"> </w:t>
      </w:r>
      <w:r w:rsidR="00783C5A">
        <w:t>d</w:t>
      </w:r>
      <w:r w:rsidR="00394E38">
        <w:t>es bons taux pour chaque contrat)</w:t>
      </w:r>
      <w:r>
        <w:t>, du formatage des données</w:t>
      </w:r>
      <w:r w:rsidR="00C76C79">
        <w:t xml:space="preserve"> et </w:t>
      </w:r>
      <w:r>
        <w:t>du calcul des taux dans le cas des taux variable</w:t>
      </w:r>
      <w:r w:rsidR="00394E38">
        <w:t xml:space="preserve">s. </w:t>
      </w:r>
    </w:p>
    <w:p w14:paraId="4269D477" w14:textId="58A1B319" w:rsidR="00E97369" w:rsidRDefault="00394E38" w:rsidP="00E97369">
      <w:pPr>
        <w:spacing w:line="254" w:lineRule="auto"/>
      </w:pPr>
      <w:r w:rsidRPr="00A13D2C">
        <w:rPr>
          <w:b/>
          <w:bCs/>
        </w:rPr>
        <w:t>Pour rappel, dans le cas des taux variables</w:t>
      </w:r>
      <w:r>
        <w:t xml:space="preserve">, nous considérons </w:t>
      </w:r>
      <w:r w:rsidR="00E97369">
        <w:t xml:space="preserve">un taux </w:t>
      </w:r>
      <w:r w:rsidR="002436E0">
        <w:t xml:space="preserve">moyen </w:t>
      </w:r>
      <w:r w:rsidR="00E97369">
        <w:t>unique pondéré par la durée restante</w:t>
      </w:r>
      <w:r w:rsidR="009D72F3">
        <w:t xml:space="preserve">. Il se formalise </w:t>
      </w:r>
      <w:r w:rsidR="0039181F">
        <w:t>ainsi :</w:t>
      </w:r>
    </w:p>
    <w:p w14:paraId="4EAB810F" w14:textId="75194EE5" w:rsidR="0039181F" w:rsidRPr="00A43FE0" w:rsidRDefault="00043DAA" w:rsidP="0039181F">
      <w:pPr>
        <w:spacing w:after="0"/>
        <w:jc w:val="both"/>
        <w:rPr>
          <w:rFonts w:eastAsiaTheme="minorEastAsia" w:cstheme="majorBidi"/>
          <w:color w:val="202122"/>
          <w:sz w:val="24"/>
          <w:szCs w:val="24"/>
          <w:shd w:val="clear" w:color="auto" w:fill="FFFFFF"/>
          <w:lang w:val="pt-PT"/>
        </w:rPr>
      </w:pPr>
      <m:oMathPara>
        <m:oMath>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r</m:t>
              </m:r>
            </m:e>
            <m:sub>
              <m:r>
                <m:rPr>
                  <m:sty m:val="bi"/>
                </m:rPr>
                <w:rPr>
                  <w:rFonts w:ascii="Cambria Math" w:hAnsi="Cambria Math" w:cstheme="majorBidi"/>
                  <w:sz w:val="24"/>
                  <w:szCs w:val="24"/>
                  <w:lang w:eastAsia="ja-JP"/>
                </w:rPr>
                <m:t>moye</m:t>
              </m:r>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n</m:t>
                  </m:r>
                </m:e>
                <m:sub>
                  <m:r>
                    <m:rPr>
                      <m:sty m:val="bi"/>
                    </m:rPr>
                    <w:rPr>
                      <w:rFonts w:ascii="Cambria Math" w:hAnsi="Cambria Math" w:cstheme="majorBidi"/>
                      <w:sz w:val="24"/>
                      <w:szCs w:val="24"/>
                      <w:lang w:eastAsia="ja-JP"/>
                    </w:rPr>
                    <m:t>c</m:t>
                  </m:r>
                </m:sub>
              </m:sSub>
            </m:sub>
          </m:sSub>
          <m:r>
            <m:rPr>
              <m:sty m:val="bi"/>
            </m:rPr>
            <w:rPr>
              <w:rFonts w:ascii="Cambria Math" w:hAnsi="Cambria Math" w:cstheme="majorBidi"/>
              <w:sz w:val="24"/>
              <w:szCs w:val="24"/>
              <w:lang w:val="pt-PT" w:eastAsia="ja-JP"/>
            </w:rPr>
            <m:t>=</m:t>
          </m:r>
          <m:f>
            <m:fPr>
              <m:ctrlPr>
                <w:rPr>
                  <w:rFonts w:ascii="Cambria Math" w:hAnsi="Cambria Math" w:cstheme="majorBidi"/>
                  <w:b/>
                  <w:i/>
                  <w:sz w:val="24"/>
                  <w:szCs w:val="24"/>
                  <w:lang w:val="pt-PT" w:eastAsia="ja-JP"/>
                </w:rPr>
              </m:ctrlPr>
            </m:fPr>
            <m:num>
              <m:nary>
                <m:naryPr>
                  <m:chr m:val="∑"/>
                  <m:limLoc m:val="undOvr"/>
                  <m:ctrlPr>
                    <w:rPr>
                      <w:rFonts w:ascii="Cambria Math" w:hAnsi="Cambria Math" w:cstheme="majorBidi"/>
                      <w:b/>
                      <w:bCs/>
                      <w:i/>
                      <w:lang w:eastAsia="ja-JP"/>
                    </w:rPr>
                  </m:ctrlPr>
                </m:naryPr>
                <m:sub>
                  <m:r>
                    <m:rPr>
                      <m:sty m:val="bi"/>
                    </m:rPr>
                    <w:rPr>
                      <w:rFonts w:ascii="Cambria Math" w:hAnsi="Cambria Math" w:cstheme="majorBidi"/>
                      <w:lang w:eastAsia="ja-JP"/>
                    </w:rPr>
                    <m:t>k</m:t>
                  </m:r>
                  <m:r>
                    <m:rPr>
                      <m:sty m:val="bi"/>
                    </m:rPr>
                    <w:rPr>
                      <w:rFonts w:ascii="Cambria Math" w:hAnsi="Cambria Math" w:cstheme="majorBidi"/>
                      <w:lang w:eastAsia="ja-JP"/>
                    </w:rPr>
                    <m:t>=</m:t>
                  </m:r>
                  <m:r>
                    <m:rPr>
                      <m:sty m:val="bi"/>
                    </m:rPr>
                    <w:rPr>
                      <w:rFonts w:ascii="Cambria Math" w:hAnsi="Cambria Math" w:cstheme="majorBidi"/>
                      <w:lang w:eastAsia="ja-JP"/>
                    </w:rPr>
                    <m:t>1</m:t>
                  </m:r>
                </m:sub>
                <m:sup>
                  <m:r>
                    <m:rPr>
                      <m:sty m:val="bi"/>
                    </m:rPr>
                    <w:rPr>
                      <w:rFonts w:ascii="Cambria Math" w:hAnsi="Cambria Math" w:cstheme="majorBidi"/>
                      <w:lang w:eastAsia="ja-JP"/>
                    </w:rPr>
                    <m:t>Dure</m:t>
                  </m:r>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c</m:t>
                      </m:r>
                    </m:sub>
                  </m:sSub>
                </m:sup>
                <m:e>
                  <m:f>
                    <m:fPr>
                      <m:ctrlPr>
                        <w:rPr>
                          <w:rFonts w:ascii="Cambria Math" w:hAnsi="Cambria Math" w:cstheme="majorBidi"/>
                          <w:b/>
                          <w:i/>
                          <w:lang w:eastAsia="ja-JP"/>
                        </w:rPr>
                      </m:ctrlPr>
                    </m:fPr>
                    <m:num>
                      <m:sSub>
                        <m:sSubPr>
                          <m:ctrlPr>
                            <w:rPr>
                              <w:rFonts w:ascii="Cambria Math" w:hAnsi="Cambria Math" w:cstheme="majorBidi"/>
                              <w:b/>
                              <w:bCs/>
                              <w:i/>
                              <w:lang w:eastAsia="ja-JP"/>
                            </w:rPr>
                          </m:ctrlPr>
                        </m:sSubPr>
                        <m:e>
                          <m:r>
                            <m:rPr>
                              <m:sty m:val="bi"/>
                            </m:rPr>
                            <w:rPr>
                              <w:rFonts w:ascii="Cambria Math" w:hAnsi="Cambria Math" w:cstheme="majorBidi"/>
                              <w:lang w:eastAsia="ja-JP"/>
                            </w:rPr>
                            <m:t>r</m:t>
                          </m:r>
                        </m:e>
                        <m:sub>
                          <m:r>
                            <m:rPr>
                              <m:sty m:val="bi"/>
                            </m:rPr>
                            <w:rPr>
                              <w:rFonts w:ascii="Cambria Math" w:hAnsi="Cambria Math" w:cstheme="majorBidi"/>
                              <w:lang w:eastAsia="ja-JP"/>
                            </w:rPr>
                            <m:t>k</m:t>
                          </m:r>
                          <m:r>
                            <m:rPr>
                              <m:sty m:val="bi"/>
                            </m:rPr>
                            <w:rPr>
                              <w:rFonts w:ascii="Cambria Math" w:hAnsi="Cambria Math" w:cstheme="majorBidi"/>
                              <w:lang w:eastAsia="ja-JP"/>
                            </w:rPr>
                            <m:t>,</m:t>
                          </m:r>
                          <m:r>
                            <m:rPr>
                              <m:sty m:val="bi"/>
                            </m:rPr>
                            <w:rPr>
                              <w:rFonts w:ascii="Cambria Math" w:hAnsi="Cambria Math" w:cstheme="majorBidi"/>
                              <w:lang w:eastAsia="ja-JP"/>
                            </w:rPr>
                            <m:t>c</m:t>
                          </m:r>
                        </m:sub>
                      </m:sSub>
                      <m:sSub>
                        <m:sSubPr>
                          <m:ctrlPr>
                            <w:rPr>
                              <w:rFonts w:ascii="Cambria Math" w:hAnsi="Cambria Math" w:cstheme="majorBidi"/>
                              <w:b/>
                              <w:i/>
                              <w:lang w:eastAsia="ja-JP"/>
                            </w:rPr>
                          </m:ctrlPr>
                        </m:sSubPr>
                        <m:e>
                          <m:r>
                            <m:rPr>
                              <m:sty m:val="bi"/>
                            </m:rPr>
                            <w:rPr>
                              <w:rFonts w:ascii="Cambria Math" w:hAnsi="Cambria Math" w:cstheme="majorBidi"/>
                              <w:lang w:eastAsia="ja-JP"/>
                            </w:rPr>
                            <m:t>d</m:t>
                          </m:r>
                        </m:e>
                        <m:sub>
                          <m:r>
                            <m:rPr>
                              <m:sty m:val="bi"/>
                            </m:rPr>
                            <w:rPr>
                              <w:rFonts w:ascii="Cambria Math" w:hAnsi="Cambria Math" w:cstheme="majorBidi"/>
                              <w:lang w:eastAsia="ja-JP"/>
                            </w:rPr>
                            <m:t>k</m:t>
                          </m:r>
                          <m:r>
                            <m:rPr>
                              <m:sty m:val="bi"/>
                            </m:rPr>
                            <w:rPr>
                              <w:rFonts w:ascii="Cambria Math" w:hAnsi="Cambria Math" w:cstheme="majorBidi"/>
                              <w:lang w:eastAsia="ja-JP"/>
                            </w:rPr>
                            <m:t>,</m:t>
                          </m:r>
                          <m:r>
                            <m:rPr>
                              <m:sty m:val="bi"/>
                            </m:rPr>
                            <w:rPr>
                              <w:rFonts w:ascii="Cambria Math" w:hAnsi="Cambria Math" w:cstheme="majorBidi"/>
                              <w:lang w:eastAsia="ja-JP"/>
                            </w:rPr>
                            <m:t>c</m:t>
                          </m:r>
                        </m:sub>
                      </m:sSub>
                      <m:r>
                        <m:rPr>
                          <m:sty m:val="bi"/>
                        </m:rPr>
                        <w:rPr>
                          <w:rFonts w:ascii="Cambria Math" w:hAnsi="Cambria Math" w:cstheme="majorBidi"/>
                          <w:lang w:eastAsia="ja-JP"/>
                        </w:rPr>
                        <m:t xml:space="preserve"> </m:t>
                      </m:r>
                    </m:num>
                    <m:den>
                      <m:r>
                        <m:rPr>
                          <m:sty m:val="bi"/>
                        </m:rPr>
                        <w:rPr>
                          <w:rFonts w:ascii="Cambria Math" w:hAnsi="Cambria Math" w:cstheme="majorBidi"/>
                          <w:lang w:eastAsia="ja-JP"/>
                        </w:rPr>
                        <m:t>12</m:t>
                      </m:r>
                    </m:den>
                  </m:f>
                  <m:r>
                    <w:rPr>
                      <w:rFonts w:ascii="Cambria Math" w:hAnsi="Cambria Math" w:cstheme="majorBidi"/>
                      <w:color w:val="202122"/>
                      <w:sz w:val="21"/>
                      <w:szCs w:val="21"/>
                      <w:shd w:val="clear" w:color="auto" w:fill="FFFFFF"/>
                    </w:rPr>
                    <m:t xml:space="preserve">   </m:t>
                  </m:r>
                </m:e>
              </m:nary>
            </m:num>
            <m:den>
              <m:nary>
                <m:naryPr>
                  <m:chr m:val="∑"/>
                  <m:limLoc m:val="undOvr"/>
                  <m:ctrlPr>
                    <w:rPr>
                      <w:rFonts w:ascii="Cambria Math" w:hAnsi="Cambria Math" w:cstheme="majorBidi"/>
                      <w:b/>
                      <w:bCs/>
                      <w:i/>
                      <w:lang w:eastAsia="ja-JP"/>
                    </w:rPr>
                  </m:ctrlPr>
                </m:naryPr>
                <m:sub>
                  <m:r>
                    <m:rPr>
                      <m:sty m:val="bi"/>
                    </m:rPr>
                    <w:rPr>
                      <w:rFonts w:ascii="Cambria Math" w:hAnsi="Cambria Math" w:cstheme="majorBidi"/>
                      <w:lang w:eastAsia="ja-JP"/>
                    </w:rPr>
                    <m:t>k</m:t>
                  </m:r>
                  <m:r>
                    <m:rPr>
                      <m:sty m:val="bi"/>
                    </m:rPr>
                    <w:rPr>
                      <w:rFonts w:ascii="Cambria Math" w:hAnsi="Cambria Math" w:cstheme="majorBidi"/>
                      <w:lang w:eastAsia="ja-JP"/>
                    </w:rPr>
                    <m:t>=</m:t>
                  </m:r>
                  <m:r>
                    <m:rPr>
                      <m:sty m:val="bi"/>
                    </m:rPr>
                    <w:rPr>
                      <w:rFonts w:ascii="Cambria Math" w:hAnsi="Cambria Math" w:cstheme="majorBidi"/>
                      <w:lang w:eastAsia="ja-JP"/>
                    </w:rPr>
                    <m:t>1</m:t>
                  </m:r>
                </m:sub>
                <m:sup>
                  <m:r>
                    <m:rPr>
                      <m:sty m:val="bi"/>
                    </m:rPr>
                    <w:rPr>
                      <w:rFonts w:ascii="Cambria Math" w:hAnsi="Cambria Math" w:cstheme="majorBidi"/>
                      <w:lang w:eastAsia="ja-JP"/>
                    </w:rPr>
                    <m:t>Dure</m:t>
                  </m:r>
                  <m:sSub>
                    <m:sSubPr>
                      <m:ctrlPr>
                        <w:rPr>
                          <w:rFonts w:ascii="Cambria Math" w:hAnsi="Cambria Math" w:cstheme="majorBidi"/>
                          <w:b/>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j</m:t>
                      </m:r>
                    </m:sub>
                  </m:sSub>
                </m:sup>
                <m:e>
                  <m:sSub>
                    <m:sSubPr>
                      <m:ctrlPr>
                        <w:rPr>
                          <w:rFonts w:ascii="Cambria Math" w:hAnsi="Cambria Math" w:cstheme="majorBidi"/>
                          <w:b/>
                          <w:i/>
                          <w:lang w:eastAsia="ja-JP"/>
                        </w:rPr>
                      </m:ctrlPr>
                    </m:sSubPr>
                    <m:e>
                      <m:r>
                        <m:rPr>
                          <m:sty m:val="bi"/>
                        </m:rPr>
                        <w:rPr>
                          <w:rFonts w:ascii="Cambria Math" w:hAnsi="Cambria Math" w:cstheme="majorBidi"/>
                          <w:lang w:eastAsia="ja-JP"/>
                        </w:rPr>
                        <m:t>d</m:t>
                      </m:r>
                    </m:e>
                    <m:sub>
                      <m:r>
                        <m:rPr>
                          <m:sty m:val="bi"/>
                        </m:rPr>
                        <w:rPr>
                          <w:rFonts w:ascii="Cambria Math" w:hAnsi="Cambria Math" w:cstheme="majorBidi"/>
                          <w:lang w:eastAsia="ja-JP"/>
                        </w:rPr>
                        <m:t>k</m:t>
                      </m:r>
                      <m:r>
                        <m:rPr>
                          <m:sty m:val="bi"/>
                        </m:rPr>
                        <w:rPr>
                          <w:rFonts w:ascii="Cambria Math" w:hAnsi="Cambria Math" w:cstheme="majorBidi"/>
                          <w:lang w:eastAsia="ja-JP"/>
                        </w:rPr>
                        <m:t>,</m:t>
                      </m:r>
                      <m:r>
                        <m:rPr>
                          <m:sty m:val="bi"/>
                        </m:rPr>
                        <w:rPr>
                          <w:rFonts w:ascii="Cambria Math" w:hAnsi="Cambria Math" w:cstheme="majorBidi"/>
                          <w:lang w:eastAsia="ja-JP"/>
                        </w:rPr>
                        <m:t>c</m:t>
                      </m:r>
                    </m:sub>
                  </m:sSub>
                  <m:r>
                    <m:rPr>
                      <m:sty m:val="bi"/>
                    </m:rPr>
                    <w:rPr>
                      <w:rFonts w:ascii="Cambria Math" w:hAnsi="Cambria Math" w:cstheme="majorBidi"/>
                      <w:lang w:eastAsia="ja-JP"/>
                    </w:rPr>
                    <m:t xml:space="preserve"> </m:t>
                  </m:r>
                  <m:r>
                    <w:rPr>
                      <w:rFonts w:ascii="Cambria Math" w:hAnsi="Cambria Math" w:cstheme="majorBidi"/>
                      <w:color w:val="202122"/>
                      <w:sz w:val="21"/>
                      <w:szCs w:val="21"/>
                      <w:shd w:val="clear" w:color="auto" w:fill="FFFFFF"/>
                    </w:rPr>
                    <m:t xml:space="preserve">   </m:t>
                  </m:r>
                </m:e>
              </m:nary>
            </m:den>
          </m:f>
          <m:r>
            <m:rPr>
              <m:sty m:val="bi"/>
            </m:rPr>
            <w:rPr>
              <w:rFonts w:ascii="Cambria Math" w:hAnsi="Cambria Math" w:cstheme="majorBidi"/>
              <w:sz w:val="24"/>
              <w:szCs w:val="24"/>
              <w:lang w:val="pt-PT" w:eastAsia="ja-JP"/>
            </w:rPr>
            <m:t xml:space="preserve"> </m:t>
          </m:r>
          <m:r>
            <m:rPr>
              <m:sty m:val="bi"/>
            </m:rPr>
            <w:rPr>
              <w:rFonts w:ascii="Cambria Math" w:hAnsi="Cambria Math" w:cstheme="majorBidi"/>
              <w:color w:val="202122"/>
              <w:sz w:val="21"/>
              <w:szCs w:val="21"/>
              <w:shd w:val="clear" w:color="auto" w:fill="FFFFFF"/>
            </w:rPr>
            <m:t xml:space="preserve"> </m:t>
          </m:r>
          <m:r>
            <w:rPr>
              <w:rFonts w:ascii="Cambria Math" w:hAnsi="Cambria Math" w:cstheme="majorBidi"/>
              <w:color w:val="202122"/>
              <w:sz w:val="24"/>
              <w:szCs w:val="24"/>
              <w:shd w:val="clear" w:color="auto" w:fill="FFFFFF"/>
              <w:lang w:val="pt-PT"/>
            </w:rPr>
            <m:t xml:space="preserve">                            </m:t>
          </m:r>
          <m:r>
            <w:rPr>
              <w:rFonts w:ascii="Cambria Math" w:eastAsiaTheme="minorEastAsia" w:hAnsi="Cambria Math" w:cstheme="majorBidi"/>
              <w:color w:val="202122"/>
              <w:sz w:val="24"/>
              <w:szCs w:val="24"/>
              <w:shd w:val="clear" w:color="auto" w:fill="FFFFFF"/>
              <w:lang w:val="pt-PT"/>
            </w:rPr>
            <m:t>(</m:t>
          </m:r>
          <m:r>
            <w:rPr>
              <w:rFonts w:ascii="Cambria Math" w:eastAsiaTheme="minorEastAsia" w:hAnsi="Cambria Math" w:cstheme="majorBidi"/>
              <w:color w:val="202122"/>
              <w:sz w:val="24"/>
              <w:szCs w:val="24"/>
              <w:shd w:val="clear" w:color="auto" w:fill="FFFFFF"/>
              <w:lang w:val="pt-PT"/>
            </w:rPr>
            <m:t>A</m:t>
          </m:r>
          <m:r>
            <w:rPr>
              <w:rFonts w:ascii="Cambria Math" w:eastAsiaTheme="minorEastAsia" w:hAnsi="Cambria Math" w:cstheme="majorBidi"/>
              <w:color w:val="202122"/>
              <w:sz w:val="24"/>
              <w:szCs w:val="24"/>
              <w:shd w:val="clear" w:color="auto" w:fill="FFFFFF"/>
              <w:lang w:val="pt-PT"/>
            </w:rPr>
            <m:t>)</m:t>
          </m:r>
        </m:oMath>
      </m:oMathPara>
    </w:p>
    <w:p w14:paraId="2482EE93" w14:textId="77777777" w:rsidR="0039181F" w:rsidRPr="00004E5A" w:rsidRDefault="0039181F" w:rsidP="0039181F">
      <w:pPr>
        <w:spacing w:after="0"/>
        <w:jc w:val="both"/>
        <w:rPr>
          <w:rFonts w:eastAsiaTheme="minorEastAsia" w:cstheme="majorBidi"/>
          <w:color w:val="202122"/>
          <w:sz w:val="24"/>
          <w:szCs w:val="24"/>
          <w:shd w:val="clear" w:color="auto" w:fill="FFFFFF"/>
          <w:lang w:val="pt-PT"/>
        </w:rPr>
      </w:pPr>
      <w:r>
        <w:rPr>
          <w:rFonts w:eastAsiaTheme="minorEastAsia" w:cstheme="majorBidi"/>
          <w:color w:val="202122"/>
          <w:sz w:val="24"/>
          <w:szCs w:val="24"/>
          <w:shd w:val="clear" w:color="auto" w:fill="FFFFFF"/>
          <w:lang w:val="pt-PT"/>
        </w:rPr>
        <w:t>Avec:</w:t>
      </w:r>
      <m:oMath>
        <m:r>
          <m:rPr>
            <m:sty m:val="p"/>
          </m:rPr>
          <w:rPr>
            <w:rFonts w:ascii="Cambria Math" w:eastAsiaTheme="minorEastAsia" w:hAnsi="Cambria Math" w:cstheme="majorBidi"/>
            <w:color w:val="202122"/>
            <w:sz w:val="24"/>
            <w:szCs w:val="24"/>
            <w:shd w:val="clear" w:color="auto" w:fill="FFFFFF"/>
            <w:lang w:val="pt-PT"/>
          </w:rPr>
          <w:br/>
        </m:r>
      </m:oMath>
      <m:oMathPara>
        <m:oMath>
          <m:r>
            <w:rPr>
              <w:rFonts w:ascii="Cambria Math" w:eastAsiaTheme="minorEastAsia" w:hAnsi="Cambria Math" w:cstheme="majorBidi"/>
              <w:color w:val="202122"/>
              <w:sz w:val="24"/>
              <w:szCs w:val="24"/>
              <w:shd w:val="clear" w:color="auto" w:fill="FFFFFF"/>
              <w:lang w:val="pt-PT"/>
            </w:rPr>
            <m:t>Dure</m:t>
          </m:r>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e</m:t>
              </m:r>
            </m:e>
            <m:sub>
              <m:r>
                <w:rPr>
                  <w:rFonts w:ascii="Cambria Math" w:eastAsiaTheme="minorEastAsia" w:hAnsi="Cambria Math" w:cstheme="majorBidi"/>
                  <w:color w:val="202122"/>
                  <w:sz w:val="24"/>
                  <w:szCs w:val="24"/>
                  <w:shd w:val="clear" w:color="auto" w:fill="FFFFFF"/>
                  <w:lang w:val="pt-PT"/>
                </w:rPr>
                <m:t>c</m:t>
              </m:r>
            </m:sub>
          </m:sSub>
          <m:r>
            <w:rPr>
              <w:rFonts w:ascii="Cambria Math" w:eastAsiaTheme="minorEastAsia" w:hAnsi="Cambria Math" w:cstheme="majorBidi"/>
              <w:color w:val="202122"/>
              <w:sz w:val="24"/>
              <w:szCs w:val="24"/>
              <w:shd w:val="clear" w:color="auto" w:fill="FFFFFF"/>
              <w:lang w:val="pt-PT"/>
            </w:rPr>
            <m:t xml:space="preserve"> :le nombre de mois  à considérer pour le contrat c</m:t>
          </m:r>
        </m:oMath>
      </m:oMathPara>
    </w:p>
    <w:p w14:paraId="4E0733E0" w14:textId="77777777" w:rsidR="0039181F" w:rsidRPr="00004E5A" w:rsidRDefault="00043DAA" w:rsidP="0039181F">
      <w:pPr>
        <w:spacing w:after="0"/>
        <w:jc w:val="both"/>
        <w:rPr>
          <w:rFonts w:eastAsiaTheme="minorEastAsia" w:cstheme="majorBidi"/>
          <w:color w:val="202122"/>
          <w:sz w:val="24"/>
          <w:szCs w:val="24"/>
          <w:shd w:val="clear" w:color="auto" w:fill="FFFFFF"/>
          <w:lang w:val="pt-PT"/>
        </w:rPr>
      </w:pPr>
      <m:oMathPara>
        <m:oMath>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d</m:t>
              </m:r>
            </m:e>
            <m:sub>
              <m:r>
                <w:rPr>
                  <w:rFonts w:ascii="Cambria Math" w:eastAsiaTheme="minorEastAsia" w:hAnsi="Cambria Math" w:cstheme="majorBidi"/>
                  <w:color w:val="202122"/>
                  <w:sz w:val="24"/>
                  <w:szCs w:val="24"/>
                  <w:shd w:val="clear" w:color="auto" w:fill="FFFFFF"/>
                  <w:lang w:val="pt-PT"/>
                </w:rPr>
                <m:t>k</m:t>
              </m:r>
              <m:r>
                <w:rPr>
                  <w:rFonts w:ascii="Cambria Math" w:eastAsiaTheme="minorEastAsia" w:hAnsi="Cambria Math" w:cstheme="majorBidi"/>
                  <w:color w:val="202122"/>
                  <w:sz w:val="24"/>
                  <w:szCs w:val="24"/>
                  <w:shd w:val="clear" w:color="auto" w:fill="FFFFFF"/>
                  <w:lang w:val="pt-PT"/>
                </w:rPr>
                <m:t>,</m:t>
              </m:r>
              <m:r>
                <w:rPr>
                  <w:rFonts w:ascii="Cambria Math" w:eastAsiaTheme="minorEastAsia" w:hAnsi="Cambria Math" w:cstheme="majorBidi"/>
                  <w:color w:val="202122"/>
                  <w:sz w:val="24"/>
                  <w:szCs w:val="24"/>
                  <w:shd w:val="clear" w:color="auto" w:fill="FFFFFF"/>
                  <w:lang w:val="pt-PT"/>
                </w:rPr>
                <m:t>c</m:t>
              </m:r>
            </m:sub>
          </m:sSub>
          <m:r>
            <w:rPr>
              <w:rFonts w:ascii="Cambria Math" w:eastAsiaTheme="minorEastAsia" w:hAnsi="Cambria Math" w:cstheme="majorBidi"/>
              <w:color w:val="202122"/>
              <w:sz w:val="24"/>
              <w:szCs w:val="24"/>
              <w:shd w:val="clear" w:color="auto" w:fill="FFFFFF"/>
              <w:lang w:val="pt-PT"/>
            </w:rPr>
            <m:t xml:space="preserve">= </m:t>
          </m:r>
          <m:r>
            <w:rPr>
              <w:rFonts w:ascii="Cambria Math" w:eastAsiaTheme="minorEastAsia" w:hAnsi="Cambria Math" w:cstheme="majorBidi"/>
              <w:color w:val="202122"/>
              <w:sz w:val="24"/>
              <w:szCs w:val="24"/>
              <w:shd w:val="clear" w:color="auto" w:fill="FFFFFF"/>
              <w:lang w:val="pt-PT"/>
            </w:rPr>
            <m:t>Dure</m:t>
          </m:r>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e</m:t>
              </m:r>
            </m:e>
            <m:sub>
              <m:r>
                <w:rPr>
                  <w:rFonts w:ascii="Cambria Math" w:eastAsiaTheme="minorEastAsia" w:hAnsi="Cambria Math" w:cstheme="majorBidi"/>
                  <w:color w:val="202122"/>
                  <w:sz w:val="24"/>
                  <w:szCs w:val="24"/>
                  <w:shd w:val="clear" w:color="auto" w:fill="FFFFFF"/>
                  <w:lang w:val="pt-PT"/>
                </w:rPr>
                <m:t>c</m:t>
              </m:r>
            </m:sub>
          </m:sSub>
          <m:r>
            <w:rPr>
              <w:rFonts w:ascii="Cambria Math" w:eastAsiaTheme="minorEastAsia" w:hAnsi="Cambria Math" w:cstheme="majorBidi"/>
              <w:color w:val="202122"/>
              <w:sz w:val="24"/>
              <w:szCs w:val="24"/>
              <w:shd w:val="clear" w:color="auto" w:fill="FFFFFF"/>
              <w:lang w:val="pt-PT"/>
            </w:rPr>
            <m:t>-</m:t>
          </m:r>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t</m:t>
              </m:r>
            </m:e>
            <m:sub>
              <m:r>
                <w:rPr>
                  <w:rFonts w:ascii="Cambria Math" w:eastAsiaTheme="minorEastAsia" w:hAnsi="Cambria Math" w:cstheme="majorBidi"/>
                  <w:color w:val="202122"/>
                  <w:sz w:val="24"/>
                  <w:szCs w:val="24"/>
                  <w:shd w:val="clear" w:color="auto" w:fill="FFFFFF"/>
                  <w:lang w:val="pt-PT"/>
                </w:rPr>
                <m:t>k</m:t>
              </m:r>
            </m:sub>
          </m:sSub>
          <m:r>
            <w:rPr>
              <w:rFonts w:ascii="Cambria Math" w:eastAsiaTheme="minorEastAsia" w:hAnsi="Cambria Math" w:cstheme="majorBidi"/>
              <w:color w:val="202122"/>
              <w:sz w:val="24"/>
              <w:szCs w:val="24"/>
              <w:shd w:val="clear" w:color="auto" w:fill="FFFFFF"/>
              <w:lang w:val="pt-PT"/>
            </w:rPr>
            <m:t xml:space="preserve"> </m:t>
          </m:r>
        </m:oMath>
      </m:oMathPara>
    </w:p>
    <w:p w14:paraId="055DF43E" w14:textId="77777777" w:rsidR="0039181F" w:rsidRDefault="0039181F" w:rsidP="0039181F">
      <w:pPr>
        <w:spacing w:after="0"/>
        <w:jc w:val="both"/>
        <w:rPr>
          <w:rFonts w:eastAsiaTheme="minorEastAsia" w:cstheme="majorBidi"/>
          <w:color w:val="202122"/>
          <w:sz w:val="24"/>
          <w:szCs w:val="24"/>
          <w:shd w:val="clear" w:color="auto" w:fill="FFFFFF"/>
          <w:lang w:val="pt-PT"/>
        </w:rPr>
      </w:pPr>
      <m:oMathPara>
        <m:oMath>
          <m:r>
            <w:rPr>
              <w:rFonts w:ascii="Cambria Math" w:eastAsiaTheme="minorEastAsia" w:hAnsi="Cambria Math" w:cstheme="majorBidi"/>
              <w:color w:val="202122"/>
              <w:sz w:val="24"/>
              <w:szCs w:val="24"/>
              <w:shd w:val="clear" w:color="auto" w:fill="FFFFFF"/>
              <w:lang w:val="pt-PT"/>
            </w:rPr>
            <m:t xml:space="preserve"> </m:t>
          </m:r>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r</m:t>
              </m:r>
            </m:e>
            <m:sub>
              <m:r>
                <w:rPr>
                  <w:rFonts w:ascii="Cambria Math" w:eastAsiaTheme="minorEastAsia" w:hAnsi="Cambria Math" w:cstheme="majorBidi"/>
                  <w:color w:val="202122"/>
                  <w:sz w:val="24"/>
                  <w:szCs w:val="24"/>
                  <w:shd w:val="clear" w:color="auto" w:fill="FFFFFF"/>
                  <w:lang w:val="pt-PT"/>
                </w:rPr>
                <m:t>k,c</m:t>
              </m:r>
            </m:sub>
          </m:sSub>
          <m:r>
            <w:rPr>
              <w:rFonts w:ascii="Cambria Math" w:eastAsiaTheme="minorEastAsia" w:hAnsi="Cambria Math" w:cstheme="majorBidi"/>
              <w:color w:val="202122"/>
              <w:sz w:val="24"/>
              <w:szCs w:val="24"/>
              <w:shd w:val="clear" w:color="auto" w:fill="FFFFFF"/>
              <w:lang w:val="pt-PT"/>
            </w:rPr>
            <m:t xml:space="preserve"> :le taux au mois </m:t>
          </m:r>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t</m:t>
              </m:r>
            </m:e>
            <m:sub>
              <m:r>
                <w:rPr>
                  <w:rFonts w:ascii="Cambria Math" w:eastAsiaTheme="minorEastAsia" w:hAnsi="Cambria Math" w:cstheme="majorBidi"/>
                  <w:color w:val="202122"/>
                  <w:sz w:val="24"/>
                  <w:szCs w:val="24"/>
                  <w:shd w:val="clear" w:color="auto" w:fill="FFFFFF"/>
                  <w:lang w:val="pt-PT"/>
                </w:rPr>
                <m:t>k</m:t>
              </m:r>
            </m:sub>
          </m:sSub>
          <m:r>
            <w:rPr>
              <w:rFonts w:ascii="Cambria Math" w:eastAsiaTheme="minorEastAsia" w:hAnsi="Cambria Math" w:cstheme="majorBidi"/>
              <w:color w:val="202122"/>
              <w:sz w:val="24"/>
              <w:szCs w:val="24"/>
              <w:shd w:val="clear" w:color="auto" w:fill="FFFFFF"/>
              <w:lang w:val="pt-PT"/>
            </w:rPr>
            <m:t xml:space="preserve"> pour le contrat c</m:t>
          </m:r>
        </m:oMath>
      </m:oMathPara>
    </w:p>
    <w:p w14:paraId="006F962A" w14:textId="77777777" w:rsidR="0039181F" w:rsidRDefault="0039181F" w:rsidP="0039181F">
      <w:pPr>
        <w:spacing w:after="0"/>
        <w:jc w:val="both"/>
        <w:rPr>
          <w:rFonts w:eastAsiaTheme="minorEastAsia" w:cstheme="majorBidi"/>
          <w:color w:val="202122"/>
          <w:sz w:val="24"/>
          <w:szCs w:val="24"/>
          <w:shd w:val="clear" w:color="auto" w:fill="FFFFFF"/>
          <w:lang w:val="pt-PT"/>
        </w:rPr>
      </w:pPr>
    </w:p>
    <w:p w14:paraId="53E0801B" w14:textId="77777777" w:rsidR="0039181F" w:rsidRDefault="0039181F" w:rsidP="0039181F">
      <w:pPr>
        <w:spacing w:after="0"/>
        <w:jc w:val="both"/>
        <w:rPr>
          <w:rFonts w:eastAsiaTheme="minorEastAsia" w:cstheme="majorBidi"/>
          <w:b/>
          <w:bCs/>
          <w:lang w:eastAsia="ja-JP"/>
        </w:rPr>
      </w:pPr>
      <w:r>
        <w:rPr>
          <w:rFonts w:eastAsiaTheme="minorEastAsia" w:cstheme="majorBidi"/>
          <w:color w:val="202122"/>
          <w:sz w:val="24"/>
          <w:szCs w:val="24"/>
          <w:shd w:val="clear" w:color="auto" w:fill="FFFFFF"/>
          <w:lang w:val="pt-PT"/>
        </w:rPr>
        <w:t xml:space="preserve">A partir de ce taux, nous calculons une unique </w:t>
      </w:r>
      <w:r w:rsidRPr="000E1AA2">
        <w:rPr>
          <w:rFonts w:eastAsiaTheme="minorEastAsia" w:cstheme="majorBidi"/>
          <w:color w:val="202122"/>
          <w:shd w:val="clear" w:color="auto" w:fill="FFFFFF"/>
          <w:lang w:val="pt-PT"/>
        </w:rPr>
        <w:t xml:space="preserve">échéance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k</m:t>
            </m:r>
          </m:sub>
        </m:sSub>
      </m:oMath>
      <w:r>
        <w:rPr>
          <w:rFonts w:eastAsiaTheme="minorEastAsia" w:cstheme="majorBidi"/>
          <w:b/>
          <w:bCs/>
          <w:lang w:eastAsia="ja-JP"/>
        </w:rPr>
        <w:t>.</w:t>
      </w:r>
    </w:p>
    <w:p w14:paraId="50650632" w14:textId="786BFB98" w:rsidR="0039181F" w:rsidRDefault="0039181F" w:rsidP="00E97369">
      <w:pPr>
        <w:spacing w:line="254" w:lineRule="auto"/>
        <w:rPr>
          <w:rFonts w:ascii="Calibri" w:hAnsi="Calibri"/>
        </w:rPr>
      </w:pPr>
    </w:p>
    <w:p w14:paraId="4E02DE55" w14:textId="77777777" w:rsidR="00A13D2C" w:rsidRPr="009642C7" w:rsidRDefault="00A13D2C" w:rsidP="00A13D2C">
      <w:pPr>
        <w:rPr>
          <w:b/>
          <w:bCs/>
          <w:lang w:eastAsia="ja-JP"/>
        </w:rPr>
      </w:pPr>
      <w:r w:rsidRPr="009642C7">
        <w:rPr>
          <w:b/>
          <w:bCs/>
          <w:lang w:eastAsia="ja-JP"/>
        </w:rPr>
        <w:t xml:space="preserve">Instanciation : </w:t>
      </w:r>
    </w:p>
    <w:p w14:paraId="5F18403D" w14:textId="6DF98DD7" w:rsidR="00A13D2C" w:rsidRPr="00A75645" w:rsidRDefault="00A75645">
      <w:pPr>
        <w:pStyle w:val="PrformatHTML"/>
        <w:numPr>
          <w:ilvl w:val="0"/>
          <w:numId w:val="7"/>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cls_mod_params</w:t>
      </w:r>
      <w:proofErr w:type="spellEnd"/>
      <w:r>
        <w:rPr>
          <w:color w:val="000000"/>
        </w:rPr>
        <w:t xml:space="preserve">): </w:t>
      </w:r>
      <w:r w:rsidR="00A13D2C" w:rsidRPr="00A75645">
        <w:rPr>
          <w:rFonts w:ascii="Times New Roman" w:hAnsi="Times New Roman" w:cs="Times New Roman"/>
          <w:color w:val="000000"/>
          <w:sz w:val="22"/>
          <w:szCs w:val="22"/>
        </w:rPr>
        <w:t xml:space="preserve">s’instancie à partir de la classe </w:t>
      </w:r>
      <w:proofErr w:type="spellStart"/>
      <w:r w:rsidR="00A13D2C" w:rsidRPr="00A75645">
        <w:rPr>
          <w:rFonts w:ascii="Times New Roman" w:hAnsi="Times New Roman" w:cs="Times New Roman"/>
          <w:sz w:val="22"/>
          <w:szCs w:val="22"/>
        </w:rPr>
        <w:t>data</w:t>
      </w:r>
      <w:r w:rsidR="00A13D2C" w:rsidRPr="00A75645">
        <w:rPr>
          <w:color w:val="000000"/>
        </w:rPr>
        <w:t>_</w:t>
      </w:r>
      <w:r w:rsidR="00A13D2C" w:rsidRPr="00A75645">
        <w:rPr>
          <w:rFonts w:ascii="Times New Roman" w:hAnsi="Times New Roman" w:cs="Times New Roman"/>
          <w:sz w:val="22"/>
          <w:szCs w:val="22"/>
        </w:rPr>
        <w:t>m</w:t>
      </w:r>
      <w:r>
        <w:rPr>
          <w:rFonts w:ascii="Times New Roman" w:hAnsi="Times New Roman" w:cs="Times New Roman"/>
          <w:sz w:val="22"/>
          <w:szCs w:val="22"/>
        </w:rPr>
        <w:t>odel_params</w:t>
      </w:r>
      <w:proofErr w:type="spellEnd"/>
    </w:p>
    <w:p w14:paraId="40654A70" w14:textId="77777777" w:rsidR="00A13D2C" w:rsidRPr="00673995" w:rsidRDefault="00A13D2C" w:rsidP="00A13D2C">
      <w:pPr>
        <w:pStyle w:val="PrformatHTML"/>
        <w:shd w:val="clear" w:color="auto" w:fill="FFFFFF"/>
        <w:ind w:left="720"/>
        <w:rPr>
          <w:color w:val="000000"/>
        </w:rPr>
      </w:pPr>
    </w:p>
    <w:p w14:paraId="08E58235" w14:textId="77777777" w:rsidR="00A13D2C" w:rsidRDefault="00A13D2C" w:rsidP="00A13D2C">
      <w:pPr>
        <w:pStyle w:val="PrformatHTML"/>
        <w:shd w:val="clear" w:color="auto" w:fill="FFFFFF"/>
        <w:rPr>
          <w:b/>
          <w:bCs/>
          <w:color w:val="000080"/>
        </w:rPr>
      </w:pPr>
    </w:p>
    <w:p w14:paraId="67C0E4B9" w14:textId="77777777" w:rsidR="00A13D2C" w:rsidRDefault="00A13D2C" w:rsidP="00A13D2C">
      <w:pPr>
        <w:pStyle w:val="PrformatHTML"/>
        <w:shd w:val="clear" w:color="auto" w:fill="FFFFFF"/>
        <w:rPr>
          <w:rFonts w:ascii="Times New Roman" w:hAnsi="Times New Roman" w:cs="Times New Roman"/>
          <w:b/>
          <w:bCs/>
          <w:sz w:val="22"/>
          <w:szCs w:val="22"/>
        </w:rPr>
      </w:pPr>
      <w:r w:rsidRPr="00BD11A1">
        <w:rPr>
          <w:rFonts w:ascii="Times New Roman" w:hAnsi="Times New Roman" w:cs="Times New Roman"/>
          <w:b/>
          <w:bCs/>
          <w:sz w:val="22"/>
          <w:szCs w:val="22"/>
        </w:rPr>
        <w:t>Fonctions clés :</w:t>
      </w:r>
    </w:p>
    <w:p w14:paraId="5D78AB50" w14:textId="215FD69C" w:rsidR="006165FA" w:rsidRPr="0094417D" w:rsidRDefault="00A13E3D">
      <w:pPr>
        <w:pStyle w:val="PrformatHTML"/>
        <w:numPr>
          <w:ilvl w:val="0"/>
          <w:numId w:val="9"/>
        </w:numPr>
        <w:shd w:val="clear" w:color="auto" w:fill="FFFFFF"/>
        <w:rPr>
          <w:rFonts w:ascii="Times New Roman" w:hAnsi="Times New Roman" w:cs="Times New Roman"/>
          <w:b/>
          <w:bCs/>
          <w:sz w:val="22"/>
          <w:szCs w:val="22"/>
        </w:rPr>
      </w:pPr>
      <w:proofErr w:type="spellStart"/>
      <w:r w:rsidRPr="00A13E3D">
        <w:rPr>
          <w:b/>
          <w:bCs/>
          <w:color w:val="000080"/>
        </w:rPr>
        <w:t>def</w:t>
      </w:r>
      <w:proofErr w:type="spellEnd"/>
      <w:r w:rsidRPr="00A13E3D">
        <w:rPr>
          <w:b/>
          <w:bCs/>
          <w:color w:val="000080"/>
        </w:rPr>
        <w:t xml:space="preserve"> </w:t>
      </w:r>
      <w:proofErr w:type="spellStart"/>
      <w:r w:rsidRPr="00A13E3D">
        <w:rPr>
          <w:color w:val="000000"/>
        </w:rPr>
        <w:t>prepare_curve_rates</w:t>
      </w:r>
      <w:proofErr w:type="spellEnd"/>
      <w:r w:rsidRPr="00A13E3D">
        <w:rPr>
          <w:color w:val="000000"/>
        </w:rPr>
        <w:t>(</w:t>
      </w:r>
      <w:r w:rsidRPr="00A13E3D">
        <w:rPr>
          <w:color w:val="94558D"/>
        </w:rPr>
        <w:t>self</w:t>
      </w:r>
      <w:r w:rsidRPr="00A13E3D">
        <w:rPr>
          <w:color w:val="000000"/>
        </w:rPr>
        <w:t xml:space="preserve">, </w:t>
      </w:r>
      <w:proofErr w:type="spellStart"/>
      <w:r w:rsidRPr="00A13E3D">
        <w:rPr>
          <w:color w:val="000000"/>
        </w:rPr>
        <w:t>cls_proj</w:t>
      </w:r>
      <w:proofErr w:type="spellEnd"/>
      <w:r w:rsidRPr="00A13E3D">
        <w:rPr>
          <w:color w:val="000000"/>
        </w:rPr>
        <w:t xml:space="preserve">, </w:t>
      </w:r>
      <w:proofErr w:type="spellStart"/>
      <w:r w:rsidRPr="00A13E3D">
        <w:rPr>
          <w:color w:val="000000"/>
        </w:rPr>
        <w:t>tx_params</w:t>
      </w:r>
      <w:proofErr w:type="spellEnd"/>
      <w:r w:rsidRPr="00A13E3D">
        <w:rPr>
          <w:color w:val="000000"/>
        </w:rPr>
        <w:t xml:space="preserve">): </w:t>
      </w:r>
      <w:r w:rsidRPr="00A13E3D">
        <w:rPr>
          <w:rFonts w:ascii="Times New Roman" w:hAnsi="Times New Roman" w:cs="Times New Roman"/>
          <w:sz w:val="22"/>
          <w:szCs w:val="22"/>
        </w:rPr>
        <w:t xml:space="preserve">Cette fonction </w:t>
      </w:r>
      <w:r>
        <w:rPr>
          <w:rFonts w:ascii="Times New Roman" w:hAnsi="Times New Roman" w:cs="Times New Roman"/>
          <w:sz w:val="22"/>
          <w:szCs w:val="22"/>
        </w:rPr>
        <w:t>va récupérer les taux associé à chaque contrat. Si c’est un taux</w:t>
      </w:r>
      <w:r w:rsidR="0094417D">
        <w:rPr>
          <w:rFonts w:ascii="Times New Roman" w:hAnsi="Times New Roman" w:cs="Times New Roman"/>
          <w:sz w:val="22"/>
          <w:szCs w:val="22"/>
        </w:rPr>
        <w:t xml:space="preserve"> fixe</w:t>
      </w:r>
      <w:r>
        <w:rPr>
          <w:rFonts w:ascii="Times New Roman" w:hAnsi="Times New Roman" w:cs="Times New Roman"/>
          <w:sz w:val="22"/>
          <w:szCs w:val="22"/>
        </w:rPr>
        <w:t>, cette méthode va récupérer le taux directement dans le fichier LDP. Dans le cas des taux variables, cette fonction va</w:t>
      </w:r>
      <w:r w:rsidR="001B4051">
        <w:rPr>
          <w:rFonts w:ascii="Times New Roman" w:hAnsi="Times New Roman" w:cs="Times New Roman"/>
          <w:sz w:val="22"/>
          <w:szCs w:val="22"/>
        </w:rPr>
        <w:t xml:space="preserve"> </w:t>
      </w:r>
      <w:r w:rsidR="001B4051">
        <w:rPr>
          <w:rFonts w:ascii="Times New Roman" w:hAnsi="Times New Roman" w:cs="Times New Roman"/>
          <w:sz w:val="22"/>
          <w:szCs w:val="22"/>
        </w:rPr>
        <w:lastRenderedPageBreak/>
        <w:t>faire un mapping entre le fichier LDP et le fichier de taux</w:t>
      </w:r>
      <w:r w:rsidR="00587E6E">
        <w:rPr>
          <w:rFonts w:ascii="Times New Roman" w:hAnsi="Times New Roman" w:cs="Times New Roman"/>
          <w:sz w:val="22"/>
          <w:szCs w:val="22"/>
        </w:rPr>
        <w:t xml:space="preserve"> pour pouvoir associé les bons taux à chaque contrat</w:t>
      </w:r>
      <w:r w:rsidR="001B4051">
        <w:rPr>
          <w:rFonts w:ascii="Times New Roman" w:hAnsi="Times New Roman" w:cs="Times New Roman"/>
          <w:sz w:val="22"/>
          <w:szCs w:val="22"/>
        </w:rPr>
        <w:t>.</w:t>
      </w:r>
      <w:r w:rsidR="004A173B">
        <w:rPr>
          <w:rFonts w:ascii="Times New Roman" w:hAnsi="Times New Roman" w:cs="Times New Roman"/>
          <w:sz w:val="22"/>
          <w:szCs w:val="22"/>
        </w:rPr>
        <w:t xml:space="preserve"> </w:t>
      </w:r>
      <w:r>
        <w:rPr>
          <w:rFonts w:ascii="Times New Roman" w:hAnsi="Times New Roman" w:cs="Times New Roman"/>
          <w:sz w:val="22"/>
          <w:szCs w:val="22"/>
        </w:rPr>
        <w:t xml:space="preserve">Les taux sont ensuite stockés </w:t>
      </w:r>
      <w:r w:rsidRPr="00A13E3D">
        <w:rPr>
          <w:rFonts w:ascii="Times New Roman" w:hAnsi="Times New Roman" w:cs="Times New Roman"/>
          <w:sz w:val="22"/>
          <w:szCs w:val="22"/>
        </w:rPr>
        <w:t xml:space="preserve">dans l'attribut </w:t>
      </w:r>
      <w:proofErr w:type="spellStart"/>
      <w:r w:rsidRPr="00E075DB">
        <w:t>data_rate_sc</w:t>
      </w:r>
      <w:proofErr w:type="spellEnd"/>
      <w:r w:rsidRPr="00A13E3D">
        <w:rPr>
          <w:rFonts w:ascii="Times New Roman" w:hAnsi="Times New Roman" w:cs="Times New Roman"/>
          <w:sz w:val="22"/>
          <w:szCs w:val="22"/>
        </w:rPr>
        <w:t>.</w:t>
      </w:r>
    </w:p>
    <w:p w14:paraId="1829A049" w14:textId="77777777" w:rsidR="0094417D" w:rsidRPr="00A13E3D" w:rsidRDefault="0094417D" w:rsidP="0094417D">
      <w:pPr>
        <w:pStyle w:val="PrformatHTML"/>
        <w:shd w:val="clear" w:color="auto" w:fill="FFFFFF"/>
        <w:ind w:left="840"/>
        <w:rPr>
          <w:rFonts w:ascii="Times New Roman" w:hAnsi="Times New Roman" w:cs="Times New Roman"/>
          <w:b/>
          <w:bCs/>
          <w:sz w:val="22"/>
          <w:szCs w:val="22"/>
        </w:rPr>
      </w:pPr>
    </w:p>
    <w:p w14:paraId="52A4F21B" w14:textId="223A7418" w:rsidR="002761B7" w:rsidRPr="002761B7" w:rsidRDefault="002F4532">
      <w:pPr>
        <w:pStyle w:val="PrformatHTML"/>
        <w:numPr>
          <w:ilvl w:val="0"/>
          <w:numId w:val="9"/>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get_scenario_rates</w:t>
      </w:r>
      <w:proofErr w:type="spellEnd"/>
      <w:r>
        <w:rPr>
          <w:color w:val="000000"/>
        </w:rPr>
        <w:t>(</w:t>
      </w:r>
      <w:r>
        <w:rPr>
          <w:color w:val="94558D"/>
        </w:rPr>
        <w:t>self</w:t>
      </w:r>
      <w:r>
        <w:rPr>
          <w:color w:val="000000"/>
        </w:rPr>
        <w:t xml:space="preserve">, </w:t>
      </w:r>
      <w:proofErr w:type="spellStart"/>
      <w:r>
        <w:rPr>
          <w:color w:val="000000"/>
        </w:rPr>
        <w:t>data_ldp</w:t>
      </w:r>
      <w:proofErr w:type="spellEnd"/>
      <w:r>
        <w:rPr>
          <w:color w:val="000000"/>
        </w:rPr>
        <w:t xml:space="preserve">, </w:t>
      </w:r>
      <w:proofErr w:type="spellStart"/>
      <w:r>
        <w:rPr>
          <w:color w:val="000000"/>
        </w:rPr>
        <w:t>data_rate_sc</w:t>
      </w:r>
      <w:proofErr w:type="spellEnd"/>
      <w:r>
        <w:rPr>
          <w:color w:val="000000"/>
        </w:rPr>
        <w:t xml:space="preserve">, </w:t>
      </w:r>
      <w:proofErr w:type="spellStart"/>
      <w:r>
        <w:rPr>
          <w:color w:val="000000"/>
        </w:rPr>
        <w:t>fixing_calendar</w:t>
      </w:r>
      <w:proofErr w:type="spellEnd"/>
      <w:r>
        <w:rPr>
          <w:color w:val="000000"/>
        </w:rPr>
        <w:t xml:space="preserve">, </w:t>
      </w:r>
      <w:proofErr w:type="spellStart"/>
      <w:r>
        <w:rPr>
          <w:color w:val="000000"/>
        </w:rPr>
        <w:t>current_month</w:t>
      </w:r>
      <w:proofErr w:type="spellEnd"/>
      <w:r>
        <w:rPr>
          <w:color w:val="000000"/>
        </w:rPr>
        <w:t xml:space="preserve">, </w:t>
      </w:r>
      <w:proofErr w:type="spellStart"/>
      <w:r>
        <w:rPr>
          <w:color w:val="000000"/>
        </w:rPr>
        <w:t>col_fix_next_date</w:t>
      </w:r>
      <w:proofErr w:type="spellEnd"/>
      <w:r>
        <w:rPr>
          <w:color w:val="000000"/>
        </w:rPr>
        <w:t xml:space="preserve">, </w:t>
      </w:r>
      <w:proofErr w:type="spellStart"/>
      <w:r>
        <w:rPr>
          <w:color w:val="000000"/>
        </w:rPr>
        <w:t>col_curr_rate</w:t>
      </w:r>
      <w:proofErr w:type="spellEnd"/>
      <w:r>
        <w:rPr>
          <w:color w:val="000000"/>
        </w:rPr>
        <w:t xml:space="preserve">, </w:t>
      </w:r>
      <w:proofErr w:type="spellStart"/>
      <w:r>
        <w:rPr>
          <w:color w:val="000000"/>
        </w:rPr>
        <w:t>col_fix_per_num</w:t>
      </w:r>
      <w:proofErr w:type="spellEnd"/>
      <w:r>
        <w:rPr>
          <w:color w:val="000000"/>
        </w:rPr>
        <w:t xml:space="preserve">, </w:t>
      </w:r>
      <w:proofErr w:type="spellStart"/>
      <w:r>
        <w:rPr>
          <w:color w:val="000000"/>
        </w:rPr>
        <w:t>col_mult_fact</w:t>
      </w:r>
      <w:proofErr w:type="spellEnd"/>
      <w:r>
        <w:rPr>
          <w:color w:val="000000"/>
        </w:rPr>
        <w:t xml:space="preserve">, </w:t>
      </w:r>
      <w:proofErr w:type="spellStart"/>
      <w:r>
        <w:rPr>
          <w:color w:val="000000"/>
        </w:rPr>
        <w:t>col_mkt_spread</w:t>
      </w:r>
      <w:proofErr w:type="spellEnd"/>
      <w:r>
        <w:rPr>
          <w:color w:val="000000"/>
        </w:rPr>
        <w:t xml:space="preserve">, </w:t>
      </w:r>
      <w:proofErr w:type="spellStart"/>
      <w:r>
        <w:rPr>
          <w:color w:val="000000"/>
        </w:rPr>
        <w:t>col_floor</w:t>
      </w:r>
      <w:proofErr w:type="spellEnd"/>
      <w:r>
        <w:rPr>
          <w:color w:val="000000"/>
        </w:rPr>
        <w:t xml:space="preserve">, </w:t>
      </w:r>
      <w:proofErr w:type="spellStart"/>
      <w:r>
        <w:rPr>
          <w:color w:val="000000"/>
        </w:rPr>
        <w:t>col_cap</w:t>
      </w:r>
      <w:proofErr w:type="spellEnd"/>
      <w:r>
        <w:rPr>
          <w:color w:val="000000"/>
        </w:rPr>
        <w:t xml:space="preserve">, </w:t>
      </w:r>
      <w:proofErr w:type="spellStart"/>
      <w:r>
        <w:rPr>
          <w:color w:val="000000"/>
        </w:rPr>
        <w:t>col_tenor_num</w:t>
      </w:r>
      <w:proofErr w:type="spellEnd"/>
      <w:r>
        <w:rPr>
          <w:color w:val="000000"/>
        </w:rPr>
        <w:t xml:space="preserve">, </w:t>
      </w:r>
      <w:proofErr w:type="spellStart"/>
      <w:r>
        <w:rPr>
          <w:color w:val="000000"/>
        </w:rPr>
        <w:t>col_accrual_curve</w:t>
      </w:r>
      <w:proofErr w:type="spellEnd"/>
      <w:r>
        <w:rPr>
          <w:color w:val="000000"/>
        </w:rPr>
        <w:t xml:space="preserve">, </w:t>
      </w:r>
      <w:proofErr w:type="spellStart"/>
      <w:r>
        <w:rPr>
          <w:color w:val="000000"/>
        </w:rPr>
        <w:t>col_accrual_basis</w:t>
      </w:r>
      <w:proofErr w:type="spellEnd"/>
      <w:r>
        <w:rPr>
          <w:color w:val="000000"/>
        </w:rPr>
        <w:t xml:space="preserve">, </w:t>
      </w:r>
      <w:proofErr w:type="spellStart"/>
      <w:r>
        <w:rPr>
          <w:color w:val="000000"/>
        </w:rPr>
        <w:t>col_fix_per</w:t>
      </w:r>
      <w:proofErr w:type="spellEnd"/>
      <w:r>
        <w:rPr>
          <w:color w:val="000000"/>
        </w:rPr>
        <w:t xml:space="preserve">, </w:t>
      </w:r>
      <w:proofErr w:type="spellStart"/>
      <w:r>
        <w:rPr>
          <w:color w:val="000000"/>
        </w:rPr>
        <w:t>mat_date</w:t>
      </w:r>
      <w:proofErr w:type="spellEnd"/>
      <w:r>
        <w:rPr>
          <w:color w:val="000000"/>
        </w:rPr>
        <w:t xml:space="preserve">, </w:t>
      </w:r>
      <w:proofErr w:type="spellStart"/>
      <w:r>
        <w:rPr>
          <w:color w:val="000000"/>
        </w:rPr>
        <w:t>mat_date_month</w:t>
      </w:r>
      <w:proofErr w:type="spellEnd"/>
      <w:r>
        <w:rPr>
          <w:color w:val="000000"/>
        </w:rPr>
        <w:t xml:space="preserve">, </w:t>
      </w:r>
      <w:proofErr w:type="spellStart"/>
      <w:r>
        <w:rPr>
          <w:color w:val="000000"/>
        </w:rPr>
        <w:t>dar_mois</w:t>
      </w:r>
      <w:proofErr w:type="spellEnd"/>
      <w:r>
        <w:rPr>
          <w:color w:val="000000"/>
        </w:rPr>
        <w:t xml:space="preserve">, </w:t>
      </w:r>
      <w:proofErr w:type="spellStart"/>
      <w:r>
        <w:rPr>
          <w:color w:val="000000"/>
        </w:rPr>
        <w:t>col_fixing_nb_days</w:t>
      </w:r>
      <w:proofErr w:type="spellEnd"/>
      <w:r>
        <w:rPr>
          <w:color w:val="000000"/>
        </w:rPr>
        <w:t xml:space="preserve">, n, t) : </w:t>
      </w:r>
      <w:r>
        <w:rPr>
          <w:rFonts w:ascii="Times New Roman" w:hAnsi="Times New Roman" w:cs="Times New Roman"/>
          <w:color w:val="000000"/>
          <w:sz w:val="22"/>
          <w:szCs w:val="22"/>
        </w:rPr>
        <w:t>cette fonction</w:t>
      </w:r>
      <w:r w:rsidR="002761B7">
        <w:rPr>
          <w:rFonts w:ascii="Times New Roman" w:hAnsi="Times New Roman" w:cs="Times New Roman"/>
          <w:color w:val="000000"/>
          <w:sz w:val="22"/>
          <w:szCs w:val="22"/>
        </w:rPr>
        <w:t xml:space="preserve"> est la fonction principale pour obtenir dans le cas des taux variables, les taux pour chaque contrat. Cela s’effectue en trois temps :</w:t>
      </w:r>
    </w:p>
    <w:p w14:paraId="566948F7" w14:textId="77777777" w:rsidR="002761B7" w:rsidRPr="002761B7" w:rsidRDefault="002761B7">
      <w:pPr>
        <w:pStyle w:val="PrformatHTML"/>
        <w:numPr>
          <w:ilvl w:val="1"/>
          <w:numId w:val="11"/>
        </w:numPr>
        <w:shd w:val="clear" w:color="auto" w:fill="FFFFFF"/>
        <w:rPr>
          <w:color w:val="000000"/>
        </w:rPr>
      </w:pPr>
      <w:r>
        <w:rPr>
          <w:rFonts w:ascii="Times New Roman" w:hAnsi="Times New Roman" w:cs="Times New Roman"/>
          <w:color w:val="000000"/>
          <w:sz w:val="22"/>
          <w:szCs w:val="22"/>
        </w:rPr>
        <w:t xml:space="preserve"> Obtenir la </w:t>
      </w:r>
      <w:proofErr w:type="spellStart"/>
      <w:r>
        <w:rPr>
          <w:rFonts w:ascii="Times New Roman" w:hAnsi="Times New Roman" w:cs="Times New Roman"/>
          <w:color w:val="000000"/>
          <w:sz w:val="22"/>
          <w:szCs w:val="22"/>
        </w:rPr>
        <w:t>fixing_date</w:t>
      </w:r>
      <w:proofErr w:type="spellEnd"/>
      <w:r>
        <w:rPr>
          <w:rFonts w:ascii="Times New Roman" w:hAnsi="Times New Roman" w:cs="Times New Roman"/>
          <w:color w:val="000000"/>
          <w:sz w:val="22"/>
          <w:szCs w:val="22"/>
        </w:rPr>
        <w:t xml:space="preserve"> afin de connaître quels taux à appliquer.</w:t>
      </w:r>
    </w:p>
    <w:p w14:paraId="609DC4A8" w14:textId="77777777" w:rsidR="002761B7" w:rsidRPr="002761B7" w:rsidRDefault="002761B7">
      <w:pPr>
        <w:pStyle w:val="PrformatHTML"/>
        <w:numPr>
          <w:ilvl w:val="1"/>
          <w:numId w:val="11"/>
        </w:numPr>
        <w:shd w:val="clear" w:color="auto" w:fill="FFFFFF"/>
        <w:rPr>
          <w:color w:val="000000"/>
        </w:rPr>
      </w:pPr>
      <w:r>
        <w:rPr>
          <w:rFonts w:ascii="Times New Roman" w:hAnsi="Times New Roman" w:cs="Times New Roman"/>
          <w:color w:val="000000"/>
          <w:sz w:val="22"/>
          <w:szCs w:val="22"/>
        </w:rPr>
        <w:t xml:space="preserve"> Une fois les taux connus, ces derniers sont ajustés en fonction de la base de calcul.</w:t>
      </w:r>
    </w:p>
    <w:p w14:paraId="7D417368" w14:textId="52F55D82" w:rsidR="004957AF" w:rsidRPr="004957AF" w:rsidRDefault="002761B7">
      <w:pPr>
        <w:pStyle w:val="PrformatHTML"/>
        <w:numPr>
          <w:ilvl w:val="1"/>
          <w:numId w:val="11"/>
        </w:numPr>
        <w:shd w:val="clear" w:color="auto" w:fill="FFFFFF"/>
        <w:rPr>
          <w:color w:val="000000"/>
        </w:rPr>
      </w:pPr>
      <w:r>
        <w:rPr>
          <w:rFonts w:ascii="Times New Roman" w:hAnsi="Times New Roman" w:cs="Times New Roman"/>
          <w:color w:val="000000"/>
          <w:sz w:val="22"/>
          <w:szCs w:val="22"/>
        </w:rPr>
        <w:t xml:space="preserve">Rendre les taux périodiques : i.e. pour chaque période, le taux obtenu avec la </w:t>
      </w:r>
      <w:proofErr w:type="spellStart"/>
      <w:r>
        <w:rPr>
          <w:rFonts w:ascii="Times New Roman" w:hAnsi="Times New Roman" w:cs="Times New Roman"/>
          <w:color w:val="000000"/>
          <w:sz w:val="22"/>
          <w:szCs w:val="22"/>
        </w:rPr>
        <w:t>fixing_date</w:t>
      </w:r>
      <w:proofErr w:type="spellEnd"/>
      <w:r>
        <w:rPr>
          <w:rFonts w:ascii="Times New Roman" w:hAnsi="Times New Roman" w:cs="Times New Roman"/>
          <w:color w:val="000000"/>
          <w:sz w:val="22"/>
          <w:szCs w:val="22"/>
        </w:rPr>
        <w:t xml:space="preserve"> va s’appliquer. </w:t>
      </w:r>
      <w:r w:rsidR="00410790">
        <w:rPr>
          <w:rFonts w:ascii="Times New Roman" w:hAnsi="Times New Roman" w:cs="Times New Roman"/>
          <w:color w:val="000000"/>
          <w:sz w:val="22"/>
          <w:szCs w:val="22"/>
        </w:rPr>
        <w:t>Donc si on a un taux de 1% sur une période de 3 mois, ce taux de 1% va alors s’appliquer sur ces trois mois.</w:t>
      </w:r>
    </w:p>
    <w:p w14:paraId="2A112077" w14:textId="2DA3B148" w:rsidR="004957AF" w:rsidRDefault="004957AF" w:rsidP="004957AF">
      <w:pPr>
        <w:pStyle w:val="PrformatHTML"/>
        <w:shd w:val="clear" w:color="auto" w:fill="FFFFFF"/>
        <w:ind w:left="1560"/>
        <w:rPr>
          <w:color w:val="000000"/>
        </w:rPr>
      </w:pPr>
    </w:p>
    <w:p w14:paraId="7BD4E860" w14:textId="77777777" w:rsidR="00952CAD" w:rsidRPr="004957AF" w:rsidRDefault="00952CAD" w:rsidP="00952CAD">
      <w:pPr>
        <w:pStyle w:val="PrformatHTML"/>
        <w:shd w:val="clear" w:color="auto" w:fill="FFFFFF"/>
        <w:rPr>
          <w:color w:val="000000"/>
        </w:rPr>
      </w:pPr>
    </w:p>
    <w:p w14:paraId="6F64973F" w14:textId="152089AC" w:rsidR="004957AF" w:rsidRPr="004957AF" w:rsidRDefault="004957AF">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rStyle w:val="CodeHTML"/>
        </w:rPr>
        <w:t>mean_sc_rate</w:t>
      </w:r>
      <w:proofErr w:type="spellEnd"/>
      <w:r>
        <w:rPr>
          <w:rStyle w:val="CodeHTML"/>
        </w:rPr>
        <w:t>(</w:t>
      </w:r>
      <w:r>
        <w:rPr>
          <w:color w:val="94558D"/>
        </w:rPr>
        <w:t>self</w:t>
      </w:r>
      <w:r>
        <w:rPr>
          <w:color w:val="000000"/>
        </w:rPr>
        <w:t>,</w:t>
      </w:r>
      <w:r>
        <w:rPr>
          <w:rStyle w:val="CodeHTML"/>
        </w:rPr>
        <w:t xml:space="preserve">, </w:t>
      </w:r>
      <w:proofErr w:type="spellStart"/>
      <w:r>
        <w:rPr>
          <w:rStyle w:val="CodeHTML"/>
        </w:rPr>
        <w:t>rate_sc</w:t>
      </w:r>
      <w:proofErr w:type="spellEnd"/>
      <w:r>
        <w:rPr>
          <w:rStyle w:val="CodeHTML"/>
        </w:rPr>
        <w:t xml:space="preserve">, n, </w:t>
      </w:r>
      <w:proofErr w:type="spellStart"/>
      <w:r>
        <w:rPr>
          <w:rStyle w:val="CodeHTML"/>
        </w:rPr>
        <w:t>drac_amor</w:t>
      </w:r>
      <w:proofErr w:type="spellEnd"/>
      <w:r>
        <w:rPr>
          <w:rStyle w:val="CodeHTML"/>
        </w:rPr>
        <w:t xml:space="preserve">, </w:t>
      </w:r>
      <w:proofErr w:type="spellStart"/>
      <w:r>
        <w:rPr>
          <w:rStyle w:val="CodeHTML"/>
        </w:rPr>
        <w:t>end_month</w:t>
      </w:r>
      <w:proofErr w:type="spellEnd"/>
      <w:r>
        <w:rPr>
          <w:rStyle w:val="CodeHTML"/>
        </w:rPr>
        <w:t xml:space="preserve">, </w:t>
      </w:r>
      <w:proofErr w:type="spellStart"/>
      <w:r>
        <w:rPr>
          <w:rStyle w:val="CodeHTML"/>
        </w:rPr>
        <w:t>begin_month</w:t>
      </w:r>
      <w:proofErr w:type="spellEnd"/>
      <w:r>
        <w:rPr>
          <w:rStyle w:val="CodeHTML"/>
        </w:rPr>
        <w:t xml:space="preserve">, </w:t>
      </w:r>
      <w:proofErr w:type="spellStart"/>
      <w:r>
        <w:rPr>
          <w:rStyle w:val="CodeHTML"/>
        </w:rPr>
        <w:t>current_month</w:t>
      </w:r>
      <w:proofErr w:type="spellEnd"/>
      <w:r>
        <w:rPr>
          <w:rStyle w:val="CodeHTML"/>
        </w:rPr>
        <w:t>, t)</w:t>
      </w:r>
      <w:r w:rsidRPr="004957AF">
        <w:rPr>
          <w:rFonts w:ascii="Times New Roman" w:hAnsi="Times New Roman" w:cs="Times New Roman"/>
          <w:sz w:val="24"/>
          <w:szCs w:val="24"/>
        </w:rPr>
        <w:t xml:space="preserve">: Cette fonction </w:t>
      </w:r>
      <w:r>
        <w:rPr>
          <w:rFonts w:ascii="Times New Roman" w:hAnsi="Times New Roman" w:cs="Times New Roman"/>
          <w:sz w:val="24"/>
          <w:szCs w:val="24"/>
        </w:rPr>
        <w:t xml:space="preserve">s’applique dans le cas des taux variables afin de </w:t>
      </w:r>
      <w:r w:rsidRPr="004957AF">
        <w:rPr>
          <w:rFonts w:ascii="Times New Roman" w:hAnsi="Times New Roman" w:cs="Times New Roman"/>
          <w:sz w:val="24"/>
          <w:szCs w:val="24"/>
        </w:rPr>
        <w:t>calcule</w:t>
      </w:r>
      <w:r>
        <w:rPr>
          <w:rFonts w:ascii="Times New Roman" w:hAnsi="Times New Roman" w:cs="Times New Roman"/>
          <w:sz w:val="24"/>
          <w:szCs w:val="24"/>
        </w:rPr>
        <w:t>r</w:t>
      </w:r>
      <w:r w:rsidRPr="004957AF">
        <w:rPr>
          <w:rFonts w:ascii="Times New Roman" w:hAnsi="Times New Roman" w:cs="Times New Roman"/>
          <w:sz w:val="24"/>
          <w:szCs w:val="24"/>
        </w:rPr>
        <w:t xml:space="preserve"> un taux moyen </w:t>
      </w:r>
      <w:r>
        <w:rPr>
          <w:rFonts w:ascii="Times New Roman" w:hAnsi="Times New Roman" w:cs="Times New Roman"/>
          <w:sz w:val="24"/>
          <w:szCs w:val="24"/>
        </w:rPr>
        <w:t xml:space="preserve">pondéré par la durée restante (voir formule </w:t>
      </w:r>
      <w:r w:rsidRPr="006100DA">
        <w:rPr>
          <w:rFonts w:ascii="Times New Roman" w:hAnsi="Times New Roman" w:cs="Times New Roman"/>
          <w:i/>
          <w:iCs/>
          <w:sz w:val="24"/>
          <w:szCs w:val="24"/>
        </w:rPr>
        <w:t>(A)</w:t>
      </w:r>
      <w:r>
        <w:rPr>
          <w:rFonts w:ascii="Times New Roman" w:hAnsi="Times New Roman" w:cs="Times New Roman"/>
          <w:sz w:val="24"/>
          <w:szCs w:val="24"/>
        </w:rPr>
        <w:t xml:space="preserve"> ).</w:t>
      </w:r>
      <w:r w:rsidRPr="004957AF">
        <w:rPr>
          <w:rFonts w:ascii="Times New Roman" w:hAnsi="Times New Roman" w:cs="Times New Roman"/>
          <w:sz w:val="24"/>
          <w:szCs w:val="24"/>
        </w:rPr>
        <w:t xml:space="preserve"> </w:t>
      </w:r>
    </w:p>
    <w:p w14:paraId="6AAAAF89" w14:textId="64BC58E6" w:rsidR="006165FA" w:rsidRPr="00E45FDE" w:rsidRDefault="006165FA" w:rsidP="00A52B03">
      <w:pPr>
        <w:pStyle w:val="PrformatHTML"/>
        <w:shd w:val="clear" w:color="auto" w:fill="FFFFFF"/>
        <w:ind w:left="840"/>
        <w:rPr>
          <w:rFonts w:ascii="Times New Roman" w:hAnsi="Times New Roman" w:cs="Times New Roman"/>
          <w:b/>
          <w:bCs/>
          <w:sz w:val="22"/>
          <w:szCs w:val="22"/>
        </w:rPr>
      </w:pPr>
    </w:p>
    <w:p w14:paraId="60A1AA3A" w14:textId="7108AFEB" w:rsidR="00A057D7" w:rsidRPr="00754F29" w:rsidRDefault="00A057D7" w:rsidP="00A057D7">
      <w:pPr>
        <w:rPr>
          <w:lang w:eastAsia="ja-JP"/>
        </w:rPr>
      </w:pPr>
    </w:p>
    <w:p w14:paraId="350C51C8" w14:textId="4D65ACA6" w:rsidR="00A057D7" w:rsidRDefault="00A057D7" w:rsidP="00A057D7">
      <w:pPr>
        <w:pStyle w:val="Titre3"/>
      </w:pPr>
      <w:r>
        <w:tab/>
        <w:t>4.</w:t>
      </w:r>
      <w:r w:rsidR="007E4999">
        <w:t>3</w:t>
      </w:r>
      <w:r>
        <w:t>.</w:t>
      </w:r>
      <w:r w:rsidR="0004203E">
        <w:t>4</w:t>
      </w:r>
      <w:r>
        <w:t xml:space="preserve"> Classe : </w:t>
      </w:r>
      <w:proofErr w:type="spellStart"/>
      <w:r>
        <w:t>cl</w:t>
      </w:r>
      <w:r w:rsidRPr="005505E8">
        <w:t>ass_</w:t>
      </w:r>
      <w:r>
        <w:t>projection_manager</w:t>
      </w:r>
      <w:proofErr w:type="spellEnd"/>
    </w:p>
    <w:p w14:paraId="761C9879" w14:textId="58B4A891" w:rsidR="00A64E70" w:rsidRDefault="007700EE" w:rsidP="006E4B7C">
      <w:pPr>
        <w:pStyle w:val="NormalWeb"/>
      </w:pPr>
      <w:r w:rsidRPr="00FB36F0">
        <w:rPr>
          <w:rFonts w:ascii="Times New Roman" w:hAnsi="Times New Roman" w:cs="Times New Roman"/>
        </w:rPr>
        <w:t>La classe</w:t>
      </w:r>
      <w:r>
        <w:t xml:space="preserve"> </w:t>
      </w:r>
      <w:proofErr w:type="spellStart"/>
      <w:r>
        <w:rPr>
          <w:rStyle w:val="CodeHTML"/>
        </w:rPr>
        <w:t>Projection_Manager</w:t>
      </w:r>
      <w:proofErr w:type="spellEnd"/>
      <w:r>
        <w:t xml:space="preserve"> e</w:t>
      </w:r>
      <w:r w:rsidRPr="00FB36F0">
        <w:rPr>
          <w:rFonts w:ascii="Times New Roman" w:hAnsi="Times New Roman" w:cs="Times New Roman"/>
        </w:rPr>
        <w:t>st conçue pour finaliser la préparation les données afin de faire les calculs d'amortissement. Elle va notamment les formater et calculer les paramètres pour commencer la projection.</w:t>
      </w:r>
      <w:r>
        <w:t xml:space="preserve"> </w:t>
      </w:r>
    </w:p>
    <w:p w14:paraId="04AC50BA" w14:textId="7C092A11" w:rsidR="00FD3B3C" w:rsidRPr="00862A1E" w:rsidRDefault="00FD3B3C" w:rsidP="00862A1E">
      <w:pPr>
        <w:rPr>
          <w:b/>
          <w:bCs/>
          <w:lang w:eastAsia="ja-JP"/>
        </w:rPr>
      </w:pPr>
      <w:r w:rsidRPr="009642C7">
        <w:rPr>
          <w:b/>
          <w:bCs/>
          <w:lang w:eastAsia="ja-JP"/>
        </w:rPr>
        <w:t xml:space="preserve">Instanciation : </w:t>
      </w:r>
    </w:p>
    <w:p w14:paraId="627FF528" w14:textId="29E829CD" w:rsidR="007700EE" w:rsidRPr="00622683" w:rsidRDefault="001C54A7">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cls_mod_params</w:t>
      </w:r>
      <w:proofErr w:type="spellEnd"/>
      <w:r>
        <w:rPr>
          <w:color w:val="000000"/>
        </w:rPr>
        <w:t xml:space="preserve">): </w:t>
      </w:r>
      <w:r w:rsidRPr="00A75645">
        <w:rPr>
          <w:rFonts w:ascii="Times New Roman" w:hAnsi="Times New Roman" w:cs="Times New Roman"/>
          <w:color w:val="000000"/>
          <w:sz w:val="22"/>
          <w:szCs w:val="22"/>
        </w:rPr>
        <w:t xml:space="preserve">s’instancie à partir de la classe </w:t>
      </w:r>
      <w:proofErr w:type="spellStart"/>
      <w:r w:rsidRPr="00A75645">
        <w:rPr>
          <w:rFonts w:ascii="Times New Roman" w:hAnsi="Times New Roman" w:cs="Times New Roman"/>
          <w:sz w:val="22"/>
          <w:szCs w:val="22"/>
        </w:rPr>
        <w:t>data</w:t>
      </w:r>
      <w:r w:rsidRPr="00A75645">
        <w:rPr>
          <w:color w:val="000000"/>
        </w:rPr>
        <w:t>_</w:t>
      </w:r>
      <w:r w:rsidRPr="00A75645">
        <w:rPr>
          <w:rFonts w:ascii="Times New Roman" w:hAnsi="Times New Roman" w:cs="Times New Roman"/>
          <w:sz w:val="22"/>
          <w:szCs w:val="22"/>
        </w:rPr>
        <w:t>m</w:t>
      </w:r>
      <w:r>
        <w:rPr>
          <w:rFonts w:ascii="Times New Roman" w:hAnsi="Times New Roman" w:cs="Times New Roman"/>
          <w:sz w:val="22"/>
          <w:szCs w:val="22"/>
        </w:rPr>
        <w:t>odel_params</w:t>
      </w:r>
      <w:proofErr w:type="spellEnd"/>
      <w:r>
        <w:rPr>
          <w:rFonts w:ascii="Times New Roman" w:hAnsi="Times New Roman" w:cs="Times New Roman"/>
          <w:sz w:val="22"/>
          <w:szCs w:val="22"/>
        </w:rPr>
        <w:t>.</w:t>
      </w:r>
    </w:p>
    <w:p w14:paraId="4A986B19" w14:textId="54517ED0" w:rsidR="00622683" w:rsidRDefault="00622683" w:rsidP="00622683">
      <w:pPr>
        <w:pStyle w:val="PrformatHTML"/>
        <w:shd w:val="clear" w:color="auto" w:fill="FFFFFF"/>
        <w:ind w:left="480"/>
        <w:rPr>
          <w:b/>
          <w:bCs/>
          <w:color w:val="000080"/>
        </w:rPr>
      </w:pPr>
    </w:p>
    <w:p w14:paraId="557ADE82" w14:textId="556971FA" w:rsidR="00622683" w:rsidRDefault="006100DA" w:rsidP="00622683">
      <w:pPr>
        <w:pStyle w:val="PrformatHTML"/>
        <w:shd w:val="clear" w:color="auto" w:fill="FFFFFF"/>
        <w:rPr>
          <w:b/>
          <w:bCs/>
          <w:color w:val="000080"/>
        </w:rPr>
      </w:pPr>
      <w:r>
        <w:rPr>
          <w:b/>
          <w:bCs/>
          <w:color w:val="000080"/>
        </w:rPr>
        <w:t>s</w:t>
      </w:r>
    </w:p>
    <w:p w14:paraId="6281F387" w14:textId="77777777" w:rsidR="00622683" w:rsidRDefault="00622683" w:rsidP="00622683">
      <w:pPr>
        <w:pStyle w:val="PrformatHTML"/>
        <w:shd w:val="clear" w:color="auto" w:fill="FFFFFF"/>
        <w:rPr>
          <w:rFonts w:ascii="Times New Roman" w:hAnsi="Times New Roman" w:cs="Times New Roman"/>
          <w:b/>
          <w:bCs/>
          <w:sz w:val="22"/>
          <w:szCs w:val="22"/>
        </w:rPr>
      </w:pPr>
      <w:r w:rsidRPr="00BD11A1">
        <w:rPr>
          <w:rFonts w:ascii="Times New Roman" w:hAnsi="Times New Roman" w:cs="Times New Roman"/>
          <w:b/>
          <w:bCs/>
          <w:sz w:val="22"/>
          <w:szCs w:val="22"/>
        </w:rPr>
        <w:t>Fonctions clés :</w:t>
      </w:r>
    </w:p>
    <w:p w14:paraId="0C06B837" w14:textId="77777777" w:rsidR="00C77CE1" w:rsidRPr="00C77CE1" w:rsidRDefault="00C77CE1" w:rsidP="00C77CE1">
      <w:pPr>
        <w:pStyle w:val="PrformatHTML"/>
        <w:shd w:val="clear" w:color="auto" w:fill="FFFFFF"/>
        <w:ind w:left="840"/>
        <w:rPr>
          <w:color w:val="000000"/>
        </w:rPr>
      </w:pPr>
    </w:p>
    <w:p w14:paraId="60C946EA" w14:textId="2987E95E" w:rsidR="00C77CE1" w:rsidRPr="00C77CE1" w:rsidRDefault="00C77CE1">
      <w:pPr>
        <w:pStyle w:val="PrformatHTML"/>
        <w:numPr>
          <w:ilvl w:val="0"/>
          <w:numId w:val="11"/>
        </w:numPr>
        <w:shd w:val="clear" w:color="auto" w:fill="FFFFFF"/>
        <w:rPr>
          <w:rStyle w:val="CodeHTML"/>
          <w:rFonts w:eastAsia="Times New Roman"/>
          <w:color w:val="000000"/>
        </w:rPr>
      </w:pPr>
      <w:bookmarkStart w:id="23" w:name="_Hlk149216613"/>
      <w:proofErr w:type="spellStart"/>
      <w:r>
        <w:rPr>
          <w:b/>
          <w:bCs/>
          <w:color w:val="000080"/>
        </w:rPr>
        <w:t>def</w:t>
      </w:r>
      <w:proofErr w:type="spellEnd"/>
      <w:r>
        <w:rPr>
          <w:b/>
          <w:bCs/>
          <w:color w:val="000080"/>
        </w:rPr>
        <w:t xml:space="preserve"> </w:t>
      </w:r>
      <w:bookmarkEnd w:id="23"/>
      <w:proofErr w:type="spellStart"/>
      <w:r>
        <w:rPr>
          <w:color w:val="000000"/>
        </w:rPr>
        <w:t>split_data_for_projection_data</w:t>
      </w:r>
      <w:proofErr w:type="spellEnd"/>
      <w:r>
        <w:rPr>
          <w:color w:val="000000"/>
        </w:rPr>
        <w:t>(</w:t>
      </w:r>
      <w:r>
        <w:rPr>
          <w:color w:val="94558D"/>
        </w:rPr>
        <w:t>self</w:t>
      </w:r>
      <w:r>
        <w:rPr>
          <w:color w:val="000000"/>
        </w:rPr>
        <w:t xml:space="preserve">, </w:t>
      </w:r>
      <w:proofErr w:type="spellStart"/>
      <w:r>
        <w:rPr>
          <w:color w:val="000000"/>
        </w:rPr>
        <w:t>cls_data_ldp</w:t>
      </w:r>
      <w:proofErr w:type="spellEnd"/>
      <w:r>
        <w:rPr>
          <w:color w:val="000000"/>
        </w:rPr>
        <w:t xml:space="preserve">): </w:t>
      </w:r>
      <w:r w:rsidRPr="00566707">
        <w:rPr>
          <w:rFonts w:ascii="Times New Roman" w:hAnsi="Times New Roman" w:cs="Times New Roman"/>
          <w:sz w:val="22"/>
          <w:szCs w:val="22"/>
        </w:rPr>
        <w:t xml:space="preserve">cette fonction partitionne les données en deux catégories. En particulier, après l’ensemble de la phase de préparation des données, elle va créer un </w:t>
      </w:r>
      <w:proofErr w:type="spellStart"/>
      <w:r w:rsidRPr="00566707">
        <w:rPr>
          <w:rFonts w:ascii="Times New Roman" w:hAnsi="Times New Roman" w:cs="Times New Roman"/>
          <w:sz w:val="22"/>
          <w:szCs w:val="22"/>
        </w:rPr>
        <w:t>DataFrame</w:t>
      </w:r>
      <w:proofErr w:type="spellEnd"/>
      <w:r w:rsidRPr="00566707">
        <w:rPr>
          <w:rFonts w:ascii="Times New Roman" w:hAnsi="Times New Roman" w:cs="Times New Roman"/>
          <w:sz w:val="22"/>
          <w:szCs w:val="22"/>
        </w:rPr>
        <w:t xml:space="preserve"> « </w:t>
      </w:r>
      <w:proofErr w:type="spellStart"/>
      <w:r w:rsidRPr="00566707">
        <w:rPr>
          <w:rFonts w:ascii="Times New Roman" w:hAnsi="Times New Roman" w:cs="Times New Roman"/>
          <w:sz w:val="22"/>
          <w:szCs w:val="22"/>
        </w:rPr>
        <w:t>data_ldp</w:t>
      </w:r>
      <w:proofErr w:type="spellEnd"/>
      <w:r w:rsidRPr="00566707">
        <w:rPr>
          <w:rFonts w:ascii="Times New Roman" w:hAnsi="Times New Roman" w:cs="Times New Roman"/>
          <w:sz w:val="22"/>
          <w:szCs w:val="22"/>
        </w:rPr>
        <w:t> »  contenant l’ensemble des colonnes nécessaires à la projection à partir des « </w:t>
      </w:r>
      <w:proofErr w:type="spellStart"/>
      <w:r w:rsidRPr="00566707">
        <w:rPr>
          <w:rFonts w:ascii="Times New Roman" w:hAnsi="Times New Roman" w:cs="Times New Roman"/>
          <w:color w:val="000000"/>
          <w:sz w:val="22"/>
          <w:szCs w:val="22"/>
        </w:rPr>
        <w:t>proj_vars</w:t>
      </w:r>
      <w:proofErr w:type="spellEnd"/>
      <w:r w:rsidRPr="00566707">
        <w:rPr>
          <w:rFonts w:ascii="Times New Roman" w:hAnsi="Times New Roman" w:cs="Times New Roman"/>
          <w:color w:val="000000"/>
          <w:sz w:val="22"/>
          <w:szCs w:val="22"/>
        </w:rPr>
        <w:t xml:space="preserve"> »</w:t>
      </w:r>
      <w:r w:rsidRPr="00566707">
        <w:rPr>
          <w:rFonts w:ascii="Times New Roman" w:hAnsi="Times New Roman" w:cs="Times New Roman"/>
          <w:sz w:val="22"/>
          <w:szCs w:val="22"/>
        </w:rPr>
        <w:t xml:space="preserve">. Un autre </w:t>
      </w:r>
      <w:proofErr w:type="spellStart"/>
      <w:r w:rsidRPr="00566707">
        <w:rPr>
          <w:rFonts w:ascii="Times New Roman" w:hAnsi="Times New Roman" w:cs="Times New Roman"/>
          <w:sz w:val="22"/>
          <w:szCs w:val="22"/>
        </w:rPr>
        <w:t>DataFrame</w:t>
      </w:r>
      <w:proofErr w:type="spellEnd"/>
      <w:r w:rsidRPr="00566707">
        <w:rPr>
          <w:rFonts w:ascii="Times New Roman" w:hAnsi="Times New Roman" w:cs="Times New Roman"/>
          <w:sz w:val="22"/>
          <w:szCs w:val="22"/>
        </w:rPr>
        <w:t xml:space="preserve"> est aussi </w:t>
      </w:r>
      <w:r w:rsidR="00F469B9" w:rsidRPr="00566707">
        <w:rPr>
          <w:rFonts w:ascii="Times New Roman" w:hAnsi="Times New Roman" w:cs="Times New Roman"/>
          <w:sz w:val="22"/>
          <w:szCs w:val="22"/>
        </w:rPr>
        <w:t>créé</w:t>
      </w:r>
      <w:r w:rsidRPr="00566707">
        <w:rPr>
          <w:rFonts w:ascii="Times New Roman" w:hAnsi="Times New Roman" w:cs="Times New Roman"/>
          <w:sz w:val="22"/>
          <w:szCs w:val="22"/>
        </w:rPr>
        <w:t xml:space="preserve"> « </w:t>
      </w:r>
      <w:proofErr w:type="spellStart"/>
      <w:r w:rsidRPr="00566707">
        <w:rPr>
          <w:rFonts w:ascii="Times New Roman" w:hAnsi="Times New Roman" w:cs="Times New Roman"/>
          <w:color w:val="000000"/>
          <w:sz w:val="22"/>
          <w:szCs w:val="22"/>
        </w:rPr>
        <w:t>data_optional</w:t>
      </w:r>
      <w:proofErr w:type="spellEnd"/>
      <w:r w:rsidRPr="00566707">
        <w:rPr>
          <w:rFonts w:ascii="Times New Roman" w:hAnsi="Times New Roman" w:cs="Times New Roman"/>
          <w:color w:val="000000"/>
          <w:sz w:val="22"/>
          <w:szCs w:val="22"/>
        </w:rPr>
        <w:t xml:space="preserve"> » à partir des colonnes </w:t>
      </w:r>
      <w:r w:rsidRPr="00566707">
        <w:rPr>
          <w:rFonts w:ascii="Times New Roman" w:hAnsi="Times New Roman" w:cs="Times New Roman"/>
          <w:sz w:val="22"/>
          <w:szCs w:val="22"/>
        </w:rPr>
        <w:t>« </w:t>
      </w:r>
      <w:proofErr w:type="spellStart"/>
      <w:r w:rsidRPr="00566707">
        <w:rPr>
          <w:rFonts w:ascii="Times New Roman" w:hAnsi="Times New Roman" w:cs="Times New Roman"/>
          <w:color w:val="000000"/>
          <w:sz w:val="22"/>
          <w:szCs w:val="22"/>
        </w:rPr>
        <w:t>other_vars</w:t>
      </w:r>
      <w:proofErr w:type="spellEnd"/>
      <w:r w:rsidRPr="00566707">
        <w:rPr>
          <w:rFonts w:ascii="Times New Roman" w:hAnsi="Times New Roman" w:cs="Times New Roman"/>
          <w:color w:val="000000"/>
          <w:sz w:val="22"/>
          <w:szCs w:val="22"/>
        </w:rPr>
        <w:t> »</w:t>
      </w:r>
      <w:r w:rsidRPr="00566707">
        <w:rPr>
          <w:rFonts w:ascii="Times New Roman" w:hAnsi="Times New Roman" w:cs="Times New Roman"/>
          <w:sz w:val="22"/>
          <w:szCs w:val="22"/>
        </w:rPr>
        <w:t>.</w:t>
      </w:r>
    </w:p>
    <w:p w14:paraId="24B2625D" w14:textId="77777777" w:rsidR="00C77CE1" w:rsidRDefault="00C77CE1" w:rsidP="00C77CE1">
      <w:pPr>
        <w:pStyle w:val="Paragraphedeliste"/>
        <w:rPr>
          <w:rStyle w:val="CodeHTML"/>
        </w:rPr>
      </w:pPr>
    </w:p>
    <w:p w14:paraId="127A59A5" w14:textId="12A586A2" w:rsidR="00DB36DF" w:rsidRPr="006B5267" w:rsidRDefault="006B5267">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load_dimensions</w:t>
      </w:r>
      <w:proofErr w:type="spellEnd"/>
      <w:r>
        <w:rPr>
          <w:color w:val="000000"/>
        </w:rPr>
        <w:t>(</w:t>
      </w:r>
      <w:r>
        <w:rPr>
          <w:color w:val="94558D"/>
        </w:rPr>
        <w:t>self</w:t>
      </w:r>
      <w:r>
        <w:rPr>
          <w:color w:val="000000"/>
        </w:rPr>
        <w:t xml:space="preserve">, </w:t>
      </w:r>
      <w:proofErr w:type="spellStart"/>
      <w:r>
        <w:rPr>
          <w:color w:val="000000"/>
        </w:rPr>
        <w:t>data_ldp</w:t>
      </w:r>
      <w:proofErr w:type="spellEnd"/>
      <w:r>
        <w:rPr>
          <w:color w:val="000000"/>
        </w:rPr>
        <w:t xml:space="preserve">, </w:t>
      </w:r>
      <w:proofErr w:type="spellStart"/>
      <w:r>
        <w:rPr>
          <w:color w:val="000000"/>
        </w:rPr>
        <w:t>dar_mois</w:t>
      </w:r>
      <w:proofErr w:type="spellEnd"/>
      <w:r>
        <w:rPr>
          <w:color w:val="000000"/>
        </w:rPr>
        <w:t xml:space="preserve">): </w:t>
      </w:r>
      <w:r w:rsidR="007700EE" w:rsidRPr="006B5267">
        <w:rPr>
          <w:rFonts w:ascii="Times New Roman" w:hAnsi="Times New Roman" w:cs="Times New Roman"/>
          <w:sz w:val="22"/>
          <w:szCs w:val="22"/>
        </w:rPr>
        <w:t xml:space="preserve">Cette fonction détermine les dimensions de la projection, notamment le nombre de contrats (n), le nombre de périodes de </w:t>
      </w:r>
      <w:r w:rsidR="007700EE" w:rsidRPr="006B5267">
        <w:rPr>
          <w:rFonts w:ascii="Times New Roman" w:hAnsi="Times New Roman" w:cs="Times New Roman"/>
          <w:sz w:val="22"/>
          <w:szCs w:val="22"/>
        </w:rPr>
        <w:lastRenderedPageBreak/>
        <w:t>projection (t), et la période maximale de projection (</w:t>
      </w:r>
      <w:proofErr w:type="spellStart"/>
      <w:r w:rsidR="007700EE" w:rsidRPr="006B5267">
        <w:rPr>
          <w:rFonts w:ascii="Times New Roman" w:hAnsi="Times New Roman" w:cs="Times New Roman"/>
          <w:sz w:val="22"/>
          <w:szCs w:val="22"/>
        </w:rPr>
        <w:t>t_max</w:t>
      </w:r>
      <w:proofErr w:type="spellEnd"/>
      <w:r w:rsidR="007700EE" w:rsidRPr="006B5267">
        <w:rPr>
          <w:rFonts w:ascii="Times New Roman" w:hAnsi="Times New Roman" w:cs="Times New Roman"/>
          <w:sz w:val="22"/>
          <w:szCs w:val="22"/>
        </w:rPr>
        <w:t xml:space="preserve">). Elle prend également en compte </w:t>
      </w:r>
      <w:r w:rsidR="00016B90" w:rsidRPr="006B5267">
        <w:rPr>
          <w:rFonts w:ascii="Times New Roman" w:hAnsi="Times New Roman" w:cs="Times New Roman"/>
          <w:sz w:val="22"/>
          <w:szCs w:val="22"/>
        </w:rPr>
        <w:t>la durée des contrats douteux.</w:t>
      </w:r>
    </w:p>
    <w:p w14:paraId="732AAACC" w14:textId="77777777" w:rsidR="006B5267" w:rsidRPr="006B5267" w:rsidRDefault="006B5267" w:rsidP="006B5267">
      <w:pPr>
        <w:pStyle w:val="PrformatHTML"/>
        <w:shd w:val="clear" w:color="auto" w:fill="FFFFFF"/>
        <w:rPr>
          <w:color w:val="000000"/>
        </w:rPr>
      </w:pPr>
    </w:p>
    <w:p w14:paraId="2C77E8D3" w14:textId="77FB639C" w:rsidR="00C77CE1" w:rsidRPr="00265FCB" w:rsidRDefault="00566707">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build_current_month</w:t>
      </w:r>
      <w:proofErr w:type="spellEnd"/>
      <w:r>
        <w:rPr>
          <w:color w:val="000000"/>
        </w:rPr>
        <w:t>(</w:t>
      </w:r>
      <w:r>
        <w:rPr>
          <w:color w:val="94558D"/>
        </w:rPr>
        <w:t>self</w:t>
      </w:r>
      <w:r>
        <w:rPr>
          <w:color w:val="000000"/>
        </w:rPr>
        <w:t xml:space="preserve">): </w:t>
      </w:r>
      <w:r>
        <w:rPr>
          <w:rFonts w:ascii="Times New Roman" w:hAnsi="Times New Roman" w:cs="Times New Roman"/>
          <w:sz w:val="22"/>
          <w:szCs w:val="22"/>
        </w:rPr>
        <w:t>c</w:t>
      </w:r>
      <w:r w:rsidR="00FE486B" w:rsidRPr="00566707">
        <w:rPr>
          <w:rFonts w:ascii="Times New Roman" w:hAnsi="Times New Roman" w:cs="Times New Roman"/>
          <w:sz w:val="22"/>
          <w:szCs w:val="22"/>
        </w:rPr>
        <w:t>ette fonction crée une matrice qui représente le mois courant par rapport à la DAR</w:t>
      </w:r>
      <w:r w:rsidR="006D3290">
        <w:rPr>
          <w:rFonts w:ascii="Times New Roman" w:hAnsi="Times New Roman" w:cs="Times New Roman"/>
          <w:sz w:val="22"/>
          <w:szCs w:val="22"/>
        </w:rPr>
        <w:t xml:space="preserve"> pour chaque contrat</w:t>
      </w:r>
      <w:r w:rsidR="00FE486B" w:rsidRPr="00566707">
        <w:rPr>
          <w:rFonts w:ascii="Times New Roman" w:hAnsi="Times New Roman" w:cs="Times New Roman"/>
          <w:sz w:val="22"/>
          <w:szCs w:val="22"/>
        </w:rPr>
        <w:t>.</w:t>
      </w:r>
    </w:p>
    <w:p w14:paraId="0229485E" w14:textId="77777777" w:rsidR="00265FCB" w:rsidRPr="00265FCB" w:rsidRDefault="00265FCB" w:rsidP="00265FCB">
      <w:pPr>
        <w:pStyle w:val="PrformatHTML"/>
        <w:shd w:val="clear" w:color="auto" w:fill="FFFFFF"/>
        <w:rPr>
          <w:rStyle w:val="CodeHTML"/>
          <w:rFonts w:eastAsia="Times New Roman"/>
          <w:color w:val="000000"/>
        </w:rPr>
      </w:pPr>
    </w:p>
    <w:p w14:paraId="28E18ED5" w14:textId="3CF4A80B" w:rsidR="006100DA" w:rsidRPr="00E55CF9" w:rsidRDefault="00265FCB">
      <w:pPr>
        <w:pStyle w:val="PrformatHTML"/>
        <w:numPr>
          <w:ilvl w:val="0"/>
          <w:numId w:val="11"/>
        </w:numPr>
        <w:shd w:val="clear" w:color="auto" w:fill="FFFFFF"/>
        <w:rPr>
          <w:color w:val="000000"/>
          <w:sz w:val="22"/>
          <w:szCs w:val="22"/>
        </w:rPr>
      </w:pPr>
      <w:proofErr w:type="spellStart"/>
      <w:r>
        <w:rPr>
          <w:b/>
          <w:bCs/>
          <w:color w:val="000080"/>
        </w:rPr>
        <w:t>def</w:t>
      </w:r>
      <w:proofErr w:type="spellEnd"/>
      <w:r>
        <w:rPr>
          <w:b/>
          <w:bCs/>
          <w:color w:val="000080"/>
        </w:rPr>
        <w:t xml:space="preserve"> </w:t>
      </w:r>
      <w:proofErr w:type="spellStart"/>
      <w:r>
        <w:rPr>
          <w:color w:val="000000"/>
        </w:rPr>
        <w:t>prepare_proj_params</w:t>
      </w:r>
      <w:proofErr w:type="spellEnd"/>
      <w:r>
        <w:rPr>
          <w:color w:val="000000"/>
        </w:rPr>
        <w:t>(</w:t>
      </w:r>
      <w:r>
        <w:rPr>
          <w:color w:val="94558D"/>
        </w:rPr>
        <w:t>self</w:t>
      </w:r>
      <w:r>
        <w:rPr>
          <w:color w:val="000000"/>
        </w:rPr>
        <w:t xml:space="preserve">, </w:t>
      </w:r>
      <w:proofErr w:type="spellStart"/>
      <w:r>
        <w:rPr>
          <w:color w:val="000000"/>
        </w:rPr>
        <w:t>cls_data_ldp</w:t>
      </w:r>
      <w:proofErr w:type="spellEnd"/>
      <w:r>
        <w:rPr>
          <w:color w:val="000000"/>
        </w:rPr>
        <w:t xml:space="preserve">, </w:t>
      </w:r>
      <w:proofErr w:type="spellStart"/>
      <w:r>
        <w:rPr>
          <w:color w:val="000000"/>
        </w:rPr>
        <w:t>cls_data</w:t>
      </w:r>
      <w:proofErr w:type="spellEnd"/>
      <w:r>
        <w:rPr>
          <w:color w:val="000000"/>
        </w:rPr>
        <w:t xml:space="preserve">, </w:t>
      </w:r>
      <w:proofErr w:type="spellStart"/>
      <w:r>
        <w:rPr>
          <w:color w:val="000000"/>
        </w:rPr>
        <w:t>cls_format</w:t>
      </w:r>
      <w:proofErr w:type="spellEnd"/>
      <w:r>
        <w:rPr>
          <w:color w:val="000000"/>
        </w:rPr>
        <w:t xml:space="preserve">, </w:t>
      </w:r>
      <w:proofErr w:type="spellStart"/>
      <w:r>
        <w:rPr>
          <w:color w:val="000000"/>
        </w:rPr>
        <w:t>cls_cal</w:t>
      </w:r>
      <w:proofErr w:type="spellEnd"/>
      <w:r>
        <w:rPr>
          <w:color w:val="000000"/>
        </w:rPr>
        <w:t xml:space="preserve">): </w:t>
      </w:r>
      <w:r w:rsidR="00601EBD" w:rsidRPr="00E55CF9">
        <w:rPr>
          <w:rFonts w:ascii="Times New Roman" w:hAnsi="Times New Roman" w:cs="Times New Roman"/>
          <w:sz w:val="22"/>
          <w:szCs w:val="22"/>
        </w:rPr>
        <w:t xml:space="preserve">Cette fonction prépare les différents paramètres pour le calcul de l’amortissement, </w:t>
      </w:r>
      <w:r w:rsidR="006100DA" w:rsidRPr="00E55CF9">
        <w:rPr>
          <w:rFonts w:ascii="Times New Roman" w:hAnsi="Times New Roman" w:cs="Times New Roman"/>
          <w:sz w:val="22"/>
          <w:szCs w:val="22"/>
        </w:rPr>
        <w:t>elle va effectuer les opérations suivantes :</w:t>
      </w:r>
    </w:p>
    <w:p w14:paraId="10DF8631" w14:textId="77777777" w:rsidR="006100DA" w:rsidRPr="00E55CF9" w:rsidRDefault="006100DA" w:rsidP="006100DA">
      <w:pPr>
        <w:pStyle w:val="PrformatHTML"/>
        <w:shd w:val="clear" w:color="auto" w:fill="FFFFFF"/>
        <w:rPr>
          <w:color w:val="000000"/>
          <w:sz w:val="22"/>
          <w:szCs w:val="22"/>
        </w:rPr>
      </w:pPr>
    </w:p>
    <w:p w14:paraId="1C1E596D" w14:textId="61152022" w:rsidR="006100DA" w:rsidRPr="00E55CF9" w:rsidRDefault="006100DA">
      <w:pPr>
        <w:pStyle w:val="PrformatHTML"/>
        <w:numPr>
          <w:ilvl w:val="1"/>
          <w:numId w:val="11"/>
        </w:numPr>
        <w:shd w:val="clear" w:color="auto" w:fill="FFFFFF"/>
        <w:rPr>
          <w:rFonts w:ascii="Times New Roman" w:hAnsi="Times New Roman" w:cs="Times New Roman"/>
          <w:color w:val="000000"/>
          <w:sz w:val="22"/>
          <w:szCs w:val="22"/>
        </w:rPr>
      </w:pPr>
      <w:r w:rsidRPr="00E55CF9">
        <w:rPr>
          <w:rFonts w:ascii="Times New Roman" w:hAnsi="Times New Roman" w:cs="Times New Roman"/>
          <w:color w:val="000000"/>
          <w:sz w:val="22"/>
          <w:szCs w:val="22"/>
        </w:rPr>
        <w:t>Récupération des profils d’amortissement pour chaque contrat.</w:t>
      </w:r>
    </w:p>
    <w:p w14:paraId="21B9A08E" w14:textId="77777777" w:rsidR="006100DA" w:rsidRPr="00E55CF9" w:rsidRDefault="006100DA" w:rsidP="006100DA">
      <w:pPr>
        <w:pStyle w:val="Paragraphedeliste"/>
        <w:rPr>
          <w:rFonts w:ascii="Times New Roman" w:hAnsi="Times New Roman" w:cs="Times New Roman"/>
          <w:color w:val="000000"/>
        </w:rPr>
      </w:pPr>
    </w:p>
    <w:p w14:paraId="69512B18" w14:textId="40293376" w:rsidR="006100DA" w:rsidRPr="00E55CF9" w:rsidRDefault="006100DA">
      <w:pPr>
        <w:pStyle w:val="Paragraphedeliste"/>
        <w:numPr>
          <w:ilvl w:val="1"/>
          <w:numId w:val="11"/>
        </w:numPr>
        <w:rPr>
          <w:rFonts w:ascii="Times New Roman" w:hAnsi="Times New Roman" w:cs="Times New Roman"/>
        </w:rPr>
      </w:pPr>
      <w:r w:rsidRPr="00E55CF9">
        <w:rPr>
          <w:rFonts w:ascii="Times New Roman" w:hAnsi="Times New Roman" w:cs="Times New Roman"/>
        </w:rPr>
        <w:t xml:space="preserve">Création d’une variable pour savoir s’il faut capitaliser les intérêts ou non. </w:t>
      </w:r>
    </w:p>
    <w:p w14:paraId="07A80D03" w14:textId="6B1FB6F0" w:rsidR="006100DA" w:rsidRPr="00E55CF9" w:rsidRDefault="006100DA" w:rsidP="006100DA">
      <w:pPr>
        <w:pStyle w:val="Paragraphedeliste"/>
        <w:ind w:left="1560"/>
        <w:rPr>
          <w:rFonts w:ascii="Times New Roman" w:hAnsi="Times New Roman" w:cs="Times New Roman"/>
        </w:rPr>
      </w:pPr>
    </w:p>
    <w:p w14:paraId="7E3DCBBD" w14:textId="4A1E8F15" w:rsidR="00F53A93" w:rsidRPr="00E55CF9" w:rsidRDefault="006100DA">
      <w:pPr>
        <w:pStyle w:val="Paragraphedeliste"/>
        <w:numPr>
          <w:ilvl w:val="1"/>
          <w:numId w:val="11"/>
        </w:numPr>
        <w:rPr>
          <w:rFonts w:ascii="Times New Roman" w:hAnsi="Times New Roman" w:cs="Times New Roman"/>
        </w:rPr>
      </w:pPr>
      <w:r w:rsidRPr="00E55CF9">
        <w:rPr>
          <w:rFonts w:ascii="Times New Roman" w:hAnsi="Times New Roman" w:cs="Times New Roman"/>
        </w:rPr>
        <w:t>Récupération de la fréquence de remboursement du crédit (annuel, mensuel, trimestriel, semestriel).</w:t>
      </w:r>
    </w:p>
    <w:p w14:paraId="5C7F7795" w14:textId="505BC614" w:rsidR="00B762CA" w:rsidRPr="00B762CA" w:rsidRDefault="00A34DA0">
      <w:pPr>
        <w:pStyle w:val="Paragraphedeliste"/>
        <w:numPr>
          <w:ilvl w:val="1"/>
          <w:numId w:val="11"/>
        </w:numPr>
        <w:rPr>
          <w:rFonts w:ascii="Times New Roman" w:hAnsi="Times New Roman" w:cs="Times New Roman"/>
          <w:sz w:val="20"/>
          <w:szCs w:val="20"/>
        </w:rPr>
      </w:pPr>
      <w:r w:rsidRPr="00A34DA0">
        <w:rPr>
          <w:rFonts w:ascii="Times New Roman" w:hAnsi="Times New Roman" w:cs="Times New Roman"/>
        </w:rPr>
        <w:t>Récupération de la fréquence à laquelle</w:t>
      </w:r>
      <w:r w:rsidR="00F53A93" w:rsidRPr="00A34DA0">
        <w:rPr>
          <w:rFonts w:ascii="Times New Roman" w:hAnsi="Times New Roman" w:cs="Times New Roman"/>
        </w:rPr>
        <w:t xml:space="preserve"> les intérêts sont capitalisés,  ex : les intérêts se cumulent un an et se rajoutent au nominal. Si c’est mensuel, il faut payer les intérêts mensuellement.</w:t>
      </w:r>
    </w:p>
    <w:p w14:paraId="6BCAC4DB" w14:textId="59AD93ED" w:rsidR="00B762CA" w:rsidRPr="00B762CA" w:rsidRDefault="00B762CA" w:rsidP="00B762CA">
      <w:pPr>
        <w:pStyle w:val="Paragraphedeliste"/>
        <w:ind w:left="1560"/>
        <w:rPr>
          <w:rFonts w:ascii="Times New Roman" w:hAnsi="Times New Roman" w:cs="Times New Roman"/>
          <w:sz w:val="20"/>
          <w:szCs w:val="20"/>
        </w:rPr>
      </w:pPr>
    </w:p>
    <w:p w14:paraId="0771E776" w14:textId="100A31EB" w:rsidR="00AE0DCC" w:rsidRPr="00794421" w:rsidRDefault="00F04364">
      <w:pPr>
        <w:pStyle w:val="Paragraphedeliste"/>
        <w:numPr>
          <w:ilvl w:val="1"/>
          <w:numId w:val="11"/>
        </w:numPr>
        <w:rPr>
          <w:rFonts w:ascii="Times New Roman" w:hAnsi="Times New Roman" w:cs="Times New Roman"/>
          <w:sz w:val="20"/>
          <w:szCs w:val="20"/>
        </w:rPr>
      </w:pPr>
      <w:r>
        <w:rPr>
          <w:rFonts w:ascii="Times New Roman" w:hAnsi="Times New Roman" w:cs="Times New Roman"/>
        </w:rPr>
        <w:t>Calcul</w:t>
      </w:r>
      <w:r w:rsidR="00F108FC">
        <w:rPr>
          <w:rFonts w:ascii="Times New Roman" w:hAnsi="Times New Roman" w:cs="Times New Roman"/>
        </w:rPr>
        <w:t xml:space="preserve"> de la fréquence de périodicité de fixation des taux</w:t>
      </w:r>
      <w:r w:rsidR="00015013">
        <w:rPr>
          <w:rFonts w:ascii="Times New Roman" w:hAnsi="Times New Roman" w:cs="Times New Roman"/>
        </w:rPr>
        <w:t xml:space="preserve"> (se calcule en fonction de la périodicité du paiement)</w:t>
      </w:r>
      <w:r w:rsidR="000019CE">
        <w:rPr>
          <w:rFonts w:ascii="Times New Roman" w:hAnsi="Times New Roman" w:cs="Times New Roman"/>
        </w:rPr>
        <w:t>.</w:t>
      </w:r>
    </w:p>
    <w:p w14:paraId="70803FB5" w14:textId="77777777" w:rsidR="00794421" w:rsidRPr="00794421" w:rsidRDefault="00794421" w:rsidP="00794421">
      <w:pPr>
        <w:pStyle w:val="Paragraphedeliste"/>
        <w:ind w:left="1560"/>
        <w:rPr>
          <w:rFonts w:ascii="Times New Roman" w:hAnsi="Times New Roman" w:cs="Times New Roman"/>
          <w:sz w:val="20"/>
          <w:szCs w:val="20"/>
        </w:rPr>
      </w:pPr>
    </w:p>
    <w:p w14:paraId="7BAF458A" w14:textId="58953CAC" w:rsidR="00794421" w:rsidRPr="00794421" w:rsidRDefault="003B0447">
      <w:pPr>
        <w:pStyle w:val="Paragraphedeliste"/>
        <w:numPr>
          <w:ilvl w:val="1"/>
          <w:numId w:val="11"/>
        </w:numPr>
        <w:rPr>
          <w:rFonts w:ascii="Times New Roman" w:hAnsi="Times New Roman" w:cs="Times New Roman"/>
          <w:sz w:val="20"/>
          <w:szCs w:val="20"/>
        </w:rPr>
      </w:pPr>
      <w:r>
        <w:rPr>
          <w:rFonts w:ascii="Times New Roman" w:hAnsi="Times New Roman" w:cs="Times New Roman"/>
        </w:rPr>
        <w:t>Récupération</w:t>
      </w:r>
      <w:r w:rsidR="00F108FC">
        <w:rPr>
          <w:rFonts w:ascii="Times New Roman" w:hAnsi="Times New Roman" w:cs="Times New Roman"/>
        </w:rPr>
        <w:t xml:space="preserve"> </w:t>
      </w:r>
      <w:r w:rsidR="00F762A3">
        <w:rPr>
          <w:rFonts w:ascii="Times New Roman" w:hAnsi="Times New Roman" w:cs="Times New Roman"/>
        </w:rPr>
        <w:t>des</w:t>
      </w:r>
      <w:r w:rsidR="00C02956">
        <w:rPr>
          <w:rFonts w:ascii="Times New Roman" w:hAnsi="Times New Roman" w:cs="Times New Roman"/>
        </w:rPr>
        <w:t xml:space="preserve"> taux</w:t>
      </w:r>
      <w:r w:rsidR="00F108FC">
        <w:rPr>
          <w:rFonts w:ascii="Times New Roman" w:hAnsi="Times New Roman" w:cs="Times New Roman"/>
        </w:rPr>
        <w:t xml:space="preserve"> en fonction de la périodicité de fixation des taux</w:t>
      </w:r>
      <w:r w:rsidR="00DC2306">
        <w:rPr>
          <w:rFonts w:ascii="Times New Roman" w:hAnsi="Times New Roman" w:cs="Times New Roman"/>
        </w:rPr>
        <w:t>.</w:t>
      </w:r>
      <w:r w:rsidR="00F108FC">
        <w:rPr>
          <w:rFonts w:ascii="Times New Roman" w:hAnsi="Times New Roman" w:cs="Times New Roman"/>
        </w:rPr>
        <w:t xml:space="preserve"> </w:t>
      </w:r>
    </w:p>
    <w:p w14:paraId="0BCD43E3" w14:textId="77777777" w:rsidR="00794421" w:rsidRPr="00AE0DCC" w:rsidRDefault="00794421" w:rsidP="00794421">
      <w:pPr>
        <w:pStyle w:val="Paragraphedeliste"/>
        <w:ind w:left="1560"/>
        <w:rPr>
          <w:rFonts w:ascii="Times New Roman" w:hAnsi="Times New Roman" w:cs="Times New Roman"/>
          <w:sz w:val="20"/>
          <w:szCs w:val="20"/>
        </w:rPr>
      </w:pPr>
    </w:p>
    <w:p w14:paraId="6D9C56C4" w14:textId="42AF4DBD" w:rsidR="006100DA" w:rsidRPr="00893F91" w:rsidRDefault="00AE0DCC" w:rsidP="00893F91">
      <w:pPr>
        <w:pStyle w:val="Paragraphedeliste"/>
        <w:numPr>
          <w:ilvl w:val="1"/>
          <w:numId w:val="11"/>
        </w:numPr>
        <w:rPr>
          <w:rFonts w:ascii="Times New Roman" w:hAnsi="Times New Roman" w:cs="Times New Roman"/>
          <w:sz w:val="18"/>
          <w:szCs w:val="18"/>
        </w:rPr>
      </w:pPr>
      <w:r w:rsidRPr="00AE0DCC">
        <w:rPr>
          <w:rFonts w:ascii="Times New Roman" w:hAnsi="Times New Roman" w:cs="Times New Roman"/>
        </w:rPr>
        <w:t>Calcul des différents paramètres de calendrier comme le début de l’amortissement, la date de début des ra/rn, des intérêts.</w:t>
      </w:r>
    </w:p>
    <w:p w14:paraId="6E24B23A" w14:textId="3BAC7CF0" w:rsidR="0073742D" w:rsidRDefault="0073742D" w:rsidP="00A057D7">
      <w:pPr>
        <w:rPr>
          <w:lang w:eastAsia="ja-JP"/>
        </w:rPr>
      </w:pPr>
    </w:p>
    <w:p w14:paraId="6341E245" w14:textId="71925E29" w:rsidR="007314E0" w:rsidRDefault="007314E0" w:rsidP="00A057D7">
      <w:pPr>
        <w:rPr>
          <w:lang w:eastAsia="ja-JP"/>
        </w:rPr>
      </w:pPr>
    </w:p>
    <w:p w14:paraId="173336B8" w14:textId="5BA56DD3" w:rsidR="007314E0" w:rsidRDefault="007314E0" w:rsidP="00A057D7">
      <w:pPr>
        <w:rPr>
          <w:lang w:eastAsia="ja-JP"/>
        </w:rPr>
      </w:pPr>
    </w:p>
    <w:p w14:paraId="747328F1" w14:textId="5D41F266" w:rsidR="007314E0" w:rsidRDefault="007314E0" w:rsidP="00A057D7">
      <w:pPr>
        <w:rPr>
          <w:lang w:eastAsia="ja-JP"/>
        </w:rPr>
      </w:pPr>
    </w:p>
    <w:p w14:paraId="45FD1074" w14:textId="56BC7AA6" w:rsidR="007314E0" w:rsidRDefault="007314E0" w:rsidP="00A057D7">
      <w:pPr>
        <w:rPr>
          <w:lang w:eastAsia="ja-JP"/>
        </w:rPr>
      </w:pPr>
    </w:p>
    <w:p w14:paraId="17BA16C9" w14:textId="391FDD1E" w:rsidR="007314E0" w:rsidRDefault="007314E0" w:rsidP="00A057D7">
      <w:pPr>
        <w:rPr>
          <w:lang w:eastAsia="ja-JP"/>
        </w:rPr>
      </w:pPr>
    </w:p>
    <w:p w14:paraId="1672924E" w14:textId="6FA96701" w:rsidR="007314E0" w:rsidRDefault="007314E0" w:rsidP="00A057D7">
      <w:pPr>
        <w:rPr>
          <w:lang w:eastAsia="ja-JP"/>
        </w:rPr>
      </w:pPr>
    </w:p>
    <w:p w14:paraId="50E180EE" w14:textId="761C1621" w:rsidR="00255FBB" w:rsidRDefault="00255FBB" w:rsidP="00A057D7">
      <w:pPr>
        <w:rPr>
          <w:lang w:eastAsia="ja-JP"/>
        </w:rPr>
      </w:pPr>
    </w:p>
    <w:p w14:paraId="2E89F0DE" w14:textId="64970688" w:rsidR="00255FBB" w:rsidRDefault="00255FBB" w:rsidP="00A057D7">
      <w:pPr>
        <w:rPr>
          <w:lang w:eastAsia="ja-JP"/>
        </w:rPr>
      </w:pPr>
    </w:p>
    <w:p w14:paraId="10E26FC4" w14:textId="5EAEC378" w:rsidR="00255FBB" w:rsidRDefault="00255FBB" w:rsidP="00A057D7">
      <w:pPr>
        <w:rPr>
          <w:lang w:eastAsia="ja-JP"/>
        </w:rPr>
      </w:pPr>
    </w:p>
    <w:p w14:paraId="718DC54E" w14:textId="77777777" w:rsidR="00255FBB" w:rsidRDefault="00255FBB" w:rsidP="00A057D7">
      <w:pPr>
        <w:rPr>
          <w:lang w:eastAsia="ja-JP"/>
        </w:rPr>
      </w:pPr>
    </w:p>
    <w:p w14:paraId="48662795" w14:textId="6E8D1FC8" w:rsidR="00C23D00" w:rsidRDefault="00C23D00" w:rsidP="00C23D00">
      <w:pPr>
        <w:pStyle w:val="Titre2"/>
      </w:pPr>
      <w:bookmarkStart w:id="24" w:name="_Toc149902265"/>
      <w:r>
        <w:lastRenderedPageBreak/>
        <w:t>4.4 Calcul des taux RA/RN avec le</w:t>
      </w:r>
      <w:r w:rsidR="0061211B">
        <w:t>s classes du</w:t>
      </w:r>
      <w:r>
        <w:t xml:space="preserve"> dossier </w:t>
      </w:r>
      <w:r w:rsidR="0061211B">
        <w:t>« </w:t>
      </w:r>
      <w:proofErr w:type="spellStart"/>
      <w:r>
        <w:t>rarn</w:t>
      </w:r>
      <w:proofErr w:type="spellEnd"/>
      <w:r w:rsidR="0061211B">
        <w:t> »</w:t>
      </w:r>
      <w:bookmarkEnd w:id="24"/>
    </w:p>
    <w:p w14:paraId="0C6D2790" w14:textId="77777777" w:rsidR="00300BEF" w:rsidRDefault="00300BEF" w:rsidP="00300BEF">
      <w:pPr>
        <w:pStyle w:val="Titre3"/>
      </w:pPr>
      <w:r>
        <w:tab/>
        <w:t xml:space="preserve">4.4.1 Classe : </w:t>
      </w:r>
      <w:proofErr w:type="spellStart"/>
      <w:r>
        <w:t>class_rarn_liq_manager</w:t>
      </w:r>
      <w:proofErr w:type="spellEnd"/>
    </w:p>
    <w:p w14:paraId="2239EEED" w14:textId="722E118C" w:rsidR="00300BEF" w:rsidRPr="004E1059" w:rsidRDefault="00300BEF" w:rsidP="00300BEF">
      <w:pPr>
        <w:pStyle w:val="NormalWeb"/>
        <w:rPr>
          <w:rFonts w:ascii="Times New Roman" w:hAnsi="Times New Roman" w:cs="Times New Roman"/>
        </w:rPr>
      </w:pPr>
      <w:r w:rsidRPr="004E1059">
        <w:rPr>
          <w:rFonts w:ascii="Times New Roman" w:hAnsi="Times New Roman" w:cs="Times New Roman"/>
        </w:rPr>
        <w:t xml:space="preserve">La classe </w:t>
      </w:r>
      <w:proofErr w:type="spellStart"/>
      <w:r w:rsidRPr="004E1059">
        <w:rPr>
          <w:rStyle w:val="CodeHTML"/>
        </w:rPr>
        <w:t>RARN_LIQ_Manager</w:t>
      </w:r>
      <w:proofErr w:type="spellEnd"/>
      <w:r w:rsidRPr="004E1059">
        <w:rPr>
          <w:rFonts w:ascii="Times New Roman" w:hAnsi="Times New Roman" w:cs="Times New Roman"/>
        </w:rPr>
        <w:t xml:space="preserve"> calcule et ajuste des taux de RA/RN </w:t>
      </w:r>
      <w:r>
        <w:rPr>
          <w:rFonts w:ascii="Times New Roman" w:hAnsi="Times New Roman" w:cs="Times New Roman"/>
        </w:rPr>
        <w:t>en fonction du produit.</w:t>
      </w:r>
      <w:r w:rsidRPr="004E1059">
        <w:rPr>
          <w:rFonts w:ascii="Times New Roman" w:hAnsi="Times New Roman" w:cs="Times New Roman"/>
        </w:rPr>
        <w:t xml:space="preserve"> </w:t>
      </w:r>
    </w:p>
    <w:p w14:paraId="54A3CB17" w14:textId="77777777" w:rsidR="00BD4C24" w:rsidRDefault="00300BEF" w:rsidP="00BD4C24">
      <w:pPr>
        <w:pStyle w:val="NormalWeb"/>
        <w:rPr>
          <w:rFonts w:ascii="Times New Roman" w:hAnsi="Times New Roman" w:cs="Times New Roman"/>
          <w:b/>
          <w:bCs/>
        </w:rPr>
      </w:pPr>
      <w:r w:rsidRPr="00A2757C">
        <w:rPr>
          <w:rFonts w:ascii="Times New Roman" w:hAnsi="Times New Roman" w:cs="Times New Roman"/>
          <w:b/>
          <w:bCs/>
        </w:rPr>
        <w:t>Instanciation :</w:t>
      </w:r>
    </w:p>
    <w:p w14:paraId="5CE290F7" w14:textId="37FE9E25" w:rsidR="00300BEF" w:rsidRPr="00BD4C24" w:rsidRDefault="00300BEF" w:rsidP="00BD4C24">
      <w:pPr>
        <w:pStyle w:val="NormalWeb"/>
        <w:numPr>
          <w:ilvl w:val="0"/>
          <w:numId w:val="11"/>
        </w:numPr>
        <w:rPr>
          <w:rFonts w:ascii="Times New Roman" w:hAnsi="Times New Roman" w:cs="Times New Roman"/>
          <w:b/>
          <w:bCs/>
        </w:rPr>
      </w:pPr>
      <w:proofErr w:type="spellStart"/>
      <w:r w:rsidRPr="004E1059">
        <w:rPr>
          <w:b/>
          <w:bCs/>
          <w:color w:val="000080"/>
        </w:rPr>
        <w:t>def</w:t>
      </w:r>
      <w:proofErr w:type="spellEnd"/>
      <w:r w:rsidRPr="004E1059">
        <w:rPr>
          <w:b/>
          <w:bCs/>
          <w:color w:val="000080"/>
        </w:rPr>
        <w:t xml:space="preserve"> </w:t>
      </w:r>
      <w:r w:rsidRPr="004E1059">
        <w:rPr>
          <w:color w:val="B200B2"/>
        </w:rPr>
        <w:t>__init__</w:t>
      </w:r>
      <w:r w:rsidRPr="004E1059">
        <w:rPr>
          <w:color w:val="000000"/>
        </w:rPr>
        <w:t>(</w:t>
      </w:r>
      <w:r w:rsidRPr="004E1059">
        <w:rPr>
          <w:color w:val="94558D"/>
        </w:rPr>
        <w:t>self</w:t>
      </w:r>
      <w:r w:rsidRPr="004E1059">
        <w:rPr>
          <w:color w:val="000000"/>
        </w:rPr>
        <w:t xml:space="preserve">, </w:t>
      </w:r>
      <w:proofErr w:type="spellStart"/>
      <w:r w:rsidRPr="004E1059">
        <w:rPr>
          <w:color w:val="000000"/>
        </w:rPr>
        <w:t>class_static_amortization</w:t>
      </w:r>
      <w:proofErr w:type="spellEnd"/>
      <w:r w:rsidRPr="004E1059">
        <w:rPr>
          <w:color w:val="000000"/>
        </w:rPr>
        <w:t xml:space="preserve">): </w:t>
      </w:r>
      <w:r w:rsidRPr="004E1059">
        <w:rPr>
          <w:rFonts w:ascii="Times New Roman" w:hAnsi="Times New Roman" w:cs="Times New Roman"/>
          <w:color w:val="000000"/>
        </w:rPr>
        <w:t>s’instancie à partir de la classe</w:t>
      </w:r>
      <w:r w:rsidRPr="004E1059">
        <w:t xml:space="preserve"> </w:t>
      </w:r>
      <w:r>
        <w:t>« </w:t>
      </w:r>
      <w:proofErr w:type="spellStart"/>
      <w:r>
        <w:rPr>
          <w:rStyle w:val="CodeHTML"/>
        </w:rPr>
        <w:t>class_static_amortization</w:t>
      </w:r>
      <w:proofErr w:type="spellEnd"/>
      <w:r>
        <w:rPr>
          <w:rStyle w:val="CodeHTML"/>
        </w:rPr>
        <w:t> »</w:t>
      </w:r>
      <w:r w:rsidRPr="004E1059">
        <w:rPr>
          <w:rFonts w:ascii="Times New Roman" w:hAnsi="Times New Roman" w:cs="Times New Roman"/>
        </w:rPr>
        <w:t xml:space="preserve"> </w:t>
      </w:r>
      <w:r>
        <w:rPr>
          <w:rFonts w:ascii="Times New Roman" w:hAnsi="Times New Roman" w:cs="Times New Roman"/>
        </w:rPr>
        <w:t>qui sera détaillée par la suite.</w:t>
      </w:r>
    </w:p>
    <w:p w14:paraId="080FAB62" w14:textId="77777777" w:rsidR="00300BEF" w:rsidRDefault="00300BEF" w:rsidP="00300BEF">
      <w:pPr>
        <w:spacing w:before="100" w:beforeAutospacing="1" w:after="100" w:afterAutospacing="1" w:line="240" w:lineRule="auto"/>
        <w:rPr>
          <w:b/>
          <w:bCs/>
        </w:rPr>
      </w:pPr>
      <w:r w:rsidRPr="004E1059">
        <w:rPr>
          <w:b/>
          <w:bCs/>
        </w:rPr>
        <w:t>Fonctions clés :</w:t>
      </w:r>
    </w:p>
    <w:p w14:paraId="5C2E872C" w14:textId="77777777" w:rsidR="00300BEF" w:rsidRDefault="00300BEF" w:rsidP="00300BEF">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get_rarn_params</w:t>
      </w:r>
      <w:proofErr w:type="spellEnd"/>
      <w:r>
        <w:rPr>
          <w:color w:val="000000"/>
        </w:rPr>
        <w:t>(</w:t>
      </w:r>
      <w:r>
        <w:rPr>
          <w:color w:val="94558D"/>
        </w:rPr>
        <w:t>self</w:t>
      </w:r>
      <w:r>
        <w:rPr>
          <w:color w:val="000000"/>
        </w:rPr>
        <w:t xml:space="preserve">, </w:t>
      </w:r>
      <w:proofErr w:type="spellStart"/>
      <w:r>
        <w:rPr>
          <w:color w:val="000000"/>
        </w:rPr>
        <w:t>cls_stat_amor</w:t>
      </w:r>
      <w:proofErr w:type="spellEnd"/>
      <w:r>
        <w:rPr>
          <w:color w:val="000000"/>
        </w:rPr>
        <w:t xml:space="preserve">, </w:t>
      </w:r>
      <w:proofErr w:type="spellStart"/>
      <w:r>
        <w:rPr>
          <w:color w:val="000000"/>
        </w:rPr>
        <w:t>name_product</w:t>
      </w:r>
      <w:proofErr w:type="spellEnd"/>
      <w:r>
        <w:rPr>
          <w:color w:val="000000"/>
        </w:rPr>
        <w:t xml:space="preserve">, </w:t>
      </w:r>
      <w:proofErr w:type="spellStart"/>
      <w:r>
        <w:rPr>
          <w:color w:val="000000"/>
        </w:rPr>
        <w:t>data_hab</w:t>
      </w:r>
      <w:proofErr w:type="spellEnd"/>
      <w:r>
        <w:rPr>
          <w:color w:val="000000"/>
        </w:rPr>
        <w:t xml:space="preserve">, </w:t>
      </w:r>
      <w:proofErr w:type="spellStart"/>
      <w:r>
        <w:rPr>
          <w:color w:val="000000"/>
        </w:rPr>
        <w:t>mois_depart_rarn</w:t>
      </w:r>
      <w:proofErr w:type="spellEnd"/>
      <w:r>
        <w:rPr>
          <w:color w:val="000000"/>
        </w:rPr>
        <w:t xml:space="preserve">, </w:t>
      </w:r>
      <w:proofErr w:type="spellStart"/>
      <w:r>
        <w:rPr>
          <w:color w:val="000000"/>
        </w:rPr>
        <w:t>drac_init</w:t>
      </w:r>
      <w:proofErr w:type="spellEnd"/>
      <w:r>
        <w:rPr>
          <w:color w:val="000000"/>
        </w:rPr>
        <w:t xml:space="preserve">, </w:t>
      </w:r>
      <w:proofErr w:type="spellStart"/>
      <w:r>
        <w:rPr>
          <w:color w:val="000000"/>
        </w:rPr>
        <w:t>drac_rarn</w:t>
      </w:r>
      <w:proofErr w:type="spellEnd"/>
      <w:r>
        <w:rPr>
          <w:color w:val="000000"/>
        </w:rPr>
        <w:t xml:space="preserve">, </w:t>
      </w:r>
      <w:proofErr w:type="spellStart"/>
      <w:r>
        <w:rPr>
          <w:color w:val="000000"/>
        </w:rPr>
        <w:t>current_month</w:t>
      </w:r>
      <w:proofErr w:type="spellEnd"/>
      <w:r>
        <w:rPr>
          <w:color w:val="000000"/>
        </w:rPr>
        <w:t xml:space="preserve">, </w:t>
      </w:r>
      <w:proofErr w:type="spellStart"/>
      <w:r>
        <w:rPr>
          <w:color w:val="000000"/>
        </w:rPr>
        <w:t>adj_delta_days</w:t>
      </w:r>
      <w:proofErr w:type="spellEnd"/>
      <w:r>
        <w:rPr>
          <w:color w:val="000000"/>
        </w:rPr>
        <w:t xml:space="preserve">, </w:t>
      </w:r>
      <w:proofErr w:type="spellStart"/>
      <w:r>
        <w:rPr>
          <w:color w:val="000000"/>
        </w:rPr>
        <w:t>rarn_periods</w:t>
      </w:r>
      <w:proofErr w:type="spellEnd"/>
      <w:r>
        <w:rPr>
          <w:color w:val="000000"/>
        </w:rPr>
        <w:t xml:space="preserve">, </w:t>
      </w:r>
      <w:proofErr w:type="spellStart"/>
      <w:r>
        <w:rPr>
          <w:color w:val="808080"/>
        </w:rPr>
        <w:t>tx_params</w:t>
      </w:r>
      <w:proofErr w:type="spellEnd"/>
      <w:r>
        <w:rPr>
          <w:color w:val="000000"/>
        </w:rPr>
        <w:t xml:space="preserve">, n, t): </w:t>
      </w:r>
      <w:r w:rsidRPr="003C63B5">
        <w:rPr>
          <w:rFonts w:ascii="Times New Roman" w:hAnsi="Times New Roman" w:cs="Times New Roman"/>
          <w:color w:val="000000"/>
          <w:sz w:val="22"/>
          <w:szCs w:val="22"/>
        </w:rPr>
        <w:t>Fonction principale pour calculer les taux de RA/RN pour n’importe quel produit. Celle-ci fait appel à plusieurs fonctions détaillées ci-dessous.</w:t>
      </w:r>
    </w:p>
    <w:p w14:paraId="00048226" w14:textId="77777777" w:rsidR="00300BEF" w:rsidRPr="000252CC" w:rsidRDefault="00300BEF" w:rsidP="00300BEF">
      <w:pPr>
        <w:pStyle w:val="PrformatHTML"/>
        <w:shd w:val="clear" w:color="auto" w:fill="FFFFFF"/>
        <w:ind w:left="840"/>
        <w:rPr>
          <w:color w:val="000000"/>
        </w:rPr>
      </w:pPr>
    </w:p>
    <w:p w14:paraId="48019324" w14:textId="77777777" w:rsidR="00300BEF" w:rsidRPr="00C9661A" w:rsidRDefault="00300BEF" w:rsidP="00300BEF">
      <w:pPr>
        <w:pStyle w:val="PrformatHTML"/>
        <w:numPr>
          <w:ilvl w:val="0"/>
          <w:numId w:val="11"/>
        </w:numPr>
        <w:shd w:val="clear" w:color="auto" w:fill="FFFFFF"/>
        <w:rPr>
          <w:color w:val="000000"/>
        </w:rPr>
      </w:pPr>
      <w:proofErr w:type="spellStart"/>
      <w:r w:rsidRPr="000252CC">
        <w:rPr>
          <w:b/>
          <w:bCs/>
          <w:color w:val="000080"/>
        </w:rPr>
        <w:t>def</w:t>
      </w:r>
      <w:proofErr w:type="spellEnd"/>
      <w:r w:rsidRPr="000252CC">
        <w:rPr>
          <w:b/>
          <w:bCs/>
          <w:color w:val="000080"/>
        </w:rPr>
        <w:t xml:space="preserve"> </w:t>
      </w:r>
      <w:proofErr w:type="spellStart"/>
      <w:r w:rsidRPr="000252CC">
        <w:rPr>
          <w:color w:val="000000"/>
        </w:rPr>
        <w:t>apply_ra_rate_model</w:t>
      </w:r>
      <w:proofErr w:type="spellEnd"/>
      <w:r w:rsidRPr="000252CC">
        <w:rPr>
          <w:color w:val="000000"/>
        </w:rPr>
        <w:t>(</w:t>
      </w:r>
      <w:r w:rsidRPr="000252CC">
        <w:rPr>
          <w:color w:val="94558D"/>
        </w:rPr>
        <w:t>self</w:t>
      </w:r>
      <w:r w:rsidRPr="000252CC">
        <w:rPr>
          <w:color w:val="000000"/>
        </w:rPr>
        <w:t xml:space="preserve">, </w:t>
      </w:r>
      <w:proofErr w:type="spellStart"/>
      <w:r w:rsidRPr="000252CC">
        <w:rPr>
          <w:color w:val="000000"/>
        </w:rPr>
        <w:t>data_hab</w:t>
      </w:r>
      <w:proofErr w:type="spellEnd"/>
      <w:r w:rsidRPr="000252CC">
        <w:rPr>
          <w:color w:val="000000"/>
        </w:rPr>
        <w:t xml:space="preserve">, </w:t>
      </w:r>
      <w:proofErr w:type="spellStart"/>
      <w:r w:rsidRPr="000252CC">
        <w:rPr>
          <w:color w:val="808080"/>
        </w:rPr>
        <w:t>current_month</w:t>
      </w:r>
      <w:proofErr w:type="spellEnd"/>
      <w:r w:rsidRPr="000252CC">
        <w:rPr>
          <w:color w:val="000000"/>
        </w:rPr>
        <w:t xml:space="preserve">, </w:t>
      </w:r>
      <w:proofErr w:type="spellStart"/>
      <w:r w:rsidRPr="000252CC">
        <w:rPr>
          <w:color w:val="808080"/>
        </w:rPr>
        <w:t>mois_dep_rarn</w:t>
      </w:r>
      <w:proofErr w:type="spellEnd"/>
      <w:r w:rsidRPr="000252CC">
        <w:rPr>
          <w:color w:val="000000"/>
        </w:rPr>
        <w:t xml:space="preserve">, </w:t>
      </w:r>
      <w:proofErr w:type="spellStart"/>
      <w:r w:rsidRPr="000252CC">
        <w:rPr>
          <w:color w:val="000000"/>
        </w:rPr>
        <w:t>rarn_periods</w:t>
      </w:r>
      <w:proofErr w:type="spellEnd"/>
      <w:r w:rsidRPr="000252CC">
        <w:rPr>
          <w:color w:val="000000"/>
        </w:rPr>
        <w:t>, n, t):</w:t>
      </w:r>
      <w:r>
        <w:rPr>
          <w:color w:val="000000"/>
        </w:rPr>
        <w:t xml:space="preserve"> </w:t>
      </w:r>
      <w:r w:rsidRPr="003C63B5">
        <w:rPr>
          <w:rFonts w:ascii="Times New Roman" w:hAnsi="Times New Roman" w:cs="Times New Roman"/>
          <w:sz w:val="22"/>
          <w:szCs w:val="22"/>
        </w:rPr>
        <w:t>Cette méthode calcule des taux de RA mensuels pour les produits ayant des taux de RA statiques.</w:t>
      </w:r>
      <w:r w:rsidRPr="003C63B5">
        <w:rPr>
          <w:sz w:val="22"/>
          <w:szCs w:val="22"/>
        </w:rPr>
        <w:t xml:space="preserve"> </w:t>
      </w:r>
    </w:p>
    <w:p w14:paraId="7F76B3C7" w14:textId="77777777" w:rsidR="00300BEF" w:rsidRDefault="00300BEF" w:rsidP="00300BEF">
      <w:pPr>
        <w:pStyle w:val="Paragraphedeliste"/>
        <w:rPr>
          <w:rStyle w:val="CodeHTML"/>
          <w:b/>
          <w:bCs/>
        </w:rPr>
      </w:pPr>
    </w:p>
    <w:p w14:paraId="07DBCFFC" w14:textId="77777777" w:rsidR="00300BEF" w:rsidRDefault="00300BEF" w:rsidP="00300BEF">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adjust_to_etab</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808080"/>
        </w:rPr>
        <w:t>tx_ra</w:t>
      </w:r>
      <w:proofErr w:type="spellEnd"/>
      <w:r>
        <w:rPr>
          <w:color w:val="000000"/>
        </w:rPr>
        <w:t xml:space="preserve">, </w:t>
      </w:r>
      <w:proofErr w:type="spellStart"/>
      <w:r>
        <w:rPr>
          <w:color w:val="808080"/>
        </w:rPr>
        <w:t>tx_rn</w:t>
      </w:r>
      <w:proofErr w:type="spellEnd"/>
      <w:r>
        <w:rPr>
          <w:color w:val="000000"/>
        </w:rPr>
        <w:t xml:space="preserve">, n): </w:t>
      </w:r>
      <w:r w:rsidRPr="00C9661A">
        <w:rPr>
          <w:rFonts w:ascii="Times New Roman" w:hAnsi="Times New Roman" w:cs="Times New Roman"/>
          <w:sz w:val="22"/>
          <w:szCs w:val="22"/>
        </w:rPr>
        <w:t>Cette méthode calcule des taux de RA/RN mensuels pour les crédits immobiliers pour chaque établissement.</w:t>
      </w:r>
    </w:p>
    <w:p w14:paraId="16C69F3C" w14:textId="77777777" w:rsidR="00300BEF" w:rsidRDefault="00300BEF" w:rsidP="00300BEF">
      <w:pPr>
        <w:pStyle w:val="Paragraphedeliste"/>
        <w:rPr>
          <w:b/>
          <w:bCs/>
          <w:color w:val="000080"/>
        </w:rPr>
      </w:pPr>
    </w:p>
    <w:p w14:paraId="5CD78C79" w14:textId="77777777" w:rsidR="00300BEF" w:rsidRPr="003C04EA" w:rsidRDefault="00300BEF" w:rsidP="00300BEF">
      <w:pPr>
        <w:pStyle w:val="PrformatHTML"/>
        <w:numPr>
          <w:ilvl w:val="0"/>
          <w:numId w:val="11"/>
        </w:numPr>
        <w:shd w:val="clear" w:color="auto" w:fill="FFFFFF"/>
        <w:rPr>
          <w:color w:val="000000"/>
        </w:rPr>
      </w:pPr>
      <w:proofErr w:type="spellStart"/>
      <w:r w:rsidRPr="00F06C7C">
        <w:rPr>
          <w:b/>
          <w:bCs/>
          <w:color w:val="000080"/>
        </w:rPr>
        <w:t>def</w:t>
      </w:r>
      <w:proofErr w:type="spellEnd"/>
      <w:r w:rsidRPr="00F06C7C">
        <w:rPr>
          <w:b/>
          <w:bCs/>
          <w:color w:val="000080"/>
        </w:rPr>
        <w:t xml:space="preserve"> </w:t>
      </w:r>
      <w:proofErr w:type="spellStart"/>
      <w:r w:rsidRPr="00F06C7C">
        <w:rPr>
          <w:color w:val="000000"/>
        </w:rPr>
        <w:t>apply_ra_rn_rate_model</w:t>
      </w:r>
      <w:proofErr w:type="spellEnd"/>
      <w:r w:rsidRPr="00F06C7C">
        <w:rPr>
          <w:color w:val="000000"/>
        </w:rPr>
        <w:t>(</w:t>
      </w:r>
      <w:r w:rsidRPr="00F06C7C">
        <w:rPr>
          <w:color w:val="94558D"/>
        </w:rPr>
        <w:t>self</w:t>
      </w:r>
      <w:r w:rsidRPr="00F06C7C">
        <w:rPr>
          <w:color w:val="000000"/>
        </w:rPr>
        <w:t xml:space="preserve">, </w:t>
      </w:r>
      <w:proofErr w:type="spellStart"/>
      <w:r w:rsidRPr="00F06C7C">
        <w:rPr>
          <w:color w:val="000000"/>
        </w:rPr>
        <w:t>data_hab</w:t>
      </w:r>
      <w:proofErr w:type="spellEnd"/>
      <w:r w:rsidRPr="00F06C7C">
        <w:rPr>
          <w:color w:val="000000"/>
        </w:rPr>
        <w:t xml:space="preserve">, rates, </w:t>
      </w:r>
      <w:proofErr w:type="spellStart"/>
      <w:r w:rsidRPr="00F06C7C">
        <w:rPr>
          <w:color w:val="808080"/>
        </w:rPr>
        <w:t>tx_cms</w:t>
      </w:r>
      <w:proofErr w:type="spellEnd"/>
      <w:r w:rsidRPr="00F06C7C">
        <w:rPr>
          <w:color w:val="000000"/>
        </w:rPr>
        <w:t xml:space="preserve">, </w:t>
      </w:r>
      <w:proofErr w:type="spellStart"/>
      <w:r w:rsidRPr="00F06C7C">
        <w:rPr>
          <w:color w:val="808080"/>
        </w:rPr>
        <w:t>drac_rarn</w:t>
      </w:r>
      <w:proofErr w:type="spellEnd"/>
      <w:r w:rsidRPr="00F06C7C">
        <w:rPr>
          <w:color w:val="000000"/>
        </w:rPr>
        <w:t xml:space="preserve">, </w:t>
      </w:r>
      <w:proofErr w:type="spellStart"/>
      <w:r w:rsidRPr="00F06C7C">
        <w:rPr>
          <w:color w:val="808080"/>
        </w:rPr>
        <w:t>drac_init</w:t>
      </w:r>
      <w:proofErr w:type="spellEnd"/>
      <w:r w:rsidRPr="00F06C7C">
        <w:rPr>
          <w:color w:val="000000"/>
        </w:rPr>
        <w:t xml:space="preserve">, </w:t>
      </w:r>
      <w:proofErr w:type="spellStart"/>
      <w:r w:rsidRPr="00F06C7C">
        <w:rPr>
          <w:color w:val="000000"/>
        </w:rPr>
        <w:t>delta_days</w:t>
      </w:r>
      <w:proofErr w:type="spellEnd"/>
      <w:r w:rsidRPr="00F06C7C">
        <w:rPr>
          <w:color w:val="000000"/>
        </w:rPr>
        <w:t xml:space="preserve">, </w:t>
      </w:r>
      <w:proofErr w:type="spellStart"/>
      <w:r w:rsidRPr="00F06C7C">
        <w:rPr>
          <w:color w:val="808080"/>
        </w:rPr>
        <w:t>mois_dep_rarn</w:t>
      </w:r>
      <w:proofErr w:type="spellEnd"/>
      <w:r w:rsidRPr="00F06C7C">
        <w:rPr>
          <w:color w:val="000000"/>
        </w:rPr>
        <w:t xml:space="preserve">, </w:t>
      </w:r>
      <w:proofErr w:type="spellStart"/>
      <w:r w:rsidRPr="00F06C7C">
        <w:rPr>
          <w:color w:val="808080"/>
        </w:rPr>
        <w:t>current_month</w:t>
      </w:r>
      <w:proofErr w:type="spellEnd"/>
      <w:r w:rsidRPr="00F06C7C">
        <w:rPr>
          <w:color w:val="000000"/>
        </w:rPr>
        <w:t>, n,</w:t>
      </w:r>
      <w:r>
        <w:rPr>
          <w:color w:val="000000"/>
        </w:rPr>
        <w:t xml:space="preserve"> </w:t>
      </w:r>
      <w:r w:rsidRPr="00F06C7C">
        <w:rPr>
          <w:color w:val="000000"/>
        </w:rPr>
        <w:t>t):</w:t>
      </w:r>
      <w:r>
        <w:rPr>
          <w:color w:val="000000"/>
        </w:rPr>
        <w:t xml:space="preserve"> </w:t>
      </w:r>
      <w:r w:rsidRPr="003C04EA">
        <w:rPr>
          <w:rFonts w:ascii="Times New Roman" w:hAnsi="Times New Roman" w:cs="Times New Roman"/>
          <w:sz w:val="22"/>
          <w:szCs w:val="22"/>
        </w:rPr>
        <w:t xml:space="preserve">Cette méthode </w:t>
      </w:r>
      <w:r>
        <w:rPr>
          <w:rFonts w:ascii="Times New Roman" w:hAnsi="Times New Roman" w:cs="Times New Roman"/>
          <w:sz w:val="22"/>
          <w:szCs w:val="22"/>
        </w:rPr>
        <w:t xml:space="preserve">est la méthode principale pour le </w:t>
      </w:r>
      <w:r w:rsidRPr="003C04EA">
        <w:rPr>
          <w:rFonts w:ascii="Times New Roman" w:hAnsi="Times New Roman" w:cs="Times New Roman"/>
          <w:sz w:val="22"/>
          <w:szCs w:val="22"/>
        </w:rPr>
        <w:t xml:space="preserve">calcul les taux </w:t>
      </w:r>
      <w:r>
        <w:rPr>
          <w:rFonts w:ascii="Times New Roman" w:hAnsi="Times New Roman" w:cs="Times New Roman"/>
          <w:sz w:val="22"/>
          <w:szCs w:val="22"/>
        </w:rPr>
        <w:t>de RA/RN dans le cas des crédits immobiliers à taux fixe. De manière plus générale, elle calcule des taux dynamiques en fonction de la DRAC et les mensualise pour chaque établissement. Cela s’effectue via les formules :</w:t>
      </w:r>
    </w:p>
    <w:p w14:paraId="5434E954" w14:textId="77777777" w:rsidR="00300BEF" w:rsidRDefault="00300BEF" w:rsidP="00300BEF">
      <w:pPr>
        <w:pStyle w:val="Paragraphedeliste"/>
        <w:rPr>
          <w:color w:val="000000"/>
        </w:rPr>
      </w:pPr>
    </w:p>
    <w:p w14:paraId="0CE82086" w14:textId="77777777" w:rsidR="00300BEF" w:rsidRPr="003C04EA" w:rsidRDefault="00300BEF" w:rsidP="00300BEF">
      <w:pPr>
        <w:pBdr>
          <w:top w:val="single" w:sz="4" w:space="1" w:color="auto"/>
          <w:left w:val="single" w:sz="4" w:space="4" w:color="auto"/>
          <w:bottom w:val="single" w:sz="4" w:space="1" w:color="auto"/>
          <w:right w:val="single" w:sz="4" w:space="4" w:color="auto"/>
        </w:pBdr>
        <w:jc w:val="center"/>
        <w:rPr>
          <w:rFonts w:cstheme="majorBidi"/>
          <w:sz w:val="19"/>
          <w:szCs w:val="19"/>
        </w:rPr>
      </w:pPr>
      <m:oMathPara>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en-US"/>
            </w:rPr>
            <m:t xml:space="preserve">(t) = </m:t>
          </m:r>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STRUCT</m:t>
              </m:r>
            </m:sub>
          </m:sSub>
          <m:r>
            <w:rPr>
              <w:rFonts w:ascii="Cambria Math" w:hAnsi="Cambria Math" w:cstheme="majorBidi"/>
              <w:sz w:val="19"/>
              <w:szCs w:val="19"/>
              <w:lang w:val="en-US"/>
            </w:rPr>
            <m:t xml:space="preserve">+ </m:t>
          </m:r>
          <m:r>
            <w:rPr>
              <w:rFonts w:ascii="Cambria Math" w:hAnsi="Cambria Math" w:cstheme="majorBidi"/>
              <w:sz w:val="19"/>
              <w:szCs w:val="19"/>
              <w:lang w:val="it-IT"/>
            </w:rPr>
            <m:t>NIVEAU</m:t>
          </m:r>
          <m:r>
            <w:rPr>
              <w:rFonts w:ascii="Cambria Math" w:hAnsi="Cambria Math" w:cstheme="majorBidi"/>
              <w:sz w:val="19"/>
              <w:szCs w:val="19"/>
              <w:lang w:val="en-US"/>
            </w:rPr>
            <m:t>*</m:t>
          </m:r>
          <m:r>
            <m:rPr>
              <m:sty m:val="p"/>
            </m:rPr>
            <w:rPr>
              <w:rFonts w:ascii="Cambria Math" w:hAnsi="Cambria Math" w:cstheme="majorBidi"/>
              <w:sz w:val="19"/>
              <w:szCs w:val="19"/>
              <w:lang w:val="en-US"/>
            </w:rPr>
            <m:t>exp⁡</m:t>
          </m:r>
          <m:r>
            <w:rPr>
              <w:rFonts w:ascii="Cambria Math" w:hAnsi="Cambria Math" w:cstheme="majorBidi"/>
              <w:sz w:val="19"/>
              <w:szCs w:val="19"/>
              <w:lang w:val="en-US"/>
            </w:rPr>
            <m:t>(-</m:t>
          </m:r>
          <m:f>
            <m:fPr>
              <m:ctrlPr>
                <w:rPr>
                  <w:rFonts w:ascii="Cambria Math" w:hAnsi="Cambria Math" w:cstheme="majorBidi"/>
                  <w:i/>
                  <w:sz w:val="19"/>
                  <w:szCs w:val="19"/>
                  <w:lang w:val="en-US"/>
                </w:rPr>
              </m:ctrlPr>
            </m:fPr>
            <m:num>
              <m:sSup>
                <m:sSupPr>
                  <m:ctrlPr>
                    <w:rPr>
                      <w:rFonts w:ascii="Cambria Math" w:hAnsi="Cambria Math" w:cstheme="majorBidi"/>
                      <w:i/>
                      <w:sz w:val="19"/>
                      <w:szCs w:val="19"/>
                      <w:lang w:val="en-US"/>
                    </w:rPr>
                  </m:ctrlPr>
                </m:sSupPr>
                <m:e>
                  <m:d>
                    <m:dPr>
                      <m:ctrlPr>
                        <w:rPr>
                          <w:rFonts w:ascii="Cambria Math" w:eastAsiaTheme="minorEastAsia" w:hAnsi="Cambria Math" w:cstheme="majorBidi"/>
                          <w:sz w:val="19"/>
                          <w:szCs w:val="19"/>
                          <w:lang w:val="en-US"/>
                        </w:rPr>
                      </m:ctrlPr>
                    </m:dPr>
                    <m:e>
                      <m:r>
                        <m:rPr>
                          <m:sty m:val="p"/>
                        </m:rPr>
                        <w:rPr>
                          <w:rFonts w:ascii="Cambria Math" w:eastAsiaTheme="minorEastAsia" w:hAnsi="Cambria Math" w:cstheme="majorBidi"/>
                          <w:sz w:val="19"/>
                          <w:szCs w:val="19"/>
                          <w:lang w:val="en-US"/>
                        </w:rPr>
                        <m:t xml:space="preserve"> 100 * </m:t>
                      </m:r>
                      <m:d>
                        <m:dPr>
                          <m:ctrlPr>
                            <w:rPr>
                              <w:rFonts w:ascii="Cambria Math" w:eastAsiaTheme="minorEastAsia" w:hAnsi="Cambria Math" w:cstheme="majorBidi"/>
                              <w:sz w:val="19"/>
                              <w:szCs w:val="19"/>
                              <w:lang w:val="en-US"/>
                            </w:rPr>
                          </m:ctrlPr>
                        </m:dPr>
                        <m:e>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TX</m:t>
                              </m:r>
                            </m:e>
                            <m:sub>
                              <m:r>
                                <m:rPr>
                                  <m:sty m:val="p"/>
                                </m:rPr>
                                <w:rPr>
                                  <w:rFonts w:ascii="Cambria Math" w:eastAsiaTheme="minorEastAsia" w:hAnsi="Cambria Math" w:cstheme="majorBidi"/>
                                  <w:sz w:val="19"/>
                                  <w:szCs w:val="19"/>
                                  <w:lang w:val="en-US"/>
                                </w:rPr>
                                <m:t>CMS</m:t>
                              </m:r>
                            </m:sub>
                          </m:sSub>
                          <m:r>
                            <m:rPr>
                              <m:sty m:val="p"/>
                            </m:rPr>
                            <w:rPr>
                              <w:rFonts w:ascii="Cambria Math" w:eastAsiaTheme="minorEastAsia" w:hAnsi="Cambria Math" w:cstheme="majorBidi"/>
                              <w:sz w:val="19"/>
                              <w:szCs w:val="19"/>
                              <w:lang w:val="en-US"/>
                            </w:rPr>
                            <m:t xml:space="preserve">(t,M)– </m:t>
                          </m:r>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TX</m:t>
                              </m:r>
                            </m:e>
                            <m:sub>
                              <m:r>
                                <m:rPr>
                                  <m:sty m:val="p"/>
                                </m:rPr>
                                <w:rPr>
                                  <w:rFonts w:ascii="Cambria Math" w:eastAsiaTheme="minorEastAsia" w:hAnsi="Cambria Math" w:cstheme="majorBidi"/>
                                  <w:sz w:val="19"/>
                                  <w:szCs w:val="19"/>
                                  <w:lang w:val="en-US"/>
                                </w:rPr>
                                <m:t>CREDIT</m:t>
                              </m:r>
                            </m:sub>
                          </m:sSub>
                          <m:r>
                            <m:rPr>
                              <m:sty m:val="p"/>
                            </m:rPr>
                            <w:rPr>
                              <w:rFonts w:ascii="Cambria Math" w:eastAsiaTheme="minorEastAsia" w:hAnsi="Cambria Math" w:cstheme="majorBidi"/>
                              <w:sz w:val="19"/>
                              <w:szCs w:val="19"/>
                              <w:lang w:val="en-US"/>
                            </w:rPr>
                            <m:t xml:space="preserve">+ </m:t>
                          </m:r>
                          <m:f>
                            <m:fPr>
                              <m:ctrlPr>
                                <w:rPr>
                                  <w:rFonts w:ascii="Cambria Math" w:eastAsiaTheme="minorEastAsia" w:hAnsi="Cambria Math" w:cstheme="majorBidi"/>
                                  <w:i/>
                                  <w:sz w:val="19"/>
                                  <w:szCs w:val="19"/>
                                  <w:lang w:val="en-US"/>
                                </w:rPr>
                              </m:ctrlPr>
                            </m:fPr>
                            <m:num>
                              <m:r>
                                <w:rPr>
                                  <w:rFonts w:ascii="Cambria Math" w:eastAsiaTheme="minorEastAsia" w:hAnsi="Cambria Math" w:cstheme="majorBidi"/>
                                  <w:sz w:val="19"/>
                                  <w:szCs w:val="19"/>
                                  <w:lang w:val="en-US"/>
                                </w:rPr>
                                <m:t>20</m:t>
                              </m:r>
                            </m:num>
                            <m:den>
                              <m:r>
                                <w:rPr>
                                  <w:rFonts w:ascii="Cambria Math" w:eastAsiaTheme="minorEastAsia" w:hAnsi="Cambria Math" w:cstheme="majorBidi"/>
                                  <w:sz w:val="19"/>
                                  <w:szCs w:val="19"/>
                                  <w:lang w:val="en-US"/>
                                </w:rPr>
                                <m:t>10000</m:t>
                              </m:r>
                            </m:den>
                          </m:f>
                        </m:e>
                      </m:d>
                      <m:r>
                        <m:rPr>
                          <m:sty m:val="p"/>
                        </m:rPr>
                        <w:rPr>
                          <w:rFonts w:ascii="Cambria Math" w:eastAsiaTheme="minorEastAsia" w:hAnsi="Cambria Math" w:cstheme="majorBidi"/>
                          <w:sz w:val="19"/>
                          <w:szCs w:val="19"/>
                          <w:lang w:val="en-US"/>
                        </w:rPr>
                        <m:t>-BURNOUT</m:t>
                      </m:r>
                    </m:e>
                  </m:d>
                </m:e>
                <m:sup>
                  <m:r>
                    <w:rPr>
                      <w:rFonts w:ascii="Cambria Math" w:hAnsi="Cambria Math" w:cstheme="majorBidi"/>
                      <w:sz w:val="19"/>
                      <w:szCs w:val="19"/>
                      <w:lang w:val="en-US"/>
                    </w:rPr>
                    <m:t>2</m:t>
                  </m:r>
                </m:sup>
              </m:sSup>
            </m:num>
            <m:den>
              <m:r>
                <w:rPr>
                  <w:rFonts w:ascii="Cambria Math" w:hAnsi="Cambria Math" w:cstheme="majorBidi"/>
                  <w:sz w:val="19"/>
                  <w:szCs w:val="19"/>
                  <w:lang w:val="en-US"/>
                </w:rPr>
                <m:t>SENSI</m:t>
              </m:r>
            </m:den>
          </m:f>
          <m:r>
            <w:rPr>
              <w:rFonts w:ascii="Cambria Math" w:hAnsi="Cambria Math" w:cstheme="majorBidi"/>
              <w:sz w:val="19"/>
              <w:szCs w:val="19"/>
              <w:lang w:val="en-US"/>
            </w:rPr>
            <m:t>)</m:t>
          </m:r>
        </m:oMath>
      </m:oMathPara>
    </w:p>
    <w:p w14:paraId="40346276" w14:textId="77777777" w:rsidR="00300BEF" w:rsidRPr="003C04EA" w:rsidRDefault="00300BEF" w:rsidP="00300BEF">
      <w:pPr>
        <w:pBdr>
          <w:top w:val="single" w:sz="4" w:space="1" w:color="auto"/>
          <w:left w:val="single" w:sz="4" w:space="4" w:color="auto"/>
          <w:bottom w:val="single" w:sz="4" w:space="1" w:color="auto"/>
          <w:right w:val="single" w:sz="4" w:space="4" w:color="auto"/>
        </w:pBdr>
        <w:jc w:val="center"/>
        <w:rPr>
          <w:rFonts w:cstheme="majorBidi"/>
          <w:sz w:val="19"/>
          <w:szCs w:val="19"/>
        </w:rPr>
      </w:pPr>
      <m:oMathPara>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RA</m:t>
              </m:r>
            </m:sub>
          </m:sSub>
          <m:r>
            <w:rPr>
              <w:rFonts w:ascii="Cambria Math" w:hAnsi="Cambria Math" w:cstheme="majorBidi"/>
              <w:sz w:val="19"/>
              <w:szCs w:val="19"/>
              <w:lang w:val="en-US"/>
            </w:rPr>
            <m:t>(t)=</m:t>
          </m:r>
          <m:func>
            <m:funcPr>
              <m:ctrlPr>
                <w:rPr>
                  <w:rFonts w:ascii="Cambria Math" w:hAnsi="Cambria Math" w:cstheme="majorBidi"/>
                  <w:sz w:val="19"/>
                  <w:szCs w:val="19"/>
                  <w:lang w:val="en-US"/>
                </w:rPr>
              </m:ctrlPr>
            </m:funcPr>
            <m:fName>
              <m:r>
                <m:rPr>
                  <m:sty m:val="p"/>
                </m:rPr>
                <w:rPr>
                  <w:rFonts w:ascii="Cambria Math" w:hAnsi="Cambria Math" w:cstheme="majorBidi"/>
                  <w:sz w:val="19"/>
                  <w:szCs w:val="19"/>
                  <w:lang w:val="en-US"/>
                </w:rPr>
                <m:t>max</m:t>
              </m:r>
              <m:ctrlPr>
                <w:rPr>
                  <w:rFonts w:ascii="Cambria Math" w:hAnsi="Cambria Math" w:cstheme="majorBidi"/>
                  <w:i/>
                  <w:sz w:val="19"/>
                  <w:szCs w:val="19"/>
                  <w:lang w:val="en-US"/>
                </w:rPr>
              </m:ctrlPr>
            </m:fName>
            <m:e>
              <m:d>
                <m:dPr>
                  <m:ctrlPr>
                    <w:rPr>
                      <w:rFonts w:ascii="Cambria Math" w:hAnsi="Cambria Math" w:cstheme="majorBidi"/>
                      <w:i/>
                      <w:sz w:val="19"/>
                      <w:szCs w:val="19"/>
                      <w:lang w:val="en-US"/>
                    </w:rPr>
                  </m:ctrlPr>
                </m:dPr>
                <m:e>
                  <m:r>
                    <w:rPr>
                      <w:rFonts w:ascii="Cambria Math" w:hAnsi="Cambria Math" w:cstheme="majorBidi"/>
                      <w:sz w:val="19"/>
                      <w:szCs w:val="19"/>
                      <w:lang w:val="en-US"/>
                    </w:rPr>
                    <m:t>MI</m:t>
                  </m:r>
                  <m:sSub>
                    <m:sSubPr>
                      <m:ctrlPr>
                        <w:rPr>
                          <w:rFonts w:ascii="Cambria Math" w:hAnsi="Cambria Math" w:cstheme="majorBidi"/>
                          <w:i/>
                          <w:sz w:val="19"/>
                          <w:szCs w:val="19"/>
                          <w:lang w:val="en-US"/>
                        </w:rPr>
                      </m:ctrlPr>
                    </m:sSubPr>
                    <m:e>
                      <m:r>
                        <w:rPr>
                          <w:rFonts w:ascii="Cambria Math" w:hAnsi="Cambria Math" w:cstheme="majorBidi"/>
                          <w:sz w:val="19"/>
                          <w:szCs w:val="19"/>
                          <w:lang w:val="en-US"/>
                        </w:rPr>
                        <m:t>N</m:t>
                      </m:r>
                    </m:e>
                    <m:sub>
                      <m:r>
                        <w:rPr>
                          <w:rFonts w:ascii="Cambria Math" w:hAnsi="Cambria Math" w:cstheme="majorBidi"/>
                          <w:sz w:val="19"/>
                          <w:szCs w:val="19"/>
                          <w:lang w:val="en-US"/>
                        </w:rPr>
                        <m:t>RA</m:t>
                      </m:r>
                    </m:sub>
                  </m:sSub>
                  <m:r>
                    <w:rPr>
                      <w:rFonts w:ascii="Cambria Math" w:hAnsi="Cambria Math" w:cstheme="majorBidi"/>
                      <w:sz w:val="19"/>
                      <w:szCs w:val="19"/>
                      <w:lang w:val="en-US"/>
                    </w:rPr>
                    <m:t xml:space="preserve"> , </m:t>
                  </m:r>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it-IT"/>
                    </w:rPr>
                    <m:t>(t)</m:t>
                  </m:r>
                  <m:ctrlPr>
                    <w:rPr>
                      <w:rFonts w:ascii="Cambria Math" w:hAnsi="Cambria Math" w:cstheme="majorBidi"/>
                      <w:i/>
                      <w:sz w:val="19"/>
                      <w:szCs w:val="19"/>
                      <w:lang w:val="it-IT"/>
                    </w:rPr>
                  </m:ctrlPr>
                </m:e>
              </m:d>
            </m:e>
          </m:func>
        </m:oMath>
      </m:oMathPara>
    </w:p>
    <w:p w14:paraId="34B22208" w14:textId="77777777" w:rsidR="00300BEF" w:rsidRDefault="00300BEF" w:rsidP="00300BEF">
      <w:pPr>
        <w:pBdr>
          <w:top w:val="single" w:sz="4" w:space="1" w:color="auto"/>
          <w:left w:val="single" w:sz="4" w:space="4" w:color="auto"/>
          <w:bottom w:val="single" w:sz="4" w:space="1" w:color="auto"/>
          <w:right w:val="single" w:sz="4" w:space="4" w:color="auto"/>
        </w:pBdr>
        <w:jc w:val="center"/>
        <w:rPr>
          <w:rFonts w:cstheme="majorBidi"/>
          <w:sz w:val="19"/>
          <w:szCs w:val="19"/>
        </w:rPr>
      </w:pPr>
      <m:oMathPara>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RN</m:t>
              </m:r>
            </m:sub>
          </m:sSub>
          <m:r>
            <w:rPr>
              <w:rFonts w:ascii="Cambria Math" w:hAnsi="Cambria Math" w:cstheme="majorBidi"/>
              <w:sz w:val="19"/>
              <w:szCs w:val="19"/>
              <w:lang w:val="it-IT"/>
            </w:rPr>
            <m:t>(t)=</m:t>
          </m:r>
          <m:func>
            <m:funcPr>
              <m:ctrlPr>
                <w:rPr>
                  <w:rFonts w:ascii="Cambria Math" w:hAnsi="Cambria Math" w:cstheme="majorBidi"/>
                  <w:i/>
                  <w:sz w:val="19"/>
                  <w:szCs w:val="19"/>
                  <w:lang w:val="it-IT"/>
                </w:rPr>
              </m:ctrlPr>
            </m:funcPr>
            <m:fName>
              <m:r>
                <m:rPr>
                  <m:sty m:val="p"/>
                </m:rPr>
                <w:rPr>
                  <w:rFonts w:ascii="Cambria Math" w:hAnsi="Cambria Math" w:cstheme="majorBidi"/>
                  <w:sz w:val="19"/>
                  <w:szCs w:val="19"/>
                  <w:lang w:val="it-IT"/>
                </w:rPr>
                <m:t>exp</m:t>
              </m:r>
            </m:fName>
            <m:e>
              <m:d>
                <m:dPr>
                  <m:ctrlPr>
                    <w:rPr>
                      <w:rFonts w:ascii="Cambria Math" w:hAnsi="Cambria Math" w:cstheme="majorBidi"/>
                      <w:i/>
                      <w:sz w:val="19"/>
                      <w:szCs w:val="19"/>
                      <w:lang w:val="it-IT"/>
                    </w:rPr>
                  </m:ctrlPr>
                </m:dPr>
                <m:e>
                  <m:r>
                    <w:rPr>
                      <w:rFonts w:ascii="Cambria Math" w:hAnsi="Cambria Math" w:cstheme="majorBidi"/>
                      <w:sz w:val="19"/>
                      <w:szCs w:val="19"/>
                      <w:lang w:val="en-US"/>
                    </w:rPr>
                    <m:t>α</m:t>
                  </m:r>
                  <m:r>
                    <w:rPr>
                      <w:rFonts w:ascii="Cambria Math" w:hAnsi="Cambria Math" w:cstheme="majorBidi"/>
                      <w:sz w:val="19"/>
                      <w:szCs w:val="19"/>
                      <w:lang w:val="it-IT"/>
                    </w:rPr>
                    <m:t>*</m:t>
                  </m:r>
                  <m:func>
                    <m:funcPr>
                      <m:ctrlPr>
                        <w:rPr>
                          <w:rFonts w:ascii="Cambria Math" w:hAnsi="Cambria Math" w:cstheme="majorBidi"/>
                          <w:i/>
                          <w:sz w:val="19"/>
                          <w:szCs w:val="19"/>
                          <w:lang w:val="en-US"/>
                        </w:rPr>
                      </m:ctrlPr>
                    </m:funcPr>
                    <m:fName>
                      <m:r>
                        <w:rPr>
                          <w:rFonts w:ascii="Cambria Math" w:hAnsi="Cambria Math" w:cstheme="majorBidi"/>
                          <w:sz w:val="19"/>
                          <w:szCs w:val="19"/>
                          <w:lang w:val="it-IT"/>
                        </w:rPr>
                        <m:t>ln</m:t>
                      </m:r>
                    </m:fName>
                    <m:e>
                      <m:d>
                        <m:dPr>
                          <m:ctrlPr>
                            <w:rPr>
                              <w:rFonts w:ascii="Cambria Math" w:hAnsi="Cambria Math" w:cstheme="majorBidi"/>
                              <w:i/>
                              <w:sz w:val="19"/>
                              <w:szCs w:val="19"/>
                              <w:lang w:val="en-US"/>
                            </w:rPr>
                          </m:ctrlPr>
                        </m:dPr>
                        <m:e>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it-IT"/>
                            </w:rPr>
                            <m:t>(t)</m:t>
                          </m:r>
                        </m:e>
                      </m:d>
                    </m:e>
                  </m:func>
                  <m:r>
                    <w:rPr>
                      <w:rFonts w:ascii="Cambria Math" w:hAnsi="Cambria Math" w:cstheme="majorBidi"/>
                      <w:sz w:val="19"/>
                      <w:szCs w:val="19"/>
                      <w:lang w:val="it-IT"/>
                    </w:rPr>
                    <m:t xml:space="preserve">+ </m:t>
                  </m:r>
                  <m:r>
                    <w:rPr>
                      <w:rFonts w:ascii="Cambria Math" w:hAnsi="Cambria Math" w:cstheme="majorBidi"/>
                      <w:sz w:val="19"/>
                      <w:szCs w:val="19"/>
                      <w:lang w:val="en-US"/>
                    </w:rPr>
                    <m:t>γ</m:t>
                  </m:r>
                  <m:ctrlPr>
                    <w:rPr>
                      <w:rFonts w:ascii="Cambria Math" w:eastAsiaTheme="minorEastAsia" w:hAnsi="Cambria Math" w:cstheme="majorBidi"/>
                      <w:i/>
                      <w:sz w:val="19"/>
                      <w:szCs w:val="19"/>
                      <w:lang w:val="it-IT"/>
                    </w:rPr>
                  </m:ctrlPr>
                </m:e>
              </m:d>
            </m:e>
          </m:func>
        </m:oMath>
      </m:oMathPara>
    </w:p>
    <w:p w14:paraId="499C4F59" w14:textId="092F448E" w:rsidR="00712A18" w:rsidRPr="00A92282" w:rsidRDefault="00043DAA" w:rsidP="00A92282">
      <w:pPr>
        <w:pBdr>
          <w:top w:val="single" w:sz="4" w:space="1" w:color="auto"/>
          <w:left w:val="single" w:sz="4" w:space="4" w:color="auto"/>
          <w:bottom w:val="single" w:sz="4" w:space="1" w:color="auto"/>
          <w:right w:val="single" w:sz="4" w:space="4" w:color="auto"/>
        </w:pBdr>
        <w:ind w:firstLine="708"/>
        <w:jc w:val="center"/>
        <w:rPr>
          <w:rFonts w:cstheme="majorBidi"/>
          <w:sz w:val="19"/>
          <w:szCs w:val="19"/>
        </w:rPr>
      </w:pPr>
      <m:oMath>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it-IT"/>
              </w:rPr>
              <m:t>TX</m:t>
            </m:r>
          </m:e>
          <m:sub>
            <m:r>
              <m:rPr>
                <m:sty m:val="p"/>
              </m:rPr>
              <w:rPr>
                <w:rFonts w:ascii="Cambria Math" w:eastAsiaTheme="minorEastAsia" w:hAnsi="Cambria Math" w:cstheme="majorBidi"/>
                <w:sz w:val="19"/>
                <w:szCs w:val="19"/>
                <w:lang w:val="it-IT"/>
              </w:rPr>
              <m:t>CMS</m:t>
            </m:r>
          </m:sub>
        </m:sSub>
        <m:r>
          <m:rPr>
            <m:sty m:val="p"/>
          </m:rPr>
          <w:rPr>
            <w:rFonts w:ascii="Cambria Math" w:eastAsiaTheme="minorEastAsia" w:hAnsi="Cambria Math" w:cstheme="majorBidi"/>
            <w:sz w:val="19"/>
            <w:szCs w:val="19"/>
            <w:lang w:val="it-IT"/>
          </w:rPr>
          <m:t>(t,M)</m:t>
        </m:r>
        <m:r>
          <w:rPr>
            <w:rFonts w:ascii="Cambria Math" w:eastAsiaTheme="minorEastAsia" w:hAnsi="Cambria Math" w:cstheme="majorBidi"/>
            <w:sz w:val="19"/>
            <w:szCs w:val="19"/>
            <w:lang w:val="it-IT"/>
          </w:rPr>
          <m:t>=</m:t>
        </m:r>
        <m:r>
          <m:rPr>
            <m:sty m:val="p"/>
          </m:rPr>
          <w:rPr>
            <w:rFonts w:ascii="Cambria Math" w:eastAsiaTheme="minorEastAsia" w:hAnsi="Cambria Math" w:cstheme="majorBidi"/>
            <w:sz w:val="19"/>
            <w:szCs w:val="19"/>
            <w:lang w:val="it-IT"/>
          </w:rPr>
          <m:t>max⁡</m:t>
        </m:r>
        <m:r>
          <w:rPr>
            <w:rFonts w:ascii="Cambria Math" w:eastAsiaTheme="minorEastAsia" w:hAnsi="Cambria Math" w:cstheme="majorBidi"/>
            <w:sz w:val="19"/>
            <w:szCs w:val="19"/>
            <w:lang w:val="it-IT"/>
          </w:rPr>
          <m:t xml:space="preserve">(0,5%, </m:t>
        </m:r>
        <m:r>
          <w:rPr>
            <w:rFonts w:ascii="Cambria Math" w:eastAsiaTheme="minorEastAsia" w:hAnsi="Cambria Math" w:cstheme="majorBidi"/>
            <w:sz w:val="19"/>
            <w:szCs w:val="19"/>
            <w:lang w:val="en-US"/>
          </w:rPr>
          <m:t>EURIRBOR</m:t>
        </m:r>
        <m:r>
          <w:rPr>
            <w:rFonts w:ascii="Cambria Math" w:eastAsiaTheme="minorEastAsia" w:hAnsi="Cambria Math" w:cstheme="majorBidi"/>
            <w:sz w:val="19"/>
            <w:szCs w:val="19"/>
            <w:lang w:val="it-IT"/>
          </w:rPr>
          <m:t>_</m:t>
        </m:r>
        <m:r>
          <w:rPr>
            <w:rFonts w:ascii="Cambria Math" w:eastAsiaTheme="minorEastAsia" w:hAnsi="Cambria Math" w:cstheme="majorBidi"/>
            <w:sz w:val="19"/>
            <w:szCs w:val="19"/>
            <w:lang w:val="en-US"/>
          </w:rPr>
          <m:t>MOYEN</m:t>
        </m:r>
        <m:r>
          <w:rPr>
            <w:rFonts w:ascii="Cambria Math" w:eastAsiaTheme="minorEastAsia" w:hAnsi="Cambria Math" w:cstheme="majorBidi"/>
            <w:sz w:val="19"/>
            <w:szCs w:val="19"/>
            <w:lang w:val="it-IT"/>
          </w:rPr>
          <m:t>(</m:t>
        </m:r>
        <m:r>
          <w:rPr>
            <w:rFonts w:ascii="Cambria Math" w:eastAsiaTheme="minorEastAsia" w:hAnsi="Cambria Math" w:cstheme="majorBidi"/>
            <w:sz w:val="19"/>
            <w:szCs w:val="19"/>
            <w:lang w:val="en-US"/>
          </w:rPr>
          <m:t>t</m:t>
        </m:r>
        <m:r>
          <w:rPr>
            <w:rFonts w:ascii="Cambria Math" w:eastAsiaTheme="minorEastAsia" w:hAnsi="Cambria Math" w:cstheme="majorBidi"/>
            <w:sz w:val="19"/>
            <w:szCs w:val="19"/>
            <w:lang w:val="it-IT"/>
          </w:rPr>
          <m:t xml:space="preserve">, </m:t>
        </m:r>
        <m:r>
          <w:rPr>
            <w:rFonts w:ascii="Cambria Math" w:eastAsiaTheme="minorEastAsia" w:hAnsi="Cambria Math" w:cstheme="majorBidi"/>
            <w:sz w:val="19"/>
            <w:szCs w:val="19"/>
            <w:lang w:val="en-US"/>
          </w:rPr>
          <m:t>M</m:t>
        </m:r>
        <m:r>
          <w:rPr>
            <w:rFonts w:ascii="Cambria Math" w:eastAsiaTheme="minorEastAsia" w:hAnsi="Cambria Math" w:cstheme="majorBidi"/>
            <w:sz w:val="19"/>
            <w:szCs w:val="19"/>
            <w:lang w:val="it-IT"/>
          </w:rPr>
          <m:t>(</m:t>
        </m:r>
        <m:r>
          <w:rPr>
            <w:rFonts w:ascii="Cambria Math" w:eastAsiaTheme="minorEastAsia" w:hAnsi="Cambria Math" w:cstheme="majorBidi"/>
            <w:sz w:val="19"/>
            <w:szCs w:val="19"/>
            <w:lang w:val="en-US"/>
          </w:rPr>
          <m:t>t</m:t>
        </m:r>
        <m:r>
          <w:rPr>
            <w:rFonts w:ascii="Cambria Math" w:eastAsiaTheme="minorEastAsia" w:hAnsi="Cambria Math" w:cstheme="majorBidi"/>
            <w:sz w:val="19"/>
            <w:szCs w:val="19"/>
            <w:lang w:val="it-IT"/>
          </w:rPr>
          <m:t>))</m:t>
        </m:r>
      </m:oMath>
      <w:r w:rsidR="00300BEF" w:rsidRPr="003C04EA">
        <w:rPr>
          <w:rFonts w:eastAsiaTheme="minorEastAsia" w:cstheme="majorBidi"/>
          <w:sz w:val="19"/>
          <w:szCs w:val="19"/>
          <w:lang w:val="it-IT"/>
        </w:rPr>
        <w:t xml:space="preserve"> + 0,5%)</w:t>
      </w:r>
    </w:p>
    <w:p w14:paraId="3F31E526" w14:textId="348777D0" w:rsidR="00300BEF" w:rsidRPr="00304F30" w:rsidRDefault="00300BEF" w:rsidP="00304F30">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get_rate_arbitrage_from_cms</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000000"/>
        </w:rPr>
        <w:t>dic_tx_swap</w:t>
      </w:r>
      <w:proofErr w:type="spellEnd"/>
      <w:r>
        <w:rPr>
          <w:color w:val="000000"/>
        </w:rPr>
        <w:t xml:space="preserve">, </w:t>
      </w:r>
      <w:proofErr w:type="spellStart"/>
      <w:r>
        <w:rPr>
          <w:color w:val="000000"/>
        </w:rPr>
        <w:t>drac_rarn</w:t>
      </w:r>
      <w:proofErr w:type="spellEnd"/>
      <w:r>
        <w:rPr>
          <w:color w:val="000000"/>
        </w:rPr>
        <w:t xml:space="preserve">, </w:t>
      </w:r>
      <w:proofErr w:type="spellStart"/>
      <w:r>
        <w:rPr>
          <w:color w:val="000000"/>
        </w:rPr>
        <w:t>current_month</w:t>
      </w:r>
      <w:proofErr w:type="spellEnd"/>
      <w:r>
        <w:rPr>
          <w:color w:val="000000"/>
        </w:rPr>
        <w:t xml:space="preserve">, </w:t>
      </w:r>
      <w:proofErr w:type="spellStart"/>
      <w:r>
        <w:rPr>
          <w:color w:val="808080"/>
        </w:rPr>
        <w:t>mois_depart_rarn</w:t>
      </w:r>
      <w:proofErr w:type="spellEnd"/>
      <w:r>
        <w:rPr>
          <w:color w:val="000000"/>
        </w:rPr>
        <w:t xml:space="preserve">, n, t): </w:t>
      </w:r>
      <w:r w:rsidRPr="00F241BF">
        <w:rPr>
          <w:rFonts w:ascii="Times New Roman" w:hAnsi="Times New Roman" w:cs="Times New Roman"/>
          <w:sz w:val="22"/>
          <w:szCs w:val="22"/>
        </w:rPr>
        <w:t xml:space="preserve">Cette méthode calcule </w:t>
      </w:r>
      <w:r w:rsidRPr="00F241BF">
        <w:rPr>
          <w:rFonts w:ascii="Times New Roman" w:hAnsi="Times New Roman" w:cs="Times New Roman"/>
          <w:sz w:val="22"/>
          <w:szCs w:val="22"/>
        </w:rPr>
        <w:lastRenderedPageBreak/>
        <w:t xml:space="preserve">le taux d'arbitrage </w:t>
      </w:r>
      <w:r>
        <w:rPr>
          <w:rFonts w:ascii="Times New Roman" w:hAnsi="Times New Roman" w:cs="Times New Roman"/>
          <w:sz w:val="22"/>
          <w:szCs w:val="22"/>
        </w:rPr>
        <w:t>nécessaire au calcul des taux dynamiques de RA/RN comme l’indique la formule ci-dessus.</w:t>
      </w:r>
    </w:p>
    <w:p w14:paraId="4C0C2919" w14:textId="77777777" w:rsidR="00304F30" w:rsidRPr="00304F30" w:rsidRDefault="00304F30" w:rsidP="00974421">
      <w:pPr>
        <w:pStyle w:val="PrformatHTML"/>
        <w:shd w:val="clear" w:color="auto" w:fill="FFFFFF"/>
        <w:ind w:left="840"/>
        <w:rPr>
          <w:color w:val="000000"/>
        </w:rPr>
      </w:pPr>
    </w:p>
    <w:p w14:paraId="7830A86A" w14:textId="11327F76" w:rsidR="00300BEF" w:rsidRPr="00776019" w:rsidRDefault="00300BEF" w:rsidP="00300BEF">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get_rate_renego_from_cms</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000000"/>
        </w:rPr>
        <w:t>dic_tx_swap</w:t>
      </w:r>
      <w:proofErr w:type="spellEnd"/>
      <w:r>
        <w:rPr>
          <w:color w:val="000000"/>
        </w:rPr>
        <w:t xml:space="preserve">, </w:t>
      </w:r>
      <w:proofErr w:type="spellStart"/>
      <w:r>
        <w:rPr>
          <w:color w:val="000000"/>
        </w:rPr>
        <w:t>drac_rarn</w:t>
      </w:r>
      <w:proofErr w:type="spellEnd"/>
      <w:r>
        <w:rPr>
          <w:color w:val="000000"/>
        </w:rPr>
        <w:t xml:space="preserve">, </w:t>
      </w:r>
      <w:proofErr w:type="spellStart"/>
      <w:r>
        <w:rPr>
          <w:color w:val="000000"/>
        </w:rPr>
        <w:t>current_month</w:t>
      </w:r>
      <w:proofErr w:type="spellEnd"/>
      <w:r>
        <w:rPr>
          <w:color w:val="000000"/>
        </w:rPr>
        <w:t xml:space="preserve">, </w:t>
      </w:r>
      <w:proofErr w:type="spellStart"/>
      <w:r>
        <w:rPr>
          <w:color w:val="808080"/>
        </w:rPr>
        <w:t>mois_depart_rarn</w:t>
      </w:r>
      <w:proofErr w:type="spellEnd"/>
      <w:r>
        <w:rPr>
          <w:color w:val="000000"/>
        </w:rPr>
        <w:t xml:space="preserve">, n, t): </w:t>
      </w:r>
      <w:r w:rsidRPr="00300BEF">
        <w:rPr>
          <w:rFonts w:ascii="Times New Roman" w:hAnsi="Times New Roman" w:cs="Times New Roman"/>
          <w:sz w:val="22"/>
          <w:szCs w:val="22"/>
        </w:rPr>
        <w:t>Cette méthode calcule le taux de renégociation.</w:t>
      </w:r>
    </w:p>
    <w:p w14:paraId="7DB9D188" w14:textId="77777777" w:rsidR="00300BEF" w:rsidRPr="00776019" w:rsidRDefault="00300BEF" w:rsidP="00300BEF">
      <w:pPr>
        <w:pStyle w:val="PrformatHTML"/>
        <w:shd w:val="clear" w:color="auto" w:fill="FFFFFF"/>
        <w:rPr>
          <w:color w:val="000000"/>
        </w:rPr>
      </w:pPr>
    </w:p>
    <w:p w14:paraId="66795F27" w14:textId="2DDF83C8" w:rsidR="000018EF" w:rsidRDefault="000018EF" w:rsidP="000018EF">
      <w:pPr>
        <w:pStyle w:val="Titre3"/>
      </w:pPr>
      <w:r>
        <w:tab/>
        <w:t xml:space="preserve">4.4.2 Classe : </w:t>
      </w:r>
      <w:proofErr w:type="spellStart"/>
      <w:r>
        <w:t>class_rarn_taux_manager</w:t>
      </w:r>
      <w:proofErr w:type="spellEnd"/>
    </w:p>
    <w:p w14:paraId="7103B800" w14:textId="5610540F" w:rsidR="00A2757C" w:rsidRDefault="00A2757C" w:rsidP="00A2757C">
      <w:pPr>
        <w:pStyle w:val="NormalWeb"/>
        <w:rPr>
          <w:rFonts w:ascii="Times New Roman" w:hAnsi="Times New Roman" w:cs="Times New Roman"/>
        </w:rPr>
      </w:pPr>
      <w:r w:rsidRPr="0044683B">
        <w:rPr>
          <w:rFonts w:ascii="Times New Roman" w:hAnsi="Times New Roman" w:cs="Times New Roman"/>
        </w:rPr>
        <w:t xml:space="preserve">La classe </w:t>
      </w:r>
      <w:proofErr w:type="spellStart"/>
      <w:r w:rsidRPr="0044683B">
        <w:rPr>
          <w:rStyle w:val="CodeHTML"/>
          <w:rFonts w:ascii="Times New Roman" w:hAnsi="Times New Roman" w:cs="Times New Roman"/>
          <w:sz w:val="22"/>
          <w:szCs w:val="22"/>
        </w:rPr>
        <w:t>RARN_TAUX_Manager</w:t>
      </w:r>
      <w:proofErr w:type="spellEnd"/>
      <w:r w:rsidRPr="0044683B">
        <w:rPr>
          <w:rFonts w:ascii="Times New Roman" w:hAnsi="Times New Roman" w:cs="Times New Roman"/>
        </w:rPr>
        <w:t xml:space="preserve"> est conçue pour </w:t>
      </w:r>
      <w:r w:rsidR="00F264B5" w:rsidRPr="0044683B">
        <w:rPr>
          <w:rFonts w:ascii="Times New Roman" w:hAnsi="Times New Roman" w:cs="Times New Roman"/>
        </w:rPr>
        <w:t>calculer les taux RA/RN pour les</w:t>
      </w:r>
      <w:r w:rsidRPr="0044683B">
        <w:rPr>
          <w:rFonts w:ascii="Times New Roman" w:hAnsi="Times New Roman" w:cs="Times New Roman"/>
        </w:rPr>
        <w:t xml:space="preserve"> comptes à termes (CAT)</w:t>
      </w:r>
      <w:r w:rsidR="00A92282">
        <w:rPr>
          <w:rFonts w:ascii="Times New Roman" w:hAnsi="Times New Roman" w:cs="Times New Roman"/>
        </w:rPr>
        <w:t xml:space="preserve"> =&gt; reprend les mêmes fonctions que </w:t>
      </w:r>
      <w:proofErr w:type="spellStart"/>
      <w:r w:rsidR="00A92282">
        <w:rPr>
          <w:rFonts w:ascii="Times New Roman" w:hAnsi="Times New Roman" w:cs="Times New Roman"/>
        </w:rPr>
        <w:t>taux_liq</w:t>
      </w:r>
      <w:proofErr w:type="spellEnd"/>
      <w:r w:rsidR="00A92282">
        <w:rPr>
          <w:rFonts w:ascii="Times New Roman" w:hAnsi="Times New Roman" w:cs="Times New Roman"/>
        </w:rPr>
        <w:t xml:space="preserve"> sauf pour les P-CAT où elle va recalculer les RA en fonction d’un modèle simple qui consiste à regarder la différence entre le taux que tu aurais eu sur le marché si tu avais pris ton CAT aujourd’hui vs le taux courant du CAT.</w:t>
      </w:r>
    </w:p>
    <w:p w14:paraId="4B75B856" w14:textId="6EC1A23A" w:rsidR="004F1D0E" w:rsidRDefault="004F1D0E" w:rsidP="00A2757C">
      <w:pPr>
        <w:pStyle w:val="NormalWeb"/>
        <w:rPr>
          <w:rFonts w:ascii="Times New Roman" w:hAnsi="Times New Roman" w:cs="Times New Roman"/>
        </w:rPr>
      </w:pPr>
      <w:r>
        <w:rPr>
          <w:rFonts w:ascii="Times New Roman" w:hAnsi="Times New Roman" w:cs="Times New Roman"/>
        </w:rPr>
        <w:t>C’est fait i</w:t>
      </w:r>
      <w:r w:rsidR="00855E25">
        <w:rPr>
          <w:rFonts w:ascii="Times New Roman" w:hAnsi="Times New Roman" w:cs="Times New Roman"/>
        </w:rPr>
        <w:t>ci :</w:t>
      </w:r>
    </w:p>
    <w:p w14:paraId="04E4B8AE" w14:textId="77777777" w:rsidR="004A3A02" w:rsidRDefault="004A3A02" w:rsidP="004A3A02">
      <w:pPr>
        <w:pStyle w:val="PrformatHTML"/>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apply_RA_CAT_rate_model</w:t>
      </w:r>
      <w:proofErr w:type="spellEnd"/>
      <w:r>
        <w:rPr>
          <w:color w:val="000000"/>
        </w:rPr>
        <w:t>(</w:t>
      </w:r>
      <w:r>
        <w:rPr>
          <w:color w:val="94558D"/>
        </w:rPr>
        <w:t>self</w:t>
      </w:r>
      <w:r>
        <w:rPr>
          <w:color w:val="000000"/>
        </w:rPr>
        <w:t xml:space="preserve">, </w:t>
      </w:r>
      <w:proofErr w:type="spellStart"/>
      <w:r>
        <w:rPr>
          <w:color w:val="000000"/>
        </w:rPr>
        <w:t>tx_ra_liq</w:t>
      </w:r>
      <w:proofErr w:type="spellEnd"/>
      <w:r>
        <w:rPr>
          <w:color w:val="000000"/>
        </w:rPr>
        <w:t xml:space="preserve">, </w:t>
      </w:r>
      <w:r>
        <w:rPr>
          <w:color w:val="808080"/>
        </w:rPr>
        <w:t>rates</w:t>
      </w:r>
      <w:r>
        <w:rPr>
          <w:color w:val="000000"/>
        </w:rPr>
        <w:t xml:space="preserve">, </w:t>
      </w:r>
      <w:proofErr w:type="spellStart"/>
      <w:r>
        <w:rPr>
          <w:color w:val="808080"/>
        </w:rPr>
        <w:t>tx_cms</w:t>
      </w:r>
      <w:proofErr w:type="spellEnd"/>
      <w:r>
        <w:rPr>
          <w:color w:val="000000"/>
        </w:rPr>
        <w:t xml:space="preserve">, </w:t>
      </w:r>
      <w:proofErr w:type="spellStart"/>
      <w:r>
        <w:rPr>
          <w:color w:val="808080"/>
        </w:rPr>
        <w:t>mois_dep_rarn</w:t>
      </w:r>
      <w:proofErr w:type="spellEnd"/>
      <w:r>
        <w:rPr>
          <w:color w:val="000000"/>
        </w:rPr>
        <w:t xml:space="preserve">, </w:t>
      </w:r>
      <w:proofErr w:type="spellStart"/>
      <w:r>
        <w:rPr>
          <w:color w:val="808080"/>
        </w:rPr>
        <w:t>current_month</w:t>
      </w:r>
      <w:proofErr w:type="spellEnd"/>
      <w:r>
        <w:rPr>
          <w:color w:val="000000"/>
        </w:rPr>
        <w:t>):</w:t>
      </w:r>
      <w:r>
        <w:rPr>
          <w:color w:val="000000"/>
        </w:rPr>
        <w:br/>
        <w:t xml:space="preserve">    </w:t>
      </w:r>
      <w:proofErr w:type="spellStart"/>
      <w:r>
        <w:rPr>
          <w:color w:val="000000"/>
        </w:rPr>
        <w:t>delta_tx</w:t>
      </w:r>
      <w:proofErr w:type="spellEnd"/>
      <w:r>
        <w:rPr>
          <w:color w:val="000000"/>
        </w:rPr>
        <w:t xml:space="preserve"> = </w:t>
      </w:r>
      <w:proofErr w:type="spellStart"/>
      <w:r>
        <w:rPr>
          <w:color w:val="000000"/>
        </w:rPr>
        <w:t>ne.evaluate</w:t>
      </w:r>
      <w:proofErr w:type="spellEnd"/>
      <w:r>
        <w:rPr>
          <w:color w:val="000000"/>
        </w:rPr>
        <w:t>(</w:t>
      </w:r>
      <w:r>
        <w:rPr>
          <w:b/>
          <w:bCs/>
          <w:color w:val="008000"/>
        </w:rPr>
        <w:t xml:space="preserve">'rates - </w:t>
      </w:r>
      <w:proofErr w:type="spellStart"/>
      <w:r>
        <w:rPr>
          <w:b/>
          <w:bCs/>
          <w:color w:val="008000"/>
        </w:rPr>
        <w:t>tx_cms</w:t>
      </w:r>
      <w:proofErr w:type="spellEnd"/>
      <w:r>
        <w:rPr>
          <w:b/>
          <w:bCs/>
          <w:color w:val="008000"/>
        </w:rPr>
        <w:t>'</w:t>
      </w:r>
      <w:r>
        <w:rPr>
          <w:color w:val="000000"/>
        </w:rPr>
        <w:t>)</w:t>
      </w:r>
      <w:r>
        <w:rPr>
          <w:color w:val="000000"/>
        </w:rPr>
        <w:br/>
        <w:t xml:space="preserve">    </w:t>
      </w:r>
      <w:proofErr w:type="spellStart"/>
      <w:r>
        <w:rPr>
          <w:color w:val="808080"/>
        </w:rPr>
        <w:t>tx_ra</w:t>
      </w:r>
      <w:proofErr w:type="spellEnd"/>
      <w:r>
        <w:rPr>
          <w:color w:val="808080"/>
        </w:rPr>
        <w:t xml:space="preserve"> </w:t>
      </w:r>
      <w:r>
        <w:rPr>
          <w:color w:val="000000"/>
        </w:rPr>
        <w:t xml:space="preserve">= </w:t>
      </w:r>
      <w:proofErr w:type="spellStart"/>
      <w:r>
        <w:rPr>
          <w:color w:val="000000"/>
        </w:rPr>
        <w:t>np.where</w:t>
      </w:r>
      <w:proofErr w:type="spellEnd"/>
      <w:r>
        <w:rPr>
          <w:color w:val="000000"/>
        </w:rPr>
        <w:t>(</w:t>
      </w:r>
      <w:proofErr w:type="spellStart"/>
      <w:r>
        <w:rPr>
          <w:color w:val="000000"/>
        </w:rPr>
        <w:t>delta_tx</w:t>
      </w:r>
      <w:proofErr w:type="spellEnd"/>
      <w:r>
        <w:rPr>
          <w:color w:val="000000"/>
        </w:rPr>
        <w:t xml:space="preserve"> &lt; </w:t>
      </w:r>
      <w:r>
        <w:rPr>
          <w:color w:val="0000FF"/>
        </w:rPr>
        <w:t>0</w:t>
      </w:r>
      <w:r>
        <w:rPr>
          <w:color w:val="000000"/>
        </w:rPr>
        <w:t xml:space="preserve">, </w:t>
      </w:r>
      <w:r>
        <w:rPr>
          <w:color w:val="0000FF"/>
        </w:rPr>
        <w:t>1</w:t>
      </w:r>
      <w:r>
        <w:rPr>
          <w:color w:val="000000"/>
        </w:rPr>
        <w:t xml:space="preserve">, </w:t>
      </w:r>
      <w:proofErr w:type="spellStart"/>
      <w:r>
        <w:rPr>
          <w:color w:val="000000"/>
        </w:rPr>
        <w:t>tx_ra_liq</w:t>
      </w:r>
      <w:proofErr w:type="spellEnd"/>
      <w:r>
        <w:rPr>
          <w:color w:val="000000"/>
        </w:rPr>
        <w:t>)</w:t>
      </w:r>
      <w:r>
        <w:rPr>
          <w:color w:val="000000"/>
        </w:rPr>
        <w:br/>
        <w:t xml:space="preserve">    </w:t>
      </w:r>
      <w:proofErr w:type="spellStart"/>
      <w:r>
        <w:rPr>
          <w:color w:val="000000"/>
        </w:rPr>
        <w:t>tx_ra</w:t>
      </w:r>
      <w:proofErr w:type="spellEnd"/>
      <w:r>
        <w:rPr>
          <w:color w:val="000000"/>
        </w:rPr>
        <w:t xml:space="preserve"> = </w:t>
      </w:r>
      <w:proofErr w:type="spellStart"/>
      <w:r>
        <w:rPr>
          <w:color w:val="000000"/>
        </w:rPr>
        <w:t>ne.evaluate</w:t>
      </w:r>
      <w:proofErr w:type="spellEnd"/>
      <w:r>
        <w:rPr>
          <w:color w:val="000000"/>
        </w:rPr>
        <w:t>(</w:t>
      </w:r>
      <w:r>
        <w:rPr>
          <w:b/>
          <w:bCs/>
          <w:color w:val="008000"/>
        </w:rPr>
        <w:t>"</w:t>
      </w:r>
      <w:proofErr w:type="spellStart"/>
      <w:r>
        <w:rPr>
          <w:b/>
          <w:bCs/>
          <w:color w:val="008000"/>
        </w:rPr>
        <w:t>where</w:t>
      </w:r>
      <w:proofErr w:type="spellEnd"/>
      <w:r>
        <w:rPr>
          <w:b/>
          <w:bCs/>
          <w:color w:val="008000"/>
        </w:rPr>
        <w:t>(</w:t>
      </w:r>
      <w:proofErr w:type="spellStart"/>
      <w:r>
        <w:rPr>
          <w:b/>
          <w:bCs/>
          <w:color w:val="008000"/>
        </w:rPr>
        <w:t>current_month</w:t>
      </w:r>
      <w:proofErr w:type="spellEnd"/>
      <w:r>
        <w:rPr>
          <w:b/>
          <w:bCs/>
          <w:color w:val="008000"/>
        </w:rPr>
        <w:t xml:space="preserve"> &lt; </w:t>
      </w:r>
      <w:proofErr w:type="spellStart"/>
      <w:r>
        <w:rPr>
          <w:b/>
          <w:bCs/>
          <w:color w:val="008000"/>
        </w:rPr>
        <w:t>mois_dep_rarn</w:t>
      </w:r>
      <w:proofErr w:type="spellEnd"/>
      <w:r>
        <w:rPr>
          <w:b/>
          <w:bCs/>
          <w:color w:val="008000"/>
        </w:rPr>
        <w:t xml:space="preserve">, 0, </w:t>
      </w:r>
      <w:proofErr w:type="spellStart"/>
      <w:r>
        <w:rPr>
          <w:b/>
          <w:bCs/>
          <w:color w:val="008000"/>
        </w:rPr>
        <w:t>tx_ra</w:t>
      </w:r>
      <w:proofErr w:type="spellEnd"/>
      <w:r>
        <w:rPr>
          <w:b/>
          <w:bCs/>
          <w:color w:val="008000"/>
        </w:rPr>
        <w:t>)"</w:t>
      </w:r>
      <w:r>
        <w:rPr>
          <w:color w:val="000000"/>
        </w:rPr>
        <w:t>)</w:t>
      </w:r>
      <w:r>
        <w:rPr>
          <w:color w:val="000000"/>
        </w:rPr>
        <w:br/>
        <w:t xml:space="preserve">    </w:t>
      </w:r>
      <w:proofErr w:type="spellStart"/>
      <w:r>
        <w:rPr>
          <w:color w:val="000000"/>
        </w:rPr>
        <w:t>tx_ra</w:t>
      </w:r>
      <w:proofErr w:type="spellEnd"/>
      <w:r>
        <w:rPr>
          <w:color w:val="000000"/>
        </w:rPr>
        <w:t xml:space="preserve"> = </w:t>
      </w:r>
      <w:proofErr w:type="spellStart"/>
      <w:r>
        <w:rPr>
          <w:color w:val="000000"/>
        </w:rPr>
        <w:t>np.nan_to_num</w:t>
      </w:r>
      <w:proofErr w:type="spellEnd"/>
      <w:r>
        <w:rPr>
          <w:color w:val="000000"/>
        </w:rPr>
        <w:t>(</w:t>
      </w:r>
      <w:proofErr w:type="spellStart"/>
      <w:r>
        <w:rPr>
          <w:color w:val="000000"/>
        </w:rPr>
        <w:t>tx_ra</w:t>
      </w:r>
      <w:proofErr w:type="spellEnd"/>
      <w:r>
        <w:rPr>
          <w:color w:val="000000"/>
        </w:rPr>
        <w:t>)</w:t>
      </w:r>
      <w:r>
        <w:rPr>
          <w:color w:val="000000"/>
        </w:rPr>
        <w:br/>
        <w:t xml:space="preserve">    </w:t>
      </w:r>
      <w:r>
        <w:rPr>
          <w:b/>
          <w:bCs/>
          <w:color w:val="000080"/>
        </w:rPr>
        <w:t xml:space="preserve">return </w:t>
      </w:r>
      <w:proofErr w:type="spellStart"/>
      <w:r>
        <w:rPr>
          <w:color w:val="000000"/>
        </w:rPr>
        <w:t>tx_ra</w:t>
      </w:r>
      <w:proofErr w:type="spellEnd"/>
    </w:p>
    <w:p w14:paraId="387418BE" w14:textId="572494FC" w:rsidR="00DD54E4" w:rsidRDefault="008F28D1" w:rsidP="00A2757C">
      <w:pPr>
        <w:pStyle w:val="NormalWeb"/>
        <w:rPr>
          <w:rFonts w:ascii="Times New Roman" w:hAnsi="Times New Roman" w:cs="Times New Roman"/>
        </w:rPr>
      </w:pPr>
      <w:r>
        <w:rPr>
          <w:rFonts w:ascii="Times New Roman" w:hAnsi="Times New Roman" w:cs="Times New Roman"/>
        </w:rPr>
        <w:t>Ex : j’ai un P-CAT existant de 10k avec 3% par an, sa date de maturité est dans 2 ans</w:t>
      </w:r>
      <w:r w:rsidR="00DD54E4">
        <w:rPr>
          <w:rFonts w:ascii="Times New Roman" w:hAnsi="Times New Roman" w:cs="Times New Roman"/>
        </w:rPr>
        <w:t xml:space="preserve"> sachant que l’on ait le 30/06/2023. On va comparer le taux du CAT 3% vs le taux du CAT à un mois donné compris entre le 30/06/2023 et le 30/06/2025</w:t>
      </w:r>
    </w:p>
    <w:p w14:paraId="4ABE593C" w14:textId="2AC3A97F" w:rsidR="00185304" w:rsidRPr="0044683B" w:rsidRDefault="0095562A" w:rsidP="00A2757C">
      <w:pPr>
        <w:pStyle w:val="NormalWeb"/>
        <w:rPr>
          <w:rFonts w:ascii="Times New Roman" w:hAnsi="Times New Roman" w:cs="Times New Roman"/>
        </w:rPr>
      </w:pPr>
      <w:r>
        <w:rPr>
          <w:rFonts w:ascii="Times New Roman" w:hAnsi="Times New Roman" w:cs="Times New Roman"/>
        </w:rPr>
        <w:t>On va par exemple regarder le taux EURIBOR 1Y le mois M12, on va le comparer à 3%, si c’est &gt; 3% =&gt; RA = 100% =&gt; P-CAT tombe à 0</w:t>
      </w:r>
      <w:r w:rsidR="00185304">
        <w:rPr>
          <w:rFonts w:ascii="Times New Roman" w:hAnsi="Times New Roman" w:cs="Times New Roman"/>
        </w:rPr>
        <w:t>, il retire l’argent car taux plus intéressant de l’Euribor1Y</w:t>
      </w:r>
      <w:r>
        <w:rPr>
          <w:rFonts w:ascii="Times New Roman" w:hAnsi="Times New Roman" w:cs="Times New Roman"/>
        </w:rPr>
        <w:t>.</w:t>
      </w:r>
    </w:p>
    <w:p w14:paraId="1E7A9297" w14:textId="7F9AD04C" w:rsidR="00F264B5" w:rsidRPr="00F06704" w:rsidRDefault="00F06704" w:rsidP="00F264B5">
      <w:pPr>
        <w:spacing w:before="100" w:beforeAutospacing="1" w:after="100" w:afterAutospacing="1" w:line="240" w:lineRule="auto"/>
        <w:rPr>
          <w:rStyle w:val="lev"/>
          <w:color w:val="FF0000"/>
          <w:sz w:val="24"/>
          <w:szCs w:val="24"/>
        </w:rPr>
      </w:pPr>
      <w:r w:rsidRPr="00F06704">
        <w:rPr>
          <w:rStyle w:val="lev"/>
          <w:color w:val="FF0000"/>
          <w:sz w:val="24"/>
          <w:szCs w:val="24"/>
        </w:rPr>
        <w:t>TODO</w:t>
      </w:r>
    </w:p>
    <w:p w14:paraId="1110064E" w14:textId="76130D9D" w:rsidR="007671D7" w:rsidRPr="00F264B5" w:rsidRDefault="00F264B5" w:rsidP="00F264B5">
      <w:pPr>
        <w:spacing w:before="100" w:beforeAutospacing="1" w:after="100" w:afterAutospacing="1" w:line="240" w:lineRule="auto"/>
        <w:rPr>
          <w:b/>
          <w:bCs/>
          <w:sz w:val="24"/>
          <w:szCs w:val="24"/>
        </w:rPr>
      </w:pPr>
      <w:r>
        <w:rPr>
          <w:rStyle w:val="lev"/>
          <w:sz w:val="24"/>
          <w:szCs w:val="24"/>
        </w:rPr>
        <w:t>Instanciation :</w:t>
      </w:r>
    </w:p>
    <w:p w14:paraId="57FF636E" w14:textId="0794F999" w:rsidR="00F264B5" w:rsidRPr="00F264B5" w:rsidRDefault="00F264B5" w:rsidP="00F264B5">
      <w:pPr>
        <w:spacing w:before="100" w:beforeAutospacing="1" w:after="100" w:afterAutospacing="1" w:line="240" w:lineRule="auto"/>
        <w:rPr>
          <w:b/>
          <w:bCs/>
          <w:sz w:val="24"/>
          <w:szCs w:val="24"/>
        </w:rPr>
      </w:pPr>
      <w:r>
        <w:rPr>
          <w:rStyle w:val="lev"/>
          <w:sz w:val="24"/>
          <w:szCs w:val="24"/>
        </w:rPr>
        <w:t>Fonctions clés :</w:t>
      </w:r>
    </w:p>
    <w:p w14:paraId="3BB2D9CC" w14:textId="77777777" w:rsidR="007671D7" w:rsidRDefault="007671D7" w:rsidP="00E92163"/>
    <w:p w14:paraId="53773AD1" w14:textId="4DB9AD67" w:rsidR="00962DFF" w:rsidRDefault="00962DFF" w:rsidP="00962DFF">
      <w:pPr>
        <w:pStyle w:val="Titre2"/>
      </w:pPr>
      <w:bookmarkStart w:id="25" w:name="_Toc149902266"/>
      <w:r>
        <w:t>4.</w:t>
      </w:r>
      <w:r w:rsidR="00C23D00">
        <w:t>5</w:t>
      </w:r>
      <w:r>
        <w:t xml:space="preserve"> </w:t>
      </w:r>
      <w:r w:rsidR="00020A3D">
        <w:t>Calcul de l’amortissement avec le</w:t>
      </w:r>
      <w:r w:rsidR="0061211B">
        <w:t>s classes du</w:t>
      </w:r>
      <w:r w:rsidR="00020A3D">
        <w:t xml:space="preserve"> dossier</w:t>
      </w:r>
      <w:r w:rsidR="0061211B">
        <w:t> « </w:t>
      </w:r>
      <w:proofErr w:type="spellStart"/>
      <w:r w:rsidR="00020A3D">
        <w:t>amortization</w:t>
      </w:r>
      <w:proofErr w:type="spellEnd"/>
      <w:r w:rsidR="0061211B">
        <w:t> »</w:t>
      </w:r>
      <w:bookmarkEnd w:id="25"/>
    </w:p>
    <w:p w14:paraId="18A1FFB2" w14:textId="1C0EEA37" w:rsidR="00D41FEA" w:rsidRDefault="00F7571D" w:rsidP="00A66D31">
      <w:pPr>
        <w:rPr>
          <w:lang w:eastAsia="ja-JP"/>
        </w:rPr>
      </w:pPr>
      <w:r>
        <w:rPr>
          <w:lang w:eastAsia="ja-JP"/>
        </w:rPr>
        <w:t>Ce dossier va contenir des classes permettant de réaliser les calculs d’écoulement. Pour cela, il se divise en deux sous-dossiers : « </w:t>
      </w:r>
      <w:proofErr w:type="spellStart"/>
      <w:r>
        <w:rPr>
          <w:lang w:eastAsia="ja-JP"/>
        </w:rPr>
        <w:t>amortissement_statique</w:t>
      </w:r>
      <w:proofErr w:type="spellEnd"/>
      <w:r>
        <w:rPr>
          <w:lang w:eastAsia="ja-JP"/>
        </w:rPr>
        <w:t> » et « </w:t>
      </w:r>
      <w:proofErr w:type="spellStart"/>
      <w:r>
        <w:rPr>
          <w:lang w:eastAsia="ja-JP"/>
        </w:rPr>
        <w:t>amortissement_scenario</w:t>
      </w:r>
      <w:proofErr w:type="spellEnd"/>
      <w:r>
        <w:rPr>
          <w:lang w:eastAsia="ja-JP"/>
        </w:rPr>
        <w:t> ». Le premier réalise les simulations d’écoulement sans prendre en compte les taux RN alors que dans le deuxième cas, le capital est réajusté en fonction de ces taux.</w:t>
      </w:r>
    </w:p>
    <w:p w14:paraId="033C0405" w14:textId="3072E499" w:rsidR="00E24397" w:rsidRDefault="00E24397" w:rsidP="00A66D31">
      <w:pPr>
        <w:rPr>
          <w:lang w:eastAsia="ja-JP"/>
        </w:rPr>
      </w:pPr>
    </w:p>
    <w:p w14:paraId="42B87E93" w14:textId="50529ECE" w:rsidR="00E24397" w:rsidRDefault="00E24397" w:rsidP="00CE22E1">
      <w:pPr>
        <w:pStyle w:val="Titre3"/>
      </w:pPr>
      <w:r>
        <w:tab/>
        <w:t xml:space="preserve">4.5.1 Dossier : </w:t>
      </w:r>
      <w:proofErr w:type="spellStart"/>
      <w:r>
        <w:t>amortissement_statique</w:t>
      </w:r>
      <w:proofErr w:type="spellEnd"/>
    </w:p>
    <w:p w14:paraId="0CA3123E" w14:textId="4E3EE015" w:rsidR="00207C98" w:rsidRPr="00207C98" w:rsidRDefault="00207C98" w:rsidP="00207C98">
      <w:pPr>
        <w:rPr>
          <w:lang w:eastAsia="ja-JP"/>
        </w:rPr>
      </w:pPr>
    </w:p>
    <w:p w14:paraId="2757B3E1" w14:textId="199F62A7" w:rsidR="00207C98" w:rsidRDefault="00207C98" w:rsidP="00207C98">
      <w:pPr>
        <w:pStyle w:val="Titre4"/>
      </w:pPr>
      <w:r>
        <w:tab/>
        <w:t xml:space="preserve">4.5.1.1 Classe : </w:t>
      </w:r>
      <w:proofErr w:type="spellStart"/>
      <w:r>
        <w:t>class_init_ecoulement</w:t>
      </w:r>
      <w:proofErr w:type="spellEnd"/>
    </w:p>
    <w:p w14:paraId="129854E5" w14:textId="4FB7C84C" w:rsidR="003655C4" w:rsidRDefault="003655C4" w:rsidP="003655C4"/>
    <w:p w14:paraId="13262BA1" w14:textId="77777777" w:rsidR="00FB512C" w:rsidRDefault="00FB512C" w:rsidP="00FB512C">
      <w:r>
        <w:t>Cette classe va réaliser le calcul de l’écoulement avant amortissement (i.e. le déblocage du nominal, la capitalisation des intérêts ainsi que le montant par mois à payer). Pour cela, il faut lister les contrats suivants et paramètres suivants:</w:t>
      </w:r>
    </w:p>
    <w:p w14:paraId="7731AFBD" w14:textId="77777777" w:rsidR="00FB512C" w:rsidRDefault="00FB512C" w:rsidP="00FB512C">
      <w:pPr>
        <w:ind w:firstLine="708"/>
      </w:pPr>
      <w:r>
        <w:t xml:space="preserve">- Ceux qui sont </w:t>
      </w:r>
      <w:proofErr w:type="spellStart"/>
      <w:r>
        <w:t>forward</w:t>
      </w:r>
      <w:proofErr w:type="spellEnd"/>
    </w:p>
    <w:p w14:paraId="2FC47931" w14:textId="1E460EE7" w:rsidR="007A2D73" w:rsidRDefault="00FB512C" w:rsidP="007A2D73">
      <w:pPr>
        <w:ind w:firstLine="708"/>
      </w:pPr>
      <w:r>
        <w:t xml:space="preserve">- Ceux </w:t>
      </w:r>
      <w:r w:rsidR="00E90EC3">
        <w:t>ayant</w:t>
      </w:r>
      <w:r>
        <w:t xml:space="preserve"> une </w:t>
      </w:r>
      <w:proofErr w:type="spellStart"/>
      <w:r>
        <w:t>releasing_date</w:t>
      </w:r>
      <w:proofErr w:type="spellEnd"/>
      <w:r>
        <w:t xml:space="preserve"> i.e. la date à laquelle le nominal va être libéré. Si la date est négative, alors elle est déjà passée et donc n’existe pas.</w:t>
      </w:r>
    </w:p>
    <w:p w14:paraId="00B682BF" w14:textId="77777777" w:rsidR="00561364" w:rsidRDefault="00561364" w:rsidP="007A2D73">
      <w:pPr>
        <w:ind w:firstLine="708"/>
      </w:pPr>
    </w:p>
    <w:p w14:paraId="37197565" w14:textId="77777777" w:rsidR="007A2D73" w:rsidRDefault="007A2D73" w:rsidP="007A2D73">
      <w:pPr>
        <w:rPr>
          <w:b/>
          <w:bCs/>
        </w:rPr>
      </w:pPr>
      <w:r w:rsidRPr="007A2D73">
        <w:rPr>
          <w:b/>
          <w:bCs/>
        </w:rPr>
        <w:t xml:space="preserve">4 calculs d’écoulements sont alors réalisés : </w:t>
      </w:r>
    </w:p>
    <w:p w14:paraId="7FE1296F" w14:textId="77777777" w:rsidR="007A2D73" w:rsidRPr="007A2D73" w:rsidRDefault="007A2D73" w:rsidP="007A2D73">
      <w:pPr>
        <w:pStyle w:val="Paragraphedeliste"/>
        <w:numPr>
          <w:ilvl w:val="0"/>
          <w:numId w:val="11"/>
        </w:numPr>
        <w:rPr>
          <w:b/>
          <w:bCs/>
        </w:rPr>
      </w:pPr>
      <w:r>
        <w:t xml:space="preserve">Ecoulements ayant une </w:t>
      </w:r>
      <w:proofErr w:type="spellStart"/>
      <w:r>
        <w:t>num_rule</w:t>
      </w:r>
      <w:proofErr w:type="spellEnd"/>
      <w:r>
        <w:t xml:space="preserve"> et étant </w:t>
      </w:r>
      <w:proofErr w:type="spellStart"/>
      <w:r>
        <w:t>forward</w:t>
      </w:r>
      <w:proofErr w:type="spellEnd"/>
    </w:p>
    <w:p w14:paraId="12757505" w14:textId="77777777" w:rsidR="007A2D73" w:rsidRPr="007A2D73" w:rsidRDefault="007A2D73" w:rsidP="007A2D73">
      <w:pPr>
        <w:pStyle w:val="Paragraphedeliste"/>
        <w:ind w:left="840"/>
        <w:rPr>
          <w:b/>
          <w:bCs/>
        </w:rPr>
      </w:pPr>
    </w:p>
    <w:p w14:paraId="065AFC2A" w14:textId="77777777" w:rsidR="0061425E" w:rsidRPr="0061425E" w:rsidRDefault="007A2D73" w:rsidP="0061425E">
      <w:pPr>
        <w:pStyle w:val="Paragraphedeliste"/>
        <w:numPr>
          <w:ilvl w:val="0"/>
          <w:numId w:val="11"/>
        </w:numPr>
        <w:rPr>
          <w:b/>
          <w:bCs/>
        </w:rPr>
      </w:pPr>
      <w:r>
        <w:t xml:space="preserve">Ecoulements </w:t>
      </w:r>
      <w:proofErr w:type="spellStart"/>
      <w:r>
        <w:t>forward</w:t>
      </w:r>
      <w:proofErr w:type="spellEnd"/>
    </w:p>
    <w:p w14:paraId="6B88905A" w14:textId="77777777" w:rsidR="0061425E" w:rsidRDefault="0061425E" w:rsidP="0061425E">
      <w:pPr>
        <w:pStyle w:val="Paragraphedeliste"/>
      </w:pPr>
    </w:p>
    <w:p w14:paraId="3D22F013" w14:textId="77777777" w:rsidR="0034418B" w:rsidRPr="0034418B" w:rsidRDefault="007A2D73" w:rsidP="007A2D73">
      <w:pPr>
        <w:pStyle w:val="Paragraphedeliste"/>
        <w:numPr>
          <w:ilvl w:val="0"/>
          <w:numId w:val="11"/>
        </w:numPr>
        <w:rPr>
          <w:b/>
          <w:bCs/>
        </w:rPr>
      </w:pPr>
      <w:r>
        <w:t xml:space="preserve">Ecoulements non </w:t>
      </w:r>
      <w:proofErr w:type="spellStart"/>
      <w:r>
        <w:t>forward</w:t>
      </w:r>
      <w:proofErr w:type="spellEnd"/>
      <w:r>
        <w:t xml:space="preserve"> mais décalés : cela correspond à la situation où la date d’amortissement (</w:t>
      </w:r>
      <w:proofErr w:type="spellStart"/>
      <w:r>
        <w:t>first_amor_date</w:t>
      </w:r>
      <w:proofErr w:type="spellEnd"/>
      <w:r>
        <w:t>) est dans le futur par rapport à la  DAR alors que la date pour laquelle le contrat commence (</w:t>
      </w:r>
      <w:proofErr w:type="spellStart"/>
      <w:r>
        <w:t>value_date</w:t>
      </w:r>
      <w:proofErr w:type="spellEnd"/>
      <w:r>
        <w:t xml:space="preserve">) est passée. </w:t>
      </w:r>
      <w:r w:rsidR="00E552AA">
        <w:t xml:space="preserve"> </w:t>
      </w:r>
      <w:r>
        <w:t>Dans ce cas, la matrice d’écoulement est remplie par la valeur de l’</w:t>
      </w:r>
      <w:proofErr w:type="spellStart"/>
      <w:r>
        <w:t>outstanding</w:t>
      </w:r>
      <w:proofErr w:type="spellEnd"/>
      <w:r>
        <w:t xml:space="preserve"> jusqu’à la première date d’amortissement. </w:t>
      </w:r>
    </w:p>
    <w:p w14:paraId="0060E72B" w14:textId="77777777" w:rsidR="0034418B" w:rsidRDefault="0034418B" w:rsidP="0034418B">
      <w:pPr>
        <w:pStyle w:val="Paragraphedeliste"/>
      </w:pPr>
    </w:p>
    <w:p w14:paraId="51BF5CA9" w14:textId="64CB0B07" w:rsidR="00561364" w:rsidRPr="0044683B" w:rsidRDefault="007A2D73" w:rsidP="00561364">
      <w:pPr>
        <w:pStyle w:val="Paragraphedeliste"/>
        <w:numPr>
          <w:ilvl w:val="0"/>
          <w:numId w:val="11"/>
        </w:numPr>
        <w:rPr>
          <w:b/>
          <w:bCs/>
        </w:rPr>
      </w:pPr>
      <w:r>
        <w:t xml:space="preserve">Ecoulements par défaut : </w:t>
      </w:r>
      <w:r w:rsidR="003D6834">
        <w:t xml:space="preserve"> </w:t>
      </w:r>
      <w:r>
        <w:t>Dans ce cas, la première colonne de la matrice d’écoulement (qui représente le premier mois) est remplie par l’</w:t>
      </w:r>
      <w:proofErr w:type="spellStart"/>
      <w:r>
        <w:t>outstanding</w:t>
      </w:r>
      <w:proofErr w:type="spellEnd"/>
      <w:r>
        <w:t>, les autres coefficients sont mis à 0.</w:t>
      </w:r>
    </w:p>
    <w:p w14:paraId="5F43E3E8" w14:textId="77777777" w:rsidR="009C1E0E" w:rsidRPr="00561364" w:rsidRDefault="009C1E0E" w:rsidP="00561364">
      <w:pPr>
        <w:rPr>
          <w:b/>
          <w:bCs/>
        </w:rPr>
      </w:pPr>
    </w:p>
    <w:p w14:paraId="34E911D5" w14:textId="298E1018" w:rsidR="003655C4" w:rsidRPr="003655C4" w:rsidRDefault="003655C4" w:rsidP="003655C4">
      <w:pPr>
        <w:rPr>
          <w:b/>
          <w:bCs/>
        </w:rPr>
      </w:pPr>
      <w:r w:rsidRPr="003655C4">
        <w:rPr>
          <w:b/>
          <w:bCs/>
        </w:rPr>
        <w:t>Instanciation :</w:t>
      </w:r>
    </w:p>
    <w:p w14:paraId="1D5CC621" w14:textId="1AF98A8A" w:rsidR="00207C98" w:rsidRDefault="00207C98" w:rsidP="003655C4">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cls_proj</w:t>
      </w:r>
      <w:proofErr w:type="spellEnd"/>
      <w:r>
        <w:rPr>
          <w:color w:val="000000"/>
        </w:rPr>
        <w:t xml:space="preserve">, </w:t>
      </w:r>
      <w:proofErr w:type="spellStart"/>
      <w:r>
        <w:rPr>
          <w:color w:val="000000"/>
        </w:rPr>
        <w:t>cls_rate</w:t>
      </w:r>
      <w:proofErr w:type="spellEnd"/>
      <w:r>
        <w:rPr>
          <w:color w:val="000000"/>
        </w:rPr>
        <w:t xml:space="preserve">, </w:t>
      </w:r>
      <w:proofErr w:type="spellStart"/>
      <w:r>
        <w:rPr>
          <w:color w:val="000000"/>
        </w:rPr>
        <w:t>cls_cal</w:t>
      </w:r>
      <w:proofErr w:type="spellEnd"/>
      <w:r>
        <w:rPr>
          <w:color w:val="000000"/>
        </w:rPr>
        <w:t xml:space="preserve">, </w:t>
      </w:r>
      <w:proofErr w:type="spellStart"/>
      <w:r>
        <w:rPr>
          <w:color w:val="000000"/>
        </w:rPr>
        <w:t>cls_vrsments</w:t>
      </w:r>
      <w:proofErr w:type="spellEnd"/>
      <w:r>
        <w:rPr>
          <w:color w:val="000000"/>
        </w:rPr>
        <w:t>)</w:t>
      </w:r>
      <w:r w:rsidR="00ED3289">
        <w:rPr>
          <w:color w:val="000000"/>
        </w:rPr>
        <w:t xml:space="preserve"> : </w:t>
      </w:r>
      <w:r w:rsidR="00ED3289" w:rsidRPr="004B7103">
        <w:rPr>
          <w:rFonts w:ascii="Times New Roman" w:hAnsi="Times New Roman" w:cs="Times New Roman"/>
          <w:color w:val="000000"/>
          <w:sz w:val="22"/>
          <w:szCs w:val="22"/>
        </w:rPr>
        <w:t>s’instancie à partir de la classe « </w:t>
      </w:r>
      <w:proofErr w:type="spellStart"/>
      <w:r w:rsidR="00ED3289" w:rsidRPr="004B7103">
        <w:rPr>
          <w:rFonts w:ascii="Times New Roman" w:hAnsi="Times New Roman" w:cs="Times New Roman"/>
          <w:color w:val="000000"/>
          <w:sz w:val="22"/>
          <w:szCs w:val="22"/>
        </w:rPr>
        <w:t>Projection_manager</w:t>
      </w:r>
      <w:proofErr w:type="spellEnd"/>
      <w:r w:rsidR="00ED3289" w:rsidRPr="004B7103">
        <w:rPr>
          <w:rFonts w:ascii="Times New Roman" w:hAnsi="Times New Roman" w:cs="Times New Roman"/>
          <w:color w:val="000000"/>
          <w:sz w:val="22"/>
          <w:szCs w:val="22"/>
        </w:rPr>
        <w:t> », « </w:t>
      </w:r>
      <w:proofErr w:type="spellStart"/>
      <w:r w:rsidR="00ED3289" w:rsidRPr="004B7103">
        <w:rPr>
          <w:rFonts w:ascii="Times New Roman" w:hAnsi="Times New Roman" w:cs="Times New Roman"/>
          <w:color w:val="000000"/>
          <w:sz w:val="22"/>
          <w:szCs w:val="22"/>
        </w:rPr>
        <w:t>Rate_manager</w:t>
      </w:r>
      <w:proofErr w:type="spellEnd"/>
      <w:r w:rsidR="00ED3289" w:rsidRPr="004B7103">
        <w:rPr>
          <w:rFonts w:ascii="Times New Roman" w:hAnsi="Times New Roman" w:cs="Times New Roman"/>
          <w:color w:val="000000"/>
          <w:sz w:val="22"/>
          <w:szCs w:val="22"/>
        </w:rPr>
        <w:t> », « </w:t>
      </w:r>
      <w:proofErr w:type="spellStart"/>
      <w:r w:rsidR="00ED3289" w:rsidRPr="004B7103">
        <w:rPr>
          <w:rFonts w:ascii="Times New Roman" w:hAnsi="Times New Roman" w:cs="Times New Roman"/>
          <w:color w:val="000000"/>
          <w:sz w:val="22"/>
          <w:szCs w:val="22"/>
        </w:rPr>
        <w:t>Calendar_Manager</w:t>
      </w:r>
      <w:proofErr w:type="spellEnd"/>
      <w:r w:rsidR="00ED3289" w:rsidRPr="004B7103">
        <w:rPr>
          <w:rFonts w:ascii="Times New Roman" w:hAnsi="Times New Roman" w:cs="Times New Roman"/>
          <w:color w:val="000000"/>
          <w:sz w:val="22"/>
          <w:szCs w:val="22"/>
        </w:rPr>
        <w:t> » ainsi que « </w:t>
      </w:r>
      <w:proofErr w:type="spellStart"/>
      <w:r w:rsidR="004B7103" w:rsidRPr="004B7103">
        <w:rPr>
          <w:rFonts w:ascii="Times New Roman" w:hAnsi="Times New Roman" w:cs="Times New Roman"/>
          <w:color w:val="000000"/>
          <w:sz w:val="22"/>
          <w:szCs w:val="22"/>
        </w:rPr>
        <w:t>Data_Versements_PEL</w:t>
      </w:r>
      <w:proofErr w:type="spellEnd"/>
      <w:r w:rsidR="00ED3289" w:rsidRPr="004B7103">
        <w:rPr>
          <w:rFonts w:ascii="Times New Roman" w:hAnsi="Times New Roman" w:cs="Times New Roman"/>
          <w:color w:val="000000"/>
          <w:sz w:val="22"/>
          <w:szCs w:val="22"/>
        </w:rPr>
        <w:t>». Cette dernière classe est utile seulement dans le cas des PEL (PEL qui ne sont pas traités dans ce document).</w:t>
      </w:r>
    </w:p>
    <w:p w14:paraId="75DB7DCB" w14:textId="3435ECF2" w:rsidR="00207C98" w:rsidRDefault="00207C98" w:rsidP="00CE22E1">
      <w:pPr>
        <w:rPr>
          <w:lang w:eastAsia="ja-JP"/>
        </w:rPr>
      </w:pPr>
    </w:p>
    <w:p w14:paraId="367E91C6" w14:textId="5793F722" w:rsidR="003655C4" w:rsidRPr="003655C4" w:rsidRDefault="003655C4" w:rsidP="003655C4">
      <w:pPr>
        <w:rPr>
          <w:b/>
          <w:bCs/>
        </w:rPr>
      </w:pPr>
      <w:r>
        <w:rPr>
          <w:b/>
          <w:bCs/>
        </w:rPr>
        <w:t>Fonctions clés</w:t>
      </w:r>
      <w:r w:rsidRPr="003655C4">
        <w:rPr>
          <w:b/>
          <w:bCs/>
        </w:rPr>
        <w:t> :</w:t>
      </w:r>
    </w:p>
    <w:p w14:paraId="4F7DAF1B" w14:textId="3EF4E6D2" w:rsidR="001B5DB5" w:rsidRDefault="009439D3" w:rsidP="001B5DB5">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generate_eclt_before_amortization</w:t>
      </w:r>
      <w:proofErr w:type="spellEnd"/>
      <w:r>
        <w:rPr>
          <w:color w:val="000000"/>
        </w:rPr>
        <w:t>(</w:t>
      </w:r>
      <w:r>
        <w:rPr>
          <w:color w:val="94558D"/>
        </w:rPr>
        <w:t>self</w:t>
      </w:r>
      <w:r>
        <w:rPr>
          <w:color w:val="000000"/>
        </w:rPr>
        <w:t xml:space="preserve">, </w:t>
      </w:r>
      <w:proofErr w:type="spellStart"/>
      <w:r>
        <w:rPr>
          <w:color w:val="000000"/>
        </w:rPr>
        <w:t>data_ldp</w:t>
      </w:r>
      <w:proofErr w:type="spellEnd"/>
      <w:r>
        <w:rPr>
          <w:color w:val="000000"/>
        </w:rPr>
        <w:t xml:space="preserve">, </w:t>
      </w:r>
      <w:proofErr w:type="spellStart"/>
      <w:r>
        <w:rPr>
          <w:color w:val="000000"/>
        </w:rPr>
        <w:t>outstd_crd</w:t>
      </w:r>
      <w:proofErr w:type="spellEnd"/>
      <w:r>
        <w:rPr>
          <w:color w:val="000000"/>
        </w:rPr>
        <w:t xml:space="preserve">, nominal, rate, </w:t>
      </w:r>
      <w:proofErr w:type="spellStart"/>
      <w:r>
        <w:rPr>
          <w:color w:val="000000"/>
        </w:rPr>
        <w:t>current_month</w:t>
      </w:r>
      <w:proofErr w:type="spellEnd"/>
      <w:r>
        <w:rPr>
          <w:color w:val="000000"/>
        </w:rPr>
        <w:t xml:space="preserve">, </w:t>
      </w:r>
      <w:proofErr w:type="spellStart"/>
      <w:r>
        <w:rPr>
          <w:color w:val="000000"/>
        </w:rPr>
        <w:t>dar_mois</w:t>
      </w:r>
      <w:proofErr w:type="spellEnd"/>
      <w:r w:rsidR="00F503AA">
        <w:rPr>
          <w:color w:val="000000"/>
        </w:rPr>
        <w:t xml:space="preserve">, </w:t>
      </w:r>
      <w:proofErr w:type="spellStart"/>
      <w:r>
        <w:rPr>
          <w:color w:val="000000"/>
        </w:rPr>
        <w:t>point_depart</w:t>
      </w:r>
      <w:proofErr w:type="spellEnd"/>
      <w:r>
        <w:rPr>
          <w:color w:val="000000"/>
        </w:rPr>
        <w:t>, n, t):</w:t>
      </w:r>
      <w:r w:rsidR="002F2260">
        <w:rPr>
          <w:color w:val="000000"/>
        </w:rPr>
        <w:t xml:space="preserve"> </w:t>
      </w:r>
      <w:r w:rsidR="00655164">
        <w:rPr>
          <w:rFonts w:ascii="Times New Roman" w:hAnsi="Times New Roman" w:cs="Times New Roman"/>
          <w:color w:val="000000"/>
          <w:sz w:val="22"/>
          <w:szCs w:val="22"/>
        </w:rPr>
        <w:t>F</w:t>
      </w:r>
      <w:r w:rsidR="00240CBB">
        <w:rPr>
          <w:rFonts w:ascii="Times New Roman" w:hAnsi="Times New Roman" w:cs="Times New Roman"/>
          <w:color w:val="000000"/>
          <w:sz w:val="22"/>
          <w:szCs w:val="22"/>
        </w:rPr>
        <w:t>o</w:t>
      </w:r>
      <w:r w:rsidR="002F2260">
        <w:rPr>
          <w:rFonts w:ascii="Times New Roman" w:hAnsi="Times New Roman" w:cs="Times New Roman"/>
          <w:color w:val="000000"/>
          <w:sz w:val="22"/>
          <w:szCs w:val="22"/>
        </w:rPr>
        <w:t xml:space="preserve">nction </w:t>
      </w:r>
      <w:r w:rsidR="002F2260">
        <w:rPr>
          <w:rFonts w:ascii="Times New Roman" w:hAnsi="Times New Roman" w:cs="Times New Roman"/>
          <w:color w:val="000000"/>
          <w:sz w:val="22"/>
          <w:szCs w:val="22"/>
        </w:rPr>
        <w:lastRenderedPageBreak/>
        <w:t>principal</w:t>
      </w:r>
      <w:r w:rsidR="00240CBB">
        <w:rPr>
          <w:rFonts w:ascii="Times New Roman" w:hAnsi="Times New Roman" w:cs="Times New Roman"/>
          <w:color w:val="000000"/>
          <w:sz w:val="22"/>
          <w:szCs w:val="22"/>
        </w:rPr>
        <w:t xml:space="preserve">e pour réaliser les calculs d’écoulement. Cette dernière va appeler des sous-fonctions </w:t>
      </w:r>
      <w:r w:rsidR="002F2260">
        <w:rPr>
          <w:rFonts w:ascii="Times New Roman" w:hAnsi="Times New Roman" w:cs="Times New Roman"/>
          <w:color w:val="000000"/>
          <w:sz w:val="22"/>
          <w:szCs w:val="22"/>
        </w:rPr>
        <w:t xml:space="preserve">pour </w:t>
      </w:r>
      <w:r w:rsidR="00240CBB">
        <w:rPr>
          <w:rFonts w:ascii="Times New Roman" w:hAnsi="Times New Roman" w:cs="Times New Roman"/>
          <w:color w:val="000000"/>
          <w:sz w:val="22"/>
          <w:szCs w:val="22"/>
        </w:rPr>
        <w:t>réaliser</w:t>
      </w:r>
      <w:r w:rsidR="002F2260">
        <w:rPr>
          <w:rFonts w:ascii="Times New Roman" w:hAnsi="Times New Roman" w:cs="Times New Roman"/>
          <w:color w:val="000000"/>
          <w:sz w:val="22"/>
          <w:szCs w:val="22"/>
        </w:rPr>
        <w:t xml:space="preserve"> les écoulements par défaut, </w:t>
      </w:r>
      <w:proofErr w:type="spellStart"/>
      <w:r w:rsidR="002F2260">
        <w:rPr>
          <w:rFonts w:ascii="Times New Roman" w:hAnsi="Times New Roman" w:cs="Times New Roman"/>
          <w:color w:val="000000"/>
          <w:sz w:val="22"/>
          <w:szCs w:val="22"/>
        </w:rPr>
        <w:t>forward</w:t>
      </w:r>
      <w:proofErr w:type="spellEnd"/>
      <w:r w:rsidR="002F2260">
        <w:rPr>
          <w:rFonts w:ascii="Times New Roman" w:hAnsi="Times New Roman" w:cs="Times New Roman"/>
          <w:color w:val="000000"/>
          <w:sz w:val="22"/>
          <w:szCs w:val="22"/>
        </w:rPr>
        <w:t xml:space="preserve"> etc.</w:t>
      </w:r>
    </w:p>
    <w:p w14:paraId="269E2FF9" w14:textId="6FC2EDBE" w:rsidR="001B5DB5" w:rsidRPr="001B5DB5" w:rsidRDefault="001B5DB5" w:rsidP="001B5DB5">
      <w:pPr>
        <w:pStyle w:val="PrformatHTML"/>
        <w:shd w:val="clear" w:color="auto" w:fill="FFFFFF"/>
        <w:ind w:left="840"/>
        <w:rPr>
          <w:color w:val="000000"/>
        </w:rPr>
      </w:pPr>
    </w:p>
    <w:p w14:paraId="1F2AF77D" w14:textId="0222DDEF" w:rsidR="00A2712A" w:rsidRPr="005255FC" w:rsidRDefault="00A2712A" w:rsidP="005255FC">
      <w:pPr>
        <w:pStyle w:val="PrformatHTML"/>
        <w:numPr>
          <w:ilvl w:val="0"/>
          <w:numId w:val="11"/>
        </w:numPr>
        <w:shd w:val="clear" w:color="auto" w:fill="FFFFFF"/>
        <w:rPr>
          <w:rFonts w:ascii="Times New Roman" w:hAnsi="Times New Roman" w:cs="Times New Roman"/>
          <w:color w:val="000000"/>
          <w:sz w:val="22"/>
          <w:szCs w:val="22"/>
        </w:rPr>
      </w:pPr>
      <w:r w:rsidRPr="00506CDC">
        <w:rPr>
          <w:b/>
          <w:bCs/>
          <w:color w:val="000080"/>
          <w:lang w:val="en-US"/>
        </w:rPr>
        <w:t xml:space="preserve">def </w:t>
      </w:r>
      <w:proofErr w:type="spellStart"/>
      <w:r w:rsidRPr="00506CDC">
        <w:rPr>
          <w:color w:val="000000"/>
          <w:lang w:val="en-US"/>
        </w:rPr>
        <w:t>ecoulements_num_rule</w:t>
      </w:r>
      <w:proofErr w:type="spellEnd"/>
      <w:r w:rsidRPr="00506CDC">
        <w:rPr>
          <w:color w:val="000000"/>
          <w:lang w:val="en-US"/>
        </w:rPr>
        <w:t>(</w:t>
      </w:r>
      <w:r w:rsidRPr="00506CDC">
        <w:rPr>
          <w:color w:val="94558D"/>
          <w:lang w:val="en-US"/>
        </w:rPr>
        <w:t>self</w:t>
      </w:r>
      <w:r w:rsidRPr="00506CDC">
        <w:rPr>
          <w:color w:val="000000"/>
          <w:lang w:val="en-US"/>
        </w:rPr>
        <w:t xml:space="preserve">, </w:t>
      </w:r>
      <w:proofErr w:type="spellStart"/>
      <w:r w:rsidRPr="00506CDC">
        <w:rPr>
          <w:color w:val="000000"/>
          <w:lang w:val="en-US"/>
        </w:rPr>
        <w:t>data_ldp</w:t>
      </w:r>
      <w:proofErr w:type="spellEnd"/>
      <w:r w:rsidRPr="00506CDC">
        <w:rPr>
          <w:color w:val="000000"/>
          <w:lang w:val="en-US"/>
        </w:rPr>
        <w:t xml:space="preserve">, </w:t>
      </w:r>
      <w:proofErr w:type="spellStart"/>
      <w:r w:rsidRPr="00506CDC">
        <w:rPr>
          <w:color w:val="000000"/>
          <w:lang w:val="en-US"/>
        </w:rPr>
        <w:t>is_forward</w:t>
      </w:r>
      <w:proofErr w:type="spellEnd"/>
      <w:r w:rsidRPr="00506CDC">
        <w:rPr>
          <w:color w:val="000000"/>
          <w:lang w:val="en-US"/>
        </w:rPr>
        <w:t xml:space="preserve">, </w:t>
      </w:r>
      <w:proofErr w:type="spellStart"/>
      <w:r w:rsidRPr="00506CDC">
        <w:rPr>
          <w:color w:val="000000"/>
          <w:lang w:val="en-US"/>
        </w:rPr>
        <w:t>is_release_rule</w:t>
      </w:r>
      <w:proofErr w:type="spellEnd"/>
      <w:r w:rsidRPr="00506CDC">
        <w:rPr>
          <w:color w:val="000000"/>
          <w:lang w:val="en-US"/>
        </w:rPr>
        <w:t xml:space="preserve">, </w:t>
      </w:r>
      <w:proofErr w:type="spellStart"/>
      <w:r w:rsidRPr="00506CDC">
        <w:rPr>
          <w:color w:val="000000"/>
          <w:lang w:val="en-US"/>
        </w:rPr>
        <w:t>outstd_crd</w:t>
      </w:r>
      <w:proofErr w:type="spellEnd"/>
      <w:r w:rsidRPr="00506CDC">
        <w:rPr>
          <w:color w:val="000000"/>
          <w:lang w:val="en-US"/>
        </w:rPr>
        <w:t xml:space="preserve">, nominal, </w:t>
      </w:r>
      <w:proofErr w:type="spellStart"/>
      <w:r w:rsidRPr="00506CDC">
        <w:rPr>
          <w:color w:val="000000"/>
          <w:lang w:val="en-US"/>
        </w:rPr>
        <w:t>num_rule</w:t>
      </w:r>
      <w:proofErr w:type="spellEnd"/>
      <w:r w:rsidRPr="00506CDC">
        <w:rPr>
          <w:color w:val="000000"/>
          <w:lang w:val="en-US"/>
        </w:rPr>
        <w:t xml:space="preserve">, </w:t>
      </w:r>
      <w:proofErr w:type="spellStart"/>
      <w:r w:rsidRPr="00506CDC">
        <w:rPr>
          <w:color w:val="000000"/>
          <w:lang w:val="en-US"/>
        </w:rPr>
        <w:t>current_month</w:t>
      </w:r>
      <w:proofErr w:type="spellEnd"/>
      <w:r w:rsidRPr="00506CDC">
        <w:rPr>
          <w:color w:val="000000"/>
          <w:lang w:val="en-US"/>
        </w:rPr>
        <w:t xml:space="preserve">, t, n, rate, </w:t>
      </w:r>
      <w:proofErr w:type="spellStart"/>
      <w:r w:rsidRPr="00506CDC">
        <w:rPr>
          <w:color w:val="000000"/>
          <w:lang w:val="en-US"/>
        </w:rPr>
        <w:t>is_capitalized</w:t>
      </w:r>
      <w:proofErr w:type="spellEnd"/>
      <w:r w:rsidRPr="00506CDC">
        <w:rPr>
          <w:color w:val="000000"/>
          <w:lang w:val="en-US"/>
        </w:rPr>
        <w:t xml:space="preserve">, </w:t>
      </w:r>
      <w:proofErr w:type="spellStart"/>
      <w:r w:rsidRPr="00506CDC">
        <w:rPr>
          <w:color w:val="000000"/>
          <w:lang w:val="en-US"/>
        </w:rPr>
        <w:t>nb_days_an</w:t>
      </w:r>
      <w:proofErr w:type="spellEnd"/>
      <w:r w:rsidRPr="00506CDC">
        <w:rPr>
          <w:color w:val="000000"/>
          <w:lang w:val="en-US"/>
        </w:rPr>
        <w:t xml:space="preserve">, </w:t>
      </w:r>
      <w:proofErr w:type="spellStart"/>
      <w:r w:rsidRPr="00506CDC">
        <w:rPr>
          <w:color w:val="000000"/>
          <w:lang w:val="en-US"/>
        </w:rPr>
        <w:t>value_date</w:t>
      </w:r>
      <w:proofErr w:type="spellEnd"/>
      <w:r w:rsidRPr="00506CDC">
        <w:rPr>
          <w:color w:val="000000"/>
          <w:lang w:val="en-US"/>
        </w:rPr>
        <w:t xml:space="preserve">, </w:t>
      </w:r>
      <w:proofErr w:type="spellStart"/>
      <w:r w:rsidRPr="00506CDC">
        <w:rPr>
          <w:color w:val="000000"/>
          <w:lang w:val="en-US"/>
        </w:rPr>
        <w:t>accrued_interests</w:t>
      </w:r>
      <w:proofErr w:type="spellEnd"/>
      <w:r w:rsidRPr="00506CDC">
        <w:rPr>
          <w:color w:val="000000"/>
          <w:lang w:val="en-US"/>
        </w:rPr>
        <w:t xml:space="preserve">, nb_day_m0, </w:t>
      </w:r>
      <w:proofErr w:type="spellStart"/>
      <w:r w:rsidRPr="00506CDC">
        <w:rPr>
          <w:color w:val="000000"/>
          <w:lang w:val="en-US"/>
        </w:rPr>
        <w:t>base_calc</w:t>
      </w:r>
      <w:proofErr w:type="spellEnd"/>
      <w:r w:rsidRPr="00506CDC">
        <w:rPr>
          <w:color w:val="000000"/>
          <w:lang w:val="en-US"/>
        </w:rPr>
        <w:t xml:space="preserve">): </w:t>
      </w:r>
      <w:proofErr w:type="spellStart"/>
      <w:r w:rsidR="005255FC" w:rsidRPr="00506CDC">
        <w:rPr>
          <w:rFonts w:ascii="Times New Roman" w:hAnsi="Times New Roman" w:cs="Times New Roman"/>
          <w:color w:val="000000"/>
          <w:sz w:val="22"/>
          <w:szCs w:val="22"/>
          <w:lang w:val="en-US"/>
        </w:rPr>
        <w:t>Cette</w:t>
      </w:r>
      <w:proofErr w:type="spellEnd"/>
      <w:r w:rsidR="005255FC" w:rsidRPr="00506CDC">
        <w:rPr>
          <w:rFonts w:ascii="Times New Roman" w:hAnsi="Times New Roman" w:cs="Times New Roman"/>
          <w:color w:val="000000"/>
          <w:sz w:val="22"/>
          <w:szCs w:val="22"/>
          <w:lang w:val="en-US"/>
        </w:rPr>
        <w:t xml:space="preserve"> </w:t>
      </w:r>
      <w:proofErr w:type="spellStart"/>
      <w:r w:rsidR="005255FC" w:rsidRPr="00506CDC">
        <w:rPr>
          <w:rFonts w:ascii="Times New Roman" w:hAnsi="Times New Roman" w:cs="Times New Roman"/>
          <w:color w:val="000000"/>
          <w:sz w:val="22"/>
          <w:szCs w:val="22"/>
          <w:lang w:val="en-US"/>
        </w:rPr>
        <w:t>fonction</w:t>
      </w:r>
      <w:proofErr w:type="spellEnd"/>
      <w:r w:rsidR="005255FC" w:rsidRPr="00506CDC">
        <w:rPr>
          <w:rFonts w:ascii="Times New Roman" w:hAnsi="Times New Roman" w:cs="Times New Roman"/>
          <w:color w:val="000000"/>
          <w:sz w:val="22"/>
          <w:szCs w:val="22"/>
          <w:lang w:val="en-US"/>
        </w:rPr>
        <w:t xml:space="preserve"> </w:t>
      </w:r>
      <w:proofErr w:type="spellStart"/>
      <w:r w:rsidR="005255FC" w:rsidRPr="00506CDC">
        <w:rPr>
          <w:rFonts w:ascii="Times New Roman" w:hAnsi="Times New Roman" w:cs="Times New Roman"/>
          <w:color w:val="000000"/>
          <w:sz w:val="22"/>
          <w:szCs w:val="22"/>
          <w:lang w:val="en-US"/>
        </w:rPr>
        <w:t>effectue</w:t>
      </w:r>
      <w:proofErr w:type="spellEnd"/>
      <w:r w:rsidR="005255FC" w:rsidRPr="00506CDC">
        <w:rPr>
          <w:rFonts w:ascii="Times New Roman" w:hAnsi="Times New Roman" w:cs="Times New Roman"/>
          <w:color w:val="000000"/>
          <w:sz w:val="22"/>
          <w:szCs w:val="22"/>
          <w:lang w:val="en-US"/>
        </w:rPr>
        <w:t xml:space="preserve"> un </w:t>
      </w:r>
      <w:proofErr w:type="spellStart"/>
      <w:r w:rsidR="005255FC" w:rsidRPr="00506CDC">
        <w:rPr>
          <w:rFonts w:ascii="Times New Roman" w:hAnsi="Times New Roman" w:cs="Times New Roman"/>
          <w:color w:val="000000"/>
          <w:sz w:val="22"/>
          <w:szCs w:val="22"/>
          <w:lang w:val="en-US"/>
        </w:rPr>
        <w:t>calcul</w:t>
      </w:r>
      <w:proofErr w:type="spellEnd"/>
      <w:r w:rsidR="005255FC" w:rsidRPr="00506CDC">
        <w:rPr>
          <w:rFonts w:ascii="Times New Roman" w:hAnsi="Times New Roman" w:cs="Times New Roman"/>
          <w:color w:val="000000"/>
          <w:sz w:val="22"/>
          <w:szCs w:val="22"/>
          <w:lang w:val="en-US"/>
        </w:rPr>
        <w:t xml:space="preserve"> </w:t>
      </w:r>
      <w:proofErr w:type="spellStart"/>
      <w:r w:rsidR="005255FC" w:rsidRPr="00506CDC">
        <w:rPr>
          <w:rFonts w:ascii="Times New Roman" w:hAnsi="Times New Roman" w:cs="Times New Roman"/>
          <w:color w:val="000000"/>
          <w:sz w:val="22"/>
          <w:szCs w:val="22"/>
          <w:lang w:val="en-US"/>
        </w:rPr>
        <w:t>d’écoulement</w:t>
      </w:r>
      <w:proofErr w:type="spellEnd"/>
      <w:r w:rsidR="005255FC" w:rsidRPr="00506CDC">
        <w:rPr>
          <w:rFonts w:ascii="Times New Roman" w:hAnsi="Times New Roman" w:cs="Times New Roman"/>
          <w:color w:val="000000"/>
          <w:sz w:val="22"/>
          <w:szCs w:val="22"/>
          <w:lang w:val="en-US"/>
        </w:rPr>
        <w:t xml:space="preserve"> pour les </w:t>
      </w:r>
      <w:proofErr w:type="spellStart"/>
      <w:r w:rsidR="005255FC" w:rsidRPr="00506CDC">
        <w:rPr>
          <w:rFonts w:ascii="Times New Roman" w:hAnsi="Times New Roman" w:cs="Times New Roman"/>
          <w:color w:val="000000"/>
          <w:sz w:val="22"/>
          <w:szCs w:val="22"/>
          <w:lang w:val="en-US"/>
        </w:rPr>
        <w:t>contrats</w:t>
      </w:r>
      <w:proofErr w:type="spellEnd"/>
      <w:r w:rsidR="005255FC" w:rsidRPr="00506CDC">
        <w:rPr>
          <w:rFonts w:ascii="Times New Roman" w:hAnsi="Times New Roman" w:cs="Times New Roman"/>
          <w:color w:val="000000"/>
          <w:sz w:val="22"/>
          <w:szCs w:val="22"/>
          <w:lang w:val="en-US"/>
        </w:rPr>
        <w:t xml:space="preserve"> forward avec </w:t>
      </w:r>
      <w:proofErr w:type="spellStart"/>
      <w:r w:rsidR="005255FC" w:rsidRPr="00506CDC">
        <w:rPr>
          <w:rFonts w:ascii="Times New Roman" w:hAnsi="Times New Roman" w:cs="Times New Roman"/>
          <w:color w:val="000000"/>
          <w:sz w:val="22"/>
          <w:szCs w:val="22"/>
          <w:lang w:val="en-US"/>
        </w:rPr>
        <w:t>une</w:t>
      </w:r>
      <w:proofErr w:type="spellEnd"/>
      <w:r w:rsidR="005255FC" w:rsidRPr="00506CDC">
        <w:rPr>
          <w:rFonts w:ascii="Times New Roman" w:hAnsi="Times New Roman" w:cs="Times New Roman"/>
          <w:color w:val="000000"/>
          <w:sz w:val="22"/>
          <w:szCs w:val="22"/>
          <w:lang w:val="en-US"/>
        </w:rPr>
        <w:t xml:space="preserve"> </w:t>
      </w:r>
      <w:proofErr w:type="spellStart"/>
      <w:r w:rsidR="005255FC" w:rsidRPr="00506CDC">
        <w:rPr>
          <w:rFonts w:ascii="Times New Roman" w:hAnsi="Times New Roman" w:cs="Times New Roman"/>
          <w:color w:val="000000"/>
          <w:sz w:val="22"/>
          <w:szCs w:val="22"/>
          <w:lang w:val="en-US"/>
        </w:rPr>
        <w:t>num_rule</w:t>
      </w:r>
      <w:proofErr w:type="spellEnd"/>
      <w:r w:rsidR="005255FC" w:rsidRPr="00506CDC">
        <w:rPr>
          <w:rFonts w:ascii="Times New Roman" w:hAnsi="Times New Roman" w:cs="Times New Roman"/>
          <w:color w:val="000000"/>
          <w:sz w:val="22"/>
          <w:szCs w:val="22"/>
          <w:lang w:val="en-US"/>
        </w:rPr>
        <w:t xml:space="preserve">. </w:t>
      </w:r>
      <w:r w:rsidR="005255FC" w:rsidRPr="005255FC">
        <w:rPr>
          <w:rFonts w:ascii="Times New Roman" w:hAnsi="Times New Roman" w:cs="Times New Roman"/>
          <w:color w:val="000000"/>
          <w:sz w:val="22"/>
          <w:szCs w:val="22"/>
        </w:rPr>
        <w:t>Il y a alors 3 grandes étapes : 1) obtention de la règle selon laquelle le nominal est débloqué 2) ajout des intérêts capitalisés 3) prolongement du nominal connu jusqu’à la date de maturité.</w:t>
      </w:r>
    </w:p>
    <w:p w14:paraId="0D9ABCCA" w14:textId="77777777" w:rsidR="00A2712A" w:rsidRDefault="00A2712A" w:rsidP="00A2712A">
      <w:pPr>
        <w:pStyle w:val="Paragraphedeliste"/>
        <w:rPr>
          <w:color w:val="000000"/>
        </w:rPr>
      </w:pPr>
    </w:p>
    <w:p w14:paraId="484C5050" w14:textId="39785C41" w:rsidR="00367D11" w:rsidRPr="00367D11" w:rsidRDefault="00D22D1D" w:rsidP="00367D11">
      <w:pPr>
        <w:pStyle w:val="PrformatHTML"/>
        <w:numPr>
          <w:ilvl w:val="0"/>
          <w:numId w:val="11"/>
        </w:numPr>
        <w:shd w:val="clear" w:color="auto" w:fill="FFFFFF"/>
        <w:rPr>
          <w:rFonts w:ascii="Times New Roman" w:hAnsi="Times New Roman" w:cs="Times New Roman"/>
          <w:color w:val="000000"/>
          <w:sz w:val="18"/>
          <w:szCs w:val="18"/>
        </w:rPr>
      </w:pPr>
      <w:proofErr w:type="spellStart"/>
      <w:r>
        <w:rPr>
          <w:b/>
          <w:bCs/>
          <w:color w:val="000080"/>
        </w:rPr>
        <w:t>def</w:t>
      </w:r>
      <w:proofErr w:type="spellEnd"/>
      <w:r>
        <w:rPr>
          <w:b/>
          <w:bCs/>
          <w:color w:val="000080"/>
        </w:rPr>
        <w:t xml:space="preserve"> </w:t>
      </w:r>
      <w:proofErr w:type="spellStart"/>
      <w:r>
        <w:rPr>
          <w:color w:val="000000"/>
        </w:rPr>
        <w:t>ecoulements_forward_def</w:t>
      </w:r>
      <w:proofErr w:type="spellEnd"/>
      <w:r>
        <w:rPr>
          <w:color w:val="000000"/>
        </w:rPr>
        <w:t>(</w:t>
      </w:r>
      <w:r>
        <w:rPr>
          <w:color w:val="94558D"/>
        </w:rPr>
        <w:t>self</w:t>
      </w:r>
      <w:r>
        <w:rPr>
          <w:color w:val="000000"/>
        </w:rPr>
        <w:t xml:space="preserve">, </w:t>
      </w:r>
      <w:proofErr w:type="spellStart"/>
      <w:r>
        <w:rPr>
          <w:color w:val="000000"/>
        </w:rPr>
        <w:t>is_forward</w:t>
      </w:r>
      <w:proofErr w:type="spellEnd"/>
      <w:r>
        <w:rPr>
          <w:color w:val="000000"/>
        </w:rPr>
        <w:t xml:space="preserve">, </w:t>
      </w:r>
      <w:proofErr w:type="spellStart"/>
      <w:r>
        <w:rPr>
          <w:color w:val="000000"/>
        </w:rPr>
        <w:t>is_release_rule</w:t>
      </w:r>
      <w:proofErr w:type="spellEnd"/>
      <w:r>
        <w:rPr>
          <w:color w:val="000000"/>
        </w:rPr>
        <w:t xml:space="preserve">, </w:t>
      </w:r>
      <w:proofErr w:type="spellStart"/>
      <w:r>
        <w:rPr>
          <w:color w:val="000000"/>
        </w:rPr>
        <w:t>current_month</w:t>
      </w:r>
      <w:proofErr w:type="spellEnd"/>
      <w:r>
        <w:rPr>
          <w:color w:val="000000"/>
        </w:rPr>
        <w:t xml:space="preserve">, nominal, </w:t>
      </w:r>
      <w:proofErr w:type="spellStart"/>
      <w:r>
        <w:rPr>
          <w:color w:val="000000"/>
        </w:rPr>
        <w:t>point_depart</w:t>
      </w:r>
      <w:proofErr w:type="spellEnd"/>
      <w:r>
        <w:rPr>
          <w:color w:val="000000"/>
        </w:rPr>
        <w:t xml:space="preserve">, </w:t>
      </w:r>
      <w:proofErr w:type="spellStart"/>
      <w:r>
        <w:rPr>
          <w:color w:val="000000"/>
        </w:rPr>
        <w:t>value_date</w:t>
      </w:r>
      <w:proofErr w:type="spellEnd"/>
      <w:r>
        <w:rPr>
          <w:color w:val="000000"/>
        </w:rPr>
        <w:t xml:space="preserve">, </w:t>
      </w:r>
      <w:proofErr w:type="spellStart"/>
      <w:r>
        <w:rPr>
          <w:color w:val="000000"/>
        </w:rPr>
        <w:t>releasing_date</w:t>
      </w:r>
      <w:proofErr w:type="spellEnd"/>
      <w:r>
        <w:rPr>
          <w:color w:val="000000"/>
        </w:rPr>
        <w:t xml:space="preserve">, </w:t>
      </w:r>
      <w:proofErr w:type="spellStart"/>
      <w:r>
        <w:rPr>
          <w:color w:val="000000"/>
        </w:rPr>
        <w:t>releasing_date_r</w:t>
      </w:r>
      <w:proofErr w:type="spellEnd"/>
      <w:r>
        <w:rPr>
          <w:color w:val="000000"/>
        </w:rPr>
        <w:t xml:space="preserve">, </w:t>
      </w:r>
      <w:proofErr w:type="spellStart"/>
      <w:r>
        <w:rPr>
          <w:color w:val="000000"/>
        </w:rPr>
        <w:t>outstd_crd</w:t>
      </w:r>
      <w:proofErr w:type="spellEnd"/>
      <w:r>
        <w:rPr>
          <w:color w:val="000000"/>
        </w:rPr>
        <w:t xml:space="preserve">, </w:t>
      </w:r>
      <w:proofErr w:type="spellStart"/>
      <w:r>
        <w:rPr>
          <w:color w:val="000000"/>
        </w:rPr>
        <w:t>is_capitalized</w:t>
      </w:r>
      <w:proofErr w:type="spellEnd"/>
      <w:r>
        <w:rPr>
          <w:color w:val="000000"/>
        </w:rPr>
        <w:t>, rate,</w:t>
      </w:r>
      <w:r w:rsidR="008B5B9A">
        <w:rPr>
          <w:color w:val="000000"/>
        </w:rPr>
        <w:t xml:space="preserve"> </w:t>
      </w:r>
      <w:proofErr w:type="spellStart"/>
      <w:r>
        <w:rPr>
          <w:color w:val="000000"/>
        </w:rPr>
        <w:t>nb_days_an</w:t>
      </w:r>
      <w:proofErr w:type="spellEnd"/>
      <w:r>
        <w:rPr>
          <w:color w:val="000000"/>
        </w:rPr>
        <w:t xml:space="preserve">, </w:t>
      </w:r>
      <w:proofErr w:type="spellStart"/>
      <w:r>
        <w:rPr>
          <w:color w:val="000000"/>
        </w:rPr>
        <w:t>accrued_interests</w:t>
      </w:r>
      <w:proofErr w:type="spellEnd"/>
      <w:r>
        <w:rPr>
          <w:color w:val="000000"/>
        </w:rPr>
        <w:t xml:space="preserve">, nb_day_m0, </w:t>
      </w:r>
      <w:proofErr w:type="spellStart"/>
      <w:r>
        <w:rPr>
          <w:color w:val="000000"/>
        </w:rPr>
        <w:t>base_calc</w:t>
      </w:r>
      <w:proofErr w:type="spellEnd"/>
      <w:r>
        <w:rPr>
          <w:color w:val="000000"/>
        </w:rPr>
        <w:t>, n, t)</w:t>
      </w:r>
      <w:r w:rsidR="00B71604">
        <w:rPr>
          <w:color w:val="000000"/>
        </w:rPr>
        <w:t> :</w:t>
      </w:r>
      <w:r w:rsidR="00367D11">
        <w:rPr>
          <w:color w:val="000000"/>
        </w:rPr>
        <w:t xml:space="preserve"> </w:t>
      </w:r>
      <w:r w:rsidR="00367D11" w:rsidRPr="00367D11">
        <w:rPr>
          <w:rFonts w:ascii="Times New Roman" w:hAnsi="Times New Roman" w:cs="Times New Roman"/>
          <w:sz w:val="22"/>
          <w:szCs w:val="22"/>
        </w:rPr>
        <w:t>Il y a deux cas à distinguer ici, ceux possédant une date à laquelle le nominal va être libéré (</w:t>
      </w:r>
      <w:proofErr w:type="spellStart"/>
      <w:r w:rsidR="00367D11" w:rsidRPr="00367D11">
        <w:rPr>
          <w:rFonts w:ascii="Times New Roman" w:hAnsi="Times New Roman" w:cs="Times New Roman"/>
          <w:sz w:val="22"/>
          <w:szCs w:val="22"/>
        </w:rPr>
        <w:t>releasing_date</w:t>
      </w:r>
      <w:proofErr w:type="spellEnd"/>
      <w:r w:rsidR="00367D11" w:rsidRPr="00367D11">
        <w:rPr>
          <w:rFonts w:ascii="Times New Roman" w:hAnsi="Times New Roman" w:cs="Times New Roman"/>
          <w:sz w:val="22"/>
          <w:szCs w:val="22"/>
        </w:rPr>
        <w:t xml:space="preserve">) et ceux dont cette date est inconnue. </w:t>
      </w:r>
    </w:p>
    <w:p w14:paraId="33F728EA" w14:textId="77777777" w:rsidR="00367D11" w:rsidRPr="00367D11" w:rsidRDefault="00367D11" w:rsidP="00367D11">
      <w:pPr>
        <w:pStyle w:val="PrformatHTML"/>
        <w:numPr>
          <w:ilvl w:val="1"/>
          <w:numId w:val="11"/>
        </w:numPr>
        <w:shd w:val="clear" w:color="auto" w:fill="FFFFFF"/>
        <w:rPr>
          <w:rFonts w:ascii="Times New Roman" w:hAnsi="Times New Roman" w:cs="Times New Roman"/>
          <w:color w:val="000000"/>
          <w:sz w:val="18"/>
          <w:szCs w:val="18"/>
        </w:rPr>
      </w:pPr>
      <w:r w:rsidRPr="00367D11">
        <w:rPr>
          <w:rFonts w:ascii="Times New Roman" w:hAnsi="Times New Roman" w:cs="Times New Roman"/>
          <w:sz w:val="22"/>
          <w:szCs w:val="22"/>
        </w:rPr>
        <w:t xml:space="preserve">Pour le premier cas, la matrice d’écoulement est remplie de 0 (ou le </w:t>
      </w:r>
      <w:proofErr w:type="spellStart"/>
      <w:r w:rsidRPr="00367D11">
        <w:rPr>
          <w:rFonts w:ascii="Times New Roman" w:hAnsi="Times New Roman" w:cs="Times New Roman"/>
          <w:sz w:val="22"/>
          <w:szCs w:val="22"/>
        </w:rPr>
        <w:t>outstanding</w:t>
      </w:r>
      <w:proofErr w:type="spellEnd"/>
      <w:r w:rsidRPr="00367D11">
        <w:rPr>
          <w:rFonts w:ascii="Times New Roman" w:hAnsi="Times New Roman" w:cs="Times New Roman"/>
          <w:sz w:val="22"/>
          <w:szCs w:val="22"/>
        </w:rPr>
        <w:t xml:space="preserve"> s’il y en a) jusqu’à la </w:t>
      </w:r>
      <w:proofErr w:type="spellStart"/>
      <w:r w:rsidRPr="00367D11">
        <w:rPr>
          <w:rFonts w:ascii="Times New Roman" w:hAnsi="Times New Roman" w:cs="Times New Roman"/>
          <w:sz w:val="22"/>
          <w:szCs w:val="22"/>
        </w:rPr>
        <w:t>releasing_date</w:t>
      </w:r>
      <w:proofErr w:type="spellEnd"/>
      <w:r w:rsidRPr="00367D11">
        <w:rPr>
          <w:rFonts w:ascii="Times New Roman" w:hAnsi="Times New Roman" w:cs="Times New Roman"/>
          <w:sz w:val="22"/>
          <w:szCs w:val="22"/>
        </w:rPr>
        <w:t xml:space="preserve">. Après cette date, la matrice est remplie par la valeur du nominal. </w:t>
      </w:r>
    </w:p>
    <w:p w14:paraId="7BEFE410" w14:textId="210E12E2" w:rsidR="00367D11" w:rsidRPr="00367D11" w:rsidRDefault="00367D11" w:rsidP="00367D11">
      <w:pPr>
        <w:pStyle w:val="PrformatHTML"/>
        <w:numPr>
          <w:ilvl w:val="1"/>
          <w:numId w:val="11"/>
        </w:numPr>
        <w:shd w:val="clear" w:color="auto" w:fill="FFFFFF"/>
        <w:rPr>
          <w:rFonts w:ascii="Times New Roman" w:hAnsi="Times New Roman" w:cs="Times New Roman"/>
          <w:color w:val="000000"/>
          <w:sz w:val="18"/>
          <w:szCs w:val="18"/>
        </w:rPr>
      </w:pPr>
      <w:r w:rsidRPr="00367D11">
        <w:rPr>
          <w:rFonts w:ascii="Times New Roman" w:hAnsi="Times New Roman" w:cs="Times New Roman"/>
          <w:sz w:val="22"/>
          <w:szCs w:val="22"/>
        </w:rPr>
        <w:t>Pour le deuxième cas, la matrice d’écoulement est remplie par la valeur de l’</w:t>
      </w:r>
      <w:proofErr w:type="spellStart"/>
      <w:r w:rsidRPr="00367D11">
        <w:rPr>
          <w:rFonts w:ascii="Times New Roman" w:hAnsi="Times New Roman" w:cs="Times New Roman"/>
          <w:sz w:val="22"/>
          <w:szCs w:val="22"/>
        </w:rPr>
        <w:t>outstanding</w:t>
      </w:r>
      <w:proofErr w:type="spellEnd"/>
      <w:r w:rsidRPr="00367D11">
        <w:rPr>
          <w:rFonts w:ascii="Times New Roman" w:hAnsi="Times New Roman" w:cs="Times New Roman"/>
          <w:sz w:val="22"/>
          <w:szCs w:val="22"/>
        </w:rPr>
        <w:t xml:space="preserve"> jusqu’à la date à laquelle le contrat commence (</w:t>
      </w:r>
      <w:proofErr w:type="spellStart"/>
      <w:r w:rsidRPr="00367D11">
        <w:rPr>
          <w:rFonts w:ascii="Times New Roman" w:hAnsi="Times New Roman" w:cs="Times New Roman"/>
          <w:sz w:val="22"/>
          <w:szCs w:val="22"/>
        </w:rPr>
        <w:t>value_date</w:t>
      </w:r>
      <w:proofErr w:type="spellEnd"/>
      <w:r w:rsidRPr="00367D11">
        <w:rPr>
          <w:rFonts w:ascii="Times New Roman" w:hAnsi="Times New Roman" w:cs="Times New Roman"/>
          <w:sz w:val="22"/>
          <w:szCs w:val="22"/>
        </w:rPr>
        <w:t>) pour être conforme à RCO. Après cette date, la matrice est remplie par la valeur du nominal.</w:t>
      </w:r>
    </w:p>
    <w:p w14:paraId="2FEB2A56" w14:textId="77777777" w:rsidR="00B71604" w:rsidRDefault="00B71604" w:rsidP="00B71604">
      <w:pPr>
        <w:pStyle w:val="Paragraphedeliste"/>
        <w:rPr>
          <w:color w:val="000000"/>
        </w:rPr>
      </w:pPr>
    </w:p>
    <w:p w14:paraId="1362E10E" w14:textId="7A785AA6" w:rsidR="008121A7" w:rsidRPr="00506CDC" w:rsidRDefault="008121A7" w:rsidP="008121A7">
      <w:pPr>
        <w:pStyle w:val="PrformatHTML"/>
        <w:numPr>
          <w:ilvl w:val="0"/>
          <w:numId w:val="11"/>
        </w:numPr>
        <w:shd w:val="clear" w:color="auto" w:fill="FFFFFF"/>
        <w:rPr>
          <w:color w:val="000000"/>
          <w:lang w:val="en-US"/>
        </w:rPr>
      </w:pPr>
      <w:r w:rsidRPr="00506CDC">
        <w:rPr>
          <w:b/>
          <w:bCs/>
          <w:color w:val="000080"/>
          <w:lang w:val="en-US"/>
        </w:rPr>
        <w:t xml:space="preserve">def </w:t>
      </w:r>
      <w:proofErr w:type="spellStart"/>
      <w:r w:rsidRPr="00506CDC">
        <w:rPr>
          <w:color w:val="000000"/>
          <w:lang w:val="en-US"/>
        </w:rPr>
        <w:t>add_capitalized_interests</w:t>
      </w:r>
      <w:proofErr w:type="spellEnd"/>
      <w:r w:rsidRPr="00506CDC">
        <w:rPr>
          <w:color w:val="000000"/>
          <w:lang w:val="en-US"/>
        </w:rPr>
        <w:t>(</w:t>
      </w:r>
      <w:r w:rsidRPr="00506CDC">
        <w:rPr>
          <w:color w:val="94558D"/>
          <w:lang w:val="en-US"/>
        </w:rPr>
        <w:t>self</w:t>
      </w:r>
      <w:r w:rsidRPr="00506CDC">
        <w:rPr>
          <w:color w:val="000000"/>
          <w:lang w:val="en-US"/>
        </w:rPr>
        <w:t xml:space="preserve">, </w:t>
      </w:r>
      <w:proofErr w:type="spellStart"/>
      <w:r w:rsidRPr="00506CDC">
        <w:rPr>
          <w:color w:val="000000"/>
          <w:lang w:val="en-US"/>
        </w:rPr>
        <w:t>ec_num_rule</w:t>
      </w:r>
      <w:proofErr w:type="spellEnd"/>
      <w:r w:rsidRPr="00506CDC">
        <w:rPr>
          <w:color w:val="000000"/>
          <w:lang w:val="en-US"/>
        </w:rPr>
        <w:t xml:space="preserve">, </w:t>
      </w:r>
      <w:proofErr w:type="spellStart"/>
      <w:r w:rsidRPr="00506CDC">
        <w:rPr>
          <w:color w:val="000000"/>
          <w:lang w:val="en-US"/>
        </w:rPr>
        <w:t>is_capitalized</w:t>
      </w:r>
      <w:proofErr w:type="spellEnd"/>
      <w:r w:rsidRPr="00506CDC">
        <w:rPr>
          <w:color w:val="000000"/>
          <w:lang w:val="en-US"/>
        </w:rPr>
        <w:t>, rate, _</w:t>
      </w:r>
      <w:proofErr w:type="spellStart"/>
      <w:r w:rsidRPr="00506CDC">
        <w:rPr>
          <w:color w:val="000000"/>
          <w:lang w:val="en-US"/>
        </w:rPr>
        <w:t>current_month</w:t>
      </w:r>
      <w:proofErr w:type="spellEnd"/>
      <w:r w:rsidRPr="00506CDC">
        <w:rPr>
          <w:color w:val="000000"/>
          <w:lang w:val="en-US"/>
        </w:rPr>
        <w:t>, _</w:t>
      </w:r>
      <w:proofErr w:type="spellStart"/>
      <w:r w:rsidRPr="00506CDC">
        <w:rPr>
          <w:color w:val="000000"/>
          <w:lang w:val="en-US"/>
        </w:rPr>
        <w:t>value_date</w:t>
      </w:r>
      <w:proofErr w:type="spellEnd"/>
      <w:r w:rsidRPr="00506CDC">
        <w:rPr>
          <w:color w:val="000000"/>
          <w:lang w:val="en-US"/>
        </w:rPr>
        <w:t>, _</w:t>
      </w:r>
      <w:proofErr w:type="spellStart"/>
      <w:r w:rsidRPr="00506CDC">
        <w:rPr>
          <w:color w:val="000000"/>
          <w:lang w:val="en-US"/>
        </w:rPr>
        <w:t>nb_days_an</w:t>
      </w:r>
      <w:proofErr w:type="spellEnd"/>
      <w:r w:rsidRPr="00506CDC">
        <w:rPr>
          <w:color w:val="000000"/>
          <w:lang w:val="en-US"/>
        </w:rPr>
        <w:t>, _</w:t>
      </w:r>
      <w:proofErr w:type="spellStart"/>
      <w:r w:rsidRPr="00506CDC">
        <w:rPr>
          <w:color w:val="000000"/>
          <w:lang w:val="en-US"/>
        </w:rPr>
        <w:t>accrued_interests</w:t>
      </w:r>
      <w:proofErr w:type="spellEnd"/>
      <w:r w:rsidRPr="00506CDC">
        <w:rPr>
          <w:color w:val="000000"/>
          <w:lang w:val="en-US"/>
        </w:rPr>
        <w:t>, _nb_day_m0, _</w:t>
      </w:r>
      <w:proofErr w:type="spellStart"/>
      <w:r w:rsidRPr="00506CDC">
        <w:rPr>
          <w:color w:val="000000"/>
          <w:lang w:val="en-US"/>
        </w:rPr>
        <w:t>base_calc</w:t>
      </w:r>
      <w:proofErr w:type="spellEnd"/>
      <w:r w:rsidRPr="00506CDC">
        <w:rPr>
          <w:color w:val="000000"/>
          <w:lang w:val="en-US"/>
        </w:rPr>
        <w:t>):</w:t>
      </w:r>
      <w:r w:rsidR="00D143A4" w:rsidRPr="00506CDC">
        <w:rPr>
          <w:color w:val="000000"/>
          <w:lang w:val="en-US"/>
        </w:rPr>
        <w:t xml:space="preserve"> </w:t>
      </w:r>
      <w:proofErr w:type="spellStart"/>
      <w:r w:rsidR="00B05E0D" w:rsidRPr="00506CDC">
        <w:rPr>
          <w:rFonts w:ascii="Times New Roman" w:hAnsi="Times New Roman" w:cs="Times New Roman"/>
          <w:color w:val="000000"/>
          <w:sz w:val="22"/>
          <w:szCs w:val="22"/>
          <w:lang w:val="en-US"/>
        </w:rPr>
        <w:t>F</w:t>
      </w:r>
      <w:r w:rsidR="00D143A4" w:rsidRPr="00506CDC">
        <w:rPr>
          <w:rFonts w:ascii="Times New Roman" w:hAnsi="Times New Roman" w:cs="Times New Roman"/>
          <w:color w:val="000000"/>
          <w:sz w:val="22"/>
          <w:szCs w:val="22"/>
          <w:lang w:val="en-US"/>
        </w:rPr>
        <w:t>onction</w:t>
      </w:r>
      <w:proofErr w:type="spellEnd"/>
      <w:r w:rsidR="00D143A4" w:rsidRPr="00506CDC">
        <w:rPr>
          <w:rFonts w:ascii="Times New Roman" w:hAnsi="Times New Roman" w:cs="Times New Roman"/>
          <w:color w:val="000000"/>
          <w:sz w:val="22"/>
          <w:szCs w:val="22"/>
          <w:lang w:val="en-US"/>
        </w:rPr>
        <w:t xml:space="preserve"> pour </w:t>
      </w:r>
      <w:proofErr w:type="spellStart"/>
      <w:r w:rsidR="00D143A4" w:rsidRPr="00506CDC">
        <w:rPr>
          <w:rFonts w:ascii="Times New Roman" w:hAnsi="Times New Roman" w:cs="Times New Roman"/>
          <w:color w:val="000000"/>
          <w:sz w:val="22"/>
          <w:szCs w:val="22"/>
          <w:lang w:val="en-US"/>
        </w:rPr>
        <w:t>ajouter</w:t>
      </w:r>
      <w:proofErr w:type="spellEnd"/>
      <w:r w:rsidR="00D143A4" w:rsidRPr="00506CDC">
        <w:rPr>
          <w:rFonts w:ascii="Times New Roman" w:hAnsi="Times New Roman" w:cs="Times New Roman"/>
          <w:color w:val="000000"/>
          <w:sz w:val="22"/>
          <w:szCs w:val="22"/>
          <w:lang w:val="en-US"/>
        </w:rPr>
        <w:t xml:space="preserve"> les </w:t>
      </w:r>
      <w:proofErr w:type="spellStart"/>
      <w:r w:rsidR="00D143A4" w:rsidRPr="00506CDC">
        <w:rPr>
          <w:rFonts w:ascii="Times New Roman" w:hAnsi="Times New Roman" w:cs="Times New Roman"/>
          <w:color w:val="000000"/>
          <w:sz w:val="22"/>
          <w:szCs w:val="22"/>
          <w:lang w:val="en-US"/>
        </w:rPr>
        <w:t>intérêts</w:t>
      </w:r>
      <w:proofErr w:type="spellEnd"/>
      <w:r w:rsidR="00D143A4" w:rsidRPr="00506CDC">
        <w:rPr>
          <w:rFonts w:ascii="Times New Roman" w:hAnsi="Times New Roman" w:cs="Times New Roman"/>
          <w:color w:val="000000"/>
          <w:sz w:val="22"/>
          <w:szCs w:val="22"/>
          <w:lang w:val="en-US"/>
        </w:rPr>
        <w:t xml:space="preserve"> </w:t>
      </w:r>
      <w:proofErr w:type="spellStart"/>
      <w:r w:rsidR="00D143A4" w:rsidRPr="00506CDC">
        <w:rPr>
          <w:rFonts w:ascii="Times New Roman" w:hAnsi="Times New Roman" w:cs="Times New Roman"/>
          <w:color w:val="000000"/>
          <w:sz w:val="22"/>
          <w:szCs w:val="22"/>
          <w:lang w:val="en-US"/>
        </w:rPr>
        <w:t>capitalisés</w:t>
      </w:r>
      <w:proofErr w:type="spellEnd"/>
      <w:r w:rsidR="00D143A4" w:rsidRPr="00506CDC">
        <w:rPr>
          <w:rFonts w:ascii="Times New Roman" w:hAnsi="Times New Roman" w:cs="Times New Roman"/>
          <w:color w:val="000000"/>
          <w:sz w:val="22"/>
          <w:szCs w:val="22"/>
          <w:lang w:val="en-US"/>
        </w:rPr>
        <w:t xml:space="preserve"> au nominal.</w:t>
      </w:r>
    </w:p>
    <w:p w14:paraId="449D3FFD" w14:textId="5FACA9AB" w:rsidR="005C42D7" w:rsidRPr="00506CDC" w:rsidRDefault="005C42D7" w:rsidP="002F2260">
      <w:pPr>
        <w:pStyle w:val="PrformatHTML"/>
        <w:shd w:val="clear" w:color="auto" w:fill="FFFFFF"/>
        <w:rPr>
          <w:color w:val="000000"/>
          <w:lang w:val="en-US"/>
        </w:rPr>
      </w:pPr>
    </w:p>
    <w:p w14:paraId="7DF60060" w14:textId="61795B5C" w:rsidR="005C42D7" w:rsidRPr="00506CDC" w:rsidRDefault="005C42D7" w:rsidP="002F2260">
      <w:pPr>
        <w:pStyle w:val="PrformatHTML"/>
        <w:shd w:val="clear" w:color="auto" w:fill="FFFFFF"/>
        <w:rPr>
          <w:color w:val="000000"/>
          <w:lang w:val="en-US"/>
        </w:rPr>
      </w:pPr>
    </w:p>
    <w:p w14:paraId="07B2B543" w14:textId="77777777" w:rsidR="005C42D7" w:rsidRPr="00506CDC" w:rsidRDefault="005C42D7" w:rsidP="002F2260">
      <w:pPr>
        <w:pStyle w:val="PrformatHTML"/>
        <w:shd w:val="clear" w:color="auto" w:fill="FFFFFF"/>
        <w:rPr>
          <w:color w:val="000000"/>
          <w:lang w:val="en-US"/>
        </w:rPr>
      </w:pPr>
    </w:p>
    <w:p w14:paraId="4650B47A" w14:textId="2B4DD851" w:rsidR="007671D7" w:rsidRDefault="007671D7" w:rsidP="005442E3">
      <w:pPr>
        <w:pStyle w:val="Titre4"/>
      </w:pPr>
      <w:r w:rsidRPr="00506CDC">
        <w:rPr>
          <w:lang w:val="en-US"/>
        </w:rPr>
        <w:tab/>
      </w:r>
      <w:r>
        <w:t>4.5.1</w:t>
      </w:r>
      <w:r w:rsidR="00E27934">
        <w:t>.</w:t>
      </w:r>
      <w:r w:rsidR="004306E9">
        <w:t>2</w:t>
      </w:r>
      <w:r>
        <w:t xml:space="preserve"> Classe : </w:t>
      </w:r>
      <w:proofErr w:type="spellStart"/>
      <w:r>
        <w:t>class_</w:t>
      </w:r>
      <w:r w:rsidR="00612D20">
        <w:t>static_amortization</w:t>
      </w:r>
      <w:proofErr w:type="spellEnd"/>
    </w:p>
    <w:p w14:paraId="10BFB39C" w14:textId="77777777" w:rsidR="00CE22E1" w:rsidRDefault="00CE22E1" w:rsidP="0018006D">
      <w:pPr>
        <w:rPr>
          <w:lang w:eastAsia="ja-JP"/>
        </w:rPr>
      </w:pPr>
    </w:p>
    <w:p w14:paraId="1B65CE12" w14:textId="03C35774" w:rsidR="0018006D" w:rsidRPr="000A1C7D" w:rsidRDefault="0018006D" w:rsidP="0018006D">
      <w:pPr>
        <w:rPr>
          <w:sz w:val="24"/>
          <w:szCs w:val="24"/>
        </w:rPr>
      </w:pPr>
      <w:r>
        <w:rPr>
          <w:lang w:eastAsia="ja-JP"/>
        </w:rPr>
        <w:t>Classe</w:t>
      </w:r>
      <w:r w:rsidRPr="000A1C7D">
        <w:rPr>
          <w:sz w:val="24"/>
          <w:szCs w:val="24"/>
        </w:rPr>
        <w:t xml:space="preserve"> principale pour calculer l’amortissement. </w:t>
      </w:r>
      <w:r w:rsidR="008A7578">
        <w:rPr>
          <w:sz w:val="24"/>
          <w:szCs w:val="24"/>
        </w:rPr>
        <w:t>Cette dernière va se diviser en plusieurs sous classes pour effectuer les amortissements par défaut, par palier</w:t>
      </w:r>
      <w:r w:rsidR="00727C0B">
        <w:rPr>
          <w:sz w:val="24"/>
          <w:szCs w:val="24"/>
        </w:rPr>
        <w:t xml:space="preserve">, </w:t>
      </w:r>
      <w:r w:rsidR="008A7578">
        <w:rPr>
          <w:sz w:val="24"/>
          <w:szCs w:val="24"/>
        </w:rPr>
        <w:t>ceux des contrats douteux</w:t>
      </w:r>
      <w:r w:rsidR="00727C0B">
        <w:rPr>
          <w:sz w:val="24"/>
          <w:szCs w:val="24"/>
        </w:rPr>
        <w:t xml:space="preserve"> et celui des </w:t>
      </w:r>
      <w:proofErr w:type="spellStart"/>
      <w:r w:rsidR="00727C0B">
        <w:rPr>
          <w:sz w:val="24"/>
          <w:szCs w:val="24"/>
        </w:rPr>
        <w:t>cash_flows</w:t>
      </w:r>
      <w:proofErr w:type="spellEnd"/>
      <w:r w:rsidR="008A7578">
        <w:rPr>
          <w:sz w:val="24"/>
          <w:szCs w:val="24"/>
        </w:rPr>
        <w:t xml:space="preserve">. </w:t>
      </w:r>
      <w:r w:rsidR="00240970">
        <w:rPr>
          <w:sz w:val="24"/>
          <w:szCs w:val="24"/>
        </w:rPr>
        <w:t xml:space="preserve">Etant donné que ces classes nécessitent des calculs similaires, </w:t>
      </w:r>
      <w:r w:rsidR="008A7578">
        <w:rPr>
          <w:sz w:val="24"/>
          <w:szCs w:val="24"/>
        </w:rPr>
        <w:t xml:space="preserve">un fichier à part entière « amortization_commons.py » est </w:t>
      </w:r>
      <w:r w:rsidR="00240970">
        <w:rPr>
          <w:sz w:val="24"/>
          <w:szCs w:val="24"/>
        </w:rPr>
        <w:t>créé.</w:t>
      </w:r>
    </w:p>
    <w:p w14:paraId="32C9362D" w14:textId="75218DF0" w:rsidR="00612D20" w:rsidRDefault="00612D20" w:rsidP="00612D20">
      <w:pPr>
        <w:rPr>
          <w:lang w:eastAsia="ja-JP"/>
        </w:rPr>
      </w:pPr>
    </w:p>
    <w:p w14:paraId="234F35B6" w14:textId="5E4E335D" w:rsidR="0045046F" w:rsidRPr="0045046F" w:rsidRDefault="0045046F" w:rsidP="00612D20">
      <w:pPr>
        <w:rPr>
          <w:b/>
          <w:bCs/>
          <w:lang w:eastAsia="ja-JP"/>
        </w:rPr>
      </w:pPr>
      <w:r w:rsidRPr="0045046F">
        <w:rPr>
          <w:b/>
          <w:bCs/>
          <w:lang w:eastAsia="ja-JP"/>
        </w:rPr>
        <w:t>Instanciation :</w:t>
      </w:r>
    </w:p>
    <w:p w14:paraId="34412D78" w14:textId="262FA103" w:rsidR="00F11B1B" w:rsidRPr="00393D64" w:rsidRDefault="0045046F" w:rsidP="00393D64">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class_init_ecoulement</w:t>
      </w:r>
      <w:proofErr w:type="spellEnd"/>
      <w:r>
        <w:rPr>
          <w:color w:val="000000"/>
        </w:rPr>
        <w:t xml:space="preserve">): </w:t>
      </w:r>
      <w:r w:rsidRPr="004146B7">
        <w:rPr>
          <w:rFonts w:ascii="Times New Roman" w:hAnsi="Times New Roman" w:cs="Times New Roman"/>
          <w:color w:val="000000"/>
          <w:sz w:val="22"/>
          <w:szCs w:val="22"/>
        </w:rPr>
        <w:t>s’instancie à partir de la classe « </w:t>
      </w:r>
      <w:proofErr w:type="spellStart"/>
      <w:r w:rsidRPr="004146B7">
        <w:rPr>
          <w:rFonts w:ascii="Times New Roman" w:hAnsi="Times New Roman" w:cs="Times New Roman"/>
          <w:color w:val="000000"/>
          <w:sz w:val="22"/>
          <w:szCs w:val="22"/>
        </w:rPr>
        <w:t>Init_Ecoulement</w:t>
      </w:r>
      <w:proofErr w:type="spellEnd"/>
      <w:r w:rsidRPr="004146B7">
        <w:rPr>
          <w:rFonts w:ascii="Times New Roman" w:hAnsi="Times New Roman" w:cs="Times New Roman"/>
          <w:color w:val="000000"/>
          <w:sz w:val="22"/>
          <w:szCs w:val="22"/>
        </w:rPr>
        <w:t> » vue précédemment.</w:t>
      </w:r>
    </w:p>
    <w:p w14:paraId="29723E55" w14:textId="77777777" w:rsidR="0045046F" w:rsidRDefault="0045046F" w:rsidP="0045046F">
      <w:pPr>
        <w:rPr>
          <w:b/>
          <w:bCs/>
          <w:lang w:eastAsia="ja-JP"/>
        </w:rPr>
      </w:pPr>
    </w:p>
    <w:p w14:paraId="38D26F02" w14:textId="55BF5D7C" w:rsidR="0045046F" w:rsidRDefault="0045046F" w:rsidP="0045046F">
      <w:pPr>
        <w:rPr>
          <w:b/>
          <w:bCs/>
          <w:lang w:eastAsia="ja-JP"/>
        </w:rPr>
      </w:pPr>
      <w:r w:rsidRPr="0045046F">
        <w:rPr>
          <w:b/>
          <w:bCs/>
          <w:lang w:eastAsia="ja-JP"/>
        </w:rPr>
        <w:t>Fonctions clés :</w:t>
      </w:r>
    </w:p>
    <w:p w14:paraId="4B15A69E" w14:textId="4CB95268" w:rsidR="0045046F" w:rsidRPr="0059378B" w:rsidRDefault="0059378B" w:rsidP="0059378B">
      <w:pPr>
        <w:pStyle w:val="PrformatHTML"/>
        <w:numPr>
          <w:ilvl w:val="0"/>
          <w:numId w:val="11"/>
        </w:numPr>
        <w:shd w:val="clear" w:color="auto" w:fill="FFFFFF"/>
        <w:rPr>
          <w:color w:val="000000"/>
        </w:rPr>
      </w:pPr>
      <w:proofErr w:type="spellStart"/>
      <w:r>
        <w:rPr>
          <w:b/>
          <w:bCs/>
          <w:color w:val="000080"/>
        </w:rPr>
        <w:lastRenderedPageBreak/>
        <w:t>def</w:t>
      </w:r>
      <w:proofErr w:type="spellEnd"/>
      <w:r>
        <w:rPr>
          <w:b/>
          <w:bCs/>
          <w:color w:val="000080"/>
        </w:rPr>
        <w:t xml:space="preserve"> </w:t>
      </w:r>
      <w:proofErr w:type="spellStart"/>
      <w:r>
        <w:rPr>
          <w:color w:val="000000"/>
        </w:rPr>
        <w:t>generate_static_amortization</w:t>
      </w:r>
      <w:proofErr w:type="spellEnd"/>
      <w:r>
        <w:rPr>
          <w:color w:val="000000"/>
        </w:rPr>
        <w:t>(</w:t>
      </w:r>
      <w:r>
        <w:rPr>
          <w:color w:val="94558D"/>
        </w:rPr>
        <w:t>self</w:t>
      </w:r>
      <w:r>
        <w:rPr>
          <w:color w:val="000000"/>
        </w:rPr>
        <w:t xml:space="preserve">, </w:t>
      </w:r>
      <w:proofErr w:type="spellStart"/>
      <w:r>
        <w:rPr>
          <w:color w:val="000000"/>
        </w:rPr>
        <w:t>tx_params</w:t>
      </w:r>
      <w:proofErr w:type="spellEnd"/>
      <w:r>
        <w:rPr>
          <w:color w:val="000000"/>
        </w:rPr>
        <w:t xml:space="preserve">): </w:t>
      </w:r>
      <w:r w:rsidRPr="00273AB6">
        <w:rPr>
          <w:rFonts w:ascii="Times New Roman" w:hAnsi="Times New Roman" w:cs="Times New Roman"/>
          <w:color w:val="000000"/>
          <w:sz w:val="22"/>
          <w:szCs w:val="22"/>
        </w:rPr>
        <w:t>fonction principale pour réaliser l’amortissement. Elle se divise en 4 parties. Une première pour l’amortissement par défaut, puis par palier, puis pour les cashflow</w:t>
      </w:r>
      <w:r w:rsidR="00F57274" w:rsidRPr="00273AB6">
        <w:rPr>
          <w:rFonts w:ascii="Times New Roman" w:hAnsi="Times New Roman" w:cs="Times New Roman"/>
          <w:color w:val="000000"/>
          <w:sz w:val="22"/>
          <w:szCs w:val="22"/>
        </w:rPr>
        <w:t>s</w:t>
      </w:r>
      <w:r w:rsidRPr="00273AB6">
        <w:rPr>
          <w:rFonts w:ascii="Times New Roman" w:hAnsi="Times New Roman" w:cs="Times New Roman"/>
          <w:color w:val="000000"/>
          <w:sz w:val="22"/>
          <w:szCs w:val="22"/>
        </w:rPr>
        <w:t xml:space="preserve"> et une dernière pour les contrats douteux.</w:t>
      </w:r>
      <w:r w:rsidR="00273AB6">
        <w:rPr>
          <w:rFonts w:ascii="Times New Roman" w:hAnsi="Times New Roman" w:cs="Times New Roman"/>
          <w:color w:val="000000"/>
          <w:sz w:val="22"/>
          <w:szCs w:val="22"/>
        </w:rPr>
        <w:t xml:space="preserve"> Chacun de ces amortissement</w:t>
      </w:r>
      <w:r w:rsidR="00393D64">
        <w:rPr>
          <w:rFonts w:ascii="Times New Roman" w:hAnsi="Times New Roman" w:cs="Times New Roman"/>
          <w:color w:val="000000"/>
          <w:sz w:val="22"/>
          <w:szCs w:val="22"/>
        </w:rPr>
        <w:t>s</w:t>
      </w:r>
      <w:r w:rsidR="00273AB6">
        <w:rPr>
          <w:rFonts w:ascii="Times New Roman" w:hAnsi="Times New Roman" w:cs="Times New Roman"/>
          <w:color w:val="000000"/>
          <w:sz w:val="22"/>
          <w:szCs w:val="22"/>
        </w:rPr>
        <w:t xml:space="preserve"> est implémenté dans une classe spécifique.</w:t>
      </w:r>
    </w:p>
    <w:p w14:paraId="7187C0D2" w14:textId="77777777" w:rsidR="00393D64" w:rsidRDefault="00393D64" w:rsidP="0045046F">
      <w:pPr>
        <w:rPr>
          <w:b/>
          <w:bCs/>
          <w:lang w:eastAsia="ja-JP"/>
        </w:rPr>
      </w:pPr>
    </w:p>
    <w:p w14:paraId="7D659BDB" w14:textId="77777777" w:rsidR="00547B44" w:rsidRPr="0045046F" w:rsidRDefault="00547B44" w:rsidP="0045046F">
      <w:pPr>
        <w:rPr>
          <w:b/>
          <w:bCs/>
          <w:lang w:eastAsia="ja-JP"/>
        </w:rPr>
      </w:pPr>
    </w:p>
    <w:p w14:paraId="571D43C5" w14:textId="72448E93" w:rsidR="00612D20" w:rsidRPr="00612D20" w:rsidRDefault="00612D20" w:rsidP="003C37FE">
      <w:pPr>
        <w:pStyle w:val="Titre4"/>
        <w:rPr>
          <w:lang w:eastAsia="ja-JP"/>
        </w:rPr>
      </w:pPr>
      <w:r>
        <w:tab/>
      </w:r>
      <w:r w:rsidR="003C37FE">
        <w:t>4.5.1.</w:t>
      </w:r>
      <w:r w:rsidR="00C20982">
        <w:t>3</w:t>
      </w:r>
      <w:r w:rsidR="003C37FE">
        <w:t xml:space="preserve"> Classe : </w:t>
      </w:r>
      <w:proofErr w:type="spellStart"/>
      <w:r w:rsidR="003C37FE">
        <w:t>class_</w:t>
      </w:r>
      <w:r w:rsidR="002143FA">
        <w:t>default</w:t>
      </w:r>
      <w:r w:rsidR="003C37FE">
        <w:t>_amortization</w:t>
      </w:r>
      <w:proofErr w:type="spellEnd"/>
      <w:r>
        <w:rPr>
          <w:lang w:eastAsia="ja-JP"/>
        </w:rPr>
        <w:tab/>
      </w:r>
    </w:p>
    <w:p w14:paraId="0B26915B" w14:textId="77777777" w:rsidR="009C46AA" w:rsidRDefault="009C46AA" w:rsidP="00926EB4">
      <w:pPr>
        <w:rPr>
          <w:b/>
          <w:bCs/>
          <w:sz w:val="24"/>
          <w:szCs w:val="24"/>
        </w:rPr>
      </w:pPr>
    </w:p>
    <w:p w14:paraId="772D511F" w14:textId="3C2FA700" w:rsidR="00926EB4" w:rsidRPr="004A0894" w:rsidRDefault="00926EB4" w:rsidP="00926EB4">
      <w:pPr>
        <w:rPr>
          <w:b/>
          <w:bCs/>
        </w:rPr>
      </w:pPr>
      <w:r w:rsidRPr="004A0894">
        <w:rPr>
          <w:b/>
          <w:bCs/>
        </w:rPr>
        <w:t>Modélisation :</w:t>
      </w:r>
    </w:p>
    <w:p w14:paraId="208E0E1F" w14:textId="77777777" w:rsidR="00926EB4" w:rsidRPr="004A0894" w:rsidRDefault="00926EB4" w:rsidP="00926EB4">
      <w:pPr>
        <w:jc w:val="both"/>
        <w:rPr>
          <w:rFonts w:ascii="Times New Roman" w:eastAsiaTheme="minorEastAsia" w:hAnsi="Times New Roman" w:cs="Times New Roman"/>
          <w:iCs/>
          <w:lang w:eastAsia="ja-JP"/>
        </w:rPr>
      </w:pPr>
      <w:r w:rsidRPr="004A0894">
        <w:rPr>
          <w:rFonts w:ascii="Times New Roman" w:eastAsiaTheme="minorEastAsia" w:hAnsi="Times New Roman" w:cs="Times New Roman"/>
          <w:iCs/>
          <w:lang w:eastAsia="ja-JP"/>
        </w:rPr>
        <w:t>Pour rappel, la formule décrivant l’évolution du capital restant est la suivante :</w:t>
      </w:r>
    </w:p>
    <w:p w14:paraId="04C0787B" w14:textId="77777777" w:rsidR="00926EB4" w:rsidRPr="00824E0C" w:rsidRDefault="00926EB4" w:rsidP="00926EB4">
      <w:pPr>
        <w:jc w:val="both"/>
        <w:rPr>
          <w:rFonts w:ascii="Times New Roman" w:eastAsiaTheme="minorEastAsia" w:hAnsi="Times New Roman" w:cs="Times New Roman"/>
          <w:color w:val="202122"/>
          <w:sz w:val="24"/>
          <w:szCs w:val="24"/>
          <w:shd w:val="clear" w:color="auto" w:fill="FFFFFF"/>
          <w:lang w:val="pt-PT"/>
        </w:rPr>
      </w:pPr>
      <m:oMathPara>
        <m:oMath>
          <m:r>
            <m:rPr>
              <m:sty m:val="bi"/>
            </m:rPr>
            <w:rPr>
              <w:rFonts w:ascii="Cambria Math" w:hAnsi="Cambria Math" w:cs="Times New Roman"/>
              <w:sz w:val="24"/>
              <w:szCs w:val="24"/>
              <w:lang w:eastAsia="ja-JP"/>
            </w:rPr>
            <m:t>c</m:t>
          </m:r>
          <m:d>
            <m:dPr>
              <m:ctrlPr>
                <w:rPr>
                  <w:rFonts w:ascii="Cambria Math" w:hAnsi="Cambria Math" w:cs="Times New Roman"/>
                  <w:b/>
                  <w:bCs/>
                  <w:i/>
                  <w:sz w:val="24"/>
                  <w:szCs w:val="24"/>
                  <w:lang w:eastAsia="ja-JP"/>
                </w:rPr>
              </m:ctrlPr>
            </m:dPr>
            <m:e>
              <m:r>
                <m:rPr>
                  <m:sty m:val="bi"/>
                </m:rPr>
                <w:rPr>
                  <w:rFonts w:ascii="Cambria Math" w:hAnsi="Cambria Math" w:cs="Times New Roman"/>
                  <w:sz w:val="24"/>
                  <w:szCs w:val="24"/>
                  <w:lang w:eastAsia="ja-JP"/>
                </w:rPr>
                <m:t>t</m:t>
              </m:r>
              <m:r>
                <m:rPr>
                  <m:sty m:val="bi"/>
                </m:rPr>
                <w:rPr>
                  <w:rFonts w:ascii="Cambria Math" w:hAnsi="Cambria Math" w:cs="Times New Roman"/>
                  <w:sz w:val="24"/>
                  <w:szCs w:val="24"/>
                  <w:lang w:val="pt-PT" w:eastAsia="ja-JP"/>
                </w:rPr>
                <m:t>=</m:t>
              </m:r>
              <m:r>
                <m:rPr>
                  <m:sty m:val="bi"/>
                </m:rPr>
                <w:rPr>
                  <w:rFonts w:ascii="Cambria Math" w:hAnsi="Cambria Math" w:cs="Times New Roman"/>
                  <w:sz w:val="24"/>
                  <w:szCs w:val="24"/>
                  <w:lang w:eastAsia="ja-JP"/>
                </w:rPr>
                <m:t>j</m:t>
              </m:r>
            </m:e>
          </m:d>
          <m:r>
            <m:rPr>
              <m:sty m:val="bi"/>
            </m:rPr>
            <w:rPr>
              <w:rFonts w:ascii="Cambria Math" w:hAnsi="Cambria Math" w:cs="Times New Roman"/>
              <w:sz w:val="24"/>
              <w:szCs w:val="24"/>
              <w:lang w:val="pt-PT" w:eastAsia="ja-JP"/>
            </w:rPr>
            <m:t>=</m:t>
          </m:r>
          <m:sSub>
            <m:sSubPr>
              <m:ctrlPr>
                <w:rPr>
                  <w:rFonts w:ascii="Cambria Math" w:hAnsi="Cambria Math" w:cs="Times New Roman"/>
                  <w:b/>
                  <w:bCs/>
                  <w:color w:val="202122"/>
                  <w:sz w:val="24"/>
                  <w:szCs w:val="24"/>
                  <w:shd w:val="clear" w:color="auto" w:fill="FFFFFF"/>
                </w:rPr>
              </m:ctrlPr>
            </m:sSubPr>
            <m:e>
              <m:r>
                <m:rPr>
                  <m:sty m:val="b"/>
                </m:rPr>
                <w:rPr>
                  <w:rFonts w:ascii="Cambria Math" w:hAnsi="Cambria Math" w:cs="Times New Roman"/>
                  <w:color w:val="202122"/>
                  <w:sz w:val="24"/>
                  <w:szCs w:val="24"/>
                  <w:shd w:val="clear" w:color="auto" w:fill="FFFFFF"/>
                </w:rPr>
                <m:t>Π</m:t>
              </m:r>
              <m:ctrlPr>
                <w:rPr>
                  <w:rFonts w:ascii="Cambria Math" w:hAnsi="Cambria Math" w:cs="Times New Roman"/>
                  <w:b/>
                  <w:bCs/>
                  <w:i/>
                  <w:sz w:val="24"/>
                  <w:szCs w:val="24"/>
                  <w:lang w:eastAsia="ja-JP"/>
                </w:rPr>
              </m:ctrlPr>
            </m:e>
            <m:sub>
              <m:r>
                <m:rPr>
                  <m:sty m:val="b"/>
                </m:rPr>
                <w:rPr>
                  <w:rFonts w:ascii="Cambria Math" w:hAnsi="Cambria Math" w:cs="Times New Roman"/>
                  <w:color w:val="202122"/>
                  <w:sz w:val="24"/>
                  <w:szCs w:val="24"/>
                  <w:shd w:val="clear" w:color="auto" w:fill="FFFFFF"/>
                </w:rPr>
                <m:t>j</m:t>
              </m:r>
            </m:sub>
          </m:sSub>
          <m:r>
            <m:rPr>
              <m:sty m:val="bi"/>
            </m:rPr>
            <w:rPr>
              <w:rFonts w:ascii="Cambria Math" w:hAnsi="Cambria Math" w:cs="Times New Roman"/>
              <w:sz w:val="24"/>
              <w:szCs w:val="24"/>
              <w:lang w:val="pt-PT" w:eastAsia="ja-JP"/>
            </w:rPr>
            <m:t xml:space="preserve">* </m:t>
          </m:r>
          <m:r>
            <m:rPr>
              <m:sty m:val="bi"/>
            </m:rPr>
            <w:rPr>
              <w:rFonts w:ascii="Cambria Math" w:hAnsi="Cambria Math" w:cs="Times New Roman"/>
              <w:sz w:val="24"/>
              <w:szCs w:val="24"/>
              <w:lang w:eastAsia="ja-JP"/>
            </w:rPr>
            <m:t>N</m:t>
          </m:r>
          <m:r>
            <m:rPr>
              <m:sty m:val="bi"/>
            </m:rPr>
            <w:rPr>
              <w:rFonts w:ascii="Cambria Math" w:hAnsi="Cambria Math" w:cs="Times New Roman"/>
              <w:color w:val="202122"/>
              <w:sz w:val="24"/>
              <w:szCs w:val="24"/>
              <w:shd w:val="clear" w:color="auto" w:fill="FFFFFF"/>
              <w:lang w:val="pt-PT"/>
            </w:rPr>
            <m:t>-</m:t>
          </m:r>
          <m:sSub>
            <m:sSubPr>
              <m:ctrlPr>
                <w:rPr>
                  <w:rFonts w:ascii="Cambria Math" w:hAnsi="Cambria Math" w:cs="Times New Roman"/>
                  <w:b/>
                  <w:bCs/>
                  <w:color w:val="202122"/>
                  <w:sz w:val="24"/>
                  <w:szCs w:val="24"/>
                  <w:shd w:val="clear" w:color="auto" w:fill="FFFFFF"/>
                </w:rPr>
              </m:ctrlPr>
            </m:sSubPr>
            <m:e>
              <m:r>
                <m:rPr>
                  <m:sty m:val="b"/>
                </m:rPr>
                <w:rPr>
                  <w:rFonts w:ascii="Cambria Math" w:hAnsi="Cambria Math" w:cs="Times New Roman"/>
                  <w:color w:val="202122"/>
                  <w:sz w:val="24"/>
                  <w:szCs w:val="24"/>
                  <w:shd w:val="clear" w:color="auto" w:fill="FFFFFF"/>
                </w:rPr>
                <m:t>Π</m:t>
              </m:r>
              <m:ctrlPr>
                <w:rPr>
                  <w:rFonts w:ascii="Cambria Math" w:hAnsi="Cambria Math" w:cs="Times New Roman"/>
                  <w:b/>
                  <w:bCs/>
                  <w:i/>
                  <w:sz w:val="24"/>
                  <w:szCs w:val="24"/>
                  <w:lang w:eastAsia="ja-JP"/>
                </w:rPr>
              </m:ctrlPr>
            </m:e>
            <m:sub>
              <m:r>
                <m:rPr>
                  <m:sty m:val="b"/>
                </m:rPr>
                <w:rPr>
                  <w:rFonts w:ascii="Cambria Math" w:hAnsi="Cambria Math" w:cs="Times New Roman"/>
                  <w:color w:val="202122"/>
                  <w:sz w:val="24"/>
                  <w:szCs w:val="24"/>
                  <w:shd w:val="clear" w:color="auto" w:fill="FFFFFF"/>
                </w:rPr>
                <m:t>j</m:t>
              </m:r>
            </m:sub>
          </m:sSub>
          <m:r>
            <m:rPr>
              <m:sty m:val="bi"/>
            </m:rPr>
            <w:rPr>
              <w:rFonts w:ascii="Cambria Math" w:hAnsi="Cambria Math" w:cs="Times New Roman"/>
              <w:color w:val="202122"/>
              <w:sz w:val="24"/>
              <w:szCs w:val="24"/>
              <w:shd w:val="clear" w:color="auto" w:fill="FFFFFF"/>
              <w:lang w:val="pt-PT"/>
            </w:rPr>
            <m:t>*</m:t>
          </m:r>
          <m:r>
            <m:rPr>
              <m:sty m:val="bi"/>
            </m:rPr>
            <w:rPr>
              <w:rFonts w:ascii="Cambria Math" w:hAnsi="Cambria Math" w:cs="Times New Roman"/>
              <w:sz w:val="24"/>
              <w:szCs w:val="24"/>
              <w:lang w:val="pt-PT" w:eastAsia="ja-JP"/>
            </w:rPr>
            <m:t>(</m:t>
          </m:r>
          <m:r>
            <m:rPr>
              <m:sty m:val="bi"/>
            </m:rPr>
            <w:rPr>
              <w:rFonts w:ascii="Cambria Math" w:hAnsi="Cambria Math" w:cs="Times New Roman"/>
              <w:sz w:val="24"/>
              <w:szCs w:val="24"/>
              <w:lang w:eastAsia="ja-JP"/>
            </w:rPr>
            <m:t>e</m:t>
          </m:r>
          <m:r>
            <m:rPr>
              <m:sty m:val="bi"/>
            </m:rPr>
            <w:rPr>
              <w:rFonts w:ascii="Cambria Math" w:hAnsi="Cambria Math" w:cs="Times New Roman"/>
              <w:sz w:val="24"/>
              <w:szCs w:val="24"/>
              <w:lang w:val="pt-PT" w:eastAsia="ja-JP"/>
            </w:rPr>
            <m:t>*</m:t>
          </m:r>
          <m:nary>
            <m:naryPr>
              <m:chr m:val="∑"/>
              <m:limLoc m:val="undOvr"/>
              <m:ctrlPr>
                <w:rPr>
                  <w:rFonts w:ascii="Cambria Math" w:hAnsi="Cambria Math" w:cs="Times New Roman"/>
                  <w:b/>
                  <w:bCs/>
                  <w:i/>
                  <w:color w:val="202122"/>
                  <w:sz w:val="24"/>
                  <w:szCs w:val="24"/>
                  <w:shd w:val="clear" w:color="auto" w:fill="FFFFFF"/>
                </w:rPr>
              </m:ctrlPr>
            </m:naryPr>
            <m:sub>
              <m:r>
                <m:rPr>
                  <m:sty m:val="bi"/>
                </m:rPr>
                <w:rPr>
                  <w:rFonts w:ascii="Cambria Math" w:hAnsi="Cambria Math" w:cs="Times New Roman"/>
                  <w:color w:val="202122"/>
                  <w:sz w:val="24"/>
                  <w:szCs w:val="24"/>
                  <w:shd w:val="clear" w:color="auto" w:fill="FFFFFF"/>
                </w:rPr>
                <m:t>i</m:t>
              </m:r>
              <m:r>
                <m:rPr>
                  <m:sty m:val="bi"/>
                </m:rPr>
                <w:rPr>
                  <w:rFonts w:ascii="Cambria Math" w:hAnsi="Cambria Math" w:cs="Times New Roman"/>
                  <w:color w:val="202122"/>
                  <w:sz w:val="24"/>
                  <w:szCs w:val="24"/>
                  <w:shd w:val="clear" w:color="auto" w:fill="FFFFFF"/>
                  <w:lang w:val="pt-PT"/>
                </w:rPr>
                <m:t>=</m:t>
              </m:r>
              <m:r>
                <m:rPr>
                  <m:sty m:val="bi"/>
                </m:rPr>
                <w:rPr>
                  <w:rFonts w:ascii="Cambria Math" w:hAnsi="Cambria Math" w:cs="Times New Roman"/>
                  <w:color w:val="202122"/>
                  <w:sz w:val="24"/>
                  <w:szCs w:val="24"/>
                  <w:shd w:val="clear" w:color="auto" w:fill="FFFFFF"/>
                </w:rPr>
                <m:t>1</m:t>
              </m:r>
            </m:sub>
            <m:sup>
              <m:r>
                <m:rPr>
                  <m:sty m:val="b"/>
                </m:rPr>
                <w:rPr>
                  <w:rFonts w:ascii="Cambria Math" w:hAnsi="Cambria Math" w:cs="Times New Roman"/>
                  <w:color w:val="202122"/>
                  <w:sz w:val="24"/>
                  <w:szCs w:val="24"/>
                  <w:shd w:val="clear" w:color="auto" w:fill="FFFFFF"/>
                </w:rPr>
                <m:t>j</m:t>
              </m:r>
            </m:sup>
            <m:e>
              <m:f>
                <m:fPr>
                  <m:ctrlPr>
                    <w:rPr>
                      <w:rFonts w:ascii="Cambria Math" w:hAnsi="Cambria Math" w:cs="Times New Roman"/>
                      <w:b/>
                      <w:bCs/>
                      <w:i/>
                      <w:color w:val="202122"/>
                      <w:sz w:val="24"/>
                      <w:szCs w:val="24"/>
                      <w:shd w:val="clear" w:color="auto" w:fill="FFFFFF"/>
                    </w:rPr>
                  </m:ctrlPr>
                </m:fPr>
                <m:num>
                  <m:r>
                    <m:rPr>
                      <m:sty m:val="bi"/>
                    </m:rPr>
                    <w:rPr>
                      <w:rFonts w:ascii="Cambria Math" w:hAnsi="Cambria Math" w:cs="Times New Roman"/>
                      <w:color w:val="202122"/>
                      <w:sz w:val="24"/>
                      <w:szCs w:val="24"/>
                      <w:shd w:val="clear" w:color="auto" w:fill="FFFFFF"/>
                    </w:rPr>
                    <m:t>1</m:t>
                  </m:r>
                </m:num>
                <m:den>
                  <m:sSub>
                    <m:sSubPr>
                      <m:ctrlPr>
                        <w:rPr>
                          <w:rFonts w:ascii="Cambria Math" w:hAnsi="Cambria Math" w:cs="Times New Roman"/>
                          <w:b/>
                          <w:bCs/>
                          <w:color w:val="202122"/>
                          <w:sz w:val="24"/>
                          <w:szCs w:val="24"/>
                          <w:shd w:val="clear" w:color="auto" w:fill="FFFFFF"/>
                        </w:rPr>
                      </m:ctrlPr>
                    </m:sSubPr>
                    <m:e>
                      <m:r>
                        <m:rPr>
                          <m:sty m:val="b"/>
                        </m:rPr>
                        <w:rPr>
                          <w:rFonts w:ascii="Cambria Math" w:hAnsi="Cambria Math" w:cs="Times New Roman"/>
                          <w:color w:val="202122"/>
                          <w:sz w:val="24"/>
                          <w:szCs w:val="24"/>
                          <w:shd w:val="clear" w:color="auto" w:fill="FFFFFF"/>
                        </w:rPr>
                        <m:t>Π</m:t>
                      </m:r>
                      <m:ctrlPr>
                        <w:rPr>
                          <w:rFonts w:ascii="Cambria Math" w:hAnsi="Cambria Math" w:cs="Times New Roman"/>
                          <w:b/>
                          <w:bCs/>
                          <w:i/>
                          <w:sz w:val="24"/>
                          <w:szCs w:val="24"/>
                          <w:lang w:eastAsia="ja-JP"/>
                        </w:rPr>
                      </m:ctrlPr>
                    </m:e>
                    <m:sub>
                      <m:r>
                        <m:rPr>
                          <m:sty m:val="b"/>
                        </m:rPr>
                        <w:rPr>
                          <w:rFonts w:ascii="Cambria Math" w:hAnsi="Cambria Math" w:cs="Times New Roman"/>
                          <w:color w:val="202122"/>
                          <w:sz w:val="24"/>
                          <w:szCs w:val="24"/>
                          <w:shd w:val="clear" w:color="auto" w:fill="FFFFFF"/>
                        </w:rPr>
                        <m:t>i</m:t>
                      </m:r>
                    </m:sub>
                  </m:sSub>
                </m:den>
              </m:f>
              <m:r>
                <m:rPr>
                  <m:sty m:val="bi"/>
                </m:rPr>
                <w:rPr>
                  <w:rFonts w:ascii="Cambria Math" w:hAnsi="Cambria Math" w:cs="Times New Roman"/>
                  <w:color w:val="202122"/>
                  <w:sz w:val="24"/>
                  <w:szCs w:val="24"/>
                  <w:shd w:val="clear" w:color="auto" w:fill="FFFFFF"/>
                  <w:lang w:val="pt-PT"/>
                </w:rPr>
                <m:t>)</m:t>
              </m:r>
            </m:e>
          </m:nary>
          <m:r>
            <w:rPr>
              <w:rFonts w:ascii="Cambria Math" w:hAnsi="Cambria Math" w:cs="Times New Roman"/>
              <w:color w:val="202122"/>
              <w:sz w:val="24"/>
              <w:szCs w:val="24"/>
              <w:shd w:val="clear" w:color="auto" w:fill="FFFFFF"/>
              <w:lang w:val="pt-PT"/>
            </w:rPr>
            <m:t xml:space="preserve">                           </m:t>
          </m:r>
        </m:oMath>
      </m:oMathPara>
    </w:p>
    <w:p w14:paraId="66DAC985" w14:textId="77777777" w:rsidR="00926EB4" w:rsidRDefault="00926EB4" w:rsidP="00926EB4">
      <w:r>
        <w:t>C’est cette formule qui est implémentée dans PASS-ALM.</w:t>
      </w:r>
    </w:p>
    <w:p w14:paraId="7271CE0D" w14:textId="77777777" w:rsidR="00926EB4" w:rsidRDefault="00926EB4" w:rsidP="00926EB4"/>
    <w:p w14:paraId="12FAC7A7" w14:textId="77777777" w:rsidR="00926EB4" w:rsidRDefault="00926EB4" w:rsidP="00926EB4">
      <w:r>
        <w:t xml:space="preserve">Remarque : la formule suivante équivalente à celle-ci dessus pourrait aussi être utilisée  : </w:t>
      </w:r>
    </w:p>
    <w:p w14:paraId="39CA201E" w14:textId="77777777" w:rsidR="00926EB4" w:rsidRPr="00EA71F2" w:rsidRDefault="00926EB4" w:rsidP="00926EB4">
      <w:pPr>
        <w:rPr>
          <w:rFonts w:eastAsiaTheme="minorEastAsia"/>
          <w:color w:val="202122"/>
          <w:sz w:val="24"/>
          <w:szCs w:val="24"/>
          <w:shd w:val="clear" w:color="auto" w:fill="FFFFFF"/>
          <w:lang w:val="pt-PT"/>
        </w:rPr>
      </w:pPr>
      <m:oMathPara>
        <m:oMath>
          <m:r>
            <m:rPr>
              <m:sty m:val="bi"/>
            </m:rPr>
            <w:rPr>
              <w:rFonts w:ascii="Cambria Math" w:hAnsi="Cambria Math" w:cs="Times New Roman"/>
              <w:sz w:val="24"/>
              <w:szCs w:val="24"/>
              <w:lang w:eastAsia="ja-JP"/>
            </w:rPr>
            <m:t>c</m:t>
          </m:r>
          <m:d>
            <m:dPr>
              <m:ctrlPr>
                <w:rPr>
                  <w:rFonts w:ascii="Cambria Math" w:hAnsi="Cambria Math" w:cs="Times New Roman"/>
                  <w:b/>
                  <w:bCs/>
                  <w:i/>
                  <w:sz w:val="24"/>
                  <w:szCs w:val="24"/>
                  <w:lang w:eastAsia="ja-JP"/>
                </w:rPr>
              </m:ctrlPr>
            </m:dPr>
            <m:e>
              <m:r>
                <m:rPr>
                  <m:sty m:val="bi"/>
                </m:rPr>
                <w:rPr>
                  <w:rFonts w:ascii="Cambria Math" w:hAnsi="Cambria Math" w:cs="Times New Roman"/>
                  <w:sz w:val="24"/>
                  <w:szCs w:val="24"/>
                  <w:lang w:eastAsia="ja-JP"/>
                </w:rPr>
                <m:t>t</m:t>
              </m:r>
              <m:r>
                <m:rPr>
                  <m:sty m:val="bi"/>
                </m:rPr>
                <w:rPr>
                  <w:rFonts w:ascii="Cambria Math" w:hAnsi="Cambria Math" w:cs="Times New Roman"/>
                  <w:sz w:val="24"/>
                  <w:szCs w:val="24"/>
                  <w:lang w:val="pt-PT" w:eastAsia="ja-JP"/>
                </w:rPr>
                <m:t>=</m:t>
              </m:r>
              <m:r>
                <m:rPr>
                  <m:sty m:val="bi"/>
                </m:rPr>
                <w:rPr>
                  <w:rFonts w:ascii="Cambria Math" w:hAnsi="Cambria Math" w:cs="Times New Roman"/>
                  <w:sz w:val="24"/>
                  <w:szCs w:val="24"/>
                  <w:lang w:eastAsia="ja-JP"/>
                </w:rPr>
                <m:t>j</m:t>
              </m:r>
            </m:e>
          </m:d>
          <m:r>
            <m:rPr>
              <m:sty m:val="bi"/>
            </m:rPr>
            <w:rPr>
              <w:rFonts w:ascii="Cambria Math" w:hAnsi="Cambria Math" w:cs="Times New Roman"/>
              <w:sz w:val="24"/>
              <w:szCs w:val="24"/>
              <w:lang w:val="pt-PT" w:eastAsia="ja-JP"/>
            </w:rPr>
            <m:t>=</m:t>
          </m:r>
          <m:sSub>
            <m:sSubPr>
              <m:ctrlPr>
                <w:rPr>
                  <w:rFonts w:ascii="Cambria Math" w:hAnsi="Cambria Math" w:cs="Times New Roman"/>
                  <w:b/>
                  <w:bCs/>
                  <w:color w:val="202122"/>
                  <w:sz w:val="24"/>
                  <w:szCs w:val="24"/>
                  <w:shd w:val="clear" w:color="auto" w:fill="FFFFFF"/>
                </w:rPr>
              </m:ctrlPr>
            </m:sSubPr>
            <m:e>
              <m:r>
                <m:rPr>
                  <m:sty m:val="b"/>
                </m:rPr>
                <w:rPr>
                  <w:rFonts w:ascii="Cambria Math" w:hAnsi="Cambria Math" w:cs="Times New Roman"/>
                  <w:color w:val="202122"/>
                  <w:sz w:val="24"/>
                  <w:szCs w:val="24"/>
                  <w:shd w:val="clear" w:color="auto" w:fill="FFFFFF"/>
                </w:rPr>
                <m:t>Π</m:t>
              </m:r>
              <m:ctrlPr>
                <w:rPr>
                  <w:rFonts w:ascii="Cambria Math" w:hAnsi="Cambria Math" w:cs="Times New Roman"/>
                  <w:b/>
                  <w:bCs/>
                  <w:i/>
                  <w:sz w:val="24"/>
                  <w:szCs w:val="24"/>
                  <w:lang w:eastAsia="ja-JP"/>
                </w:rPr>
              </m:ctrlPr>
            </m:e>
            <m:sub>
              <m:r>
                <m:rPr>
                  <m:sty m:val="b"/>
                </m:rPr>
                <w:rPr>
                  <w:rFonts w:ascii="Cambria Math" w:hAnsi="Cambria Math" w:cs="Times New Roman"/>
                  <w:color w:val="202122"/>
                  <w:sz w:val="24"/>
                  <w:szCs w:val="24"/>
                  <w:shd w:val="clear" w:color="auto" w:fill="FFFFFF"/>
                </w:rPr>
                <m:t>j</m:t>
              </m:r>
            </m:sub>
          </m:sSub>
          <m:r>
            <m:rPr>
              <m:sty m:val="bi"/>
            </m:rPr>
            <w:rPr>
              <w:rFonts w:ascii="Cambria Math" w:hAnsi="Cambria Math" w:cs="Times New Roman"/>
              <w:sz w:val="24"/>
              <w:szCs w:val="24"/>
              <w:lang w:val="pt-PT" w:eastAsia="ja-JP"/>
            </w:rPr>
            <m:t xml:space="preserve">* </m:t>
          </m:r>
          <m:r>
            <m:rPr>
              <m:sty m:val="bi"/>
            </m:rPr>
            <w:rPr>
              <w:rFonts w:ascii="Cambria Math" w:hAnsi="Cambria Math" w:cs="Times New Roman"/>
              <w:sz w:val="24"/>
              <w:szCs w:val="24"/>
              <w:lang w:eastAsia="ja-JP"/>
            </w:rPr>
            <m:t>N</m:t>
          </m:r>
          <m:r>
            <m:rPr>
              <m:sty m:val="bi"/>
            </m:rPr>
            <w:rPr>
              <w:rFonts w:ascii="Cambria Math" w:hAnsi="Cambria Math" w:cs="Times New Roman"/>
              <w:color w:val="202122"/>
              <w:sz w:val="24"/>
              <w:szCs w:val="24"/>
              <w:shd w:val="clear" w:color="auto" w:fill="FFFFFF"/>
              <w:lang w:val="pt-PT"/>
            </w:rPr>
            <m:t>-</m:t>
          </m:r>
          <m:f>
            <m:fPr>
              <m:ctrlPr>
                <w:rPr>
                  <w:rFonts w:ascii="Cambria Math" w:hAnsi="Cambria Math" w:cs="Times New Roman"/>
                  <w:b/>
                  <w:i/>
                  <w:sz w:val="24"/>
                  <w:szCs w:val="24"/>
                  <w:lang w:eastAsia="ja-JP"/>
                </w:rPr>
              </m:ctrlPr>
            </m:fPr>
            <m:num>
              <m:r>
                <m:rPr>
                  <m:sty m:val="bi"/>
                </m:rPr>
                <w:rPr>
                  <w:rFonts w:ascii="Cambria Math" w:hAnsi="Cambria Math" w:cs="Times New Roman"/>
                  <w:sz w:val="24"/>
                  <w:szCs w:val="24"/>
                  <w:lang w:eastAsia="ja-JP"/>
                </w:rPr>
                <m:t>e</m:t>
              </m:r>
              <m:ctrlPr>
                <w:rPr>
                  <w:rFonts w:ascii="Cambria Math" w:hAnsi="Cambria Math" w:cs="Times New Roman"/>
                  <w:b/>
                  <w:i/>
                  <w:sz w:val="24"/>
                  <w:szCs w:val="24"/>
                  <w:lang w:val="pt-PT" w:eastAsia="ja-JP"/>
                </w:rPr>
              </m:ctrlPr>
            </m:num>
            <m:den>
              <m:r>
                <m:rPr>
                  <m:sty m:val="bi"/>
                </m:rPr>
                <w:rPr>
                  <w:rFonts w:ascii="Cambria Math" w:hAnsi="Cambria Math" w:cs="Times New Roman"/>
                  <w:sz w:val="24"/>
                  <w:szCs w:val="24"/>
                  <w:lang w:eastAsia="ja-JP"/>
                </w:rPr>
                <m:t>1+</m:t>
              </m:r>
              <m:sSub>
                <m:sSubPr>
                  <m:ctrlPr>
                    <w:rPr>
                      <w:rFonts w:ascii="Cambria Math" w:hAnsi="Cambria Math" w:cs="Times New Roman"/>
                      <w:b/>
                      <w:i/>
                      <w:sz w:val="24"/>
                      <w:szCs w:val="24"/>
                      <w:lang w:eastAsia="ja-JP"/>
                    </w:rPr>
                  </m:ctrlPr>
                </m:sSubPr>
                <m:e>
                  <m:r>
                    <m:rPr>
                      <m:sty m:val="bi"/>
                    </m:rPr>
                    <w:rPr>
                      <w:rFonts w:ascii="Cambria Math" w:hAnsi="Cambria Math" w:cs="Times New Roman"/>
                      <w:sz w:val="24"/>
                      <w:szCs w:val="24"/>
                      <w:lang w:eastAsia="ja-JP"/>
                    </w:rPr>
                    <m:t>b</m:t>
                  </m:r>
                </m:e>
                <m:sub>
                  <m:r>
                    <m:rPr>
                      <m:sty m:val="bi"/>
                    </m:rPr>
                    <w:rPr>
                      <w:rFonts w:ascii="Cambria Math" w:hAnsi="Cambria Math" w:cs="Times New Roman"/>
                      <w:sz w:val="24"/>
                      <w:szCs w:val="24"/>
                      <w:lang w:eastAsia="ja-JP"/>
                    </w:rPr>
                    <m:t>0</m:t>
                  </m:r>
                </m:sub>
              </m:sSub>
              <m:r>
                <m:rPr>
                  <m:sty m:val="bi"/>
                </m:rPr>
                <w:rPr>
                  <w:rFonts w:ascii="Cambria Math" w:hAnsi="Cambria Math" w:cs="Times New Roman"/>
                  <w:sz w:val="24"/>
                  <w:szCs w:val="24"/>
                  <w:lang w:val="pt-PT" w:eastAsia="ja-JP"/>
                </w:rPr>
                <m:t>r</m:t>
              </m:r>
            </m:den>
          </m:f>
          <m:r>
            <m:rPr>
              <m:sty m:val="bi"/>
            </m:rPr>
            <w:rPr>
              <w:rFonts w:ascii="Cambria Math" w:hAnsi="Cambria Math" w:cs="Times New Roman"/>
              <w:sz w:val="24"/>
              <w:szCs w:val="24"/>
              <w:lang w:val="pt-PT" w:eastAsia="ja-JP"/>
            </w:rPr>
            <m:t>*</m:t>
          </m:r>
          <m:nary>
            <m:naryPr>
              <m:chr m:val="∑"/>
              <m:limLoc m:val="undOvr"/>
              <m:ctrlPr>
                <w:rPr>
                  <w:rFonts w:ascii="Cambria Math" w:hAnsi="Cambria Math" w:cs="Times New Roman"/>
                  <w:b/>
                  <w:bCs/>
                  <w:i/>
                  <w:color w:val="202122"/>
                  <w:sz w:val="24"/>
                  <w:szCs w:val="24"/>
                  <w:shd w:val="clear" w:color="auto" w:fill="FFFFFF"/>
                </w:rPr>
              </m:ctrlPr>
            </m:naryPr>
            <m:sub>
              <m:r>
                <m:rPr>
                  <m:sty m:val="bi"/>
                </m:rPr>
                <w:rPr>
                  <w:rFonts w:ascii="Cambria Math" w:hAnsi="Cambria Math" w:cs="Times New Roman"/>
                  <w:color w:val="202122"/>
                  <w:sz w:val="24"/>
                  <w:szCs w:val="24"/>
                  <w:shd w:val="clear" w:color="auto" w:fill="FFFFFF"/>
                </w:rPr>
                <m:t>i</m:t>
              </m:r>
              <m:r>
                <m:rPr>
                  <m:sty m:val="bi"/>
                </m:rPr>
                <w:rPr>
                  <w:rFonts w:ascii="Cambria Math" w:hAnsi="Cambria Math" w:cs="Times New Roman"/>
                  <w:color w:val="202122"/>
                  <w:sz w:val="24"/>
                  <w:szCs w:val="24"/>
                  <w:shd w:val="clear" w:color="auto" w:fill="FFFFFF"/>
                  <w:lang w:val="pt-PT"/>
                </w:rPr>
                <m:t>=</m:t>
              </m:r>
              <m:r>
                <m:rPr>
                  <m:sty m:val="bi"/>
                </m:rPr>
                <w:rPr>
                  <w:rFonts w:ascii="Cambria Math" w:hAnsi="Cambria Math" w:cs="Times New Roman"/>
                  <w:color w:val="202122"/>
                  <w:sz w:val="24"/>
                  <w:szCs w:val="24"/>
                  <w:shd w:val="clear" w:color="auto" w:fill="FFFFFF"/>
                </w:rPr>
                <m:t>1</m:t>
              </m:r>
            </m:sub>
            <m:sup>
              <m:r>
                <m:rPr>
                  <m:sty m:val="b"/>
                </m:rPr>
                <w:rPr>
                  <w:rFonts w:ascii="Cambria Math" w:hAnsi="Cambria Math" w:cs="Times New Roman"/>
                  <w:color w:val="202122"/>
                  <w:sz w:val="24"/>
                  <w:szCs w:val="24"/>
                  <w:shd w:val="clear" w:color="auto" w:fill="FFFFFF"/>
                </w:rPr>
                <m:t>j</m:t>
              </m:r>
            </m:sup>
            <m:e>
              <m:sSub>
                <m:sSubPr>
                  <m:ctrlPr>
                    <w:rPr>
                      <w:rFonts w:ascii="Cambria Math" w:hAnsi="Cambria Math" w:cs="Times New Roman"/>
                      <w:b/>
                      <w:bCs/>
                      <w:color w:val="202122"/>
                      <w:sz w:val="24"/>
                      <w:szCs w:val="24"/>
                      <w:shd w:val="clear" w:color="auto" w:fill="FFFFFF"/>
                    </w:rPr>
                  </m:ctrlPr>
                </m:sSubPr>
                <m:e>
                  <m:r>
                    <m:rPr>
                      <m:sty m:val="b"/>
                    </m:rPr>
                    <w:rPr>
                      <w:rFonts w:ascii="Cambria Math" w:hAnsi="Cambria Math" w:cs="Times New Roman"/>
                      <w:color w:val="202122"/>
                      <w:sz w:val="24"/>
                      <w:szCs w:val="24"/>
                      <w:shd w:val="clear" w:color="auto" w:fill="FFFFFF"/>
                    </w:rPr>
                    <m:t>Π</m:t>
                  </m:r>
                  <m:ctrlPr>
                    <w:rPr>
                      <w:rFonts w:ascii="Cambria Math" w:hAnsi="Cambria Math" w:cs="Times New Roman"/>
                      <w:b/>
                      <w:bCs/>
                      <w:i/>
                      <w:sz w:val="24"/>
                      <w:szCs w:val="24"/>
                      <w:lang w:eastAsia="ja-JP"/>
                    </w:rPr>
                  </m:ctrlPr>
                </m:e>
                <m:sub>
                  <m:r>
                    <m:rPr>
                      <m:sty m:val="b"/>
                    </m:rPr>
                    <w:rPr>
                      <w:rFonts w:ascii="Cambria Math" w:hAnsi="Cambria Math" w:cs="Times New Roman"/>
                      <w:color w:val="202122"/>
                      <w:sz w:val="24"/>
                      <w:szCs w:val="24"/>
                      <w:shd w:val="clear" w:color="auto" w:fill="FFFFFF"/>
                    </w:rPr>
                    <m:t>i</m:t>
                  </m:r>
                </m:sub>
              </m:sSub>
            </m:e>
          </m:nary>
          <m:r>
            <w:rPr>
              <w:rFonts w:ascii="Cambria Math" w:hAnsi="Cambria Math" w:cs="Times New Roman"/>
              <w:color w:val="202122"/>
              <w:sz w:val="24"/>
              <w:szCs w:val="24"/>
              <w:shd w:val="clear" w:color="auto" w:fill="FFFFFF"/>
              <w:lang w:val="pt-PT"/>
            </w:rPr>
            <m:t xml:space="preserve">       </m:t>
          </m:r>
        </m:oMath>
      </m:oMathPara>
    </w:p>
    <w:p w14:paraId="1A3EFF8F" w14:textId="35CD5894" w:rsidR="00926EB4" w:rsidRDefault="00926EB4" w:rsidP="00926EB4">
      <w:pPr>
        <w:rPr>
          <w:b/>
          <w:bCs/>
          <w:sz w:val="24"/>
          <w:szCs w:val="24"/>
        </w:rPr>
      </w:pPr>
    </w:p>
    <w:p w14:paraId="21CC00E1" w14:textId="0D9B9880" w:rsidR="004A0894" w:rsidRDefault="004A0894" w:rsidP="00926EB4">
      <w:pPr>
        <w:rPr>
          <w:b/>
          <w:bCs/>
          <w:sz w:val="24"/>
          <w:szCs w:val="24"/>
        </w:rPr>
      </w:pPr>
      <w:r>
        <w:rPr>
          <w:b/>
          <w:bCs/>
          <w:sz w:val="24"/>
          <w:szCs w:val="24"/>
        </w:rPr>
        <w:t>Instanciation :</w:t>
      </w:r>
    </w:p>
    <w:p w14:paraId="41640980" w14:textId="0B2C920D" w:rsidR="004A0894" w:rsidRPr="002A5BE7" w:rsidRDefault="002A5BE7" w:rsidP="002A5BE7">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class_init_ecoulement</w:t>
      </w:r>
      <w:proofErr w:type="spellEnd"/>
      <w:r>
        <w:rPr>
          <w:color w:val="000000"/>
        </w:rPr>
        <w:t xml:space="preserve">): </w:t>
      </w:r>
      <w:r w:rsidRPr="00EB6F14">
        <w:rPr>
          <w:rFonts w:ascii="Times New Roman" w:hAnsi="Times New Roman" w:cs="Times New Roman"/>
          <w:color w:val="000000"/>
          <w:sz w:val="22"/>
          <w:szCs w:val="22"/>
        </w:rPr>
        <w:t>s’</w:t>
      </w:r>
      <w:proofErr w:type="spellStart"/>
      <w:r w:rsidRPr="00EB6F14">
        <w:rPr>
          <w:rFonts w:ascii="Times New Roman" w:hAnsi="Times New Roman" w:cs="Times New Roman"/>
          <w:color w:val="000000"/>
          <w:sz w:val="22"/>
          <w:szCs w:val="22"/>
        </w:rPr>
        <w:t>intancie</w:t>
      </w:r>
      <w:proofErr w:type="spellEnd"/>
      <w:r w:rsidRPr="00EB6F14">
        <w:rPr>
          <w:rFonts w:ascii="Times New Roman" w:hAnsi="Times New Roman" w:cs="Times New Roman"/>
          <w:color w:val="000000"/>
          <w:sz w:val="22"/>
          <w:szCs w:val="22"/>
        </w:rPr>
        <w:t xml:space="preserve"> à partir de la classe « </w:t>
      </w:r>
      <w:proofErr w:type="spellStart"/>
      <w:r w:rsidRPr="00EB6F14">
        <w:rPr>
          <w:rFonts w:ascii="Times New Roman" w:hAnsi="Times New Roman" w:cs="Times New Roman"/>
          <w:color w:val="000000"/>
          <w:sz w:val="22"/>
          <w:szCs w:val="22"/>
        </w:rPr>
        <w:t>Init_Ecoulement</w:t>
      </w:r>
      <w:proofErr w:type="spellEnd"/>
      <w:r w:rsidRPr="00EB6F14">
        <w:rPr>
          <w:rFonts w:ascii="Times New Roman" w:hAnsi="Times New Roman" w:cs="Times New Roman"/>
          <w:color w:val="000000"/>
          <w:sz w:val="22"/>
          <w:szCs w:val="22"/>
        </w:rPr>
        <w:t> »</w:t>
      </w:r>
    </w:p>
    <w:p w14:paraId="2085B6D4" w14:textId="77777777" w:rsidR="004C2DAC" w:rsidRPr="004C2DAC" w:rsidRDefault="004C2DAC" w:rsidP="004C2DAC">
      <w:pPr>
        <w:ind w:left="480"/>
        <w:rPr>
          <w:b/>
          <w:bCs/>
          <w:sz w:val="24"/>
          <w:szCs w:val="24"/>
        </w:rPr>
      </w:pPr>
    </w:p>
    <w:p w14:paraId="7DDED08F" w14:textId="7A7A1D94" w:rsidR="00926EB4" w:rsidRPr="004A0894" w:rsidRDefault="004A0894" w:rsidP="00926EB4">
      <w:pPr>
        <w:rPr>
          <w:b/>
          <w:bCs/>
        </w:rPr>
      </w:pPr>
      <w:r>
        <w:rPr>
          <w:b/>
          <w:bCs/>
        </w:rPr>
        <w:t>Fonctions clés :</w:t>
      </w:r>
    </w:p>
    <w:p w14:paraId="67F40651" w14:textId="16A8C36C" w:rsidR="00926EB4" w:rsidRPr="00EB6F14" w:rsidRDefault="00EB6F14" w:rsidP="00EB6F14">
      <w:pPr>
        <w:pStyle w:val="PrformatHTML"/>
        <w:numPr>
          <w:ilvl w:val="0"/>
          <w:numId w:val="11"/>
        </w:numPr>
        <w:shd w:val="clear" w:color="auto" w:fill="FFFFFF"/>
        <w:rPr>
          <w:rFonts w:ascii="Times New Roman" w:hAnsi="Times New Roman" w:cs="Times New Roman"/>
          <w:color w:val="000000"/>
          <w:sz w:val="22"/>
          <w:szCs w:val="22"/>
        </w:rPr>
      </w:pPr>
      <w:r w:rsidRPr="00506CDC">
        <w:rPr>
          <w:b/>
          <w:bCs/>
          <w:color w:val="000080"/>
          <w:lang w:val="en-US"/>
        </w:rPr>
        <w:t xml:space="preserve">def </w:t>
      </w:r>
      <w:proofErr w:type="spellStart"/>
      <w:r w:rsidRPr="00506CDC">
        <w:rPr>
          <w:color w:val="000000"/>
          <w:lang w:val="en-US"/>
        </w:rPr>
        <w:t>calculate_default_amortization</w:t>
      </w:r>
      <w:proofErr w:type="spellEnd"/>
      <w:r w:rsidRPr="00506CDC">
        <w:rPr>
          <w:color w:val="000000"/>
          <w:lang w:val="en-US"/>
        </w:rPr>
        <w:t>(</w:t>
      </w:r>
      <w:r w:rsidRPr="00506CDC">
        <w:rPr>
          <w:color w:val="94558D"/>
          <w:lang w:val="en-US"/>
        </w:rPr>
        <w:t>self</w:t>
      </w:r>
      <w:r w:rsidRPr="00506CDC">
        <w:rPr>
          <w:color w:val="000000"/>
          <w:lang w:val="en-US"/>
        </w:rPr>
        <w:t xml:space="preserve">, </w:t>
      </w:r>
      <w:proofErr w:type="spellStart"/>
      <w:r w:rsidRPr="00506CDC">
        <w:rPr>
          <w:color w:val="808080"/>
          <w:lang w:val="en-US"/>
        </w:rPr>
        <w:t>data_hab</w:t>
      </w:r>
      <w:proofErr w:type="spellEnd"/>
      <w:r w:rsidRPr="00506CDC">
        <w:rPr>
          <w:color w:val="000000"/>
          <w:lang w:val="en-US"/>
        </w:rPr>
        <w:t xml:space="preserve">, </w:t>
      </w:r>
      <w:proofErr w:type="spellStart"/>
      <w:r w:rsidRPr="00506CDC">
        <w:rPr>
          <w:color w:val="000000"/>
          <w:lang w:val="en-US"/>
        </w:rPr>
        <w:t>cap_before_amor</w:t>
      </w:r>
      <w:proofErr w:type="spellEnd"/>
      <w:r w:rsidRPr="00506CDC">
        <w:rPr>
          <w:color w:val="000000"/>
          <w:lang w:val="en-US"/>
        </w:rPr>
        <w:t xml:space="preserve">, </w:t>
      </w:r>
      <w:proofErr w:type="spellStart"/>
      <w:r w:rsidRPr="00506CDC">
        <w:rPr>
          <w:color w:val="000000"/>
          <w:lang w:val="en-US"/>
        </w:rPr>
        <w:t>ech_val</w:t>
      </w:r>
      <w:proofErr w:type="spellEnd"/>
      <w:r w:rsidRPr="00506CDC">
        <w:rPr>
          <w:color w:val="000000"/>
          <w:lang w:val="en-US"/>
        </w:rPr>
        <w:t xml:space="preserve">, </w:t>
      </w:r>
      <w:proofErr w:type="spellStart"/>
      <w:r w:rsidRPr="00506CDC">
        <w:rPr>
          <w:color w:val="000000"/>
          <w:lang w:val="en-US"/>
        </w:rPr>
        <w:t>sc_rates</w:t>
      </w:r>
      <w:proofErr w:type="spellEnd"/>
      <w:r w:rsidRPr="00506CDC">
        <w:rPr>
          <w:color w:val="000000"/>
          <w:lang w:val="en-US"/>
        </w:rPr>
        <w:t xml:space="preserve">, </w:t>
      </w:r>
      <w:proofErr w:type="spellStart"/>
      <w:r w:rsidRPr="00506CDC">
        <w:rPr>
          <w:color w:val="000000"/>
          <w:lang w:val="en-US"/>
        </w:rPr>
        <w:t>ech_rate</w:t>
      </w:r>
      <w:proofErr w:type="spellEnd"/>
      <w:r w:rsidRPr="00506CDC">
        <w:rPr>
          <w:color w:val="000000"/>
          <w:lang w:val="en-US"/>
        </w:rPr>
        <w:t xml:space="preserve">, </w:t>
      </w:r>
      <w:proofErr w:type="spellStart"/>
      <w:r w:rsidRPr="00506CDC">
        <w:rPr>
          <w:color w:val="000000"/>
          <w:lang w:val="en-US"/>
        </w:rPr>
        <w:t>begin_capital</w:t>
      </w:r>
      <w:proofErr w:type="spellEnd"/>
      <w:r w:rsidRPr="00506CDC">
        <w:rPr>
          <w:color w:val="000000"/>
          <w:lang w:val="en-US"/>
        </w:rPr>
        <w:t xml:space="preserve">, </w:t>
      </w:r>
      <w:proofErr w:type="spellStart"/>
      <w:r w:rsidRPr="00506CDC">
        <w:rPr>
          <w:color w:val="000000"/>
          <w:lang w:val="en-US"/>
        </w:rPr>
        <w:t>current_month</w:t>
      </w:r>
      <w:proofErr w:type="spellEnd"/>
      <w:r w:rsidRPr="00506CDC">
        <w:rPr>
          <w:color w:val="000000"/>
          <w:lang w:val="en-US"/>
        </w:rPr>
        <w:t xml:space="preserve">, </w:t>
      </w:r>
      <w:proofErr w:type="spellStart"/>
      <w:r w:rsidRPr="00506CDC">
        <w:rPr>
          <w:color w:val="000000"/>
          <w:lang w:val="en-US"/>
        </w:rPr>
        <w:t>amor_freq</w:t>
      </w:r>
      <w:proofErr w:type="spellEnd"/>
      <w:r w:rsidRPr="00506CDC">
        <w:rPr>
          <w:color w:val="000000"/>
          <w:lang w:val="en-US"/>
        </w:rPr>
        <w:t xml:space="preserve">, </w:t>
      </w:r>
      <w:proofErr w:type="spellStart"/>
      <w:r w:rsidRPr="00506CDC">
        <w:rPr>
          <w:color w:val="000000"/>
          <w:lang w:val="en-US"/>
        </w:rPr>
        <w:t>capital_amor_shift</w:t>
      </w:r>
      <w:proofErr w:type="spellEnd"/>
      <w:r w:rsidRPr="00506CDC">
        <w:rPr>
          <w:color w:val="000000"/>
          <w:lang w:val="en-US"/>
        </w:rPr>
        <w:t xml:space="preserve">, </w:t>
      </w:r>
      <w:proofErr w:type="spellStart"/>
      <w:r w:rsidRPr="00506CDC">
        <w:rPr>
          <w:color w:val="000000"/>
          <w:lang w:val="en-US"/>
        </w:rPr>
        <w:t>begin_month</w:t>
      </w:r>
      <w:proofErr w:type="spellEnd"/>
      <w:r w:rsidRPr="00506CDC">
        <w:rPr>
          <w:color w:val="000000"/>
          <w:lang w:val="en-US"/>
        </w:rPr>
        <w:t xml:space="preserve">, </w:t>
      </w:r>
      <w:proofErr w:type="spellStart"/>
      <w:r w:rsidRPr="00506CDC">
        <w:rPr>
          <w:color w:val="000000"/>
          <w:lang w:val="en-US"/>
        </w:rPr>
        <w:t>amor_begin_month</w:t>
      </w:r>
      <w:proofErr w:type="spellEnd"/>
      <w:r w:rsidRPr="00506CDC">
        <w:rPr>
          <w:color w:val="000000"/>
          <w:lang w:val="en-US"/>
        </w:rPr>
        <w:t xml:space="preserve">, </w:t>
      </w:r>
      <w:proofErr w:type="spellStart"/>
      <w:r w:rsidRPr="00506CDC">
        <w:rPr>
          <w:color w:val="000000"/>
          <w:lang w:val="en-US"/>
        </w:rPr>
        <w:t>amor_end_month</w:t>
      </w:r>
      <w:proofErr w:type="spellEnd"/>
      <w:r w:rsidRPr="00506CDC">
        <w:rPr>
          <w:color w:val="000000"/>
          <w:lang w:val="en-US"/>
        </w:rPr>
        <w:t xml:space="preserve">, </w:t>
      </w:r>
      <w:proofErr w:type="spellStart"/>
      <w:r w:rsidRPr="00506CDC">
        <w:rPr>
          <w:color w:val="808080"/>
          <w:lang w:val="en-US"/>
        </w:rPr>
        <w:t>mat_date</w:t>
      </w:r>
      <w:proofErr w:type="spellEnd"/>
      <w:r w:rsidRPr="00506CDC">
        <w:rPr>
          <w:color w:val="000000"/>
          <w:lang w:val="en-US"/>
        </w:rPr>
        <w:t xml:space="preserve">, </w:t>
      </w:r>
      <w:proofErr w:type="spellStart"/>
      <w:r w:rsidRPr="00506CDC">
        <w:rPr>
          <w:color w:val="000000"/>
          <w:lang w:val="en-US"/>
        </w:rPr>
        <w:t>interests_periods</w:t>
      </w:r>
      <w:proofErr w:type="spellEnd"/>
      <w:r w:rsidRPr="00506CDC">
        <w:rPr>
          <w:color w:val="000000"/>
          <w:lang w:val="en-US"/>
        </w:rPr>
        <w:t xml:space="preserve">, </w:t>
      </w:r>
      <w:proofErr w:type="spellStart"/>
      <w:r w:rsidRPr="00506CDC">
        <w:rPr>
          <w:color w:val="000000"/>
          <w:lang w:val="en-US"/>
        </w:rPr>
        <w:t>ech_const_prof</w:t>
      </w:r>
      <w:proofErr w:type="spellEnd"/>
      <w:r w:rsidRPr="00506CDC">
        <w:rPr>
          <w:color w:val="000000"/>
          <w:lang w:val="en-US"/>
        </w:rPr>
        <w:t xml:space="preserve">, </w:t>
      </w:r>
      <w:proofErr w:type="spellStart"/>
      <w:r w:rsidRPr="00506CDC">
        <w:rPr>
          <w:color w:val="000000"/>
          <w:lang w:val="en-US"/>
        </w:rPr>
        <w:t>linear_prof</w:t>
      </w:r>
      <w:proofErr w:type="spellEnd"/>
      <w:r w:rsidRPr="00506CDC">
        <w:rPr>
          <w:color w:val="000000"/>
          <w:lang w:val="en-US"/>
        </w:rPr>
        <w:t xml:space="preserve">, </w:t>
      </w:r>
      <w:proofErr w:type="spellStart"/>
      <w:r w:rsidRPr="00506CDC">
        <w:rPr>
          <w:color w:val="000000"/>
          <w:lang w:val="en-US"/>
        </w:rPr>
        <w:t>linear_ech_prof</w:t>
      </w:r>
      <w:proofErr w:type="spellEnd"/>
      <w:r w:rsidRPr="00506CDC">
        <w:rPr>
          <w:color w:val="000000"/>
          <w:lang w:val="en-US"/>
        </w:rPr>
        <w:t xml:space="preserve">, </w:t>
      </w:r>
      <w:proofErr w:type="spellStart"/>
      <w:r w:rsidRPr="00506CDC">
        <w:rPr>
          <w:color w:val="808080"/>
          <w:lang w:val="en-US"/>
        </w:rPr>
        <w:t>duree</w:t>
      </w:r>
      <w:proofErr w:type="spellEnd"/>
      <w:r w:rsidRPr="00506CDC">
        <w:rPr>
          <w:color w:val="000000"/>
          <w:lang w:val="en-US"/>
        </w:rPr>
        <w:t xml:space="preserve">, </w:t>
      </w:r>
      <w:proofErr w:type="spellStart"/>
      <w:r w:rsidRPr="00506CDC">
        <w:rPr>
          <w:color w:val="000000"/>
          <w:lang w:val="en-US"/>
        </w:rPr>
        <w:t>year_nb_days</w:t>
      </w:r>
      <w:proofErr w:type="spellEnd"/>
      <w:r w:rsidRPr="00506CDC">
        <w:rPr>
          <w:color w:val="000000"/>
          <w:lang w:val="en-US"/>
        </w:rPr>
        <w:t xml:space="preserve">, </w:t>
      </w:r>
      <w:proofErr w:type="spellStart"/>
      <w:r w:rsidRPr="00506CDC">
        <w:rPr>
          <w:color w:val="000000"/>
          <w:lang w:val="en-US"/>
        </w:rPr>
        <w:t>capi_freq</w:t>
      </w:r>
      <w:proofErr w:type="spellEnd"/>
      <w:r w:rsidRPr="00506CDC">
        <w:rPr>
          <w:color w:val="000000"/>
          <w:lang w:val="en-US"/>
        </w:rPr>
        <w:t xml:space="preserve">, </w:t>
      </w:r>
      <w:proofErr w:type="spellStart"/>
      <w:r w:rsidRPr="00506CDC">
        <w:rPr>
          <w:color w:val="808080"/>
          <w:lang w:val="en-US"/>
        </w:rPr>
        <w:t>suspend_or_capitalize</w:t>
      </w:r>
      <w:proofErr w:type="spellEnd"/>
      <w:r w:rsidRPr="00506CDC">
        <w:rPr>
          <w:color w:val="000000"/>
          <w:lang w:val="en-US"/>
        </w:rPr>
        <w:t xml:space="preserve">, capitalize, </w:t>
      </w:r>
      <w:proofErr w:type="spellStart"/>
      <w:r w:rsidRPr="00506CDC">
        <w:rPr>
          <w:color w:val="000000"/>
          <w:lang w:val="en-US"/>
        </w:rPr>
        <w:t>cap_rate</w:t>
      </w:r>
      <w:proofErr w:type="spellEnd"/>
      <w:r w:rsidRPr="00506CDC">
        <w:rPr>
          <w:color w:val="000000"/>
          <w:lang w:val="en-US"/>
        </w:rPr>
        <w:t xml:space="preserve">, </w:t>
      </w:r>
      <w:proofErr w:type="spellStart"/>
      <w:r w:rsidRPr="00506CDC">
        <w:rPr>
          <w:color w:val="000000"/>
          <w:lang w:val="en-US"/>
        </w:rPr>
        <w:t>accrued_interests</w:t>
      </w:r>
      <w:proofErr w:type="spellEnd"/>
      <w:r w:rsidRPr="00506CDC">
        <w:rPr>
          <w:color w:val="000000"/>
          <w:lang w:val="en-US"/>
        </w:rPr>
        <w:t xml:space="preserve">, nb_days_m0, </w:t>
      </w:r>
      <w:proofErr w:type="spellStart"/>
      <w:r w:rsidRPr="00506CDC">
        <w:rPr>
          <w:color w:val="000000"/>
          <w:lang w:val="en-US"/>
        </w:rPr>
        <w:t>orig_ech_value</w:t>
      </w:r>
      <w:proofErr w:type="spellEnd"/>
      <w:r w:rsidRPr="00506CDC">
        <w:rPr>
          <w:color w:val="000000"/>
          <w:lang w:val="en-US"/>
        </w:rPr>
        <w:t xml:space="preserve">, </w:t>
      </w:r>
      <w:proofErr w:type="spellStart"/>
      <w:r w:rsidRPr="00506CDC">
        <w:rPr>
          <w:color w:val="808080"/>
          <w:lang w:val="en-US"/>
        </w:rPr>
        <w:t>interest_cap_shift</w:t>
      </w:r>
      <w:proofErr w:type="spellEnd"/>
      <w:r w:rsidRPr="00506CDC">
        <w:rPr>
          <w:color w:val="000000"/>
          <w:lang w:val="en-US"/>
        </w:rPr>
        <w:t xml:space="preserve">, </w:t>
      </w:r>
      <w:proofErr w:type="spellStart"/>
      <w:r w:rsidRPr="00506CDC">
        <w:rPr>
          <w:color w:val="000000"/>
          <w:lang w:val="en-US"/>
        </w:rPr>
        <w:t>is_fixed</w:t>
      </w:r>
      <w:proofErr w:type="spellEnd"/>
      <w:r w:rsidRPr="00506CDC">
        <w:rPr>
          <w:color w:val="000000"/>
          <w:lang w:val="en-US"/>
        </w:rPr>
        <w:t xml:space="preserve">, t): </w:t>
      </w:r>
      <w:proofErr w:type="spellStart"/>
      <w:r w:rsidRPr="00506CDC">
        <w:rPr>
          <w:rFonts w:ascii="Times New Roman" w:hAnsi="Times New Roman" w:cs="Times New Roman"/>
          <w:sz w:val="22"/>
          <w:szCs w:val="22"/>
          <w:lang w:val="en-US"/>
        </w:rPr>
        <w:t>Cette</w:t>
      </w:r>
      <w:proofErr w:type="spellEnd"/>
      <w:r w:rsidRPr="00506CDC">
        <w:rPr>
          <w:rFonts w:ascii="Times New Roman" w:hAnsi="Times New Roman" w:cs="Times New Roman"/>
          <w:sz w:val="22"/>
          <w:szCs w:val="22"/>
          <w:lang w:val="en-US"/>
        </w:rPr>
        <w:t xml:space="preserve"> </w:t>
      </w:r>
      <w:proofErr w:type="spellStart"/>
      <w:r w:rsidRPr="00506CDC">
        <w:rPr>
          <w:rFonts w:ascii="Times New Roman" w:hAnsi="Times New Roman" w:cs="Times New Roman"/>
          <w:sz w:val="22"/>
          <w:szCs w:val="22"/>
          <w:lang w:val="en-US"/>
        </w:rPr>
        <w:t>fonction</w:t>
      </w:r>
      <w:proofErr w:type="spellEnd"/>
      <w:r w:rsidRPr="00506CDC">
        <w:rPr>
          <w:rFonts w:ascii="Times New Roman" w:hAnsi="Times New Roman" w:cs="Times New Roman"/>
          <w:sz w:val="22"/>
          <w:szCs w:val="22"/>
          <w:lang w:val="en-US"/>
        </w:rPr>
        <w:t xml:space="preserve"> </w:t>
      </w:r>
      <w:proofErr w:type="spellStart"/>
      <w:r w:rsidRPr="00506CDC">
        <w:rPr>
          <w:rFonts w:ascii="Times New Roman" w:hAnsi="Times New Roman" w:cs="Times New Roman"/>
          <w:sz w:val="22"/>
          <w:szCs w:val="22"/>
          <w:lang w:val="en-US"/>
        </w:rPr>
        <w:t>va</w:t>
      </w:r>
      <w:proofErr w:type="spellEnd"/>
      <w:r w:rsidRPr="00506CDC">
        <w:rPr>
          <w:rFonts w:ascii="Times New Roman" w:hAnsi="Times New Roman" w:cs="Times New Roman"/>
          <w:sz w:val="22"/>
          <w:szCs w:val="22"/>
          <w:lang w:val="en-US"/>
        </w:rPr>
        <w:t xml:space="preserve"> </w:t>
      </w:r>
      <w:proofErr w:type="spellStart"/>
      <w:r w:rsidRPr="00506CDC">
        <w:rPr>
          <w:rFonts w:ascii="Times New Roman" w:hAnsi="Times New Roman" w:cs="Times New Roman"/>
          <w:sz w:val="22"/>
          <w:szCs w:val="22"/>
          <w:lang w:val="en-US"/>
        </w:rPr>
        <w:t>calculer</w:t>
      </w:r>
      <w:proofErr w:type="spellEnd"/>
      <w:r w:rsidRPr="00506CDC">
        <w:rPr>
          <w:rFonts w:ascii="Times New Roman" w:hAnsi="Times New Roman" w:cs="Times New Roman"/>
          <w:sz w:val="22"/>
          <w:szCs w:val="22"/>
          <w:lang w:val="en-US"/>
        </w:rPr>
        <w:t xml:space="preserve"> </w:t>
      </w:r>
      <w:proofErr w:type="spellStart"/>
      <w:r w:rsidRPr="00506CDC">
        <w:rPr>
          <w:rFonts w:ascii="Times New Roman" w:hAnsi="Times New Roman" w:cs="Times New Roman"/>
          <w:sz w:val="22"/>
          <w:szCs w:val="22"/>
          <w:lang w:val="en-US"/>
        </w:rPr>
        <w:t>l’amortissement</w:t>
      </w:r>
      <w:proofErr w:type="spellEnd"/>
      <w:r w:rsidRPr="00506CDC">
        <w:rPr>
          <w:rFonts w:ascii="Times New Roman" w:hAnsi="Times New Roman" w:cs="Times New Roman"/>
          <w:sz w:val="22"/>
          <w:szCs w:val="22"/>
          <w:lang w:val="en-US"/>
        </w:rPr>
        <w:t xml:space="preserve"> à </w:t>
      </w:r>
      <w:proofErr w:type="spellStart"/>
      <w:r w:rsidRPr="00506CDC">
        <w:rPr>
          <w:rFonts w:ascii="Times New Roman" w:hAnsi="Times New Roman" w:cs="Times New Roman"/>
          <w:sz w:val="22"/>
          <w:szCs w:val="22"/>
          <w:lang w:val="en-US"/>
        </w:rPr>
        <w:t>partir</w:t>
      </w:r>
      <w:proofErr w:type="spellEnd"/>
      <w:r w:rsidRPr="00506CDC">
        <w:rPr>
          <w:rFonts w:ascii="Times New Roman" w:hAnsi="Times New Roman" w:cs="Times New Roman"/>
          <w:sz w:val="22"/>
          <w:szCs w:val="22"/>
          <w:lang w:val="en-US"/>
        </w:rPr>
        <w:t xml:space="preserve"> de la </w:t>
      </w:r>
      <w:proofErr w:type="spellStart"/>
      <w:r w:rsidRPr="00506CDC">
        <w:rPr>
          <w:rFonts w:ascii="Times New Roman" w:hAnsi="Times New Roman" w:cs="Times New Roman"/>
          <w:sz w:val="22"/>
          <w:szCs w:val="22"/>
          <w:lang w:val="en-US"/>
        </w:rPr>
        <w:t>formule</w:t>
      </w:r>
      <w:proofErr w:type="spellEnd"/>
      <w:r w:rsidRPr="00506CDC">
        <w:rPr>
          <w:rFonts w:ascii="Times New Roman" w:hAnsi="Times New Roman" w:cs="Times New Roman"/>
          <w:sz w:val="22"/>
          <w:szCs w:val="22"/>
          <w:lang w:val="en-US"/>
        </w:rPr>
        <w:t xml:space="preserve"> ci-dessus. </w:t>
      </w:r>
      <w:r>
        <w:rPr>
          <w:rFonts w:ascii="Times New Roman" w:hAnsi="Times New Roman" w:cs="Times New Roman"/>
          <w:sz w:val="22"/>
          <w:szCs w:val="22"/>
        </w:rPr>
        <w:t>A cette fin,</w:t>
      </w:r>
      <w:r w:rsidR="00926EB4" w:rsidRPr="00EB6F14">
        <w:rPr>
          <w:rFonts w:ascii="Times New Roman" w:hAnsi="Times New Roman" w:cs="Times New Roman"/>
          <w:sz w:val="22"/>
          <w:szCs w:val="22"/>
        </w:rPr>
        <w:t xml:space="preserve"> il faut d’abord charger les paramètres de calendrier (variables : </w:t>
      </w:r>
      <w:proofErr w:type="spellStart"/>
      <w:r w:rsidR="00926EB4" w:rsidRPr="00EB6F14">
        <w:rPr>
          <w:rFonts w:ascii="Times New Roman" w:hAnsi="Times New Roman" w:cs="Times New Roman"/>
          <w:sz w:val="22"/>
          <w:szCs w:val="22"/>
        </w:rPr>
        <w:t>begin_date</w:t>
      </w:r>
      <w:proofErr w:type="spellEnd"/>
      <w:r w:rsidR="00926EB4" w:rsidRPr="00EB6F14">
        <w:rPr>
          <w:rFonts w:ascii="Times New Roman" w:hAnsi="Times New Roman" w:cs="Times New Roman"/>
          <w:sz w:val="22"/>
          <w:szCs w:val="22"/>
        </w:rPr>
        <w:t xml:space="preserve">, </w:t>
      </w:r>
      <w:proofErr w:type="spellStart"/>
      <w:r w:rsidR="00926EB4" w:rsidRPr="00EB6F14">
        <w:rPr>
          <w:rFonts w:ascii="Times New Roman" w:hAnsi="Times New Roman" w:cs="Times New Roman"/>
          <w:sz w:val="22"/>
          <w:szCs w:val="22"/>
        </w:rPr>
        <w:t>interests_schedule</w:t>
      </w:r>
      <w:proofErr w:type="spellEnd"/>
      <w:r w:rsidR="00926EB4" w:rsidRPr="00EB6F14">
        <w:rPr>
          <w:rFonts w:ascii="Times New Roman" w:hAnsi="Times New Roman" w:cs="Times New Roman"/>
          <w:sz w:val="22"/>
          <w:szCs w:val="22"/>
        </w:rPr>
        <w:t xml:space="preserve">, </w:t>
      </w:r>
      <w:proofErr w:type="spellStart"/>
      <w:r w:rsidR="00926EB4" w:rsidRPr="00EB6F14">
        <w:rPr>
          <w:rFonts w:ascii="Times New Roman" w:hAnsi="Times New Roman" w:cs="Times New Roman"/>
          <w:sz w:val="22"/>
          <w:szCs w:val="22"/>
        </w:rPr>
        <w:t>amortization_schedule</w:t>
      </w:r>
      <w:proofErr w:type="spellEnd"/>
      <w:r w:rsidR="00926EB4" w:rsidRPr="00EB6F14">
        <w:rPr>
          <w:rFonts w:ascii="Times New Roman" w:hAnsi="Times New Roman" w:cs="Times New Roman"/>
          <w:sz w:val="22"/>
          <w:szCs w:val="22"/>
        </w:rPr>
        <w:t xml:space="preserve">). À la suite de cela, il faut ajuster (ou non) les taux d’intérêts ainsi que les </w:t>
      </w:r>
      <w:proofErr w:type="spellStart"/>
      <w:r w:rsidR="00926EB4" w:rsidRPr="00EB6F14">
        <w:rPr>
          <w:rFonts w:ascii="Times New Roman" w:hAnsi="Times New Roman" w:cs="Times New Roman"/>
          <w:sz w:val="22"/>
          <w:szCs w:val="22"/>
        </w:rPr>
        <w:t>accruals</w:t>
      </w:r>
      <w:proofErr w:type="spellEnd"/>
      <w:r w:rsidR="00926EB4" w:rsidRPr="00EB6F14">
        <w:rPr>
          <w:rFonts w:ascii="Times New Roman" w:hAnsi="Times New Roman" w:cs="Times New Roman"/>
          <w:sz w:val="22"/>
          <w:szCs w:val="22"/>
        </w:rPr>
        <w:t xml:space="preserve"> à partir de ces paramètres de calendrier. Puis, un premier calcul permet d’obtenir </w:t>
      </w:r>
      <w:r w:rsidR="00926EB4" w:rsidRPr="00EB6F14">
        <w:rPr>
          <w:rFonts w:ascii="Times New Roman" w:hAnsi="Times New Roman" w:cs="Times New Roman"/>
          <w:sz w:val="22"/>
          <w:szCs w:val="22"/>
        </w:rPr>
        <w:lastRenderedPageBreak/>
        <w:t>le terme : « </w:t>
      </w:r>
      <m:oMath>
        <m:sSub>
          <m:sSubPr>
            <m:ctrlPr>
              <w:rPr>
                <w:rFonts w:ascii="Cambria Math" w:hAnsi="Cambria Math" w:cs="Times New Roman"/>
                <w:b/>
                <w:bCs/>
                <w:color w:val="202122"/>
                <w:sz w:val="24"/>
                <w:szCs w:val="24"/>
                <w:shd w:val="clear" w:color="auto" w:fill="FFFFFF"/>
              </w:rPr>
            </m:ctrlPr>
          </m:sSubPr>
          <m:e>
            <m:r>
              <m:rPr>
                <m:sty m:val="b"/>
              </m:rPr>
              <w:rPr>
                <w:rFonts w:ascii="Cambria Math" w:hAnsi="Cambria Math" w:cs="Times New Roman"/>
                <w:color w:val="202122"/>
                <w:sz w:val="24"/>
                <w:szCs w:val="24"/>
                <w:shd w:val="clear" w:color="auto" w:fill="FFFFFF"/>
              </w:rPr>
              <m:t>Π</m:t>
            </m:r>
            <m:ctrlPr>
              <w:rPr>
                <w:rFonts w:ascii="Cambria Math" w:hAnsi="Cambria Math" w:cs="Times New Roman"/>
                <w:b/>
                <w:bCs/>
                <w:i/>
                <w:sz w:val="24"/>
                <w:szCs w:val="24"/>
                <w:lang w:eastAsia="ja-JP"/>
              </w:rPr>
            </m:ctrlPr>
          </m:e>
          <m:sub>
            <m:r>
              <m:rPr>
                <m:sty m:val="b"/>
              </m:rPr>
              <w:rPr>
                <w:rFonts w:ascii="Cambria Math" w:hAnsi="Cambria Math" w:cs="Times New Roman"/>
                <w:color w:val="202122"/>
                <w:sz w:val="24"/>
                <w:szCs w:val="24"/>
                <w:shd w:val="clear" w:color="auto" w:fill="FFFFFF"/>
              </w:rPr>
              <m:t>j</m:t>
            </m:r>
          </m:sub>
        </m:sSub>
        <m:r>
          <m:rPr>
            <m:sty m:val="bi"/>
          </m:rPr>
          <w:rPr>
            <w:rFonts w:ascii="Cambria Math" w:hAnsi="Cambria Math" w:cs="Times New Roman"/>
            <w:sz w:val="24"/>
            <w:szCs w:val="24"/>
            <w:lang w:val="pt-PT" w:eastAsia="ja-JP"/>
          </w:rPr>
          <m:t xml:space="preserve">* </m:t>
        </m:r>
        <m:r>
          <m:rPr>
            <m:sty m:val="bi"/>
          </m:rPr>
          <w:rPr>
            <w:rFonts w:ascii="Cambria Math" w:hAnsi="Cambria Math" w:cs="Times New Roman"/>
            <w:sz w:val="24"/>
            <w:szCs w:val="24"/>
            <w:lang w:eastAsia="ja-JP"/>
          </w:rPr>
          <m:t>N</m:t>
        </m:r>
      </m:oMath>
      <w:r w:rsidR="00926EB4" w:rsidRPr="00EB6F14">
        <w:rPr>
          <w:rFonts w:ascii="Times New Roman" w:hAnsi="Times New Roman" w:cs="Times New Roman"/>
          <w:sz w:val="22"/>
          <w:szCs w:val="22"/>
        </w:rPr>
        <w:t>» et un deuxième « </w:t>
      </w:r>
      <m:oMath>
        <m:sSub>
          <m:sSubPr>
            <m:ctrlPr>
              <w:rPr>
                <w:rFonts w:ascii="Cambria Math" w:hAnsi="Cambria Math" w:cs="Times New Roman"/>
                <w:b/>
                <w:bCs/>
                <w:color w:val="202122"/>
                <w:sz w:val="24"/>
                <w:szCs w:val="24"/>
                <w:shd w:val="clear" w:color="auto" w:fill="FFFFFF"/>
              </w:rPr>
            </m:ctrlPr>
          </m:sSubPr>
          <m:e>
            <m:r>
              <m:rPr>
                <m:sty m:val="b"/>
              </m:rPr>
              <w:rPr>
                <w:rFonts w:ascii="Cambria Math" w:hAnsi="Cambria Math" w:cs="Times New Roman"/>
                <w:color w:val="202122"/>
                <w:sz w:val="24"/>
                <w:szCs w:val="24"/>
                <w:shd w:val="clear" w:color="auto" w:fill="FFFFFF"/>
              </w:rPr>
              <m:t>Π</m:t>
            </m:r>
            <m:ctrlPr>
              <w:rPr>
                <w:rFonts w:ascii="Cambria Math" w:hAnsi="Cambria Math" w:cs="Times New Roman"/>
                <w:b/>
                <w:bCs/>
                <w:i/>
                <w:sz w:val="24"/>
                <w:szCs w:val="24"/>
                <w:lang w:eastAsia="ja-JP"/>
              </w:rPr>
            </m:ctrlPr>
          </m:e>
          <m:sub>
            <m:r>
              <m:rPr>
                <m:sty m:val="b"/>
              </m:rPr>
              <w:rPr>
                <w:rFonts w:ascii="Cambria Math" w:hAnsi="Cambria Math" w:cs="Times New Roman"/>
                <w:color w:val="202122"/>
                <w:sz w:val="24"/>
                <w:szCs w:val="24"/>
                <w:shd w:val="clear" w:color="auto" w:fill="FFFFFF"/>
              </w:rPr>
              <m:t>j</m:t>
            </m:r>
          </m:sub>
        </m:sSub>
        <m:r>
          <m:rPr>
            <m:sty m:val="bi"/>
          </m:rPr>
          <w:rPr>
            <w:rFonts w:ascii="Cambria Math" w:hAnsi="Cambria Math" w:cs="Times New Roman"/>
            <w:color w:val="202122"/>
            <w:sz w:val="24"/>
            <w:szCs w:val="24"/>
            <w:shd w:val="clear" w:color="auto" w:fill="FFFFFF"/>
            <w:lang w:val="pt-PT"/>
          </w:rPr>
          <m:t>*</m:t>
        </m:r>
        <m:r>
          <m:rPr>
            <m:sty m:val="bi"/>
          </m:rPr>
          <w:rPr>
            <w:rFonts w:ascii="Cambria Math" w:hAnsi="Cambria Math" w:cs="Times New Roman"/>
            <w:sz w:val="24"/>
            <w:szCs w:val="24"/>
            <w:lang w:val="pt-PT" w:eastAsia="ja-JP"/>
          </w:rPr>
          <m:t>(</m:t>
        </m:r>
        <m:r>
          <m:rPr>
            <m:sty m:val="bi"/>
          </m:rPr>
          <w:rPr>
            <w:rFonts w:ascii="Cambria Math" w:hAnsi="Cambria Math" w:cs="Times New Roman"/>
            <w:sz w:val="24"/>
            <w:szCs w:val="24"/>
            <w:lang w:eastAsia="ja-JP"/>
          </w:rPr>
          <m:t>e</m:t>
        </m:r>
        <m:r>
          <m:rPr>
            <m:sty m:val="bi"/>
          </m:rPr>
          <w:rPr>
            <w:rFonts w:ascii="Cambria Math" w:hAnsi="Cambria Math" w:cs="Times New Roman"/>
            <w:sz w:val="24"/>
            <w:szCs w:val="24"/>
            <w:lang w:val="pt-PT" w:eastAsia="ja-JP"/>
          </w:rPr>
          <m:t>*</m:t>
        </m:r>
        <m:nary>
          <m:naryPr>
            <m:chr m:val="∑"/>
            <m:limLoc m:val="undOvr"/>
            <m:ctrlPr>
              <w:rPr>
                <w:rFonts w:ascii="Cambria Math" w:hAnsi="Cambria Math" w:cs="Times New Roman"/>
                <w:b/>
                <w:bCs/>
                <w:i/>
                <w:color w:val="202122"/>
                <w:sz w:val="24"/>
                <w:szCs w:val="24"/>
                <w:shd w:val="clear" w:color="auto" w:fill="FFFFFF"/>
              </w:rPr>
            </m:ctrlPr>
          </m:naryPr>
          <m:sub>
            <m:r>
              <m:rPr>
                <m:sty m:val="bi"/>
              </m:rPr>
              <w:rPr>
                <w:rFonts w:ascii="Cambria Math" w:hAnsi="Cambria Math" w:cs="Times New Roman"/>
                <w:color w:val="202122"/>
                <w:sz w:val="24"/>
                <w:szCs w:val="24"/>
                <w:shd w:val="clear" w:color="auto" w:fill="FFFFFF"/>
              </w:rPr>
              <m:t>i</m:t>
            </m:r>
            <m:r>
              <m:rPr>
                <m:sty m:val="bi"/>
              </m:rPr>
              <w:rPr>
                <w:rFonts w:ascii="Cambria Math" w:hAnsi="Cambria Math" w:cs="Times New Roman"/>
                <w:color w:val="202122"/>
                <w:sz w:val="24"/>
                <w:szCs w:val="24"/>
                <w:shd w:val="clear" w:color="auto" w:fill="FFFFFF"/>
                <w:lang w:val="pt-PT"/>
              </w:rPr>
              <m:t>=</m:t>
            </m:r>
            <m:r>
              <m:rPr>
                <m:sty m:val="bi"/>
              </m:rPr>
              <w:rPr>
                <w:rFonts w:ascii="Cambria Math" w:hAnsi="Cambria Math" w:cs="Times New Roman"/>
                <w:color w:val="202122"/>
                <w:sz w:val="24"/>
                <w:szCs w:val="24"/>
                <w:shd w:val="clear" w:color="auto" w:fill="FFFFFF"/>
              </w:rPr>
              <m:t>1</m:t>
            </m:r>
          </m:sub>
          <m:sup>
            <m:r>
              <m:rPr>
                <m:sty m:val="b"/>
              </m:rPr>
              <w:rPr>
                <w:rFonts w:ascii="Cambria Math" w:hAnsi="Cambria Math" w:cs="Times New Roman"/>
                <w:color w:val="202122"/>
                <w:sz w:val="24"/>
                <w:szCs w:val="24"/>
                <w:shd w:val="clear" w:color="auto" w:fill="FFFFFF"/>
              </w:rPr>
              <m:t>j</m:t>
            </m:r>
          </m:sup>
          <m:e>
            <m:f>
              <m:fPr>
                <m:ctrlPr>
                  <w:rPr>
                    <w:rFonts w:ascii="Cambria Math" w:hAnsi="Cambria Math" w:cs="Times New Roman"/>
                    <w:b/>
                    <w:bCs/>
                    <w:i/>
                    <w:color w:val="202122"/>
                    <w:sz w:val="24"/>
                    <w:szCs w:val="24"/>
                    <w:shd w:val="clear" w:color="auto" w:fill="FFFFFF"/>
                  </w:rPr>
                </m:ctrlPr>
              </m:fPr>
              <m:num>
                <m:r>
                  <m:rPr>
                    <m:sty m:val="bi"/>
                  </m:rPr>
                  <w:rPr>
                    <w:rFonts w:ascii="Cambria Math" w:hAnsi="Cambria Math" w:cs="Times New Roman"/>
                    <w:color w:val="202122"/>
                    <w:sz w:val="24"/>
                    <w:szCs w:val="24"/>
                    <w:shd w:val="clear" w:color="auto" w:fill="FFFFFF"/>
                  </w:rPr>
                  <m:t>1</m:t>
                </m:r>
              </m:num>
              <m:den>
                <m:sSub>
                  <m:sSubPr>
                    <m:ctrlPr>
                      <w:rPr>
                        <w:rFonts w:ascii="Cambria Math" w:hAnsi="Cambria Math" w:cs="Times New Roman"/>
                        <w:b/>
                        <w:bCs/>
                        <w:color w:val="202122"/>
                        <w:sz w:val="24"/>
                        <w:szCs w:val="24"/>
                        <w:shd w:val="clear" w:color="auto" w:fill="FFFFFF"/>
                      </w:rPr>
                    </m:ctrlPr>
                  </m:sSubPr>
                  <m:e>
                    <m:r>
                      <m:rPr>
                        <m:sty m:val="b"/>
                      </m:rPr>
                      <w:rPr>
                        <w:rFonts w:ascii="Cambria Math" w:hAnsi="Cambria Math" w:cs="Times New Roman"/>
                        <w:color w:val="202122"/>
                        <w:sz w:val="24"/>
                        <w:szCs w:val="24"/>
                        <w:shd w:val="clear" w:color="auto" w:fill="FFFFFF"/>
                      </w:rPr>
                      <m:t>Π</m:t>
                    </m:r>
                    <m:ctrlPr>
                      <w:rPr>
                        <w:rFonts w:ascii="Cambria Math" w:hAnsi="Cambria Math" w:cs="Times New Roman"/>
                        <w:b/>
                        <w:bCs/>
                        <w:i/>
                        <w:sz w:val="24"/>
                        <w:szCs w:val="24"/>
                        <w:lang w:eastAsia="ja-JP"/>
                      </w:rPr>
                    </m:ctrlPr>
                  </m:e>
                  <m:sub>
                    <m:r>
                      <m:rPr>
                        <m:sty m:val="b"/>
                      </m:rPr>
                      <w:rPr>
                        <w:rFonts w:ascii="Cambria Math" w:hAnsi="Cambria Math" w:cs="Times New Roman"/>
                        <w:color w:val="202122"/>
                        <w:sz w:val="24"/>
                        <w:szCs w:val="24"/>
                        <w:shd w:val="clear" w:color="auto" w:fill="FFFFFF"/>
                      </w:rPr>
                      <m:t>i</m:t>
                    </m:r>
                  </m:sub>
                </m:sSub>
              </m:den>
            </m:f>
            <m:r>
              <m:rPr>
                <m:sty m:val="bi"/>
              </m:rPr>
              <w:rPr>
                <w:rFonts w:ascii="Cambria Math" w:hAnsi="Cambria Math" w:cs="Times New Roman"/>
                <w:color w:val="202122"/>
                <w:sz w:val="24"/>
                <w:szCs w:val="24"/>
                <w:shd w:val="clear" w:color="auto" w:fill="FFFFFF"/>
                <w:lang w:val="pt-PT"/>
              </w:rPr>
              <m:t>)</m:t>
            </m:r>
          </m:e>
        </m:nary>
        <m:r>
          <w:rPr>
            <w:rFonts w:ascii="Cambria Math" w:hAnsi="Cambria Math" w:cs="Times New Roman"/>
            <w:color w:val="202122"/>
            <w:sz w:val="24"/>
            <w:szCs w:val="24"/>
            <w:shd w:val="clear" w:color="auto" w:fill="FFFFFF"/>
            <w:lang w:val="pt-PT"/>
          </w:rPr>
          <m:t xml:space="preserve">   </m:t>
        </m:r>
      </m:oMath>
      <w:r w:rsidR="00926EB4" w:rsidRPr="00EB6F14">
        <w:rPr>
          <w:rFonts w:ascii="Times New Roman" w:hAnsi="Times New Roman" w:cs="Times New Roman"/>
          <w:sz w:val="22"/>
          <w:szCs w:val="22"/>
        </w:rPr>
        <w:t>». À la suite de cela, le capital restant peut alors être calculé dans un dernier temps.</w:t>
      </w:r>
    </w:p>
    <w:p w14:paraId="73F1DF90" w14:textId="4D9736C1" w:rsidR="007671D7" w:rsidRDefault="007671D7" w:rsidP="00A66D31">
      <w:pPr>
        <w:rPr>
          <w:lang w:eastAsia="ja-JP"/>
        </w:rPr>
      </w:pPr>
    </w:p>
    <w:p w14:paraId="3D1C6274" w14:textId="6C45BE53" w:rsidR="00926EB4" w:rsidRDefault="00926EB4" w:rsidP="00A66D31">
      <w:pPr>
        <w:rPr>
          <w:lang w:eastAsia="ja-JP"/>
        </w:rPr>
      </w:pPr>
    </w:p>
    <w:p w14:paraId="0E7BB01B" w14:textId="77777777" w:rsidR="00ED35E6" w:rsidRDefault="00ED35E6" w:rsidP="00A66D31">
      <w:pPr>
        <w:rPr>
          <w:lang w:eastAsia="ja-JP"/>
        </w:rPr>
      </w:pPr>
    </w:p>
    <w:p w14:paraId="1157B37A" w14:textId="2B305FAC" w:rsidR="00596A61" w:rsidRPr="00612D20" w:rsidRDefault="00596A61" w:rsidP="00596A61">
      <w:pPr>
        <w:pStyle w:val="Titre4"/>
        <w:rPr>
          <w:lang w:eastAsia="ja-JP"/>
        </w:rPr>
      </w:pPr>
      <w:r>
        <w:tab/>
        <w:t xml:space="preserve">4.5.1.4 Classe : </w:t>
      </w:r>
      <w:proofErr w:type="spellStart"/>
      <w:r>
        <w:t>class_</w:t>
      </w:r>
      <w:r w:rsidR="00B67033">
        <w:t>palier</w:t>
      </w:r>
      <w:r>
        <w:t>_amortization</w:t>
      </w:r>
      <w:proofErr w:type="spellEnd"/>
      <w:r>
        <w:rPr>
          <w:lang w:eastAsia="ja-JP"/>
        </w:rPr>
        <w:tab/>
      </w:r>
    </w:p>
    <w:p w14:paraId="641C2D6C" w14:textId="77777777" w:rsidR="009F26D2" w:rsidRDefault="009F26D2" w:rsidP="009F26D2">
      <w:pPr>
        <w:rPr>
          <w:sz w:val="24"/>
          <w:szCs w:val="24"/>
        </w:rPr>
      </w:pPr>
    </w:p>
    <w:p w14:paraId="28078029" w14:textId="77777777" w:rsidR="009F26D2" w:rsidRPr="00DF1D5A" w:rsidRDefault="009F26D2" w:rsidP="009F26D2">
      <w:pPr>
        <w:rPr>
          <w:b/>
          <w:bCs/>
        </w:rPr>
      </w:pPr>
      <w:r w:rsidRPr="00DF1D5A">
        <w:rPr>
          <w:b/>
          <w:bCs/>
        </w:rPr>
        <w:t>Modélisation :</w:t>
      </w:r>
    </w:p>
    <w:p w14:paraId="42CC60B0" w14:textId="21A0C68F" w:rsidR="009F26D2" w:rsidRPr="00DF1D5A" w:rsidRDefault="009F26D2" w:rsidP="009F26D2">
      <w:pPr>
        <w:jc w:val="both"/>
        <w:rPr>
          <w:rFonts w:ascii="Times New Roman" w:eastAsiaTheme="minorEastAsia" w:hAnsi="Times New Roman" w:cs="Times New Roman"/>
          <w:iCs/>
          <w:lang w:eastAsia="ja-JP"/>
        </w:rPr>
      </w:pPr>
      <w:r w:rsidRPr="00DF1D5A">
        <w:rPr>
          <w:rFonts w:ascii="Times New Roman" w:eastAsiaTheme="minorEastAsia" w:hAnsi="Times New Roman" w:cs="Times New Roman"/>
          <w:iCs/>
          <w:lang w:eastAsia="ja-JP"/>
        </w:rPr>
        <w:t>Pour rappel, la formule implémentée de l’écoulement du capital est la suivante :</w:t>
      </w:r>
    </w:p>
    <w:p w14:paraId="35A617D4"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0"/>
        <w:jc w:val="both"/>
        <w:rPr>
          <w:rFonts w:ascii="Times New Roman" w:eastAsiaTheme="minorEastAsia" w:hAnsi="Times New Roman" w:cs="Times New Roman"/>
          <w:color w:val="202122"/>
          <w:shd w:val="clear" w:color="auto" w:fill="FFFFFF"/>
        </w:rPr>
      </w:pPr>
      <m:oMathPara>
        <m:oMath>
          <m:r>
            <m:rPr>
              <m:sty m:val="bi"/>
            </m:rPr>
            <w:rPr>
              <w:rFonts w:ascii="Cambria Math" w:hAnsi="Cambria Math" w:cs="Times New Roman"/>
              <w:lang w:eastAsia="ja-JP"/>
            </w:rPr>
            <m:t>c</m:t>
          </m:r>
          <m:d>
            <m:dPr>
              <m:ctrlPr>
                <w:rPr>
                  <w:rFonts w:ascii="Cambria Math" w:hAnsi="Cambria Math" w:cs="Times New Roman"/>
                  <w:b/>
                  <w:bCs/>
                  <w:i/>
                  <w:lang w:eastAsia="ja-JP"/>
                </w:rPr>
              </m:ctrlPr>
            </m:dPr>
            <m:e>
              <m:r>
                <m:rPr>
                  <m:sty m:val="bi"/>
                </m:rPr>
                <w:rPr>
                  <w:rFonts w:ascii="Cambria Math" w:hAnsi="Cambria Math" w:cs="Times New Roman"/>
                  <w:lang w:eastAsia="ja-JP"/>
                </w:rPr>
                <m:t>t=j</m:t>
              </m:r>
            </m:e>
          </m:d>
          <m:r>
            <m:rPr>
              <m:sty m:val="bi"/>
            </m:rPr>
            <w:rPr>
              <w:rFonts w:ascii="Cambria Math" w:hAnsi="Cambria Math" w:cs="Times New Roman"/>
              <w:lang w:eastAsia="ja-JP"/>
            </w:rPr>
            <m:t>=</m:t>
          </m:r>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lang w:eastAsia="ja-JP"/>
            </w:rPr>
            <m:t>* N</m:t>
          </m:r>
          <m:r>
            <m:rPr>
              <m:sty m:val="bi"/>
            </m:rPr>
            <w:rPr>
              <w:rFonts w:ascii="Cambria Math" w:hAnsi="Cambria Math" w:cs="Times New Roman"/>
              <w:color w:val="202122"/>
              <w:shd w:val="clear" w:color="auto" w:fill="FFFFFF"/>
            </w:rPr>
            <m:t>-</m:t>
          </m:r>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 xml:space="preserve">* </m:t>
          </m:r>
          <m:nary>
            <m:naryPr>
              <m:chr m:val="∑"/>
              <m:limLoc m:val="undOvr"/>
              <m:ctrlPr>
                <w:rPr>
                  <w:rFonts w:ascii="Cambria Math" w:hAnsi="Cambria Math" w:cs="Times New Roman"/>
                  <w:b/>
                  <w:bCs/>
                  <w:i/>
                  <w:lang w:eastAsia="ja-JP"/>
                </w:rPr>
              </m:ctrlPr>
            </m:naryPr>
            <m:sub>
              <m:r>
                <m:rPr>
                  <m:sty m:val="bi"/>
                </m:rPr>
                <w:rPr>
                  <w:rFonts w:ascii="Cambria Math" w:hAnsi="Cambria Math" w:cs="Times New Roman"/>
                  <w:lang w:eastAsia="ja-JP"/>
                </w:rPr>
                <m:t>k=1</m:t>
              </m:r>
            </m:sub>
            <m:sup>
              <m:r>
                <m:rPr>
                  <m:sty m:val="bi"/>
                </m:rPr>
                <w:rPr>
                  <w:rFonts w:ascii="Cambria Math" w:hAnsi="Cambria Math" w:cs="Times New Roman"/>
                  <w:lang w:eastAsia="ja-JP"/>
                </w:rPr>
                <m:t>p</m:t>
              </m:r>
            </m:sup>
            <m:e>
              <m:sSub>
                <m:sSubPr>
                  <m:ctrlPr>
                    <w:rPr>
                      <w:rFonts w:ascii="Cambria Math" w:hAnsi="Cambria Math" w:cs="Times New Roman"/>
                      <w:b/>
                      <w:bCs/>
                      <w:i/>
                      <w:lang w:eastAsia="ja-JP"/>
                    </w:rPr>
                  </m:ctrlPr>
                </m:sSubPr>
                <m:e>
                  <m:r>
                    <m:rPr>
                      <m:sty m:val="bi"/>
                    </m:rPr>
                    <w:rPr>
                      <w:rFonts w:ascii="Cambria Math" w:hAnsi="Cambria Math" w:cs="Times New Roman"/>
                      <w:lang w:eastAsia="ja-JP"/>
                    </w:rPr>
                    <m:t>(e</m:t>
                  </m:r>
                </m:e>
                <m:sub>
                  <m:r>
                    <m:rPr>
                      <m:sty m:val="bi"/>
                    </m:rPr>
                    <w:rPr>
                      <w:rFonts w:ascii="Cambria Math" w:hAnsi="Cambria Math" w:cs="Times New Roman"/>
                      <w:lang w:eastAsia="ja-JP"/>
                    </w:rPr>
                    <m:t>k</m:t>
                  </m:r>
                </m:sub>
              </m:sSub>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sub>
                  </m:sSub>
                </m:sub>
                <m:sup>
                  <m:r>
                    <m:rPr>
                      <m:sty m:val="b"/>
                    </m:rPr>
                    <w:rPr>
                      <w:rFonts w:ascii="Cambria Math" w:hAnsi="Cambria Math" w:cs="Times New Roman"/>
                      <w:color w:val="202122"/>
                      <w:shd w:val="clear" w:color="auto" w:fill="FFFFFF"/>
                    </w:rPr>
                    <m:t>min⁡</m:t>
                  </m:r>
                  <m:r>
                    <m:rPr>
                      <m:sty m:val="bi"/>
                    </m:rPr>
                    <w:rPr>
                      <w:rFonts w:ascii="Cambria Math" w:hAnsi="Cambria Math" w:cs="Times New Roman"/>
                      <w:color w:val="202122"/>
                      <w:shd w:val="clear" w:color="auto" w:fill="FFFFFF"/>
                    </w:rPr>
                    <m:t xml:space="preserve">(j,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k+1</m:t>
                      </m:r>
                    </m:sub>
                  </m:sSub>
                  <m:r>
                    <m:rPr>
                      <m:sty m:val="bi"/>
                    </m:rPr>
                    <w:rPr>
                      <w:rFonts w:ascii="Cambria Math" w:hAnsi="Cambria Math" w:cs="Times New Roman"/>
                      <w:color w:val="202122"/>
                      <w:shd w:val="clear" w:color="auto" w:fill="FFFFFF"/>
                    </w:rPr>
                    <m:t>-1)</m:t>
                  </m:r>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rPr>
                    <m:t>)             (B)</m:t>
                  </m:r>
                </m:e>
              </m:nary>
              <m:r>
                <w:rPr>
                  <w:rFonts w:ascii="Cambria Math" w:hAnsi="Cambria Math" w:cs="Times New Roman"/>
                  <w:color w:val="202122"/>
                  <w:shd w:val="clear" w:color="auto" w:fill="FFFFFF"/>
                </w:rPr>
                <m:t xml:space="preserve">   </m:t>
              </m:r>
            </m:e>
          </m:nary>
          <m:r>
            <w:rPr>
              <w:rFonts w:ascii="Cambria Math" w:hAnsi="Cambria Math" w:cs="Times New Roman"/>
              <w:color w:val="202122"/>
              <w:shd w:val="clear" w:color="auto" w:fill="FFFFFF"/>
            </w:rPr>
            <m:t xml:space="preserve"> </m:t>
          </m:r>
        </m:oMath>
      </m:oMathPara>
    </w:p>
    <w:p w14:paraId="3FECFC54"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0"/>
        <w:jc w:val="both"/>
        <w:rPr>
          <w:rFonts w:ascii="Times New Roman" w:eastAsiaTheme="minorEastAsia" w:hAnsi="Times New Roman" w:cs="Times New Roman"/>
          <w:b/>
          <w:bCs/>
          <w:iCs/>
          <w:color w:val="202122"/>
          <w:shd w:val="clear" w:color="auto" w:fill="FFFFFF"/>
        </w:rPr>
      </w:pPr>
      <m:oMathPara>
        <m:oMath>
          <m:r>
            <m:rPr>
              <m:sty m:val="p"/>
            </m:rPr>
            <w:rPr>
              <w:rFonts w:ascii="Cambria Math" w:hAnsi="Cambria Math" w:cs="Times New Roman"/>
              <w:lang w:eastAsia="ja-JP"/>
            </w:rPr>
            <m:t>Avec</m:t>
          </m:r>
          <m:r>
            <m:rPr>
              <m:sty m:val="b"/>
            </m:rPr>
            <w:rPr>
              <w:rFonts w:ascii="Cambria Math" w:hAnsi="Cambria Math" w:cs="Times New Roman"/>
              <w:lang w:eastAsia="ja-JP"/>
            </w:rPr>
            <m:t xml:space="preserve"> </m:t>
          </m:r>
          <m:sSub>
            <m:sSubPr>
              <m:ctrlPr>
                <w:rPr>
                  <w:rFonts w:ascii="Cambria Math" w:hAnsi="Cambria Math" w:cs="Times New Roman"/>
                  <w:b/>
                  <w:bCs/>
                  <w:i/>
                  <w:lang w:eastAsia="ja-JP"/>
                </w:rPr>
              </m:ctrlPr>
            </m:sSubPr>
            <m:e>
              <m:r>
                <m:rPr>
                  <m:sty m:val="bi"/>
                </m:rPr>
                <w:rPr>
                  <w:rFonts w:ascii="Cambria Math" w:hAnsi="Cambria Math" w:cs="Times New Roman"/>
                  <w:lang w:eastAsia="ja-JP"/>
                </w:rPr>
                <m:t>e</m:t>
              </m:r>
            </m:e>
            <m:sub>
              <m:r>
                <m:rPr>
                  <m:sty m:val="bi"/>
                </m:rPr>
                <w:rPr>
                  <w:rFonts w:ascii="Cambria Math" w:hAnsi="Cambria Math" w:cs="Times New Roman"/>
                  <w:lang w:eastAsia="ja-JP"/>
                </w:rPr>
                <m:t>1</m:t>
              </m:r>
            </m:sub>
          </m:sSub>
          <m:r>
            <m:rPr>
              <m:sty m:val="bi"/>
            </m:rPr>
            <w:rPr>
              <w:rFonts w:ascii="Cambria Math" w:hAnsi="Cambria Math" w:cs="Times New Roman"/>
              <w:lang w:eastAsia="ja-JP"/>
            </w:rPr>
            <m:t>,…</m:t>
          </m:r>
          <m:sSub>
            <m:sSubPr>
              <m:ctrlPr>
                <w:rPr>
                  <w:rFonts w:ascii="Cambria Math" w:hAnsi="Cambria Math" w:cs="Times New Roman"/>
                  <w:b/>
                  <w:bCs/>
                  <w:i/>
                  <w:lang w:eastAsia="ja-JP"/>
                </w:rPr>
              </m:ctrlPr>
            </m:sSubPr>
            <m:e>
              <m:r>
                <m:rPr>
                  <m:sty m:val="bi"/>
                </m:rPr>
                <w:rPr>
                  <w:rFonts w:ascii="Cambria Math" w:hAnsi="Cambria Math" w:cs="Times New Roman"/>
                  <w:lang w:eastAsia="ja-JP"/>
                </w:rPr>
                <m:t>e</m:t>
              </m:r>
            </m:e>
            <m:sub>
              <m:r>
                <m:rPr>
                  <m:sty m:val="bi"/>
                </m:rPr>
                <w:rPr>
                  <w:rFonts w:ascii="Cambria Math" w:hAnsi="Cambria Math" w:cs="Times New Roman"/>
                  <w:lang w:eastAsia="ja-JP"/>
                </w:rPr>
                <m:t>p</m:t>
              </m:r>
            </m:sub>
          </m:sSub>
          <m:r>
            <m:rPr>
              <m:sty m:val="b"/>
            </m:rPr>
            <w:rPr>
              <w:rFonts w:ascii="Cambria Math" w:hAnsi="Cambria Math" w:cs="Times New Roman"/>
              <w:color w:val="202122"/>
              <w:shd w:val="clear" w:color="auto" w:fill="FFFFFF"/>
            </w:rPr>
            <m:t xml:space="preserve"> </m:t>
          </m:r>
          <m:r>
            <m:rPr>
              <m:sty m:val="p"/>
            </m:rPr>
            <w:rPr>
              <w:rFonts w:ascii="Cambria Math" w:hAnsi="Cambria Math" w:cs="Times New Roman"/>
              <w:color w:val="202122"/>
              <w:shd w:val="clear" w:color="auto" w:fill="FFFFFF"/>
            </w:rPr>
            <m:t>les échéances constantes au pas de temps</m:t>
          </m:r>
          <m:r>
            <m:rPr>
              <m:sty m:val="b"/>
            </m:rPr>
            <w:rPr>
              <w:rFonts w:ascii="Cambria Math" w:hAnsi="Cambria Math" w:cs="Times New Roman"/>
              <w:color w:val="202122"/>
              <w:shd w:val="clear" w:color="auto" w:fill="FFFFFF"/>
            </w:rPr>
            <m:t xml:space="preserve">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1</m:t>
              </m:r>
            </m:sub>
          </m:sSub>
          <m:r>
            <m:rPr>
              <m:sty m:val="b"/>
            </m:rPr>
            <w:rPr>
              <w:rFonts w:ascii="Cambria Math" w:hAnsi="Cambria Math" w:cs="Times New Roman"/>
              <w:color w:val="202122"/>
              <w:shd w:val="clear" w:color="auto" w:fill="FFFFFF"/>
            </w:rPr>
            <m:t>,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p</m:t>
              </m:r>
            </m:sub>
          </m:sSub>
          <m:r>
            <m:rPr>
              <m:sty m:val="b"/>
            </m:rPr>
            <w:rPr>
              <w:rFonts w:ascii="Cambria Math" w:hAnsi="Cambria Math" w:cs="Times New Roman"/>
              <w:color w:val="202122"/>
              <w:shd w:val="clear" w:color="auto" w:fill="FFFFFF"/>
            </w:rPr>
            <m:t xml:space="preserve"> </m:t>
          </m:r>
        </m:oMath>
      </m:oMathPara>
    </w:p>
    <w:p w14:paraId="0198F3F8"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0"/>
        <w:jc w:val="both"/>
        <w:rPr>
          <w:rFonts w:ascii="Times New Roman" w:eastAsiaTheme="minorEastAsia" w:hAnsi="Times New Roman" w:cs="Times New Roman"/>
          <w:b/>
          <w:bCs/>
          <w:color w:val="202122"/>
          <w:shd w:val="clear" w:color="auto" w:fill="FFFFFF"/>
        </w:rPr>
      </w:pPr>
      <m:oMathPara>
        <m:oMath>
          <m:r>
            <m:rPr>
              <m:sty m:val="p"/>
            </m:rPr>
            <w:rPr>
              <w:rFonts w:ascii="Cambria Math" w:hAnsi="Cambria Math" w:cs="Times New Roman"/>
              <w:color w:val="202122"/>
              <w:shd w:val="clear" w:color="auto" w:fill="FFFFFF"/>
            </w:rPr>
            <m:t xml:space="preserve">et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ctrlPr>
                <w:rPr>
                  <w:rFonts w:ascii="Cambria Math" w:hAnsi="Cambria Math" w:cs="Times New Roman"/>
                  <w:iCs/>
                  <w:color w:val="202122"/>
                  <w:shd w:val="clear" w:color="auto" w:fill="FFFFFF"/>
                </w:rPr>
              </m:ctrlPr>
            </m:e>
            <m:sub>
              <m:r>
                <m:rPr>
                  <m:sty m:val="bi"/>
                </m:rPr>
                <w:rPr>
                  <w:rFonts w:ascii="Cambria Math" w:hAnsi="Cambria Math" w:cs="Times New Roman"/>
                  <w:color w:val="202122"/>
                  <w:shd w:val="clear" w:color="auto" w:fill="FFFFFF"/>
                </w:rPr>
                <m:t>1</m:t>
              </m:r>
            </m:sub>
          </m:sSub>
          <m:r>
            <m:rPr>
              <m:sty m:val="bi"/>
            </m:rPr>
            <w:rPr>
              <w:rFonts w:ascii="Cambria Math" w:hAnsi="Cambria Math" w:cs="Times New Roman"/>
              <w:color w:val="202122"/>
              <w:shd w:val="clear" w:color="auto" w:fill="FFFFFF"/>
            </w:rPr>
            <m:t xml:space="preserve">=1 et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p+1</m:t>
              </m:r>
            </m:sub>
          </m:sSub>
          <m:r>
            <m:rPr>
              <m:sty m:val="bi"/>
            </m:rPr>
            <w:rPr>
              <w:rFonts w:ascii="Cambria Math" w:hAnsi="Cambria Math" w:cs="Times New Roman"/>
              <w:color w:val="202122"/>
              <w:shd w:val="clear" w:color="auto" w:fill="FFFFFF"/>
            </w:rPr>
            <m:t xml:space="preserve">=d+1 </m:t>
          </m:r>
        </m:oMath>
      </m:oMathPara>
    </w:p>
    <w:p w14:paraId="63D40F37"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0"/>
        <w:jc w:val="both"/>
        <w:rPr>
          <w:rFonts w:ascii="Times New Roman" w:eastAsiaTheme="minorEastAsia" w:hAnsi="Times New Roman" w:cs="Times New Roman"/>
          <w:b/>
          <w:bCs/>
          <w:color w:val="202122"/>
          <w:shd w:val="clear" w:color="auto" w:fill="FFFFFF"/>
        </w:rPr>
      </w:pPr>
      <m:oMathPara>
        <m:oMath>
          <m:r>
            <w:rPr>
              <w:rFonts w:ascii="Cambria Math" w:hAnsi="Cambria Math" w:cs="Times New Roman"/>
              <w:color w:val="202122"/>
              <w:shd w:val="clear" w:color="auto" w:fill="FFFFFF"/>
            </w:rPr>
            <m:t xml:space="preserve">et     </m:t>
          </m:r>
          <m:sSub>
            <m:sSubPr>
              <m:ctrlPr>
                <w:rPr>
                  <w:rFonts w:ascii="Cambria Math" w:hAnsi="Cambria Math" w:cs="Times New Roman"/>
                  <w:color w:val="202122"/>
                  <w:shd w:val="clear" w:color="auto" w:fill="FFFFFF"/>
                </w:rPr>
              </m:ctrlPr>
            </m:sSubPr>
            <m:e>
              <m:r>
                <m:rPr>
                  <m:sty m:val="p"/>
                </m:rPr>
                <w:rPr>
                  <w:rFonts w:ascii="Cambria Math" w:hAnsi="Cambria Math" w:cs="Times New Roman"/>
                  <w:color w:val="202122"/>
                  <w:shd w:val="clear" w:color="auto" w:fill="FFFFFF"/>
                </w:rPr>
                <m:t>Π</m:t>
              </m:r>
              <m:ctrlPr>
                <w:rPr>
                  <w:rFonts w:ascii="Cambria Math" w:hAnsi="Cambria Math" w:cs="Times New Roman"/>
                  <w:i/>
                  <w:lang w:eastAsia="ja-JP"/>
                </w:rPr>
              </m:ctrlPr>
            </m:e>
            <m:sub>
              <m:r>
                <m:rPr>
                  <m:sty m:val="p"/>
                </m:rPr>
                <w:rPr>
                  <w:rFonts w:ascii="Cambria Math" w:hAnsi="Cambria Math" w:cs="Times New Roman"/>
                  <w:color w:val="202122"/>
                  <w:shd w:val="clear" w:color="auto" w:fill="FFFFFF"/>
                </w:rPr>
                <m:t>j</m:t>
              </m:r>
            </m:sub>
          </m:sSub>
          <m:r>
            <w:rPr>
              <w:rFonts w:ascii="Cambria Math" w:hAnsi="Cambria Math" w:cs="Times New Roman"/>
              <w:color w:val="202122"/>
              <w:shd w:val="clear" w:color="auto" w:fill="FFFFFF"/>
            </w:rPr>
            <m:t>=</m:t>
          </m:r>
          <m:nary>
            <m:naryPr>
              <m:chr m:val="∏"/>
              <m:limLoc m:val="undOvr"/>
              <m:ctrlPr>
                <w:rPr>
                  <w:rFonts w:ascii="Cambria Math" w:hAnsi="Cambria Math" w:cs="Times New Roman"/>
                  <w:i/>
                  <w:color w:val="202122"/>
                  <w:shd w:val="clear" w:color="auto" w:fill="FFFFFF"/>
                </w:rPr>
              </m:ctrlPr>
            </m:naryPr>
            <m:sub>
              <m:r>
                <w:rPr>
                  <w:rFonts w:ascii="Cambria Math" w:hAnsi="Cambria Math" w:cs="Times New Roman"/>
                  <w:color w:val="202122"/>
                  <w:shd w:val="clear" w:color="auto" w:fill="FFFFFF"/>
                </w:rPr>
                <m:t>i=0</m:t>
              </m:r>
            </m:sub>
            <m:sup>
              <m:r>
                <w:rPr>
                  <w:rFonts w:ascii="Cambria Math" w:hAnsi="Cambria Math" w:cs="Times New Roman"/>
                  <w:color w:val="202122"/>
                  <w:shd w:val="clear" w:color="auto" w:fill="FFFFFF"/>
                </w:rPr>
                <m:t>j-1</m:t>
              </m:r>
            </m:sup>
            <m:e>
              <m:d>
                <m:dPr>
                  <m:ctrlPr>
                    <w:rPr>
                      <w:rFonts w:ascii="Cambria Math" w:hAnsi="Cambria Math" w:cs="Times New Roman"/>
                      <w:i/>
                      <w:color w:val="202122"/>
                      <w:shd w:val="clear" w:color="auto" w:fill="FFFFFF"/>
                    </w:rPr>
                  </m:ctrlPr>
                </m:dPr>
                <m:e>
                  <m:r>
                    <w:rPr>
                      <w:rFonts w:ascii="Cambria Math" w:hAnsi="Cambria Math" w:cs="Times New Roman"/>
                      <w:color w:val="202122"/>
                      <w:shd w:val="clear" w:color="auto" w:fill="FFFFFF"/>
                    </w:rPr>
                    <m:t>1+</m:t>
                  </m:r>
                  <m:sSub>
                    <m:sSubPr>
                      <m:ctrlPr>
                        <w:rPr>
                          <w:rFonts w:ascii="Cambria Math" w:hAnsi="Cambria Math" w:cs="Times New Roman"/>
                          <w:i/>
                          <w:color w:val="202122"/>
                          <w:shd w:val="clear" w:color="auto" w:fill="FFFFFF"/>
                        </w:rPr>
                      </m:ctrlPr>
                    </m:sSubPr>
                    <m:e>
                      <m:r>
                        <w:rPr>
                          <w:rFonts w:ascii="Cambria Math" w:hAnsi="Cambria Math" w:cs="Times New Roman"/>
                          <w:color w:val="202122"/>
                          <w:shd w:val="clear" w:color="auto" w:fill="FFFFFF"/>
                        </w:rPr>
                        <m:t>b</m:t>
                      </m:r>
                    </m:e>
                    <m:sub>
                      <m:r>
                        <w:rPr>
                          <w:rFonts w:ascii="Cambria Math" w:hAnsi="Cambria Math" w:cs="Times New Roman"/>
                          <w:color w:val="202122"/>
                          <w:shd w:val="clear" w:color="auto" w:fill="FFFFFF"/>
                        </w:rPr>
                        <m:t>i</m:t>
                      </m:r>
                    </m:sub>
                  </m:sSub>
                  <m:r>
                    <w:rPr>
                      <w:rFonts w:ascii="Cambria Math" w:hAnsi="Cambria Math" w:cs="Times New Roman"/>
                      <w:color w:val="202122"/>
                      <w:shd w:val="clear" w:color="auto" w:fill="FFFFFF"/>
                    </w:rPr>
                    <m:t>r</m:t>
                  </m:r>
                </m:e>
              </m:d>
            </m:e>
          </m:nary>
        </m:oMath>
      </m:oMathPara>
    </w:p>
    <w:p w14:paraId="59588B92" w14:textId="4B617851" w:rsidR="009F26D2" w:rsidRPr="00DF1D5A" w:rsidRDefault="009F26D2" w:rsidP="009F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551945D" w14:textId="34416D5C" w:rsidR="00DF1D5A" w:rsidRPr="00DF1D5A" w:rsidRDefault="00DF1D5A" w:rsidP="009F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DF1D5A">
        <w:rPr>
          <w:b/>
          <w:bCs/>
        </w:rPr>
        <w:t>Instanciation :</w:t>
      </w:r>
    </w:p>
    <w:p w14:paraId="78546541" w14:textId="2ECF758A" w:rsidR="00DF1D5A" w:rsidRDefault="00DF1D5A" w:rsidP="009F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67DCF6D6" w14:textId="344636F2" w:rsidR="00DF1D5A" w:rsidRPr="008E2E30" w:rsidRDefault="00DF1D5A" w:rsidP="00DF1D5A">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class_init_ecoulement</w:t>
      </w:r>
      <w:proofErr w:type="spellEnd"/>
      <w:r>
        <w:rPr>
          <w:color w:val="000000"/>
        </w:rPr>
        <w:t xml:space="preserve">): </w:t>
      </w:r>
      <w:r w:rsidRPr="008E2E30">
        <w:rPr>
          <w:rFonts w:ascii="Times New Roman" w:hAnsi="Times New Roman" w:cs="Times New Roman"/>
          <w:color w:val="000000"/>
          <w:sz w:val="22"/>
          <w:szCs w:val="22"/>
        </w:rPr>
        <w:t>s’instancie à partir de la classe « </w:t>
      </w:r>
      <w:proofErr w:type="spellStart"/>
      <w:r w:rsidRPr="008E2E30">
        <w:rPr>
          <w:rFonts w:ascii="Times New Roman" w:hAnsi="Times New Roman" w:cs="Times New Roman"/>
          <w:color w:val="000000"/>
          <w:sz w:val="22"/>
          <w:szCs w:val="22"/>
        </w:rPr>
        <w:t>Init_Ecoulement</w:t>
      </w:r>
      <w:proofErr w:type="spellEnd"/>
      <w:r w:rsidRPr="008E2E30">
        <w:rPr>
          <w:rFonts w:ascii="Times New Roman" w:hAnsi="Times New Roman" w:cs="Times New Roman"/>
          <w:color w:val="000000"/>
          <w:sz w:val="22"/>
          <w:szCs w:val="22"/>
        </w:rPr>
        <w:t> »</w:t>
      </w:r>
    </w:p>
    <w:p w14:paraId="04B6AEA5" w14:textId="6F56A36A" w:rsidR="008E2E30" w:rsidRDefault="008E2E30" w:rsidP="008E2E30">
      <w:pPr>
        <w:pStyle w:val="PrformatHTML"/>
        <w:shd w:val="clear" w:color="auto" w:fill="FFFFFF"/>
        <w:rPr>
          <w:b/>
          <w:bCs/>
          <w:color w:val="000080"/>
        </w:rPr>
      </w:pPr>
    </w:p>
    <w:p w14:paraId="39647ED5" w14:textId="77777777" w:rsidR="008E2E30" w:rsidRDefault="008E2E30" w:rsidP="008E2E30">
      <w:pPr>
        <w:pStyle w:val="PrformatHTML"/>
        <w:shd w:val="clear" w:color="auto" w:fill="FFFFFF"/>
        <w:rPr>
          <w:rFonts w:ascii="Times New Roman" w:hAnsi="Times New Roman" w:cs="Times New Roman"/>
          <w:b/>
          <w:bCs/>
          <w:sz w:val="22"/>
          <w:szCs w:val="22"/>
        </w:rPr>
      </w:pPr>
    </w:p>
    <w:p w14:paraId="69C8118A" w14:textId="1EA84B7B" w:rsidR="008E2E30" w:rsidRPr="008E2E30" w:rsidRDefault="008E2E30" w:rsidP="008E2E30">
      <w:pPr>
        <w:pStyle w:val="PrformatHTML"/>
        <w:shd w:val="clear" w:color="auto" w:fill="FFFFFF"/>
        <w:rPr>
          <w:rFonts w:ascii="Times New Roman" w:hAnsi="Times New Roman" w:cs="Times New Roman"/>
          <w:color w:val="000000"/>
        </w:rPr>
      </w:pPr>
      <w:r w:rsidRPr="008E2E30">
        <w:rPr>
          <w:rFonts w:ascii="Times New Roman" w:hAnsi="Times New Roman" w:cs="Times New Roman"/>
          <w:b/>
          <w:bCs/>
          <w:sz w:val="22"/>
          <w:szCs w:val="22"/>
        </w:rPr>
        <w:t>Fonctions clés :</w:t>
      </w:r>
    </w:p>
    <w:p w14:paraId="1678B88E" w14:textId="0AF5E5A7" w:rsidR="00D860BF" w:rsidRPr="00D860BF" w:rsidRDefault="00070D27" w:rsidP="00D860BF">
      <w:pPr>
        <w:pStyle w:val="Paragraphedeliste"/>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rPr>
      </w:pPr>
      <w:r w:rsidRPr="00506CDC">
        <w:rPr>
          <w:rFonts w:ascii="Courier New" w:hAnsi="Courier New" w:cs="Courier New"/>
          <w:b/>
          <w:bCs/>
          <w:color w:val="000080"/>
          <w:sz w:val="20"/>
          <w:szCs w:val="20"/>
          <w:lang w:val="en-US"/>
        </w:rPr>
        <w:t xml:space="preserve">def </w:t>
      </w:r>
      <w:proofErr w:type="spellStart"/>
      <w:r w:rsidRPr="00506CDC">
        <w:rPr>
          <w:rFonts w:ascii="Courier New" w:hAnsi="Courier New" w:cs="Courier New"/>
          <w:color w:val="000000"/>
          <w:sz w:val="20"/>
          <w:szCs w:val="20"/>
          <w:lang w:val="en-US"/>
        </w:rPr>
        <w:t>calculate_palier_amortization</w:t>
      </w:r>
      <w:proofErr w:type="spellEnd"/>
      <w:r w:rsidRPr="00506CDC">
        <w:rPr>
          <w:rFonts w:ascii="Courier New" w:hAnsi="Courier New" w:cs="Courier New"/>
          <w:color w:val="000000"/>
          <w:sz w:val="20"/>
          <w:szCs w:val="20"/>
          <w:lang w:val="en-US"/>
        </w:rPr>
        <w:t>(</w:t>
      </w:r>
      <w:r w:rsidRPr="00506CDC">
        <w:rPr>
          <w:rFonts w:ascii="Courier New" w:hAnsi="Courier New" w:cs="Courier New"/>
          <w:color w:val="94558D"/>
          <w:sz w:val="20"/>
          <w:szCs w:val="20"/>
          <w:lang w:val="en-US"/>
        </w:rPr>
        <w:t>self</w:t>
      </w:r>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data_hab</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dic_palier</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cap_before_amor</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begin_capital</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current_month</w:t>
      </w:r>
      <w:proofErr w:type="spellEnd"/>
      <w:r w:rsidRPr="00506CDC">
        <w:rPr>
          <w:rFonts w:ascii="Courier New" w:hAnsi="Courier New" w:cs="Courier New"/>
          <w:color w:val="000000"/>
          <w:sz w:val="20"/>
          <w:szCs w:val="20"/>
          <w:lang w:val="en-US"/>
        </w:rPr>
        <w:t>,</w:t>
      </w:r>
      <w:r w:rsidR="00E97BF9"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capi_freq</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begin_month</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808080"/>
          <w:sz w:val="20"/>
          <w:szCs w:val="20"/>
          <w:lang w:val="en-US"/>
        </w:rPr>
        <w:t>amor_begin_month</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amor_end_month</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808080"/>
          <w:sz w:val="20"/>
          <w:szCs w:val="20"/>
          <w:lang w:val="en-US"/>
        </w:rPr>
        <w:t>mat_date</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dar_mois</w:t>
      </w:r>
      <w:proofErr w:type="spellEnd"/>
      <w:r w:rsidRPr="00506CDC">
        <w:rPr>
          <w:rFonts w:ascii="Courier New" w:hAnsi="Courier New" w:cs="Courier New"/>
          <w:color w:val="000000"/>
          <w:sz w:val="20"/>
          <w:szCs w:val="20"/>
          <w:lang w:val="en-US"/>
        </w:rPr>
        <w:t>,</w:t>
      </w:r>
      <w:r w:rsidR="00E97BF9"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interests_periods</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cle_contrat</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nb_days_an</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808080"/>
          <w:sz w:val="20"/>
          <w:szCs w:val="20"/>
          <w:lang w:val="en-US"/>
        </w:rPr>
        <w:t>duree</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accrued_interests</w:t>
      </w:r>
      <w:proofErr w:type="spellEnd"/>
      <w:r w:rsidRPr="00506CDC">
        <w:rPr>
          <w:rFonts w:ascii="Courier New" w:hAnsi="Courier New" w:cs="Courier New"/>
          <w:color w:val="000000"/>
          <w:sz w:val="20"/>
          <w:szCs w:val="20"/>
          <w:lang w:val="en-US"/>
        </w:rPr>
        <w:t>, nb_day_m0,</w:t>
      </w:r>
      <w:r w:rsidR="00E97BF9"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capi_rate</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sc_rates</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sc_ftp_rates</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tx_params</w:t>
      </w:r>
      <w:proofErr w:type="spellEnd"/>
      <w:r w:rsidRPr="00506CDC">
        <w:rPr>
          <w:rFonts w:ascii="Courier New" w:hAnsi="Courier New" w:cs="Courier New"/>
          <w:color w:val="000000"/>
          <w:sz w:val="20"/>
          <w:szCs w:val="20"/>
          <w:lang w:val="en-US"/>
        </w:rPr>
        <w:t xml:space="preserve">, t, </w:t>
      </w:r>
      <w:proofErr w:type="spellStart"/>
      <w:r w:rsidRPr="00506CDC">
        <w:rPr>
          <w:rFonts w:ascii="Courier New" w:hAnsi="Courier New" w:cs="Courier New"/>
          <w:color w:val="000000"/>
          <w:sz w:val="20"/>
          <w:szCs w:val="20"/>
          <w:lang w:val="en-US"/>
        </w:rPr>
        <w:t>tombee_fixing</w:t>
      </w:r>
      <w:proofErr w:type="spellEnd"/>
      <w:r w:rsidRPr="00506CDC">
        <w:rPr>
          <w:rFonts w:ascii="Courier New" w:hAnsi="Courier New" w:cs="Courier New"/>
          <w:color w:val="000000"/>
          <w:sz w:val="20"/>
          <w:szCs w:val="20"/>
          <w:lang w:val="en-US"/>
        </w:rPr>
        <w:t xml:space="preserve">, </w:t>
      </w:r>
      <w:proofErr w:type="spellStart"/>
      <w:r w:rsidRPr="00506CDC">
        <w:rPr>
          <w:rFonts w:ascii="Courier New" w:hAnsi="Courier New" w:cs="Courier New"/>
          <w:color w:val="000000"/>
          <w:sz w:val="20"/>
          <w:szCs w:val="20"/>
          <w:lang w:val="en-US"/>
        </w:rPr>
        <w:t>period_fixing</w:t>
      </w:r>
      <w:proofErr w:type="spellEnd"/>
      <w:r w:rsidRPr="00506CDC">
        <w:rPr>
          <w:rFonts w:ascii="Courier New" w:hAnsi="Courier New" w:cs="Courier New"/>
          <w:color w:val="000000"/>
          <w:sz w:val="20"/>
          <w:szCs w:val="20"/>
          <w:lang w:val="en-US"/>
        </w:rPr>
        <w:t>):</w:t>
      </w:r>
      <w:r w:rsidR="00E97BF9" w:rsidRPr="00506CDC">
        <w:rPr>
          <w:rFonts w:ascii="Courier New" w:hAnsi="Courier New" w:cs="Courier New"/>
          <w:color w:val="000000"/>
          <w:sz w:val="20"/>
          <w:szCs w:val="20"/>
          <w:lang w:val="en-US"/>
        </w:rPr>
        <w:t xml:space="preserve"> </w:t>
      </w:r>
      <w:proofErr w:type="spellStart"/>
      <w:r w:rsidR="00E97BF9" w:rsidRPr="00506CDC">
        <w:rPr>
          <w:rFonts w:ascii="Times New Roman" w:eastAsia="Times New Roman" w:hAnsi="Times New Roman" w:cs="Times New Roman"/>
          <w:lang w:val="en-US"/>
        </w:rPr>
        <w:t>Fonction</w:t>
      </w:r>
      <w:proofErr w:type="spellEnd"/>
      <w:r w:rsidR="00E97BF9" w:rsidRPr="00506CDC">
        <w:rPr>
          <w:rFonts w:ascii="Times New Roman" w:eastAsia="Times New Roman" w:hAnsi="Times New Roman" w:cs="Times New Roman"/>
          <w:lang w:val="en-US"/>
        </w:rPr>
        <w:t xml:space="preserve"> </w:t>
      </w:r>
      <w:proofErr w:type="spellStart"/>
      <w:r w:rsidR="00E97BF9" w:rsidRPr="00506CDC">
        <w:rPr>
          <w:rFonts w:ascii="Times New Roman" w:eastAsia="Times New Roman" w:hAnsi="Times New Roman" w:cs="Times New Roman"/>
          <w:lang w:val="en-US"/>
        </w:rPr>
        <w:t>calculant</w:t>
      </w:r>
      <w:proofErr w:type="spellEnd"/>
      <w:r w:rsidR="00E97BF9" w:rsidRPr="00506CDC">
        <w:rPr>
          <w:rFonts w:ascii="Times New Roman" w:eastAsia="Times New Roman" w:hAnsi="Times New Roman" w:cs="Times New Roman"/>
          <w:lang w:val="en-US"/>
        </w:rPr>
        <w:t xml:space="preserve"> le capital </w:t>
      </w:r>
      <w:proofErr w:type="spellStart"/>
      <w:r w:rsidR="00E97BF9" w:rsidRPr="00506CDC">
        <w:rPr>
          <w:rFonts w:ascii="Times New Roman" w:eastAsia="Times New Roman" w:hAnsi="Times New Roman" w:cs="Times New Roman"/>
          <w:lang w:val="en-US"/>
        </w:rPr>
        <w:t>en</w:t>
      </w:r>
      <w:proofErr w:type="spellEnd"/>
      <w:r w:rsidR="00E97BF9" w:rsidRPr="00506CDC">
        <w:rPr>
          <w:rFonts w:ascii="Times New Roman" w:eastAsia="Times New Roman" w:hAnsi="Times New Roman" w:cs="Times New Roman"/>
          <w:lang w:val="en-US"/>
        </w:rPr>
        <w:t xml:space="preserve"> </w:t>
      </w:r>
      <w:proofErr w:type="spellStart"/>
      <w:r w:rsidR="00E97BF9" w:rsidRPr="00506CDC">
        <w:rPr>
          <w:rFonts w:ascii="Times New Roman" w:eastAsia="Times New Roman" w:hAnsi="Times New Roman" w:cs="Times New Roman"/>
          <w:lang w:val="en-US"/>
        </w:rPr>
        <w:t>implémentant</w:t>
      </w:r>
      <w:proofErr w:type="spellEnd"/>
      <w:r w:rsidR="00E97BF9" w:rsidRPr="00506CDC">
        <w:rPr>
          <w:rFonts w:ascii="Times New Roman" w:eastAsia="Times New Roman" w:hAnsi="Times New Roman" w:cs="Times New Roman"/>
          <w:lang w:val="en-US"/>
        </w:rPr>
        <w:t xml:space="preserve"> la </w:t>
      </w:r>
      <w:proofErr w:type="spellStart"/>
      <w:r w:rsidR="00E97BF9" w:rsidRPr="00506CDC">
        <w:rPr>
          <w:rFonts w:ascii="Times New Roman" w:eastAsia="Times New Roman" w:hAnsi="Times New Roman" w:cs="Times New Roman"/>
          <w:lang w:val="en-US"/>
        </w:rPr>
        <w:t>formule</w:t>
      </w:r>
      <w:proofErr w:type="spellEnd"/>
      <w:r w:rsidR="00E97BF9" w:rsidRPr="00506CDC">
        <w:rPr>
          <w:rFonts w:ascii="Times New Roman" w:eastAsia="Times New Roman" w:hAnsi="Times New Roman" w:cs="Times New Roman"/>
          <w:lang w:val="en-US"/>
        </w:rPr>
        <w:t xml:space="preserve"> ci-dessus. </w:t>
      </w:r>
      <w:r w:rsidR="00E97BF9">
        <w:rPr>
          <w:rFonts w:ascii="Times New Roman" w:eastAsia="Times New Roman" w:hAnsi="Times New Roman" w:cs="Times New Roman"/>
        </w:rPr>
        <w:t>L</w:t>
      </w:r>
      <w:r w:rsidR="009F26D2" w:rsidRPr="00E97BF9">
        <w:rPr>
          <w:rFonts w:ascii="Times New Roman" w:eastAsia="Times New Roman" w:hAnsi="Times New Roman" w:cs="Times New Roman"/>
        </w:rPr>
        <w:t xml:space="preserve">a démarche est sensiblement équivalente à celle réalisée dans le cas des échéances constantes, une grande partie des fonctions utilisées sont communes. </w:t>
      </w:r>
      <w:r w:rsidR="00D860BF">
        <w:rPr>
          <w:rFonts w:ascii="Times New Roman" w:eastAsia="Times New Roman" w:hAnsi="Times New Roman" w:cs="Times New Roman"/>
        </w:rPr>
        <w:t xml:space="preserve"> Les étapes principales sont :</w:t>
      </w:r>
    </w:p>
    <w:p w14:paraId="1677F590" w14:textId="77777777" w:rsidR="00D860BF" w:rsidRPr="00D860BF" w:rsidRDefault="00D860BF" w:rsidP="00D860BF">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urier New" w:hAnsi="Courier New" w:cs="Courier New"/>
          <w:b/>
          <w:bCs/>
          <w:sz w:val="20"/>
          <w:szCs w:val="20"/>
        </w:rPr>
      </w:pPr>
    </w:p>
    <w:p w14:paraId="7F90B775" w14:textId="77777777" w:rsidR="00D860BF" w:rsidRPr="00D860BF" w:rsidRDefault="00D860BF" w:rsidP="00D860BF">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60"/>
        <w:rPr>
          <w:rFonts w:ascii="Courier New" w:hAnsi="Courier New" w:cs="Courier New"/>
          <w:b/>
          <w:bCs/>
          <w:sz w:val="20"/>
          <w:szCs w:val="20"/>
        </w:rPr>
      </w:pPr>
      <w:r w:rsidRPr="00D860BF">
        <w:rPr>
          <w:rFonts w:ascii="Times New Roman" w:eastAsia="Times New Roman" w:hAnsi="Times New Roman" w:cs="Times New Roman"/>
          <w:b/>
          <w:bCs/>
        </w:rPr>
        <w:t>Pour chaque palier :</w:t>
      </w:r>
    </w:p>
    <w:p w14:paraId="6F41D8CF" w14:textId="77777777" w:rsidR="00D860BF" w:rsidRPr="00D860BF" w:rsidRDefault="00D860BF" w:rsidP="00D860BF">
      <w:pPr>
        <w:pStyle w:val="Paragraphedeliste"/>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rPr>
      </w:pPr>
      <w:r w:rsidRPr="00DF1D5A">
        <w:t>Récupération des différents paramètres de palier (paramètres de calendrier, les taux, le type de profil).  Il est important de noter que le « </w:t>
      </w:r>
      <w:proofErr w:type="spellStart"/>
      <w:r w:rsidRPr="00DF1D5A">
        <w:t>amortization_schedule</w:t>
      </w:r>
      <w:proofErr w:type="spellEnd"/>
      <w:r w:rsidRPr="00DF1D5A">
        <w:t> » peut changer d’un palier à un autre.</w:t>
      </w:r>
    </w:p>
    <w:p w14:paraId="229543A5" w14:textId="77777777" w:rsidR="00D860BF" w:rsidRPr="00D860BF" w:rsidRDefault="00D860BF" w:rsidP="00D860BF">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0"/>
        <w:rPr>
          <w:rFonts w:ascii="Courier New" w:hAnsi="Courier New" w:cs="Courier New"/>
          <w:b/>
          <w:bCs/>
          <w:sz w:val="20"/>
          <w:szCs w:val="20"/>
        </w:rPr>
      </w:pPr>
    </w:p>
    <w:p w14:paraId="6CE18014" w14:textId="77777777" w:rsidR="00D860BF" w:rsidRPr="00D860BF" w:rsidRDefault="00D860BF" w:rsidP="00D860BF">
      <w:pPr>
        <w:pStyle w:val="Paragraphedeliste"/>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rPr>
      </w:pPr>
      <w:r w:rsidRPr="00DF1D5A">
        <w:lastRenderedPageBreak/>
        <w:t xml:space="preserve">Ajustement (ou non) des taux d’intérêts ainsi que des </w:t>
      </w:r>
      <w:proofErr w:type="spellStart"/>
      <w:r w:rsidRPr="00DF1D5A">
        <w:t>accruals</w:t>
      </w:r>
      <w:proofErr w:type="spellEnd"/>
      <w:r w:rsidRPr="00DF1D5A">
        <w:t xml:space="preserve"> à partir de ces différents paramètres (</w:t>
      </w:r>
      <w:r w:rsidRPr="00D860BF">
        <w:rPr>
          <w:b/>
          <w:bCs/>
        </w:rPr>
        <w:t xml:space="preserve">toujours avec la fonction </w:t>
      </w:r>
      <w:proofErr w:type="spellStart"/>
      <w:r w:rsidRPr="00D860BF">
        <w:rPr>
          <w:rFonts w:eastAsia="Times New Roman"/>
          <w:lang w:eastAsia="fr-FR"/>
        </w:rPr>
        <w:t>adapt_compounded_rate_to_periodicity</w:t>
      </w:r>
      <w:proofErr w:type="spellEnd"/>
      <w:r w:rsidRPr="00D860BF">
        <w:rPr>
          <w:rFonts w:eastAsia="Times New Roman"/>
          <w:lang w:eastAsia="fr-FR"/>
        </w:rPr>
        <w:t>())</w:t>
      </w:r>
      <w:r w:rsidRPr="00DF1D5A">
        <w:t xml:space="preserve">. </w:t>
      </w:r>
    </w:p>
    <w:p w14:paraId="21FB7AE6" w14:textId="77777777" w:rsidR="00D860BF" w:rsidRPr="00D860BF" w:rsidRDefault="00D860BF" w:rsidP="00D860BF">
      <w:pPr>
        <w:pStyle w:val="Paragraphedeliste"/>
        <w:rPr>
          <w:rFonts w:ascii="Times New Roman" w:eastAsia="Times New Roman" w:hAnsi="Times New Roman" w:cs="Times New Roman"/>
        </w:rPr>
      </w:pPr>
    </w:p>
    <w:p w14:paraId="6B980FF4" w14:textId="5D581B1E" w:rsidR="00D860BF" w:rsidRPr="00D860BF" w:rsidRDefault="00D860BF" w:rsidP="00D860BF">
      <w:pPr>
        <w:pStyle w:val="Paragraphedeliste"/>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rPr>
      </w:pPr>
      <w:r w:rsidRPr="00D860BF">
        <w:rPr>
          <w:rFonts w:ascii="Times New Roman" w:eastAsia="Times New Roman" w:hAnsi="Times New Roman" w:cs="Times New Roman"/>
        </w:rPr>
        <w:t xml:space="preserve">Calcul du terme : </w:t>
      </w:r>
      <m:oMath>
        <m:r>
          <m:rPr>
            <m:sty m:val="bi"/>
          </m:rPr>
          <w:rPr>
            <w:rFonts w:ascii="Cambria Math" w:eastAsia="Times New Roman" w:hAnsi="Cambria Math" w:cs="Times New Roman"/>
          </w:rPr>
          <m:t>R +=</m:t>
        </m:r>
        <m:acc>
          <m:accPr>
            <m:chr m:val="̃"/>
            <m:ctrlPr>
              <w:rPr>
                <w:rFonts w:ascii="Cambria Math" w:hAnsi="Cambria Math" w:cstheme="majorBidi"/>
                <w:b/>
                <w:bCs/>
                <w:i/>
                <w:color w:val="202122"/>
                <w:shd w:val="clear" w:color="auto" w:fill="FFFFFF"/>
              </w:rPr>
            </m:ctrlPr>
          </m:accPr>
          <m:e>
            <m:sSub>
              <m:sSubPr>
                <m:ctrlPr>
                  <w:rPr>
                    <w:rFonts w:ascii="Cambria Math" w:hAnsi="Cambria Math" w:cstheme="majorBidi"/>
                    <w:b/>
                    <w:i/>
                    <w:color w:val="202122"/>
                    <w:shd w:val="clear" w:color="auto" w:fill="FFFFFF"/>
                    <w:lang w:val="pt-PT"/>
                  </w:rPr>
                </m:ctrlPr>
              </m:sSubPr>
              <m:e>
                <m:r>
                  <m:rPr>
                    <m:sty m:val="bi"/>
                  </m:rPr>
                  <w:rPr>
                    <w:rFonts w:ascii="Cambria Math" w:hAnsi="Cambria Math" w:cstheme="majorBidi"/>
                    <w:color w:val="202122"/>
                    <w:shd w:val="clear" w:color="auto" w:fill="FFFFFF"/>
                    <w:lang w:val="pt-PT"/>
                  </w:rPr>
                  <m:t>R</m:t>
                </m:r>
              </m:e>
              <m:sub>
                <m:r>
                  <m:rPr>
                    <m:sty m:val="bi"/>
                  </m:rPr>
                  <w:rPr>
                    <w:rFonts w:ascii="Cambria Math" w:hAnsi="Cambria Math" w:cstheme="majorBidi"/>
                    <w:color w:val="202122"/>
                    <w:shd w:val="clear" w:color="auto" w:fill="FFFFFF"/>
                    <w:lang w:val="pt-PT"/>
                  </w:rPr>
                  <m:t>k</m:t>
                </m:r>
              </m:sub>
            </m:sSub>
            <m:ctrlPr>
              <w:rPr>
                <w:rFonts w:ascii="Cambria Math" w:hAnsi="Cambria Math" w:cstheme="majorBidi"/>
                <w:b/>
                <w:i/>
                <w:color w:val="202122"/>
                <w:shd w:val="clear" w:color="auto" w:fill="FFFFFF"/>
                <w:lang w:val="pt-PT"/>
              </w:rPr>
            </m:ctrlPr>
          </m:e>
        </m:acc>
        <m:r>
          <m:rPr>
            <m:sty m:val="bi"/>
          </m:rPr>
          <w:rPr>
            <w:rFonts w:ascii="Cambria Math" w:hAnsi="Cambria Math" w:cstheme="majorBidi"/>
            <w:color w:val="202122"/>
            <w:shd w:val="clear" w:color="auto" w:fill="FFFFFF"/>
            <w:lang w:val="pt-PT"/>
          </w:rPr>
          <m:t>=</m:t>
        </m:r>
        <m:sSub>
          <m:sSubPr>
            <m:ctrlPr>
              <w:rPr>
                <w:rFonts w:ascii="Cambria Math" w:hAnsi="Cambria Math" w:cstheme="majorBidi"/>
                <w:b/>
                <w:i/>
                <w:color w:val="202122"/>
                <w:shd w:val="clear" w:color="auto" w:fill="FFFFFF"/>
                <w:lang w:val="pt-PT"/>
              </w:rPr>
            </m:ctrlPr>
          </m:sSubPr>
          <m:e>
            <m:d>
              <m:dPr>
                <m:begChr m:val="["/>
                <m:endChr m:val="]"/>
                <m:ctrlPr>
                  <w:rPr>
                    <w:rFonts w:ascii="Cambria Math" w:hAnsi="Cambria Math" w:cstheme="majorBidi"/>
                    <w:b/>
                    <w:i/>
                    <w:color w:val="202122"/>
                    <w:shd w:val="clear" w:color="auto" w:fill="FFFFFF"/>
                    <w:lang w:val="pt-PT"/>
                  </w:rPr>
                </m:ctrlPr>
              </m:dPr>
              <m:e>
                <m:sSub>
                  <m:sSubPr>
                    <m:ctrlPr>
                      <w:rPr>
                        <w:rFonts w:ascii="Cambria Math" w:hAnsi="Cambria Math" w:cstheme="majorBidi"/>
                        <w:b/>
                        <w:i/>
                        <w:color w:val="202122"/>
                        <w:shd w:val="clear" w:color="auto" w:fill="FFFFFF"/>
                        <w:lang w:val="pt-PT"/>
                      </w:rPr>
                    </m:ctrlPr>
                  </m:sSubPr>
                  <m:e>
                    <m:r>
                      <m:rPr>
                        <m:sty m:val="bi"/>
                      </m:rPr>
                      <w:rPr>
                        <w:rFonts w:ascii="Cambria Math" w:hAnsi="Cambria Math" w:cstheme="majorBidi"/>
                        <w:color w:val="202122"/>
                        <w:shd w:val="clear" w:color="auto" w:fill="FFFFFF"/>
                        <w:lang w:val="pt-PT"/>
                      </w:rPr>
                      <m:t>χ</m:t>
                    </m:r>
                  </m:e>
                  <m:sub>
                    <m:r>
                      <m:rPr>
                        <m:sty m:val="bi"/>
                      </m:rPr>
                      <w:rPr>
                        <w:rFonts w:ascii="Cambria Math" w:hAnsi="Cambria Math" w:cstheme="majorBidi"/>
                        <w:color w:val="202122"/>
                        <w:shd w:val="clear" w:color="auto" w:fill="FFFFFF"/>
                        <w:lang w:val="pt-PT"/>
                      </w:rPr>
                      <m:t>k</m:t>
                    </m:r>
                  </m:sub>
                </m:sSub>
                <m:r>
                  <m:rPr>
                    <m:sty m:val="bi"/>
                  </m:rPr>
                  <w:rPr>
                    <w:rFonts w:ascii="Cambria Math" w:hAnsi="Cambria Math" w:cstheme="majorBidi"/>
                    <w:color w:val="202122"/>
                    <w:shd w:val="clear" w:color="auto" w:fill="FFFFFF"/>
                    <w:lang w:val="pt-PT"/>
                  </w:rPr>
                  <m:t>*</m:t>
                </m:r>
                <m:d>
                  <m:dPr>
                    <m:ctrlPr>
                      <w:rPr>
                        <w:rFonts w:ascii="Cambria Math" w:hAnsi="Cambria Math" w:cstheme="majorBidi"/>
                        <w:b/>
                        <w:i/>
                        <w:color w:val="202122"/>
                        <w:shd w:val="clear" w:color="auto" w:fill="FFFFFF"/>
                        <w:lang w:val="pt-PT"/>
                      </w:rPr>
                    </m:ctrlPr>
                  </m:dPr>
                  <m:e>
                    <m:r>
                      <m:rPr>
                        <m:sty m:val="bi"/>
                      </m:rPr>
                      <w:rPr>
                        <w:rFonts w:ascii="Cambria Math" w:hAnsi="Cambria Math" w:cstheme="majorBidi"/>
                        <w:color w:val="202122"/>
                        <w:shd w:val="clear" w:color="auto" w:fill="FFFFFF"/>
                        <w:lang w:val="pt-PT"/>
                      </w:rPr>
                      <m:t>1+</m:t>
                    </m:r>
                    <m:sSub>
                      <m:sSubPr>
                        <m:ctrlPr>
                          <w:rPr>
                            <w:rFonts w:ascii="Cambria Math" w:hAnsi="Cambria Math" w:cstheme="majorBidi"/>
                            <w:b/>
                            <w:i/>
                            <w:color w:val="202122"/>
                            <w:shd w:val="clear" w:color="auto" w:fill="FFFFFF"/>
                            <w:lang w:val="pt-PT"/>
                          </w:rPr>
                        </m:ctrlPr>
                      </m:sSubPr>
                      <m:e>
                        <m:r>
                          <m:rPr>
                            <m:sty m:val="bi"/>
                          </m:rPr>
                          <w:rPr>
                            <w:rFonts w:ascii="Cambria Math" w:hAnsi="Cambria Math" w:cstheme="majorBidi"/>
                            <w:color w:val="202122"/>
                            <w:shd w:val="clear" w:color="auto" w:fill="FFFFFF"/>
                            <w:lang w:val="pt-PT"/>
                          </w:rPr>
                          <m:t>b</m:t>
                        </m:r>
                      </m:e>
                      <m:sub>
                        <m:r>
                          <m:rPr>
                            <m:sty m:val="bi"/>
                          </m:rPr>
                          <w:rPr>
                            <w:rFonts w:ascii="Cambria Math" w:hAnsi="Cambria Math" w:cstheme="majorBidi"/>
                            <w:color w:val="202122"/>
                            <w:shd w:val="clear" w:color="auto" w:fill="FFFFFF"/>
                            <w:lang w:val="pt-PT"/>
                          </w:rPr>
                          <m:t>j</m:t>
                        </m:r>
                      </m:sub>
                    </m:sSub>
                    <m:sSub>
                      <m:sSubPr>
                        <m:ctrlPr>
                          <w:rPr>
                            <w:rFonts w:ascii="Cambria Math" w:hAnsi="Cambria Math" w:cstheme="majorBidi"/>
                            <w:b/>
                            <w:i/>
                            <w:color w:val="202122"/>
                            <w:shd w:val="clear" w:color="auto" w:fill="FFFFFF"/>
                            <w:lang w:val="pt-PT"/>
                          </w:rPr>
                        </m:ctrlPr>
                      </m:sSubPr>
                      <m:e>
                        <m:r>
                          <m:rPr>
                            <m:sty m:val="bi"/>
                          </m:rPr>
                          <w:rPr>
                            <w:rFonts w:ascii="Cambria Math" w:hAnsi="Cambria Math" w:cstheme="majorBidi"/>
                            <w:color w:val="202122"/>
                            <w:shd w:val="clear" w:color="auto" w:fill="FFFFFF"/>
                            <w:lang w:val="pt-PT"/>
                          </w:rPr>
                          <m:t>r</m:t>
                        </m:r>
                      </m:e>
                      <m:sub>
                        <m:r>
                          <m:rPr>
                            <m:sty m:val="bi"/>
                          </m:rPr>
                          <w:rPr>
                            <w:rFonts w:ascii="Cambria Math" w:hAnsi="Cambria Math" w:cstheme="majorBidi"/>
                            <w:color w:val="202122"/>
                            <w:shd w:val="clear" w:color="auto" w:fill="FFFFFF"/>
                            <w:lang w:val="pt-PT"/>
                          </w:rPr>
                          <m:t>i,l</m:t>
                        </m:r>
                      </m:sub>
                    </m:sSub>
                  </m:e>
                </m:d>
              </m:e>
            </m:d>
          </m:e>
          <m:sub>
            <m:d>
              <m:dPr>
                <m:begChr m:val="{"/>
                <m:endChr m:val="}"/>
                <m:ctrlPr>
                  <w:rPr>
                    <w:rFonts w:ascii="Cambria Math" w:hAnsi="Cambria Math" w:cstheme="majorBidi"/>
                    <w:b/>
                    <w:i/>
                    <w:color w:val="202122"/>
                    <w:shd w:val="clear" w:color="auto" w:fill="FFFFFF"/>
                    <w:lang w:val="pt-PT"/>
                  </w:rPr>
                </m:ctrlPr>
              </m:dPr>
              <m:e>
                <m:r>
                  <m:rPr>
                    <m:sty m:val="bi"/>
                  </m:rPr>
                  <w:rPr>
                    <w:rFonts w:ascii="Cambria Math" w:hAnsi="Cambria Math" w:cstheme="majorBidi"/>
                    <w:color w:val="202122"/>
                    <w:shd w:val="clear" w:color="auto" w:fill="FFFFFF"/>
                    <w:lang w:val="pt-PT"/>
                  </w:rPr>
                  <m:t>1≤i≤n; 1≤j≤t</m:t>
                </m:r>
              </m:e>
            </m:d>
          </m:sub>
        </m:sSub>
      </m:oMath>
      <w:r w:rsidR="00862746">
        <w:rPr>
          <w:rFonts w:ascii="Times New Roman" w:eastAsia="Times New Roman" w:hAnsi="Times New Roman" w:cs="Times New Roman"/>
          <w:b/>
          <w:color w:val="202122"/>
          <w:shd w:val="clear" w:color="auto" w:fill="FFFFFF"/>
          <w:lang w:val="pt-PT"/>
        </w:rPr>
        <w:t xml:space="preserve"> (voir page suivante)</w:t>
      </w:r>
    </w:p>
    <w:p w14:paraId="43A8F010" w14:textId="77777777" w:rsidR="00D860BF" w:rsidRPr="00D860BF" w:rsidRDefault="00D860BF" w:rsidP="00D860BF">
      <w:pPr>
        <w:pStyle w:val="Paragraphedeliste"/>
        <w:rPr>
          <w:rFonts w:ascii="Times New Roman" w:eastAsia="Times New Roman" w:hAnsi="Times New Roman" w:cs="Times New Roman"/>
        </w:rPr>
      </w:pPr>
    </w:p>
    <w:p w14:paraId="1874E29F" w14:textId="24F25C1C" w:rsidR="00D860BF" w:rsidRPr="00BF3577" w:rsidRDefault="00D860BF" w:rsidP="00D860BF">
      <w:pPr>
        <w:pStyle w:val="Paragraphedeliste"/>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0"/>
          <w:szCs w:val="20"/>
        </w:rPr>
      </w:pPr>
      <w:r w:rsidRPr="00D860BF">
        <w:rPr>
          <w:rFonts w:ascii="Times New Roman" w:eastAsia="Times New Roman" w:hAnsi="Times New Roman" w:cs="Times New Roman"/>
        </w:rPr>
        <w:t xml:space="preserve">Calcul du terme : </w:t>
      </w:r>
      <m:oMath>
        <m:sSub>
          <m:sSubPr>
            <m:ctrlPr>
              <w:rPr>
                <w:rFonts w:ascii="Cambria Math" w:hAnsi="Cambria Math" w:cs="Times New Roman"/>
                <w:b/>
                <w:bCs/>
                <w:color w:val="202122"/>
                <w:shd w:val="clear" w:color="auto" w:fill="FFFFFF"/>
              </w:rPr>
            </m:ctrlPr>
          </m:sSubPr>
          <m:e>
            <m:sSub>
              <m:sSubPr>
                <m:ctrlPr>
                  <w:rPr>
                    <w:rFonts w:ascii="Cambria Math" w:hAnsi="Cambria Math" w:cs="Times New Roman"/>
                    <w:b/>
                    <w:i/>
                    <w:iCs/>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k,j</m:t>
                </m:r>
              </m:sub>
            </m:sSub>
            <m:r>
              <m:rPr>
                <m:sty m:val="p"/>
              </m:rPr>
              <w:rPr>
                <w:rFonts w:ascii="Cambria Math" w:eastAsia="Times New Roman" w:hAnsi="Cambria Math" w:cs="Times New Roman"/>
                <w:color w:val="000000"/>
                <w:lang w:eastAsia="fr-FR"/>
              </w:rPr>
              <m:t xml:space="preserve"> </m:t>
            </m:r>
            <m:r>
              <m:rPr>
                <m:sty m:val="p"/>
              </m:rPr>
              <w:rPr>
                <w:rFonts w:ascii="Cambria Math" w:eastAsia="Times New Roman" w:hAnsi="Times New Roman" w:cs="Times New Roman"/>
                <w:color w:val="000000"/>
                <w:lang w:eastAsia="fr-FR"/>
              </w:rPr>
              <m:t xml:space="preserve">= </m:t>
            </m:r>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 xml:space="preserve">* </m:t>
        </m:r>
        <m:sSub>
          <m:sSubPr>
            <m:ctrlPr>
              <w:rPr>
                <w:rFonts w:ascii="Cambria Math" w:hAnsi="Cambria Math" w:cs="Times New Roman"/>
                <w:b/>
                <w:bCs/>
                <w:i/>
                <w:lang w:eastAsia="ja-JP"/>
              </w:rPr>
            </m:ctrlPr>
          </m:sSubPr>
          <m:e>
            <m:r>
              <m:rPr>
                <m:sty m:val="bi"/>
              </m:rPr>
              <w:rPr>
                <w:rFonts w:ascii="Cambria Math" w:hAnsi="Cambria Math" w:cs="Times New Roman"/>
                <w:lang w:eastAsia="ja-JP"/>
              </w:rPr>
              <m:t>(e</m:t>
            </m:r>
          </m:e>
          <m:sub>
            <m:r>
              <m:rPr>
                <m:sty m:val="bi"/>
              </m:rPr>
              <w:rPr>
                <w:rFonts w:ascii="Cambria Math" w:hAnsi="Cambria Math" w:cs="Times New Roman"/>
                <w:lang w:eastAsia="ja-JP"/>
              </w:rPr>
              <m:t>k</m:t>
            </m:r>
          </m:sub>
        </m:sSub>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sub>
            </m:sSub>
          </m:sub>
          <m:sup>
            <m:r>
              <m:rPr>
                <m:sty m:val="b"/>
              </m:rPr>
              <w:rPr>
                <w:rFonts w:ascii="Cambria Math" w:hAnsi="Cambria Math" w:cs="Times New Roman"/>
                <w:color w:val="202122"/>
                <w:shd w:val="clear" w:color="auto" w:fill="FFFFFF"/>
              </w:rPr>
              <m:t>mi</m:t>
            </m:r>
            <m:func>
              <m:funcPr>
                <m:ctrlPr>
                  <w:rPr>
                    <w:rFonts w:ascii="Cambria Math" w:hAnsi="Cambria Math" w:cs="Times New Roman"/>
                    <w:b/>
                    <w:color w:val="202122"/>
                    <w:shd w:val="clear" w:color="auto" w:fill="FFFFFF"/>
                  </w:rPr>
                </m:ctrlPr>
              </m:funcPr>
              <m:fName>
                <m:r>
                  <m:rPr>
                    <m:sty m:val="b"/>
                  </m:rPr>
                  <w:rPr>
                    <w:rFonts w:ascii="Cambria Math" w:hAnsi="Cambria Math" w:cs="Times New Roman"/>
                    <w:color w:val="202122"/>
                    <w:shd w:val="clear" w:color="auto" w:fill="FFFFFF"/>
                  </w:rPr>
                  <m:t>n</m:t>
                </m:r>
              </m:fName>
              <m:e>
                <m:d>
                  <m:dPr>
                    <m:ctrlPr>
                      <w:rPr>
                        <w:rFonts w:ascii="Cambria Math" w:hAnsi="Cambria Math" w:cs="Times New Roman"/>
                        <w:b/>
                        <w:i/>
                        <w:color w:val="202122"/>
                        <w:shd w:val="clear" w:color="auto" w:fill="FFFFFF"/>
                      </w:rPr>
                    </m:ctrlPr>
                  </m:dPr>
                  <m:e>
                    <m:r>
                      <m:rPr>
                        <m:sty m:val="bi"/>
                      </m:rPr>
                      <w:rPr>
                        <w:rFonts w:ascii="Cambria Math" w:hAnsi="Cambria Math" w:cs="Times New Roman"/>
                        <w:color w:val="202122"/>
                        <w:shd w:val="clear" w:color="auto" w:fill="FFFFFF"/>
                      </w:rPr>
                      <m:t xml:space="preserve">j,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k+1</m:t>
                        </m:r>
                      </m:sub>
                    </m:sSub>
                    <m:r>
                      <m:rPr>
                        <m:sty m:val="bi"/>
                      </m:rPr>
                      <w:rPr>
                        <w:rFonts w:ascii="Cambria Math" w:hAnsi="Cambria Math" w:cs="Times New Roman"/>
                        <w:color w:val="202122"/>
                        <w:shd w:val="clear" w:color="auto" w:fill="FFFFFF"/>
                      </w:rPr>
                      <m:t>-1</m:t>
                    </m:r>
                  </m:e>
                </m:d>
              </m:e>
            </m:func>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rPr>
              <m:t>)</m:t>
            </m:r>
          </m:e>
        </m:nary>
      </m:oMath>
      <w:r w:rsidRPr="00D860BF">
        <w:rPr>
          <w:rFonts w:ascii="Times New Roman" w:eastAsia="Times New Roman" w:hAnsi="Times New Roman" w:cs="Times New Roman"/>
          <w:b/>
          <w:bCs/>
          <w:color w:val="202122"/>
          <w:shd w:val="clear" w:color="auto" w:fill="FFFFFF"/>
        </w:rPr>
        <w:t xml:space="preserve"> </w:t>
      </w:r>
      <w:r w:rsidRPr="00D860BF">
        <w:rPr>
          <w:rFonts w:ascii="Times New Roman" w:eastAsia="Times New Roman" w:hAnsi="Times New Roman" w:cs="Times New Roman"/>
          <w:color w:val="202122"/>
          <w:shd w:val="clear" w:color="auto" w:fill="FFFFFF"/>
        </w:rPr>
        <w:t>et somme des</w:t>
      </w:r>
      <w:r w:rsidRPr="00D860BF">
        <w:rPr>
          <w:rFonts w:ascii="Times New Roman" w:eastAsia="Times New Roman" w:hAnsi="Times New Roman" w:cs="Times New Roman"/>
          <w:b/>
          <w:bCs/>
          <w:color w:val="202122"/>
          <w:shd w:val="clear" w:color="auto" w:fill="FFFFFF"/>
        </w:rPr>
        <w:t xml:space="preserve"> </w:t>
      </w:r>
      <m:oMath>
        <m:sSub>
          <m:sSubPr>
            <m:ctrlPr>
              <w:rPr>
                <w:rFonts w:ascii="Cambria Math" w:hAnsi="Cambria Math" w:cs="Times New Roman"/>
                <w:b/>
                <w:bCs/>
                <w:color w:val="202122"/>
                <w:shd w:val="clear" w:color="auto" w:fill="FFFFFF"/>
              </w:rPr>
            </m:ctrlPr>
          </m:sSubPr>
          <m:e>
            <m:sSub>
              <m:sSubPr>
                <m:ctrlPr>
                  <w:rPr>
                    <w:rFonts w:ascii="Cambria Math" w:hAnsi="Cambria Math" w:cs="Times New Roman"/>
                    <w:b/>
                    <w:i/>
                    <w:iCs/>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k,j</m:t>
                </m:r>
              </m:sub>
            </m:sSub>
            <m:r>
              <m:rPr>
                <m:sty m:val="p"/>
              </m:rPr>
              <w:rPr>
                <w:rFonts w:ascii="Cambria Math" w:eastAsia="Times New Roman" w:hAnsi="Times New Roman" w:cs="Times New Roman"/>
                <w:color w:val="000000"/>
                <w:lang w:eastAsia="fr-FR"/>
              </w:rPr>
              <m:t xml:space="preserve">= </m:t>
            </m:r>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 xml:space="preserve">* </m:t>
        </m:r>
        <m:sSub>
          <m:sSubPr>
            <m:ctrlPr>
              <w:rPr>
                <w:rFonts w:ascii="Cambria Math" w:hAnsi="Cambria Math" w:cs="Times New Roman"/>
                <w:b/>
                <w:bCs/>
                <w:i/>
                <w:lang w:eastAsia="ja-JP"/>
              </w:rPr>
            </m:ctrlPr>
          </m:sSubPr>
          <m:e>
            <m:r>
              <m:rPr>
                <m:sty m:val="bi"/>
              </m:rPr>
              <w:rPr>
                <w:rFonts w:ascii="Cambria Math" w:hAnsi="Cambria Math" w:cs="Times New Roman"/>
                <w:lang w:eastAsia="ja-JP"/>
              </w:rPr>
              <m:t>(e</m:t>
            </m:r>
          </m:e>
          <m:sub>
            <m:r>
              <m:rPr>
                <m:sty m:val="bi"/>
              </m:rPr>
              <w:rPr>
                <w:rFonts w:ascii="Cambria Math" w:hAnsi="Cambria Math" w:cs="Times New Roman"/>
                <w:lang w:eastAsia="ja-JP"/>
              </w:rPr>
              <m:t>k</m:t>
            </m:r>
          </m:sub>
        </m:sSub>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sub>
            </m:sSub>
          </m:sub>
          <m:sup>
            <m:r>
              <m:rPr>
                <m:sty m:val="b"/>
              </m:rPr>
              <w:rPr>
                <w:rFonts w:ascii="Cambria Math" w:hAnsi="Cambria Math" w:cs="Times New Roman"/>
                <w:color w:val="202122"/>
                <w:shd w:val="clear" w:color="auto" w:fill="FFFFFF"/>
              </w:rPr>
              <m:t>mi</m:t>
            </m:r>
            <m:func>
              <m:funcPr>
                <m:ctrlPr>
                  <w:rPr>
                    <w:rFonts w:ascii="Cambria Math" w:hAnsi="Cambria Math" w:cs="Times New Roman"/>
                    <w:b/>
                    <w:color w:val="202122"/>
                    <w:shd w:val="clear" w:color="auto" w:fill="FFFFFF"/>
                  </w:rPr>
                </m:ctrlPr>
              </m:funcPr>
              <m:fName>
                <m:r>
                  <m:rPr>
                    <m:sty m:val="b"/>
                  </m:rPr>
                  <w:rPr>
                    <w:rFonts w:ascii="Cambria Math" w:hAnsi="Cambria Math" w:cs="Times New Roman"/>
                    <w:color w:val="202122"/>
                    <w:shd w:val="clear" w:color="auto" w:fill="FFFFFF"/>
                  </w:rPr>
                  <m:t>n</m:t>
                </m:r>
              </m:fName>
              <m:e>
                <m:d>
                  <m:dPr>
                    <m:ctrlPr>
                      <w:rPr>
                        <w:rFonts w:ascii="Cambria Math" w:hAnsi="Cambria Math" w:cs="Times New Roman"/>
                        <w:b/>
                        <w:i/>
                        <w:color w:val="202122"/>
                        <w:shd w:val="clear" w:color="auto" w:fill="FFFFFF"/>
                      </w:rPr>
                    </m:ctrlPr>
                  </m:dPr>
                  <m:e>
                    <m:r>
                      <m:rPr>
                        <m:sty m:val="bi"/>
                      </m:rPr>
                      <w:rPr>
                        <w:rFonts w:ascii="Cambria Math" w:hAnsi="Cambria Math" w:cs="Times New Roman"/>
                        <w:color w:val="202122"/>
                        <w:shd w:val="clear" w:color="auto" w:fill="FFFFFF"/>
                      </w:rPr>
                      <m:t xml:space="preserve">j,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k+1</m:t>
                        </m:r>
                      </m:sub>
                    </m:sSub>
                    <m:r>
                      <m:rPr>
                        <m:sty m:val="bi"/>
                      </m:rPr>
                      <w:rPr>
                        <w:rFonts w:ascii="Cambria Math" w:hAnsi="Cambria Math" w:cs="Times New Roman"/>
                        <w:color w:val="202122"/>
                        <w:shd w:val="clear" w:color="auto" w:fill="FFFFFF"/>
                      </w:rPr>
                      <m:t>-1</m:t>
                    </m:r>
                  </m:e>
                </m:d>
              </m:e>
            </m:func>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rPr>
              <m:t>)</m:t>
            </m:r>
          </m:e>
        </m:nary>
      </m:oMath>
      <w:r w:rsidRPr="00D860BF">
        <w:rPr>
          <w:rFonts w:ascii="Times New Roman" w:eastAsia="Times New Roman" w:hAnsi="Times New Roman" w:cs="Times New Roman"/>
          <w:b/>
          <w:bCs/>
          <w:color w:val="202122"/>
          <w:shd w:val="clear" w:color="auto" w:fill="FFFFFF"/>
        </w:rPr>
        <w:t xml:space="preserve"> </w:t>
      </w:r>
      <w:r w:rsidRPr="00D860BF">
        <w:rPr>
          <w:rFonts w:ascii="Times New Roman" w:eastAsia="Times New Roman" w:hAnsi="Times New Roman" w:cs="Times New Roman"/>
          <w:color w:val="202122"/>
          <w:shd w:val="clear" w:color="auto" w:fill="FFFFFF"/>
        </w:rPr>
        <w:t>déjà calculés</w:t>
      </w:r>
      <w:r w:rsidR="0089681D">
        <w:rPr>
          <w:rFonts w:ascii="Times New Roman" w:eastAsia="Times New Roman" w:hAnsi="Times New Roman" w:cs="Times New Roman"/>
          <w:color w:val="202122"/>
          <w:shd w:val="clear" w:color="auto" w:fill="FFFFFF"/>
        </w:rPr>
        <w:t xml:space="preserve"> </w:t>
      </w:r>
      <w:r w:rsidR="0089681D" w:rsidRPr="00BF3577">
        <w:rPr>
          <w:rFonts w:ascii="Times New Roman" w:eastAsia="Times New Roman" w:hAnsi="Times New Roman" w:cs="Times New Roman"/>
          <w:b/>
          <w:bCs/>
          <w:color w:val="202122"/>
          <w:shd w:val="clear" w:color="auto" w:fill="FFFFFF"/>
        </w:rPr>
        <w:t>(voir dans les par</w:t>
      </w:r>
      <w:r w:rsidR="00A45D7B" w:rsidRPr="00BF3577">
        <w:rPr>
          <w:rFonts w:ascii="Times New Roman" w:eastAsia="Times New Roman" w:hAnsi="Times New Roman" w:cs="Times New Roman"/>
          <w:b/>
          <w:bCs/>
          <w:color w:val="202122"/>
          <w:shd w:val="clear" w:color="auto" w:fill="FFFFFF"/>
        </w:rPr>
        <w:t>a</w:t>
      </w:r>
      <w:r w:rsidR="0089681D" w:rsidRPr="00BF3577">
        <w:rPr>
          <w:rFonts w:ascii="Times New Roman" w:eastAsia="Times New Roman" w:hAnsi="Times New Roman" w:cs="Times New Roman"/>
          <w:b/>
          <w:bCs/>
          <w:color w:val="202122"/>
          <w:shd w:val="clear" w:color="auto" w:fill="FFFFFF"/>
        </w:rPr>
        <w:t>graphes suivants)</w:t>
      </w:r>
    </w:p>
    <w:p w14:paraId="077CF378" w14:textId="77777777" w:rsidR="00BF3577" w:rsidRPr="00BF3577" w:rsidRDefault="00BF3577" w:rsidP="00BF3577">
      <w:pPr>
        <w:pStyle w:val="Paragraphedeliste"/>
        <w:rPr>
          <w:rFonts w:ascii="Times New Roman" w:eastAsia="Times New Roman" w:hAnsi="Times New Roman" w:cs="Times New Roman"/>
          <w:b/>
          <w:bCs/>
          <w:sz w:val="20"/>
          <w:szCs w:val="20"/>
        </w:rPr>
      </w:pPr>
    </w:p>
    <w:p w14:paraId="00C45852" w14:textId="6DF97E0D" w:rsidR="00BF3577" w:rsidRPr="00BF3577" w:rsidRDefault="00BF3577" w:rsidP="00D860BF">
      <w:pPr>
        <w:pStyle w:val="Paragraphedeliste"/>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F3577">
        <w:rPr>
          <w:rFonts w:ascii="Times New Roman" w:eastAsia="Times New Roman" w:hAnsi="Times New Roman" w:cs="Times New Roman"/>
        </w:rPr>
        <w:t>Calcul du capital restant</w:t>
      </w:r>
    </w:p>
    <w:p w14:paraId="1D64261D" w14:textId="77777777" w:rsidR="0044076C" w:rsidRPr="0044076C" w:rsidRDefault="0044076C" w:rsidP="0044076C">
      <w:pPr>
        <w:pStyle w:val="Paragraphedeliste"/>
        <w:rPr>
          <w:rFonts w:ascii="Times New Roman" w:eastAsia="Times New Roman" w:hAnsi="Times New Roman" w:cs="Times New Roman"/>
          <w:b/>
          <w:bCs/>
          <w:sz w:val="20"/>
          <w:szCs w:val="20"/>
        </w:rPr>
      </w:pPr>
    </w:p>
    <w:p w14:paraId="3021D7E5" w14:textId="77777777" w:rsidR="0044076C" w:rsidRPr="00D860BF" w:rsidRDefault="0044076C" w:rsidP="0044076C">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80"/>
        <w:rPr>
          <w:rFonts w:ascii="Times New Roman" w:eastAsia="Times New Roman" w:hAnsi="Times New Roman" w:cs="Times New Roman"/>
          <w:b/>
          <w:bCs/>
          <w:sz w:val="20"/>
          <w:szCs w:val="20"/>
        </w:rPr>
      </w:pPr>
    </w:p>
    <w:p w14:paraId="0A0DF780" w14:textId="409A49F5" w:rsidR="009F26D2" w:rsidRPr="001510B4" w:rsidRDefault="001510B4" w:rsidP="00862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rPr>
        <w:t xml:space="preserve">Nous allons détailler ici les termes </w:t>
      </w:r>
      <w:r w:rsidR="00862746" w:rsidRPr="001510B4">
        <w:rPr>
          <w:rFonts w:ascii="Times New Roman" w:hAnsi="Times New Roman" w:cs="Times New Roman"/>
        </w:rPr>
        <w:t>évoqués c</w:t>
      </w:r>
      <w:r w:rsidR="00BF3577" w:rsidRPr="001510B4">
        <w:rPr>
          <w:rFonts w:ascii="Times New Roman" w:hAnsi="Times New Roman" w:cs="Times New Roman"/>
        </w:rPr>
        <w:t>i</w:t>
      </w:r>
      <w:r w:rsidR="00862746" w:rsidRPr="001510B4">
        <w:rPr>
          <w:rFonts w:ascii="Times New Roman" w:hAnsi="Times New Roman" w:cs="Times New Roman"/>
        </w:rPr>
        <w:t>-des</w:t>
      </w:r>
      <w:r w:rsidR="00BF3577" w:rsidRPr="001510B4">
        <w:rPr>
          <w:rFonts w:ascii="Times New Roman" w:hAnsi="Times New Roman" w:cs="Times New Roman"/>
        </w:rPr>
        <w:t>sus</w:t>
      </w:r>
      <w:r>
        <w:rPr>
          <w:rFonts w:ascii="Times New Roman" w:hAnsi="Times New Roman" w:cs="Times New Roman"/>
        </w:rPr>
        <w:t>.</w:t>
      </w:r>
    </w:p>
    <w:p w14:paraId="3D9D9E2B" w14:textId="77777777" w:rsidR="00053917" w:rsidRPr="00DF1D5A" w:rsidRDefault="00053917" w:rsidP="009F26D2"/>
    <w:p w14:paraId="54DC95B5" w14:textId="4A2C2D14" w:rsidR="009F26D2" w:rsidRPr="00DF1D5A" w:rsidRDefault="00BF3577" w:rsidP="009F26D2">
      <w:r>
        <w:t>I)</w:t>
      </w:r>
      <w:r w:rsidR="00A93F33">
        <w:t xml:space="preserve"> Pour pouvoir réaliser le</w:t>
      </w:r>
      <w:r>
        <w:t xml:space="preserve"> calcul du terme </w:t>
      </w:r>
      <m:oMath>
        <m:r>
          <m:rPr>
            <m:sty m:val="bi"/>
          </m:rPr>
          <w:rPr>
            <w:rFonts w:ascii="Cambria Math" w:hAnsi="Cambria Math"/>
          </w:rPr>
          <m:t>N*</m:t>
        </m:r>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oMath>
      <w:r>
        <w:rPr>
          <w:rFonts w:eastAsiaTheme="minorEastAsia"/>
          <w:b/>
          <w:bCs/>
          <w:color w:val="202122"/>
          <w:shd w:val="clear" w:color="auto" w:fill="FFFFFF"/>
        </w:rPr>
        <w:t>,</w:t>
      </w:r>
      <w:r w:rsidR="00A93F33">
        <w:rPr>
          <w:rFonts w:eastAsiaTheme="minorEastAsia"/>
          <w:b/>
          <w:bCs/>
          <w:color w:val="202122"/>
          <w:shd w:val="clear" w:color="auto" w:fill="FFFFFF"/>
        </w:rPr>
        <w:t xml:space="preserve"> ce dernier</w:t>
      </w:r>
      <w:r>
        <w:rPr>
          <w:rFonts w:eastAsiaTheme="minorEastAsia"/>
          <w:b/>
          <w:bCs/>
          <w:color w:val="202122"/>
          <w:shd w:val="clear" w:color="auto" w:fill="FFFFFF"/>
        </w:rPr>
        <w:t xml:space="preserve"> va se diviser en deux temps car le taux peut changer d’un palier à un autre.</w:t>
      </w:r>
    </w:p>
    <w:p w14:paraId="2D68210A" w14:textId="5A06203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pPr>
      <w:r w:rsidRPr="00DF1D5A">
        <w:t>Pour pouvoir faire ce calcul, nous introduisons la matrice suivante :</w:t>
      </w:r>
    </w:p>
    <w:p w14:paraId="0EC83FC6"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center"/>
      </w:pPr>
      <m:oMathPara>
        <m:oMath>
          <m:r>
            <m:rPr>
              <m:sty m:val="bi"/>
            </m:rPr>
            <w:rPr>
              <w:rFonts w:ascii="Cambria Math" w:hAnsi="Cambria Math" w:cs="Times New Roman"/>
              <w:color w:val="202122"/>
              <w:shd w:val="clear" w:color="auto" w:fill="FFFFFF"/>
            </w:rPr>
            <m:t xml:space="preserve">R= </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k</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rPr>
                <m:t>1</m:t>
              </m:r>
            </m:sub>
            <m:sup>
              <m:sSub>
                <m:sSubPr>
                  <m:ctrlPr>
                    <w:rPr>
                      <w:rFonts w:ascii="Cambria Math" w:hAnsi="Cambria Math" w:cs="Times New Roman"/>
                      <w:b/>
                      <w:color w:val="202122"/>
                      <w:shd w:val="clear" w:color="auto" w:fill="FFFFFF"/>
                    </w:rPr>
                  </m:ctrlPr>
                </m:sSubPr>
                <m:e>
                  <m:r>
                    <m:rPr>
                      <m:sty m:val="b"/>
                    </m:rPr>
                    <w:rPr>
                      <w:rFonts w:ascii="Cambria Math" w:hAnsi="Cambria Math" w:cs="Times New Roman"/>
                      <w:color w:val="202122"/>
                      <w:shd w:val="clear" w:color="auto" w:fill="FFFFFF"/>
                    </w:rPr>
                    <m:t>s</m:t>
                  </m:r>
                </m:e>
                <m:sub>
                  <m:r>
                    <m:rPr>
                      <m:sty m:val="b"/>
                    </m:rPr>
                    <w:rPr>
                      <w:rFonts w:ascii="Cambria Math" w:hAnsi="Cambria Math" w:cs="Times New Roman"/>
                      <w:color w:val="202122"/>
                      <w:shd w:val="clear" w:color="auto" w:fill="FFFFFF"/>
                    </w:rPr>
                    <m:t>k+1</m:t>
                  </m:r>
                </m:sub>
              </m:sSub>
              <m:r>
                <m:rPr>
                  <m:sty m:val="b"/>
                </m:rPr>
                <w:rPr>
                  <w:rFonts w:ascii="Cambria Math" w:hAnsi="Cambria Math" w:cs="Times New Roman"/>
                  <w:color w:val="202122"/>
                  <w:shd w:val="clear" w:color="auto" w:fill="FFFFFF"/>
                </w:rPr>
                <m:t>-1</m:t>
              </m:r>
            </m:sup>
            <m:e>
              <m:acc>
                <m:accPr>
                  <m:chr m:val="̃"/>
                  <m:ctrlPr>
                    <w:rPr>
                      <w:rFonts w:ascii="Cambria Math" w:hAnsi="Cambria Math" w:cs="Times New Roman"/>
                      <w:b/>
                      <w:bCs/>
                      <w:i/>
                      <w:color w:val="202122"/>
                      <w:shd w:val="clear" w:color="auto" w:fill="FFFFFF"/>
                    </w:rPr>
                  </m:ctrlPr>
                </m:accPr>
                <m:e>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R</m:t>
                      </m:r>
                    </m:e>
                    <m:sub>
                      <m:r>
                        <m:rPr>
                          <m:sty m:val="bi"/>
                        </m:rPr>
                        <w:rPr>
                          <w:rFonts w:ascii="Cambria Math" w:hAnsi="Cambria Math" w:cs="Times New Roman"/>
                          <w:color w:val="202122"/>
                          <w:shd w:val="clear" w:color="auto" w:fill="FFFFFF"/>
                          <w:lang w:val="pt-PT"/>
                        </w:rPr>
                        <m:t>k</m:t>
                      </m:r>
                    </m:sub>
                  </m:sSub>
                  <m:ctrlPr>
                    <w:rPr>
                      <w:rFonts w:ascii="Cambria Math" w:hAnsi="Cambria Math" w:cs="Times New Roman"/>
                      <w:b/>
                      <w:i/>
                      <w:color w:val="202122"/>
                      <w:shd w:val="clear" w:color="auto" w:fill="FFFFFF"/>
                      <w:lang w:val="pt-PT"/>
                    </w:rPr>
                  </m:ctrlPr>
                </m:e>
              </m:acc>
            </m:e>
          </m:nary>
        </m:oMath>
      </m:oMathPara>
    </w:p>
    <w:p w14:paraId="334338D1"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pPr>
      <w:r w:rsidRPr="00DF1D5A">
        <w:t>Avec:</w:t>
      </w:r>
    </w:p>
    <w:p w14:paraId="34E77202" w14:textId="77777777" w:rsidR="009F26D2" w:rsidRPr="00DF1D5A" w:rsidRDefault="00043DAA" w:rsidP="009F26D2">
      <w:pPr>
        <w:pBdr>
          <w:top w:val="single" w:sz="4" w:space="1" w:color="auto"/>
          <w:left w:val="single" w:sz="4" w:space="4" w:color="auto"/>
          <w:bottom w:val="single" w:sz="4" w:space="1" w:color="auto"/>
          <w:right w:val="single" w:sz="4" w:space="4" w:color="auto"/>
        </w:pBdr>
        <w:spacing w:after="40"/>
        <w:jc w:val="center"/>
        <w:rPr>
          <w:rFonts w:eastAsiaTheme="minorEastAsia"/>
          <w:bCs/>
          <w:color w:val="202122"/>
          <w:shd w:val="clear" w:color="auto" w:fill="FFFFFF"/>
          <w:lang w:val="pt-PT"/>
        </w:rPr>
      </w:pPr>
      <m:oMathPara>
        <m:oMath>
          <m:acc>
            <m:accPr>
              <m:chr m:val="̃"/>
              <m:ctrlPr>
                <w:rPr>
                  <w:rFonts w:ascii="Cambria Math" w:hAnsi="Cambria Math" w:cs="Times New Roman"/>
                  <w:b/>
                  <w:bCs/>
                  <w:i/>
                  <w:color w:val="202122"/>
                  <w:shd w:val="clear" w:color="auto" w:fill="FFFFFF"/>
                </w:rPr>
              </m:ctrlPr>
            </m:accPr>
            <m:e>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R</m:t>
                  </m:r>
                </m:e>
                <m:sub>
                  <m:r>
                    <m:rPr>
                      <m:sty m:val="bi"/>
                    </m:rPr>
                    <w:rPr>
                      <w:rFonts w:ascii="Cambria Math" w:hAnsi="Cambria Math" w:cs="Times New Roman"/>
                      <w:color w:val="202122"/>
                      <w:shd w:val="clear" w:color="auto" w:fill="FFFFFF"/>
                      <w:lang w:val="pt-PT"/>
                    </w:rPr>
                    <m:t>k</m:t>
                  </m:r>
                </m:sub>
              </m:sSub>
              <m:ctrlPr>
                <w:rPr>
                  <w:rFonts w:ascii="Cambria Math" w:hAnsi="Cambria Math" w:cs="Times New Roman"/>
                  <w:b/>
                  <w:i/>
                  <w:color w:val="202122"/>
                  <w:shd w:val="clear" w:color="auto" w:fill="FFFFFF"/>
                  <w:lang w:val="pt-PT"/>
                </w:rPr>
              </m:ctrlPr>
            </m:e>
          </m:acc>
          <m:r>
            <m:rPr>
              <m:sty m:val="bi"/>
            </m:rPr>
            <w:rPr>
              <w:rFonts w:ascii="Cambria Math" w:hAnsi="Cambria Math" w:cs="Times New Roman"/>
              <w:color w:val="202122"/>
              <w:shd w:val="clear" w:color="auto" w:fill="FFFFFF"/>
              <w:lang w:val="pt-PT"/>
            </w:rPr>
            <m:t>=</m:t>
          </m:r>
          <m:sSub>
            <m:sSubPr>
              <m:ctrlPr>
                <w:rPr>
                  <w:rFonts w:ascii="Cambria Math" w:eastAsiaTheme="minorEastAsia" w:hAnsi="Cambria Math"/>
                  <w:b/>
                  <w:i/>
                  <w:color w:val="202122"/>
                  <w:shd w:val="clear" w:color="auto" w:fill="FFFFFF"/>
                  <w:lang w:val="pt-PT"/>
                </w:rPr>
              </m:ctrlPr>
            </m:sSubPr>
            <m:e>
              <m:d>
                <m:dPr>
                  <m:begChr m:val="["/>
                  <m:endChr m:val="]"/>
                  <m:ctrlPr>
                    <w:rPr>
                      <w:rFonts w:ascii="Cambria Math" w:hAnsi="Cambria Math" w:cs="Times New Roman"/>
                      <w:b/>
                      <w:i/>
                      <w:color w:val="202122"/>
                      <w:shd w:val="clear" w:color="auto" w:fill="FFFFFF"/>
                      <w:lang w:val="pt-PT"/>
                    </w:rPr>
                  </m:ctrlPr>
                </m:dPr>
                <m:e>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χ</m:t>
                      </m:r>
                    </m:e>
                    <m:sub>
                      <m:r>
                        <m:rPr>
                          <m:sty m:val="bi"/>
                        </m:rPr>
                        <w:rPr>
                          <w:rFonts w:ascii="Cambria Math" w:hAnsi="Cambria Math" w:cs="Times New Roman"/>
                          <w:color w:val="202122"/>
                          <w:shd w:val="clear" w:color="auto" w:fill="FFFFFF"/>
                          <w:lang w:val="pt-PT"/>
                        </w:rPr>
                        <m:t>k</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lang w:val="pt-PT"/>
                        </w:rPr>
                        <m:t>l</m:t>
                      </m:r>
                    </m:sub>
                  </m:sSub>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lang w:val="pt-PT"/>
                    </w:rPr>
                    <m:t>1</m:t>
                  </m:r>
                  <m:r>
                    <m:rPr>
                      <m:sty m:val="bi"/>
                    </m:rPr>
                    <w:rPr>
                      <w:rFonts w:ascii="Cambria Math" w:hAnsi="Cambria Math" w:cs="Times New Roman"/>
                      <w:color w:val="202122"/>
                      <w:shd w:val="clear" w:color="auto" w:fill="FFFFFF"/>
                      <w:lang w:val="pt-PT"/>
                    </w:rPr>
                    <m:t>+</m:t>
                  </m:r>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b</m:t>
                      </m:r>
                    </m:e>
                    <m:sub>
                      <m:r>
                        <m:rPr>
                          <m:sty m:val="bi"/>
                        </m:rPr>
                        <w:rPr>
                          <w:rFonts w:ascii="Cambria Math" w:hAnsi="Cambria Math" w:cs="Times New Roman"/>
                          <w:color w:val="202122"/>
                          <w:shd w:val="clear" w:color="auto" w:fill="FFFFFF"/>
                          <w:lang w:val="pt-PT"/>
                        </w:rPr>
                        <m:t>j</m:t>
                      </m:r>
                    </m:sub>
                  </m:sSub>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r</m:t>
                      </m:r>
                    </m:e>
                    <m:sub>
                      <m:r>
                        <m:rPr>
                          <m:sty m:val="bi"/>
                        </m:rPr>
                        <w:rPr>
                          <w:rFonts w:ascii="Cambria Math" w:hAnsi="Cambria Math" w:cs="Times New Roman"/>
                          <w:color w:val="202122"/>
                          <w:shd w:val="clear" w:color="auto" w:fill="FFFFFF"/>
                          <w:lang w:val="pt-PT"/>
                        </w:rPr>
                        <m:t>i</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lang w:val="pt-PT"/>
                        </w:rPr>
                        <m:t>l</m:t>
                      </m:r>
                    </m:sub>
                  </m:sSub>
                  <m:r>
                    <m:rPr>
                      <m:sty m:val="bi"/>
                    </m:rPr>
                    <w:rPr>
                      <w:rFonts w:ascii="Cambria Math" w:hAnsi="Cambria Math" w:cs="Times New Roman"/>
                      <w:color w:val="202122"/>
                      <w:shd w:val="clear" w:color="auto" w:fill="FFFFFF"/>
                      <w:lang w:val="pt-PT"/>
                    </w:rPr>
                    <m:t>)</m:t>
                  </m:r>
                  <m:ctrlPr>
                    <w:rPr>
                      <w:rFonts w:ascii="Cambria Math" w:eastAsiaTheme="minorEastAsia" w:hAnsi="Cambria Math"/>
                      <w:b/>
                      <w:i/>
                      <w:color w:val="202122"/>
                      <w:shd w:val="clear" w:color="auto" w:fill="FFFFFF"/>
                      <w:lang w:val="pt-PT"/>
                    </w:rPr>
                  </m:ctrlPr>
                </m:e>
              </m:d>
            </m:e>
            <m:sub>
              <m:d>
                <m:dPr>
                  <m:begChr m:val="{"/>
                  <m:endChr m:val="}"/>
                  <m:ctrlPr>
                    <w:rPr>
                      <w:rFonts w:ascii="Cambria Math" w:eastAsiaTheme="minorEastAsia" w:hAnsi="Cambria Math"/>
                      <w:b/>
                      <w:i/>
                      <w:color w:val="202122"/>
                      <w:shd w:val="clear" w:color="auto" w:fill="FFFFFF"/>
                      <w:lang w:val="pt-PT"/>
                    </w:rPr>
                  </m:ctrlPr>
                </m:dPr>
                <m:e>
                  <m:r>
                    <m:rPr>
                      <m:sty m:val="bi"/>
                    </m:rPr>
                    <w:rPr>
                      <w:rFonts w:ascii="Cambria Math" w:eastAsiaTheme="minorEastAsia" w:hAnsi="Cambria Math"/>
                      <w:color w:val="202122"/>
                      <w:shd w:val="clear" w:color="auto" w:fill="FFFFFF"/>
                      <w:lang w:val="pt-PT"/>
                    </w:rPr>
                    <m:t>1</m:t>
                  </m:r>
                  <m:r>
                    <m:rPr>
                      <m:sty m:val="bi"/>
                    </m:rPr>
                    <w:rPr>
                      <w:rFonts w:ascii="Cambria Math" w:eastAsiaTheme="minorEastAsia" w:hAnsi="Cambria Math"/>
                      <w:color w:val="202122"/>
                      <w:shd w:val="clear" w:color="auto" w:fill="FFFFFF"/>
                      <w:lang w:val="pt-PT"/>
                    </w:rPr>
                    <m:t>≤</m:t>
                  </m:r>
                  <m:r>
                    <m:rPr>
                      <m:sty m:val="bi"/>
                    </m:rPr>
                    <w:rPr>
                      <w:rFonts w:ascii="Cambria Math" w:eastAsiaTheme="minorEastAsia" w:hAnsi="Cambria Math"/>
                      <w:color w:val="202122"/>
                      <w:shd w:val="clear" w:color="auto" w:fill="FFFFFF"/>
                      <w:lang w:val="pt-PT"/>
                    </w:rPr>
                    <m:t>i</m:t>
                  </m:r>
                  <m:r>
                    <m:rPr>
                      <m:sty m:val="bi"/>
                    </m:rPr>
                    <w:rPr>
                      <w:rFonts w:ascii="Cambria Math" w:eastAsiaTheme="minorEastAsia" w:hAnsi="Cambria Math"/>
                      <w:color w:val="202122"/>
                      <w:shd w:val="clear" w:color="auto" w:fill="FFFFFF"/>
                      <w:lang w:val="pt-PT"/>
                    </w:rPr>
                    <m:t>≤</m:t>
                  </m:r>
                  <m:r>
                    <m:rPr>
                      <m:sty m:val="bi"/>
                    </m:rPr>
                    <w:rPr>
                      <w:rFonts w:ascii="Cambria Math" w:eastAsiaTheme="minorEastAsia" w:hAnsi="Cambria Math"/>
                      <w:color w:val="202122"/>
                      <w:shd w:val="clear" w:color="auto" w:fill="FFFFFF"/>
                      <w:lang w:val="pt-PT"/>
                    </w:rPr>
                    <m:t>n</m:t>
                  </m:r>
                  <m:r>
                    <m:rPr>
                      <m:sty m:val="bi"/>
                    </m:rPr>
                    <w:rPr>
                      <w:rFonts w:ascii="Cambria Math" w:eastAsiaTheme="minorEastAsia" w:hAnsi="Cambria Math"/>
                      <w:color w:val="202122"/>
                      <w:shd w:val="clear" w:color="auto" w:fill="FFFFFF"/>
                      <w:lang w:val="pt-PT"/>
                    </w:rPr>
                    <m:t xml:space="preserve">; </m:t>
                  </m:r>
                  <m:r>
                    <m:rPr>
                      <m:sty m:val="bi"/>
                    </m:rPr>
                    <w:rPr>
                      <w:rFonts w:ascii="Cambria Math" w:eastAsiaTheme="minorEastAsia" w:hAnsi="Cambria Math"/>
                      <w:color w:val="202122"/>
                      <w:shd w:val="clear" w:color="auto" w:fill="FFFFFF"/>
                      <w:lang w:val="pt-PT"/>
                    </w:rPr>
                    <m:t>1</m:t>
                  </m:r>
                  <m:r>
                    <m:rPr>
                      <m:sty m:val="bi"/>
                    </m:rPr>
                    <w:rPr>
                      <w:rFonts w:ascii="Cambria Math" w:eastAsiaTheme="minorEastAsia" w:hAnsi="Cambria Math"/>
                      <w:color w:val="202122"/>
                      <w:shd w:val="clear" w:color="auto" w:fill="FFFFFF"/>
                      <w:lang w:val="pt-PT"/>
                    </w:rPr>
                    <m:t>≤</m:t>
                  </m:r>
                  <m:r>
                    <m:rPr>
                      <m:sty m:val="bi"/>
                    </m:rPr>
                    <w:rPr>
                      <w:rFonts w:ascii="Cambria Math" w:eastAsiaTheme="minorEastAsia" w:hAnsi="Cambria Math"/>
                      <w:color w:val="202122"/>
                      <w:shd w:val="clear" w:color="auto" w:fill="FFFFFF"/>
                      <w:lang w:val="pt-PT"/>
                    </w:rPr>
                    <m:t>j</m:t>
                  </m:r>
                  <m:r>
                    <m:rPr>
                      <m:sty m:val="bi"/>
                    </m:rPr>
                    <w:rPr>
                      <w:rFonts w:ascii="Cambria Math" w:eastAsiaTheme="minorEastAsia" w:hAnsi="Cambria Math"/>
                      <w:color w:val="202122"/>
                      <w:shd w:val="clear" w:color="auto" w:fill="FFFFFF"/>
                      <w:lang w:val="pt-PT"/>
                    </w:rPr>
                    <m:t>≤</m:t>
                  </m:r>
                  <m:r>
                    <m:rPr>
                      <m:sty m:val="bi"/>
                    </m:rPr>
                    <w:rPr>
                      <w:rFonts w:ascii="Cambria Math" w:eastAsiaTheme="minorEastAsia" w:hAnsi="Cambria Math"/>
                      <w:color w:val="202122"/>
                      <w:shd w:val="clear" w:color="auto" w:fill="FFFFFF"/>
                      <w:lang w:val="pt-PT"/>
                    </w:rPr>
                    <m:t>t</m:t>
                  </m:r>
                </m:e>
              </m:d>
            </m:sub>
          </m:sSub>
        </m:oMath>
      </m:oMathPara>
    </w:p>
    <w:p w14:paraId="2E0D8687"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center"/>
        <w:rPr>
          <w:rFonts w:eastAsiaTheme="minorEastAsia"/>
          <w:bCs/>
          <w:color w:val="202122"/>
          <w:shd w:val="clear" w:color="auto" w:fill="FFFFFF"/>
          <w:lang w:val="pt-PT"/>
        </w:rPr>
      </w:pPr>
      <w:r w:rsidRPr="00DF1D5A">
        <w:rPr>
          <w:rFonts w:eastAsiaTheme="minorEastAsia"/>
          <w:bCs/>
          <w:color w:val="202122"/>
          <w:shd w:val="clear" w:color="auto" w:fill="FFFFFF"/>
          <w:lang w:val="pt-PT"/>
        </w:rPr>
        <w:t xml:space="preserve">Où: </w:t>
      </w:r>
    </w:p>
    <w:p w14:paraId="57EEADAD" w14:textId="77777777" w:rsidR="009F26D2" w:rsidRPr="00DF1D5A" w:rsidRDefault="00043DAA" w:rsidP="009F26D2">
      <w:pPr>
        <w:pBdr>
          <w:top w:val="single" w:sz="4" w:space="1" w:color="auto"/>
          <w:left w:val="single" w:sz="4" w:space="4" w:color="auto"/>
          <w:bottom w:val="single" w:sz="4" w:space="1" w:color="auto"/>
          <w:right w:val="single" w:sz="4" w:space="4" w:color="auto"/>
        </w:pBdr>
        <w:spacing w:after="40"/>
        <w:jc w:val="center"/>
        <w:rPr>
          <w:rFonts w:eastAsiaTheme="minorEastAsia"/>
          <w:bCs/>
          <w:color w:val="202122"/>
          <w:shd w:val="clear" w:color="auto" w:fill="FFFFFF"/>
          <w:lang w:val="pt-PT"/>
        </w:rPr>
      </w:pPr>
      <m:oMath>
        <m:sSub>
          <m:sSubPr>
            <m:ctrlPr>
              <w:rPr>
                <w:rFonts w:ascii="Cambria Math" w:hAnsi="Cambria Math" w:cs="Times New Roman"/>
                <w:bCs/>
                <w:i/>
                <w:color w:val="202122"/>
                <w:shd w:val="clear" w:color="auto" w:fill="FFFFFF"/>
                <w:lang w:val="pt-PT"/>
              </w:rPr>
            </m:ctrlPr>
          </m:sSubPr>
          <m:e>
            <m:r>
              <w:rPr>
                <w:rFonts w:ascii="Cambria Math" w:hAnsi="Cambria Math" w:cs="Times New Roman"/>
                <w:color w:val="202122"/>
                <w:shd w:val="clear" w:color="auto" w:fill="FFFFFF"/>
                <w:lang w:val="pt-PT"/>
              </w:rPr>
              <m:t>r</m:t>
            </m:r>
          </m:e>
          <m:sub>
            <m:r>
              <w:rPr>
                <w:rFonts w:ascii="Cambria Math" w:hAnsi="Cambria Math" w:cs="Times New Roman"/>
                <w:color w:val="202122"/>
                <w:shd w:val="clear" w:color="auto" w:fill="FFFFFF"/>
                <w:lang w:val="pt-PT"/>
              </w:rPr>
              <m:t>i</m:t>
            </m:r>
            <m:r>
              <w:rPr>
                <w:rFonts w:ascii="Cambria Math" w:hAnsi="Cambria Math" w:cs="Times New Roman"/>
                <w:color w:val="202122"/>
                <w:shd w:val="clear" w:color="auto" w:fill="FFFFFF"/>
                <w:lang w:val="pt-PT"/>
              </w:rPr>
              <m:t>,</m:t>
            </m:r>
            <m:r>
              <w:rPr>
                <w:rFonts w:ascii="Cambria Math" w:hAnsi="Cambria Math" w:cs="Times New Roman"/>
                <w:color w:val="202122"/>
                <w:shd w:val="clear" w:color="auto" w:fill="FFFFFF"/>
                <w:lang w:val="pt-PT"/>
              </w:rPr>
              <m:t>l</m:t>
            </m:r>
            <m:r>
              <w:rPr>
                <w:rFonts w:ascii="Cambria Math" w:hAnsi="Cambria Math" w:cs="Times New Roman"/>
                <w:color w:val="202122"/>
                <w:shd w:val="clear" w:color="auto" w:fill="FFFFFF"/>
                <w:lang w:val="pt-PT"/>
              </w:rPr>
              <m:t xml:space="preserve"> </m:t>
            </m:r>
          </m:sub>
        </m:sSub>
      </m:oMath>
      <w:r w:rsidR="009F26D2" w:rsidRPr="00DF1D5A">
        <w:rPr>
          <w:rFonts w:eastAsiaTheme="minorEastAsia"/>
          <w:bCs/>
          <w:color w:val="202122"/>
          <w:shd w:val="clear" w:color="auto" w:fill="FFFFFF"/>
          <w:lang w:val="pt-PT"/>
        </w:rPr>
        <w:t xml:space="preserve">: taux du palier </w:t>
      </w:r>
      <m:oMath>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s</m:t>
            </m:r>
          </m:e>
          <m:sub>
            <m:r>
              <m:rPr>
                <m:sty m:val="bi"/>
              </m:rPr>
              <w:rPr>
                <w:rFonts w:ascii="Cambria Math" w:hAnsi="Cambria Math" w:cs="Times New Roman"/>
                <w:color w:val="202122"/>
                <w:shd w:val="clear" w:color="auto" w:fill="FFFFFF"/>
                <w:lang w:val="pt-PT"/>
              </w:rPr>
              <m:t>l</m:t>
            </m:r>
            <m:r>
              <m:rPr>
                <m:sty m:val="bi"/>
              </m:rPr>
              <w:rPr>
                <w:rFonts w:ascii="Cambria Math" w:hAnsi="Cambria Math" w:cs="Times New Roman"/>
                <w:color w:val="202122"/>
                <w:shd w:val="clear" w:color="auto" w:fill="FFFFFF"/>
                <w:lang w:val="pt-PT"/>
              </w:rPr>
              <m:t xml:space="preserve"> </m:t>
            </m:r>
          </m:sub>
        </m:sSub>
      </m:oMath>
      <w:r w:rsidR="009F26D2" w:rsidRPr="00DF1D5A">
        <w:rPr>
          <w:rFonts w:eastAsiaTheme="minorEastAsia"/>
          <w:bCs/>
          <w:color w:val="202122"/>
          <w:shd w:val="clear" w:color="auto" w:fill="FFFFFF"/>
          <w:lang w:val="pt-PT"/>
        </w:rPr>
        <w:t xml:space="preserve">pour le contrat </w:t>
      </w:r>
      <w:r w:rsidR="009F26D2" w:rsidRPr="00DF1D5A">
        <w:rPr>
          <w:rFonts w:eastAsiaTheme="minorEastAsia"/>
          <w:b/>
          <w:i/>
          <w:iCs/>
          <w:color w:val="202122"/>
          <w:shd w:val="clear" w:color="auto" w:fill="FFFFFF"/>
          <w:lang w:val="pt-PT"/>
        </w:rPr>
        <w:t>i</w:t>
      </w:r>
    </w:p>
    <w:p w14:paraId="7A89AE5F" w14:textId="77777777" w:rsidR="009F26D2" w:rsidRPr="00DF1D5A" w:rsidRDefault="00043DAA" w:rsidP="009F26D2">
      <w:pPr>
        <w:pBdr>
          <w:top w:val="single" w:sz="4" w:space="1" w:color="auto"/>
          <w:left w:val="single" w:sz="4" w:space="4" w:color="auto"/>
          <w:bottom w:val="single" w:sz="4" w:space="1" w:color="auto"/>
          <w:right w:val="single" w:sz="4" w:space="4" w:color="auto"/>
        </w:pBdr>
        <w:spacing w:after="40"/>
        <w:jc w:val="center"/>
        <w:rPr>
          <w:rFonts w:eastAsiaTheme="minorEastAsia"/>
          <w:bCs/>
          <w:iCs/>
          <w:color w:val="202122"/>
          <w:shd w:val="clear" w:color="auto" w:fill="FFFFFF"/>
          <w:lang w:val="pt-PT"/>
        </w:rPr>
      </w:pPr>
      <m:oMath>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χ</m:t>
            </m:r>
          </m:e>
          <m:sub>
            <m:r>
              <m:rPr>
                <m:sty m:val="bi"/>
              </m:rPr>
              <w:rPr>
                <w:rFonts w:ascii="Cambria Math" w:hAnsi="Cambria Math" w:cs="Times New Roman"/>
                <w:color w:val="202122"/>
                <w:shd w:val="clear" w:color="auto" w:fill="FFFFFF"/>
                <w:lang w:val="pt-PT"/>
              </w:rPr>
              <m:t>k</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lang w:val="pt-PT"/>
              </w:rPr>
              <m:t>l</m:t>
            </m:r>
            <m:r>
              <m:rPr>
                <m:sty m:val="bi"/>
              </m:rPr>
              <w:rPr>
                <w:rFonts w:ascii="Cambria Math" w:hAnsi="Cambria Math" w:cs="Times New Roman"/>
                <w:color w:val="202122"/>
                <w:shd w:val="clear" w:color="auto" w:fill="FFFFFF"/>
                <w:lang w:val="pt-PT"/>
              </w:rPr>
              <m:t xml:space="preserve"> </m:t>
            </m:r>
          </m:sub>
        </m:sSub>
        <m:r>
          <m:rPr>
            <m:sty m:val="bi"/>
          </m:rPr>
          <w:rPr>
            <w:rFonts w:ascii="Cambria Math" w:eastAsiaTheme="minorEastAsia" w:hAnsi="Cambria Math"/>
            <w:color w:val="202122"/>
            <w:shd w:val="clear" w:color="auto" w:fill="FFFFFF"/>
            <w:lang w:val="pt-PT"/>
          </w:rPr>
          <m:t xml:space="preserve">: </m:t>
        </m:r>
      </m:oMath>
      <w:r w:rsidR="009F26D2" w:rsidRPr="00DF1D5A">
        <w:rPr>
          <w:rFonts w:eastAsiaTheme="minorEastAsia"/>
          <w:b/>
          <w:color w:val="202122"/>
          <w:shd w:val="clear" w:color="auto" w:fill="FFFFFF"/>
          <w:lang w:val="pt-PT"/>
        </w:rPr>
        <w:t xml:space="preserve"> fonction indicatrice = 1 pour </w:t>
      </w:r>
      <m:oMath>
        <m:r>
          <m:rPr>
            <m:sty m:val="bi"/>
          </m:rPr>
          <w:rPr>
            <w:rFonts w:ascii="Cambria Math" w:hAnsi="Cambria Math" w:cs="Times New Roman"/>
            <w:color w:val="202122"/>
            <w:shd w:val="clear" w:color="auto" w:fill="FFFFFF"/>
            <w:lang w:val="pt-PT"/>
          </w:rPr>
          <m:t>l</m:t>
        </m:r>
        <m:r>
          <m:rPr>
            <m:sty m:val="bi"/>
          </m:rPr>
          <w:rPr>
            <w:rFonts w:ascii="Cambria Math" w:hAnsi="Cambria Math" w:cs="Times New Roman"/>
            <w:color w:val="202122"/>
            <w:shd w:val="clear" w:color="auto" w:fill="FFFFFF"/>
            <w:lang w:val="pt-PT"/>
          </w:rPr>
          <m:t>∈[</m:t>
        </m:r>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s</m:t>
            </m:r>
          </m:e>
          <m:sub>
            <m:r>
              <m:rPr>
                <m:sty m:val="bi"/>
              </m:rPr>
              <w:rPr>
                <w:rFonts w:ascii="Cambria Math" w:hAnsi="Cambria Math" w:cs="Times New Roman"/>
                <w:color w:val="202122"/>
                <w:shd w:val="clear" w:color="auto" w:fill="FFFFFF"/>
                <w:lang w:val="pt-PT"/>
              </w:rPr>
              <m:t>k</m:t>
            </m:r>
          </m:sub>
        </m:sSub>
        <m:r>
          <m:rPr>
            <m:sty m:val="bi"/>
          </m:rPr>
          <w:rPr>
            <w:rFonts w:ascii="Cambria Math" w:hAnsi="Cambria Math" w:cs="Times New Roman"/>
            <w:color w:val="202122"/>
            <w:shd w:val="clear" w:color="auto" w:fill="FFFFFF"/>
            <w:lang w:val="pt-PT"/>
          </w:rPr>
          <m:t xml:space="preserve">, </m:t>
        </m:r>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s</m:t>
            </m:r>
          </m:e>
          <m:sub>
            <m:r>
              <m:rPr>
                <m:sty m:val="bi"/>
              </m:rPr>
              <w:rPr>
                <w:rFonts w:ascii="Cambria Math" w:hAnsi="Cambria Math" w:cs="Times New Roman"/>
                <w:color w:val="202122"/>
                <w:shd w:val="clear" w:color="auto" w:fill="FFFFFF"/>
                <w:lang w:val="pt-PT"/>
              </w:rPr>
              <m:t>k</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lang w:val="pt-PT"/>
              </w:rPr>
              <m:t>1</m:t>
            </m:r>
          </m:sub>
        </m:sSub>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lang w:val="pt-PT"/>
          </w:rPr>
          <m:t>1</m:t>
        </m:r>
        <m:r>
          <m:rPr>
            <m:sty m:val="bi"/>
          </m:rPr>
          <w:rPr>
            <w:rFonts w:ascii="Cambria Math" w:hAnsi="Cambria Math" w:cs="Times New Roman"/>
            <w:color w:val="202122"/>
            <w:shd w:val="clear" w:color="auto" w:fill="FFFFFF"/>
            <w:lang w:val="pt-PT"/>
          </w:rPr>
          <m:t>]</m:t>
        </m:r>
      </m:oMath>
      <w:r w:rsidR="009F26D2" w:rsidRPr="00DF1D5A">
        <w:rPr>
          <w:rFonts w:eastAsiaTheme="minorEastAsia"/>
          <w:b/>
          <w:color w:val="202122"/>
          <w:shd w:val="clear" w:color="auto" w:fill="FFFFFF"/>
          <w:lang w:val="pt-PT"/>
        </w:rPr>
        <w:t xml:space="preserve"> et 0 sinon</w:t>
      </w:r>
    </w:p>
    <w:p w14:paraId="0EF35B44"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rPr>
          <w:rFonts w:eastAsiaTheme="minorEastAsia"/>
          <w:bCs/>
          <w:iCs/>
          <w:color w:val="202122"/>
          <w:shd w:val="clear" w:color="auto" w:fill="FFFFFF"/>
          <w:lang w:val="pt-PT"/>
        </w:rPr>
      </w:pPr>
    </w:p>
    <w:p w14:paraId="2900F0C8"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rPr>
          <w:rFonts w:ascii="Times New Roman" w:eastAsiaTheme="minorEastAsia" w:hAnsi="Times New Roman" w:cs="Times New Roman"/>
          <w:b/>
          <w:shd w:val="clear" w:color="auto" w:fill="FFFFFF"/>
          <w:lang w:val="pt-PT"/>
        </w:rPr>
      </w:pPr>
      <w:r w:rsidRPr="00DF1D5A">
        <w:rPr>
          <w:rFonts w:ascii="Times New Roman" w:eastAsiaTheme="minorEastAsia" w:hAnsi="Times New Roman" w:cs="Times New Roman"/>
          <w:b/>
          <w:iCs/>
          <w:shd w:val="clear" w:color="auto" w:fill="FFFFFF"/>
          <w:lang w:val="pt-PT"/>
        </w:rPr>
        <w:t xml:space="preserve">En conséquence, </w:t>
      </w:r>
      <m:oMath>
        <m:acc>
          <m:accPr>
            <m:chr m:val="̃"/>
            <m:ctrlPr>
              <w:rPr>
                <w:rFonts w:ascii="Cambria Math" w:hAnsi="Cambria Math" w:cs="Times New Roman"/>
                <w:b/>
                <w:bCs/>
                <w:i/>
                <w:color w:val="202122"/>
                <w:shd w:val="clear" w:color="auto" w:fill="FFFFFF"/>
              </w:rPr>
            </m:ctrlPr>
          </m:accPr>
          <m:e>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R</m:t>
                </m:r>
              </m:e>
              <m:sub>
                <m:r>
                  <m:rPr>
                    <m:sty m:val="bi"/>
                  </m:rPr>
                  <w:rPr>
                    <w:rFonts w:ascii="Cambria Math" w:hAnsi="Cambria Math" w:cs="Times New Roman"/>
                    <w:color w:val="202122"/>
                    <w:shd w:val="clear" w:color="auto" w:fill="FFFFFF"/>
                    <w:lang w:val="pt-PT"/>
                  </w:rPr>
                  <m:t>k</m:t>
                </m:r>
              </m:sub>
            </m:sSub>
            <m:ctrlPr>
              <w:rPr>
                <w:rFonts w:ascii="Cambria Math" w:hAnsi="Cambria Math" w:cs="Times New Roman"/>
                <w:b/>
                <w:i/>
                <w:color w:val="202122"/>
                <w:shd w:val="clear" w:color="auto" w:fill="FFFFFF"/>
                <w:lang w:val="pt-PT"/>
              </w:rPr>
            </m:ctrlPr>
          </m:e>
        </m:acc>
      </m:oMath>
      <w:r w:rsidRPr="00DF1D5A">
        <w:rPr>
          <w:rFonts w:ascii="Times New Roman" w:eastAsiaTheme="minorEastAsia" w:hAnsi="Times New Roman" w:cs="Times New Roman"/>
          <w:b/>
          <w:shd w:val="clear" w:color="auto" w:fill="FFFFFF"/>
          <w:lang w:val="pt-PT"/>
        </w:rPr>
        <w:t xml:space="preserve"> est une matrice contenant exclusivement des 0 en dehors de la période du </w:t>
      </w:r>
      <m:oMath>
        <m:r>
          <m:rPr>
            <m:sty m:val="bi"/>
          </m:rPr>
          <w:rPr>
            <w:rFonts w:ascii="Cambria Math" w:eastAsiaTheme="minorEastAsia" w:hAnsi="Cambria Math" w:cs="Times New Roman"/>
            <w:color w:val="202122"/>
            <w:shd w:val="clear" w:color="auto" w:fill="FFFFFF"/>
            <w:lang w:val="pt-PT"/>
          </w:rPr>
          <m:t>k</m:t>
        </m:r>
      </m:oMath>
      <w:r w:rsidRPr="00DF1D5A">
        <w:rPr>
          <w:rFonts w:ascii="Times New Roman" w:eastAsiaTheme="minorEastAsia" w:hAnsi="Times New Roman" w:cs="Times New Roman"/>
          <w:b/>
          <w:color w:val="202122"/>
          <w:shd w:val="clear" w:color="auto" w:fill="FFFFFF"/>
          <w:lang w:val="pt-PT"/>
        </w:rPr>
        <w:t>-ème</w:t>
      </w:r>
      <w:r w:rsidRPr="00DF1D5A">
        <w:rPr>
          <w:rFonts w:ascii="Times New Roman" w:eastAsiaTheme="minorEastAsia" w:hAnsi="Times New Roman" w:cs="Times New Roman"/>
          <w:b/>
          <w:shd w:val="clear" w:color="auto" w:fill="FFFFFF"/>
          <w:lang w:val="pt-PT"/>
        </w:rPr>
        <w:t xml:space="preserve"> palier.</w:t>
      </w:r>
    </w:p>
    <w:p w14:paraId="24220186"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rPr>
          <w:rFonts w:ascii="Times New Roman" w:eastAsiaTheme="minorEastAsia" w:hAnsi="Times New Roman" w:cs="Times New Roman"/>
          <w:b/>
          <w:iCs/>
          <w:shd w:val="clear" w:color="auto" w:fill="FFFFFF"/>
          <w:lang w:val="pt-PT"/>
        </w:rPr>
      </w:pPr>
    </w:p>
    <w:p w14:paraId="47A1357D"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rPr>
          <w:rFonts w:eastAsiaTheme="minorEastAsia"/>
          <w:color w:val="202122"/>
          <w:shd w:val="clear" w:color="auto" w:fill="FFFFFF"/>
        </w:rPr>
      </w:pPr>
      <w:r w:rsidRPr="00DF1D5A">
        <w:rPr>
          <w:rFonts w:eastAsiaTheme="minorEastAsia"/>
          <w:color w:val="202122"/>
          <w:shd w:val="clear" w:color="auto" w:fill="FFFFFF"/>
        </w:rPr>
        <w:t xml:space="preserve">Pour pouvoir obtenir la matrice </w:t>
      </w:r>
      <m:oMath>
        <m:r>
          <m:rPr>
            <m:sty m:val="bi"/>
          </m:rPr>
          <w:rPr>
            <w:rFonts w:ascii="Cambria Math" w:hAnsi="Cambria Math" w:cs="Times New Roman"/>
            <w:color w:val="202122"/>
            <w:shd w:val="clear" w:color="auto" w:fill="FFFFFF"/>
          </w:rPr>
          <m:t>R</m:t>
        </m:r>
      </m:oMath>
      <w:r w:rsidRPr="00DF1D5A">
        <w:rPr>
          <w:rFonts w:eastAsiaTheme="minorEastAsia"/>
          <w:color w:val="202122"/>
          <w:shd w:val="clear" w:color="auto" w:fill="FFFFFF"/>
        </w:rPr>
        <w:t xml:space="preserve">, nous devons calculer la matrice </w:t>
      </w:r>
      <m:oMath>
        <m:acc>
          <m:accPr>
            <m:chr m:val="̃"/>
            <m:ctrlPr>
              <w:rPr>
                <w:rFonts w:ascii="Cambria Math" w:hAnsi="Cambria Math" w:cs="Times New Roman"/>
                <w:b/>
                <w:bCs/>
                <w:i/>
                <w:color w:val="202122"/>
                <w:shd w:val="clear" w:color="auto" w:fill="FFFFFF"/>
              </w:rPr>
            </m:ctrlPr>
          </m:accPr>
          <m:e>
            <m:sSub>
              <m:sSubPr>
                <m:ctrlPr>
                  <w:rPr>
                    <w:rFonts w:ascii="Cambria Math" w:hAnsi="Cambria Math" w:cs="Times New Roman"/>
                    <w:b/>
                    <w:bCs/>
                    <w:i/>
                    <w:color w:val="202122"/>
                    <w:shd w:val="clear" w:color="auto" w:fill="FFFFFF"/>
                    <w:lang w:val="pt-PT"/>
                  </w:rPr>
                </m:ctrlPr>
              </m:sSubPr>
              <m:e>
                <m:r>
                  <m:rPr>
                    <m:sty m:val="bi"/>
                  </m:rPr>
                  <w:rPr>
                    <w:rFonts w:ascii="Cambria Math" w:hAnsi="Cambria Math" w:cs="Times New Roman"/>
                    <w:color w:val="202122"/>
                    <w:shd w:val="clear" w:color="auto" w:fill="FFFFFF"/>
                    <w:lang w:val="pt-PT"/>
                  </w:rPr>
                  <m:t>R</m:t>
                </m:r>
              </m:e>
              <m:sub>
                <m:r>
                  <m:rPr>
                    <m:sty m:val="bi"/>
                  </m:rPr>
                  <w:rPr>
                    <w:rFonts w:ascii="Cambria Math" w:hAnsi="Cambria Math" w:cs="Times New Roman"/>
                    <w:color w:val="202122"/>
                    <w:shd w:val="clear" w:color="auto" w:fill="FFFFFF"/>
                    <w:lang w:val="pt-PT"/>
                  </w:rPr>
                  <m:t>k</m:t>
                </m:r>
              </m:sub>
            </m:sSub>
            <m:ctrlPr>
              <w:rPr>
                <w:rFonts w:ascii="Cambria Math" w:hAnsi="Cambria Math" w:cs="Times New Roman"/>
                <w:b/>
                <w:bCs/>
                <w:i/>
                <w:color w:val="202122"/>
                <w:shd w:val="clear" w:color="auto" w:fill="FFFFFF"/>
                <w:lang w:val="pt-PT"/>
              </w:rPr>
            </m:ctrlPr>
          </m:e>
        </m:acc>
      </m:oMath>
      <w:r w:rsidRPr="00DF1D5A">
        <w:rPr>
          <w:rFonts w:eastAsiaTheme="minorEastAsia"/>
          <w:color w:val="202122"/>
          <w:shd w:val="clear" w:color="auto" w:fill="FFFFFF"/>
        </w:rPr>
        <w:t xml:space="preserve"> à chaque palier.</w:t>
      </w:r>
    </w:p>
    <w:p w14:paraId="0E8DE503"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hd w:val="clear" w:color="auto" w:fill="FFFFFF"/>
        </w:rPr>
      </w:pPr>
    </w:p>
    <w:p w14:paraId="74976D71"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rPr>
          <w:rFonts w:eastAsiaTheme="minorEastAsia"/>
          <w:color w:val="202122"/>
          <w:shd w:val="clear" w:color="auto" w:fill="FFFFFF"/>
        </w:rPr>
      </w:pPr>
      <w:r w:rsidRPr="00DF1D5A">
        <w:rPr>
          <w:rFonts w:eastAsiaTheme="minorEastAsia"/>
          <w:color w:val="202122"/>
          <w:shd w:val="clear" w:color="auto" w:fill="FFFFFF"/>
        </w:rPr>
        <w:t xml:space="preserve">En notant </w:t>
      </w:r>
      <m:oMath>
        <m:r>
          <m:rPr>
            <m:sty m:val="bi"/>
          </m:rPr>
          <w:rPr>
            <w:rFonts w:ascii="Cambria Math" w:hAnsi="Cambria Math" w:cs="Times New Roman"/>
            <w:color w:val="202122"/>
            <w:shd w:val="clear" w:color="auto" w:fill="FFFFFF"/>
          </w:rPr>
          <m:t>R</m:t>
        </m:r>
        <m:r>
          <w:rPr>
            <w:rFonts w:ascii="Cambria Math" w:hAnsi="Cambria Math" w:cs="Times New Roman"/>
            <w:color w:val="202122"/>
            <w:shd w:val="clear" w:color="auto" w:fill="FFFFFF"/>
          </w:rPr>
          <m:t>=</m:t>
        </m:r>
        <m:sSub>
          <m:sSubPr>
            <m:ctrlPr>
              <w:rPr>
                <w:rFonts w:ascii="Cambria Math" w:hAnsi="Cambria Math" w:cs="Times New Roman"/>
                <w:i/>
                <w:color w:val="202122"/>
                <w:shd w:val="clear" w:color="auto" w:fill="FFFFFF"/>
              </w:rPr>
            </m:ctrlPr>
          </m:sSubPr>
          <m:e>
            <m:d>
              <m:dPr>
                <m:begChr m:val="["/>
                <m:endChr m:val="]"/>
                <m:ctrlPr>
                  <w:rPr>
                    <w:rFonts w:ascii="Cambria Math" w:hAnsi="Cambria Math" w:cs="Times New Roman"/>
                    <w:i/>
                    <w:color w:val="202122"/>
                    <w:shd w:val="clear" w:color="auto" w:fill="FFFFFF"/>
                  </w:rPr>
                </m:ctrlPr>
              </m:dPr>
              <m:e>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R</m:t>
                    </m:r>
                  </m:e>
                  <m:sub>
                    <m:r>
                      <m:rPr>
                        <m:sty m:val="bi"/>
                      </m:rPr>
                      <w:rPr>
                        <w:rFonts w:ascii="Cambria Math" w:hAnsi="Cambria Math" w:cs="Times New Roman"/>
                        <w:color w:val="202122"/>
                        <w:shd w:val="clear" w:color="auto" w:fill="FFFFFF"/>
                      </w:rPr>
                      <m:t>i,j</m:t>
                    </m:r>
                  </m:sub>
                </m:sSub>
              </m:e>
            </m:d>
          </m:e>
          <m:sub>
            <m:r>
              <w:rPr>
                <w:rFonts w:ascii="Cambria Math" w:hAnsi="Cambria Math" w:cs="Times New Roman"/>
                <w:color w:val="202122"/>
                <w:shd w:val="clear" w:color="auto" w:fill="FFFFFF"/>
              </w:rPr>
              <m:t>{1≤i≤n;1≤j≤t}</m:t>
            </m:r>
          </m:sub>
        </m:sSub>
      </m:oMath>
      <w:r w:rsidRPr="00DF1D5A">
        <w:rPr>
          <w:rFonts w:eastAsiaTheme="minorEastAsia"/>
          <w:color w:val="202122"/>
          <w:shd w:val="clear" w:color="auto" w:fill="FFFFFF"/>
        </w:rPr>
        <w:t xml:space="preserve"> nous pouvons en déduire la matrice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lang w:eastAsia="ja-JP"/>
              </w:rPr>
            </m:ctrlPr>
          </m:e>
          <m:sub>
            <m:r>
              <m:rPr>
                <m:sty m:val="b"/>
              </m:rPr>
              <w:rPr>
                <w:rFonts w:ascii="Cambria Math" w:hAnsi="Cambria Math" w:cs="Times New Roman"/>
                <w:color w:val="202122"/>
                <w:shd w:val="clear" w:color="auto" w:fill="FFFFFF"/>
              </w:rPr>
              <m:t>j</m:t>
            </m:r>
          </m:sub>
        </m:sSub>
      </m:oMath>
      <w:r w:rsidRPr="00DF1D5A">
        <w:rPr>
          <w:rFonts w:eastAsiaTheme="minorEastAsia"/>
          <w:color w:val="202122"/>
          <w:shd w:val="clear" w:color="auto" w:fill="FFFFFF"/>
        </w:rPr>
        <w:t>, introduisons à nouveau le vecteur</w:t>
      </w:r>
      <m:oMath>
        <m:sSub>
          <m:sSubPr>
            <m:ctrlPr>
              <w:rPr>
                <w:rFonts w:ascii="Cambria Math" w:hAnsi="Cambria Math" w:cstheme="majorBidi"/>
                <w:b/>
                <w:bCs/>
                <w:i/>
                <w:shd w:val="clear" w:color="auto" w:fill="FFFFFF"/>
              </w:rPr>
            </m:ctrlPr>
          </m:sSubPr>
          <m:e>
            <m:r>
              <m:rPr>
                <m:sty m:val="bi"/>
              </m:rPr>
              <w:rPr>
                <w:rFonts w:ascii="Cambria Math" w:hAnsi="Cambria Math" w:cstheme="majorBidi"/>
                <w:shd w:val="clear" w:color="auto" w:fill="FFFFFF"/>
              </w:rPr>
              <m:t xml:space="preserve"> Π</m:t>
            </m:r>
            <m:ctrlPr>
              <w:rPr>
                <w:rFonts w:ascii="Cambria Math" w:hAnsi="Cambria Math" w:cstheme="majorBidi"/>
                <w:b/>
                <w:bCs/>
                <w:i/>
                <w:lang w:eastAsia="ja-JP"/>
              </w:rPr>
            </m:ctrlPr>
          </m:e>
          <m:sub>
            <m:r>
              <m:rPr>
                <m:sty m:val="bi"/>
              </m:rPr>
              <w:rPr>
                <w:rFonts w:ascii="Cambria Math" w:hAnsi="Cambria Math" w:cstheme="majorBidi"/>
                <w:shd w:val="clear" w:color="auto" w:fill="FFFFFF"/>
              </w:rPr>
              <m:t>j</m:t>
            </m:r>
          </m:sub>
        </m:sSub>
      </m:oMath>
      <w:r w:rsidRPr="00DF1D5A">
        <w:rPr>
          <w:rFonts w:eastAsiaTheme="minorEastAsia"/>
          <w:color w:val="202122"/>
          <w:shd w:val="clear" w:color="auto" w:fill="FFFFFF"/>
        </w:rPr>
        <w:t>:</w:t>
      </w:r>
    </w:p>
    <w:p w14:paraId="704E8195" w14:textId="77777777" w:rsidR="009F26D2" w:rsidRPr="00DF1D5A" w:rsidRDefault="00043DAA" w:rsidP="009F26D2">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hd w:val="clear" w:color="auto" w:fill="FFFFFF"/>
        </w:rPr>
      </w:pPr>
      <m:oMathPara>
        <m:oMath>
          <m:sSub>
            <m:sSubPr>
              <m:ctrlPr>
                <w:rPr>
                  <w:rFonts w:ascii="Cambria Math" w:hAnsi="Cambria Math" w:cstheme="majorBidi"/>
                  <w:b/>
                  <w:bCs/>
                  <w:i/>
                  <w:shd w:val="clear" w:color="auto" w:fill="FFFFFF"/>
                </w:rPr>
              </m:ctrlPr>
            </m:sSubPr>
            <m:e>
              <m:r>
                <m:rPr>
                  <m:sty m:val="bi"/>
                </m:rPr>
                <w:rPr>
                  <w:rFonts w:ascii="Cambria Math" w:hAnsi="Cambria Math" w:cstheme="majorBidi"/>
                  <w:shd w:val="clear" w:color="auto" w:fill="FFFFFF"/>
                </w:rPr>
                <m:t>Π</m:t>
              </m:r>
              <m:ctrlPr>
                <w:rPr>
                  <w:rFonts w:ascii="Cambria Math" w:hAnsi="Cambria Math" w:cstheme="majorBidi"/>
                  <w:b/>
                  <w:bCs/>
                  <w:i/>
                  <w:lang w:eastAsia="ja-JP"/>
                </w:rPr>
              </m:ctrlPr>
            </m:e>
            <m:sub>
              <m:r>
                <m:rPr>
                  <m:sty m:val="bi"/>
                </m:rPr>
                <w:rPr>
                  <w:rFonts w:ascii="Cambria Math" w:hAnsi="Cambria Math" w:cstheme="majorBidi"/>
                  <w:shd w:val="clear" w:color="auto" w:fill="FFFFFF"/>
                </w:rPr>
                <m:t>j</m:t>
              </m:r>
            </m:sub>
          </m:sSub>
          <m:r>
            <m:rPr>
              <m:sty m:val="bi"/>
            </m:rPr>
            <w:rPr>
              <w:rFonts w:ascii="Cambria Math" w:hAnsi="Cambria Math" w:cstheme="majorBidi"/>
              <w:shd w:val="clear" w:color="auto" w:fill="FFFFFF"/>
            </w:rPr>
            <m:t>=</m:t>
          </m:r>
          <m:sSub>
            <m:sSubPr>
              <m:ctrlPr>
                <w:rPr>
                  <w:rFonts w:ascii="Cambria Math" w:hAnsi="Cambria Math" w:cstheme="majorBidi"/>
                  <w:i/>
                  <w:color w:val="202122"/>
                  <w:shd w:val="clear" w:color="auto" w:fill="FFFFFF"/>
                </w:rPr>
              </m:ctrlPr>
            </m:sSubPr>
            <m:e>
              <m:d>
                <m:dPr>
                  <m:begChr m:val="["/>
                  <m:endChr m:val="]"/>
                  <m:ctrlPr>
                    <w:rPr>
                      <w:rFonts w:ascii="Cambria Math" w:hAnsi="Cambria Math" w:cstheme="majorBidi"/>
                      <w:b/>
                      <w:bCs/>
                      <w:i/>
                      <w:shd w:val="clear" w:color="auto" w:fill="FFFFFF"/>
                    </w:rPr>
                  </m:ctrlPr>
                </m:dPr>
                <m:e>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l</m:t>
                      </m:r>
                      <m:r>
                        <w:rPr>
                          <w:rFonts w:ascii="Cambria Math" w:hAnsi="Cambria Math" w:cstheme="majorBidi"/>
                          <w:color w:val="202122"/>
                          <w:shd w:val="clear" w:color="auto" w:fill="FFFFFF"/>
                        </w:rPr>
                        <m:t>=0</m:t>
                      </m:r>
                    </m:sub>
                    <m:sup>
                      <m:r>
                        <w:rPr>
                          <w:rFonts w:ascii="Cambria Math" w:hAnsi="Cambria Math" w:cstheme="majorBidi"/>
                          <w:color w:val="202122"/>
                          <w:shd w:val="clear" w:color="auto" w:fill="FFFFFF"/>
                        </w:rPr>
                        <m:t>j</m:t>
                      </m:r>
                      <m:r>
                        <w:rPr>
                          <w:rFonts w:ascii="Cambria Math" w:hAnsi="Cambria Math" w:cstheme="majorBidi"/>
                          <w:color w:val="202122"/>
                          <w:shd w:val="clear" w:color="auto" w:fill="FFFFFF"/>
                        </w:rPr>
                        <m:t>-</m:t>
                      </m:r>
                      <m:r>
                        <w:rPr>
                          <w:rFonts w:ascii="Cambria Math" w:hAnsi="Cambria Math" w:cstheme="majorBidi"/>
                          <w:color w:val="202122"/>
                          <w:shd w:val="clear" w:color="auto" w:fill="FFFFFF"/>
                        </w:rPr>
                        <m:t>1</m:t>
                      </m:r>
                    </m:sup>
                    <m:e>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R</m:t>
                          </m:r>
                        </m:e>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l</m:t>
                          </m:r>
                        </m:sub>
                      </m:sSub>
                    </m:e>
                  </m:nary>
                  <m:ctrlPr>
                    <w:rPr>
                      <w:rFonts w:ascii="Cambria Math" w:hAnsi="Cambria Math" w:cstheme="majorBidi"/>
                      <w:i/>
                      <w:color w:val="202122"/>
                      <w:shd w:val="clear" w:color="auto" w:fill="FFFFFF"/>
                    </w:rPr>
                  </m:ctrlPr>
                </m:e>
              </m:d>
            </m:e>
            <m:sub>
              <m:r>
                <w:rPr>
                  <w:rFonts w:ascii="Cambria Math" w:hAnsi="Cambria Math" w:cstheme="majorBidi"/>
                  <w:color w:val="202122"/>
                  <w:shd w:val="clear" w:color="auto" w:fill="FFFFFF"/>
                </w:rPr>
                <m:t>{1≤</m:t>
              </m:r>
              <m:r>
                <w:rPr>
                  <w:rFonts w:ascii="Cambria Math" w:hAnsi="Cambria Math" w:cstheme="majorBidi"/>
                  <w:color w:val="202122"/>
                  <w:shd w:val="clear" w:color="auto" w:fill="FFFFFF"/>
                </w:rPr>
                <m:t>i</m:t>
              </m:r>
              <m:r>
                <w:rPr>
                  <w:rFonts w:ascii="Cambria Math" w:hAnsi="Cambria Math" w:cstheme="majorBidi"/>
                  <w:color w:val="202122"/>
                  <w:shd w:val="clear" w:color="auto" w:fill="FFFFFF"/>
                </w:rPr>
                <m:t>≤</m:t>
              </m:r>
              <m:r>
                <w:rPr>
                  <w:rFonts w:ascii="Cambria Math" w:hAnsi="Cambria Math" w:cstheme="majorBidi"/>
                  <w:color w:val="202122"/>
                  <w:shd w:val="clear" w:color="auto" w:fill="FFFFFF"/>
                </w:rPr>
                <m:t>n</m:t>
              </m:r>
              <m:r>
                <w:rPr>
                  <w:rFonts w:ascii="Cambria Math" w:hAnsi="Cambria Math" w:cstheme="majorBidi"/>
                  <w:color w:val="202122"/>
                  <w:shd w:val="clear" w:color="auto" w:fill="FFFFFF"/>
                </w:rPr>
                <m:t xml:space="preserve">} </m:t>
              </m:r>
            </m:sub>
          </m:sSub>
          <m:r>
            <w:rPr>
              <w:rFonts w:ascii="Cambria Math" w:hAnsi="Cambria Math" w:cstheme="majorBidi"/>
              <w:color w:val="202122"/>
              <w:shd w:val="clear" w:color="auto" w:fill="FFFFFF"/>
            </w:rPr>
            <m:t>∀</m:t>
          </m:r>
          <m: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∈[1, </m:t>
          </m:r>
          <m:r>
            <w:rPr>
              <w:rFonts w:ascii="Cambria Math" w:hAnsi="Cambria Math" w:cstheme="majorBidi"/>
              <w:color w:val="202122"/>
              <w:shd w:val="clear" w:color="auto" w:fill="FFFFFF"/>
            </w:rPr>
            <m:t>t</m:t>
          </m:r>
          <m:r>
            <w:rPr>
              <w:rFonts w:ascii="Cambria Math" w:hAnsi="Cambria Math" w:cstheme="majorBidi"/>
              <w:color w:val="202122"/>
              <w:shd w:val="clear" w:color="auto" w:fill="FFFFFF"/>
            </w:rPr>
            <m:t>]</m:t>
          </m:r>
        </m:oMath>
      </m:oMathPara>
    </w:p>
    <w:p w14:paraId="0ECE22F3"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hd w:val="clear" w:color="auto" w:fill="FFFFFF"/>
        </w:rPr>
      </w:pPr>
    </w:p>
    <w:p w14:paraId="151F7476" w14:textId="77777777" w:rsidR="009F26D2" w:rsidRPr="00DF1D5A" w:rsidRDefault="00043DAA" w:rsidP="009F26D2">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hd w:val="clear" w:color="auto" w:fill="FFFFFF"/>
        </w:rPr>
      </w:pPr>
      <m:oMathPara>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lang w:eastAsia="ja-JP"/>
                </w:rPr>
              </m:ctrlPr>
            </m:e>
            <m:sub>
              <m:r>
                <m:rPr>
                  <m:sty m:val="b"/>
                </m:rPr>
                <w:rPr>
                  <w:rFonts w:ascii="Cambria Math" w:hAnsi="Cambria Math" w:cs="Times New Roman"/>
                  <w:color w:val="202122"/>
                  <w:shd w:val="clear" w:color="auto" w:fill="FFFFFF"/>
                </w:rPr>
                <m:t>j</m:t>
              </m:r>
            </m:sub>
          </m:sSub>
          <m:r>
            <w:rPr>
              <w:rFonts w:ascii="Cambria Math" w:hAnsi="Cambria Math" w:cstheme="majorBidi"/>
              <w:color w:val="202122"/>
              <w:shd w:val="clear" w:color="auto" w:fill="FFFFFF"/>
            </w:rPr>
            <m:t>=</m:t>
          </m:r>
          <m:sSub>
            <m:sSubPr>
              <m:ctrlPr>
                <w:rPr>
                  <w:rFonts w:ascii="Cambria Math" w:hAnsi="Cambria Math" w:cstheme="majorBidi"/>
                  <w:i/>
                  <w:color w:val="202122"/>
                  <w:shd w:val="clear" w:color="auto" w:fill="FFFFFF"/>
                </w:rPr>
              </m:ctrlPr>
            </m:sSubPr>
            <m:e>
              <m:d>
                <m:dPr>
                  <m:begChr m:val="["/>
                  <m:endChr m:val="]"/>
                  <m:ctrlPr>
                    <w:rPr>
                      <w:rFonts w:ascii="Cambria Math" w:hAnsi="Cambria Math" w:cstheme="majorBidi"/>
                      <w:b/>
                      <w:bCs/>
                      <w:i/>
                      <w:shd w:val="clear" w:color="auto" w:fill="FFFFFF"/>
                    </w:rPr>
                  </m:ctrlPr>
                </m:dPr>
                <m:e>
                  <m:sSub>
                    <m:sSubPr>
                      <m:ctrlPr>
                        <w:rPr>
                          <w:rFonts w:ascii="Cambria Math" w:hAnsi="Cambria Math" w:cstheme="majorBidi"/>
                          <w:b/>
                          <w:bCs/>
                          <w:i/>
                          <w:shd w:val="clear" w:color="auto" w:fill="FFFFFF"/>
                        </w:rPr>
                      </m:ctrlPr>
                    </m:sSubPr>
                    <m:e>
                      <m:r>
                        <m:rPr>
                          <m:sty m:val="bi"/>
                        </m:rPr>
                        <w:rPr>
                          <w:rFonts w:ascii="Cambria Math" w:hAnsi="Cambria Math" w:cstheme="majorBidi"/>
                          <w:shd w:val="clear" w:color="auto" w:fill="FFFFFF"/>
                        </w:rPr>
                        <m:t>Π</m:t>
                      </m:r>
                      <m:ctrlPr>
                        <w:rPr>
                          <w:rFonts w:ascii="Cambria Math" w:hAnsi="Cambria Math" w:cstheme="majorBidi"/>
                          <w:b/>
                          <w:bCs/>
                          <w:i/>
                          <w:lang w:eastAsia="ja-JP"/>
                        </w:rPr>
                      </m:ctrlPr>
                    </m:e>
                    <m:sub>
                      <m:r>
                        <m:rPr>
                          <m:sty m:val="bi"/>
                        </m:rPr>
                        <w:rPr>
                          <w:rFonts w:ascii="Cambria Math" w:hAnsi="Cambria Math" w:cstheme="majorBidi"/>
                          <w:shd w:val="clear" w:color="auto" w:fill="FFFFFF"/>
                        </w:rPr>
                        <m:t>j</m:t>
                      </m:r>
                    </m:sub>
                  </m:sSub>
                  <m:ctrlPr>
                    <w:rPr>
                      <w:rFonts w:ascii="Cambria Math" w:hAnsi="Cambria Math" w:cstheme="majorBidi"/>
                      <w:i/>
                      <w:color w:val="202122"/>
                      <w:shd w:val="clear" w:color="auto" w:fill="FFFFFF"/>
                    </w:rPr>
                  </m:ctrlPr>
                </m:e>
              </m:d>
            </m:e>
            <m:sub>
              <m:r>
                <w:rPr>
                  <w:rFonts w:ascii="Cambria Math" w:hAnsi="Cambria Math" w:cstheme="majorBidi"/>
                  <w:color w:val="202122"/>
                  <w:shd w:val="clear" w:color="auto" w:fill="FFFFFF"/>
                </w:rPr>
                <m:t>{1≤</m:t>
              </m:r>
              <m:r>
                <w:rPr>
                  <w:rFonts w:ascii="Cambria Math" w:hAnsi="Cambria Math" w:cstheme="majorBidi"/>
                  <w:color w:val="202122"/>
                  <w:shd w:val="clear" w:color="auto" w:fill="FFFFFF"/>
                </w:rPr>
                <m:t>l</m:t>
              </m:r>
              <m:r>
                <w:rPr>
                  <w:rFonts w:ascii="Cambria Math" w:hAnsi="Cambria Math" w:cstheme="majorBidi"/>
                  <w:color w:val="202122"/>
                  <w:shd w:val="clear" w:color="auto" w:fill="FFFFFF"/>
                </w:rPr>
                <m:t>≤</m:t>
              </m:r>
              <m: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m:t>
              </m:r>
            </m:sub>
          </m:sSub>
          <m:r>
            <w:rPr>
              <w:rFonts w:ascii="Cambria Math" w:hAnsi="Cambria Math" w:cstheme="majorBidi"/>
              <w:color w:val="202122"/>
              <w:shd w:val="clear" w:color="auto" w:fill="FFFFFF"/>
            </w:rPr>
            <m:t xml:space="preserve"> ∀</m:t>
          </m:r>
          <m: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∈[1, </m:t>
          </m:r>
          <m:r>
            <w:rPr>
              <w:rFonts w:ascii="Cambria Math" w:hAnsi="Cambria Math" w:cstheme="majorBidi"/>
              <w:color w:val="202122"/>
              <w:shd w:val="clear" w:color="auto" w:fill="FFFFFF"/>
            </w:rPr>
            <m:t>t</m:t>
          </m:r>
          <m:r>
            <w:rPr>
              <w:rFonts w:ascii="Cambria Math" w:hAnsi="Cambria Math" w:cstheme="majorBidi"/>
              <w:color w:val="202122"/>
              <w:shd w:val="clear" w:color="auto" w:fill="FFFFFF"/>
            </w:rPr>
            <m:t>]</m:t>
          </m:r>
        </m:oMath>
      </m:oMathPara>
    </w:p>
    <w:p w14:paraId="72C37E79"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pPr>
    </w:p>
    <w:p w14:paraId="50D7DD38"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hd w:val="clear" w:color="auto" w:fill="FFFFFF"/>
        </w:rPr>
      </w:pPr>
      <w:r w:rsidRPr="00DF1D5A">
        <w:rPr>
          <w:b/>
          <w:bCs/>
        </w:rPr>
        <w:t xml:space="preserve">La matrice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e>
          <m:sub>
            <m:r>
              <m:rPr>
                <m:sty m:val="b"/>
              </m:rPr>
              <w:rPr>
                <w:rFonts w:ascii="Cambria Math" w:hAnsi="Cambria Math" w:cs="Times New Roman"/>
                <w:color w:val="202122"/>
                <w:shd w:val="clear" w:color="auto" w:fill="FFFFFF"/>
              </w:rPr>
              <m:t>j</m:t>
            </m:r>
          </m:sub>
        </m:sSub>
      </m:oMath>
      <w:r w:rsidRPr="00DF1D5A">
        <w:rPr>
          <w:rFonts w:eastAsiaTheme="minorEastAsia"/>
          <w:b/>
          <w:bCs/>
          <w:color w:val="202122"/>
          <w:shd w:val="clear" w:color="auto" w:fill="FFFFFF"/>
        </w:rPr>
        <w:t xml:space="preserve"> s’obtient alors après avoir fini de parcourir chacun des paliers.</w:t>
      </w:r>
    </w:p>
    <w:p w14:paraId="553195E6" w14:textId="62C9A193" w:rsidR="009F26D2" w:rsidRPr="00053917" w:rsidRDefault="009F26D2" w:rsidP="00053917">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hd w:val="clear" w:color="auto" w:fill="FFFFFF"/>
        </w:rPr>
      </w:pPr>
      <w:r w:rsidRPr="00DF1D5A">
        <w:rPr>
          <w:rFonts w:eastAsiaTheme="minorEastAsia"/>
          <w:b/>
          <w:bCs/>
          <w:color w:val="202122"/>
          <w:shd w:val="clear" w:color="auto" w:fill="FFFFFF"/>
        </w:rPr>
        <w:t>Après calcul de</w:t>
      </w:r>
      <w:r w:rsidRPr="00DF1D5A">
        <w:rPr>
          <w:b/>
          <w:bCs/>
        </w:rPr>
        <w:t xml:space="preserve">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 xml:space="preserve">,  </m:t>
        </m:r>
      </m:oMath>
      <w:r w:rsidRPr="00DF1D5A">
        <w:rPr>
          <w:rFonts w:eastAsiaTheme="minorEastAsia"/>
          <w:b/>
          <w:bCs/>
          <w:color w:val="202122"/>
          <w:shd w:val="clear" w:color="auto" w:fill="FFFFFF"/>
        </w:rPr>
        <w:t xml:space="preserve">le terme </w:t>
      </w:r>
      <m:oMath>
        <m:r>
          <m:rPr>
            <m:sty m:val="bi"/>
          </m:rPr>
          <w:rPr>
            <w:rFonts w:ascii="Cambria Math" w:hAnsi="Cambria Math"/>
          </w:rPr>
          <m:t>N*</m:t>
        </m:r>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oMath>
      <w:r w:rsidRPr="00DF1D5A">
        <w:rPr>
          <w:rFonts w:eastAsiaTheme="minorEastAsia"/>
          <w:b/>
          <w:bCs/>
          <w:color w:val="202122"/>
          <w:shd w:val="clear" w:color="auto" w:fill="FFFFFF"/>
        </w:rPr>
        <w:t xml:space="preserve"> est généré.</w:t>
      </w:r>
    </w:p>
    <w:p w14:paraId="6A5078AF" w14:textId="77777777" w:rsidR="009F26D2" w:rsidRPr="00DF1D5A" w:rsidRDefault="009F26D2" w:rsidP="009F26D2">
      <w:pPr>
        <w:rPr>
          <w:rFonts w:eastAsiaTheme="minorEastAsia"/>
          <w:color w:val="202122"/>
          <w:shd w:val="clear" w:color="auto" w:fill="FFFFFF"/>
        </w:rPr>
      </w:pPr>
    </w:p>
    <w:p w14:paraId="2C32D380"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pPr>
      <w:r w:rsidRPr="00DF1D5A">
        <w:t>Aussi, pour calculer le terme :</w:t>
      </w:r>
    </w:p>
    <w:p w14:paraId="34E8ADFE" w14:textId="77777777" w:rsidR="009F26D2" w:rsidRPr="00DF1D5A" w:rsidRDefault="00043DAA" w:rsidP="009F26D2">
      <w:pPr>
        <w:pBdr>
          <w:top w:val="single" w:sz="4" w:space="1" w:color="auto"/>
          <w:left w:val="single" w:sz="4" w:space="4" w:color="auto"/>
          <w:bottom w:val="single" w:sz="4" w:space="1" w:color="auto"/>
          <w:right w:val="single" w:sz="4" w:space="4" w:color="auto"/>
        </w:pBdr>
        <w:spacing w:after="40"/>
        <w:jc w:val="both"/>
      </w:pPr>
      <m:oMathPara>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 xml:space="preserve"> </m:t>
          </m:r>
          <m:nary>
            <m:naryPr>
              <m:chr m:val="∑"/>
              <m:limLoc m:val="undOvr"/>
              <m:ctrlPr>
                <w:rPr>
                  <w:rFonts w:ascii="Cambria Math" w:hAnsi="Cambria Math" w:cs="Times New Roman"/>
                  <w:b/>
                  <w:bCs/>
                  <w:i/>
                  <w:lang w:eastAsia="ja-JP"/>
                </w:rPr>
              </m:ctrlPr>
            </m:naryPr>
            <m:sub>
              <m:r>
                <m:rPr>
                  <m:sty m:val="bi"/>
                </m:rPr>
                <w:rPr>
                  <w:rFonts w:ascii="Cambria Math" w:hAnsi="Cambria Math" w:cs="Times New Roman"/>
                  <w:lang w:eastAsia="ja-JP"/>
                </w:rPr>
                <m:t>k</m:t>
              </m:r>
              <m:r>
                <m:rPr>
                  <m:sty m:val="bi"/>
                </m:rPr>
                <w:rPr>
                  <w:rFonts w:ascii="Cambria Math" w:hAnsi="Cambria Math" w:cs="Times New Roman"/>
                  <w:lang w:eastAsia="ja-JP"/>
                </w:rPr>
                <m:t>=</m:t>
              </m:r>
              <m:r>
                <m:rPr>
                  <m:sty m:val="bi"/>
                </m:rPr>
                <w:rPr>
                  <w:rFonts w:ascii="Cambria Math" w:hAnsi="Cambria Math" w:cs="Times New Roman"/>
                  <w:lang w:eastAsia="ja-JP"/>
                </w:rPr>
                <m:t>1</m:t>
              </m:r>
            </m:sub>
            <m:sup>
              <m:r>
                <m:rPr>
                  <m:sty m:val="bi"/>
                </m:rPr>
                <w:rPr>
                  <w:rFonts w:ascii="Cambria Math" w:hAnsi="Cambria Math" w:cs="Times New Roman"/>
                  <w:lang w:eastAsia="ja-JP"/>
                </w:rPr>
                <m:t>p</m:t>
              </m:r>
            </m:sup>
            <m:e>
              <m:sSub>
                <m:sSubPr>
                  <m:ctrlPr>
                    <w:rPr>
                      <w:rFonts w:ascii="Cambria Math" w:hAnsi="Cambria Math" w:cs="Times New Roman"/>
                      <w:b/>
                      <w:bCs/>
                      <w:i/>
                      <w:lang w:eastAsia="ja-JP"/>
                    </w:rPr>
                  </m:ctrlPr>
                </m:sSubPr>
                <m:e>
                  <m:r>
                    <m:rPr>
                      <m:sty m:val="bi"/>
                    </m:rPr>
                    <w:rPr>
                      <w:rFonts w:ascii="Cambria Math" w:hAnsi="Cambria Math" w:cs="Times New Roman"/>
                      <w:lang w:eastAsia="ja-JP"/>
                    </w:rPr>
                    <m:t>(</m:t>
                  </m:r>
                  <m:r>
                    <m:rPr>
                      <m:sty m:val="bi"/>
                    </m:rPr>
                    <w:rPr>
                      <w:rFonts w:ascii="Cambria Math" w:hAnsi="Cambria Math" w:cs="Times New Roman"/>
                      <w:lang w:eastAsia="ja-JP"/>
                    </w:rPr>
                    <m:t>e</m:t>
                  </m:r>
                </m:e>
                <m:sub>
                  <m:r>
                    <m:rPr>
                      <m:sty m:val="bi"/>
                    </m:rPr>
                    <w:rPr>
                      <w:rFonts w:ascii="Cambria Math" w:hAnsi="Cambria Math" w:cs="Times New Roman"/>
                      <w:lang w:eastAsia="ja-JP"/>
                    </w:rPr>
                    <m:t>k</m:t>
                  </m:r>
                </m:sub>
              </m:sSub>
              <m:r>
                <m:rPr>
                  <m:sty m:val="bi"/>
                </m:rPr>
                <w:rPr>
                  <w:rFonts w:ascii="Cambria Math" w:hAnsi="Cambria Math" w:cs="Times New Roman"/>
                  <w:lang w:eastAsia="ja-JP"/>
                </w:rPr>
                <m:t>*</m:t>
              </m:r>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rPr>
                    <m:t>=</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sub>
                  </m:sSub>
                </m:sub>
                <m:sup>
                  <m:r>
                    <m:rPr>
                      <m:sty m:val="b"/>
                    </m:rPr>
                    <w:rPr>
                      <w:rFonts w:ascii="Cambria Math" w:hAnsi="Cambria Math" w:cs="Times New Roman"/>
                      <w:color w:val="202122"/>
                      <w:shd w:val="clear" w:color="auto" w:fill="FFFFFF"/>
                    </w:rPr>
                    <m:t>min</m:t>
                  </m:r>
                  <m:r>
                    <m:rPr>
                      <m:sty m:val="b"/>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j</m:t>
                  </m:r>
                  <m:r>
                    <m:rPr>
                      <m:sty m:val="bi"/>
                    </m:rPr>
                    <w:rPr>
                      <w:rFonts w:ascii="Cambria Math" w:hAnsi="Cambria Math" w:cs="Times New Roman"/>
                      <w:color w:val="202122"/>
                      <w:shd w:val="clear" w:color="auto" w:fill="FFFFFF"/>
                    </w:rPr>
                    <m:t xml:space="preserve">,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1</m:t>
                      </m:r>
                    </m:sub>
                  </m:sSub>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1</m:t>
                  </m:r>
                  <m:r>
                    <m:rPr>
                      <m:sty m:val="bi"/>
                    </m:rPr>
                    <w:rPr>
                      <w:rFonts w:ascii="Cambria Math" w:hAnsi="Cambria Math" w:cs="Times New Roman"/>
                      <w:color w:val="202122"/>
                      <w:shd w:val="clear" w:color="auto" w:fill="FFFFFF"/>
                    </w:rPr>
                    <m:t>)</m:t>
                  </m:r>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rPr>
                    <m:t>)             (</m:t>
                  </m:r>
                  <m:r>
                    <m:rPr>
                      <m:sty m:val="bi"/>
                    </m:rPr>
                    <w:rPr>
                      <w:rFonts w:ascii="Cambria Math" w:hAnsi="Cambria Math" w:cs="Times New Roman"/>
                      <w:color w:val="202122"/>
                      <w:shd w:val="clear" w:color="auto" w:fill="FFFFFF"/>
                    </w:rPr>
                    <m:t>C</m:t>
                  </m:r>
                  <m:r>
                    <m:rPr>
                      <m:sty m:val="bi"/>
                    </m:rPr>
                    <w:rPr>
                      <w:rFonts w:ascii="Cambria Math" w:hAnsi="Cambria Math" w:cs="Times New Roman"/>
                      <w:color w:val="202122"/>
                      <w:shd w:val="clear" w:color="auto" w:fill="FFFFFF"/>
                    </w:rPr>
                    <m:t>)</m:t>
                  </m:r>
                </m:e>
              </m:nary>
              <m:r>
                <w:rPr>
                  <w:rFonts w:ascii="Cambria Math" w:hAnsi="Cambria Math" w:cs="Times New Roman"/>
                  <w:color w:val="202122"/>
                  <w:shd w:val="clear" w:color="auto" w:fill="FFFFFF"/>
                </w:rPr>
                <m:t xml:space="preserve">   </m:t>
              </m:r>
            </m:e>
          </m:nary>
        </m:oMath>
      </m:oMathPara>
    </w:p>
    <w:p w14:paraId="5D67B09B"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pPr>
      <w:r w:rsidRPr="00DF1D5A">
        <w:t xml:space="preserve">En introduisant </w:t>
      </w:r>
      <m:oMath>
        <m:sSub>
          <m:sSubPr>
            <m:ctrlPr>
              <w:rPr>
                <w:rFonts w:ascii="Cambria Math" w:hAnsi="Cambria Math" w:cs="Times New Roman"/>
                <w:b/>
                <w:bCs/>
                <w:i/>
                <w:lang w:eastAsia="ja-JP"/>
              </w:rPr>
            </m:ctrlPr>
          </m:sSubPr>
          <m:e>
            <m:r>
              <m:rPr>
                <m:sty m:val="bi"/>
              </m:rPr>
              <w:rPr>
                <w:rFonts w:ascii="Cambria Math" w:hAnsi="Cambria Math" w:cs="Times New Roman"/>
                <w:lang w:eastAsia="ja-JP"/>
              </w:rPr>
              <m:t>S</m:t>
            </m:r>
          </m:e>
          <m:sub>
            <m:r>
              <m:rPr>
                <m:sty m:val="bi"/>
              </m:rPr>
              <w:rPr>
                <w:rFonts w:ascii="Cambria Math" w:hAnsi="Cambria Math" w:cs="Times New Roman"/>
                <w:lang w:eastAsia="ja-JP"/>
              </w:rPr>
              <m:t>k,j</m:t>
            </m:r>
          </m:sub>
        </m:sSub>
      </m:oMath>
      <w:r w:rsidRPr="00DF1D5A">
        <w:rPr>
          <w:rFonts w:eastAsiaTheme="minorEastAsia"/>
          <w:b/>
          <w:bCs/>
          <w:lang w:eastAsia="ja-JP"/>
        </w:rPr>
        <w:t xml:space="preserve">, </w:t>
      </w:r>
      <w:r w:rsidRPr="00DF1D5A">
        <w:rPr>
          <w:rFonts w:eastAsiaTheme="minorEastAsia"/>
          <w:lang w:eastAsia="ja-JP"/>
        </w:rPr>
        <w:t>on peut écrire cette somme sous la forme</w:t>
      </w:r>
      <w:r w:rsidRPr="00DF1D5A">
        <w:t>:</w:t>
      </w:r>
    </w:p>
    <w:p w14:paraId="6DEF0126" w14:textId="77777777" w:rsidR="009F26D2" w:rsidRPr="00DF1D5A" w:rsidRDefault="00043DAA" w:rsidP="009F26D2">
      <w:pPr>
        <w:pBdr>
          <w:top w:val="single" w:sz="4" w:space="1" w:color="auto"/>
          <w:left w:val="single" w:sz="4" w:space="4" w:color="auto"/>
          <w:bottom w:val="single" w:sz="4" w:space="1" w:color="auto"/>
          <w:right w:val="single" w:sz="4" w:space="4" w:color="auto"/>
        </w:pBdr>
        <w:spacing w:after="40"/>
        <w:jc w:val="both"/>
      </w:pPr>
      <m:oMathPara>
        <m:oMath>
          <m:nary>
            <m:naryPr>
              <m:chr m:val="∑"/>
              <m:limLoc m:val="undOvr"/>
              <m:ctrlPr>
                <w:rPr>
                  <w:rFonts w:ascii="Cambria Math" w:hAnsi="Cambria Math" w:cs="Times New Roman"/>
                  <w:b/>
                  <w:bCs/>
                  <w:i/>
                  <w:lang w:eastAsia="ja-JP"/>
                </w:rPr>
              </m:ctrlPr>
            </m:naryPr>
            <m:sub>
              <m:r>
                <m:rPr>
                  <m:sty m:val="bi"/>
                </m:rPr>
                <w:rPr>
                  <w:rFonts w:ascii="Cambria Math" w:hAnsi="Cambria Math" w:cs="Times New Roman"/>
                  <w:lang w:eastAsia="ja-JP"/>
                </w:rPr>
                <m:t>k</m:t>
              </m:r>
              <m:r>
                <m:rPr>
                  <m:sty m:val="bi"/>
                </m:rPr>
                <w:rPr>
                  <w:rFonts w:ascii="Cambria Math" w:hAnsi="Cambria Math" w:cs="Times New Roman"/>
                  <w:lang w:eastAsia="ja-JP"/>
                </w:rPr>
                <m:t>=</m:t>
              </m:r>
              <m:r>
                <m:rPr>
                  <m:sty m:val="bi"/>
                </m:rPr>
                <w:rPr>
                  <w:rFonts w:ascii="Cambria Math" w:hAnsi="Cambria Math" w:cs="Times New Roman"/>
                  <w:lang w:eastAsia="ja-JP"/>
                </w:rPr>
                <m:t>1</m:t>
              </m:r>
            </m:sub>
            <m:sup>
              <m:r>
                <m:rPr>
                  <m:sty m:val="bi"/>
                </m:rPr>
                <w:rPr>
                  <w:rFonts w:ascii="Cambria Math" w:hAnsi="Cambria Math" w:cs="Times New Roman"/>
                  <w:lang w:eastAsia="ja-JP"/>
                </w:rPr>
                <m:t>p</m:t>
              </m:r>
            </m:sup>
            <m:e>
              <m:r>
                <w:rPr>
                  <w:rFonts w:ascii="Cambria Math" w:hAnsi="Cambria Math" w:cs="Times New Roman"/>
                  <w:color w:val="202122"/>
                  <w:shd w:val="clear" w:color="auto" w:fill="FFFFFF"/>
                </w:rPr>
                <m:t xml:space="preserve">   </m:t>
              </m:r>
            </m:e>
          </m:nary>
          <m:sSub>
            <m:sSubPr>
              <m:ctrlPr>
                <w:rPr>
                  <w:rFonts w:ascii="Cambria Math" w:hAnsi="Cambria Math" w:cs="Times New Roman"/>
                  <w:b/>
                  <w:bCs/>
                  <w:i/>
                  <w:lang w:eastAsia="ja-JP"/>
                </w:rPr>
              </m:ctrlPr>
            </m:sSubPr>
            <m:e>
              <m:r>
                <m:rPr>
                  <m:sty m:val="bi"/>
                </m:rPr>
                <w:rPr>
                  <w:rFonts w:ascii="Cambria Math" w:hAnsi="Cambria Math" w:cs="Times New Roman"/>
                  <w:lang w:eastAsia="ja-JP"/>
                </w:rPr>
                <m:t>S</m:t>
              </m:r>
            </m:e>
            <m:sub>
              <m:r>
                <m:rPr>
                  <m:sty m:val="bi"/>
                </m:rPr>
                <w:rPr>
                  <w:rFonts w:ascii="Cambria Math" w:hAnsi="Cambria Math" w:cs="Times New Roman"/>
                  <w:lang w:eastAsia="ja-JP"/>
                </w:rPr>
                <m:t>k</m:t>
              </m:r>
              <m:r>
                <m:rPr>
                  <m:sty m:val="bi"/>
                </m:rPr>
                <w:rPr>
                  <w:rFonts w:ascii="Cambria Math" w:hAnsi="Cambria Math" w:cs="Times New Roman"/>
                  <w:lang w:eastAsia="ja-JP"/>
                </w:rPr>
                <m:t>,</m:t>
              </m:r>
              <m:r>
                <m:rPr>
                  <m:sty m:val="bi"/>
                </m:rPr>
                <w:rPr>
                  <w:rFonts w:ascii="Cambria Math" w:hAnsi="Cambria Math" w:cs="Times New Roman"/>
                  <w:lang w:eastAsia="ja-JP"/>
                </w:rPr>
                <m:t>j</m:t>
              </m:r>
            </m:sub>
          </m:sSub>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lang w:eastAsia="ja-JP"/>
                </w:rPr>
              </m:ctrlPr>
            </m:naryPr>
            <m:sub>
              <m:r>
                <m:rPr>
                  <m:sty m:val="bi"/>
                </m:rPr>
                <w:rPr>
                  <w:rFonts w:ascii="Cambria Math" w:hAnsi="Cambria Math" w:cs="Times New Roman"/>
                  <w:lang w:eastAsia="ja-JP"/>
                </w:rPr>
                <m:t>k</m:t>
              </m:r>
              <m:r>
                <m:rPr>
                  <m:sty m:val="bi"/>
                </m:rPr>
                <w:rPr>
                  <w:rFonts w:ascii="Cambria Math" w:hAnsi="Cambria Math" w:cs="Times New Roman"/>
                  <w:lang w:eastAsia="ja-JP"/>
                </w:rPr>
                <m:t>=</m:t>
              </m:r>
              <m:r>
                <m:rPr>
                  <m:sty m:val="bi"/>
                </m:rPr>
                <w:rPr>
                  <w:rFonts w:ascii="Cambria Math" w:hAnsi="Cambria Math" w:cs="Times New Roman"/>
                  <w:lang w:eastAsia="ja-JP"/>
                </w:rPr>
                <m:t>1</m:t>
              </m:r>
            </m:sub>
            <m:sup>
              <m:r>
                <m:rPr>
                  <m:sty m:val="bi"/>
                </m:rPr>
                <w:rPr>
                  <w:rFonts w:ascii="Cambria Math" w:hAnsi="Cambria Math" w:cs="Times New Roman"/>
                  <w:lang w:eastAsia="ja-JP"/>
                </w:rPr>
                <m:t>p</m:t>
              </m:r>
            </m:sup>
            <m:e>
              <m:sSub>
                <m:sSubPr>
                  <m:ctrlPr>
                    <w:rPr>
                      <w:rFonts w:ascii="Cambria Math" w:hAnsi="Cambria Math" w:cs="Times New Roman"/>
                      <w:b/>
                      <w:bCs/>
                      <w:i/>
                      <w:lang w:eastAsia="ja-JP"/>
                    </w:rPr>
                  </m:ctrlPr>
                </m:sSubPr>
                <m:e>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lang w:eastAsia="ja-JP"/>
                    </w:rPr>
                    <m:t>*</m:t>
                  </m:r>
                  <m:r>
                    <m:rPr>
                      <m:sty m:val="bi"/>
                    </m:rPr>
                    <w:rPr>
                      <w:rFonts w:ascii="Cambria Math" w:hAnsi="Cambria Math" w:cs="Times New Roman"/>
                      <w:lang w:eastAsia="ja-JP"/>
                    </w:rPr>
                    <m:t>(</m:t>
                  </m:r>
                  <m:r>
                    <m:rPr>
                      <m:sty m:val="bi"/>
                    </m:rPr>
                    <w:rPr>
                      <w:rFonts w:ascii="Cambria Math" w:hAnsi="Cambria Math" w:cs="Times New Roman"/>
                      <w:lang w:eastAsia="ja-JP"/>
                    </w:rPr>
                    <m:t>e</m:t>
                  </m:r>
                </m:e>
                <m:sub>
                  <m:r>
                    <m:rPr>
                      <m:sty m:val="bi"/>
                    </m:rPr>
                    <w:rPr>
                      <w:rFonts w:ascii="Cambria Math" w:hAnsi="Cambria Math" w:cs="Times New Roman"/>
                      <w:lang w:eastAsia="ja-JP"/>
                    </w:rPr>
                    <m:t>k</m:t>
                  </m:r>
                </m:sub>
              </m:sSub>
              <m:r>
                <m:rPr>
                  <m:sty m:val="bi"/>
                </m:rPr>
                <w:rPr>
                  <w:rFonts w:ascii="Cambria Math" w:hAnsi="Cambria Math" w:cs="Times New Roman"/>
                  <w:lang w:eastAsia="ja-JP"/>
                </w:rPr>
                <m:t>*</m:t>
              </m:r>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rPr>
                    <m:t>=</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sub>
                  </m:sSub>
                </m:sub>
                <m:sup>
                  <m:r>
                    <m:rPr>
                      <m:sty m:val="b"/>
                    </m:rPr>
                    <w:rPr>
                      <w:rFonts w:ascii="Cambria Math" w:hAnsi="Cambria Math" w:cs="Times New Roman"/>
                      <w:color w:val="202122"/>
                      <w:shd w:val="clear" w:color="auto" w:fill="FFFFFF"/>
                    </w:rPr>
                    <m:t>min</m:t>
                  </m:r>
                  <m:r>
                    <m:rPr>
                      <m:sty m:val="b"/>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j</m:t>
                  </m:r>
                  <m:r>
                    <m:rPr>
                      <m:sty m:val="bi"/>
                    </m:rPr>
                    <w:rPr>
                      <w:rFonts w:ascii="Cambria Math" w:hAnsi="Cambria Math" w:cs="Times New Roman"/>
                      <w:color w:val="202122"/>
                      <w:shd w:val="clear" w:color="auto" w:fill="FFFFFF"/>
                    </w:rPr>
                    <m:t xml:space="preserve">,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1</m:t>
                      </m:r>
                    </m:sub>
                  </m:sSub>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1</m:t>
                  </m:r>
                  <m:r>
                    <m:rPr>
                      <m:sty m:val="bi"/>
                    </m:rPr>
                    <w:rPr>
                      <w:rFonts w:ascii="Cambria Math" w:hAnsi="Cambria Math" w:cs="Times New Roman"/>
                      <w:color w:val="202122"/>
                      <w:shd w:val="clear" w:color="auto" w:fill="FFFFFF"/>
                    </w:rPr>
                    <m:t>)</m:t>
                  </m:r>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rPr>
                    <m:t xml:space="preserve">)             </m:t>
                  </m:r>
                </m:e>
              </m:nary>
              <m:r>
                <w:rPr>
                  <w:rFonts w:ascii="Cambria Math" w:hAnsi="Cambria Math" w:cs="Times New Roman"/>
                  <w:color w:val="202122"/>
                  <w:shd w:val="clear" w:color="auto" w:fill="FFFFFF"/>
                </w:rPr>
                <m:t xml:space="preserve">   </m:t>
              </m:r>
            </m:e>
          </m:nary>
        </m:oMath>
      </m:oMathPara>
    </w:p>
    <w:p w14:paraId="050BFCA7" w14:textId="77777777"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pPr>
    </w:p>
    <w:p w14:paraId="30EF4FB4" w14:textId="77777777" w:rsidR="00053917" w:rsidRDefault="00053917" w:rsidP="009F26D2">
      <w:pPr>
        <w:pBdr>
          <w:top w:val="single" w:sz="4" w:space="1" w:color="auto"/>
          <w:left w:val="single" w:sz="4" w:space="4" w:color="auto"/>
          <w:bottom w:val="single" w:sz="4" w:space="1" w:color="auto"/>
          <w:right w:val="single" w:sz="4" w:space="4" w:color="auto"/>
        </w:pBdr>
        <w:spacing w:after="40"/>
        <w:jc w:val="both"/>
        <w:rPr>
          <w:b/>
          <w:bCs/>
        </w:rPr>
      </w:pPr>
    </w:p>
    <w:p w14:paraId="37E8513C" w14:textId="6C4868F4" w:rsidR="009F26D2" w:rsidRPr="00DF1D5A" w:rsidRDefault="009F26D2" w:rsidP="009F26D2">
      <w:pPr>
        <w:pBdr>
          <w:top w:val="single" w:sz="4" w:space="1" w:color="auto"/>
          <w:left w:val="single" w:sz="4" w:space="4" w:color="auto"/>
          <w:bottom w:val="single" w:sz="4" w:space="1" w:color="auto"/>
          <w:right w:val="single" w:sz="4" w:space="4" w:color="auto"/>
        </w:pBdr>
        <w:spacing w:after="40"/>
        <w:jc w:val="both"/>
        <w:rPr>
          <w:b/>
          <w:bCs/>
        </w:rPr>
      </w:pPr>
      <w:r w:rsidRPr="00DF1D5A">
        <w:rPr>
          <w:b/>
          <w:bCs/>
        </w:rPr>
        <w:t>Nous allons alors calculer à chaque palier :</w:t>
      </w:r>
    </w:p>
    <w:p w14:paraId="668137F9" w14:textId="77777777" w:rsidR="009F26D2" w:rsidRPr="00DF1D5A" w:rsidRDefault="00043DAA" w:rsidP="009F26D2">
      <w:pPr>
        <w:pBdr>
          <w:top w:val="single" w:sz="4" w:space="1" w:color="auto"/>
          <w:left w:val="single" w:sz="4" w:space="4" w:color="auto"/>
          <w:bottom w:val="single" w:sz="4" w:space="1" w:color="auto"/>
          <w:right w:val="single" w:sz="4" w:space="4" w:color="auto"/>
        </w:pBdr>
        <w:spacing w:after="40"/>
        <w:ind w:firstLine="708"/>
        <w:jc w:val="center"/>
        <w:rPr>
          <w:rFonts w:eastAsiaTheme="minorEastAsia"/>
          <w:b/>
          <w:bCs/>
        </w:rPr>
      </w:pPr>
      <m:oMathPara>
        <m:oMath>
          <m:sSub>
            <m:sSubPr>
              <m:ctrlPr>
                <w:rPr>
                  <w:rFonts w:ascii="Cambria Math" w:hAnsi="Cambria Math" w:cs="Times New Roman"/>
                  <w:b/>
                  <w:bCs/>
                  <w:color w:val="202122"/>
                  <w:shd w:val="clear" w:color="auto" w:fill="FFFFFF"/>
                </w:rPr>
              </m:ctrlPr>
            </m:sSubPr>
            <m:e>
              <m:sSub>
                <m:sSubPr>
                  <m:ctrlPr>
                    <w:rPr>
                      <w:rFonts w:ascii="Cambria Math" w:hAnsi="Cambria Math" w:cs="Times New Roman"/>
                      <w:b/>
                      <w:i/>
                      <w:iCs/>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j</m:t>
                  </m:r>
                </m:sub>
              </m:sSub>
              <m:r>
                <m:rPr>
                  <m:sty m:val="b"/>
                </m:rPr>
                <w:rPr>
                  <w:rFonts w:ascii="Cambria Math" w:hAnsi="Cambria Math" w:cs="Times New Roman"/>
                  <w:color w:val="202122"/>
                  <w:shd w:val="clear" w:color="auto" w:fill="FFFFFF"/>
                </w:rPr>
                <m:t xml:space="preserve">= </m:t>
              </m:r>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 xml:space="preserve">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rPr>
            <m:t xml:space="preserve"> </m:t>
          </m:r>
          <m:nary>
            <m:naryPr>
              <m:chr m:val="∑"/>
              <m:limLoc m:val="undOvr"/>
              <m:ctrlPr>
                <w:rPr>
                  <w:rFonts w:ascii="Cambria Math" w:hAnsi="Cambria Math"/>
                  <w:b/>
                  <w:bCs/>
                  <w:i/>
                </w:rPr>
              </m:ctrlPr>
            </m:naryPr>
            <m:sub>
              <m:r>
                <m:rPr>
                  <m:sty m:val="bi"/>
                </m:rPr>
                <w:rPr>
                  <w:rFonts w:ascii="Cambria Math" w:hAnsi="Cambria Math"/>
                </w:rPr>
                <m:t>i</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k</m:t>
                  </m:r>
                </m:sub>
              </m:sSub>
            </m:sub>
            <m:sup>
              <m:r>
                <m:rPr>
                  <m:sty m:val="b"/>
                </m:rPr>
                <w:rPr>
                  <w:rFonts w:ascii="Cambria Math" w:hAnsi="Cambria Math"/>
                </w:rPr>
                <m:t>mi</m:t>
              </m:r>
              <m:func>
                <m:funcPr>
                  <m:ctrlPr>
                    <w:rPr>
                      <w:rFonts w:ascii="Cambria Math" w:hAnsi="Cambria Math"/>
                      <w:b/>
                    </w:rPr>
                  </m:ctrlPr>
                </m:funcPr>
                <m:fName>
                  <m:r>
                    <m:rPr>
                      <m:sty m:val="b"/>
                    </m:rPr>
                    <w:rPr>
                      <w:rFonts w:ascii="Cambria Math" w:hAnsi="Cambria Math"/>
                    </w:rPr>
                    <m:t>n</m:t>
                  </m:r>
                </m:fName>
                <m:e>
                  <m:d>
                    <m:dPr>
                      <m:ctrlPr>
                        <w:rPr>
                          <w:rFonts w:ascii="Cambria Math" w:hAnsi="Cambria Math"/>
                          <w:b/>
                          <w:i/>
                        </w:rPr>
                      </m:ctrlPr>
                    </m:dPr>
                    <m:e>
                      <m:r>
                        <m:rPr>
                          <m:sty m:val="bi"/>
                        </m:rPr>
                        <w:rPr>
                          <w:rFonts w:ascii="Cambria Math" w:hAnsi="Cambria Math"/>
                        </w:rPr>
                        <m:t>j</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k</m:t>
                          </m:r>
                          <m:r>
                            <m:rPr>
                              <m:sty m:val="bi"/>
                            </m:rPr>
                            <w:rPr>
                              <w:rFonts w:ascii="Cambria Math" w:hAnsi="Cambria Math"/>
                            </w:rPr>
                            <m:t>+</m:t>
                          </m:r>
                          <m:r>
                            <m:rPr>
                              <m:sty m:val="bi"/>
                            </m:rPr>
                            <w:rPr>
                              <w:rFonts w:ascii="Cambria Math" w:hAnsi="Cambria Math"/>
                            </w:rPr>
                            <m:t>1</m:t>
                          </m:r>
                        </m:sub>
                      </m:sSub>
                      <m:r>
                        <m:rPr>
                          <m:sty m:val="bi"/>
                        </m:rPr>
                        <w:rPr>
                          <w:rFonts w:ascii="Cambria Math" w:hAnsi="Cambria Math"/>
                        </w:rPr>
                        <m:t>-</m:t>
                      </m:r>
                      <m:r>
                        <m:rPr>
                          <m:sty m:val="bi"/>
                        </m:rPr>
                        <w:rPr>
                          <w:rFonts w:ascii="Cambria Math" w:hAnsi="Cambria Math"/>
                        </w:rPr>
                        <m:t>1</m:t>
                      </m:r>
                    </m:e>
                  </m:d>
                </m:e>
              </m:func>
            </m:sup>
            <m:e>
              <m:f>
                <m:fPr>
                  <m:ctrlPr>
                    <w:rPr>
                      <w:rFonts w:ascii="Cambria Math" w:hAnsi="Cambria Math"/>
                      <w:b/>
                      <w:bCs/>
                      <w:i/>
                    </w:rPr>
                  </m:ctrlPr>
                </m:fPr>
                <m:num>
                  <m:r>
                    <m:rPr>
                      <m:sty m:val="bi"/>
                    </m:rPr>
                    <w:rPr>
                      <w:rFonts w:ascii="Cambria Math" w:hAnsi="Cambria Math"/>
                    </w:rPr>
                    <m:t>1</m:t>
                  </m:r>
                </m:num>
                <m:den>
                  <m:sSub>
                    <m:sSubPr>
                      <m:ctrlPr>
                        <w:rPr>
                          <w:rFonts w:ascii="Cambria Math" w:hAnsi="Cambria Math"/>
                          <w:b/>
                          <w:bCs/>
                        </w:rPr>
                      </m:ctrlPr>
                    </m:sSubPr>
                    <m:e>
                      <m:r>
                        <m:rPr>
                          <m:sty m:val="b"/>
                        </m:rPr>
                        <w:rPr>
                          <w:rFonts w:ascii="Cambria Math" w:hAnsi="Cambria Math"/>
                        </w:rPr>
                        <m:t>Π</m:t>
                      </m:r>
                      <m:ctrlPr>
                        <w:rPr>
                          <w:rFonts w:ascii="Cambria Math" w:hAnsi="Cambria Math"/>
                          <w:b/>
                          <w:bCs/>
                          <w:i/>
                        </w:rPr>
                      </m:ctrlPr>
                    </m:e>
                    <m:sub>
                      <m:r>
                        <m:rPr>
                          <m:sty m:val="b"/>
                        </m:rPr>
                        <w:rPr>
                          <w:rFonts w:ascii="Cambria Math" w:hAnsi="Cambria Math"/>
                        </w:rPr>
                        <m:t>i</m:t>
                      </m:r>
                    </m:sub>
                  </m:sSub>
                </m:den>
              </m:f>
            </m:e>
          </m:nary>
        </m:oMath>
      </m:oMathPara>
    </w:p>
    <w:p w14:paraId="224A9041" w14:textId="218CC30A" w:rsidR="00EA3A2D" w:rsidRPr="00EA3A2D" w:rsidRDefault="009F26D2" w:rsidP="00EA3A2D">
      <w:pPr>
        <w:pBdr>
          <w:top w:val="single" w:sz="4" w:space="1" w:color="auto"/>
          <w:left w:val="single" w:sz="4" w:space="4" w:color="auto"/>
          <w:bottom w:val="single" w:sz="4" w:space="1" w:color="auto"/>
          <w:right w:val="single" w:sz="4" w:space="4" w:color="auto"/>
        </w:pBdr>
        <w:spacing w:after="40"/>
        <w:rPr>
          <w:rFonts w:eastAsiaTheme="minorEastAsia"/>
          <w:b/>
          <w:bCs/>
          <w:iCs/>
          <w:color w:val="202122"/>
          <w:shd w:val="clear" w:color="auto" w:fill="FFFFFF"/>
        </w:rPr>
      </w:pPr>
      <w:r w:rsidRPr="00DF1D5A">
        <w:rPr>
          <w:b/>
          <w:bCs/>
        </w:rPr>
        <w:t xml:space="preserve">En sommant les </w:t>
      </w:r>
      <m:oMath>
        <m:sSub>
          <m:sSubPr>
            <m:ctrlPr>
              <w:rPr>
                <w:rFonts w:ascii="Cambria Math" w:hAnsi="Cambria Math" w:cs="Times New Roman"/>
                <w:b/>
                <w:bCs/>
                <w:i/>
                <w:iCs/>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k,j</m:t>
            </m:r>
          </m:sub>
        </m:sSub>
        <m:r>
          <m:rPr>
            <m:sty m:val="bi"/>
          </m:rPr>
          <w:rPr>
            <w:rFonts w:ascii="Cambria Math" w:hAnsi="Cambria Math" w:cs="Times New Roman"/>
            <w:color w:val="202122"/>
            <w:shd w:val="clear" w:color="auto" w:fill="FFFFFF"/>
          </w:rPr>
          <m:t> </m:t>
        </m:r>
      </m:oMath>
      <w:r w:rsidRPr="00DF1D5A">
        <w:rPr>
          <w:rFonts w:eastAsiaTheme="minorEastAsia"/>
          <w:b/>
          <w:bCs/>
          <w:iCs/>
          <w:color w:val="202122"/>
          <w:shd w:val="clear" w:color="auto" w:fill="FFFFFF"/>
        </w:rPr>
        <w:t xml:space="preserve">pour chaque palier, nous pouvons en déduire </w:t>
      </w:r>
      <m:oMath>
        <m:r>
          <m:rPr>
            <m:sty m:val="bi"/>
          </m:rPr>
          <w:rPr>
            <w:rFonts w:ascii="Cambria Math" w:hAnsi="Cambria Math" w:cs="Times New Roman"/>
            <w:color w:val="202122"/>
            <w:shd w:val="clear" w:color="auto" w:fill="FFFFFF"/>
          </w:rPr>
          <m:t>(C)</m:t>
        </m:r>
      </m:oMath>
      <w:r w:rsidRPr="00DF1D5A">
        <w:rPr>
          <w:rFonts w:eastAsiaTheme="minorEastAsia"/>
          <w:b/>
          <w:bCs/>
          <w:iCs/>
          <w:color w:val="202122"/>
          <w:shd w:val="clear" w:color="auto" w:fill="FFFFFF"/>
        </w:rPr>
        <w:t>.</w:t>
      </w:r>
    </w:p>
    <w:p w14:paraId="7B97C31A" w14:textId="77777777" w:rsidR="009F26D2" w:rsidRPr="00DF1D5A" w:rsidRDefault="009F26D2" w:rsidP="009F26D2"/>
    <w:p w14:paraId="4DE26337" w14:textId="0A2A95DB" w:rsidR="009F26D2" w:rsidRPr="00EA3A2D" w:rsidRDefault="009F26D2" w:rsidP="009F26D2">
      <w:pPr>
        <w:rPr>
          <w:b/>
          <w:bCs/>
        </w:rPr>
      </w:pPr>
      <w:r w:rsidRPr="00EA3A2D">
        <w:rPr>
          <w:b/>
          <w:bCs/>
        </w:rPr>
        <w:t>À la suite de cela, le capital restant peut alors être calculé dans un dernier temp</w:t>
      </w:r>
      <w:r w:rsidR="00AA3E42" w:rsidRPr="00EA3A2D">
        <w:rPr>
          <w:b/>
          <w:bCs/>
        </w:rPr>
        <w:t>s.</w:t>
      </w:r>
    </w:p>
    <w:p w14:paraId="6CCFA20F" w14:textId="77777777" w:rsidR="009F26D2" w:rsidRPr="00DF1D5A" w:rsidRDefault="009F26D2" w:rsidP="009F26D2">
      <w:pPr>
        <w:pStyle w:val="PrformatHTML"/>
        <w:shd w:val="clear" w:color="auto" w:fill="FFFFFF"/>
        <w:rPr>
          <w:color w:val="000000"/>
          <w:sz w:val="22"/>
          <w:szCs w:val="22"/>
        </w:rPr>
      </w:pPr>
    </w:p>
    <w:p w14:paraId="748906FE" w14:textId="0FBB242A" w:rsidR="009F26D2" w:rsidRPr="00D257D1" w:rsidRDefault="00D257D1" w:rsidP="009F26D2">
      <w:pPr>
        <w:pStyle w:val="PrformatHTML"/>
        <w:shd w:val="clear" w:color="auto" w:fill="FFFFFF"/>
        <w:rPr>
          <w:rFonts w:ascii="Times New Roman" w:hAnsi="Times New Roman" w:cs="Times New Roman"/>
          <w:b/>
          <w:bCs/>
          <w:color w:val="000000"/>
          <w:sz w:val="22"/>
          <w:szCs w:val="22"/>
        </w:rPr>
      </w:pPr>
      <w:r w:rsidRPr="00D257D1">
        <w:rPr>
          <w:rFonts w:ascii="Times New Roman" w:hAnsi="Times New Roman" w:cs="Times New Roman"/>
          <w:b/>
          <w:bCs/>
          <w:color w:val="000000"/>
          <w:sz w:val="22"/>
          <w:szCs w:val="22"/>
        </w:rPr>
        <w:t>Fonctions clés :</w:t>
      </w:r>
    </w:p>
    <w:p w14:paraId="47DE2DB1" w14:textId="77777777" w:rsidR="009F26D2" w:rsidRPr="00DF1D5A" w:rsidRDefault="009F26D2" w:rsidP="009F26D2">
      <w:pPr>
        <w:pStyle w:val="PrformatHTML"/>
        <w:shd w:val="clear" w:color="auto" w:fill="FFFFFF"/>
        <w:rPr>
          <w:color w:val="000000"/>
          <w:sz w:val="22"/>
          <w:szCs w:val="22"/>
        </w:rPr>
      </w:pPr>
    </w:p>
    <w:p w14:paraId="2783418E" w14:textId="1E223E3D" w:rsidR="009F26D2" w:rsidRPr="00506CDC" w:rsidRDefault="00D257D1" w:rsidP="00D257D1">
      <w:pPr>
        <w:pStyle w:val="PrformatHTML"/>
        <w:numPr>
          <w:ilvl w:val="0"/>
          <w:numId w:val="11"/>
        </w:numPr>
        <w:shd w:val="clear" w:color="auto" w:fill="FFFFFF"/>
        <w:rPr>
          <w:color w:val="000000"/>
          <w:lang w:val="en-US"/>
        </w:rPr>
      </w:pPr>
      <w:r w:rsidRPr="00506CDC">
        <w:rPr>
          <w:b/>
          <w:bCs/>
          <w:color w:val="000080"/>
          <w:lang w:val="en-US"/>
        </w:rPr>
        <w:t xml:space="preserve">def </w:t>
      </w:r>
      <w:proofErr w:type="spellStart"/>
      <w:r w:rsidRPr="00506CDC">
        <w:rPr>
          <w:color w:val="000000"/>
          <w:lang w:val="en-US"/>
        </w:rPr>
        <w:t>load_palier_parameters</w:t>
      </w:r>
      <w:proofErr w:type="spellEnd"/>
      <w:r w:rsidRPr="00506CDC">
        <w:rPr>
          <w:color w:val="000000"/>
          <w:lang w:val="en-US"/>
        </w:rPr>
        <w:t>(</w:t>
      </w:r>
      <w:r w:rsidRPr="00506CDC">
        <w:rPr>
          <w:color w:val="94558D"/>
          <w:lang w:val="en-US"/>
        </w:rPr>
        <w:t>self</w:t>
      </w:r>
      <w:r w:rsidRPr="00506CDC">
        <w:rPr>
          <w:color w:val="000000"/>
          <w:lang w:val="en-US"/>
        </w:rPr>
        <w:t xml:space="preserve">,  </w:t>
      </w:r>
      <w:proofErr w:type="spellStart"/>
      <w:r w:rsidRPr="00506CDC">
        <w:rPr>
          <w:color w:val="000000"/>
          <w:lang w:val="en-US"/>
        </w:rPr>
        <w:t>data_hab</w:t>
      </w:r>
      <w:proofErr w:type="spellEnd"/>
      <w:r w:rsidRPr="00506CDC">
        <w:rPr>
          <w:color w:val="000000"/>
          <w:lang w:val="en-US"/>
        </w:rPr>
        <w:t xml:space="preserve">, </w:t>
      </w:r>
      <w:proofErr w:type="spellStart"/>
      <w:r w:rsidRPr="00506CDC">
        <w:rPr>
          <w:color w:val="000000"/>
          <w:lang w:val="en-US"/>
        </w:rPr>
        <w:t>palier_schedule</w:t>
      </w:r>
      <w:proofErr w:type="spellEnd"/>
      <w:r w:rsidRPr="00506CDC">
        <w:rPr>
          <w:color w:val="000000"/>
          <w:lang w:val="en-US"/>
        </w:rPr>
        <w:t xml:space="preserve">, </w:t>
      </w:r>
      <w:proofErr w:type="spellStart"/>
      <w:r w:rsidRPr="00506CDC">
        <w:rPr>
          <w:color w:val="000000"/>
          <w:lang w:val="en-US"/>
        </w:rPr>
        <w:t>current_month</w:t>
      </w:r>
      <w:proofErr w:type="spellEnd"/>
      <w:r w:rsidRPr="00506CDC">
        <w:rPr>
          <w:color w:val="000000"/>
          <w:lang w:val="en-US"/>
        </w:rPr>
        <w:t xml:space="preserve">, </w:t>
      </w:r>
      <w:proofErr w:type="spellStart"/>
      <w:r w:rsidRPr="00506CDC">
        <w:rPr>
          <w:color w:val="000000"/>
          <w:lang w:val="en-US"/>
        </w:rPr>
        <w:t>pal_nb</w:t>
      </w:r>
      <w:proofErr w:type="spellEnd"/>
      <w:r w:rsidRPr="00506CDC">
        <w:rPr>
          <w:color w:val="000000"/>
          <w:lang w:val="en-US"/>
        </w:rPr>
        <w:t xml:space="preserve">, </w:t>
      </w:r>
      <w:proofErr w:type="spellStart"/>
      <w:r w:rsidRPr="00506CDC">
        <w:rPr>
          <w:color w:val="000000"/>
          <w:lang w:val="en-US"/>
        </w:rPr>
        <w:t>amor_end_month</w:t>
      </w:r>
      <w:proofErr w:type="spellEnd"/>
      <w:r w:rsidRPr="00506CDC">
        <w:rPr>
          <w:color w:val="000000"/>
          <w:lang w:val="en-US"/>
        </w:rPr>
        <w:t xml:space="preserve">, </w:t>
      </w:r>
      <w:proofErr w:type="spellStart"/>
      <w:r w:rsidRPr="00506CDC">
        <w:rPr>
          <w:color w:val="000000"/>
          <w:lang w:val="en-US"/>
        </w:rPr>
        <w:t>tx_params</w:t>
      </w:r>
      <w:proofErr w:type="spellEnd"/>
      <w:r w:rsidRPr="00506CDC">
        <w:rPr>
          <w:color w:val="000000"/>
          <w:lang w:val="en-US"/>
        </w:rPr>
        <w:t xml:space="preserve">, </w:t>
      </w:r>
      <w:proofErr w:type="spellStart"/>
      <w:r w:rsidRPr="00506CDC">
        <w:rPr>
          <w:color w:val="000000"/>
          <w:lang w:val="en-US"/>
        </w:rPr>
        <w:t>dar_mois</w:t>
      </w:r>
      <w:proofErr w:type="spellEnd"/>
      <w:r w:rsidRPr="00506CDC">
        <w:rPr>
          <w:color w:val="000000"/>
          <w:lang w:val="en-US"/>
        </w:rPr>
        <w:t xml:space="preserve">, </w:t>
      </w:r>
      <w:proofErr w:type="spellStart"/>
      <w:r w:rsidRPr="00506CDC">
        <w:rPr>
          <w:color w:val="000000"/>
          <w:lang w:val="en-US"/>
        </w:rPr>
        <w:t>sc_rates</w:t>
      </w:r>
      <w:proofErr w:type="spellEnd"/>
      <w:r w:rsidRPr="00506CDC">
        <w:rPr>
          <w:color w:val="000000"/>
          <w:lang w:val="en-US"/>
        </w:rPr>
        <w:t xml:space="preserve">, </w:t>
      </w:r>
      <w:proofErr w:type="spellStart"/>
      <w:r w:rsidRPr="00506CDC">
        <w:rPr>
          <w:color w:val="000000"/>
          <w:lang w:val="en-US"/>
        </w:rPr>
        <w:t>sc_ftp_rates</w:t>
      </w:r>
      <w:proofErr w:type="spellEnd"/>
      <w:r w:rsidRPr="00506CDC">
        <w:rPr>
          <w:color w:val="000000"/>
          <w:lang w:val="en-US"/>
        </w:rPr>
        <w:t xml:space="preserve">, </w:t>
      </w:r>
      <w:proofErr w:type="spellStart"/>
      <w:r w:rsidRPr="00506CDC">
        <w:rPr>
          <w:color w:val="000000"/>
          <w:lang w:val="en-US"/>
        </w:rPr>
        <w:t>max_palier</w:t>
      </w:r>
      <w:proofErr w:type="spellEnd"/>
      <w:r w:rsidRPr="00506CDC">
        <w:rPr>
          <w:color w:val="000000"/>
          <w:lang w:val="en-US"/>
        </w:rPr>
        <w:t xml:space="preserve">, n, t, </w:t>
      </w:r>
      <w:proofErr w:type="spellStart"/>
      <w:r w:rsidRPr="00506CDC">
        <w:rPr>
          <w:color w:val="000000"/>
          <w:lang w:val="en-US"/>
        </w:rPr>
        <w:t>tombee_fixing</w:t>
      </w:r>
      <w:proofErr w:type="spellEnd"/>
      <w:r w:rsidRPr="00506CDC">
        <w:rPr>
          <w:color w:val="000000"/>
          <w:lang w:val="en-US"/>
        </w:rPr>
        <w:t xml:space="preserve">, </w:t>
      </w:r>
      <w:proofErr w:type="spellStart"/>
      <w:r w:rsidRPr="00506CDC">
        <w:rPr>
          <w:color w:val="000000"/>
          <w:lang w:val="en-US"/>
        </w:rPr>
        <w:t>period_fixing</w:t>
      </w:r>
      <w:proofErr w:type="spellEnd"/>
      <w:r w:rsidRPr="00506CDC">
        <w:rPr>
          <w:color w:val="000000"/>
          <w:lang w:val="en-US"/>
        </w:rPr>
        <w:t xml:space="preserve">): </w:t>
      </w:r>
      <w:r w:rsidR="009F26D2" w:rsidRPr="00506CDC">
        <w:rPr>
          <w:rFonts w:ascii="Times New Roman" w:hAnsi="Times New Roman" w:cs="Times New Roman"/>
          <w:sz w:val="22"/>
          <w:szCs w:val="22"/>
          <w:lang w:val="en-US"/>
        </w:rPr>
        <w:t xml:space="preserve">Charge les </w:t>
      </w:r>
      <w:proofErr w:type="spellStart"/>
      <w:r w:rsidR="009F26D2" w:rsidRPr="00506CDC">
        <w:rPr>
          <w:rFonts w:ascii="Times New Roman" w:hAnsi="Times New Roman" w:cs="Times New Roman"/>
          <w:sz w:val="22"/>
          <w:szCs w:val="22"/>
          <w:lang w:val="en-US"/>
        </w:rPr>
        <w:t>paramètres</w:t>
      </w:r>
      <w:proofErr w:type="spellEnd"/>
      <w:r w:rsidR="009F26D2" w:rsidRPr="00506CDC">
        <w:rPr>
          <w:rFonts w:ascii="Times New Roman" w:hAnsi="Times New Roman" w:cs="Times New Roman"/>
          <w:sz w:val="22"/>
          <w:szCs w:val="22"/>
          <w:lang w:val="en-US"/>
        </w:rPr>
        <w:t xml:space="preserve"> : </w:t>
      </w:r>
      <w:proofErr w:type="spellStart"/>
      <w:r w:rsidR="009F26D2" w:rsidRPr="00506CDC">
        <w:rPr>
          <w:rFonts w:ascii="Times New Roman" w:hAnsi="Times New Roman" w:cs="Times New Roman"/>
          <w:sz w:val="22"/>
          <w:szCs w:val="22"/>
          <w:lang w:val="en-US"/>
        </w:rPr>
        <w:t>freq_amor</w:t>
      </w:r>
      <w:proofErr w:type="spellEnd"/>
      <w:r w:rsidR="009F26D2" w:rsidRPr="00506CDC">
        <w:rPr>
          <w:rFonts w:ascii="Times New Roman" w:hAnsi="Times New Roman" w:cs="Times New Roman"/>
          <w:sz w:val="22"/>
          <w:szCs w:val="22"/>
          <w:lang w:val="en-US"/>
        </w:rPr>
        <w:t xml:space="preserve">, </w:t>
      </w:r>
      <w:proofErr w:type="spellStart"/>
      <w:r w:rsidR="009F26D2" w:rsidRPr="00506CDC">
        <w:rPr>
          <w:rFonts w:ascii="Times New Roman" w:hAnsi="Times New Roman" w:cs="Times New Roman"/>
          <w:sz w:val="22"/>
          <w:szCs w:val="22"/>
          <w:lang w:val="en-US"/>
        </w:rPr>
        <w:t>cap_interests</w:t>
      </w:r>
      <w:proofErr w:type="spellEnd"/>
      <w:r w:rsidR="009F26D2" w:rsidRPr="00506CDC">
        <w:rPr>
          <w:rFonts w:ascii="Times New Roman" w:hAnsi="Times New Roman" w:cs="Times New Roman"/>
          <w:sz w:val="22"/>
          <w:szCs w:val="22"/>
          <w:lang w:val="en-US"/>
        </w:rPr>
        <w:t xml:space="preserve">, </w:t>
      </w:r>
      <w:proofErr w:type="spellStart"/>
      <w:r w:rsidR="009F26D2" w:rsidRPr="00506CDC">
        <w:rPr>
          <w:rFonts w:ascii="Times New Roman" w:hAnsi="Times New Roman" w:cs="Times New Roman"/>
          <w:sz w:val="22"/>
          <w:szCs w:val="22"/>
          <w:lang w:val="en-US"/>
        </w:rPr>
        <w:t>ech_const_prof</w:t>
      </w:r>
      <w:proofErr w:type="spellEnd"/>
      <w:r w:rsidR="009F26D2" w:rsidRPr="00506CDC">
        <w:rPr>
          <w:rFonts w:ascii="Times New Roman" w:hAnsi="Times New Roman" w:cs="Times New Roman"/>
          <w:sz w:val="22"/>
          <w:szCs w:val="22"/>
          <w:lang w:val="en-US"/>
        </w:rPr>
        <w:t xml:space="preserve">, </w:t>
      </w:r>
      <w:proofErr w:type="spellStart"/>
      <w:r w:rsidR="009F26D2" w:rsidRPr="00506CDC">
        <w:rPr>
          <w:rFonts w:ascii="Times New Roman" w:hAnsi="Times New Roman" w:cs="Times New Roman"/>
          <w:sz w:val="22"/>
          <w:szCs w:val="22"/>
          <w:lang w:val="en-US"/>
        </w:rPr>
        <w:t>linear_prof</w:t>
      </w:r>
      <w:proofErr w:type="spellEnd"/>
      <w:r w:rsidR="009F26D2" w:rsidRPr="00506CDC">
        <w:rPr>
          <w:rFonts w:ascii="Times New Roman" w:hAnsi="Times New Roman" w:cs="Times New Roman"/>
          <w:sz w:val="22"/>
          <w:szCs w:val="22"/>
          <w:lang w:val="en-US"/>
        </w:rPr>
        <w:t>, rate, interests_schedule_b1 (</w:t>
      </w:r>
      <w:proofErr w:type="spellStart"/>
      <w:r w:rsidR="009F26D2" w:rsidRPr="00506CDC">
        <w:rPr>
          <w:rFonts w:ascii="Times New Roman" w:hAnsi="Times New Roman" w:cs="Times New Roman"/>
          <w:sz w:val="22"/>
          <w:szCs w:val="22"/>
          <w:lang w:val="en-US"/>
        </w:rPr>
        <w:t>intérêts</w:t>
      </w:r>
      <w:proofErr w:type="spellEnd"/>
      <w:r w:rsidR="009F26D2" w:rsidRPr="00506CDC">
        <w:rPr>
          <w:rFonts w:ascii="Times New Roman" w:hAnsi="Times New Roman" w:cs="Times New Roman"/>
          <w:sz w:val="22"/>
          <w:szCs w:val="22"/>
          <w:lang w:val="en-US"/>
        </w:rPr>
        <w:t xml:space="preserve"> du </w:t>
      </w:r>
      <w:proofErr w:type="spellStart"/>
      <w:r w:rsidR="009F26D2" w:rsidRPr="00506CDC">
        <w:rPr>
          <w:rFonts w:ascii="Times New Roman" w:hAnsi="Times New Roman" w:cs="Times New Roman"/>
          <w:sz w:val="22"/>
          <w:szCs w:val="22"/>
          <w:lang w:val="en-US"/>
        </w:rPr>
        <w:t>palier</w:t>
      </w:r>
      <w:proofErr w:type="spellEnd"/>
      <w:r w:rsidR="009F26D2" w:rsidRPr="00506CDC">
        <w:rPr>
          <w:rFonts w:ascii="Times New Roman" w:hAnsi="Times New Roman" w:cs="Times New Roman"/>
          <w:sz w:val="22"/>
          <w:szCs w:val="22"/>
          <w:lang w:val="en-US"/>
        </w:rPr>
        <w:t xml:space="preserve"> b1), interests_schedule_b2 (</w:t>
      </w:r>
      <w:proofErr w:type="spellStart"/>
      <w:r w:rsidR="009F26D2" w:rsidRPr="00506CDC">
        <w:rPr>
          <w:rFonts w:ascii="Times New Roman" w:hAnsi="Times New Roman" w:cs="Times New Roman"/>
          <w:sz w:val="22"/>
          <w:szCs w:val="22"/>
          <w:lang w:val="en-US"/>
        </w:rPr>
        <w:t>intérêts</w:t>
      </w:r>
      <w:proofErr w:type="spellEnd"/>
      <w:r w:rsidR="009F26D2" w:rsidRPr="00506CDC">
        <w:rPr>
          <w:rFonts w:ascii="Times New Roman" w:hAnsi="Times New Roman" w:cs="Times New Roman"/>
          <w:sz w:val="22"/>
          <w:szCs w:val="22"/>
          <w:lang w:val="en-US"/>
        </w:rPr>
        <w:t xml:space="preserve"> du </w:t>
      </w:r>
      <w:proofErr w:type="spellStart"/>
      <w:r w:rsidR="009F26D2" w:rsidRPr="00506CDC">
        <w:rPr>
          <w:rFonts w:ascii="Times New Roman" w:hAnsi="Times New Roman" w:cs="Times New Roman"/>
          <w:sz w:val="22"/>
          <w:szCs w:val="22"/>
          <w:lang w:val="en-US"/>
        </w:rPr>
        <w:t>palier</w:t>
      </w:r>
      <w:proofErr w:type="spellEnd"/>
      <w:r w:rsidR="009F26D2" w:rsidRPr="00506CDC">
        <w:rPr>
          <w:rFonts w:ascii="Times New Roman" w:hAnsi="Times New Roman" w:cs="Times New Roman"/>
          <w:sz w:val="22"/>
          <w:szCs w:val="22"/>
          <w:lang w:val="en-US"/>
        </w:rPr>
        <w:t xml:space="preserve"> b1 </w:t>
      </w:r>
      <w:proofErr w:type="spellStart"/>
      <w:r w:rsidR="009F26D2" w:rsidRPr="00506CDC">
        <w:rPr>
          <w:rFonts w:ascii="Times New Roman" w:hAnsi="Times New Roman" w:cs="Times New Roman"/>
          <w:sz w:val="22"/>
          <w:szCs w:val="22"/>
          <w:lang w:val="en-US"/>
        </w:rPr>
        <w:t>jusqu’au</w:t>
      </w:r>
      <w:proofErr w:type="spellEnd"/>
      <w:r w:rsidR="009F26D2" w:rsidRPr="00506CDC">
        <w:rPr>
          <w:rFonts w:ascii="Times New Roman" w:hAnsi="Times New Roman" w:cs="Times New Roman"/>
          <w:sz w:val="22"/>
          <w:szCs w:val="22"/>
          <w:lang w:val="en-US"/>
        </w:rPr>
        <w:t xml:space="preserve"> </w:t>
      </w:r>
      <w:proofErr w:type="spellStart"/>
      <w:r w:rsidR="009F26D2" w:rsidRPr="00506CDC">
        <w:rPr>
          <w:rFonts w:ascii="Times New Roman" w:hAnsi="Times New Roman" w:cs="Times New Roman"/>
          <w:sz w:val="22"/>
          <w:szCs w:val="22"/>
          <w:lang w:val="en-US"/>
        </w:rPr>
        <w:t>palier</w:t>
      </w:r>
      <w:proofErr w:type="spellEnd"/>
      <w:r w:rsidR="009F26D2" w:rsidRPr="00506CDC">
        <w:rPr>
          <w:rFonts w:ascii="Times New Roman" w:hAnsi="Times New Roman" w:cs="Times New Roman"/>
          <w:sz w:val="22"/>
          <w:szCs w:val="22"/>
          <w:lang w:val="en-US"/>
        </w:rPr>
        <w:t xml:space="preserve"> b2) via la variable </w:t>
      </w:r>
      <w:proofErr w:type="spellStart"/>
      <w:r w:rsidR="009F26D2" w:rsidRPr="00506CDC">
        <w:rPr>
          <w:rFonts w:ascii="Times New Roman" w:hAnsi="Times New Roman" w:cs="Times New Roman"/>
          <w:sz w:val="22"/>
          <w:szCs w:val="22"/>
          <w:lang w:val="en-US"/>
        </w:rPr>
        <w:t>palier_schedule</w:t>
      </w:r>
      <w:proofErr w:type="spellEnd"/>
      <w:r w:rsidR="009F26D2" w:rsidRPr="00506CDC">
        <w:rPr>
          <w:rFonts w:ascii="Times New Roman" w:hAnsi="Times New Roman" w:cs="Times New Roman"/>
          <w:sz w:val="22"/>
          <w:szCs w:val="22"/>
          <w:lang w:val="en-US"/>
        </w:rPr>
        <w:t>.</w:t>
      </w:r>
    </w:p>
    <w:p w14:paraId="6A543CCC" w14:textId="77777777" w:rsidR="00C82E8C" w:rsidRPr="00506CDC" w:rsidRDefault="00C82E8C" w:rsidP="009F26D2">
      <w:pPr>
        <w:jc w:val="both"/>
        <w:rPr>
          <w:rFonts w:ascii="Times New Roman" w:eastAsia="Times New Roman" w:hAnsi="Times New Roman" w:cs="Times New Roman"/>
          <w:lang w:val="en-US"/>
        </w:rPr>
      </w:pPr>
    </w:p>
    <w:p w14:paraId="38ED72CE" w14:textId="77E869A0" w:rsidR="00C82E8C" w:rsidRPr="00506CDC" w:rsidRDefault="00C82E8C" w:rsidP="00C82E8C">
      <w:pPr>
        <w:pStyle w:val="PrformatHTML"/>
        <w:numPr>
          <w:ilvl w:val="0"/>
          <w:numId w:val="11"/>
        </w:numPr>
        <w:shd w:val="clear" w:color="auto" w:fill="FFFFFF"/>
        <w:rPr>
          <w:color w:val="000000"/>
          <w:sz w:val="22"/>
          <w:szCs w:val="22"/>
          <w:lang w:val="en-US"/>
        </w:rPr>
      </w:pPr>
      <w:r w:rsidRPr="00506CDC">
        <w:rPr>
          <w:b/>
          <w:bCs/>
          <w:color w:val="000080"/>
          <w:lang w:val="en-US"/>
        </w:rPr>
        <w:t xml:space="preserve">def </w:t>
      </w:r>
      <w:proofErr w:type="spellStart"/>
      <w:r w:rsidRPr="00506CDC">
        <w:rPr>
          <w:color w:val="000000"/>
          <w:lang w:val="en-US"/>
        </w:rPr>
        <w:t>get_rate_factor_for_nominal_palier</w:t>
      </w:r>
      <w:proofErr w:type="spellEnd"/>
      <w:r w:rsidRPr="00506CDC">
        <w:rPr>
          <w:color w:val="000000"/>
          <w:lang w:val="en-US"/>
        </w:rPr>
        <w:t>(</w:t>
      </w:r>
      <w:r w:rsidRPr="00506CDC">
        <w:rPr>
          <w:color w:val="94558D"/>
          <w:lang w:val="en-US"/>
        </w:rPr>
        <w:t>self</w:t>
      </w:r>
      <w:r w:rsidRPr="00506CDC">
        <w:rPr>
          <w:color w:val="000000"/>
          <w:lang w:val="en-US"/>
        </w:rPr>
        <w:t xml:space="preserve">, </w:t>
      </w:r>
      <w:proofErr w:type="spellStart"/>
      <w:r w:rsidRPr="00506CDC">
        <w:rPr>
          <w:color w:val="000000"/>
          <w:lang w:val="en-US"/>
        </w:rPr>
        <w:t>rate_mtx</w:t>
      </w:r>
      <w:proofErr w:type="spellEnd"/>
      <w:r w:rsidRPr="00506CDC">
        <w:rPr>
          <w:color w:val="000000"/>
          <w:lang w:val="en-US"/>
        </w:rPr>
        <w:t xml:space="preserve">, interests_schedule_b1, </w:t>
      </w:r>
      <w:r w:rsidRPr="00506CDC">
        <w:rPr>
          <w:color w:val="808080"/>
          <w:lang w:val="en-US"/>
        </w:rPr>
        <w:t>interests_schedule_b2</w:t>
      </w:r>
      <w:r w:rsidRPr="00506CDC">
        <w:rPr>
          <w:color w:val="000000"/>
          <w:lang w:val="en-US"/>
        </w:rPr>
        <w:t xml:space="preserve">, </w:t>
      </w:r>
      <w:proofErr w:type="spellStart"/>
      <w:r w:rsidRPr="00506CDC">
        <w:rPr>
          <w:color w:val="000000"/>
          <w:lang w:val="en-US"/>
        </w:rPr>
        <w:t>interests_calc_periods</w:t>
      </w:r>
      <w:proofErr w:type="spellEnd"/>
      <w:r w:rsidRPr="00506CDC">
        <w:rPr>
          <w:color w:val="000000"/>
          <w:lang w:val="en-US"/>
        </w:rPr>
        <w:t xml:space="preserve">, </w:t>
      </w:r>
      <w:proofErr w:type="spellStart"/>
      <w:r w:rsidRPr="00506CDC">
        <w:rPr>
          <w:color w:val="000000"/>
          <w:lang w:val="en-US"/>
        </w:rPr>
        <w:t>nb_days_an</w:t>
      </w:r>
      <w:proofErr w:type="spellEnd"/>
      <w:r w:rsidRPr="00506CDC">
        <w:rPr>
          <w:color w:val="000000"/>
          <w:lang w:val="en-US"/>
        </w:rPr>
        <w:t xml:space="preserve">): </w:t>
      </w:r>
      <w:proofErr w:type="spellStart"/>
      <w:r w:rsidRPr="00506CDC">
        <w:rPr>
          <w:rFonts w:ascii="Times New Roman" w:hAnsi="Times New Roman" w:cs="Times New Roman"/>
          <w:sz w:val="22"/>
          <w:szCs w:val="22"/>
          <w:lang w:val="en-US"/>
        </w:rPr>
        <w:t>Cette</w:t>
      </w:r>
      <w:proofErr w:type="spellEnd"/>
      <w:r w:rsidRPr="00506CDC">
        <w:rPr>
          <w:rFonts w:ascii="Times New Roman" w:hAnsi="Times New Roman" w:cs="Times New Roman"/>
          <w:sz w:val="22"/>
          <w:szCs w:val="22"/>
          <w:lang w:val="en-US"/>
        </w:rPr>
        <w:t xml:space="preserve"> </w:t>
      </w:r>
      <w:proofErr w:type="spellStart"/>
      <w:r w:rsidRPr="00506CDC">
        <w:rPr>
          <w:rFonts w:ascii="Times New Roman" w:hAnsi="Times New Roman" w:cs="Times New Roman"/>
          <w:sz w:val="22"/>
          <w:szCs w:val="22"/>
          <w:lang w:val="en-US"/>
        </w:rPr>
        <w:t>fonction</w:t>
      </w:r>
      <w:proofErr w:type="spellEnd"/>
      <w:r w:rsidRPr="00506CDC">
        <w:rPr>
          <w:rFonts w:ascii="Times New Roman" w:hAnsi="Times New Roman" w:cs="Times New Roman"/>
          <w:sz w:val="22"/>
          <w:szCs w:val="22"/>
          <w:lang w:val="en-US"/>
        </w:rPr>
        <w:t xml:space="preserve"> </w:t>
      </w:r>
      <w:proofErr w:type="spellStart"/>
      <w:r w:rsidRPr="00506CDC">
        <w:rPr>
          <w:rFonts w:ascii="Times New Roman" w:hAnsi="Times New Roman" w:cs="Times New Roman"/>
          <w:sz w:val="22"/>
          <w:szCs w:val="22"/>
          <w:lang w:val="en-US"/>
        </w:rPr>
        <w:t>calcule</w:t>
      </w:r>
      <w:proofErr w:type="spellEnd"/>
      <w:r w:rsidRPr="00506CDC">
        <w:rPr>
          <w:rFonts w:ascii="Times New Roman" w:hAnsi="Times New Roman" w:cs="Times New Roman"/>
          <w:sz w:val="22"/>
          <w:szCs w:val="22"/>
          <w:lang w:val="en-US"/>
        </w:rPr>
        <w:t xml:space="preserve"> les </w:t>
      </w:r>
      <w:proofErr w:type="spellStart"/>
      <w:r w:rsidRPr="00506CDC">
        <w:rPr>
          <w:rFonts w:ascii="Times New Roman" w:hAnsi="Times New Roman" w:cs="Times New Roman"/>
          <w:sz w:val="22"/>
          <w:szCs w:val="22"/>
          <w:lang w:val="en-US"/>
        </w:rPr>
        <w:t>éléments</w:t>
      </w:r>
      <w:proofErr w:type="spellEnd"/>
      <w:r w:rsidRPr="00506CDC">
        <w:rPr>
          <w:rFonts w:ascii="Times New Roman" w:hAnsi="Times New Roman" w:cs="Times New Roman"/>
          <w:sz w:val="22"/>
          <w:szCs w:val="22"/>
          <w:lang w:val="en-US"/>
        </w:rPr>
        <w:t xml:space="preserve"> </w:t>
      </w:r>
      <w:proofErr w:type="spellStart"/>
      <w:r w:rsidRPr="00506CDC">
        <w:rPr>
          <w:rFonts w:ascii="Times New Roman" w:hAnsi="Times New Roman" w:cs="Times New Roman"/>
          <w:sz w:val="22"/>
          <w:szCs w:val="22"/>
          <w:lang w:val="en-US"/>
        </w:rPr>
        <w:t>suivants</w:t>
      </w:r>
      <w:proofErr w:type="spellEnd"/>
      <w:r w:rsidRPr="00506CDC">
        <w:rPr>
          <w:rFonts w:ascii="Times New Roman" w:hAnsi="Times New Roman" w:cs="Times New Roman"/>
          <w:sz w:val="22"/>
          <w:szCs w:val="22"/>
          <w:lang w:val="en-US"/>
        </w:rPr>
        <w:t xml:space="preserve"> : </w:t>
      </w:r>
    </w:p>
    <w:p w14:paraId="085A1A49" w14:textId="77777777" w:rsidR="00C82E8C" w:rsidRPr="00C82E8C" w:rsidRDefault="00C82E8C" w:rsidP="00C82E8C">
      <w:pPr>
        <w:jc w:val="center"/>
        <w:rPr>
          <w:rFonts w:ascii="Times New Roman" w:eastAsia="Times New Roman" w:hAnsi="Times New Roman" w:cs="Times New Roman"/>
          <w:b/>
          <w:color w:val="202122"/>
          <w:shd w:val="clear" w:color="auto" w:fill="FFFFFF"/>
          <w:lang w:val="pt-PT"/>
        </w:rPr>
      </w:pPr>
      <m:oMath>
        <m:r>
          <m:rPr>
            <m:sty m:val="bi"/>
          </m:rPr>
          <w:rPr>
            <w:rFonts w:ascii="Cambria Math" w:eastAsia="Times New Roman" w:hAnsi="Cambria Math" w:cs="Times New Roman"/>
          </w:rPr>
          <m:t>R =</m:t>
        </m:r>
        <m:nary>
          <m:naryPr>
            <m:chr m:val="∑"/>
            <m:limLoc m:val="undOvr"/>
            <m:ctrlPr>
              <w:rPr>
                <w:rFonts w:ascii="Cambria Math" w:hAnsi="Cambria Math" w:cs="Times New Roman"/>
                <w:b/>
                <w:bCs/>
                <w:i/>
                <w:lang w:eastAsia="ja-JP"/>
              </w:rPr>
            </m:ctrlPr>
          </m:naryPr>
          <m:sub>
            <m:r>
              <m:rPr>
                <m:sty m:val="bi"/>
              </m:rPr>
              <w:rPr>
                <w:rFonts w:ascii="Cambria Math" w:hAnsi="Cambria Math" w:cs="Times New Roman"/>
                <w:lang w:eastAsia="ja-JP"/>
              </w:rPr>
              <m:t>k=1</m:t>
            </m:r>
          </m:sub>
          <m:sup>
            <m:r>
              <m:rPr>
                <m:sty m:val="bi"/>
              </m:rPr>
              <w:rPr>
                <w:rFonts w:ascii="Cambria Math" w:hAnsi="Cambria Math" w:cs="Times New Roman"/>
                <w:lang w:eastAsia="ja-JP"/>
              </w:rPr>
              <m:t>p</m:t>
            </m:r>
          </m:sup>
          <m:e>
            <m:r>
              <w:rPr>
                <w:rFonts w:ascii="Cambria Math" w:hAnsi="Cambria Math" w:cs="Times New Roman"/>
                <w:color w:val="202122"/>
                <w:shd w:val="clear" w:color="auto" w:fill="FFFFFF"/>
              </w:rPr>
              <m:t xml:space="preserve">  </m:t>
            </m:r>
          </m:e>
        </m:nary>
        <m:acc>
          <m:accPr>
            <m:chr m:val="̃"/>
            <m:ctrlPr>
              <w:rPr>
                <w:rFonts w:ascii="Cambria Math" w:hAnsi="Cambria Math" w:cstheme="majorBidi"/>
                <w:b/>
                <w:bCs/>
                <w:i/>
                <w:color w:val="202122"/>
                <w:shd w:val="clear" w:color="auto" w:fill="FFFFFF"/>
              </w:rPr>
            </m:ctrlPr>
          </m:accPr>
          <m:e>
            <m:sSub>
              <m:sSubPr>
                <m:ctrlPr>
                  <w:rPr>
                    <w:rFonts w:ascii="Cambria Math" w:hAnsi="Cambria Math" w:cstheme="majorBidi"/>
                    <w:b/>
                    <w:i/>
                    <w:color w:val="202122"/>
                    <w:shd w:val="clear" w:color="auto" w:fill="FFFFFF"/>
                    <w:lang w:val="pt-PT"/>
                  </w:rPr>
                </m:ctrlPr>
              </m:sSubPr>
              <m:e>
                <m:r>
                  <m:rPr>
                    <m:sty m:val="bi"/>
                  </m:rPr>
                  <w:rPr>
                    <w:rFonts w:ascii="Cambria Math" w:hAnsi="Cambria Math" w:cstheme="majorBidi"/>
                    <w:color w:val="202122"/>
                    <w:shd w:val="clear" w:color="auto" w:fill="FFFFFF"/>
                    <w:lang w:val="pt-PT"/>
                  </w:rPr>
                  <m:t>R</m:t>
                </m:r>
              </m:e>
              <m:sub>
                <m:r>
                  <m:rPr>
                    <m:sty m:val="bi"/>
                  </m:rPr>
                  <w:rPr>
                    <w:rFonts w:ascii="Cambria Math" w:hAnsi="Cambria Math" w:cstheme="majorBidi"/>
                    <w:color w:val="202122"/>
                    <w:shd w:val="clear" w:color="auto" w:fill="FFFFFF"/>
                    <w:lang w:val="pt-PT"/>
                  </w:rPr>
                  <m:t>k</m:t>
                </m:r>
              </m:sub>
            </m:sSub>
            <m:ctrlPr>
              <w:rPr>
                <w:rFonts w:ascii="Cambria Math" w:hAnsi="Cambria Math" w:cstheme="majorBidi"/>
                <w:b/>
                <w:i/>
                <w:color w:val="202122"/>
                <w:shd w:val="clear" w:color="auto" w:fill="FFFFFF"/>
                <w:lang w:val="pt-PT"/>
              </w:rPr>
            </m:ctrlPr>
          </m:e>
        </m:acc>
        <m:r>
          <m:rPr>
            <m:sty m:val="bi"/>
          </m:rPr>
          <w:rPr>
            <w:rFonts w:ascii="Cambria Math" w:hAnsi="Cambria Math" w:cstheme="majorBidi"/>
            <w:color w:val="202122"/>
            <w:shd w:val="clear" w:color="auto" w:fill="FFFFFF"/>
            <w:lang w:val="pt-PT"/>
          </w:rPr>
          <m:t>=</m:t>
        </m:r>
        <m:sSub>
          <m:sSubPr>
            <m:ctrlPr>
              <w:rPr>
                <w:rFonts w:ascii="Cambria Math" w:hAnsi="Cambria Math" w:cstheme="majorBidi"/>
                <w:b/>
                <w:i/>
                <w:color w:val="202122"/>
                <w:shd w:val="clear" w:color="auto" w:fill="FFFFFF"/>
                <w:lang w:val="pt-PT"/>
              </w:rPr>
            </m:ctrlPr>
          </m:sSubPr>
          <m:e>
            <m:d>
              <m:dPr>
                <m:begChr m:val="["/>
                <m:endChr m:val="]"/>
                <m:ctrlPr>
                  <w:rPr>
                    <w:rFonts w:ascii="Cambria Math" w:hAnsi="Cambria Math" w:cstheme="majorBidi"/>
                    <w:b/>
                    <w:i/>
                    <w:color w:val="202122"/>
                    <w:shd w:val="clear" w:color="auto" w:fill="FFFFFF"/>
                    <w:lang w:val="pt-PT"/>
                  </w:rPr>
                </m:ctrlPr>
              </m:dPr>
              <m:e>
                <m:sSub>
                  <m:sSubPr>
                    <m:ctrlPr>
                      <w:rPr>
                        <w:rFonts w:ascii="Cambria Math" w:hAnsi="Cambria Math" w:cstheme="majorBidi"/>
                        <w:b/>
                        <w:i/>
                        <w:color w:val="202122"/>
                        <w:shd w:val="clear" w:color="auto" w:fill="FFFFFF"/>
                        <w:lang w:val="pt-PT"/>
                      </w:rPr>
                    </m:ctrlPr>
                  </m:sSubPr>
                  <m:e>
                    <m:r>
                      <m:rPr>
                        <m:sty m:val="bi"/>
                      </m:rPr>
                      <w:rPr>
                        <w:rFonts w:ascii="Cambria Math" w:hAnsi="Cambria Math" w:cstheme="majorBidi"/>
                        <w:color w:val="202122"/>
                        <w:shd w:val="clear" w:color="auto" w:fill="FFFFFF"/>
                        <w:lang w:val="pt-PT"/>
                      </w:rPr>
                      <m:t>χ</m:t>
                    </m:r>
                  </m:e>
                  <m:sub>
                    <m:r>
                      <m:rPr>
                        <m:sty m:val="bi"/>
                      </m:rPr>
                      <w:rPr>
                        <w:rFonts w:ascii="Cambria Math" w:hAnsi="Cambria Math" w:cstheme="majorBidi"/>
                        <w:color w:val="202122"/>
                        <w:shd w:val="clear" w:color="auto" w:fill="FFFFFF"/>
                        <w:lang w:val="pt-PT"/>
                      </w:rPr>
                      <m:t>k</m:t>
                    </m:r>
                  </m:sub>
                </m:sSub>
                <m:r>
                  <m:rPr>
                    <m:sty m:val="bi"/>
                  </m:rPr>
                  <w:rPr>
                    <w:rFonts w:ascii="Cambria Math" w:hAnsi="Cambria Math" w:cstheme="majorBidi"/>
                    <w:color w:val="202122"/>
                    <w:shd w:val="clear" w:color="auto" w:fill="FFFFFF"/>
                    <w:lang w:val="pt-PT"/>
                  </w:rPr>
                  <m:t>*</m:t>
                </m:r>
                <m:d>
                  <m:dPr>
                    <m:ctrlPr>
                      <w:rPr>
                        <w:rFonts w:ascii="Cambria Math" w:hAnsi="Cambria Math" w:cstheme="majorBidi"/>
                        <w:b/>
                        <w:i/>
                        <w:color w:val="202122"/>
                        <w:shd w:val="clear" w:color="auto" w:fill="FFFFFF"/>
                        <w:lang w:val="pt-PT"/>
                      </w:rPr>
                    </m:ctrlPr>
                  </m:dPr>
                  <m:e>
                    <m:r>
                      <m:rPr>
                        <m:sty m:val="bi"/>
                      </m:rPr>
                      <w:rPr>
                        <w:rFonts w:ascii="Cambria Math" w:hAnsi="Cambria Math" w:cstheme="majorBidi"/>
                        <w:color w:val="202122"/>
                        <w:shd w:val="clear" w:color="auto" w:fill="FFFFFF"/>
                        <w:lang w:val="pt-PT"/>
                      </w:rPr>
                      <m:t>1+</m:t>
                    </m:r>
                    <m:sSub>
                      <m:sSubPr>
                        <m:ctrlPr>
                          <w:rPr>
                            <w:rFonts w:ascii="Cambria Math" w:hAnsi="Cambria Math" w:cstheme="majorBidi"/>
                            <w:b/>
                            <w:i/>
                            <w:color w:val="202122"/>
                            <w:shd w:val="clear" w:color="auto" w:fill="FFFFFF"/>
                            <w:lang w:val="pt-PT"/>
                          </w:rPr>
                        </m:ctrlPr>
                      </m:sSubPr>
                      <m:e>
                        <m:r>
                          <m:rPr>
                            <m:sty m:val="bi"/>
                          </m:rPr>
                          <w:rPr>
                            <w:rFonts w:ascii="Cambria Math" w:hAnsi="Cambria Math" w:cstheme="majorBidi"/>
                            <w:color w:val="202122"/>
                            <w:shd w:val="clear" w:color="auto" w:fill="FFFFFF"/>
                            <w:lang w:val="pt-PT"/>
                          </w:rPr>
                          <m:t>b</m:t>
                        </m:r>
                      </m:e>
                      <m:sub>
                        <m:r>
                          <m:rPr>
                            <m:sty m:val="bi"/>
                          </m:rPr>
                          <w:rPr>
                            <w:rFonts w:ascii="Cambria Math" w:hAnsi="Cambria Math" w:cstheme="majorBidi"/>
                            <w:color w:val="202122"/>
                            <w:shd w:val="clear" w:color="auto" w:fill="FFFFFF"/>
                            <w:lang w:val="pt-PT"/>
                          </w:rPr>
                          <m:t>j</m:t>
                        </m:r>
                      </m:sub>
                    </m:sSub>
                    <m:sSub>
                      <m:sSubPr>
                        <m:ctrlPr>
                          <w:rPr>
                            <w:rFonts w:ascii="Cambria Math" w:hAnsi="Cambria Math" w:cstheme="majorBidi"/>
                            <w:b/>
                            <w:i/>
                            <w:color w:val="202122"/>
                            <w:shd w:val="clear" w:color="auto" w:fill="FFFFFF"/>
                            <w:lang w:val="pt-PT"/>
                          </w:rPr>
                        </m:ctrlPr>
                      </m:sSubPr>
                      <m:e>
                        <m:r>
                          <m:rPr>
                            <m:sty m:val="bi"/>
                          </m:rPr>
                          <w:rPr>
                            <w:rFonts w:ascii="Cambria Math" w:hAnsi="Cambria Math" w:cstheme="majorBidi"/>
                            <w:color w:val="202122"/>
                            <w:shd w:val="clear" w:color="auto" w:fill="FFFFFF"/>
                            <w:lang w:val="pt-PT"/>
                          </w:rPr>
                          <m:t>r</m:t>
                        </m:r>
                      </m:e>
                      <m:sub>
                        <m:r>
                          <m:rPr>
                            <m:sty m:val="bi"/>
                          </m:rPr>
                          <w:rPr>
                            <w:rFonts w:ascii="Cambria Math" w:hAnsi="Cambria Math" w:cstheme="majorBidi"/>
                            <w:color w:val="202122"/>
                            <w:shd w:val="clear" w:color="auto" w:fill="FFFFFF"/>
                            <w:lang w:val="pt-PT"/>
                          </w:rPr>
                          <m:t>i,l</m:t>
                        </m:r>
                      </m:sub>
                    </m:sSub>
                  </m:e>
                </m:d>
              </m:e>
            </m:d>
          </m:e>
          <m:sub>
            <m:d>
              <m:dPr>
                <m:begChr m:val="{"/>
                <m:endChr m:val="}"/>
                <m:ctrlPr>
                  <w:rPr>
                    <w:rFonts w:ascii="Cambria Math" w:hAnsi="Cambria Math" w:cstheme="majorBidi"/>
                    <w:b/>
                    <w:i/>
                    <w:color w:val="202122"/>
                    <w:shd w:val="clear" w:color="auto" w:fill="FFFFFF"/>
                    <w:lang w:val="pt-PT"/>
                  </w:rPr>
                </m:ctrlPr>
              </m:dPr>
              <m:e>
                <m:r>
                  <m:rPr>
                    <m:sty m:val="bi"/>
                  </m:rPr>
                  <w:rPr>
                    <w:rFonts w:ascii="Cambria Math" w:hAnsi="Cambria Math" w:cstheme="majorBidi"/>
                    <w:color w:val="202122"/>
                    <w:shd w:val="clear" w:color="auto" w:fill="FFFFFF"/>
                    <w:lang w:val="pt-PT"/>
                  </w:rPr>
                  <m:t>1≤i≤n; 1≤j≤t</m:t>
                </m:r>
              </m:e>
            </m:d>
          </m:sub>
        </m:sSub>
      </m:oMath>
      <w:r w:rsidRPr="00C82E8C">
        <w:rPr>
          <w:rFonts w:ascii="Times New Roman" w:eastAsia="Times New Roman" w:hAnsi="Times New Roman" w:cs="Times New Roman"/>
          <w:b/>
          <w:color w:val="202122"/>
          <w:shd w:val="clear" w:color="auto" w:fill="FFFFFF"/>
          <w:lang w:val="pt-PT"/>
        </w:rPr>
        <w:t xml:space="preserve"> et donc évalue </w:t>
      </w:r>
      <m:oMath>
        <m:acc>
          <m:accPr>
            <m:chr m:val="̃"/>
            <m:ctrlPr>
              <w:rPr>
                <w:rFonts w:ascii="Cambria Math" w:hAnsi="Cambria Math" w:cstheme="majorBidi"/>
                <w:b/>
                <w:bCs/>
                <w:i/>
                <w:color w:val="202122"/>
                <w:shd w:val="clear" w:color="auto" w:fill="FFFFFF"/>
              </w:rPr>
            </m:ctrlPr>
          </m:accPr>
          <m:e>
            <m:sSub>
              <m:sSubPr>
                <m:ctrlPr>
                  <w:rPr>
                    <w:rFonts w:ascii="Cambria Math" w:hAnsi="Cambria Math" w:cstheme="majorBidi"/>
                    <w:b/>
                    <w:i/>
                    <w:color w:val="202122"/>
                    <w:shd w:val="clear" w:color="auto" w:fill="FFFFFF"/>
                    <w:lang w:val="pt-PT"/>
                  </w:rPr>
                </m:ctrlPr>
              </m:sSubPr>
              <m:e>
                <m:r>
                  <m:rPr>
                    <m:sty m:val="bi"/>
                  </m:rPr>
                  <w:rPr>
                    <w:rFonts w:ascii="Cambria Math" w:hAnsi="Cambria Math" w:cstheme="majorBidi"/>
                    <w:color w:val="202122"/>
                    <w:shd w:val="clear" w:color="auto" w:fill="FFFFFF"/>
                    <w:lang w:val="pt-PT"/>
                  </w:rPr>
                  <m:t>R</m:t>
                </m:r>
              </m:e>
              <m:sub>
                <m:r>
                  <m:rPr>
                    <m:sty m:val="bi"/>
                  </m:rPr>
                  <w:rPr>
                    <w:rFonts w:ascii="Cambria Math" w:hAnsi="Cambria Math" w:cstheme="majorBidi"/>
                    <w:color w:val="202122"/>
                    <w:shd w:val="clear" w:color="auto" w:fill="FFFFFF"/>
                    <w:lang w:val="pt-PT"/>
                  </w:rPr>
                  <m:t>k</m:t>
                </m:r>
              </m:sub>
            </m:sSub>
            <m:ctrlPr>
              <w:rPr>
                <w:rFonts w:ascii="Cambria Math" w:hAnsi="Cambria Math" w:cstheme="majorBidi"/>
                <w:b/>
                <w:i/>
                <w:color w:val="202122"/>
                <w:shd w:val="clear" w:color="auto" w:fill="FFFFFF"/>
                <w:lang w:val="pt-PT"/>
              </w:rPr>
            </m:ctrlPr>
          </m:e>
        </m:acc>
      </m:oMath>
      <w:r w:rsidRPr="00C82E8C">
        <w:rPr>
          <w:rFonts w:ascii="Times New Roman" w:eastAsia="Times New Roman" w:hAnsi="Times New Roman" w:cs="Times New Roman"/>
          <w:b/>
          <w:color w:val="202122"/>
          <w:shd w:val="clear" w:color="auto" w:fill="FFFFFF"/>
          <w:lang w:val="pt-PT"/>
        </w:rPr>
        <w:t xml:space="preserve"> à chaque palier.</w:t>
      </w:r>
    </w:p>
    <w:p w14:paraId="6E31DEC1" w14:textId="4E436438" w:rsidR="00485263" w:rsidRDefault="00C82E8C" w:rsidP="00485263">
      <w:pPr>
        <w:ind w:left="708"/>
        <w:jc w:val="both"/>
        <w:rPr>
          <w:rFonts w:ascii="Times New Roman" w:eastAsiaTheme="majorEastAsia" w:hAnsi="Times New Roman" w:cs="Times New Roman"/>
          <w:b/>
          <w:color w:val="202122"/>
          <w:shd w:val="clear" w:color="auto" w:fill="FFFFFF"/>
          <w:lang w:val="pt-PT"/>
        </w:rPr>
      </w:pPr>
      <w:r w:rsidRPr="00C82E8C">
        <w:rPr>
          <w:rFonts w:ascii="Times New Roman" w:eastAsia="Times New Roman" w:hAnsi="Times New Roman" w:cs="Times New Roman"/>
          <w:bCs/>
          <w:color w:val="202122"/>
          <w:shd w:val="clear" w:color="auto" w:fill="FFFFFF"/>
          <w:lang w:val="pt-PT"/>
        </w:rPr>
        <w:lastRenderedPageBreak/>
        <w:t xml:space="preserve">Comme expliqué précédemment, les coefficients de la matrice </w:t>
      </w:r>
      <m:oMath>
        <m:acc>
          <m:accPr>
            <m:chr m:val="̃"/>
            <m:ctrlPr>
              <w:rPr>
                <w:rFonts w:ascii="Cambria Math" w:hAnsi="Cambria Math" w:cs="Times New Roman"/>
                <w:b/>
                <w:bCs/>
                <w:i/>
                <w:color w:val="202122"/>
                <w:shd w:val="clear" w:color="auto" w:fill="FFFFFF"/>
              </w:rPr>
            </m:ctrlPr>
          </m:accPr>
          <m:e>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R</m:t>
                </m:r>
              </m:e>
              <m:sub>
                <m:r>
                  <m:rPr>
                    <m:sty m:val="bi"/>
                  </m:rPr>
                  <w:rPr>
                    <w:rFonts w:ascii="Cambria Math" w:hAnsi="Cambria Math" w:cs="Times New Roman"/>
                    <w:color w:val="202122"/>
                    <w:shd w:val="clear" w:color="auto" w:fill="FFFFFF"/>
                    <w:lang w:val="pt-PT"/>
                  </w:rPr>
                  <m:t>k</m:t>
                </m:r>
              </m:sub>
            </m:sSub>
            <m:ctrlPr>
              <w:rPr>
                <w:rFonts w:ascii="Cambria Math" w:hAnsi="Cambria Math" w:cs="Times New Roman"/>
                <w:b/>
                <w:i/>
                <w:color w:val="202122"/>
                <w:shd w:val="clear" w:color="auto" w:fill="FFFFFF"/>
                <w:lang w:val="pt-PT"/>
              </w:rPr>
            </m:ctrlPr>
          </m:e>
        </m:acc>
      </m:oMath>
      <w:r w:rsidRPr="00C82E8C">
        <w:rPr>
          <w:rFonts w:ascii="Times New Roman" w:eastAsia="Times New Roman" w:hAnsi="Times New Roman" w:cs="Times New Roman"/>
          <w:b/>
          <w:color w:val="202122"/>
          <w:shd w:val="clear" w:color="auto" w:fill="FFFFFF"/>
          <w:lang w:val="pt-PT"/>
        </w:rPr>
        <w:t xml:space="preserve"> </w:t>
      </w:r>
      <w:r w:rsidRPr="00C82E8C">
        <w:rPr>
          <w:rFonts w:ascii="Times New Roman" w:eastAsia="Times New Roman" w:hAnsi="Times New Roman" w:cs="Times New Roman"/>
          <w:bCs/>
          <w:color w:val="202122"/>
          <w:shd w:val="clear" w:color="auto" w:fill="FFFFFF"/>
          <w:lang w:val="pt-PT"/>
        </w:rPr>
        <w:t xml:space="preserve">vont être mis à 0 en dehors de la période du </w:t>
      </w:r>
      <m:oMath>
        <m:r>
          <w:rPr>
            <w:rFonts w:ascii="Cambria Math" w:eastAsia="Times New Roman" w:hAnsi="Cambria Math" w:cs="Times New Roman"/>
            <w:color w:val="202122"/>
            <w:shd w:val="clear" w:color="auto" w:fill="FFFFFF"/>
            <w:lang w:val="pt-PT"/>
          </w:rPr>
          <m:t>k</m:t>
        </m:r>
      </m:oMath>
      <w:r w:rsidRPr="00C82E8C">
        <w:rPr>
          <w:rFonts w:ascii="Times New Roman" w:eastAsia="Times New Roman" w:hAnsi="Times New Roman" w:cs="Times New Roman"/>
          <w:bCs/>
          <w:color w:val="202122"/>
          <w:shd w:val="clear" w:color="auto" w:fill="FFFFFF"/>
          <w:lang w:val="pt-PT"/>
        </w:rPr>
        <w:t xml:space="preserve">-ème palier. </w:t>
      </w:r>
      <w:r w:rsidRPr="00C82E8C">
        <w:rPr>
          <w:rStyle w:val="Titre5Car"/>
          <w:rFonts w:ascii="Times New Roman" w:hAnsi="Times New Roman" w:cs="Times New Roman"/>
          <w:color w:val="auto"/>
        </w:rPr>
        <w:t xml:space="preserve">La différence principale en comparaison du cas de l’échéance constante est de considérer une liste non vide pour la variable « interests_schedule_b2 ». Cela permet de préciser le palier en cours ainsi que de placer les 0 aux bons endroits dans la matrice </w:t>
      </w:r>
      <m:oMath>
        <m:acc>
          <m:accPr>
            <m:chr m:val="̃"/>
            <m:ctrlPr>
              <w:rPr>
                <w:rFonts w:ascii="Cambria Math" w:hAnsi="Cambria Math" w:cs="Times New Roman"/>
                <w:b/>
                <w:bCs/>
                <w:i/>
                <w:color w:val="202122"/>
                <w:shd w:val="clear" w:color="auto" w:fill="FFFFFF"/>
              </w:rPr>
            </m:ctrlPr>
          </m:accPr>
          <m:e>
            <m:sSub>
              <m:sSubPr>
                <m:ctrlPr>
                  <w:rPr>
                    <w:rFonts w:ascii="Cambria Math" w:hAnsi="Cambria Math" w:cs="Times New Roman"/>
                    <w:b/>
                    <w:i/>
                    <w:color w:val="202122"/>
                    <w:shd w:val="clear" w:color="auto" w:fill="FFFFFF"/>
                    <w:lang w:val="pt-PT"/>
                  </w:rPr>
                </m:ctrlPr>
              </m:sSubPr>
              <m:e>
                <m:r>
                  <m:rPr>
                    <m:sty m:val="bi"/>
                  </m:rPr>
                  <w:rPr>
                    <w:rFonts w:ascii="Cambria Math" w:hAnsi="Cambria Math" w:cs="Times New Roman"/>
                    <w:color w:val="202122"/>
                    <w:shd w:val="clear" w:color="auto" w:fill="FFFFFF"/>
                    <w:lang w:val="pt-PT"/>
                  </w:rPr>
                  <m:t>R</m:t>
                </m:r>
              </m:e>
              <m:sub>
                <m:r>
                  <m:rPr>
                    <m:sty m:val="bi"/>
                  </m:rPr>
                  <w:rPr>
                    <w:rFonts w:ascii="Cambria Math" w:hAnsi="Cambria Math" w:cs="Times New Roman"/>
                    <w:color w:val="202122"/>
                    <w:shd w:val="clear" w:color="auto" w:fill="FFFFFF"/>
                    <w:lang w:val="pt-PT"/>
                  </w:rPr>
                  <m:t>k</m:t>
                </m:r>
              </m:sub>
            </m:sSub>
            <m:ctrlPr>
              <w:rPr>
                <w:rFonts w:ascii="Cambria Math" w:hAnsi="Cambria Math" w:cs="Times New Roman"/>
                <w:b/>
                <w:i/>
                <w:color w:val="202122"/>
                <w:shd w:val="clear" w:color="auto" w:fill="FFFFFF"/>
                <w:lang w:val="pt-PT"/>
              </w:rPr>
            </m:ctrlPr>
          </m:e>
        </m:acc>
      </m:oMath>
      <w:r w:rsidR="00485263">
        <w:rPr>
          <w:rFonts w:ascii="Times New Roman" w:eastAsiaTheme="majorEastAsia" w:hAnsi="Times New Roman" w:cs="Times New Roman"/>
          <w:b/>
          <w:color w:val="202122"/>
          <w:shd w:val="clear" w:color="auto" w:fill="FFFFFF"/>
          <w:lang w:val="pt-PT"/>
        </w:rPr>
        <w:t>.</w:t>
      </w:r>
    </w:p>
    <w:p w14:paraId="0A68A990" w14:textId="77777777" w:rsidR="00485263" w:rsidRDefault="00485263" w:rsidP="00485263">
      <w:pPr>
        <w:ind w:left="708"/>
        <w:jc w:val="both"/>
        <w:rPr>
          <w:rFonts w:ascii="Times New Roman" w:eastAsiaTheme="majorEastAsia" w:hAnsi="Times New Roman" w:cs="Times New Roman"/>
          <w:b/>
          <w:color w:val="202122"/>
          <w:shd w:val="clear" w:color="auto" w:fill="FFFFFF"/>
          <w:lang w:val="pt-PT"/>
        </w:rPr>
      </w:pPr>
    </w:p>
    <w:p w14:paraId="147D01DF" w14:textId="214943C5" w:rsidR="00C82E8C" w:rsidRPr="00506CDC" w:rsidRDefault="00485263" w:rsidP="00485263">
      <w:pPr>
        <w:pStyle w:val="PrformatHTML"/>
        <w:shd w:val="clear" w:color="auto" w:fill="FFFFFF"/>
        <w:rPr>
          <w:color w:val="000000"/>
          <w:sz w:val="22"/>
          <w:szCs w:val="22"/>
          <w:lang w:val="en-US"/>
        </w:rPr>
      </w:pPr>
      <w:r>
        <w:rPr>
          <w:rFonts w:ascii="Times New Roman" w:eastAsiaTheme="majorEastAsia" w:hAnsi="Times New Roman" w:cs="Times New Roman"/>
          <w:b/>
          <w:color w:val="202122"/>
          <w:shd w:val="clear" w:color="auto" w:fill="FFFFFF"/>
          <w:lang w:val="pt-PT"/>
        </w:rPr>
        <w:tab/>
        <w:t xml:space="preserve">-  </w:t>
      </w:r>
      <w:r w:rsidRPr="00506CDC">
        <w:rPr>
          <w:b/>
          <w:bCs/>
          <w:color w:val="000080"/>
          <w:lang w:val="en-US"/>
        </w:rPr>
        <w:t xml:space="preserve">def </w:t>
      </w:r>
      <w:proofErr w:type="spellStart"/>
      <w:r w:rsidRPr="00506CDC">
        <w:rPr>
          <w:color w:val="000000"/>
          <w:lang w:val="en-US"/>
        </w:rPr>
        <w:t>get_rate_adjusted_ech_palier</w:t>
      </w:r>
      <w:proofErr w:type="spellEnd"/>
      <w:r w:rsidRPr="00506CDC">
        <w:rPr>
          <w:color w:val="000000"/>
          <w:lang w:val="en-US"/>
        </w:rPr>
        <w:t>(</w:t>
      </w:r>
      <w:r w:rsidRPr="00506CDC">
        <w:rPr>
          <w:color w:val="94558D"/>
          <w:lang w:val="en-US"/>
        </w:rPr>
        <w:t>self</w:t>
      </w:r>
      <w:r w:rsidRPr="00506CDC">
        <w:rPr>
          <w:color w:val="000000"/>
          <w:lang w:val="en-US"/>
        </w:rPr>
        <w:t xml:space="preserve">, </w:t>
      </w:r>
      <w:proofErr w:type="spellStart"/>
      <w:r w:rsidRPr="00506CDC">
        <w:rPr>
          <w:color w:val="000000"/>
          <w:lang w:val="en-US"/>
        </w:rPr>
        <w:t>rate_adjusted_ech_cum</w:t>
      </w:r>
      <w:proofErr w:type="spellEnd"/>
      <w:r w:rsidRPr="00506CDC">
        <w:rPr>
          <w:color w:val="000000"/>
          <w:lang w:val="en-US"/>
        </w:rPr>
        <w:t xml:space="preserve">, </w:t>
      </w:r>
      <w:proofErr w:type="spellStart"/>
      <w:r w:rsidRPr="00506CDC">
        <w:rPr>
          <w:color w:val="000000"/>
          <w:lang w:val="en-US"/>
        </w:rPr>
        <w:t>compounded_rate</w:t>
      </w:r>
      <w:proofErr w:type="spellEnd"/>
      <w:r w:rsidRPr="00506CDC">
        <w:rPr>
          <w:color w:val="000000"/>
          <w:lang w:val="en-US"/>
        </w:rPr>
        <w:t xml:space="preserve">, </w:t>
      </w:r>
      <w:proofErr w:type="spellStart"/>
      <w:r w:rsidRPr="00506CDC">
        <w:rPr>
          <w:color w:val="000000"/>
          <w:lang w:val="en-US"/>
        </w:rPr>
        <w:t>palier_schedule</w:t>
      </w:r>
      <w:proofErr w:type="spellEnd"/>
      <w:r w:rsidRPr="00506CDC">
        <w:rPr>
          <w:color w:val="000000"/>
          <w:lang w:val="en-US"/>
        </w:rPr>
        <w:t xml:space="preserve">, rate, </w:t>
      </w:r>
      <w:proofErr w:type="spellStart"/>
      <w:r w:rsidRPr="00506CDC">
        <w:rPr>
          <w:color w:val="000000"/>
          <w:lang w:val="en-US"/>
        </w:rPr>
        <w:t>begin_capital</w:t>
      </w:r>
      <w:proofErr w:type="spellEnd"/>
      <w:r w:rsidRPr="00506CDC">
        <w:rPr>
          <w:color w:val="000000"/>
          <w:lang w:val="en-US"/>
        </w:rPr>
        <w:t xml:space="preserve">, </w:t>
      </w:r>
      <w:proofErr w:type="spellStart"/>
      <w:r w:rsidRPr="00506CDC">
        <w:rPr>
          <w:color w:val="000000"/>
          <w:lang w:val="en-US"/>
        </w:rPr>
        <w:t>prof_ech_const</w:t>
      </w:r>
      <w:proofErr w:type="spellEnd"/>
      <w:r w:rsidRPr="00506CDC">
        <w:rPr>
          <w:color w:val="000000"/>
          <w:lang w:val="en-US"/>
        </w:rPr>
        <w:t xml:space="preserve">, </w:t>
      </w:r>
      <w:proofErr w:type="spellStart"/>
      <w:r w:rsidRPr="00506CDC">
        <w:rPr>
          <w:color w:val="000000"/>
          <w:lang w:val="en-US"/>
        </w:rPr>
        <w:t>prof_linear</w:t>
      </w:r>
      <w:proofErr w:type="spellEnd"/>
      <w:r w:rsidRPr="00506CDC">
        <w:rPr>
          <w:color w:val="000000"/>
          <w:lang w:val="en-US"/>
        </w:rPr>
        <w:t xml:space="preserve">, </w:t>
      </w:r>
      <w:proofErr w:type="spellStart"/>
      <w:r w:rsidRPr="00506CDC">
        <w:rPr>
          <w:color w:val="000000"/>
          <w:lang w:val="en-US"/>
        </w:rPr>
        <w:t>prof_linear_ech</w:t>
      </w:r>
      <w:proofErr w:type="spellEnd"/>
      <w:r w:rsidRPr="00506CDC">
        <w:rPr>
          <w:color w:val="000000"/>
          <w:lang w:val="en-US"/>
        </w:rPr>
        <w:t xml:space="preserve">, </w:t>
      </w:r>
      <w:proofErr w:type="spellStart"/>
      <w:r w:rsidRPr="00506CDC">
        <w:rPr>
          <w:color w:val="000000"/>
          <w:lang w:val="en-US"/>
        </w:rPr>
        <w:t>pal_nb</w:t>
      </w:r>
      <w:proofErr w:type="spellEnd"/>
      <w:r w:rsidRPr="00506CDC">
        <w:rPr>
          <w:color w:val="000000"/>
          <w:lang w:val="en-US"/>
        </w:rPr>
        <w:t xml:space="preserve">, </w:t>
      </w:r>
      <w:proofErr w:type="spellStart"/>
      <w:r w:rsidRPr="00506CDC">
        <w:rPr>
          <w:color w:val="000000"/>
          <w:lang w:val="en-US"/>
        </w:rPr>
        <w:t>freq_amor</w:t>
      </w:r>
      <w:proofErr w:type="spellEnd"/>
      <w:r w:rsidRPr="00506CDC">
        <w:rPr>
          <w:color w:val="000000"/>
          <w:lang w:val="en-US"/>
        </w:rPr>
        <w:t xml:space="preserve">, </w:t>
      </w:r>
      <w:proofErr w:type="spellStart"/>
      <w:r w:rsidRPr="00506CDC">
        <w:rPr>
          <w:color w:val="000000"/>
          <w:lang w:val="en-US"/>
        </w:rPr>
        <w:t>calendar_amor_adj</w:t>
      </w:r>
      <w:proofErr w:type="spellEnd"/>
      <w:r w:rsidRPr="00506CDC">
        <w:rPr>
          <w:color w:val="000000"/>
          <w:lang w:val="en-US"/>
        </w:rPr>
        <w:t>,</w:t>
      </w:r>
      <w:r w:rsidRPr="00506CDC">
        <w:rPr>
          <w:color w:val="000000"/>
          <w:lang w:val="en-US"/>
        </w:rPr>
        <w:br/>
        <w:t xml:space="preserve">interests_schedule_b1, </w:t>
      </w:r>
      <w:proofErr w:type="spellStart"/>
      <w:r w:rsidRPr="00506CDC">
        <w:rPr>
          <w:color w:val="000000"/>
          <w:lang w:val="en-US"/>
        </w:rPr>
        <w:t>suspend_or_capitalize</w:t>
      </w:r>
      <w:proofErr w:type="spellEnd"/>
      <w:r w:rsidRPr="00506CDC">
        <w:rPr>
          <w:color w:val="000000"/>
          <w:lang w:val="en-US"/>
        </w:rPr>
        <w:t xml:space="preserve">, interests_schedule_b2, </w:t>
      </w:r>
      <w:proofErr w:type="spellStart"/>
      <w:r w:rsidRPr="00506CDC">
        <w:rPr>
          <w:color w:val="808080"/>
          <w:lang w:val="en-US"/>
        </w:rPr>
        <w:t>nb_periods</w:t>
      </w:r>
      <w:proofErr w:type="spellEnd"/>
      <w:r w:rsidRPr="00506CDC">
        <w:rPr>
          <w:color w:val="000000"/>
          <w:lang w:val="en-US"/>
        </w:rPr>
        <w:t xml:space="preserve">, </w:t>
      </w:r>
      <w:proofErr w:type="spellStart"/>
      <w:r w:rsidRPr="00506CDC">
        <w:rPr>
          <w:color w:val="000000"/>
          <w:lang w:val="en-US"/>
        </w:rPr>
        <w:t>current_month</w:t>
      </w:r>
      <w:proofErr w:type="spellEnd"/>
      <w:r w:rsidRPr="00506CDC">
        <w:rPr>
          <w:color w:val="000000"/>
          <w:lang w:val="en-US"/>
        </w:rPr>
        <w:t xml:space="preserve">, </w:t>
      </w:r>
      <w:proofErr w:type="spellStart"/>
      <w:r w:rsidRPr="00506CDC">
        <w:rPr>
          <w:color w:val="000000"/>
          <w:lang w:val="en-US"/>
        </w:rPr>
        <w:t>mois_pal_i</w:t>
      </w:r>
      <w:proofErr w:type="spellEnd"/>
      <w:r w:rsidRPr="00506CDC">
        <w:rPr>
          <w:color w:val="000000"/>
          <w:lang w:val="en-US"/>
        </w:rPr>
        <w:t xml:space="preserve">, </w:t>
      </w:r>
      <w:proofErr w:type="spellStart"/>
      <w:r w:rsidRPr="00506CDC">
        <w:rPr>
          <w:color w:val="000000"/>
          <w:lang w:val="en-US"/>
        </w:rPr>
        <w:t>is_fixed</w:t>
      </w:r>
      <w:proofErr w:type="spellEnd"/>
      <w:r w:rsidRPr="00506CDC">
        <w:rPr>
          <w:color w:val="000000"/>
          <w:lang w:val="en-US"/>
        </w:rPr>
        <w:t xml:space="preserve">, </w:t>
      </w:r>
      <w:proofErr w:type="spellStart"/>
      <w:r w:rsidRPr="00506CDC">
        <w:rPr>
          <w:color w:val="000000"/>
          <w:lang w:val="en-US"/>
        </w:rPr>
        <w:t>rate_adjusted_nominal</w:t>
      </w:r>
      <w:proofErr w:type="spellEnd"/>
      <w:r w:rsidRPr="00506CDC">
        <w:rPr>
          <w:color w:val="000000"/>
          <w:lang w:val="en-US"/>
        </w:rPr>
        <w:t xml:space="preserve">, </w:t>
      </w:r>
      <w:proofErr w:type="spellStart"/>
      <w:r w:rsidRPr="00506CDC">
        <w:rPr>
          <w:color w:val="000000"/>
          <w:lang w:val="en-US"/>
        </w:rPr>
        <w:t>amor_end_month</w:t>
      </w:r>
      <w:proofErr w:type="spellEnd"/>
      <w:r w:rsidRPr="00506CDC">
        <w:rPr>
          <w:color w:val="000000"/>
          <w:lang w:val="en-US"/>
        </w:rPr>
        <w:t xml:space="preserve">, </w:t>
      </w:r>
      <w:proofErr w:type="spellStart"/>
      <w:r w:rsidRPr="00506CDC">
        <w:rPr>
          <w:color w:val="000000"/>
          <w:lang w:val="en-US"/>
        </w:rPr>
        <w:t>capital_amor_shift</w:t>
      </w:r>
      <w:proofErr w:type="spellEnd"/>
      <w:r w:rsidRPr="00506CDC">
        <w:rPr>
          <w:color w:val="000000"/>
          <w:lang w:val="en-US"/>
        </w:rPr>
        <w:t xml:space="preserve">, n, t): </w:t>
      </w:r>
      <w:proofErr w:type="spellStart"/>
      <w:r w:rsidR="00C82E8C" w:rsidRPr="00506CDC">
        <w:rPr>
          <w:rFonts w:ascii="Times New Roman" w:hAnsi="Times New Roman" w:cs="Times New Roman"/>
          <w:sz w:val="22"/>
          <w:szCs w:val="22"/>
          <w:lang w:val="en-US"/>
        </w:rPr>
        <w:t>Cette</w:t>
      </w:r>
      <w:proofErr w:type="spellEnd"/>
      <w:r w:rsidR="00C82E8C" w:rsidRPr="00506CDC">
        <w:rPr>
          <w:rFonts w:ascii="Times New Roman" w:hAnsi="Times New Roman" w:cs="Times New Roman"/>
          <w:sz w:val="22"/>
          <w:szCs w:val="22"/>
          <w:lang w:val="en-US"/>
        </w:rPr>
        <w:t xml:space="preserve"> </w:t>
      </w:r>
      <w:proofErr w:type="spellStart"/>
      <w:r w:rsidR="00C82E8C" w:rsidRPr="00506CDC">
        <w:rPr>
          <w:rFonts w:ascii="Times New Roman" w:hAnsi="Times New Roman" w:cs="Times New Roman"/>
          <w:sz w:val="22"/>
          <w:szCs w:val="22"/>
          <w:lang w:val="en-US"/>
        </w:rPr>
        <w:t>fonction</w:t>
      </w:r>
      <w:proofErr w:type="spellEnd"/>
      <w:r w:rsidR="00C82E8C" w:rsidRPr="00506CDC">
        <w:rPr>
          <w:rFonts w:ascii="Times New Roman" w:hAnsi="Times New Roman" w:cs="Times New Roman"/>
          <w:sz w:val="22"/>
          <w:szCs w:val="22"/>
          <w:lang w:val="en-US"/>
        </w:rPr>
        <w:t xml:space="preserve"> </w:t>
      </w:r>
      <w:proofErr w:type="spellStart"/>
      <w:r w:rsidR="00C82E8C" w:rsidRPr="00506CDC">
        <w:rPr>
          <w:rFonts w:ascii="Times New Roman" w:hAnsi="Times New Roman" w:cs="Times New Roman"/>
          <w:sz w:val="22"/>
          <w:szCs w:val="22"/>
          <w:lang w:val="en-US"/>
        </w:rPr>
        <w:t>calcule</w:t>
      </w:r>
      <w:proofErr w:type="spellEnd"/>
      <w:r w:rsidR="00C82E8C" w:rsidRPr="00506CDC">
        <w:rPr>
          <w:rFonts w:ascii="Times New Roman" w:hAnsi="Times New Roman" w:cs="Times New Roman"/>
          <w:sz w:val="22"/>
          <w:szCs w:val="22"/>
          <w:lang w:val="en-US"/>
        </w:rPr>
        <w:t xml:space="preserve"> les </w:t>
      </w:r>
      <w:proofErr w:type="spellStart"/>
      <w:r w:rsidR="00C82E8C" w:rsidRPr="00506CDC">
        <w:rPr>
          <w:rFonts w:ascii="Times New Roman" w:hAnsi="Times New Roman" w:cs="Times New Roman"/>
          <w:sz w:val="22"/>
          <w:szCs w:val="22"/>
          <w:lang w:val="en-US"/>
        </w:rPr>
        <w:t>éléments</w:t>
      </w:r>
      <w:proofErr w:type="spellEnd"/>
      <w:r w:rsidR="00C82E8C" w:rsidRPr="00506CDC">
        <w:rPr>
          <w:rFonts w:ascii="Times New Roman" w:hAnsi="Times New Roman" w:cs="Times New Roman"/>
          <w:sz w:val="22"/>
          <w:szCs w:val="22"/>
          <w:lang w:val="en-US"/>
        </w:rPr>
        <w:t xml:space="preserve"> par </w:t>
      </w:r>
      <w:proofErr w:type="spellStart"/>
      <w:r w:rsidR="00C82E8C" w:rsidRPr="00506CDC">
        <w:rPr>
          <w:rFonts w:ascii="Times New Roman" w:hAnsi="Times New Roman" w:cs="Times New Roman"/>
          <w:sz w:val="22"/>
          <w:szCs w:val="22"/>
          <w:lang w:val="en-US"/>
        </w:rPr>
        <w:t>palier</w:t>
      </w:r>
      <w:proofErr w:type="spellEnd"/>
      <w:r w:rsidR="00C82E8C" w:rsidRPr="00506CDC">
        <w:rPr>
          <w:rFonts w:ascii="Times New Roman" w:hAnsi="Times New Roman" w:cs="Times New Roman"/>
          <w:sz w:val="22"/>
          <w:szCs w:val="22"/>
          <w:lang w:val="en-US"/>
        </w:rPr>
        <w:t xml:space="preserve"> :</w:t>
      </w:r>
    </w:p>
    <w:p w14:paraId="1ABD85E8" w14:textId="77777777" w:rsidR="00C82E8C" w:rsidRPr="00007191" w:rsidRDefault="00043DAA" w:rsidP="00C82E8C">
      <w:pPr>
        <w:jc w:val="both"/>
        <w:rPr>
          <w:rFonts w:ascii="Times New Roman" w:eastAsia="Times New Roman" w:hAnsi="Times New Roman" w:cs="Times New Roman"/>
          <w:b/>
          <w:bCs/>
          <w:color w:val="202122"/>
          <w:shd w:val="clear" w:color="auto" w:fill="FFFFFF"/>
        </w:rPr>
      </w:pPr>
      <m:oMathPara>
        <m:oMath>
          <m:sSub>
            <m:sSubPr>
              <m:ctrlPr>
                <w:rPr>
                  <w:rFonts w:ascii="Cambria Math" w:hAnsi="Cambria Math" w:cs="Times New Roman"/>
                  <w:b/>
                  <w:bCs/>
                  <w:color w:val="202122"/>
                  <w:shd w:val="clear" w:color="auto" w:fill="FFFFFF"/>
                </w:rPr>
              </m:ctrlPr>
            </m:sSubPr>
            <m:e>
              <m:sSub>
                <m:sSubPr>
                  <m:ctrlPr>
                    <w:rPr>
                      <w:rFonts w:ascii="Cambria Math" w:hAnsi="Cambria Math" w:cs="Times New Roman"/>
                      <w:b/>
                      <w:color w:val="202122"/>
                      <w:shd w:val="clear" w:color="auto" w:fill="FFFFFF"/>
                    </w:rPr>
                  </m:ctrlPr>
                </m:sSubPr>
                <m:e>
                  <m:r>
                    <m:rPr>
                      <m:sty m:val="b"/>
                    </m:rPr>
                    <w:rPr>
                      <w:rFonts w:ascii="Cambria Math" w:hAnsi="Cambria Math" w:cs="Times New Roman"/>
                      <w:color w:val="202122"/>
                      <w:shd w:val="clear" w:color="auto" w:fill="FFFFFF"/>
                    </w:rPr>
                    <m:t>S</m:t>
                  </m:r>
                </m:e>
                <m:sub>
                  <m:r>
                    <m:rPr>
                      <m:sty m:val="b"/>
                    </m:rPr>
                    <w:rPr>
                      <w:rFonts w:ascii="Cambria Math" w:hAnsi="Cambria Math" w:cs="Times New Roman"/>
                      <w:color w:val="202122"/>
                      <w:shd w:val="clear" w:color="auto" w:fill="FFFFFF"/>
                    </w:rPr>
                    <m:t>k</m:t>
                  </m:r>
                  <m:r>
                    <m:rPr>
                      <m:sty m:val="b"/>
                    </m:rPr>
                    <w:rPr>
                      <w:rFonts w:ascii="Cambria Math" w:hAnsi="Cambria Math" w:cs="Times New Roman"/>
                      <w:color w:val="202122"/>
                      <w:shd w:val="clear" w:color="auto" w:fill="FFFFFF"/>
                    </w:rPr>
                    <m:t>,</m:t>
                  </m:r>
                  <m:r>
                    <m:rPr>
                      <m:sty m:val="b"/>
                    </m:rPr>
                    <w:rPr>
                      <w:rFonts w:ascii="Cambria Math" w:hAnsi="Cambria Math" w:cs="Times New Roman"/>
                      <w:color w:val="202122"/>
                      <w:shd w:val="clear" w:color="auto" w:fill="FFFFFF"/>
                    </w:rPr>
                    <m:t>j</m:t>
                  </m:r>
                </m:sub>
              </m:sSub>
              <m:r>
                <m:rPr>
                  <m:sty m:val="b"/>
                </m:rPr>
                <w:rPr>
                  <w:rFonts w:ascii="Cambria Math" w:hAnsi="Cambria Math" w:cs="Times New Roman"/>
                  <w:color w:val="202122"/>
                  <w:shd w:val="clear" w:color="auto" w:fill="FFFFFF"/>
                </w:rPr>
                <m:t xml:space="preserve">= </m:t>
              </m:r>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 xml:space="preserve"> </m:t>
          </m:r>
          <m:sSub>
            <m:sSubPr>
              <m:ctrlPr>
                <w:rPr>
                  <w:rFonts w:ascii="Cambria Math" w:hAnsi="Cambria Math" w:cs="Times New Roman"/>
                  <w:b/>
                  <w:bCs/>
                  <w:i/>
                  <w:lang w:eastAsia="ja-JP"/>
                </w:rPr>
              </m:ctrlPr>
            </m:sSubPr>
            <m:e>
              <m:r>
                <m:rPr>
                  <m:sty m:val="bi"/>
                </m:rPr>
                <w:rPr>
                  <w:rFonts w:ascii="Cambria Math" w:hAnsi="Cambria Math" w:cs="Times New Roman"/>
                  <w:lang w:eastAsia="ja-JP"/>
                </w:rPr>
                <m:t>(</m:t>
              </m:r>
              <m:r>
                <m:rPr>
                  <m:sty m:val="bi"/>
                </m:rPr>
                <w:rPr>
                  <w:rFonts w:ascii="Cambria Math" w:hAnsi="Cambria Math" w:cs="Times New Roman"/>
                  <w:lang w:eastAsia="ja-JP"/>
                </w:rPr>
                <m:t>e</m:t>
              </m:r>
            </m:e>
            <m:sub>
              <m:r>
                <m:rPr>
                  <m:sty m:val="bi"/>
                </m:rPr>
                <w:rPr>
                  <w:rFonts w:ascii="Cambria Math" w:hAnsi="Cambria Math" w:cs="Times New Roman"/>
                  <w:lang w:eastAsia="ja-JP"/>
                </w:rPr>
                <m:t>k</m:t>
              </m:r>
            </m:sub>
          </m:sSub>
          <m:r>
            <m:rPr>
              <m:sty m:val="bi"/>
            </m:rPr>
            <w:rPr>
              <w:rFonts w:ascii="Cambria Math" w:hAnsi="Cambria Math" w:cs="Times New Roman"/>
              <w:lang w:eastAsia="ja-JP"/>
            </w:rPr>
            <m:t>*</m:t>
          </m:r>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rPr>
                <m:t>=</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sub>
              </m:sSub>
            </m:sub>
            <m:sup>
              <m:r>
                <m:rPr>
                  <m:sty m:val="b"/>
                </m:rPr>
                <w:rPr>
                  <w:rFonts w:ascii="Cambria Math" w:hAnsi="Cambria Math" w:cs="Times New Roman"/>
                  <w:color w:val="202122"/>
                  <w:shd w:val="clear" w:color="auto" w:fill="FFFFFF"/>
                </w:rPr>
                <m:t>mi</m:t>
              </m:r>
              <m:func>
                <m:funcPr>
                  <m:ctrlPr>
                    <w:rPr>
                      <w:rFonts w:ascii="Cambria Math" w:hAnsi="Cambria Math" w:cs="Times New Roman"/>
                      <w:b/>
                      <w:color w:val="202122"/>
                      <w:shd w:val="clear" w:color="auto" w:fill="FFFFFF"/>
                    </w:rPr>
                  </m:ctrlPr>
                </m:funcPr>
                <m:fName>
                  <m:r>
                    <m:rPr>
                      <m:sty m:val="b"/>
                    </m:rPr>
                    <w:rPr>
                      <w:rFonts w:ascii="Cambria Math" w:hAnsi="Cambria Math" w:cs="Times New Roman"/>
                      <w:color w:val="202122"/>
                      <w:shd w:val="clear" w:color="auto" w:fill="FFFFFF"/>
                    </w:rPr>
                    <m:t>n</m:t>
                  </m:r>
                </m:fName>
                <m:e>
                  <m:d>
                    <m:dPr>
                      <m:ctrlPr>
                        <w:rPr>
                          <w:rFonts w:ascii="Cambria Math" w:hAnsi="Cambria Math" w:cs="Times New Roman"/>
                          <w:b/>
                          <w:i/>
                          <w:color w:val="202122"/>
                          <w:shd w:val="clear" w:color="auto" w:fill="FFFFFF"/>
                        </w:rPr>
                      </m:ctrlPr>
                    </m:dPr>
                    <m:e>
                      <m:r>
                        <m:rPr>
                          <m:sty m:val="bi"/>
                        </m:rPr>
                        <w:rPr>
                          <w:rFonts w:ascii="Cambria Math" w:hAnsi="Cambria Math" w:cs="Times New Roman"/>
                          <w:color w:val="202122"/>
                          <w:shd w:val="clear" w:color="auto" w:fill="FFFFFF"/>
                        </w:rPr>
                        <m:t>j</m:t>
                      </m:r>
                      <m:r>
                        <m:rPr>
                          <m:sty m:val="bi"/>
                        </m:rPr>
                        <w:rPr>
                          <w:rFonts w:ascii="Cambria Math" w:hAnsi="Cambria Math" w:cs="Times New Roman"/>
                          <w:color w:val="202122"/>
                          <w:shd w:val="clear" w:color="auto" w:fill="FFFFFF"/>
                        </w:rPr>
                        <m:t xml:space="preserve">,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1</m:t>
                          </m:r>
                        </m:sub>
                      </m:sSub>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1</m:t>
                      </m:r>
                    </m:e>
                  </m:d>
                </m:e>
              </m:func>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rPr>
                <m:t>)</m:t>
              </m:r>
            </m:e>
          </m:nary>
        </m:oMath>
      </m:oMathPara>
    </w:p>
    <w:p w14:paraId="73C6CA1A" w14:textId="77777777" w:rsidR="00C82E8C" w:rsidRPr="00007191" w:rsidRDefault="00C82E8C" w:rsidP="00485263">
      <w:pPr>
        <w:ind w:left="708"/>
        <w:jc w:val="both"/>
        <w:rPr>
          <w:rFonts w:ascii="Times New Roman" w:eastAsia="Times New Roman" w:hAnsi="Times New Roman" w:cs="Times New Roman"/>
          <w:color w:val="202122"/>
          <w:shd w:val="clear" w:color="auto" w:fill="FFFFFF"/>
        </w:rPr>
      </w:pPr>
      <w:r w:rsidRPr="00007191">
        <w:rPr>
          <w:rFonts w:ascii="Times New Roman" w:eastAsia="Times New Roman" w:hAnsi="Times New Roman" w:cs="Times New Roman"/>
          <w:color w:val="202122"/>
          <w:shd w:val="clear" w:color="auto" w:fill="FFFFFF"/>
        </w:rPr>
        <w:t>Et effectue une : somme de ces termes pour obtenir à la fin :</w:t>
      </w:r>
    </w:p>
    <w:p w14:paraId="2C4449D2" w14:textId="77777777" w:rsidR="00C82E8C" w:rsidRPr="00007191" w:rsidRDefault="00043DAA" w:rsidP="00485263">
      <w:pPr>
        <w:spacing w:after="40"/>
        <w:ind w:left="708"/>
        <w:jc w:val="both"/>
      </w:pPr>
      <m:oMathPara>
        <m:oMath>
          <m:nary>
            <m:naryPr>
              <m:chr m:val="∑"/>
              <m:limLoc m:val="undOvr"/>
              <m:ctrlPr>
                <w:rPr>
                  <w:rFonts w:ascii="Cambria Math" w:hAnsi="Cambria Math" w:cs="Times New Roman"/>
                  <w:b/>
                  <w:bCs/>
                  <w:i/>
                  <w:lang w:eastAsia="ja-JP"/>
                </w:rPr>
              </m:ctrlPr>
            </m:naryPr>
            <m:sub>
              <m:r>
                <m:rPr>
                  <m:sty m:val="bi"/>
                </m:rPr>
                <w:rPr>
                  <w:rFonts w:ascii="Cambria Math" w:hAnsi="Cambria Math" w:cs="Times New Roman"/>
                  <w:lang w:eastAsia="ja-JP"/>
                </w:rPr>
                <m:t>k</m:t>
              </m:r>
              <m:r>
                <m:rPr>
                  <m:sty m:val="bi"/>
                </m:rPr>
                <w:rPr>
                  <w:rFonts w:ascii="Cambria Math" w:hAnsi="Cambria Math" w:cs="Times New Roman"/>
                  <w:lang w:eastAsia="ja-JP"/>
                </w:rPr>
                <m:t>=</m:t>
              </m:r>
              <m:r>
                <m:rPr>
                  <m:sty m:val="bi"/>
                </m:rPr>
                <w:rPr>
                  <w:rFonts w:ascii="Cambria Math" w:hAnsi="Cambria Math" w:cs="Times New Roman"/>
                  <w:lang w:eastAsia="ja-JP"/>
                </w:rPr>
                <m:t>1</m:t>
              </m:r>
            </m:sub>
            <m:sup>
              <m:r>
                <m:rPr>
                  <m:sty m:val="bi"/>
                </m:rPr>
                <w:rPr>
                  <w:rFonts w:ascii="Cambria Math" w:hAnsi="Cambria Math" w:cs="Times New Roman"/>
                  <w:lang w:eastAsia="ja-JP"/>
                </w:rPr>
                <m:t>p</m:t>
              </m:r>
            </m:sup>
            <m:e>
              <m:r>
                <w:rPr>
                  <w:rFonts w:ascii="Cambria Math" w:hAnsi="Cambria Math" w:cs="Times New Roman"/>
                  <w:color w:val="202122"/>
                  <w:shd w:val="clear" w:color="auto" w:fill="FFFFFF"/>
                </w:rPr>
                <m:t xml:space="preserve">   </m:t>
              </m:r>
            </m:e>
          </m:nary>
          <m:sSub>
            <m:sSubPr>
              <m:ctrlPr>
                <w:rPr>
                  <w:rFonts w:ascii="Cambria Math" w:hAnsi="Cambria Math" w:cs="Times New Roman"/>
                  <w:b/>
                  <w:bCs/>
                  <w:i/>
                  <w:lang w:eastAsia="ja-JP"/>
                </w:rPr>
              </m:ctrlPr>
            </m:sSubPr>
            <m:e>
              <m:r>
                <m:rPr>
                  <m:sty m:val="bi"/>
                </m:rPr>
                <w:rPr>
                  <w:rFonts w:ascii="Cambria Math" w:hAnsi="Cambria Math" w:cs="Times New Roman"/>
                  <w:lang w:eastAsia="ja-JP"/>
                </w:rPr>
                <m:t>S</m:t>
              </m:r>
            </m:e>
            <m:sub>
              <m:r>
                <m:rPr>
                  <m:sty m:val="bi"/>
                </m:rPr>
                <w:rPr>
                  <w:rFonts w:ascii="Cambria Math" w:hAnsi="Cambria Math" w:cs="Times New Roman"/>
                  <w:lang w:eastAsia="ja-JP"/>
                </w:rPr>
                <m:t>k</m:t>
              </m:r>
              <m:r>
                <m:rPr>
                  <m:sty m:val="bi"/>
                </m:rPr>
                <w:rPr>
                  <w:rFonts w:ascii="Cambria Math" w:hAnsi="Cambria Math" w:cs="Times New Roman"/>
                  <w:lang w:eastAsia="ja-JP"/>
                </w:rPr>
                <m:t>,</m:t>
              </m:r>
              <m:r>
                <m:rPr>
                  <m:sty m:val="bi"/>
                </m:rPr>
                <w:rPr>
                  <w:rFonts w:ascii="Cambria Math" w:hAnsi="Cambria Math" w:cs="Times New Roman"/>
                  <w:lang w:eastAsia="ja-JP"/>
                </w:rPr>
                <m:t>j</m:t>
              </m:r>
            </m:sub>
          </m:sSub>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lang w:eastAsia="ja-JP"/>
                </w:rPr>
              </m:ctrlPr>
            </m:naryPr>
            <m:sub>
              <m:r>
                <m:rPr>
                  <m:sty m:val="bi"/>
                </m:rPr>
                <w:rPr>
                  <w:rFonts w:ascii="Cambria Math" w:hAnsi="Cambria Math" w:cs="Times New Roman"/>
                  <w:lang w:eastAsia="ja-JP"/>
                </w:rPr>
                <m:t>k</m:t>
              </m:r>
              <m:r>
                <m:rPr>
                  <m:sty m:val="bi"/>
                </m:rPr>
                <w:rPr>
                  <w:rFonts w:ascii="Cambria Math" w:hAnsi="Cambria Math" w:cs="Times New Roman"/>
                  <w:lang w:eastAsia="ja-JP"/>
                </w:rPr>
                <m:t>=</m:t>
              </m:r>
              <m:r>
                <m:rPr>
                  <m:sty m:val="bi"/>
                </m:rPr>
                <w:rPr>
                  <w:rFonts w:ascii="Cambria Math" w:hAnsi="Cambria Math" w:cs="Times New Roman"/>
                  <w:lang w:eastAsia="ja-JP"/>
                </w:rPr>
                <m:t>1</m:t>
              </m:r>
            </m:sub>
            <m:sup>
              <m:r>
                <m:rPr>
                  <m:sty m:val="bi"/>
                </m:rPr>
                <w:rPr>
                  <w:rFonts w:ascii="Cambria Math" w:hAnsi="Cambria Math" w:cs="Times New Roman"/>
                  <w:lang w:eastAsia="ja-JP"/>
                </w:rPr>
                <m:t>p</m:t>
              </m:r>
            </m:sup>
            <m:e>
              <m:sSub>
                <m:sSubPr>
                  <m:ctrlPr>
                    <w:rPr>
                      <w:rFonts w:ascii="Cambria Math" w:hAnsi="Cambria Math" w:cs="Times New Roman"/>
                      <w:b/>
                      <w:bCs/>
                      <w:i/>
                      <w:lang w:eastAsia="ja-JP"/>
                    </w:rPr>
                  </m:ctrlPr>
                </m:sSubPr>
                <m:e>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lang w:eastAsia="ja-JP"/>
                    </w:rPr>
                    <m:t>*</m:t>
                  </m:r>
                  <m:r>
                    <m:rPr>
                      <m:sty m:val="bi"/>
                    </m:rPr>
                    <w:rPr>
                      <w:rFonts w:ascii="Cambria Math" w:hAnsi="Cambria Math" w:cs="Times New Roman"/>
                      <w:lang w:eastAsia="ja-JP"/>
                    </w:rPr>
                    <m:t>(</m:t>
                  </m:r>
                  <m:r>
                    <m:rPr>
                      <m:sty m:val="bi"/>
                    </m:rPr>
                    <w:rPr>
                      <w:rFonts w:ascii="Cambria Math" w:hAnsi="Cambria Math" w:cs="Times New Roman"/>
                      <w:lang w:eastAsia="ja-JP"/>
                    </w:rPr>
                    <m:t>e</m:t>
                  </m:r>
                </m:e>
                <m:sub>
                  <m:r>
                    <m:rPr>
                      <m:sty m:val="bi"/>
                    </m:rPr>
                    <w:rPr>
                      <w:rFonts w:ascii="Cambria Math" w:hAnsi="Cambria Math" w:cs="Times New Roman"/>
                      <w:lang w:eastAsia="ja-JP"/>
                    </w:rPr>
                    <m:t>k</m:t>
                  </m:r>
                </m:sub>
              </m:sSub>
              <m:r>
                <m:rPr>
                  <m:sty m:val="bi"/>
                </m:rPr>
                <w:rPr>
                  <w:rFonts w:ascii="Cambria Math" w:hAnsi="Cambria Math" w:cs="Times New Roman"/>
                  <w:lang w:eastAsia="ja-JP"/>
                </w:rPr>
                <m:t>*</m:t>
              </m:r>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rPr>
                    <m:t>=</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sub>
                  </m:sSub>
                </m:sub>
                <m:sup>
                  <m:r>
                    <m:rPr>
                      <m:sty m:val="b"/>
                    </m:rPr>
                    <w:rPr>
                      <w:rFonts w:ascii="Cambria Math" w:hAnsi="Cambria Math" w:cs="Times New Roman"/>
                      <w:color w:val="202122"/>
                      <w:shd w:val="clear" w:color="auto" w:fill="FFFFFF"/>
                    </w:rPr>
                    <m:t>min</m:t>
                  </m:r>
                  <m:r>
                    <m:rPr>
                      <m:sty m:val="b"/>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j</m:t>
                  </m:r>
                  <m:r>
                    <m:rPr>
                      <m:sty m:val="bi"/>
                    </m:rPr>
                    <w:rPr>
                      <w:rFonts w:ascii="Cambria Math" w:hAnsi="Cambria Math" w:cs="Times New Roman"/>
                      <w:color w:val="202122"/>
                      <w:shd w:val="clear" w:color="auto" w:fill="FFFFFF"/>
                    </w:rPr>
                    <m:t xml:space="preserve">,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1</m:t>
                      </m:r>
                    </m:sub>
                  </m:sSub>
                  <m:r>
                    <m:rPr>
                      <m:sty m:val="bi"/>
                    </m:rPr>
                    <w:rPr>
                      <w:rFonts w:ascii="Cambria Math" w:hAnsi="Cambria Math" w:cs="Times New Roman"/>
                      <w:color w:val="202122"/>
                      <w:shd w:val="clear" w:color="auto" w:fill="FFFFFF"/>
                    </w:rPr>
                    <m:t>-</m:t>
                  </m:r>
                  <m:r>
                    <m:rPr>
                      <m:sty m:val="bi"/>
                    </m:rPr>
                    <w:rPr>
                      <w:rFonts w:ascii="Cambria Math" w:hAnsi="Cambria Math" w:cs="Times New Roman"/>
                      <w:color w:val="202122"/>
                      <w:shd w:val="clear" w:color="auto" w:fill="FFFFFF"/>
                    </w:rPr>
                    <m:t>1</m:t>
                  </m:r>
                  <m:r>
                    <m:rPr>
                      <m:sty m:val="bi"/>
                    </m:rPr>
                    <w:rPr>
                      <w:rFonts w:ascii="Cambria Math" w:hAnsi="Cambria Math" w:cs="Times New Roman"/>
                      <w:color w:val="202122"/>
                      <w:shd w:val="clear" w:color="auto" w:fill="FFFFFF"/>
                    </w:rPr>
                    <m:t>)</m:t>
                  </m:r>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rPr>
                    <m:t xml:space="preserve">)             </m:t>
                  </m:r>
                </m:e>
              </m:nary>
              <m:r>
                <w:rPr>
                  <w:rFonts w:ascii="Cambria Math" w:hAnsi="Cambria Math" w:cs="Times New Roman"/>
                  <w:color w:val="202122"/>
                  <w:shd w:val="clear" w:color="auto" w:fill="FFFFFF"/>
                </w:rPr>
                <m:t xml:space="preserve">   </m:t>
              </m:r>
            </m:e>
          </m:nary>
        </m:oMath>
      </m:oMathPara>
    </w:p>
    <w:p w14:paraId="52D0D93A" w14:textId="77777777" w:rsidR="00C82E8C" w:rsidRPr="00485263" w:rsidRDefault="00C82E8C" w:rsidP="00485263">
      <w:pPr>
        <w:ind w:left="708"/>
        <w:jc w:val="both"/>
        <w:rPr>
          <w:rFonts w:ascii="Times New Roman" w:eastAsia="Times New Roman" w:hAnsi="Times New Roman" w:cs="Times New Roman"/>
          <w:b/>
          <w:bCs/>
          <w:color w:val="202122"/>
          <w:shd w:val="clear" w:color="auto" w:fill="FFFFFF"/>
        </w:rPr>
      </w:pPr>
    </w:p>
    <w:p w14:paraId="312A5B0A" w14:textId="77777777" w:rsidR="00C82E8C" w:rsidRPr="00485263" w:rsidRDefault="00C82E8C" w:rsidP="00485263">
      <w:pPr>
        <w:ind w:left="708"/>
        <w:jc w:val="both"/>
        <w:rPr>
          <w:rFonts w:ascii="Times New Roman" w:eastAsia="Times New Roman" w:hAnsi="Times New Roman" w:cs="Times New Roman"/>
        </w:rPr>
      </w:pPr>
      <w:r w:rsidRPr="00485263">
        <w:rPr>
          <w:rFonts w:ascii="Times New Roman" w:eastAsia="Times New Roman" w:hAnsi="Times New Roman" w:cs="Times New Roman"/>
        </w:rPr>
        <w:t>Pour ce faire, on procède exactement comme dans le cas des amortissements par défaut.</w:t>
      </w:r>
    </w:p>
    <w:p w14:paraId="40F367B9" w14:textId="77777777" w:rsidR="00C82E8C" w:rsidRPr="00485263" w:rsidRDefault="00C82E8C" w:rsidP="00485263">
      <w:pPr>
        <w:pStyle w:val="Paragraphedeliste"/>
        <w:numPr>
          <w:ilvl w:val="0"/>
          <w:numId w:val="28"/>
        </w:numPr>
        <w:ind w:left="1428"/>
        <w:jc w:val="both"/>
        <w:rPr>
          <w:rFonts w:ascii="Times New Roman" w:eastAsia="Times New Roman" w:hAnsi="Times New Roman" w:cs="Times New Roman"/>
        </w:rPr>
      </w:pPr>
      <w:r w:rsidRPr="00485263">
        <w:rPr>
          <w:rFonts w:ascii="Times New Roman" w:eastAsia="Times New Roman" w:hAnsi="Times New Roman" w:cs="Times New Roman"/>
        </w:rPr>
        <w:t xml:space="preserve">Calcul de l’échéance constante via la </w:t>
      </w:r>
      <w:r w:rsidRPr="00485263">
        <w:rPr>
          <w:rStyle w:val="Titre5Car"/>
          <w:color w:val="1F3763" w:themeColor="accent1" w:themeShade="7F"/>
        </w:rPr>
        <w:t xml:space="preserve">Fonction 1.5.2.3.1.4 </w:t>
      </w:r>
      <w:proofErr w:type="spellStart"/>
      <w:r w:rsidRPr="00485263">
        <w:rPr>
          <w:rFonts w:ascii="Courier New" w:eastAsia="Times New Roman" w:hAnsi="Courier New" w:cs="Courier New"/>
          <w:color w:val="000000"/>
          <w:lang w:eastAsia="fr-FR"/>
        </w:rPr>
        <w:t>get_ech_const</w:t>
      </w:r>
      <w:proofErr w:type="spellEnd"/>
      <w:r w:rsidRPr="00485263">
        <w:rPr>
          <w:rFonts w:ascii="Courier New" w:eastAsia="Times New Roman" w:hAnsi="Courier New" w:cs="Courier New"/>
          <w:color w:val="000000"/>
          <w:lang w:eastAsia="fr-FR"/>
        </w:rPr>
        <w:t>()</w:t>
      </w:r>
    </w:p>
    <w:p w14:paraId="54DEFCEC" w14:textId="77777777" w:rsidR="00C82E8C" w:rsidRPr="00485263" w:rsidRDefault="00C82E8C" w:rsidP="00485263">
      <w:pPr>
        <w:pStyle w:val="Paragraphedeliste"/>
        <w:ind w:left="1428"/>
        <w:jc w:val="both"/>
        <w:rPr>
          <w:rFonts w:ascii="Times New Roman" w:eastAsia="Times New Roman" w:hAnsi="Times New Roman" w:cs="Times New Roman"/>
        </w:rPr>
      </w:pPr>
    </w:p>
    <w:p w14:paraId="0999C5FA" w14:textId="77777777" w:rsidR="00C82E8C" w:rsidRPr="00485263" w:rsidRDefault="00C82E8C" w:rsidP="00485263">
      <w:pPr>
        <w:pStyle w:val="Paragraphedeliste"/>
        <w:numPr>
          <w:ilvl w:val="0"/>
          <w:numId w:val="28"/>
        </w:numPr>
        <w:ind w:left="1428"/>
        <w:jc w:val="both"/>
        <w:rPr>
          <w:rStyle w:val="Titre5Car"/>
          <w:rFonts w:ascii="Times New Roman" w:eastAsia="Times New Roman" w:hAnsi="Times New Roman" w:cs="Times New Roman"/>
          <w:b/>
          <w:bCs/>
          <w:color w:val="202122"/>
          <w:shd w:val="clear" w:color="auto" w:fill="FFFFFF"/>
        </w:rPr>
      </w:pPr>
      <w:r w:rsidRPr="00485263">
        <w:rPr>
          <w:rFonts w:ascii="Times New Roman" w:eastAsia="Times New Roman" w:hAnsi="Times New Roman" w:cs="Times New Roman"/>
          <w:color w:val="202122"/>
          <w:shd w:val="clear" w:color="auto" w:fill="FFFFFF"/>
        </w:rPr>
        <w:t xml:space="preserve">Calcul du terme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m:t>
        </m:r>
        <m:r>
          <m:rPr>
            <m:sty m:val="bi"/>
          </m:rPr>
          <w:rPr>
            <w:rFonts w:ascii="Cambria Math" w:hAnsi="Cambria Math" w:cs="Times New Roman"/>
            <w:lang w:eastAsia="ja-JP"/>
          </w:rPr>
          <m:t>(</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sub>
            </m:sSub>
          </m:sub>
          <m:sup>
            <m:r>
              <m:rPr>
                <m:sty m:val="b"/>
              </m:rPr>
              <w:rPr>
                <w:rFonts w:ascii="Cambria Math" w:hAnsi="Cambria Math" w:cs="Times New Roman"/>
                <w:color w:val="202122"/>
                <w:shd w:val="clear" w:color="auto" w:fill="FFFFFF"/>
              </w:rPr>
              <m:t>mi</m:t>
            </m:r>
            <m:func>
              <m:funcPr>
                <m:ctrlPr>
                  <w:rPr>
                    <w:rFonts w:ascii="Cambria Math" w:hAnsi="Cambria Math" w:cs="Times New Roman"/>
                    <w:b/>
                    <w:color w:val="202122"/>
                    <w:shd w:val="clear" w:color="auto" w:fill="FFFFFF"/>
                  </w:rPr>
                </m:ctrlPr>
              </m:funcPr>
              <m:fName>
                <m:r>
                  <m:rPr>
                    <m:sty m:val="b"/>
                  </m:rPr>
                  <w:rPr>
                    <w:rFonts w:ascii="Cambria Math" w:hAnsi="Cambria Math" w:cs="Times New Roman"/>
                    <w:color w:val="202122"/>
                    <w:shd w:val="clear" w:color="auto" w:fill="FFFFFF"/>
                  </w:rPr>
                  <m:t>n</m:t>
                </m:r>
              </m:fName>
              <m:e>
                <m:d>
                  <m:dPr>
                    <m:ctrlPr>
                      <w:rPr>
                        <w:rFonts w:ascii="Cambria Math" w:hAnsi="Cambria Math" w:cs="Times New Roman"/>
                        <w:b/>
                        <w:i/>
                        <w:color w:val="202122"/>
                        <w:shd w:val="clear" w:color="auto" w:fill="FFFFFF"/>
                      </w:rPr>
                    </m:ctrlPr>
                  </m:dPr>
                  <m:e>
                    <m:r>
                      <m:rPr>
                        <m:sty m:val="bi"/>
                      </m:rPr>
                      <w:rPr>
                        <w:rFonts w:ascii="Cambria Math" w:hAnsi="Cambria Math" w:cs="Times New Roman"/>
                        <w:color w:val="202122"/>
                        <w:shd w:val="clear" w:color="auto" w:fill="FFFFFF"/>
                      </w:rPr>
                      <m:t xml:space="preserve">j,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k+1</m:t>
                        </m:r>
                      </m:sub>
                    </m:sSub>
                    <m:r>
                      <m:rPr>
                        <m:sty m:val="bi"/>
                      </m:rPr>
                      <w:rPr>
                        <w:rFonts w:ascii="Cambria Math" w:hAnsi="Cambria Math" w:cs="Times New Roman"/>
                        <w:color w:val="202122"/>
                        <w:shd w:val="clear" w:color="auto" w:fill="FFFFFF"/>
                      </w:rPr>
                      <m:t>-1</m:t>
                    </m:r>
                  </m:e>
                </m:d>
              </m:e>
            </m:func>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rPr>
              <m:t>)</m:t>
            </m:r>
          </m:e>
        </m:nary>
      </m:oMath>
      <w:r w:rsidRPr="00485263">
        <w:rPr>
          <w:rFonts w:ascii="Times New Roman" w:eastAsia="Times New Roman" w:hAnsi="Times New Roman" w:cs="Times New Roman"/>
          <w:color w:val="202122"/>
          <w:shd w:val="clear" w:color="auto" w:fill="FFFFFF"/>
        </w:rPr>
        <w:t xml:space="preserve"> via la </w:t>
      </w:r>
      <w:r w:rsidRPr="00485263">
        <w:rPr>
          <w:rStyle w:val="Titre5Car"/>
          <w:color w:val="1F3763" w:themeColor="accent1" w:themeShade="7F"/>
        </w:rPr>
        <w:t xml:space="preserve">Fonction 1.5.2.3.1.5 </w:t>
      </w:r>
      <w:proofErr w:type="spellStart"/>
      <w:r w:rsidRPr="00485263">
        <w:rPr>
          <w:rStyle w:val="Titre5Car"/>
          <w:color w:val="1F3763" w:themeColor="accent1" w:themeShade="7F"/>
        </w:rPr>
        <w:t>get</w:t>
      </w:r>
      <w:r w:rsidRPr="00485263">
        <w:rPr>
          <w:rFonts w:ascii="Courier New" w:eastAsia="Times New Roman" w:hAnsi="Courier New" w:cs="Courier New"/>
          <w:color w:val="000000"/>
          <w:lang w:eastAsia="fr-FR"/>
        </w:rPr>
        <w:t>_compounded_rate_for_ech</w:t>
      </w:r>
      <w:proofErr w:type="spellEnd"/>
      <w:r w:rsidRPr="00485263">
        <w:rPr>
          <w:rFonts w:ascii="Courier New" w:eastAsia="Times New Roman" w:hAnsi="Courier New" w:cs="Courier New"/>
          <w:color w:val="000000"/>
          <w:lang w:eastAsia="fr-FR"/>
        </w:rPr>
        <w:t>().</w:t>
      </w:r>
      <w:r w:rsidRPr="00485263">
        <w:rPr>
          <w:rFonts w:ascii="Times New Roman" w:eastAsia="Times New Roman" w:hAnsi="Times New Roman" w:cs="Times New Roman"/>
          <w:color w:val="000000"/>
          <w:lang w:eastAsia="fr-FR"/>
        </w:rPr>
        <w:t xml:space="preserve"> La différence avec les amortissements par défaut réside en l’utilisation de la variable </w:t>
      </w:r>
      <w:r w:rsidRPr="00485263">
        <w:rPr>
          <w:rStyle w:val="Titre5Car"/>
          <w:rFonts w:ascii="Times New Roman" w:hAnsi="Times New Roman" w:cs="Times New Roman"/>
          <w:color w:val="auto"/>
        </w:rPr>
        <w:t xml:space="preserve">« interests_schedule_b2 » au lieu d’une liste vide pour pouvoir bien évaluer </w:t>
      </w:r>
      <m:oMath>
        <m:r>
          <m:rPr>
            <m:sty m:val="b"/>
          </m:rPr>
          <w:rPr>
            <w:rFonts w:ascii="Cambria Math" w:hAnsi="Cambria Math" w:cs="Times New Roman"/>
            <w:color w:val="202122"/>
            <w:shd w:val="clear" w:color="auto" w:fill="FFFFFF"/>
          </w:rPr>
          <m:t>mi</m:t>
        </m:r>
        <m:func>
          <m:funcPr>
            <m:ctrlPr>
              <w:rPr>
                <w:rFonts w:ascii="Cambria Math" w:hAnsi="Cambria Math" w:cs="Times New Roman"/>
                <w:b/>
                <w:color w:val="202122"/>
                <w:shd w:val="clear" w:color="auto" w:fill="FFFFFF"/>
              </w:rPr>
            </m:ctrlPr>
          </m:funcPr>
          <m:fName>
            <m:r>
              <m:rPr>
                <m:sty m:val="b"/>
              </m:rPr>
              <w:rPr>
                <w:rFonts w:ascii="Cambria Math" w:hAnsi="Cambria Math" w:cs="Times New Roman"/>
                <w:color w:val="202122"/>
                <w:shd w:val="clear" w:color="auto" w:fill="FFFFFF"/>
              </w:rPr>
              <m:t>n</m:t>
            </m:r>
          </m:fName>
          <m:e>
            <m:d>
              <m:dPr>
                <m:ctrlPr>
                  <w:rPr>
                    <w:rFonts w:ascii="Cambria Math" w:hAnsi="Cambria Math" w:cs="Times New Roman"/>
                    <w:b/>
                    <w:i/>
                    <w:color w:val="202122"/>
                    <w:shd w:val="clear" w:color="auto" w:fill="FFFFFF"/>
                  </w:rPr>
                </m:ctrlPr>
              </m:dPr>
              <m:e>
                <m:r>
                  <m:rPr>
                    <m:sty m:val="bi"/>
                  </m:rPr>
                  <w:rPr>
                    <w:rFonts w:ascii="Cambria Math" w:hAnsi="Cambria Math" w:cs="Times New Roman"/>
                    <w:color w:val="202122"/>
                    <w:shd w:val="clear" w:color="auto" w:fill="FFFFFF"/>
                  </w:rPr>
                  <m:t xml:space="preserve">j,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k+1</m:t>
                    </m:r>
                  </m:sub>
                </m:sSub>
                <m:r>
                  <m:rPr>
                    <m:sty m:val="bi"/>
                  </m:rPr>
                  <w:rPr>
                    <w:rFonts w:ascii="Cambria Math" w:hAnsi="Cambria Math" w:cs="Times New Roman"/>
                    <w:color w:val="202122"/>
                    <w:shd w:val="clear" w:color="auto" w:fill="FFFFFF"/>
                  </w:rPr>
                  <m:t>-1</m:t>
                </m:r>
              </m:e>
            </m:d>
          </m:e>
        </m:func>
      </m:oMath>
      <w:r w:rsidRPr="00485263">
        <w:rPr>
          <w:rStyle w:val="Titre5Car"/>
          <w:rFonts w:ascii="Times New Roman" w:hAnsi="Times New Roman" w:cs="Times New Roman"/>
          <w:color w:val="auto"/>
        </w:rPr>
        <w:t xml:space="preserve"> afin de calculer la somme. </w:t>
      </w:r>
    </w:p>
    <w:p w14:paraId="6B4CABEF" w14:textId="77777777" w:rsidR="00C82E8C" w:rsidRPr="00485263" w:rsidRDefault="00C82E8C" w:rsidP="00485263">
      <w:pPr>
        <w:pStyle w:val="Paragraphedeliste"/>
        <w:ind w:left="1428"/>
        <w:jc w:val="both"/>
        <w:rPr>
          <w:rStyle w:val="Titre5Car"/>
          <w:rFonts w:ascii="Times New Roman" w:eastAsia="Times New Roman" w:hAnsi="Times New Roman" w:cs="Times New Roman"/>
          <w:b/>
          <w:bCs/>
          <w:color w:val="202122"/>
          <w:shd w:val="clear" w:color="auto" w:fill="FFFFFF"/>
        </w:rPr>
      </w:pPr>
    </w:p>
    <w:p w14:paraId="776CDECA" w14:textId="77777777" w:rsidR="00C82E8C" w:rsidRPr="00485263" w:rsidRDefault="00C82E8C" w:rsidP="00485263">
      <w:pPr>
        <w:pStyle w:val="Paragraphedeliste"/>
        <w:numPr>
          <w:ilvl w:val="0"/>
          <w:numId w:val="28"/>
        </w:numPr>
        <w:ind w:left="1428"/>
        <w:jc w:val="both"/>
        <w:rPr>
          <w:rFonts w:ascii="Times New Roman" w:eastAsia="Times New Roman" w:hAnsi="Times New Roman" w:cs="Times New Roman"/>
          <w:b/>
          <w:bCs/>
          <w:color w:val="202122"/>
          <w:shd w:val="clear" w:color="auto" w:fill="FFFFFF"/>
        </w:rPr>
      </w:pPr>
      <w:r w:rsidRPr="00485263">
        <w:rPr>
          <w:rFonts w:ascii="Times New Roman" w:eastAsia="Times New Roman" w:hAnsi="Times New Roman" w:cs="Times New Roman"/>
          <w:color w:val="000000"/>
          <w:lang w:eastAsia="fr-FR"/>
        </w:rPr>
        <w:t xml:space="preserve">Calcul de </w:t>
      </w:r>
      <m:oMath>
        <m:sSub>
          <m:sSubPr>
            <m:ctrlPr>
              <w:rPr>
                <w:rFonts w:ascii="Cambria Math" w:hAnsi="Cambria Math" w:cs="Times New Roman"/>
                <w:b/>
                <w:i/>
                <w:iCs/>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k,j</m:t>
            </m:r>
          </m:sub>
        </m:sSub>
        <m:r>
          <m:rPr>
            <m:sty m:val="bi"/>
          </m:rPr>
          <w:rPr>
            <w:rFonts w:ascii="Cambria Math" w:hAnsi="Cambria Math" w:cs="Times New Roman"/>
            <w:color w:val="202122"/>
            <w:shd w:val="clear" w:color="auto" w:fill="FFFFFF"/>
          </w:rPr>
          <m:t xml:space="preserve">= </m:t>
        </m:r>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 xml:space="preserve">* </m:t>
        </m:r>
        <m:sSub>
          <m:sSubPr>
            <m:ctrlPr>
              <w:rPr>
                <w:rFonts w:ascii="Cambria Math" w:hAnsi="Cambria Math" w:cs="Times New Roman"/>
                <w:b/>
                <w:bCs/>
                <w:i/>
                <w:lang w:eastAsia="ja-JP"/>
              </w:rPr>
            </m:ctrlPr>
          </m:sSubPr>
          <m:e>
            <m:r>
              <m:rPr>
                <m:sty m:val="bi"/>
              </m:rPr>
              <w:rPr>
                <w:rFonts w:ascii="Cambria Math" w:hAnsi="Cambria Math" w:cs="Times New Roman"/>
                <w:lang w:eastAsia="ja-JP"/>
              </w:rPr>
              <m:t>(e</m:t>
            </m:r>
          </m:e>
          <m:sub>
            <m:r>
              <m:rPr>
                <m:sty m:val="bi"/>
              </m:rPr>
              <w:rPr>
                <w:rFonts w:ascii="Cambria Math" w:hAnsi="Cambria Math" w:cs="Times New Roman"/>
                <w:lang w:eastAsia="ja-JP"/>
              </w:rPr>
              <m:t>k</m:t>
            </m:r>
          </m:sub>
        </m:sSub>
        <m:r>
          <m:rPr>
            <m:sty m:val="bi"/>
          </m:rPr>
          <w:rPr>
            <w:rFonts w:ascii="Cambria Math" w:hAnsi="Cambria Math" w:cs="Times New Roman"/>
            <w:lang w:eastAsia="ja-JP"/>
          </w:rPr>
          <m:t xml:space="preserve">* </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m:t>
                </m:r>
              </m:sub>
            </m:sSub>
          </m:sub>
          <m:sup>
            <m:r>
              <m:rPr>
                <m:sty m:val="b"/>
              </m:rPr>
              <w:rPr>
                <w:rFonts w:ascii="Cambria Math" w:hAnsi="Cambria Math" w:cs="Times New Roman"/>
                <w:color w:val="202122"/>
                <w:shd w:val="clear" w:color="auto" w:fill="FFFFFF"/>
              </w:rPr>
              <m:t>mi</m:t>
            </m:r>
            <m:func>
              <m:funcPr>
                <m:ctrlPr>
                  <w:rPr>
                    <w:rFonts w:ascii="Cambria Math" w:hAnsi="Cambria Math" w:cs="Times New Roman"/>
                    <w:b/>
                    <w:color w:val="202122"/>
                    <w:shd w:val="clear" w:color="auto" w:fill="FFFFFF"/>
                  </w:rPr>
                </m:ctrlPr>
              </m:funcPr>
              <m:fName>
                <m:r>
                  <m:rPr>
                    <m:sty m:val="b"/>
                  </m:rPr>
                  <w:rPr>
                    <w:rFonts w:ascii="Cambria Math" w:hAnsi="Cambria Math" w:cs="Times New Roman"/>
                    <w:color w:val="202122"/>
                    <w:shd w:val="clear" w:color="auto" w:fill="FFFFFF"/>
                  </w:rPr>
                  <m:t>n</m:t>
                </m:r>
              </m:fName>
              <m:e>
                <m:d>
                  <m:dPr>
                    <m:ctrlPr>
                      <w:rPr>
                        <w:rFonts w:ascii="Cambria Math" w:hAnsi="Cambria Math" w:cs="Times New Roman"/>
                        <w:b/>
                        <w:i/>
                        <w:color w:val="202122"/>
                        <w:shd w:val="clear" w:color="auto" w:fill="FFFFFF"/>
                      </w:rPr>
                    </m:ctrlPr>
                  </m:dPr>
                  <m:e>
                    <m:r>
                      <m:rPr>
                        <m:sty m:val="bi"/>
                      </m:rPr>
                      <w:rPr>
                        <w:rFonts w:ascii="Cambria Math" w:hAnsi="Cambria Math" w:cs="Times New Roman"/>
                        <w:color w:val="202122"/>
                        <w:shd w:val="clear" w:color="auto" w:fill="FFFFFF"/>
                      </w:rPr>
                      <m:t xml:space="preserve">j,   </m:t>
                    </m:r>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k+1</m:t>
                        </m:r>
                      </m:sub>
                    </m:sSub>
                    <m:r>
                      <m:rPr>
                        <m:sty m:val="bi"/>
                      </m:rPr>
                      <w:rPr>
                        <w:rFonts w:ascii="Cambria Math" w:hAnsi="Cambria Math" w:cs="Times New Roman"/>
                        <w:color w:val="202122"/>
                        <w:shd w:val="clear" w:color="auto" w:fill="FFFFFF"/>
                      </w:rPr>
                      <m:t>-1</m:t>
                    </m:r>
                  </m:e>
                </m:d>
              </m:e>
            </m:func>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rPr>
              <m:t>)</m:t>
            </m:r>
          </m:e>
        </m:nary>
        <m:r>
          <m:rPr>
            <m:sty m:val="bi"/>
          </m:rPr>
          <w:rPr>
            <w:rFonts w:ascii="Cambria Math" w:hAnsi="Cambria Math" w:cs="Times New Roman"/>
            <w:color w:val="202122"/>
            <w:shd w:val="clear" w:color="auto" w:fill="FFFFFF"/>
          </w:rPr>
          <m:t xml:space="preserve"> </m:t>
        </m:r>
      </m:oMath>
      <w:r w:rsidRPr="00485263">
        <w:rPr>
          <w:rFonts w:ascii="Times New Roman" w:hAnsi="Times New Roman" w:cs="Times New Roman"/>
          <w:color w:val="000000"/>
          <w:lang w:eastAsia="fr-FR"/>
        </w:rPr>
        <w:t xml:space="preserve">et somme de tous les </w:t>
      </w:r>
      <m:oMath>
        <m:sSub>
          <m:sSubPr>
            <m:ctrlPr>
              <w:rPr>
                <w:rFonts w:ascii="Cambria Math" w:hAnsi="Cambria Math" w:cs="Times New Roman"/>
                <w:b/>
                <w:i/>
                <w:iCs/>
                <w:color w:val="202122"/>
                <w:shd w:val="clear" w:color="auto" w:fill="FFFFFF"/>
              </w:rPr>
            </m:ctrlPr>
          </m:sSubPr>
          <m:e>
            <m:r>
              <m:rPr>
                <m:sty m:val="bi"/>
              </m:rPr>
              <w:rPr>
                <w:rFonts w:ascii="Cambria Math" w:hAnsi="Cambria Math" w:cs="Times New Roman"/>
                <w:color w:val="202122"/>
                <w:shd w:val="clear" w:color="auto" w:fill="FFFFFF"/>
              </w:rPr>
              <m:t>S</m:t>
            </m:r>
          </m:e>
          <m:sub>
            <m:r>
              <m:rPr>
                <m:sty m:val="bi"/>
              </m:rPr>
              <w:rPr>
                <w:rFonts w:ascii="Cambria Math" w:hAnsi="Cambria Math" w:cs="Times New Roman"/>
                <w:color w:val="202122"/>
                <w:shd w:val="clear" w:color="auto" w:fill="FFFFFF"/>
              </w:rPr>
              <m:t>k,j</m:t>
            </m:r>
          </m:sub>
        </m:sSub>
      </m:oMath>
      <w:r w:rsidRPr="00485263">
        <w:rPr>
          <w:rFonts w:ascii="Times New Roman" w:hAnsi="Times New Roman" w:cs="Times New Roman"/>
          <w:b/>
          <w:iCs/>
          <w:color w:val="202122"/>
          <w:shd w:val="clear" w:color="auto" w:fill="FFFFFF"/>
        </w:rPr>
        <w:t xml:space="preserve"> </w:t>
      </w:r>
      <w:r w:rsidRPr="00485263">
        <w:rPr>
          <w:rFonts w:ascii="Times New Roman" w:hAnsi="Times New Roman" w:cs="Times New Roman"/>
          <w:bCs/>
          <w:iCs/>
          <w:color w:val="202122"/>
          <w:shd w:val="clear" w:color="auto" w:fill="FFFFFF"/>
        </w:rPr>
        <w:t>déjà calculés :</w:t>
      </w:r>
    </w:p>
    <w:p w14:paraId="26ABEC09" w14:textId="77777777" w:rsidR="00C82E8C" w:rsidRPr="00485263" w:rsidRDefault="00C82E8C" w:rsidP="00485263">
      <w:pPr>
        <w:pStyle w:val="PrformatHTML"/>
        <w:shd w:val="clear" w:color="auto" w:fill="FFFFFF"/>
        <w:ind w:left="1068"/>
        <w:rPr>
          <w:color w:val="000000"/>
          <w:sz w:val="22"/>
          <w:szCs w:val="22"/>
        </w:rPr>
      </w:pPr>
    </w:p>
    <w:p w14:paraId="2C8AEA77" w14:textId="77777777" w:rsidR="00C82E8C" w:rsidRPr="00506CDC" w:rsidRDefault="00C82E8C" w:rsidP="00485263">
      <w:pPr>
        <w:pStyle w:val="PrformatHTML"/>
        <w:shd w:val="clear" w:color="auto" w:fill="FFFFFF"/>
        <w:ind w:left="1428"/>
        <w:rPr>
          <w:color w:val="000000"/>
          <w:sz w:val="22"/>
          <w:szCs w:val="22"/>
          <w:lang w:val="en-US"/>
        </w:rPr>
      </w:pPr>
      <w:proofErr w:type="spellStart"/>
      <w:r w:rsidRPr="00506CDC">
        <w:rPr>
          <w:color w:val="000000"/>
          <w:sz w:val="22"/>
          <w:szCs w:val="22"/>
          <w:lang w:val="en-US"/>
        </w:rPr>
        <w:t>rate_adjusted_ech</w:t>
      </w:r>
      <w:proofErr w:type="spellEnd"/>
      <w:r w:rsidRPr="00506CDC">
        <w:rPr>
          <w:color w:val="000000"/>
          <w:sz w:val="22"/>
          <w:szCs w:val="22"/>
          <w:lang w:val="en-US"/>
        </w:rPr>
        <w:t xml:space="preserve"> = </w:t>
      </w:r>
      <w:proofErr w:type="spellStart"/>
      <w:r w:rsidRPr="00506CDC">
        <w:rPr>
          <w:color w:val="000000"/>
          <w:sz w:val="22"/>
          <w:szCs w:val="22"/>
          <w:lang w:val="en-US"/>
        </w:rPr>
        <w:t>ne.evaluate</w:t>
      </w:r>
      <w:proofErr w:type="spellEnd"/>
      <w:r w:rsidRPr="00506CDC">
        <w:rPr>
          <w:color w:val="000000"/>
          <w:sz w:val="22"/>
          <w:szCs w:val="22"/>
          <w:lang w:val="en-US"/>
        </w:rPr>
        <w:t>(</w:t>
      </w:r>
      <w:r w:rsidRPr="00506CDC">
        <w:rPr>
          <w:b/>
          <w:bCs/>
          <w:color w:val="008000"/>
          <w:sz w:val="22"/>
          <w:szCs w:val="22"/>
          <w:lang w:val="en-US"/>
        </w:rPr>
        <w:t>"</w:t>
      </w:r>
      <w:proofErr w:type="spellStart"/>
      <w:r w:rsidRPr="00506CDC">
        <w:rPr>
          <w:b/>
          <w:bCs/>
          <w:color w:val="008000"/>
          <w:sz w:val="22"/>
          <w:szCs w:val="22"/>
          <w:lang w:val="en-US"/>
        </w:rPr>
        <w:t>const_ech</w:t>
      </w:r>
      <w:proofErr w:type="spellEnd"/>
      <w:r w:rsidRPr="00506CDC">
        <w:rPr>
          <w:b/>
          <w:bCs/>
          <w:color w:val="008000"/>
          <w:sz w:val="22"/>
          <w:szCs w:val="22"/>
          <w:lang w:val="en-US"/>
        </w:rPr>
        <w:t xml:space="preserve"> * </w:t>
      </w:r>
      <w:proofErr w:type="spellStart"/>
      <w:r w:rsidRPr="00506CDC">
        <w:rPr>
          <w:b/>
          <w:bCs/>
          <w:color w:val="008000"/>
          <w:sz w:val="22"/>
          <w:szCs w:val="22"/>
          <w:lang w:val="en-US"/>
        </w:rPr>
        <w:t>adj_rate_for_ech</w:t>
      </w:r>
      <w:proofErr w:type="spellEnd"/>
      <w:r w:rsidRPr="00506CDC">
        <w:rPr>
          <w:b/>
          <w:bCs/>
          <w:color w:val="008000"/>
          <w:sz w:val="22"/>
          <w:szCs w:val="22"/>
          <w:lang w:val="en-US"/>
        </w:rPr>
        <w:t>"</w:t>
      </w:r>
      <w:r w:rsidRPr="00506CDC">
        <w:rPr>
          <w:color w:val="000000"/>
          <w:sz w:val="22"/>
          <w:szCs w:val="22"/>
          <w:lang w:val="en-US"/>
        </w:rPr>
        <w:t>)</w:t>
      </w:r>
      <w:r w:rsidRPr="00506CDC">
        <w:rPr>
          <w:color w:val="000000"/>
          <w:sz w:val="22"/>
          <w:szCs w:val="22"/>
          <w:lang w:val="en-US"/>
        </w:rPr>
        <w:br/>
      </w:r>
      <w:proofErr w:type="spellStart"/>
      <w:r w:rsidRPr="00506CDC">
        <w:rPr>
          <w:color w:val="808080"/>
          <w:sz w:val="22"/>
          <w:szCs w:val="22"/>
          <w:lang w:val="en-US"/>
        </w:rPr>
        <w:t>rate_adjusted_ech</w:t>
      </w:r>
      <w:proofErr w:type="spellEnd"/>
      <w:r w:rsidRPr="00506CDC">
        <w:rPr>
          <w:color w:val="808080"/>
          <w:sz w:val="22"/>
          <w:szCs w:val="22"/>
          <w:lang w:val="en-US"/>
        </w:rPr>
        <w:t xml:space="preserve"> </w:t>
      </w:r>
      <w:r w:rsidRPr="00506CDC">
        <w:rPr>
          <w:color w:val="000000"/>
          <w:sz w:val="22"/>
          <w:szCs w:val="22"/>
          <w:lang w:val="en-US"/>
        </w:rPr>
        <w:t xml:space="preserve">= </w:t>
      </w:r>
      <w:proofErr w:type="spellStart"/>
      <w:r w:rsidRPr="00506CDC">
        <w:rPr>
          <w:color w:val="000000"/>
          <w:sz w:val="22"/>
          <w:szCs w:val="22"/>
          <w:lang w:val="en-US"/>
        </w:rPr>
        <w:t>np.where</w:t>
      </w:r>
      <w:proofErr w:type="spellEnd"/>
      <w:r w:rsidRPr="00506CDC">
        <w:rPr>
          <w:color w:val="000000"/>
          <w:sz w:val="22"/>
          <w:szCs w:val="22"/>
          <w:lang w:val="en-US"/>
        </w:rPr>
        <w:t>(</w:t>
      </w:r>
      <w:proofErr w:type="spellStart"/>
      <w:r w:rsidRPr="00506CDC">
        <w:rPr>
          <w:color w:val="000000"/>
          <w:sz w:val="22"/>
          <w:szCs w:val="22"/>
          <w:lang w:val="en-US"/>
        </w:rPr>
        <w:t>capitalized_interests</w:t>
      </w:r>
      <w:proofErr w:type="spellEnd"/>
      <w:r w:rsidRPr="00506CDC">
        <w:rPr>
          <w:color w:val="000000"/>
          <w:sz w:val="22"/>
          <w:szCs w:val="22"/>
          <w:lang w:val="en-US"/>
        </w:rPr>
        <w:t xml:space="preserve">, </w:t>
      </w:r>
      <w:r w:rsidRPr="00506CDC">
        <w:rPr>
          <w:color w:val="0000FF"/>
          <w:sz w:val="22"/>
          <w:szCs w:val="22"/>
          <w:lang w:val="en-US"/>
        </w:rPr>
        <w:t>0</w:t>
      </w:r>
      <w:r w:rsidRPr="00506CDC">
        <w:rPr>
          <w:color w:val="000000"/>
          <w:sz w:val="22"/>
          <w:szCs w:val="22"/>
          <w:lang w:val="en-US"/>
        </w:rPr>
        <w:t xml:space="preserve">, </w:t>
      </w:r>
      <w:proofErr w:type="spellStart"/>
      <w:r w:rsidRPr="00506CDC">
        <w:rPr>
          <w:color w:val="000000"/>
          <w:sz w:val="22"/>
          <w:szCs w:val="22"/>
          <w:lang w:val="en-US"/>
        </w:rPr>
        <w:t>rate_adjusted_ech</w:t>
      </w:r>
      <w:proofErr w:type="spellEnd"/>
      <w:r w:rsidRPr="00506CDC">
        <w:rPr>
          <w:color w:val="000000"/>
          <w:sz w:val="22"/>
          <w:szCs w:val="22"/>
          <w:lang w:val="en-US"/>
        </w:rPr>
        <w:t>)</w:t>
      </w:r>
      <w:r w:rsidRPr="00506CDC">
        <w:rPr>
          <w:color w:val="000000"/>
          <w:sz w:val="22"/>
          <w:szCs w:val="22"/>
          <w:lang w:val="en-US"/>
        </w:rPr>
        <w:br/>
      </w:r>
      <w:proofErr w:type="spellStart"/>
      <w:r w:rsidRPr="00506CDC">
        <w:rPr>
          <w:color w:val="000000"/>
          <w:sz w:val="22"/>
          <w:szCs w:val="22"/>
          <w:lang w:val="en-US"/>
        </w:rPr>
        <w:t>rate_adjusted_ech_cum</w:t>
      </w:r>
      <w:proofErr w:type="spellEnd"/>
      <w:r w:rsidRPr="00506CDC">
        <w:rPr>
          <w:color w:val="000000"/>
          <w:sz w:val="22"/>
          <w:szCs w:val="22"/>
          <w:lang w:val="en-US"/>
        </w:rPr>
        <w:t xml:space="preserve"> = </w:t>
      </w:r>
      <w:proofErr w:type="spellStart"/>
      <w:r w:rsidRPr="00506CDC">
        <w:rPr>
          <w:color w:val="000000"/>
          <w:sz w:val="22"/>
          <w:szCs w:val="22"/>
          <w:lang w:val="en-US"/>
        </w:rPr>
        <w:t>ne.evaluate</w:t>
      </w:r>
      <w:proofErr w:type="spellEnd"/>
      <w:r w:rsidRPr="00506CDC">
        <w:rPr>
          <w:color w:val="000000"/>
          <w:sz w:val="22"/>
          <w:szCs w:val="22"/>
          <w:lang w:val="en-US"/>
        </w:rPr>
        <w:t>(</w:t>
      </w:r>
      <w:r w:rsidRPr="00506CDC">
        <w:rPr>
          <w:b/>
          <w:bCs/>
          <w:color w:val="008000"/>
          <w:sz w:val="22"/>
          <w:szCs w:val="22"/>
          <w:lang w:val="en-US"/>
        </w:rPr>
        <w:t>"</w:t>
      </w:r>
      <w:proofErr w:type="spellStart"/>
      <w:r w:rsidRPr="00506CDC">
        <w:rPr>
          <w:b/>
          <w:bCs/>
          <w:color w:val="008000"/>
          <w:sz w:val="22"/>
          <w:szCs w:val="22"/>
          <w:lang w:val="en-US"/>
        </w:rPr>
        <w:t>rate_adjusted_ech_cum</w:t>
      </w:r>
      <w:proofErr w:type="spellEnd"/>
      <w:r w:rsidRPr="00506CDC">
        <w:rPr>
          <w:b/>
          <w:bCs/>
          <w:color w:val="008000"/>
          <w:sz w:val="22"/>
          <w:szCs w:val="22"/>
          <w:lang w:val="en-US"/>
        </w:rPr>
        <w:t xml:space="preserve"> + </w:t>
      </w:r>
      <w:proofErr w:type="spellStart"/>
      <w:r w:rsidRPr="00506CDC">
        <w:rPr>
          <w:b/>
          <w:bCs/>
          <w:color w:val="008000"/>
          <w:sz w:val="22"/>
          <w:szCs w:val="22"/>
          <w:lang w:val="en-US"/>
        </w:rPr>
        <w:t>rate_adjusted_ech</w:t>
      </w:r>
      <w:proofErr w:type="spellEnd"/>
      <w:r w:rsidRPr="00506CDC">
        <w:rPr>
          <w:b/>
          <w:bCs/>
          <w:color w:val="008000"/>
          <w:sz w:val="22"/>
          <w:szCs w:val="22"/>
          <w:lang w:val="en-US"/>
        </w:rPr>
        <w:t>"</w:t>
      </w:r>
      <w:r w:rsidRPr="00506CDC">
        <w:rPr>
          <w:color w:val="000000"/>
          <w:sz w:val="22"/>
          <w:szCs w:val="22"/>
          <w:lang w:val="en-US"/>
        </w:rPr>
        <w:t xml:space="preserve">) </w:t>
      </w:r>
    </w:p>
    <w:p w14:paraId="574A5A93" w14:textId="77777777" w:rsidR="00C82E8C" w:rsidRPr="00506CDC" w:rsidRDefault="00C82E8C" w:rsidP="00C82E8C">
      <w:pPr>
        <w:jc w:val="both"/>
        <w:rPr>
          <w:rFonts w:ascii="Times New Roman" w:eastAsia="Times New Roman" w:hAnsi="Times New Roman" w:cs="Times New Roman"/>
          <w:b/>
          <w:bCs/>
          <w:sz w:val="24"/>
          <w:szCs w:val="24"/>
          <w:lang w:val="en-US"/>
        </w:rPr>
      </w:pPr>
    </w:p>
    <w:p w14:paraId="00C762F2" w14:textId="526C53B8" w:rsidR="00C82E8C" w:rsidRPr="00506CDC" w:rsidRDefault="00485263" w:rsidP="00485263">
      <w:pPr>
        <w:pStyle w:val="PrformatHTML"/>
        <w:numPr>
          <w:ilvl w:val="0"/>
          <w:numId w:val="11"/>
        </w:numPr>
        <w:shd w:val="clear" w:color="auto" w:fill="FFFFFF"/>
        <w:rPr>
          <w:rFonts w:ascii="Times New Roman" w:hAnsi="Times New Roman" w:cs="Times New Roman"/>
          <w:b/>
          <w:bCs/>
          <w:sz w:val="24"/>
          <w:szCs w:val="24"/>
          <w:lang w:val="en-US"/>
        </w:rPr>
      </w:pPr>
      <w:r w:rsidRPr="00506CDC">
        <w:rPr>
          <w:b/>
          <w:bCs/>
          <w:color w:val="000080"/>
          <w:lang w:val="en-US"/>
        </w:rPr>
        <w:lastRenderedPageBreak/>
        <w:t xml:space="preserve">def </w:t>
      </w:r>
      <w:proofErr w:type="spellStart"/>
      <w:r w:rsidRPr="00506CDC">
        <w:rPr>
          <w:color w:val="000000"/>
          <w:lang w:val="en-US"/>
        </w:rPr>
        <w:t>get_rate_adj_nominal_palier</w:t>
      </w:r>
      <w:proofErr w:type="spellEnd"/>
      <w:r w:rsidRPr="00506CDC">
        <w:rPr>
          <w:color w:val="000000"/>
          <w:lang w:val="en-US"/>
        </w:rPr>
        <w:t>(</w:t>
      </w:r>
      <w:r w:rsidRPr="00506CDC">
        <w:rPr>
          <w:color w:val="94558D"/>
          <w:lang w:val="en-US"/>
        </w:rPr>
        <w:t>self</w:t>
      </w:r>
      <w:r w:rsidRPr="00506CDC">
        <w:rPr>
          <w:color w:val="000000"/>
          <w:lang w:val="en-US"/>
        </w:rPr>
        <w:t xml:space="preserve">, </w:t>
      </w:r>
      <w:proofErr w:type="spellStart"/>
      <w:r w:rsidRPr="00506CDC">
        <w:rPr>
          <w:color w:val="000000"/>
          <w:lang w:val="en-US"/>
        </w:rPr>
        <w:t>rate_factor_cum</w:t>
      </w:r>
      <w:proofErr w:type="spellEnd"/>
      <w:r w:rsidRPr="00506CDC">
        <w:rPr>
          <w:color w:val="000000"/>
          <w:lang w:val="en-US"/>
        </w:rPr>
        <w:t xml:space="preserve">, </w:t>
      </w:r>
      <w:proofErr w:type="spellStart"/>
      <w:r w:rsidRPr="00506CDC">
        <w:rPr>
          <w:color w:val="808080"/>
          <w:lang w:val="en-US"/>
        </w:rPr>
        <w:t>begin_capital</w:t>
      </w:r>
      <w:proofErr w:type="spellEnd"/>
      <w:r w:rsidRPr="00506CDC">
        <w:rPr>
          <w:color w:val="000000"/>
          <w:lang w:val="en-US"/>
        </w:rPr>
        <w:t xml:space="preserve">): </w:t>
      </w:r>
      <w:r w:rsidR="00C82E8C" w:rsidRPr="00506CDC">
        <w:rPr>
          <w:rFonts w:ascii="Times New Roman" w:hAnsi="Times New Roman" w:cs="Times New Roman"/>
          <w:sz w:val="22"/>
          <w:szCs w:val="22"/>
          <w:lang w:val="en-US"/>
        </w:rPr>
        <w:t xml:space="preserve">A </w:t>
      </w:r>
      <w:proofErr w:type="spellStart"/>
      <w:r w:rsidR="00C82E8C" w:rsidRPr="00506CDC">
        <w:rPr>
          <w:rFonts w:ascii="Times New Roman" w:hAnsi="Times New Roman" w:cs="Times New Roman"/>
          <w:sz w:val="22"/>
          <w:szCs w:val="22"/>
          <w:lang w:val="en-US"/>
        </w:rPr>
        <w:t>partir</w:t>
      </w:r>
      <w:proofErr w:type="spellEnd"/>
      <w:r w:rsidR="00C82E8C" w:rsidRPr="00506CDC">
        <w:rPr>
          <w:rFonts w:ascii="Times New Roman" w:hAnsi="Times New Roman" w:cs="Times New Roman"/>
          <w:sz w:val="22"/>
          <w:szCs w:val="22"/>
          <w:lang w:val="en-US"/>
        </w:rPr>
        <w:t xml:space="preserve"> du </w:t>
      </w:r>
      <w:r w:rsidR="00C82E8C" w:rsidRPr="00506CDC">
        <w:rPr>
          <w:rFonts w:ascii="Times New Roman" w:hAnsi="Times New Roman" w:cs="Times New Roman"/>
          <w:lang w:val="en-US"/>
        </w:rPr>
        <w:t>:</w:t>
      </w:r>
      <w:r w:rsidR="00C82E8C" w:rsidRPr="00506CDC">
        <w:rPr>
          <w:rFonts w:eastAsiaTheme="minorEastAsia"/>
          <w:color w:val="202122"/>
          <w:shd w:val="clear" w:color="auto" w:fill="FFFFFF"/>
          <w:lang w:val="en-US"/>
        </w:rPr>
        <w:t xml:space="preserve"> </w:t>
      </w:r>
      <m:oMath>
        <m:r>
          <m:rPr>
            <m:sty m:val="bi"/>
          </m:rPr>
          <w:rPr>
            <w:rFonts w:ascii="Cambria Math" w:hAnsi="Cambria Math" w:cs="Times New Roman"/>
            <w:color w:val="202122"/>
            <w:shd w:val="clear" w:color="auto" w:fill="FFFFFF"/>
          </w:rPr>
          <m:t>R</m:t>
        </m:r>
        <m:r>
          <w:rPr>
            <w:rFonts w:ascii="Cambria Math" w:hAnsi="Cambria Math" w:cs="Times New Roman"/>
            <w:color w:val="202122"/>
            <w:shd w:val="clear" w:color="auto" w:fill="FFFFFF"/>
            <w:lang w:val="en-US"/>
          </w:rPr>
          <m:t>=</m:t>
        </m:r>
        <m:sSub>
          <m:sSubPr>
            <m:ctrlPr>
              <w:rPr>
                <w:rFonts w:ascii="Cambria Math" w:hAnsi="Cambria Math" w:cs="Times New Roman"/>
                <w:i/>
                <w:color w:val="202122"/>
                <w:shd w:val="clear" w:color="auto" w:fill="FFFFFF"/>
              </w:rPr>
            </m:ctrlPr>
          </m:sSubPr>
          <m:e>
            <m:d>
              <m:dPr>
                <m:begChr m:val="["/>
                <m:endChr m:val="]"/>
                <m:ctrlPr>
                  <w:rPr>
                    <w:rFonts w:ascii="Cambria Math" w:hAnsi="Cambria Math" w:cs="Times New Roman"/>
                    <w:i/>
                    <w:color w:val="202122"/>
                    <w:shd w:val="clear" w:color="auto" w:fill="FFFFFF"/>
                  </w:rPr>
                </m:ctrlPr>
              </m:dPr>
              <m:e>
                <m:sSub>
                  <m:sSubPr>
                    <m:ctrlPr>
                      <w:rPr>
                        <w:rFonts w:ascii="Cambria Math" w:hAnsi="Cambria Math" w:cs="Times New Roman"/>
                        <w:b/>
                        <w:bCs/>
                        <w:i/>
                        <w:color w:val="202122"/>
                        <w:shd w:val="clear" w:color="auto" w:fill="FFFFFF"/>
                      </w:rPr>
                    </m:ctrlPr>
                  </m:sSubPr>
                  <m:e>
                    <m:r>
                      <m:rPr>
                        <m:sty m:val="bi"/>
                      </m:rPr>
                      <w:rPr>
                        <w:rFonts w:ascii="Cambria Math" w:hAnsi="Cambria Math" w:cs="Times New Roman"/>
                        <w:color w:val="202122"/>
                        <w:shd w:val="clear" w:color="auto" w:fill="FFFFFF"/>
                      </w:rPr>
                      <m:t>R</m:t>
                    </m:r>
                  </m:e>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lang w:val="en-US"/>
                      </w:rPr>
                      <m:t>,</m:t>
                    </m:r>
                    <m:r>
                      <m:rPr>
                        <m:sty m:val="bi"/>
                      </m:rPr>
                      <w:rPr>
                        <w:rFonts w:ascii="Cambria Math" w:hAnsi="Cambria Math" w:cs="Times New Roman"/>
                        <w:color w:val="202122"/>
                        <w:shd w:val="clear" w:color="auto" w:fill="FFFFFF"/>
                      </w:rPr>
                      <m:t>j</m:t>
                    </m:r>
                  </m:sub>
                </m:sSub>
              </m:e>
            </m:d>
          </m:e>
          <m:sub>
            <m:r>
              <w:rPr>
                <w:rFonts w:ascii="Cambria Math" w:hAnsi="Cambria Math" w:cs="Times New Roman"/>
                <w:color w:val="202122"/>
                <w:shd w:val="clear" w:color="auto" w:fill="FFFFFF"/>
                <w:lang w:val="en-US"/>
              </w:rPr>
              <m:t>{1≤</m:t>
            </m:r>
            <m:r>
              <w:rPr>
                <w:rFonts w:ascii="Cambria Math" w:hAnsi="Cambria Math" w:cs="Times New Roman"/>
                <w:color w:val="202122"/>
                <w:shd w:val="clear" w:color="auto" w:fill="FFFFFF"/>
              </w:rPr>
              <m:t>i</m:t>
            </m:r>
            <m:r>
              <w:rPr>
                <w:rFonts w:ascii="Cambria Math" w:hAnsi="Cambria Math" w:cs="Times New Roman"/>
                <w:color w:val="202122"/>
                <w:shd w:val="clear" w:color="auto" w:fill="FFFFFF"/>
                <w:lang w:val="en-US"/>
              </w:rPr>
              <m:t>≤</m:t>
            </m:r>
            <m:r>
              <w:rPr>
                <w:rFonts w:ascii="Cambria Math" w:hAnsi="Cambria Math" w:cs="Times New Roman"/>
                <w:color w:val="202122"/>
                <w:shd w:val="clear" w:color="auto" w:fill="FFFFFF"/>
              </w:rPr>
              <m:t>n</m:t>
            </m:r>
            <m:r>
              <w:rPr>
                <w:rFonts w:ascii="Cambria Math" w:hAnsi="Cambria Math" w:cs="Times New Roman"/>
                <w:color w:val="202122"/>
                <w:shd w:val="clear" w:color="auto" w:fill="FFFFFF"/>
                <w:lang w:val="en-US"/>
              </w:rPr>
              <m:t>;1≤</m:t>
            </m:r>
            <m:r>
              <w:rPr>
                <w:rFonts w:ascii="Cambria Math" w:hAnsi="Cambria Math" w:cs="Times New Roman"/>
                <w:color w:val="202122"/>
                <w:shd w:val="clear" w:color="auto" w:fill="FFFFFF"/>
              </w:rPr>
              <m:t>j</m:t>
            </m:r>
            <m:r>
              <w:rPr>
                <w:rFonts w:ascii="Cambria Math" w:hAnsi="Cambria Math" w:cs="Times New Roman"/>
                <w:color w:val="202122"/>
                <w:shd w:val="clear" w:color="auto" w:fill="FFFFFF"/>
                <w:lang w:val="en-US"/>
              </w:rPr>
              <m:t>≤</m:t>
            </m:r>
            <m:r>
              <w:rPr>
                <w:rFonts w:ascii="Cambria Math" w:hAnsi="Cambria Math" w:cs="Times New Roman"/>
                <w:color w:val="202122"/>
                <w:shd w:val="clear" w:color="auto" w:fill="FFFFFF"/>
              </w:rPr>
              <m:t>t</m:t>
            </m:r>
            <m:r>
              <w:rPr>
                <w:rFonts w:ascii="Cambria Math" w:hAnsi="Cambria Math" w:cs="Times New Roman"/>
                <w:color w:val="202122"/>
                <w:shd w:val="clear" w:color="auto" w:fill="FFFFFF"/>
                <w:lang w:val="en-US"/>
              </w:rPr>
              <m:t>}</m:t>
            </m:r>
          </m:sub>
        </m:sSub>
      </m:oMath>
      <w:r w:rsidR="00C82E8C" w:rsidRPr="00506CDC">
        <w:rPr>
          <w:rFonts w:eastAsiaTheme="minorEastAsia"/>
          <w:color w:val="202122"/>
          <w:shd w:val="clear" w:color="auto" w:fill="FFFFFF"/>
          <w:lang w:val="en-US"/>
        </w:rPr>
        <w:t xml:space="preserve"> </w:t>
      </w:r>
      <w:proofErr w:type="spellStart"/>
      <w:r w:rsidR="00C82E8C" w:rsidRPr="00506CDC">
        <w:rPr>
          <w:rFonts w:ascii="Times New Roman" w:eastAsiaTheme="minorEastAsia" w:hAnsi="Times New Roman" w:cs="Times New Roman"/>
          <w:color w:val="202122"/>
          <w:sz w:val="22"/>
          <w:szCs w:val="22"/>
          <w:shd w:val="clear" w:color="auto" w:fill="FFFFFF"/>
          <w:lang w:val="en-US"/>
        </w:rPr>
        <w:t>calculé</w:t>
      </w:r>
      <w:proofErr w:type="spellEnd"/>
      <w:r w:rsidR="00C82E8C" w:rsidRPr="00506CDC">
        <w:rPr>
          <w:rFonts w:ascii="Times New Roman" w:eastAsiaTheme="minorEastAsia" w:hAnsi="Times New Roman" w:cs="Times New Roman"/>
          <w:color w:val="202122"/>
          <w:sz w:val="22"/>
          <w:szCs w:val="22"/>
          <w:shd w:val="clear" w:color="auto" w:fill="FFFFFF"/>
          <w:lang w:val="en-US"/>
        </w:rPr>
        <w:t xml:space="preserve"> </w:t>
      </w:r>
      <w:proofErr w:type="spellStart"/>
      <w:r w:rsidR="00C82E8C" w:rsidRPr="00506CDC">
        <w:rPr>
          <w:rFonts w:ascii="Times New Roman" w:eastAsiaTheme="minorEastAsia" w:hAnsi="Times New Roman" w:cs="Times New Roman"/>
          <w:color w:val="202122"/>
          <w:sz w:val="22"/>
          <w:szCs w:val="22"/>
          <w:shd w:val="clear" w:color="auto" w:fill="FFFFFF"/>
          <w:lang w:val="en-US"/>
        </w:rPr>
        <w:t>précédemment</w:t>
      </w:r>
      <w:proofErr w:type="spellEnd"/>
      <w:r w:rsidR="00C82E8C" w:rsidRPr="00506CDC">
        <w:rPr>
          <w:rFonts w:ascii="Times New Roman" w:eastAsiaTheme="minorEastAsia" w:hAnsi="Times New Roman" w:cs="Times New Roman"/>
          <w:color w:val="202122"/>
          <w:sz w:val="22"/>
          <w:szCs w:val="22"/>
          <w:shd w:val="clear" w:color="auto" w:fill="FFFFFF"/>
          <w:lang w:val="en-US"/>
        </w:rPr>
        <w:t xml:space="preserve">, </w:t>
      </w:r>
      <w:proofErr w:type="spellStart"/>
      <w:r w:rsidR="00C82E8C" w:rsidRPr="00506CDC">
        <w:rPr>
          <w:rFonts w:ascii="Times New Roman" w:eastAsiaTheme="minorEastAsia" w:hAnsi="Times New Roman" w:cs="Times New Roman"/>
          <w:color w:val="202122"/>
          <w:sz w:val="22"/>
          <w:szCs w:val="22"/>
          <w:shd w:val="clear" w:color="auto" w:fill="FFFFFF"/>
          <w:lang w:val="en-US"/>
        </w:rPr>
        <w:t>cette</w:t>
      </w:r>
      <w:proofErr w:type="spellEnd"/>
      <w:r w:rsidR="00C82E8C" w:rsidRPr="00506CDC">
        <w:rPr>
          <w:rFonts w:ascii="Times New Roman" w:eastAsiaTheme="minorEastAsia" w:hAnsi="Times New Roman" w:cs="Times New Roman"/>
          <w:color w:val="202122"/>
          <w:sz w:val="22"/>
          <w:szCs w:val="22"/>
          <w:shd w:val="clear" w:color="auto" w:fill="FFFFFF"/>
          <w:lang w:val="en-US"/>
        </w:rPr>
        <w:t xml:space="preserve"> </w:t>
      </w:r>
      <w:proofErr w:type="spellStart"/>
      <w:r w:rsidR="00C82E8C" w:rsidRPr="00506CDC">
        <w:rPr>
          <w:rFonts w:ascii="Times New Roman" w:eastAsiaTheme="minorEastAsia" w:hAnsi="Times New Roman" w:cs="Times New Roman"/>
          <w:color w:val="202122"/>
          <w:sz w:val="22"/>
          <w:szCs w:val="22"/>
          <w:shd w:val="clear" w:color="auto" w:fill="FFFFFF"/>
          <w:lang w:val="en-US"/>
        </w:rPr>
        <w:t>fonction</w:t>
      </w:r>
      <w:proofErr w:type="spellEnd"/>
      <w:r w:rsidR="00C82E8C" w:rsidRPr="00506CDC">
        <w:rPr>
          <w:rFonts w:ascii="Times New Roman" w:eastAsiaTheme="minorEastAsia" w:hAnsi="Times New Roman" w:cs="Times New Roman"/>
          <w:color w:val="202122"/>
          <w:sz w:val="22"/>
          <w:szCs w:val="22"/>
          <w:shd w:val="clear" w:color="auto" w:fill="FFFFFF"/>
          <w:lang w:val="en-US"/>
        </w:rPr>
        <w:t xml:space="preserve"> </w:t>
      </w:r>
      <w:proofErr w:type="spellStart"/>
      <w:r w:rsidR="00C82E8C" w:rsidRPr="00506CDC">
        <w:rPr>
          <w:rFonts w:ascii="Times New Roman" w:eastAsiaTheme="minorEastAsia" w:hAnsi="Times New Roman" w:cs="Times New Roman"/>
          <w:color w:val="202122"/>
          <w:sz w:val="22"/>
          <w:szCs w:val="22"/>
          <w:shd w:val="clear" w:color="auto" w:fill="FFFFFF"/>
          <w:lang w:val="en-US"/>
        </w:rPr>
        <w:t>calcule</w:t>
      </w:r>
      <w:proofErr w:type="spellEnd"/>
      <w:r w:rsidR="00C82E8C" w:rsidRPr="00506CDC">
        <w:rPr>
          <w:rFonts w:ascii="Times New Roman" w:eastAsiaTheme="minorEastAsia" w:hAnsi="Times New Roman" w:cs="Times New Roman"/>
          <w:color w:val="202122"/>
          <w:sz w:val="22"/>
          <w:szCs w:val="22"/>
          <w:shd w:val="clear" w:color="auto" w:fill="FFFFFF"/>
          <w:lang w:val="en-US"/>
        </w:rPr>
        <w:t> :</w:t>
      </w:r>
    </w:p>
    <w:p w14:paraId="7C2B84B9" w14:textId="77777777" w:rsidR="00C82E8C" w:rsidRPr="00FA3FCB" w:rsidRDefault="00043DAA" w:rsidP="00C82E8C">
      <w:pPr>
        <w:spacing w:after="40"/>
        <w:jc w:val="both"/>
        <w:rPr>
          <w:rFonts w:eastAsiaTheme="minorEastAsia"/>
          <w:b/>
          <w:bCs/>
          <w:color w:val="202122"/>
          <w:sz w:val="20"/>
          <w:szCs w:val="20"/>
          <w:shd w:val="clear" w:color="auto" w:fill="FFFFFF"/>
        </w:rPr>
      </w:pPr>
      <m:oMathPara>
        <m:oMath>
          <m:sSub>
            <m:sSubPr>
              <m:ctrlPr>
                <w:rPr>
                  <w:rFonts w:ascii="Cambria Math" w:hAnsi="Cambria Math" w:cstheme="majorBidi"/>
                  <w:b/>
                  <w:bCs/>
                  <w:i/>
                  <w:sz w:val="20"/>
                  <w:szCs w:val="20"/>
                  <w:shd w:val="clear" w:color="auto" w:fill="FFFFFF"/>
                </w:rPr>
              </m:ctrlPr>
            </m:sSubPr>
            <m:e>
              <m:r>
                <m:rPr>
                  <m:sty m:val="bi"/>
                </m:rPr>
                <w:rPr>
                  <w:rFonts w:ascii="Cambria Math" w:hAnsi="Cambria Math" w:cstheme="majorBidi"/>
                  <w:sz w:val="20"/>
                  <w:szCs w:val="20"/>
                  <w:shd w:val="clear" w:color="auto" w:fill="FFFFFF"/>
                </w:rPr>
                <m:t>Π</m:t>
              </m:r>
              <m:ctrlPr>
                <w:rPr>
                  <w:rFonts w:ascii="Cambria Math" w:hAnsi="Cambria Math" w:cstheme="majorBidi"/>
                  <w:b/>
                  <w:bCs/>
                  <w:i/>
                  <w:sz w:val="20"/>
                  <w:szCs w:val="20"/>
                  <w:lang w:eastAsia="ja-JP"/>
                </w:rPr>
              </m:ctrlPr>
            </m:e>
            <m:sub>
              <m:r>
                <m:rPr>
                  <m:sty m:val="bi"/>
                </m:rPr>
                <w:rPr>
                  <w:rFonts w:ascii="Cambria Math" w:hAnsi="Cambria Math" w:cstheme="majorBidi"/>
                  <w:sz w:val="20"/>
                  <w:szCs w:val="20"/>
                  <w:shd w:val="clear" w:color="auto" w:fill="FFFFFF"/>
                </w:rPr>
                <m:t>j</m:t>
              </m:r>
            </m:sub>
          </m:sSub>
          <m:r>
            <m:rPr>
              <m:sty m:val="bi"/>
            </m:rPr>
            <w:rPr>
              <w:rFonts w:ascii="Cambria Math" w:hAnsi="Cambria Math" w:cstheme="majorBidi"/>
              <w:sz w:val="20"/>
              <w:szCs w:val="20"/>
              <w:shd w:val="clear" w:color="auto" w:fill="FFFFFF"/>
            </w:rPr>
            <m:t>=</m:t>
          </m:r>
          <m:sSub>
            <m:sSubPr>
              <m:ctrlPr>
                <w:rPr>
                  <w:rFonts w:ascii="Cambria Math" w:hAnsi="Cambria Math" w:cstheme="majorBidi"/>
                  <w:i/>
                  <w:color w:val="202122"/>
                  <w:sz w:val="20"/>
                  <w:szCs w:val="20"/>
                  <w:shd w:val="clear" w:color="auto" w:fill="FFFFFF"/>
                </w:rPr>
              </m:ctrlPr>
            </m:sSubPr>
            <m:e>
              <m:d>
                <m:dPr>
                  <m:begChr m:val="["/>
                  <m:endChr m:val="]"/>
                  <m:ctrlPr>
                    <w:rPr>
                      <w:rFonts w:ascii="Cambria Math" w:hAnsi="Cambria Math" w:cstheme="majorBidi"/>
                      <w:b/>
                      <w:bCs/>
                      <w:i/>
                      <w:sz w:val="20"/>
                      <w:szCs w:val="20"/>
                      <w:shd w:val="clear" w:color="auto" w:fill="FFFFFF"/>
                    </w:rPr>
                  </m:ctrlPr>
                </m:dPr>
                <m:e>
                  <m:nary>
                    <m:naryPr>
                      <m:chr m:val="∏"/>
                      <m:limLoc m:val="undOvr"/>
                      <m:ctrlPr>
                        <w:rPr>
                          <w:rFonts w:ascii="Cambria Math" w:hAnsi="Cambria Math" w:cstheme="majorBidi"/>
                          <w:i/>
                          <w:color w:val="202122"/>
                          <w:sz w:val="20"/>
                          <w:szCs w:val="20"/>
                          <w:shd w:val="clear" w:color="auto" w:fill="FFFFFF"/>
                        </w:rPr>
                      </m:ctrlPr>
                    </m:naryPr>
                    <m:sub>
                      <m:r>
                        <w:rPr>
                          <w:rFonts w:ascii="Cambria Math" w:hAnsi="Cambria Math" w:cstheme="majorBidi"/>
                          <w:color w:val="202122"/>
                          <w:sz w:val="20"/>
                          <w:szCs w:val="20"/>
                          <w:shd w:val="clear" w:color="auto" w:fill="FFFFFF"/>
                        </w:rPr>
                        <m:t>l</m:t>
                      </m:r>
                      <m:r>
                        <w:rPr>
                          <w:rFonts w:ascii="Cambria Math" w:hAnsi="Cambria Math" w:cstheme="majorBidi"/>
                          <w:color w:val="202122"/>
                          <w:sz w:val="20"/>
                          <w:szCs w:val="20"/>
                          <w:shd w:val="clear" w:color="auto" w:fill="FFFFFF"/>
                        </w:rPr>
                        <m:t>=0</m:t>
                      </m:r>
                    </m:sub>
                    <m:sup>
                      <m:r>
                        <w:rPr>
                          <w:rFonts w:ascii="Cambria Math" w:hAnsi="Cambria Math" w:cstheme="majorBidi"/>
                          <w:color w:val="202122"/>
                          <w:sz w:val="20"/>
                          <w:szCs w:val="20"/>
                          <w:shd w:val="clear" w:color="auto" w:fill="FFFFFF"/>
                        </w:rPr>
                        <m:t>j</m:t>
                      </m:r>
                      <m:r>
                        <w:rPr>
                          <w:rFonts w:ascii="Cambria Math" w:hAnsi="Cambria Math" w:cstheme="majorBidi"/>
                          <w:color w:val="202122"/>
                          <w:sz w:val="20"/>
                          <w:szCs w:val="20"/>
                          <w:shd w:val="clear" w:color="auto" w:fill="FFFFFF"/>
                        </w:rPr>
                        <m:t>-</m:t>
                      </m:r>
                      <m:r>
                        <w:rPr>
                          <w:rFonts w:ascii="Cambria Math" w:hAnsi="Cambria Math" w:cstheme="majorBidi"/>
                          <w:color w:val="202122"/>
                          <w:sz w:val="20"/>
                          <w:szCs w:val="20"/>
                          <w:shd w:val="clear" w:color="auto" w:fill="FFFFFF"/>
                        </w:rPr>
                        <m:t>1</m:t>
                      </m:r>
                    </m:sup>
                    <m:e>
                      <m:sSub>
                        <m:sSubPr>
                          <m:ctrlPr>
                            <w:rPr>
                              <w:rFonts w:ascii="Cambria Math" w:hAnsi="Cambria Math" w:cs="Times New Roman"/>
                              <w:b/>
                              <w:bCs/>
                              <w:i/>
                              <w:color w:val="202122"/>
                              <w:sz w:val="20"/>
                              <w:szCs w:val="20"/>
                              <w:shd w:val="clear" w:color="auto" w:fill="FFFFFF"/>
                            </w:rPr>
                          </m:ctrlPr>
                        </m:sSubPr>
                        <m:e>
                          <m:r>
                            <m:rPr>
                              <m:sty m:val="bi"/>
                            </m:rPr>
                            <w:rPr>
                              <w:rFonts w:ascii="Cambria Math" w:hAnsi="Cambria Math" w:cs="Times New Roman"/>
                              <w:color w:val="202122"/>
                              <w:sz w:val="20"/>
                              <w:szCs w:val="20"/>
                              <w:shd w:val="clear" w:color="auto" w:fill="FFFFFF"/>
                            </w:rPr>
                            <m:t>R</m:t>
                          </m:r>
                        </m:e>
                        <m:sub>
                          <m:r>
                            <m:rPr>
                              <m:sty m:val="bi"/>
                            </m:rPr>
                            <w:rPr>
                              <w:rFonts w:ascii="Cambria Math" w:hAnsi="Cambria Math" w:cs="Times New Roman"/>
                              <w:color w:val="202122"/>
                              <w:sz w:val="20"/>
                              <w:szCs w:val="20"/>
                              <w:shd w:val="clear" w:color="auto" w:fill="FFFFFF"/>
                            </w:rPr>
                            <m:t>i</m:t>
                          </m:r>
                          <m:r>
                            <m:rPr>
                              <m:sty m:val="bi"/>
                            </m:rPr>
                            <w:rPr>
                              <w:rFonts w:ascii="Cambria Math" w:hAnsi="Cambria Math" w:cs="Times New Roman"/>
                              <w:color w:val="202122"/>
                              <w:sz w:val="20"/>
                              <w:szCs w:val="20"/>
                              <w:shd w:val="clear" w:color="auto" w:fill="FFFFFF"/>
                            </w:rPr>
                            <m:t>,</m:t>
                          </m:r>
                          <m:r>
                            <m:rPr>
                              <m:sty m:val="bi"/>
                            </m:rPr>
                            <w:rPr>
                              <w:rFonts w:ascii="Cambria Math" w:hAnsi="Cambria Math" w:cs="Times New Roman"/>
                              <w:color w:val="202122"/>
                              <w:sz w:val="20"/>
                              <w:szCs w:val="20"/>
                              <w:shd w:val="clear" w:color="auto" w:fill="FFFFFF"/>
                            </w:rPr>
                            <m:t>l</m:t>
                          </m:r>
                        </m:sub>
                      </m:sSub>
                    </m:e>
                  </m:nary>
                  <m:ctrlPr>
                    <w:rPr>
                      <w:rFonts w:ascii="Cambria Math" w:hAnsi="Cambria Math" w:cstheme="majorBidi"/>
                      <w:i/>
                      <w:color w:val="202122"/>
                      <w:sz w:val="20"/>
                      <w:szCs w:val="20"/>
                      <w:shd w:val="clear" w:color="auto" w:fill="FFFFFF"/>
                    </w:rPr>
                  </m:ctrlPr>
                </m:e>
              </m:d>
            </m:e>
            <m:sub>
              <m:r>
                <w:rPr>
                  <w:rFonts w:ascii="Cambria Math" w:hAnsi="Cambria Math" w:cstheme="majorBidi"/>
                  <w:color w:val="202122"/>
                  <w:sz w:val="20"/>
                  <w:szCs w:val="20"/>
                  <w:shd w:val="clear" w:color="auto" w:fill="FFFFFF"/>
                </w:rPr>
                <m:t>{1≤</m:t>
              </m:r>
              <m:r>
                <w:rPr>
                  <w:rFonts w:ascii="Cambria Math" w:hAnsi="Cambria Math" w:cstheme="majorBidi"/>
                  <w:color w:val="202122"/>
                  <w:sz w:val="20"/>
                  <w:szCs w:val="20"/>
                  <w:shd w:val="clear" w:color="auto" w:fill="FFFFFF"/>
                </w:rPr>
                <m:t>i</m:t>
              </m:r>
              <m:r>
                <w:rPr>
                  <w:rFonts w:ascii="Cambria Math" w:hAnsi="Cambria Math" w:cstheme="majorBidi"/>
                  <w:color w:val="202122"/>
                  <w:sz w:val="20"/>
                  <w:szCs w:val="20"/>
                  <w:shd w:val="clear" w:color="auto" w:fill="FFFFFF"/>
                </w:rPr>
                <m:t>≤</m:t>
              </m:r>
              <m:r>
                <w:rPr>
                  <w:rFonts w:ascii="Cambria Math" w:hAnsi="Cambria Math" w:cstheme="majorBidi"/>
                  <w:color w:val="202122"/>
                  <w:sz w:val="20"/>
                  <w:szCs w:val="20"/>
                  <w:shd w:val="clear" w:color="auto" w:fill="FFFFFF"/>
                </w:rPr>
                <m:t>n</m:t>
              </m:r>
              <m:r>
                <w:rPr>
                  <w:rFonts w:ascii="Cambria Math" w:hAnsi="Cambria Math" w:cstheme="majorBidi"/>
                  <w:color w:val="202122"/>
                  <w:sz w:val="20"/>
                  <w:szCs w:val="20"/>
                  <w:shd w:val="clear" w:color="auto" w:fill="FFFFFF"/>
                </w:rPr>
                <m:t xml:space="preserve">} </m:t>
              </m:r>
            </m:sub>
          </m:sSub>
          <m:r>
            <w:rPr>
              <w:rFonts w:ascii="Cambria Math" w:hAnsi="Cambria Math" w:cstheme="majorBidi"/>
              <w:color w:val="202122"/>
              <w:sz w:val="20"/>
              <w:szCs w:val="20"/>
              <w:shd w:val="clear" w:color="auto" w:fill="FFFFFF"/>
            </w:rPr>
            <m:t>∀</m:t>
          </m:r>
          <m:r>
            <w:rPr>
              <w:rFonts w:ascii="Cambria Math" w:hAnsi="Cambria Math" w:cstheme="majorBidi"/>
              <w:color w:val="202122"/>
              <w:sz w:val="20"/>
              <w:szCs w:val="20"/>
              <w:shd w:val="clear" w:color="auto" w:fill="FFFFFF"/>
            </w:rPr>
            <m:t>j</m:t>
          </m:r>
          <m:r>
            <w:rPr>
              <w:rFonts w:ascii="Cambria Math" w:hAnsi="Cambria Math" w:cstheme="majorBidi"/>
              <w:color w:val="202122"/>
              <w:sz w:val="20"/>
              <w:szCs w:val="20"/>
              <w:shd w:val="clear" w:color="auto" w:fill="FFFFFF"/>
            </w:rPr>
            <m:t xml:space="preserve">∈[1, </m:t>
          </m:r>
          <m:r>
            <w:rPr>
              <w:rFonts w:ascii="Cambria Math" w:hAnsi="Cambria Math" w:cstheme="majorBidi"/>
              <w:color w:val="202122"/>
              <w:sz w:val="20"/>
              <w:szCs w:val="20"/>
              <w:shd w:val="clear" w:color="auto" w:fill="FFFFFF"/>
            </w:rPr>
            <m:t>t</m:t>
          </m:r>
          <m:r>
            <w:rPr>
              <w:rFonts w:ascii="Cambria Math" w:hAnsi="Cambria Math" w:cstheme="majorBidi"/>
              <w:color w:val="202122"/>
              <w:sz w:val="20"/>
              <w:szCs w:val="20"/>
              <w:shd w:val="clear" w:color="auto" w:fill="FFFFFF"/>
            </w:rPr>
            <m:t>]</m:t>
          </m:r>
        </m:oMath>
      </m:oMathPara>
    </w:p>
    <w:p w14:paraId="2C8FB0DC" w14:textId="77777777" w:rsidR="00C82E8C" w:rsidRPr="00485263" w:rsidRDefault="00C82E8C" w:rsidP="00FA3FCB">
      <w:pPr>
        <w:spacing w:after="40"/>
        <w:ind w:firstLine="708"/>
        <w:jc w:val="both"/>
        <w:rPr>
          <w:rFonts w:eastAsiaTheme="minorEastAsia"/>
          <w:color w:val="202122"/>
          <w:shd w:val="clear" w:color="auto" w:fill="FFFFFF"/>
        </w:rPr>
      </w:pPr>
      <w:r w:rsidRPr="00485263">
        <w:rPr>
          <w:rFonts w:eastAsiaTheme="minorEastAsia"/>
          <w:color w:val="202122"/>
          <w:shd w:val="clear" w:color="auto" w:fill="FFFFFF"/>
        </w:rPr>
        <w:t>Pour en déduire</w:t>
      </w:r>
    </w:p>
    <w:p w14:paraId="1F80AC7C" w14:textId="77777777" w:rsidR="00C82E8C" w:rsidRPr="00485263" w:rsidRDefault="00C82E8C" w:rsidP="00C82E8C">
      <w:pPr>
        <w:spacing w:after="40"/>
        <w:jc w:val="both"/>
        <w:rPr>
          <w:rFonts w:eastAsiaTheme="minorEastAsia"/>
          <w:b/>
          <w:bCs/>
          <w:color w:val="202122"/>
          <w:shd w:val="clear" w:color="auto" w:fill="FFFFFF"/>
        </w:rPr>
      </w:pPr>
    </w:p>
    <w:p w14:paraId="55E36419" w14:textId="64E58017" w:rsidR="009F26D2" w:rsidRPr="00FA3FCB" w:rsidRDefault="00043DAA" w:rsidP="00FA3FCB">
      <w:pPr>
        <w:spacing w:after="40"/>
        <w:jc w:val="both"/>
        <w:rPr>
          <w:rFonts w:eastAsiaTheme="minorEastAsia" w:cstheme="majorBidi"/>
          <w:color w:val="202122"/>
          <w:shd w:val="clear" w:color="auto" w:fill="FFFFFF"/>
        </w:rPr>
      </w:pPr>
      <m:oMathPara>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lang w:eastAsia="ja-JP"/>
                </w:rPr>
              </m:ctrlPr>
            </m:e>
            <m:sub>
              <m:r>
                <m:rPr>
                  <m:sty m:val="b"/>
                </m:rPr>
                <w:rPr>
                  <w:rFonts w:ascii="Cambria Math" w:hAnsi="Cambria Math" w:cs="Times New Roman"/>
                  <w:color w:val="202122"/>
                  <w:shd w:val="clear" w:color="auto" w:fill="FFFFFF"/>
                </w:rPr>
                <m:t>j</m:t>
              </m:r>
            </m:sub>
          </m:sSub>
          <m:r>
            <w:rPr>
              <w:rFonts w:ascii="Cambria Math" w:hAnsi="Cambria Math" w:cstheme="majorBidi"/>
              <w:color w:val="202122"/>
              <w:shd w:val="clear" w:color="auto" w:fill="FFFFFF"/>
            </w:rPr>
            <m:t>=</m:t>
          </m:r>
          <m:sSub>
            <m:sSubPr>
              <m:ctrlPr>
                <w:rPr>
                  <w:rFonts w:ascii="Cambria Math" w:hAnsi="Cambria Math" w:cstheme="majorBidi"/>
                  <w:i/>
                  <w:color w:val="202122"/>
                  <w:shd w:val="clear" w:color="auto" w:fill="FFFFFF"/>
                </w:rPr>
              </m:ctrlPr>
            </m:sSubPr>
            <m:e>
              <m:sSub>
                <m:sSubPr>
                  <m:ctrlPr>
                    <w:rPr>
                      <w:rFonts w:ascii="Cambria Math" w:hAnsi="Cambria Math" w:cstheme="majorBidi"/>
                      <w:b/>
                      <w:bCs/>
                      <w:i/>
                      <w:shd w:val="clear" w:color="auto" w:fill="FFFFFF"/>
                    </w:rPr>
                  </m:ctrlPr>
                </m:sSubPr>
                <m:e>
                  <m:r>
                    <m:rPr>
                      <m:sty m:val="bi"/>
                    </m:rPr>
                    <w:rPr>
                      <w:rFonts w:ascii="Cambria Math" w:hAnsi="Cambria Math" w:cstheme="majorBidi"/>
                      <w:shd w:val="clear" w:color="auto" w:fill="FFFFFF"/>
                    </w:rPr>
                    <m:t>[</m:t>
                  </m:r>
                  <m:r>
                    <m:rPr>
                      <m:sty m:val="bi"/>
                    </m:rPr>
                    <w:rPr>
                      <w:rFonts w:ascii="Cambria Math" w:hAnsi="Cambria Math" w:cstheme="majorBidi"/>
                      <w:shd w:val="clear" w:color="auto" w:fill="FFFFFF"/>
                    </w:rPr>
                    <m:t>Π</m:t>
                  </m:r>
                  <m:ctrlPr>
                    <w:rPr>
                      <w:rFonts w:ascii="Cambria Math" w:hAnsi="Cambria Math" w:cstheme="majorBidi"/>
                      <w:b/>
                      <w:bCs/>
                      <w:i/>
                      <w:lang w:eastAsia="ja-JP"/>
                    </w:rPr>
                  </m:ctrlPr>
                </m:e>
                <m:sub>
                  <m:r>
                    <m:rPr>
                      <m:sty m:val="bi"/>
                    </m:rPr>
                    <w:rPr>
                      <w:rFonts w:ascii="Cambria Math" w:hAnsi="Cambria Math" w:cstheme="majorBidi"/>
                      <w:shd w:val="clear" w:color="auto" w:fill="FFFFFF"/>
                    </w:rPr>
                    <m:t>l</m:t>
                  </m:r>
                </m:sub>
              </m:sSub>
              <m:r>
                <m:rPr>
                  <m:sty m:val="bi"/>
                </m:rPr>
                <w:rPr>
                  <w:rFonts w:ascii="Cambria Math" w:hAnsi="Cambria Math" w:cstheme="majorBidi"/>
                  <w:shd w:val="clear" w:color="auto" w:fill="FFFFFF"/>
                </w:rPr>
                <m:t>]</m:t>
              </m:r>
            </m:e>
            <m:sub>
              <m:d>
                <m:dPr>
                  <m:begChr m:val="{"/>
                  <m:endChr m:val="}"/>
                  <m:ctrlPr>
                    <w:rPr>
                      <w:rFonts w:ascii="Cambria Math" w:hAnsi="Cambria Math" w:cstheme="majorBidi"/>
                      <w:i/>
                      <w:color w:val="202122"/>
                      <w:shd w:val="clear" w:color="auto" w:fill="FFFFFF"/>
                    </w:rPr>
                  </m:ctrlPr>
                </m:dPr>
                <m:e>
                  <m:r>
                    <w:rPr>
                      <w:rFonts w:ascii="Cambria Math" w:hAnsi="Cambria Math"/>
                    </w:rPr>
                    <m:t xml:space="preserve"> 1≤</m:t>
                  </m:r>
                  <m:r>
                    <w:rPr>
                      <w:rFonts w:ascii="Cambria Math" w:hAnsi="Cambria Math"/>
                    </w:rPr>
                    <m:t>l</m:t>
                  </m:r>
                  <m:r>
                    <w:rPr>
                      <w:rFonts w:ascii="Cambria Math" w:hAnsi="Cambria Math"/>
                    </w:rPr>
                    <m:t>≤</m:t>
                  </m:r>
                  <m:r>
                    <w:rPr>
                      <w:rFonts w:ascii="Cambria Math" w:hAnsi="Cambria Math"/>
                    </w:rPr>
                    <m:t>j</m:t>
                  </m:r>
                  <m:ctrlPr>
                    <w:rPr>
                      <w:rFonts w:ascii="Cambria Math" w:hAnsi="Cambria Math"/>
                      <w:i/>
                    </w:rPr>
                  </m:ctrlPr>
                </m:e>
              </m:d>
            </m:sub>
          </m:sSub>
          <m:r>
            <w:rPr>
              <w:rFonts w:ascii="Cambria Math" w:hAnsi="Cambria Math" w:cstheme="majorBidi"/>
              <w:color w:val="202122"/>
              <w:shd w:val="clear" w:color="auto" w:fill="FFFFFF"/>
            </w:rPr>
            <m:t xml:space="preserve"> ∀</m:t>
          </m:r>
          <m: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∈[1, </m:t>
          </m:r>
          <m:r>
            <w:rPr>
              <w:rFonts w:ascii="Cambria Math" w:hAnsi="Cambria Math" w:cstheme="majorBidi"/>
              <w:color w:val="202122"/>
              <w:shd w:val="clear" w:color="auto" w:fill="FFFFFF"/>
            </w:rPr>
            <m:t>t</m:t>
          </m:r>
          <m:r>
            <w:rPr>
              <w:rFonts w:ascii="Cambria Math" w:hAnsi="Cambria Math" w:cstheme="majorBidi"/>
              <w:color w:val="202122"/>
              <w:shd w:val="clear" w:color="auto" w:fill="FFFFFF"/>
            </w:rPr>
            <m:t>]</m:t>
          </m:r>
        </m:oMath>
      </m:oMathPara>
    </w:p>
    <w:p w14:paraId="0AEA9328" w14:textId="77777777" w:rsidR="009F26D2" w:rsidRDefault="009F26D2" w:rsidP="00A66D31">
      <w:pPr>
        <w:rPr>
          <w:lang w:eastAsia="ja-JP"/>
        </w:rPr>
      </w:pPr>
    </w:p>
    <w:p w14:paraId="1C4973A1" w14:textId="5F490B70" w:rsidR="00596A61" w:rsidRPr="00506CDC" w:rsidRDefault="00596A61" w:rsidP="00596A61">
      <w:pPr>
        <w:pStyle w:val="Titre4"/>
        <w:rPr>
          <w:lang w:val="en-US" w:eastAsia="ja-JP"/>
        </w:rPr>
      </w:pPr>
      <w:r>
        <w:tab/>
      </w:r>
      <w:r w:rsidRPr="00506CDC">
        <w:rPr>
          <w:lang w:val="en-US"/>
        </w:rPr>
        <w:t xml:space="preserve">4.5.1.5 </w:t>
      </w:r>
      <w:proofErr w:type="spellStart"/>
      <w:r w:rsidRPr="00506CDC">
        <w:rPr>
          <w:lang w:val="en-US"/>
        </w:rPr>
        <w:t>Classe</w:t>
      </w:r>
      <w:proofErr w:type="spellEnd"/>
      <w:r w:rsidRPr="00506CDC">
        <w:rPr>
          <w:lang w:val="en-US"/>
        </w:rPr>
        <w:t xml:space="preserve"> : </w:t>
      </w:r>
      <w:proofErr w:type="spellStart"/>
      <w:r w:rsidRPr="00506CDC">
        <w:rPr>
          <w:lang w:val="en-US"/>
        </w:rPr>
        <w:t>class_</w:t>
      </w:r>
      <w:r w:rsidR="001241CB" w:rsidRPr="00506CDC">
        <w:rPr>
          <w:lang w:val="en-US"/>
        </w:rPr>
        <w:t>cash_flow</w:t>
      </w:r>
      <w:r w:rsidRPr="00506CDC">
        <w:rPr>
          <w:lang w:val="en-US"/>
        </w:rPr>
        <w:t>_amortization</w:t>
      </w:r>
      <w:proofErr w:type="spellEnd"/>
      <w:r w:rsidRPr="00506CDC">
        <w:rPr>
          <w:lang w:val="en-US" w:eastAsia="ja-JP"/>
        </w:rPr>
        <w:tab/>
      </w:r>
    </w:p>
    <w:p w14:paraId="1048A80C" w14:textId="5D2A6834" w:rsidR="00033A6C" w:rsidRPr="00506CDC" w:rsidRDefault="00033A6C" w:rsidP="00033A6C">
      <w:pPr>
        <w:rPr>
          <w:lang w:val="en-US" w:eastAsia="ja-JP"/>
        </w:rPr>
      </w:pPr>
    </w:p>
    <w:p w14:paraId="3EEC6A42" w14:textId="3B5D1512" w:rsidR="00BE0160" w:rsidRPr="00BE0160" w:rsidRDefault="00BE0160" w:rsidP="00033A6C">
      <w:pPr>
        <w:rPr>
          <w:b/>
          <w:bCs/>
          <w:lang w:eastAsia="ja-JP"/>
        </w:rPr>
      </w:pPr>
      <w:r w:rsidRPr="00BE0160">
        <w:rPr>
          <w:b/>
          <w:bCs/>
          <w:lang w:eastAsia="ja-JP"/>
        </w:rPr>
        <w:t>Instanciation :</w:t>
      </w:r>
    </w:p>
    <w:p w14:paraId="438A238A" w14:textId="5BCBBAC2" w:rsidR="00762FED" w:rsidRPr="00BE0160" w:rsidRDefault="00762FED" w:rsidP="00762FED">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class_init_ecoulement</w:t>
      </w:r>
      <w:proofErr w:type="spellEnd"/>
      <w:r>
        <w:rPr>
          <w:color w:val="000000"/>
        </w:rPr>
        <w:t xml:space="preserve">): </w:t>
      </w:r>
      <w:r w:rsidRPr="00C10478">
        <w:rPr>
          <w:rFonts w:ascii="Times New Roman" w:hAnsi="Times New Roman" w:cs="Times New Roman"/>
          <w:color w:val="000000"/>
          <w:sz w:val="22"/>
          <w:szCs w:val="22"/>
        </w:rPr>
        <w:t>s’instancie à partir de la classe « </w:t>
      </w:r>
      <w:proofErr w:type="spellStart"/>
      <w:r w:rsidRPr="00C10478">
        <w:rPr>
          <w:rFonts w:ascii="Times New Roman" w:hAnsi="Times New Roman" w:cs="Times New Roman"/>
          <w:color w:val="000000"/>
          <w:sz w:val="22"/>
          <w:szCs w:val="22"/>
        </w:rPr>
        <w:t>Init_Ecoulement</w:t>
      </w:r>
      <w:proofErr w:type="spellEnd"/>
      <w:r w:rsidRPr="00C10478">
        <w:rPr>
          <w:rFonts w:ascii="Times New Roman" w:hAnsi="Times New Roman" w:cs="Times New Roman"/>
          <w:color w:val="000000"/>
          <w:sz w:val="22"/>
          <w:szCs w:val="22"/>
        </w:rPr>
        <w:t> »</w:t>
      </w:r>
    </w:p>
    <w:p w14:paraId="7CFE2090" w14:textId="3C342A07" w:rsidR="00BE0160" w:rsidRDefault="00BE0160" w:rsidP="00033A6C">
      <w:pPr>
        <w:rPr>
          <w:lang w:eastAsia="ja-JP"/>
        </w:rPr>
      </w:pPr>
    </w:p>
    <w:p w14:paraId="383D0FCE" w14:textId="763AEE37" w:rsidR="00BE0160" w:rsidRPr="00BE0160" w:rsidRDefault="00BE0160" w:rsidP="00033A6C">
      <w:pPr>
        <w:rPr>
          <w:b/>
          <w:bCs/>
          <w:lang w:eastAsia="ja-JP"/>
        </w:rPr>
      </w:pPr>
      <w:r w:rsidRPr="00BE0160">
        <w:rPr>
          <w:b/>
          <w:bCs/>
          <w:lang w:eastAsia="ja-JP"/>
        </w:rPr>
        <w:t>Fonctions clés :</w:t>
      </w:r>
    </w:p>
    <w:p w14:paraId="39DD5B41" w14:textId="1A11311E" w:rsidR="004C691D" w:rsidRPr="004C691D" w:rsidRDefault="00265856" w:rsidP="004C691D">
      <w:pPr>
        <w:pStyle w:val="PrformatHTML"/>
        <w:numPr>
          <w:ilvl w:val="0"/>
          <w:numId w:val="11"/>
        </w:numPr>
        <w:shd w:val="clear" w:color="auto" w:fill="FFFFFF"/>
        <w:rPr>
          <w:color w:val="000000"/>
        </w:rPr>
      </w:pPr>
      <w:r w:rsidRPr="00506CDC">
        <w:rPr>
          <w:b/>
          <w:bCs/>
          <w:color w:val="000080"/>
          <w:lang w:val="en-US"/>
        </w:rPr>
        <w:t xml:space="preserve">def </w:t>
      </w:r>
      <w:proofErr w:type="spellStart"/>
      <w:r w:rsidRPr="00506CDC">
        <w:rPr>
          <w:color w:val="000000"/>
          <w:lang w:val="en-US"/>
        </w:rPr>
        <w:t>get_amortized_capital_with_cash_flows</w:t>
      </w:r>
      <w:proofErr w:type="spellEnd"/>
      <w:r w:rsidRPr="00506CDC">
        <w:rPr>
          <w:color w:val="000000"/>
          <w:lang w:val="en-US"/>
        </w:rPr>
        <w:t>(</w:t>
      </w:r>
      <w:r w:rsidRPr="00506CDC">
        <w:rPr>
          <w:color w:val="94558D"/>
          <w:lang w:val="en-US"/>
        </w:rPr>
        <w:t>self</w:t>
      </w:r>
      <w:r w:rsidRPr="00506CDC">
        <w:rPr>
          <w:color w:val="000000"/>
          <w:lang w:val="en-US"/>
        </w:rPr>
        <w:t xml:space="preserve">, </w:t>
      </w:r>
      <w:proofErr w:type="spellStart"/>
      <w:r w:rsidRPr="00506CDC">
        <w:rPr>
          <w:color w:val="000000"/>
          <w:lang w:val="en-US"/>
        </w:rPr>
        <w:t>data_hab</w:t>
      </w:r>
      <w:proofErr w:type="spellEnd"/>
      <w:r w:rsidRPr="00506CDC">
        <w:rPr>
          <w:color w:val="000000"/>
          <w:lang w:val="en-US"/>
        </w:rPr>
        <w:t xml:space="preserve">, </w:t>
      </w:r>
      <w:proofErr w:type="spellStart"/>
      <w:r w:rsidRPr="00506CDC">
        <w:rPr>
          <w:color w:val="000000"/>
          <w:lang w:val="en-US"/>
        </w:rPr>
        <w:t>cap_before_amor</w:t>
      </w:r>
      <w:proofErr w:type="spellEnd"/>
      <w:r w:rsidRPr="00506CDC">
        <w:rPr>
          <w:color w:val="000000"/>
          <w:lang w:val="en-US"/>
        </w:rPr>
        <w:t xml:space="preserve">, </w:t>
      </w:r>
      <w:proofErr w:type="spellStart"/>
      <w:r w:rsidRPr="00506CDC">
        <w:rPr>
          <w:color w:val="000000"/>
          <w:lang w:val="en-US"/>
        </w:rPr>
        <w:t>data_cf</w:t>
      </w:r>
      <w:proofErr w:type="spellEnd"/>
      <w:r w:rsidRPr="00506CDC">
        <w:rPr>
          <w:color w:val="000000"/>
          <w:lang w:val="en-US"/>
        </w:rPr>
        <w:t xml:space="preserve">, </w:t>
      </w:r>
      <w:proofErr w:type="spellStart"/>
      <w:r w:rsidRPr="00506CDC">
        <w:rPr>
          <w:color w:val="000000"/>
          <w:lang w:val="en-US"/>
        </w:rPr>
        <w:t>current_month</w:t>
      </w:r>
      <w:proofErr w:type="spellEnd"/>
      <w:r w:rsidRPr="00506CDC">
        <w:rPr>
          <w:color w:val="000000"/>
          <w:lang w:val="en-US"/>
        </w:rPr>
        <w:t xml:space="preserve">, </w:t>
      </w:r>
      <w:proofErr w:type="spellStart"/>
      <w:r w:rsidRPr="00506CDC">
        <w:rPr>
          <w:color w:val="000000"/>
          <w:lang w:val="en-US"/>
        </w:rPr>
        <w:t>dar_mois</w:t>
      </w:r>
      <w:proofErr w:type="spellEnd"/>
      <w:r w:rsidRPr="00506CDC">
        <w:rPr>
          <w:color w:val="000000"/>
          <w:lang w:val="en-US"/>
        </w:rPr>
        <w:t xml:space="preserve">, t): </w:t>
      </w:r>
      <w:proofErr w:type="spellStart"/>
      <w:r w:rsidR="005E5DEE" w:rsidRPr="00506CDC">
        <w:rPr>
          <w:rFonts w:ascii="Times New Roman" w:hAnsi="Times New Roman" w:cs="Times New Roman"/>
          <w:sz w:val="22"/>
          <w:szCs w:val="22"/>
          <w:lang w:val="en-US"/>
        </w:rPr>
        <w:t>Cette</w:t>
      </w:r>
      <w:proofErr w:type="spellEnd"/>
      <w:r w:rsidR="005E5DEE" w:rsidRPr="00506CDC">
        <w:rPr>
          <w:rFonts w:ascii="Times New Roman" w:hAnsi="Times New Roman" w:cs="Times New Roman"/>
          <w:sz w:val="22"/>
          <w:szCs w:val="22"/>
          <w:lang w:val="en-US"/>
        </w:rPr>
        <w:t xml:space="preserve"> </w:t>
      </w:r>
      <w:proofErr w:type="spellStart"/>
      <w:r w:rsidR="005E5DEE" w:rsidRPr="00506CDC">
        <w:rPr>
          <w:rFonts w:ascii="Times New Roman" w:hAnsi="Times New Roman" w:cs="Times New Roman"/>
          <w:sz w:val="22"/>
          <w:szCs w:val="22"/>
          <w:lang w:val="en-US"/>
        </w:rPr>
        <w:t>fonction</w:t>
      </w:r>
      <w:proofErr w:type="spellEnd"/>
      <w:r w:rsidR="005E5DEE" w:rsidRPr="00506CDC">
        <w:rPr>
          <w:rFonts w:ascii="Times New Roman" w:hAnsi="Times New Roman" w:cs="Times New Roman"/>
          <w:sz w:val="22"/>
          <w:szCs w:val="22"/>
          <w:lang w:val="en-US"/>
        </w:rPr>
        <w:t xml:space="preserve"> </w:t>
      </w:r>
      <w:proofErr w:type="spellStart"/>
      <w:r w:rsidR="005E5DEE" w:rsidRPr="00506CDC">
        <w:rPr>
          <w:rFonts w:ascii="Times New Roman" w:hAnsi="Times New Roman" w:cs="Times New Roman"/>
          <w:sz w:val="22"/>
          <w:szCs w:val="22"/>
          <w:lang w:val="en-US"/>
        </w:rPr>
        <w:t>calcule</w:t>
      </w:r>
      <w:proofErr w:type="spellEnd"/>
      <w:r w:rsidR="005E5DEE" w:rsidRPr="00506CDC">
        <w:rPr>
          <w:rFonts w:ascii="Times New Roman" w:hAnsi="Times New Roman" w:cs="Times New Roman"/>
          <w:sz w:val="22"/>
          <w:szCs w:val="22"/>
          <w:lang w:val="en-US"/>
        </w:rPr>
        <w:t xml:space="preserve"> le capital </w:t>
      </w:r>
      <w:proofErr w:type="spellStart"/>
      <w:r w:rsidR="005E5DEE" w:rsidRPr="00506CDC">
        <w:rPr>
          <w:rFonts w:ascii="Times New Roman" w:hAnsi="Times New Roman" w:cs="Times New Roman"/>
          <w:sz w:val="22"/>
          <w:szCs w:val="22"/>
          <w:lang w:val="en-US"/>
        </w:rPr>
        <w:t>amorti</w:t>
      </w:r>
      <w:proofErr w:type="spellEnd"/>
      <w:r w:rsidR="005E5DEE" w:rsidRPr="00506CDC">
        <w:rPr>
          <w:rFonts w:ascii="Times New Roman" w:hAnsi="Times New Roman" w:cs="Times New Roman"/>
          <w:sz w:val="22"/>
          <w:szCs w:val="22"/>
          <w:lang w:val="en-US"/>
        </w:rPr>
        <w:t xml:space="preserve"> </w:t>
      </w:r>
      <w:proofErr w:type="spellStart"/>
      <w:r w:rsidR="005E5DEE" w:rsidRPr="00506CDC">
        <w:rPr>
          <w:rFonts w:ascii="Times New Roman" w:hAnsi="Times New Roman" w:cs="Times New Roman"/>
          <w:sz w:val="22"/>
          <w:szCs w:val="22"/>
          <w:lang w:val="en-US"/>
        </w:rPr>
        <w:t>en</w:t>
      </w:r>
      <w:proofErr w:type="spellEnd"/>
      <w:r w:rsidR="005E5DEE" w:rsidRPr="00506CDC">
        <w:rPr>
          <w:rFonts w:ascii="Times New Roman" w:hAnsi="Times New Roman" w:cs="Times New Roman"/>
          <w:sz w:val="22"/>
          <w:szCs w:val="22"/>
          <w:lang w:val="en-US"/>
        </w:rPr>
        <w:t xml:space="preserve"> </w:t>
      </w:r>
      <w:proofErr w:type="spellStart"/>
      <w:r w:rsidR="005E5DEE" w:rsidRPr="00506CDC">
        <w:rPr>
          <w:rFonts w:ascii="Times New Roman" w:hAnsi="Times New Roman" w:cs="Times New Roman"/>
          <w:sz w:val="22"/>
          <w:szCs w:val="22"/>
          <w:lang w:val="en-US"/>
        </w:rPr>
        <w:t>fonction</w:t>
      </w:r>
      <w:proofErr w:type="spellEnd"/>
      <w:r w:rsidR="005E5DEE" w:rsidRPr="00506CDC">
        <w:rPr>
          <w:rFonts w:ascii="Times New Roman" w:hAnsi="Times New Roman" w:cs="Times New Roman"/>
          <w:sz w:val="22"/>
          <w:szCs w:val="22"/>
          <w:lang w:val="en-US"/>
        </w:rPr>
        <w:t xml:space="preserve"> des </w:t>
      </w:r>
      <w:proofErr w:type="spellStart"/>
      <w:r w:rsidR="00AB7EC1" w:rsidRPr="00506CDC">
        <w:rPr>
          <w:rFonts w:ascii="Times New Roman" w:hAnsi="Times New Roman" w:cs="Times New Roman"/>
          <w:sz w:val="22"/>
          <w:szCs w:val="22"/>
          <w:lang w:val="en-US"/>
        </w:rPr>
        <w:t>cash_flow</w:t>
      </w:r>
      <w:proofErr w:type="spellEnd"/>
      <w:r w:rsidR="005E5DEE" w:rsidRPr="00506CDC">
        <w:rPr>
          <w:rFonts w:ascii="Times New Roman" w:hAnsi="Times New Roman" w:cs="Times New Roman"/>
          <w:sz w:val="22"/>
          <w:szCs w:val="22"/>
          <w:lang w:val="en-US"/>
        </w:rPr>
        <w:t xml:space="preserve">. </w:t>
      </w:r>
      <w:r w:rsidR="005E5DEE" w:rsidRPr="00265856">
        <w:rPr>
          <w:rFonts w:ascii="Times New Roman" w:hAnsi="Times New Roman" w:cs="Times New Roman"/>
          <w:sz w:val="22"/>
          <w:szCs w:val="22"/>
        </w:rPr>
        <w:t xml:space="preserve">Elle commence par ajuster les </w:t>
      </w:r>
      <w:proofErr w:type="spellStart"/>
      <w:r w:rsidR="00F053FD">
        <w:rPr>
          <w:rFonts w:ascii="Times New Roman" w:hAnsi="Times New Roman" w:cs="Times New Roman"/>
          <w:sz w:val="22"/>
          <w:szCs w:val="22"/>
        </w:rPr>
        <w:t>cash_flow</w:t>
      </w:r>
      <w:proofErr w:type="spellEnd"/>
      <w:r w:rsidR="005E5DEE" w:rsidRPr="00265856">
        <w:rPr>
          <w:rFonts w:ascii="Times New Roman" w:hAnsi="Times New Roman" w:cs="Times New Roman"/>
          <w:sz w:val="22"/>
          <w:szCs w:val="22"/>
        </w:rPr>
        <w:t xml:space="preserve"> en fonction des dates de valeur, puis soustrait </w:t>
      </w:r>
      <w:r w:rsidR="00806A88">
        <w:rPr>
          <w:rFonts w:ascii="Times New Roman" w:hAnsi="Times New Roman" w:cs="Times New Roman"/>
          <w:sz w:val="22"/>
          <w:szCs w:val="22"/>
        </w:rPr>
        <w:t xml:space="preserve">ces </w:t>
      </w:r>
      <w:proofErr w:type="spellStart"/>
      <w:r w:rsidR="00806A88">
        <w:rPr>
          <w:rFonts w:ascii="Times New Roman" w:hAnsi="Times New Roman" w:cs="Times New Roman"/>
          <w:sz w:val="22"/>
          <w:szCs w:val="22"/>
        </w:rPr>
        <w:t>cash_</w:t>
      </w:r>
      <w:r w:rsidR="002E42E0">
        <w:rPr>
          <w:rFonts w:ascii="Times New Roman" w:hAnsi="Times New Roman" w:cs="Times New Roman"/>
          <w:sz w:val="22"/>
          <w:szCs w:val="22"/>
        </w:rPr>
        <w:t>flow</w:t>
      </w:r>
      <w:proofErr w:type="spellEnd"/>
      <w:r w:rsidR="002E42E0">
        <w:rPr>
          <w:rFonts w:ascii="Times New Roman" w:hAnsi="Times New Roman" w:cs="Times New Roman"/>
          <w:sz w:val="22"/>
          <w:szCs w:val="22"/>
        </w:rPr>
        <w:t xml:space="preserve"> initiaux</w:t>
      </w:r>
      <w:r w:rsidR="005E5DEE" w:rsidRPr="00265856">
        <w:rPr>
          <w:rFonts w:ascii="Times New Roman" w:hAnsi="Times New Roman" w:cs="Times New Roman"/>
          <w:sz w:val="22"/>
          <w:szCs w:val="22"/>
        </w:rPr>
        <w:t xml:space="preserve"> pour obtenir le capital amorti. Les valeurs négatives sont ensuite converties en zéro, et la colonne du capital initial est ajoutée au début du résultat. Si aucun capital avant amortissement n'est disponible, un tableau de zéros est renvoyé.</w:t>
      </w:r>
      <w:r w:rsidR="004C691D">
        <w:rPr>
          <w:rFonts w:ascii="Times New Roman" w:hAnsi="Times New Roman" w:cs="Times New Roman"/>
          <w:sz w:val="22"/>
          <w:szCs w:val="22"/>
        </w:rPr>
        <w:t xml:space="preserve"> </w:t>
      </w:r>
    </w:p>
    <w:p w14:paraId="51A67FB8" w14:textId="1FC860FF" w:rsidR="00FF2CED" w:rsidRDefault="00946CE5" w:rsidP="00033A6C">
      <w:pPr>
        <w:rPr>
          <w:lang w:eastAsia="ja-JP"/>
        </w:rPr>
      </w:pPr>
      <w:proofErr w:type="spellStart"/>
      <w:r>
        <w:rPr>
          <w:lang w:eastAsia="ja-JP"/>
        </w:rPr>
        <w:t>Amortissemetn</w:t>
      </w:r>
      <w:proofErr w:type="spellEnd"/>
      <w:r>
        <w:rPr>
          <w:lang w:eastAsia="ja-JP"/>
        </w:rPr>
        <w:t xml:space="preserve"> </w:t>
      </w:r>
      <w:proofErr w:type="spellStart"/>
      <w:r>
        <w:rPr>
          <w:lang w:eastAsia="ja-JP"/>
        </w:rPr>
        <w:t>cash_flow</w:t>
      </w:r>
      <w:proofErr w:type="spellEnd"/>
      <w:r>
        <w:rPr>
          <w:lang w:eastAsia="ja-JP"/>
        </w:rPr>
        <w:t xml:space="preserve"> : C(t) </w:t>
      </w:r>
      <w:r w:rsidR="00AD381D">
        <w:rPr>
          <w:lang w:eastAsia="ja-JP"/>
        </w:rPr>
        <w:t xml:space="preserve">= C0 – </w:t>
      </w:r>
      <w:proofErr w:type="spellStart"/>
      <w:r w:rsidR="00FE0754">
        <w:rPr>
          <w:lang w:eastAsia="ja-JP"/>
        </w:rPr>
        <w:t>cum</w:t>
      </w:r>
      <w:r w:rsidR="00AD381D">
        <w:rPr>
          <w:lang w:eastAsia="ja-JP"/>
        </w:rPr>
        <w:t>sum</w:t>
      </w:r>
      <w:proofErr w:type="spellEnd"/>
      <w:r w:rsidR="00AD381D">
        <w:rPr>
          <w:lang w:eastAsia="ja-JP"/>
        </w:rPr>
        <w:t>(</w:t>
      </w:r>
      <w:proofErr w:type="spellStart"/>
      <w:r w:rsidR="00AD381D">
        <w:rPr>
          <w:lang w:eastAsia="ja-JP"/>
        </w:rPr>
        <w:t>Cf_</w:t>
      </w:r>
      <w:r w:rsidR="005204B2">
        <w:rPr>
          <w:lang w:eastAsia="ja-JP"/>
        </w:rPr>
        <w:t>d</w:t>
      </w:r>
      <w:proofErr w:type="spellEnd"/>
      <w:r w:rsidR="00AD381D">
        <w:rPr>
          <w:lang w:eastAsia="ja-JP"/>
        </w:rPr>
        <w:t>)</w:t>
      </w:r>
      <w:r w:rsidR="005204B2">
        <w:rPr>
          <w:lang w:eastAsia="ja-JP"/>
        </w:rPr>
        <w:t>d</w:t>
      </w:r>
      <w:r w:rsidR="00D606B9">
        <w:rPr>
          <w:lang w:eastAsia="ja-JP"/>
        </w:rPr>
        <w:t>_</w:t>
      </w:r>
      <w:r w:rsidR="005204B2">
        <w:rPr>
          <w:lang w:eastAsia="ja-JP"/>
        </w:rPr>
        <w:t>0</w:t>
      </w:r>
      <w:r w:rsidR="00D606B9">
        <w:rPr>
          <w:lang w:eastAsia="ja-JP"/>
        </w:rPr>
        <w:t xml:space="preserve"> à</w:t>
      </w:r>
      <w:r w:rsidR="005204B2">
        <w:rPr>
          <w:lang w:eastAsia="ja-JP"/>
        </w:rPr>
        <w:t xml:space="preserve"> </w:t>
      </w:r>
      <w:r w:rsidR="00D606B9">
        <w:rPr>
          <w:lang w:eastAsia="ja-JP"/>
        </w:rPr>
        <w:t>t</w:t>
      </w:r>
    </w:p>
    <w:p w14:paraId="7AFE1CE0" w14:textId="3CA0D11D" w:rsidR="00033A6C" w:rsidRPr="00612D20" w:rsidRDefault="00033A6C" w:rsidP="00033A6C">
      <w:pPr>
        <w:pStyle w:val="Titre4"/>
        <w:rPr>
          <w:lang w:eastAsia="ja-JP"/>
        </w:rPr>
      </w:pPr>
      <w:r>
        <w:tab/>
        <w:t xml:space="preserve">4.5.1.6 Classe : </w:t>
      </w:r>
      <w:proofErr w:type="spellStart"/>
      <w:r>
        <w:t>class_</w:t>
      </w:r>
      <w:r w:rsidR="00331DCF">
        <w:t>douteux</w:t>
      </w:r>
      <w:r>
        <w:t>_amortization</w:t>
      </w:r>
      <w:proofErr w:type="spellEnd"/>
      <w:r>
        <w:rPr>
          <w:lang w:eastAsia="ja-JP"/>
        </w:rPr>
        <w:tab/>
      </w:r>
    </w:p>
    <w:p w14:paraId="5EC3075B" w14:textId="4B8D6F2F" w:rsidR="00033A6C" w:rsidRPr="007745F5" w:rsidRDefault="00033A6C" w:rsidP="00033A6C">
      <w:pPr>
        <w:rPr>
          <w:lang w:eastAsia="ja-JP"/>
        </w:rPr>
      </w:pPr>
    </w:p>
    <w:p w14:paraId="15F7344C" w14:textId="5591B285" w:rsidR="00666847" w:rsidRPr="007745F5" w:rsidRDefault="00666847" w:rsidP="00666847">
      <w:pPr>
        <w:spacing w:line="240" w:lineRule="auto"/>
        <w:rPr>
          <w:b/>
          <w:bCs/>
        </w:rPr>
      </w:pPr>
      <w:r w:rsidRPr="007745F5">
        <w:rPr>
          <w:b/>
          <w:bCs/>
        </w:rPr>
        <w:t>Classe réalisant l’amortissement des contrats douteux.</w:t>
      </w:r>
    </w:p>
    <w:p w14:paraId="517A86AF" w14:textId="77777777" w:rsidR="00666847" w:rsidRPr="007745F5" w:rsidRDefault="00666847" w:rsidP="00666847">
      <w:pPr>
        <w:spacing w:line="240" w:lineRule="auto"/>
        <w:rPr>
          <w:b/>
          <w:bCs/>
        </w:rPr>
      </w:pPr>
    </w:p>
    <w:p w14:paraId="479DF577" w14:textId="77777777" w:rsidR="00666847" w:rsidRPr="007745F5" w:rsidRDefault="00666847" w:rsidP="00666847">
      <w:pPr>
        <w:rPr>
          <w:b/>
          <w:bCs/>
        </w:rPr>
      </w:pPr>
      <w:r w:rsidRPr="007745F5">
        <w:rPr>
          <w:b/>
          <w:bCs/>
        </w:rPr>
        <w:t>Modélisation :</w:t>
      </w:r>
    </w:p>
    <w:p w14:paraId="11DEB65E" w14:textId="77777777" w:rsidR="00666847" w:rsidRPr="007745F5" w:rsidRDefault="00043DAA" w:rsidP="00666847">
      <w:pPr>
        <w:pBdr>
          <w:top w:val="single" w:sz="4" w:space="1" w:color="auto"/>
          <w:left w:val="single" w:sz="4" w:space="4" w:color="auto"/>
          <w:bottom w:val="single" w:sz="4" w:space="1" w:color="auto"/>
          <w:right w:val="single" w:sz="4" w:space="4" w:color="auto"/>
        </w:pBdr>
        <w:jc w:val="both"/>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douteux</m:t>
              </m:r>
            </m:sub>
          </m:sSub>
          <m:d>
            <m:dPr>
              <m:ctrlPr>
                <w:rPr>
                  <w:rFonts w:ascii="Cambria Math" w:eastAsiaTheme="minorEastAsia" w:hAnsi="Cambria Math" w:cs="Times New Roman"/>
                  <w:b/>
                  <w:bCs/>
                  <w:i/>
                </w:rPr>
              </m:ctrlPr>
            </m:dPr>
            <m:e>
              <m:r>
                <m:rPr>
                  <m:sty m:val="bi"/>
                </m:rPr>
                <w:rPr>
                  <w:rFonts w:ascii="Cambria Math" w:eastAsiaTheme="minorEastAsia" w:hAnsi="Cambria Math" w:cs="Times New Roman"/>
                </w:rPr>
                <m:t>u</m:t>
              </m:r>
            </m:e>
          </m:d>
          <m:r>
            <m:rPr>
              <m:sty m:val="bi"/>
            </m:rPr>
            <w:rPr>
              <w:rFonts w:ascii="Cambria Math" w:eastAsiaTheme="minorEastAsia" w:hAnsi="Cambria Math" w:cs="Times New Roman"/>
            </w:rPr>
            <m:t>=</m:t>
          </m:r>
          <m:r>
            <m:rPr>
              <m:sty m:val="bi"/>
            </m:rPr>
            <w:rPr>
              <w:rFonts w:ascii="Cambria Math" w:eastAsiaTheme="minorEastAsia" w:hAnsi="Cambria Math" w:cs="Times New Roman"/>
            </w:rPr>
            <m:t>C</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t</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r>
                <m:rPr>
                  <m:sty m:val="bi"/>
                </m:rPr>
                <w:rPr>
                  <w:rFonts w:ascii="Cambria Math" w:eastAsiaTheme="minorEastAsia" w:hAnsi="Cambria Math" w:cs="Times New Roman"/>
                </w:rPr>
                <m:t>1</m:t>
              </m:r>
            </m:e>
          </m:d>
          <m:r>
            <m:rPr>
              <m:sty m:val="bi"/>
            </m:rPr>
            <w:rPr>
              <w:rFonts w:ascii="Cambria Math" w:eastAsiaTheme="minorEastAsia" w:hAnsi="Cambria Math" w:cs="Times New Roman"/>
            </w:rPr>
            <m:t>-</m:t>
          </m:r>
          <m:nary>
            <m:naryPr>
              <m:chr m:val="∑"/>
              <m:limLoc m:val="undOvr"/>
              <m:ctrlPr>
                <w:rPr>
                  <w:rFonts w:ascii="Cambria Math" w:eastAsiaTheme="minorEastAsia" w:hAnsi="Cambria Math" w:cs="Times New Roman"/>
                  <w:b/>
                  <w:bCs/>
                  <w:i/>
                </w:rPr>
              </m:ctrlPr>
            </m:naryPr>
            <m:sub>
              <m:r>
                <m:rPr>
                  <m:sty m:val="bi"/>
                </m:rPr>
                <w:rPr>
                  <w:rFonts w:ascii="Cambria Math" w:eastAsiaTheme="minorEastAsia" w:hAnsi="Cambria Math" w:cs="Times New Roman"/>
                </w:rPr>
                <m:t>i</m:t>
              </m:r>
              <m:r>
                <m:rPr>
                  <m:sty m:val="bi"/>
                </m:rPr>
                <w:rPr>
                  <w:rFonts w:ascii="Cambria Math" w:eastAsiaTheme="minorEastAsia" w:hAnsi="Cambria Math" w:cs="Times New Roman"/>
                </w:rPr>
                <m:t>=</m:t>
              </m:r>
              <m:r>
                <m:rPr>
                  <m:sty m:val="bi"/>
                </m:rPr>
                <w:rPr>
                  <w:rFonts w:ascii="Cambria Math" w:eastAsiaTheme="minorEastAsia" w:hAnsi="Cambria Math" w:cs="Times New Roman"/>
                </w:rPr>
                <m:t>1</m:t>
              </m:r>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 xml:space="preserve"> </m:t>
                  </m:r>
                  <m:r>
                    <m:rPr>
                      <m:sty m:val="bi"/>
                    </m:rPr>
                    <w:rPr>
                      <w:rFonts w:ascii="Cambria Math" w:eastAsiaTheme="minorEastAsia" w:hAnsi="Cambria Math" w:cs="Times New Roman"/>
                    </w:rPr>
                    <m:t>t</m:t>
                  </m:r>
                </m:e>
                <m:sub>
                  <m:r>
                    <m:rPr>
                      <m:sty m:val="bi"/>
                    </m:rPr>
                    <w:rPr>
                      <w:rFonts w:ascii="Cambria Math" w:eastAsiaTheme="minorEastAsia" w:hAnsi="Cambria Math" w:cs="Times New Roman"/>
                    </w:rPr>
                    <m:t>i</m:t>
                  </m:r>
                </m:sub>
              </m:sSub>
              <m:r>
                <m:rPr>
                  <m:sty m:val="bi"/>
                </m:rPr>
                <w:rPr>
                  <w:rFonts w:ascii="Cambria Math" w:eastAsiaTheme="minorEastAsia" w:hAnsi="Cambria Math" w:cs="Times New Roman"/>
                </w:rPr>
                <m:t>=&lt;</m:t>
              </m:r>
              <m:r>
                <m:rPr>
                  <m:sty m:val="bi"/>
                </m:rPr>
                <w:rPr>
                  <w:rFonts w:ascii="Cambria Math" w:eastAsiaTheme="minorEastAsia" w:hAnsi="Cambria Math" w:cs="Times New Roman"/>
                </w:rPr>
                <m:t>u</m:t>
              </m:r>
            </m:sub>
            <m:sup>
              <m:r>
                <m:rPr>
                  <m:sty m:val="bi"/>
                </m:rPr>
                <w:rPr>
                  <w:rFonts w:ascii="Cambria Math" w:eastAsiaTheme="minorEastAsia" w:hAnsi="Cambria Math" w:cs="Times New Roman"/>
                </w:rPr>
                <m:t>k</m:t>
              </m:r>
            </m:sup>
            <m:e>
              <m:r>
                <m:rPr>
                  <m:sty m:val="bi"/>
                </m:rPr>
                <w:rPr>
                  <w:rFonts w:ascii="Cambria Math" w:hAnsi="Cambria Math" w:cs="Times New Roman"/>
                  <w:lang w:eastAsia="ja-JP"/>
                </w:rPr>
                <m:t>EC</m:t>
              </m:r>
              <m:sSub>
                <m:sSubPr>
                  <m:ctrlPr>
                    <w:rPr>
                      <w:rFonts w:ascii="Cambria Math" w:hAnsi="Cambria Math" w:cs="Times New Roman"/>
                      <w:b/>
                      <w:bCs/>
                      <w:i/>
                      <w:iCs/>
                      <w:lang w:eastAsia="ja-JP"/>
                    </w:rPr>
                  </m:ctrlPr>
                </m:sSubPr>
                <m:e>
                  <m:r>
                    <m:rPr>
                      <m:sty m:val="bi"/>
                    </m:rPr>
                    <w:rPr>
                      <w:rFonts w:ascii="Cambria Math" w:hAnsi="Cambria Math" w:cs="Times New Roman"/>
                      <w:lang w:eastAsia="ja-JP"/>
                    </w:rPr>
                    <m:t>H</m:t>
                  </m:r>
                </m:e>
                <m:sub>
                  <m:r>
                    <m:rPr>
                      <m:sty m:val="bi"/>
                    </m:rPr>
                    <w:rPr>
                      <w:rFonts w:ascii="Cambria Math" w:hAnsi="Cambria Math" w:cs="Times New Roman"/>
                      <w:lang w:eastAsia="ja-JP"/>
                    </w:rPr>
                    <m:t>CAP</m:t>
                  </m:r>
                </m:sub>
              </m:sSub>
              <m:d>
                <m:dPr>
                  <m:ctrlPr>
                    <w:rPr>
                      <w:rFonts w:ascii="Cambria Math" w:hAnsi="Cambria Math" w:cs="Times New Roman"/>
                      <w:b/>
                      <w:bCs/>
                      <w:i/>
                      <w:lang w:eastAsia="ja-JP"/>
                    </w:rPr>
                  </m:ctrlPr>
                </m:dPr>
                <m:e>
                  <m:sSub>
                    <m:sSubPr>
                      <m:ctrlPr>
                        <w:rPr>
                          <w:rFonts w:ascii="Cambria Math" w:hAnsi="Cambria Math" w:cs="Times New Roman"/>
                          <w:b/>
                          <w:bCs/>
                          <w:i/>
                          <w:iCs/>
                          <w:lang w:eastAsia="ja-JP"/>
                        </w:rPr>
                      </m:ctrlPr>
                    </m:sSubPr>
                    <m:e>
                      <m:r>
                        <m:rPr>
                          <m:sty m:val="bi"/>
                        </m:rPr>
                        <w:rPr>
                          <w:rFonts w:ascii="Cambria Math" w:hAnsi="Cambria Math" w:cs="Times New Roman"/>
                          <w:lang w:eastAsia="ja-JP"/>
                        </w:rPr>
                        <m:t>t</m:t>
                      </m:r>
                    </m:e>
                    <m:sub>
                      <m:r>
                        <m:rPr>
                          <m:sty m:val="bi"/>
                        </m:rPr>
                        <w:rPr>
                          <w:rFonts w:ascii="Cambria Math" w:hAnsi="Cambria Math" w:cs="Times New Roman"/>
                          <w:lang w:eastAsia="ja-JP"/>
                        </w:rPr>
                        <m:t>i</m:t>
                      </m:r>
                    </m:sub>
                  </m:sSub>
                  <m:r>
                    <m:rPr>
                      <m:sty m:val="bi"/>
                    </m:rPr>
                    <w:rPr>
                      <w:rFonts w:ascii="Cambria Math" w:hAnsi="Cambria Math" w:cs="Times New Roman"/>
                      <w:lang w:eastAsia="ja-JP"/>
                    </w:rPr>
                    <m:t>,</m:t>
                  </m:r>
                  <m:r>
                    <m:rPr>
                      <m:sty m:val="bi"/>
                    </m:rPr>
                    <w:rPr>
                      <w:rFonts w:ascii="Cambria Math" w:hAnsi="Cambria Math" w:cs="Times New Roman"/>
                      <w:lang w:eastAsia="ja-JP"/>
                    </w:rPr>
                    <m:t>u</m:t>
                  </m:r>
                </m:e>
              </m:d>
            </m:e>
          </m:nary>
          <m:r>
            <m:rPr>
              <m:sty m:val="bi"/>
            </m:rPr>
            <w:rPr>
              <w:rFonts w:ascii="Cambria Math" w:eastAsiaTheme="minorEastAsia" w:hAnsi="Cambria Math" w:cs="Times New Roman"/>
            </w:rPr>
            <m:t xml:space="preserve"> </m:t>
          </m:r>
          <m:r>
            <m:rPr>
              <m:sty m:val="bi"/>
            </m:rPr>
            <w:rPr>
              <w:rFonts w:ascii="Cambria Math" w:eastAsiaTheme="minorEastAsia" w:hAnsi="Cambria Math" w:cs="Times New Roman"/>
            </w:rPr>
            <m:t>pour</m:t>
          </m:r>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t</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r>
            <m:rPr>
              <m:sty m:val="bi"/>
            </m:rPr>
            <w:rPr>
              <w:rFonts w:ascii="Cambria Math" w:eastAsiaTheme="minorEastAsia" w:hAnsi="Cambria Math" w:cs="Times New Roman"/>
            </w:rPr>
            <m:t>1</m:t>
          </m:r>
          <m:r>
            <m:rPr>
              <m:sty m:val="bi"/>
            </m:rPr>
            <w:rPr>
              <w:rFonts w:ascii="Cambria Math" w:eastAsiaTheme="minorEastAsia" w:hAnsi="Cambria Math" w:cs="Times New Roman"/>
            </w:rPr>
            <m:t>&lt;</m:t>
          </m:r>
          <m:r>
            <m:rPr>
              <m:sty m:val="bi"/>
            </m:rPr>
            <w:rPr>
              <w:rFonts w:ascii="Cambria Math" w:eastAsiaTheme="minorEastAsia" w:hAnsi="Cambria Math" w:cs="Times New Roman"/>
            </w:rPr>
            <m:t>u</m:t>
          </m:r>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t</m:t>
              </m:r>
            </m:e>
            <m:sub>
              <m:r>
                <m:rPr>
                  <m:sty m:val="bi"/>
                </m:rPr>
                <w:rPr>
                  <w:rFonts w:ascii="Cambria Math" w:eastAsiaTheme="minorEastAsia" w:hAnsi="Cambria Math" w:cs="Times New Roman"/>
                </w:rPr>
                <m:t>k</m:t>
              </m:r>
            </m:sub>
          </m:sSub>
        </m:oMath>
      </m:oMathPara>
    </w:p>
    <w:p w14:paraId="2806E959" w14:textId="77777777" w:rsidR="00666847" w:rsidRPr="007745F5" w:rsidRDefault="00043DAA" w:rsidP="00666847">
      <w:pPr>
        <w:pBdr>
          <w:top w:val="single" w:sz="4" w:space="1" w:color="auto"/>
          <w:left w:val="single" w:sz="4" w:space="4" w:color="auto"/>
          <w:bottom w:val="single" w:sz="4" w:space="1" w:color="auto"/>
          <w:right w:val="single" w:sz="4" w:space="4" w:color="auto"/>
        </w:pBdr>
        <w:jc w:val="both"/>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douteux</m:t>
              </m:r>
            </m:sub>
          </m:sSub>
          <m:d>
            <m:dPr>
              <m:ctrlPr>
                <w:rPr>
                  <w:rFonts w:ascii="Cambria Math" w:eastAsiaTheme="minorEastAsia" w:hAnsi="Cambria Math" w:cs="Times New Roman"/>
                  <w:b/>
                  <w:bCs/>
                  <w:i/>
                </w:rPr>
              </m:ctrlPr>
            </m:dPr>
            <m:e>
              <m:r>
                <m:rPr>
                  <m:sty m:val="bi"/>
                </m:rPr>
                <w:rPr>
                  <w:rFonts w:ascii="Cambria Math" w:eastAsiaTheme="minorEastAsia" w:hAnsi="Cambria Math" w:cs="Times New Roman"/>
                </w:rPr>
                <m:t>u</m:t>
              </m:r>
            </m:e>
          </m:d>
          <m:r>
            <m:rPr>
              <m:sty m:val="bi"/>
            </m:rPr>
            <w:rPr>
              <w:rFonts w:ascii="Cambria Math" w:eastAsiaTheme="minorEastAsia" w:hAnsi="Cambria Math" w:cs="Times New Roman"/>
            </w:rPr>
            <m:t>=</m:t>
          </m:r>
          <m:r>
            <m:rPr>
              <m:sty m:val="bi"/>
            </m:rPr>
            <w:rPr>
              <w:rFonts w:ascii="Cambria Math" w:eastAsiaTheme="minorEastAsia" w:hAnsi="Cambria Math" w:cs="Times New Roman"/>
            </w:rPr>
            <m:t>C</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u</m:t>
              </m:r>
            </m:e>
          </m:d>
          <m:r>
            <m:rPr>
              <m:sty m:val="bi"/>
            </m:rPr>
            <w:rPr>
              <w:rFonts w:ascii="Cambria Math" w:eastAsiaTheme="minorEastAsia" w:hAnsi="Cambria Math" w:cs="Times New Roman"/>
            </w:rPr>
            <m:t xml:space="preserve"> </m:t>
          </m:r>
          <m:r>
            <m:rPr>
              <m:sty m:val="bi"/>
            </m:rPr>
            <w:rPr>
              <w:rFonts w:ascii="Cambria Math" w:eastAsiaTheme="minorEastAsia" w:hAnsi="Cambria Math" w:cs="Times New Roman"/>
            </w:rPr>
            <m:t>pour</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rPr>
            <m:t>u</m:t>
          </m:r>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t</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r>
            <m:rPr>
              <m:sty m:val="bi"/>
            </m:rPr>
            <w:rPr>
              <w:rFonts w:ascii="Cambria Math" w:eastAsiaTheme="minorEastAsia" w:hAnsi="Cambria Math" w:cs="Times New Roman"/>
            </w:rPr>
            <m:t>1</m:t>
          </m:r>
        </m:oMath>
      </m:oMathPara>
    </w:p>
    <w:p w14:paraId="2C32D3D3" w14:textId="77777777" w:rsidR="00666847" w:rsidRPr="007745F5" w:rsidRDefault="00666847" w:rsidP="00666847">
      <w:pPr>
        <w:jc w:val="both"/>
        <w:rPr>
          <w:rFonts w:ascii="Times New Roman" w:eastAsiaTheme="minorEastAsia" w:hAnsi="Times New Roman" w:cs="Times New Roman"/>
          <w:lang w:eastAsia="ja-JP"/>
        </w:rPr>
      </w:pPr>
    </w:p>
    <w:p w14:paraId="34F50CFC" w14:textId="77777777" w:rsidR="00666847" w:rsidRPr="007745F5" w:rsidRDefault="00666847" w:rsidP="00666847">
      <w:pPr>
        <w:jc w:val="both"/>
        <w:rPr>
          <w:rFonts w:ascii="Times New Roman" w:eastAsiaTheme="minorEastAsia" w:hAnsi="Times New Roman" w:cs="Times New Roman"/>
          <w:lang w:eastAsia="ja-JP"/>
        </w:rPr>
      </w:pPr>
      <w:r w:rsidRPr="007745F5">
        <w:rPr>
          <w:rFonts w:ascii="Times New Roman" w:eastAsiaTheme="minorEastAsia" w:hAnsi="Times New Roman" w:cs="Times New Roman"/>
          <w:lang w:eastAsia="ja-JP"/>
        </w:rPr>
        <w:t xml:space="preserve">Avec les échéances mensuelles du capital </w:t>
      </w:r>
      <m:oMath>
        <m:r>
          <m:rPr>
            <m:sty m:val="bi"/>
          </m:rPr>
          <w:rPr>
            <w:rFonts w:ascii="Cambria Math" w:eastAsiaTheme="minorEastAsia" w:hAnsi="Cambria Math" w:cs="Times New Roman"/>
          </w:rPr>
          <m:t>EC</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CAP</m:t>
            </m:r>
          </m:sub>
        </m:sSub>
        <m:d>
          <m:dPr>
            <m:ctrlPr>
              <w:rPr>
                <w:rFonts w:ascii="Cambria Math" w:eastAsiaTheme="minorEastAsia" w:hAnsi="Cambria Math" w:cs="Times New Roman"/>
                <w:b/>
                <w:bCs/>
                <w:i/>
              </w:rPr>
            </m:ctrlPr>
          </m:dPr>
          <m:e>
            <m:r>
              <m:rPr>
                <m:sty m:val="bi"/>
              </m:rPr>
              <w:rPr>
                <w:rFonts w:ascii="Cambria Math" w:eastAsiaTheme="minorEastAsia" w:hAnsi="Cambria Math" w:cs="Times New Roman"/>
              </w:rPr>
              <m:t>t</m:t>
            </m:r>
          </m:e>
        </m:d>
      </m:oMath>
      <w:r w:rsidRPr="007745F5">
        <w:rPr>
          <w:rFonts w:ascii="Times New Roman" w:eastAsiaTheme="minorEastAsia" w:hAnsi="Times New Roman" w:cs="Times New Roman"/>
          <w:lang w:eastAsia="ja-JP"/>
        </w:rPr>
        <w:t>:</w:t>
      </w:r>
    </w:p>
    <w:p w14:paraId="37FFF664" w14:textId="77777777" w:rsidR="00666847" w:rsidRPr="007745F5" w:rsidRDefault="00666847" w:rsidP="00666847">
      <w:pPr>
        <w:spacing w:before="240" w:after="240"/>
        <w:jc w:val="both"/>
        <w:rPr>
          <w:rFonts w:ascii="Times New Roman" w:eastAsiaTheme="minorEastAsia" w:hAnsi="Times New Roman" w:cs="Times New Roman"/>
          <w:b/>
          <w:bCs/>
        </w:rPr>
      </w:pPr>
      <m:oMathPara>
        <m:oMath>
          <m:r>
            <m:rPr>
              <m:sty m:val="bi"/>
            </m:rPr>
            <w:rPr>
              <w:rFonts w:ascii="Cambria Math" w:eastAsiaTheme="minorEastAsia" w:hAnsi="Cambria Math" w:cs="Times New Roman"/>
            </w:rPr>
            <w:lastRenderedPageBreak/>
            <m:t>EC</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CAP</m:t>
              </m:r>
            </m:sub>
          </m:sSub>
          <m:d>
            <m:dPr>
              <m:ctrlPr>
                <w:rPr>
                  <w:rFonts w:ascii="Cambria Math" w:eastAsiaTheme="minorEastAsia" w:hAnsi="Cambria Math" w:cs="Times New Roman"/>
                  <w:b/>
                  <w:bCs/>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=C</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-C</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t+1</m:t>
              </m:r>
            </m:e>
          </m:d>
          <m:r>
            <m:rPr>
              <m:sty m:val="bi"/>
            </m:rPr>
            <w:rPr>
              <w:rFonts w:ascii="Cambria Math" w:eastAsiaTheme="minorEastAsia" w:hAnsi="Cambria Math" w:cs="Times New Roman"/>
            </w:rPr>
            <m:t xml:space="preserve"> pour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t</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-1≤t≤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t</m:t>
              </m:r>
            </m:e>
            <m:sub>
              <m:r>
                <m:rPr>
                  <m:sty m:val="bi"/>
                </m:rPr>
                <w:rPr>
                  <w:rFonts w:ascii="Cambria Math" w:eastAsiaTheme="minorEastAsia" w:hAnsi="Cambria Math" w:cs="Times New Roman"/>
                </w:rPr>
                <m:t>k</m:t>
              </m:r>
            </m:sub>
          </m:sSub>
        </m:oMath>
      </m:oMathPara>
    </w:p>
    <w:p w14:paraId="719C21CF" w14:textId="77777777" w:rsidR="00666847" w:rsidRPr="007745F5" w:rsidRDefault="00666847" w:rsidP="00666847">
      <w:pPr>
        <w:spacing w:before="240" w:after="240"/>
        <w:jc w:val="both"/>
        <w:rPr>
          <w:rFonts w:ascii="Times New Roman" w:eastAsiaTheme="minorEastAsia" w:hAnsi="Times New Roman" w:cs="Times New Roman"/>
        </w:rPr>
      </w:pPr>
      <w:r w:rsidRPr="007745F5">
        <w:rPr>
          <w:rFonts w:ascii="Times New Roman" w:eastAsiaTheme="minorEastAsia" w:hAnsi="Times New Roman" w:cs="Times New Roman"/>
        </w:rPr>
        <w:t>Et :</w:t>
      </w:r>
    </w:p>
    <w:p w14:paraId="0DC9E6FB" w14:textId="77777777" w:rsidR="00666847" w:rsidRPr="007745F5" w:rsidRDefault="00666847" w:rsidP="00666847">
      <w:pPr>
        <w:spacing w:before="240" w:after="240"/>
        <w:jc w:val="center"/>
        <w:rPr>
          <w:rFonts w:ascii="Times New Roman" w:eastAsiaTheme="minorEastAsia" w:hAnsi="Times New Roman" w:cs="Times New Roman"/>
        </w:rPr>
      </w:pPr>
      <m:oMath>
        <m:r>
          <m:rPr>
            <m:sty m:val="bi"/>
          </m:rPr>
          <w:rPr>
            <w:rFonts w:ascii="Cambria Math" w:eastAsiaTheme="minorEastAsia" w:hAnsi="Cambria Math" w:cs="Times New Roman"/>
          </w:rPr>
          <m:t>C</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 xml:space="preserve"> : </m:t>
        </m:r>
      </m:oMath>
      <w:r w:rsidRPr="007745F5">
        <w:rPr>
          <w:rFonts w:ascii="Times New Roman" w:eastAsiaTheme="minorEastAsia" w:hAnsi="Times New Roman" w:cs="Times New Roman"/>
        </w:rPr>
        <w:t>capital au temps</w:t>
      </w:r>
      <w:r w:rsidRPr="007745F5">
        <w:rPr>
          <w:rFonts w:ascii="Times New Roman" w:eastAsiaTheme="minorEastAsia" w:hAnsi="Times New Roman" w:cs="Times New Roman"/>
          <w:b/>
          <w:bCs/>
        </w:rPr>
        <w:t xml:space="preserve"> </w:t>
      </w:r>
      <m:oMath>
        <m:r>
          <m:rPr>
            <m:sty m:val="bi"/>
          </m:rPr>
          <w:rPr>
            <w:rFonts w:ascii="Cambria Math" w:eastAsiaTheme="minorEastAsia" w:hAnsi="Cambria Math" w:cs="Times New Roman"/>
          </w:rPr>
          <m:t xml:space="preserve">t </m:t>
        </m:r>
      </m:oMath>
      <w:r w:rsidRPr="007745F5">
        <w:rPr>
          <w:rFonts w:ascii="Times New Roman" w:eastAsiaTheme="minorEastAsia" w:hAnsi="Times New Roman" w:cs="Times New Roman"/>
          <w:bCs/>
        </w:rPr>
        <w:t>comme dans le cas d’un écoulement sain.</w:t>
      </w:r>
    </w:p>
    <w:p w14:paraId="5451C9D8" w14:textId="77777777" w:rsidR="007745F5" w:rsidRPr="007745F5" w:rsidRDefault="007745F5" w:rsidP="00666847">
      <w:pPr>
        <w:tabs>
          <w:tab w:val="left" w:pos="3590"/>
        </w:tabs>
        <w:spacing w:before="240" w:after="240"/>
        <w:jc w:val="both"/>
        <w:rPr>
          <w:rFonts w:ascii="Times New Roman" w:eastAsiaTheme="minorEastAsia" w:hAnsi="Times New Roman" w:cs="Times New Roman"/>
          <w:b/>
          <w:bCs/>
        </w:rPr>
      </w:pPr>
    </w:p>
    <w:p w14:paraId="15AEEA80" w14:textId="6BD48DD3" w:rsidR="00666847" w:rsidRPr="007745F5" w:rsidRDefault="007745F5" w:rsidP="00666847">
      <w:pPr>
        <w:tabs>
          <w:tab w:val="left" w:pos="3590"/>
        </w:tabs>
        <w:spacing w:before="240" w:after="240"/>
        <w:jc w:val="both"/>
        <w:rPr>
          <w:rFonts w:ascii="Times New Roman" w:eastAsiaTheme="minorEastAsia" w:hAnsi="Times New Roman" w:cs="Times New Roman"/>
          <w:b/>
          <w:bCs/>
        </w:rPr>
      </w:pPr>
      <w:r w:rsidRPr="007745F5">
        <w:rPr>
          <w:rFonts w:ascii="Times New Roman" w:eastAsiaTheme="minorEastAsia" w:hAnsi="Times New Roman" w:cs="Times New Roman"/>
          <w:b/>
          <w:bCs/>
        </w:rPr>
        <w:t>Instanciation :</w:t>
      </w:r>
    </w:p>
    <w:p w14:paraId="3C695D45" w14:textId="1FD60DB5" w:rsidR="007745F5" w:rsidRPr="00007191" w:rsidRDefault="007745F5" w:rsidP="007745F5">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class_init_ecoulement</w:t>
      </w:r>
      <w:proofErr w:type="spellEnd"/>
      <w:r>
        <w:rPr>
          <w:color w:val="000000"/>
        </w:rPr>
        <w:t xml:space="preserve">): </w:t>
      </w:r>
      <w:r w:rsidRPr="000F2267">
        <w:rPr>
          <w:rFonts w:ascii="Times New Roman" w:hAnsi="Times New Roman" w:cs="Times New Roman"/>
          <w:color w:val="000000"/>
          <w:sz w:val="22"/>
          <w:szCs w:val="22"/>
        </w:rPr>
        <w:t>s’instancie à partir de la classe « </w:t>
      </w:r>
      <w:proofErr w:type="spellStart"/>
      <w:r w:rsidRPr="000F2267">
        <w:rPr>
          <w:rFonts w:ascii="Times New Roman" w:hAnsi="Times New Roman" w:cs="Times New Roman"/>
          <w:color w:val="000000"/>
          <w:sz w:val="22"/>
          <w:szCs w:val="22"/>
        </w:rPr>
        <w:t>Init_Ecoulement</w:t>
      </w:r>
      <w:proofErr w:type="spellEnd"/>
      <w:r w:rsidRPr="000F2267">
        <w:rPr>
          <w:rFonts w:ascii="Times New Roman" w:hAnsi="Times New Roman" w:cs="Times New Roman"/>
          <w:color w:val="000000"/>
          <w:sz w:val="22"/>
          <w:szCs w:val="22"/>
        </w:rPr>
        <w:t> ».</w:t>
      </w:r>
    </w:p>
    <w:p w14:paraId="71D88CD4" w14:textId="77777777" w:rsidR="00007191" w:rsidRPr="007745F5" w:rsidRDefault="00007191" w:rsidP="00007191">
      <w:pPr>
        <w:pStyle w:val="PrformatHTML"/>
        <w:shd w:val="clear" w:color="auto" w:fill="FFFFFF"/>
        <w:ind w:left="840"/>
        <w:rPr>
          <w:color w:val="000000"/>
        </w:rPr>
      </w:pPr>
    </w:p>
    <w:p w14:paraId="7E61537C" w14:textId="6D933B42" w:rsidR="007745F5" w:rsidRPr="007745F5" w:rsidRDefault="007745F5" w:rsidP="00666847">
      <w:pPr>
        <w:spacing w:before="240" w:after="240"/>
        <w:jc w:val="both"/>
        <w:rPr>
          <w:rFonts w:ascii="Times New Roman" w:eastAsiaTheme="minorEastAsia" w:hAnsi="Times New Roman" w:cs="Times New Roman"/>
          <w:b/>
          <w:bCs/>
        </w:rPr>
      </w:pPr>
      <w:r w:rsidRPr="007745F5">
        <w:rPr>
          <w:rFonts w:ascii="Times New Roman" w:eastAsiaTheme="minorEastAsia" w:hAnsi="Times New Roman" w:cs="Times New Roman"/>
          <w:b/>
          <w:bCs/>
        </w:rPr>
        <w:t>Fonctions clés :</w:t>
      </w:r>
    </w:p>
    <w:p w14:paraId="73107F4A" w14:textId="753A458E" w:rsidR="00666847" w:rsidRPr="007E5779" w:rsidRDefault="007E5779" w:rsidP="007E5779">
      <w:pPr>
        <w:pStyle w:val="PrformatHTML"/>
        <w:numPr>
          <w:ilvl w:val="0"/>
          <w:numId w:val="11"/>
        </w:numPr>
        <w:shd w:val="clear" w:color="auto" w:fill="FFFFFF"/>
        <w:rPr>
          <w:color w:val="000000"/>
          <w:sz w:val="22"/>
          <w:szCs w:val="22"/>
        </w:rPr>
      </w:pPr>
      <w:proofErr w:type="spellStart"/>
      <w:r>
        <w:rPr>
          <w:b/>
          <w:bCs/>
          <w:color w:val="000080"/>
        </w:rPr>
        <w:t>def</w:t>
      </w:r>
      <w:proofErr w:type="spellEnd"/>
      <w:r>
        <w:rPr>
          <w:b/>
          <w:bCs/>
          <w:color w:val="000080"/>
        </w:rPr>
        <w:t xml:space="preserve"> </w:t>
      </w:r>
      <w:proofErr w:type="spellStart"/>
      <w:r>
        <w:rPr>
          <w:color w:val="000000"/>
        </w:rPr>
        <w:t>calculate_non_performing_amortization</w:t>
      </w:r>
      <w:proofErr w:type="spellEnd"/>
      <w:r>
        <w:rPr>
          <w:color w:val="000000"/>
        </w:rPr>
        <w:t>(</w:t>
      </w:r>
      <w:r>
        <w:rPr>
          <w:color w:val="94558D"/>
        </w:rPr>
        <w:t>self</w:t>
      </w:r>
      <w:r>
        <w:rPr>
          <w:color w:val="000000"/>
        </w:rPr>
        <w:t xml:space="preserve">, </w:t>
      </w:r>
      <w:proofErr w:type="spellStart"/>
      <w:r>
        <w:rPr>
          <w:color w:val="000000"/>
        </w:rPr>
        <w:t>capital_ec</w:t>
      </w:r>
      <w:proofErr w:type="spellEnd"/>
      <w:r>
        <w:rPr>
          <w:color w:val="000000"/>
        </w:rPr>
        <w:t xml:space="preserve">, </w:t>
      </w:r>
      <w:proofErr w:type="spellStart"/>
      <w:r>
        <w:rPr>
          <w:color w:val="000000"/>
        </w:rPr>
        <w:t>current_month</w:t>
      </w:r>
      <w:proofErr w:type="spellEnd"/>
      <w:r>
        <w:rPr>
          <w:color w:val="000000"/>
        </w:rPr>
        <w:t xml:space="preserve">, </w:t>
      </w:r>
      <w:proofErr w:type="spellStart"/>
      <w:r>
        <w:rPr>
          <w:color w:val="000000"/>
        </w:rPr>
        <w:t>is_hab_bon</w:t>
      </w:r>
      <w:proofErr w:type="spellEnd"/>
      <w:r>
        <w:rPr>
          <w:color w:val="000000"/>
        </w:rPr>
        <w:t>, t</w:t>
      </w:r>
      <w:r w:rsidRPr="007E5779">
        <w:rPr>
          <w:color w:val="000000"/>
          <w:sz w:val="22"/>
          <w:szCs w:val="22"/>
        </w:rPr>
        <w:t xml:space="preserve">): </w:t>
      </w:r>
      <w:r>
        <w:rPr>
          <w:rFonts w:ascii="Times New Roman" w:eastAsiaTheme="minorEastAsia" w:hAnsi="Times New Roman" w:cs="Times New Roman"/>
          <w:sz w:val="22"/>
          <w:szCs w:val="22"/>
        </w:rPr>
        <w:t>Calcul le capital restant lors d’un écoulement douteux.</w:t>
      </w:r>
      <w:r w:rsidR="00666847" w:rsidRPr="007E5779">
        <w:rPr>
          <w:rFonts w:ascii="Times New Roman" w:eastAsiaTheme="minorEastAsia" w:hAnsi="Times New Roman" w:cs="Times New Roman"/>
          <w:sz w:val="22"/>
          <w:szCs w:val="22"/>
        </w:rPr>
        <w:t>,</w:t>
      </w:r>
      <w:r w:rsidR="001E61BB">
        <w:rPr>
          <w:rFonts w:ascii="Times New Roman" w:eastAsiaTheme="minorEastAsia" w:hAnsi="Times New Roman" w:cs="Times New Roman"/>
          <w:sz w:val="22"/>
          <w:szCs w:val="22"/>
        </w:rPr>
        <w:t xml:space="preserve"> Pour cela,</w:t>
      </w:r>
      <w:r w:rsidR="00666847" w:rsidRPr="007E5779">
        <w:rPr>
          <w:rFonts w:ascii="Times New Roman" w:eastAsiaTheme="minorEastAsia" w:hAnsi="Times New Roman" w:cs="Times New Roman"/>
          <w:sz w:val="22"/>
          <w:szCs w:val="22"/>
        </w:rPr>
        <w:t xml:space="preserve"> il faut considérer les écoulements comme s’ils avaient été sains, cela permet d’obtenir la variable </w:t>
      </w:r>
      <m:oMath>
        <m:r>
          <m:rPr>
            <m:sty m:val="bi"/>
          </m:rPr>
          <w:rPr>
            <w:rFonts w:ascii="Cambria Math" w:eastAsiaTheme="minorEastAsia" w:hAnsi="Cambria Math" w:cs="Times New Roman"/>
            <w:sz w:val="22"/>
            <w:szCs w:val="22"/>
          </w:rPr>
          <m:t>C</m:t>
        </m:r>
        <m:d>
          <m:dPr>
            <m:ctrlPr>
              <w:rPr>
                <w:rFonts w:ascii="Cambria Math" w:eastAsiaTheme="minorEastAsia" w:hAnsi="Cambria Math" w:cs="Times New Roman"/>
                <w:b/>
                <w:bCs/>
                <w:i/>
                <w:sz w:val="22"/>
                <w:szCs w:val="22"/>
              </w:rPr>
            </m:ctrlPr>
          </m:dPr>
          <m:e>
            <m:r>
              <m:rPr>
                <m:sty m:val="bi"/>
              </m:rPr>
              <w:rPr>
                <w:rFonts w:ascii="Cambria Math" w:eastAsiaTheme="minorEastAsia" w:hAnsi="Cambria Math" w:cs="Times New Roman"/>
                <w:sz w:val="22"/>
                <w:szCs w:val="22"/>
              </w:rPr>
              <m:t>t</m:t>
            </m:r>
          </m:e>
        </m:d>
      </m:oMath>
      <w:r w:rsidR="00666847" w:rsidRPr="007E5779">
        <w:rPr>
          <w:rFonts w:ascii="Times New Roman" w:eastAsiaTheme="minorEastAsia" w:hAnsi="Times New Roman" w:cs="Times New Roman"/>
          <w:sz w:val="22"/>
          <w:szCs w:val="22"/>
        </w:rPr>
        <w:t xml:space="preserve">. </w:t>
      </w:r>
      <w:r w:rsidRPr="007E5779">
        <w:rPr>
          <w:rFonts w:ascii="Times New Roman" w:eastAsiaTheme="minorEastAsia" w:hAnsi="Times New Roman" w:cs="Times New Roman"/>
          <w:sz w:val="22"/>
          <w:szCs w:val="22"/>
        </w:rPr>
        <w:t xml:space="preserve"> </w:t>
      </w:r>
      <w:r w:rsidR="00666847" w:rsidRPr="007E5779">
        <w:rPr>
          <w:rFonts w:ascii="Times New Roman" w:eastAsiaTheme="minorEastAsia" w:hAnsi="Times New Roman" w:cs="Times New Roman"/>
          <w:sz w:val="22"/>
          <w:szCs w:val="22"/>
        </w:rPr>
        <w:t>Ensuite, contrairement aux écoulements « sains », l’échéance n’est pas enlevée à 100% car le client ne peut pas complètement rembourser ses échéances. Un calendrier de remboursement se déroulant sur 73 mois est alors créé. Ce calendrier consiste à rembourser qu’une partie d’une échéance par mois. Exemple : soit un nominal de 100 euros, un premier remboursement de 70 euros est effectué le premier mois, de 15 euros le deuxième, etc.</w:t>
      </w:r>
    </w:p>
    <w:p w14:paraId="5AF01D03" w14:textId="46E7E53D" w:rsidR="00666847" w:rsidRPr="007E5779" w:rsidRDefault="00666847" w:rsidP="00CD6596">
      <w:pPr>
        <w:spacing w:before="240" w:after="240"/>
        <w:ind w:left="480"/>
        <w:jc w:val="both"/>
        <w:rPr>
          <w:rFonts w:ascii="Times New Roman" w:hAnsi="Times New Roman" w:cs="Times New Roman"/>
        </w:rPr>
      </w:pPr>
      <w:r w:rsidRPr="007E5779">
        <w:rPr>
          <w:rFonts w:ascii="Times New Roman" w:hAnsi="Times New Roman" w:cs="Times New Roman"/>
        </w:rPr>
        <w:t xml:space="preserve">On appelle </w:t>
      </w:r>
      <w:r w:rsidRPr="007E5779">
        <w:rPr>
          <w:rFonts w:ascii="Cambria Math" w:hAnsi="Cambria Math" w:cs="Cambria Math"/>
        </w:rPr>
        <w:t>𝑬𝑪𝑯𝑪𝑨𝑷</w:t>
      </w:r>
      <w:r w:rsidRPr="007E5779">
        <w:rPr>
          <w:rFonts w:ascii="Times New Roman" w:hAnsi="Times New Roman" w:cs="Times New Roman"/>
        </w:rPr>
        <w:t>(</w:t>
      </w:r>
      <w:r w:rsidRPr="007E5779">
        <w:rPr>
          <w:rFonts w:ascii="Cambria Math" w:hAnsi="Cambria Math" w:cs="Cambria Math"/>
        </w:rPr>
        <w:t>𝒕</w:t>
      </w:r>
      <w:r w:rsidRPr="007E5779">
        <w:rPr>
          <w:rFonts w:ascii="Times New Roman" w:hAnsi="Times New Roman" w:cs="Times New Roman"/>
        </w:rPr>
        <w:t>,</w:t>
      </w:r>
      <w:r w:rsidRPr="007E5779">
        <w:rPr>
          <w:rFonts w:ascii="Cambria Math" w:hAnsi="Cambria Math" w:cs="Cambria Math"/>
        </w:rPr>
        <w:t>𝒊</w:t>
      </w:r>
      <w:r w:rsidRPr="007E5779">
        <w:rPr>
          <w:rFonts w:ascii="Times New Roman" w:hAnsi="Times New Roman" w:cs="Times New Roman"/>
        </w:rPr>
        <w:t xml:space="preserve">) cet écoulement de l’échéance en t de t à t + 72 au pas i. Il y a donc </w:t>
      </w:r>
      <w:r w:rsidRPr="007E5779">
        <w:rPr>
          <w:rFonts w:ascii="Times New Roman" w:hAnsi="Times New Roman" w:cs="Times New Roman"/>
          <w:b/>
          <w:bCs/>
          <w:i/>
          <w:iCs/>
        </w:rPr>
        <w:t xml:space="preserve">k </w:t>
      </w:r>
      <w:r w:rsidRPr="007E5779">
        <w:rPr>
          <w:rFonts w:ascii="Times New Roman" w:hAnsi="Times New Roman" w:cs="Times New Roman"/>
        </w:rPr>
        <w:t xml:space="preserve">-échéances, dont certaines qui peuvent être nulles. Pour calculer les échéances, on récupère le capital à t et on lui soustrait le capital à t-1, on regarde le delta capital entre deux plots. </w:t>
      </w:r>
    </w:p>
    <w:p w14:paraId="4895E1EB" w14:textId="77777777" w:rsidR="00666847" w:rsidRPr="007E5779" w:rsidRDefault="00666847" w:rsidP="00CD6596">
      <w:pPr>
        <w:ind w:left="480"/>
        <w:rPr>
          <w:rFonts w:ascii="Times New Roman" w:hAnsi="Times New Roman" w:cs="Times New Roman"/>
        </w:rPr>
      </w:pPr>
      <w:r w:rsidRPr="007E5779">
        <w:rPr>
          <w:rFonts w:ascii="Times New Roman" w:hAnsi="Times New Roman" w:cs="Times New Roman"/>
        </w:rPr>
        <w:t>Voici une synthèse de la procédure d’amortissement d’un profil douteux :</w:t>
      </w:r>
    </w:p>
    <w:p w14:paraId="3908C871" w14:textId="77777777" w:rsidR="00666847" w:rsidRPr="007E5779" w:rsidRDefault="00666847" w:rsidP="00CD6596">
      <w:pPr>
        <w:pStyle w:val="Paragraphedeliste"/>
        <w:numPr>
          <w:ilvl w:val="0"/>
          <w:numId w:val="27"/>
        </w:numPr>
        <w:ind w:left="1200"/>
        <w:rPr>
          <w:rFonts w:ascii="Times New Roman" w:hAnsi="Times New Roman" w:cs="Times New Roman"/>
        </w:rPr>
      </w:pPr>
      <w:r w:rsidRPr="007E5779">
        <w:rPr>
          <w:rFonts w:ascii="Times New Roman" w:hAnsi="Times New Roman" w:cs="Times New Roman"/>
        </w:rPr>
        <w:t>Complétion avec des 0 dans la matrice d’écoulement jusqu’à la date de projection si durée &gt; 73</w:t>
      </w:r>
    </w:p>
    <w:p w14:paraId="20FE6940" w14:textId="77777777" w:rsidR="00666847" w:rsidRPr="007E5779" w:rsidRDefault="00666847" w:rsidP="00CD6596">
      <w:pPr>
        <w:pStyle w:val="Paragraphedeliste"/>
        <w:numPr>
          <w:ilvl w:val="0"/>
          <w:numId w:val="27"/>
        </w:numPr>
        <w:ind w:left="1200"/>
        <w:rPr>
          <w:rFonts w:ascii="Times New Roman" w:hAnsi="Times New Roman" w:cs="Times New Roman"/>
        </w:rPr>
      </w:pPr>
      <w:r w:rsidRPr="007E5779">
        <w:rPr>
          <w:rFonts w:ascii="Times New Roman" w:hAnsi="Times New Roman" w:cs="Times New Roman"/>
        </w:rPr>
        <w:t>Le profil d’amortissement a besoin d’être « </w:t>
      </w:r>
      <w:proofErr w:type="spellStart"/>
      <w:r w:rsidRPr="007E5779">
        <w:rPr>
          <w:rFonts w:ascii="Times New Roman" w:hAnsi="Times New Roman" w:cs="Times New Roman"/>
        </w:rPr>
        <w:t>shifté</w:t>
      </w:r>
      <w:proofErr w:type="spellEnd"/>
      <w:r w:rsidRPr="007E5779">
        <w:rPr>
          <w:rFonts w:ascii="Times New Roman" w:hAnsi="Times New Roman" w:cs="Times New Roman"/>
        </w:rPr>
        <w:t> » pour connaître les échéances, voici une explication ci-dessous :</w:t>
      </w:r>
    </w:p>
    <w:p w14:paraId="5B1879B1" w14:textId="77777777" w:rsidR="00666847" w:rsidRPr="007E5779" w:rsidRDefault="00666847" w:rsidP="00CD6596">
      <w:pPr>
        <w:pStyle w:val="Paragraphedeliste"/>
        <w:numPr>
          <w:ilvl w:val="1"/>
          <w:numId w:val="27"/>
        </w:numPr>
        <w:ind w:left="1920"/>
        <w:rPr>
          <w:rFonts w:ascii="Times New Roman" w:hAnsi="Times New Roman" w:cs="Times New Roman"/>
        </w:rPr>
      </w:pPr>
      <w:r w:rsidRPr="007E5779">
        <w:rPr>
          <w:rFonts w:ascii="Times New Roman" w:hAnsi="Times New Roman" w:cs="Times New Roman"/>
        </w:rPr>
        <w:t>Supposons qu’il paye 100 à chaque échéance :</w:t>
      </w:r>
    </w:p>
    <w:p w14:paraId="5501530A" w14:textId="77777777" w:rsidR="00666847" w:rsidRPr="007E5779" w:rsidRDefault="00666847" w:rsidP="00CD6596">
      <w:pPr>
        <w:pStyle w:val="Paragraphedeliste"/>
        <w:numPr>
          <w:ilvl w:val="3"/>
          <w:numId w:val="27"/>
        </w:numPr>
        <w:ind w:left="3360"/>
        <w:rPr>
          <w:rFonts w:ascii="Times New Roman" w:hAnsi="Times New Roman" w:cs="Times New Roman"/>
        </w:rPr>
      </w:pPr>
      <w:r w:rsidRPr="007E5779">
        <w:rPr>
          <w:rFonts w:ascii="Times New Roman" w:hAnsi="Times New Roman" w:cs="Times New Roman"/>
        </w:rPr>
        <w:t xml:space="preserve">M1:100              – M2:100                    –          M3:100 </w:t>
      </w:r>
    </w:p>
    <w:p w14:paraId="2EDB9B5F" w14:textId="77777777" w:rsidR="00666847" w:rsidRPr="007E5779" w:rsidRDefault="00666847" w:rsidP="00CD6596">
      <w:pPr>
        <w:pStyle w:val="Paragraphedeliste"/>
        <w:numPr>
          <w:ilvl w:val="1"/>
          <w:numId w:val="27"/>
        </w:numPr>
        <w:ind w:left="1920"/>
        <w:rPr>
          <w:rFonts w:ascii="Times New Roman" w:hAnsi="Times New Roman" w:cs="Times New Roman"/>
        </w:rPr>
      </w:pPr>
      <w:r w:rsidRPr="007E5779">
        <w:rPr>
          <w:rFonts w:ascii="Times New Roman" w:hAnsi="Times New Roman" w:cs="Times New Roman"/>
        </w:rPr>
        <w:t xml:space="preserve">Remboursement échéance M1 : </w:t>
      </w:r>
    </w:p>
    <w:p w14:paraId="39E46534" w14:textId="77777777" w:rsidR="00666847" w:rsidRPr="007E5779" w:rsidRDefault="00666847" w:rsidP="00CD6596">
      <w:pPr>
        <w:pStyle w:val="Paragraphedeliste"/>
        <w:numPr>
          <w:ilvl w:val="3"/>
          <w:numId w:val="27"/>
        </w:numPr>
        <w:ind w:left="3360"/>
        <w:rPr>
          <w:rFonts w:ascii="Times New Roman" w:hAnsi="Times New Roman" w:cs="Times New Roman"/>
        </w:rPr>
      </w:pPr>
      <w:r w:rsidRPr="007E5779">
        <w:rPr>
          <w:rFonts w:ascii="Times New Roman" w:hAnsi="Times New Roman" w:cs="Times New Roman"/>
        </w:rPr>
        <w:t>70%*100 = 70   –   3%*100    = 3        –           3%*100 = 3</w:t>
      </w:r>
    </w:p>
    <w:p w14:paraId="0A0B3FA1" w14:textId="77777777" w:rsidR="00666847" w:rsidRPr="007E5779" w:rsidRDefault="00666847" w:rsidP="00CD6596">
      <w:pPr>
        <w:pStyle w:val="Paragraphedeliste"/>
        <w:numPr>
          <w:ilvl w:val="1"/>
          <w:numId w:val="27"/>
        </w:numPr>
        <w:ind w:left="1920"/>
        <w:rPr>
          <w:rFonts w:ascii="Times New Roman" w:hAnsi="Times New Roman" w:cs="Times New Roman"/>
        </w:rPr>
      </w:pPr>
      <w:r w:rsidRPr="007E5779">
        <w:rPr>
          <w:rFonts w:ascii="Times New Roman" w:hAnsi="Times New Roman" w:cs="Times New Roman"/>
        </w:rPr>
        <w:t xml:space="preserve">Remboursement échéance M2 : </w:t>
      </w:r>
    </w:p>
    <w:p w14:paraId="6C94BEC1" w14:textId="77777777" w:rsidR="00666847" w:rsidRPr="007E5779" w:rsidRDefault="00666847" w:rsidP="00CD6596">
      <w:pPr>
        <w:pStyle w:val="Paragraphedeliste"/>
        <w:numPr>
          <w:ilvl w:val="3"/>
          <w:numId w:val="27"/>
        </w:numPr>
        <w:ind w:left="3360"/>
        <w:rPr>
          <w:rFonts w:ascii="Times New Roman" w:hAnsi="Times New Roman" w:cs="Times New Roman"/>
        </w:rPr>
      </w:pPr>
      <w:r w:rsidRPr="007E5779">
        <w:rPr>
          <w:rFonts w:ascii="Times New Roman" w:hAnsi="Times New Roman" w:cs="Times New Roman"/>
        </w:rPr>
        <w:t>0</w:t>
      </w:r>
      <w:r w:rsidRPr="007E5779">
        <w:rPr>
          <w:rFonts w:ascii="Times New Roman" w:hAnsi="Times New Roman" w:cs="Times New Roman"/>
        </w:rPr>
        <w:tab/>
      </w:r>
      <w:r w:rsidRPr="007E5779">
        <w:rPr>
          <w:rFonts w:ascii="Times New Roman" w:hAnsi="Times New Roman" w:cs="Times New Roman"/>
        </w:rPr>
        <w:tab/>
        <w:t xml:space="preserve">  –  70%*100 = 70        –           3%*100 = 3    </w:t>
      </w:r>
    </w:p>
    <w:p w14:paraId="2166E5F4" w14:textId="77777777" w:rsidR="00666847" w:rsidRPr="007E5779" w:rsidRDefault="00666847" w:rsidP="00CD6596">
      <w:pPr>
        <w:pStyle w:val="Paragraphedeliste"/>
        <w:numPr>
          <w:ilvl w:val="1"/>
          <w:numId w:val="27"/>
        </w:numPr>
        <w:ind w:left="1920"/>
        <w:rPr>
          <w:rFonts w:ascii="Times New Roman" w:hAnsi="Times New Roman" w:cs="Times New Roman"/>
        </w:rPr>
      </w:pPr>
      <w:r w:rsidRPr="007E5779">
        <w:rPr>
          <w:rFonts w:ascii="Times New Roman" w:hAnsi="Times New Roman" w:cs="Times New Roman"/>
        </w:rPr>
        <w:t xml:space="preserve">Remboursement échéance M3 : </w:t>
      </w:r>
    </w:p>
    <w:p w14:paraId="03909497" w14:textId="77777777" w:rsidR="00666847" w:rsidRPr="007E5779" w:rsidRDefault="00666847" w:rsidP="00CD6596">
      <w:pPr>
        <w:pStyle w:val="Paragraphedeliste"/>
        <w:numPr>
          <w:ilvl w:val="3"/>
          <w:numId w:val="27"/>
        </w:numPr>
        <w:ind w:left="3360"/>
        <w:rPr>
          <w:rFonts w:ascii="Times New Roman" w:hAnsi="Times New Roman" w:cs="Times New Roman"/>
        </w:rPr>
      </w:pPr>
      <w:r w:rsidRPr="007E5779">
        <w:rPr>
          <w:rFonts w:ascii="Times New Roman" w:hAnsi="Times New Roman" w:cs="Times New Roman"/>
        </w:rPr>
        <w:t>0</w:t>
      </w:r>
      <w:r w:rsidRPr="007E5779">
        <w:rPr>
          <w:rFonts w:ascii="Times New Roman" w:hAnsi="Times New Roman" w:cs="Times New Roman"/>
        </w:rPr>
        <w:tab/>
      </w:r>
      <w:r w:rsidRPr="007E5779">
        <w:rPr>
          <w:rFonts w:ascii="Times New Roman" w:hAnsi="Times New Roman" w:cs="Times New Roman"/>
        </w:rPr>
        <w:tab/>
        <w:t xml:space="preserve"> –    0                             –           70%*100 = 70    </w:t>
      </w:r>
    </w:p>
    <w:p w14:paraId="5CA11B41" w14:textId="77777777" w:rsidR="00666847" w:rsidRPr="007E5779" w:rsidRDefault="00666847" w:rsidP="00CD6596">
      <w:pPr>
        <w:pStyle w:val="Paragraphedeliste"/>
        <w:numPr>
          <w:ilvl w:val="0"/>
          <w:numId w:val="27"/>
        </w:numPr>
        <w:ind w:left="1200"/>
        <w:rPr>
          <w:rFonts w:ascii="Times New Roman" w:hAnsi="Times New Roman" w:cs="Times New Roman"/>
        </w:rPr>
      </w:pPr>
      <w:r w:rsidRPr="007E5779">
        <w:rPr>
          <w:rFonts w:ascii="Times New Roman" w:hAnsi="Times New Roman" w:cs="Times New Roman"/>
        </w:rPr>
        <w:t xml:space="preserve">L’amortissement s’obtient en faisant la somme des remboursements (donc de chaque colonne), de plus chaque ligne à son profil d’amortissement, il faut également les </w:t>
      </w:r>
      <w:r w:rsidRPr="007E5779">
        <w:rPr>
          <w:rFonts w:ascii="Times New Roman" w:hAnsi="Times New Roman" w:cs="Times New Roman"/>
        </w:rPr>
        <w:lastRenderedPageBreak/>
        <w:t>sommer. Cela revient à un problème à 3 dimensions, une dimension pour le nombre de contrats, t+1 le pas de projection, t+1 écoulement pour le profil</w:t>
      </w:r>
    </w:p>
    <w:p w14:paraId="2B9F6182" w14:textId="3350D7D4" w:rsidR="00666847" w:rsidRPr="007E5779" w:rsidRDefault="00666847" w:rsidP="00CD6596">
      <w:pPr>
        <w:pStyle w:val="Paragraphedeliste"/>
        <w:numPr>
          <w:ilvl w:val="0"/>
          <w:numId w:val="27"/>
        </w:numPr>
        <w:ind w:left="1200"/>
        <w:rPr>
          <w:rFonts w:ascii="Times New Roman" w:hAnsi="Times New Roman" w:cs="Times New Roman"/>
        </w:rPr>
      </w:pPr>
      <w:r w:rsidRPr="007E5779">
        <w:rPr>
          <w:rFonts w:ascii="Times New Roman" w:hAnsi="Times New Roman" w:cs="Times New Roman"/>
        </w:rPr>
        <w:t xml:space="preserve">Pour en déduire les différentes échéances mensuelles pour un contrat, </w:t>
      </w:r>
      <w:r w:rsidR="004D76A3">
        <w:rPr>
          <w:rFonts w:ascii="Times New Roman" w:hAnsi="Times New Roman" w:cs="Times New Roman"/>
        </w:rPr>
        <w:t xml:space="preserve">une </w:t>
      </w:r>
      <w:r w:rsidRPr="007E5779">
        <w:rPr>
          <w:rFonts w:ascii="Times New Roman" w:hAnsi="Times New Roman" w:cs="Times New Roman"/>
        </w:rPr>
        <w:t>somme</w:t>
      </w:r>
      <w:r w:rsidR="004D76A3">
        <w:rPr>
          <w:rFonts w:ascii="Times New Roman" w:hAnsi="Times New Roman" w:cs="Times New Roman"/>
        </w:rPr>
        <w:t xml:space="preserve"> est réalisée sur </w:t>
      </w:r>
      <w:r w:rsidRPr="007E5779">
        <w:rPr>
          <w:rFonts w:ascii="Times New Roman" w:hAnsi="Times New Roman" w:cs="Times New Roman"/>
        </w:rPr>
        <w:t>l’axe 1 de cette matrice 3D.</w:t>
      </w:r>
    </w:p>
    <w:p w14:paraId="1C6C8A5A" w14:textId="77777777" w:rsidR="00666847" w:rsidRPr="007E5779" w:rsidRDefault="00666847" w:rsidP="00CD6596">
      <w:pPr>
        <w:pStyle w:val="Paragraphedeliste"/>
        <w:numPr>
          <w:ilvl w:val="0"/>
          <w:numId w:val="27"/>
        </w:numPr>
        <w:ind w:left="1200"/>
        <w:rPr>
          <w:rFonts w:ascii="Times New Roman" w:hAnsi="Times New Roman" w:cs="Times New Roman"/>
        </w:rPr>
      </w:pPr>
      <w:r w:rsidRPr="007E5779">
        <w:rPr>
          <w:rFonts w:ascii="Times New Roman" w:hAnsi="Times New Roman" w:cs="Times New Roman"/>
        </w:rPr>
        <w:t>Pour obtenir le capital restant, il faut lui soustraire les échéances obtenues.</w:t>
      </w:r>
    </w:p>
    <w:p w14:paraId="39E4B4C1" w14:textId="77777777" w:rsidR="00666847" w:rsidRPr="00485263" w:rsidRDefault="00666847" w:rsidP="00D71E30">
      <w:pPr>
        <w:spacing w:line="240" w:lineRule="auto"/>
      </w:pPr>
    </w:p>
    <w:p w14:paraId="0BEF409C" w14:textId="77777777" w:rsidR="00D71E30" w:rsidRPr="00033A6C" w:rsidRDefault="00D71E30" w:rsidP="00033A6C">
      <w:pPr>
        <w:rPr>
          <w:lang w:eastAsia="ja-JP"/>
        </w:rPr>
      </w:pPr>
    </w:p>
    <w:p w14:paraId="2BE03AEE" w14:textId="3238077C" w:rsidR="007307D7" w:rsidRPr="00506CDC" w:rsidRDefault="007307D7" w:rsidP="007307D7">
      <w:pPr>
        <w:pStyle w:val="Titre4"/>
        <w:rPr>
          <w:lang w:val="en-US" w:eastAsia="ja-JP"/>
        </w:rPr>
      </w:pPr>
      <w:r>
        <w:tab/>
      </w:r>
      <w:r w:rsidRPr="00506CDC">
        <w:rPr>
          <w:lang w:val="en-US"/>
        </w:rPr>
        <w:t xml:space="preserve">4.5.1.7 </w:t>
      </w:r>
      <w:r w:rsidR="00DE0653" w:rsidRPr="00506CDC">
        <w:rPr>
          <w:lang w:val="en-US"/>
        </w:rPr>
        <w:t>Notes</w:t>
      </w:r>
      <w:r w:rsidRPr="00506CDC">
        <w:rPr>
          <w:lang w:val="en-US"/>
        </w:rPr>
        <w:t xml:space="preserve"> sur </w:t>
      </w:r>
      <w:proofErr w:type="spellStart"/>
      <w:r w:rsidRPr="00506CDC">
        <w:rPr>
          <w:lang w:val="en-US"/>
        </w:rPr>
        <w:t>amortization_commons</w:t>
      </w:r>
      <w:proofErr w:type="spellEnd"/>
      <w:r w:rsidRPr="00506CDC">
        <w:rPr>
          <w:lang w:val="en-US" w:eastAsia="ja-JP"/>
        </w:rPr>
        <w:tab/>
      </w:r>
    </w:p>
    <w:p w14:paraId="7A91282E" w14:textId="216C8BE7" w:rsidR="00596A61" w:rsidRPr="00506CDC" w:rsidRDefault="00596A61" w:rsidP="00A66D31">
      <w:pPr>
        <w:rPr>
          <w:lang w:val="en-US" w:eastAsia="ja-JP"/>
        </w:rPr>
      </w:pPr>
    </w:p>
    <w:p w14:paraId="61E69289" w14:textId="77777777" w:rsidR="005128BF" w:rsidRPr="00506CDC" w:rsidRDefault="005128BF" w:rsidP="005128BF">
      <w:pPr>
        <w:rPr>
          <w:b/>
          <w:bCs/>
          <w:sz w:val="24"/>
          <w:szCs w:val="24"/>
          <w:lang w:val="en-US"/>
        </w:rPr>
      </w:pPr>
    </w:p>
    <w:p w14:paraId="659082FC" w14:textId="2A832CD8" w:rsidR="005128BF" w:rsidRPr="00506CDC" w:rsidRDefault="005128BF" w:rsidP="003F1F09">
      <w:pPr>
        <w:pStyle w:val="Titre5"/>
        <w:rPr>
          <w:rStyle w:val="Titre5Car"/>
          <w:color w:val="1F3763" w:themeColor="accent1" w:themeShade="7F"/>
          <w:lang w:val="en-US"/>
        </w:rPr>
      </w:pPr>
      <w:r w:rsidRPr="00506CDC">
        <w:rPr>
          <w:lang w:val="en-US"/>
        </w:rPr>
        <w:t>4.</w:t>
      </w:r>
      <w:r w:rsidR="003F1F09" w:rsidRPr="00506CDC">
        <w:rPr>
          <w:lang w:val="en-US"/>
        </w:rPr>
        <w:t>5.1.7.1</w:t>
      </w:r>
      <w:r w:rsidRPr="00506CDC">
        <w:rPr>
          <w:rStyle w:val="Titre5Car"/>
          <w:color w:val="1F3763" w:themeColor="accent1" w:themeShade="7F"/>
          <w:lang w:val="en-US"/>
        </w:rPr>
        <w:t xml:space="preserve"> </w:t>
      </w:r>
      <w:proofErr w:type="spellStart"/>
      <w:r w:rsidRPr="00506CDC">
        <w:rPr>
          <w:rStyle w:val="Titre5Car"/>
          <w:color w:val="1F3763" w:themeColor="accent1" w:themeShade="7F"/>
          <w:lang w:val="en-US"/>
        </w:rPr>
        <w:t>Fonction</w:t>
      </w:r>
      <w:proofErr w:type="spellEnd"/>
      <w:r w:rsidRPr="00506CDC">
        <w:rPr>
          <w:rStyle w:val="Titre5Car"/>
          <w:color w:val="1F3763" w:themeColor="accent1" w:themeShade="7F"/>
          <w:lang w:val="en-US"/>
        </w:rPr>
        <w:t xml:space="preserve"> </w:t>
      </w:r>
      <w:proofErr w:type="spellStart"/>
      <w:r w:rsidRPr="00506CDC">
        <w:rPr>
          <w:lang w:val="en-US"/>
        </w:rPr>
        <w:t>adjust_interest_rate_to_profile_and_accruals</w:t>
      </w:r>
      <w:proofErr w:type="spellEnd"/>
      <w:r w:rsidRPr="00506CDC">
        <w:rPr>
          <w:lang w:val="en-US"/>
        </w:rPr>
        <w:t xml:space="preserve"> (</w:t>
      </w:r>
      <w:r w:rsidRPr="00506CDC">
        <w:rPr>
          <w:rStyle w:val="Titre5Car"/>
          <w:color w:val="1F3763" w:themeColor="accent1" w:themeShade="7F"/>
          <w:lang w:val="en-US"/>
        </w:rPr>
        <w:t>)</w:t>
      </w:r>
    </w:p>
    <w:p w14:paraId="1C114822" w14:textId="77777777" w:rsidR="005128BF" w:rsidRPr="00506CDC" w:rsidRDefault="005128BF" w:rsidP="005128BF">
      <w:pPr>
        <w:rPr>
          <w:lang w:val="en-US"/>
        </w:rPr>
      </w:pPr>
    </w:p>
    <w:p w14:paraId="5E08F8FF" w14:textId="77777777" w:rsidR="005128BF" w:rsidRPr="00DE1645" w:rsidRDefault="005128BF" w:rsidP="005128BF">
      <w:pPr>
        <w:rPr>
          <w:rFonts w:ascii="Times New Roman" w:hAnsi="Times New Roman" w:cs="Times New Roman"/>
          <w:b/>
          <w:bCs/>
        </w:rPr>
      </w:pPr>
      <w:r w:rsidRPr="00DE1645">
        <w:rPr>
          <w:rFonts w:ascii="Times New Roman" w:hAnsi="Times New Roman" w:cs="Times New Roman"/>
          <w:b/>
          <w:bCs/>
        </w:rPr>
        <w:t>Description fonctionnelle :</w:t>
      </w:r>
    </w:p>
    <w:p w14:paraId="2124ECCE" w14:textId="6993440F" w:rsidR="005128BF" w:rsidRDefault="005128BF" w:rsidP="005128BF">
      <w:pPr>
        <w:rPr>
          <w:rFonts w:ascii="Times New Roman" w:hAnsi="Times New Roman" w:cs="Times New Roman"/>
        </w:rPr>
      </w:pPr>
      <w:r w:rsidRPr="00DE1645">
        <w:rPr>
          <w:rFonts w:ascii="Times New Roman" w:hAnsi="Times New Roman" w:cs="Times New Roman"/>
        </w:rPr>
        <w:t xml:space="preserve">Cette fonction va générer une matrice de taille </w:t>
      </w:r>
      <w:proofErr w:type="spellStart"/>
      <w:r w:rsidRPr="00DE1645">
        <w:rPr>
          <w:rFonts w:ascii="Times New Roman" w:hAnsi="Times New Roman" w:cs="Times New Roman"/>
        </w:rPr>
        <w:t>nxt</w:t>
      </w:r>
      <w:proofErr w:type="spellEnd"/>
      <w:r w:rsidRPr="00DE1645">
        <w:rPr>
          <w:rFonts w:ascii="Times New Roman" w:hAnsi="Times New Roman" w:cs="Times New Roman"/>
        </w:rPr>
        <w:t xml:space="preserve"> avec la valeur des taux à chaque pas de temps. Plus particulièrement, cette matrice va tenir compte des intérêts accumulés (</w:t>
      </w:r>
      <w:proofErr w:type="spellStart"/>
      <w:r w:rsidRPr="00DE1645">
        <w:rPr>
          <w:rFonts w:ascii="Times New Roman" w:hAnsi="Times New Roman" w:cs="Times New Roman"/>
        </w:rPr>
        <w:t>accruals</w:t>
      </w:r>
      <w:proofErr w:type="spellEnd"/>
      <w:r w:rsidRPr="00DE1645">
        <w:rPr>
          <w:rFonts w:ascii="Times New Roman" w:hAnsi="Times New Roman" w:cs="Times New Roman"/>
        </w:rPr>
        <w:t>) avant la DAR durant le mois 0 (la première colonne). Illustrons cela à l’aide d’un exemple : imaginons la DAR le 01/01/2023 avec des intérêts accumulés du 15/12/2022 au 01/01/2023 pour un contrat donné. Dans ce cas, il va falloir rajouter aussi les intérêts du 01/01/2023 au 15/01/2023 pour réaliser l’amortissement.</w:t>
      </w:r>
    </w:p>
    <w:p w14:paraId="51A6DC93" w14:textId="77777777" w:rsidR="00713EF0" w:rsidRPr="00713EF0" w:rsidRDefault="00713EF0" w:rsidP="005128BF">
      <w:pPr>
        <w:rPr>
          <w:rFonts w:ascii="Times New Roman" w:hAnsi="Times New Roman" w:cs="Times New Roman"/>
        </w:rPr>
      </w:pPr>
    </w:p>
    <w:p w14:paraId="209D5FFF" w14:textId="500903ED" w:rsidR="005128BF" w:rsidRPr="00506CDC" w:rsidRDefault="00DE1645" w:rsidP="00713EF0">
      <w:pPr>
        <w:pStyle w:val="Titre5"/>
        <w:rPr>
          <w:rStyle w:val="Titre5Car"/>
          <w:color w:val="1F3763" w:themeColor="accent1" w:themeShade="7F"/>
          <w:lang w:val="en-US"/>
        </w:rPr>
      </w:pPr>
      <w:r w:rsidRPr="00506CDC">
        <w:rPr>
          <w:lang w:val="en-US"/>
        </w:rPr>
        <w:t xml:space="preserve">4.5.1.7.2 </w:t>
      </w:r>
      <w:proofErr w:type="spellStart"/>
      <w:r w:rsidRPr="00506CDC">
        <w:rPr>
          <w:lang w:val="en-US"/>
        </w:rPr>
        <w:t>Fonction</w:t>
      </w:r>
      <w:proofErr w:type="spellEnd"/>
      <w:r w:rsidRPr="00506CDC">
        <w:rPr>
          <w:rStyle w:val="Titre5Car"/>
          <w:color w:val="1F3763" w:themeColor="accent1" w:themeShade="7F"/>
          <w:lang w:val="en-US"/>
        </w:rPr>
        <w:t xml:space="preserve"> </w:t>
      </w:r>
      <w:proofErr w:type="spellStart"/>
      <w:r w:rsidR="005128BF" w:rsidRPr="00506CDC">
        <w:rPr>
          <w:rStyle w:val="Titre5Car"/>
          <w:color w:val="1F3763" w:themeColor="accent1" w:themeShade="7F"/>
          <w:lang w:val="en-US"/>
        </w:rPr>
        <w:t>get_rate_factor_for_nominal</w:t>
      </w:r>
      <w:proofErr w:type="spellEnd"/>
      <w:r w:rsidR="005128BF" w:rsidRPr="00506CDC">
        <w:rPr>
          <w:lang w:val="en-US"/>
        </w:rPr>
        <w:t>(</w:t>
      </w:r>
      <w:r w:rsidR="005128BF" w:rsidRPr="00506CDC">
        <w:rPr>
          <w:rStyle w:val="Titre5Car"/>
          <w:color w:val="1F3763" w:themeColor="accent1" w:themeShade="7F"/>
          <w:lang w:val="en-US"/>
        </w:rPr>
        <w:t>)</w:t>
      </w:r>
    </w:p>
    <w:p w14:paraId="590911E9" w14:textId="111C1F56" w:rsidR="005128BF" w:rsidRPr="00506CDC" w:rsidRDefault="005128BF" w:rsidP="005128BF">
      <w:pPr>
        <w:pStyle w:val="Paragraphedeliste"/>
        <w:ind w:left="0"/>
        <w:rPr>
          <w:color w:val="FF0000"/>
          <w:sz w:val="24"/>
          <w:szCs w:val="24"/>
          <w:lang w:val="en-US"/>
        </w:rPr>
      </w:pPr>
    </w:p>
    <w:p w14:paraId="157AF951" w14:textId="77777777" w:rsidR="00AD5EEE" w:rsidRPr="00AD5EEE" w:rsidRDefault="00AD5EEE" w:rsidP="00AD5EEE">
      <w:pPr>
        <w:rPr>
          <w:rFonts w:ascii="Times New Roman" w:hAnsi="Times New Roman" w:cs="Times New Roman"/>
          <w:b/>
          <w:bCs/>
        </w:rPr>
      </w:pPr>
      <w:r w:rsidRPr="00AD5EEE">
        <w:rPr>
          <w:rFonts w:ascii="Times New Roman" w:hAnsi="Times New Roman" w:cs="Times New Roman"/>
          <w:b/>
          <w:bCs/>
        </w:rPr>
        <w:t>Description fonctionnelle :</w:t>
      </w:r>
    </w:p>
    <w:p w14:paraId="29BB5532" w14:textId="77777777" w:rsidR="00AD5EEE" w:rsidRPr="00AD5EEE" w:rsidRDefault="00AD5EEE" w:rsidP="00AD5EEE">
      <w:pPr>
        <w:rPr>
          <w:rFonts w:ascii="Times New Roman" w:eastAsiaTheme="minorEastAsia" w:hAnsi="Times New Roman" w:cs="Times New Roman"/>
        </w:rPr>
      </w:pPr>
      <w:r w:rsidRPr="00AD5EEE">
        <w:rPr>
          <w:rFonts w:ascii="Times New Roman" w:hAnsi="Times New Roman" w:cs="Times New Roman"/>
        </w:rPr>
        <w:t xml:space="preserve">Cette fonction va générer la matrice suivante : </w:t>
      </w:r>
    </w:p>
    <w:p w14:paraId="12C01E8E" w14:textId="77777777" w:rsidR="00AD5EEE" w:rsidRPr="00AD5EEE" w:rsidRDefault="00AD5EEE" w:rsidP="00AD5EEE">
      <w:pPr>
        <w:rPr>
          <w:rFonts w:ascii="Times New Roman" w:hAnsi="Times New Roman" w:cs="Times New Roman"/>
        </w:rPr>
      </w:pPr>
      <m:oMathPara>
        <m:oMath>
          <m:r>
            <w:rPr>
              <w:rFonts w:ascii="Cambria Math" w:hAnsi="Cambria Math" w:cs="Times New Roman"/>
            </w:rPr>
            <m:t>rate_factor_nom=[1+</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]_{1≤i≤n, 1≤j≤t}</m:t>
          </m:r>
        </m:oMath>
      </m:oMathPara>
    </w:p>
    <w:p w14:paraId="6F60FAAF" w14:textId="77777777" w:rsidR="00AD5EEE" w:rsidRPr="00AD5EEE" w:rsidRDefault="00AD5EEE" w:rsidP="00AD5EEE">
      <w:pPr>
        <w:rPr>
          <w:rFonts w:ascii="Times New Roman" w:hAnsi="Times New Roman" w:cs="Times New Roman"/>
        </w:rPr>
      </w:pPr>
      <w:r w:rsidRPr="00AD5EEE">
        <w:rPr>
          <w:rFonts w:ascii="Times New Roman" w:hAnsi="Times New Roman" w:cs="Times New Roman"/>
        </w:rPr>
        <w:t xml:space="preserve">Pour calculer le terme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AD5EEE">
        <w:rPr>
          <w:rFonts w:ascii="Times New Roman" w:hAnsi="Times New Roman" w:cs="Times New Roman"/>
        </w:rPr>
        <w:t>, on effectue :</w:t>
      </w:r>
    </w:p>
    <w:p w14:paraId="767E0840" w14:textId="77777777" w:rsidR="00AD5EEE" w:rsidRPr="00AD5EEE" w:rsidRDefault="00AD5EEE" w:rsidP="00AD5EEE">
      <w:pPr>
        <w:rPr>
          <w:rFonts w:ascii="Times New Roman" w:eastAsiaTheme="minorEastAsia" w:hAnsi="Times New Roman" w:cs="Times New Roman"/>
        </w:rPr>
      </w:pPr>
      <w:r w:rsidRPr="00AD5EEE">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interests_periods / year_nb_day</m:t>
        </m:r>
      </m:oMath>
    </w:p>
    <w:p w14:paraId="5C0F890B" w14:textId="77777777" w:rsidR="00AD5EEE" w:rsidRPr="00AD5EEE" w:rsidRDefault="00AD5EEE" w:rsidP="00AD5EEE">
      <w:pPr>
        <w:rPr>
          <w:rFonts w:ascii="Times New Roman" w:eastAsiaTheme="minorEastAsia" w:hAnsi="Times New Roman" w:cs="Times New Roman"/>
        </w:rPr>
      </w:pPr>
      <w:r w:rsidRPr="00AD5EEE">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r>
          <w:rPr>
            <w:rFonts w:ascii="Cambria Math" w:eastAsiaTheme="minorEastAsia" w:hAnsi="Cambria Math" w:cs="Times New Roman"/>
          </w:rPr>
          <m:t>=tx</m:t>
        </m:r>
      </m:oMath>
    </w:p>
    <w:p w14:paraId="5B094655" w14:textId="77777777" w:rsidR="00AD5EEE" w:rsidRPr="00AD5EEE" w:rsidRDefault="00AD5EEE" w:rsidP="00AD5EEE">
      <w:pPr>
        <w:rPr>
          <w:rFonts w:ascii="Times New Roman" w:hAnsi="Times New Roman" w:cs="Times New Roman"/>
          <w:i/>
        </w:rPr>
      </w:pPr>
      <w:r w:rsidRPr="00AD5EEE">
        <w:rPr>
          <w:rFonts w:ascii="Times New Roman" w:hAnsi="Times New Roman" w:cs="Times New Roman"/>
        </w:rPr>
        <w:t xml:space="preserve">Si les intérêts sont capitalisés, il faut alors les rajouter au nominal, cela revient à changer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AD5EEE">
        <w:rPr>
          <w:rFonts w:ascii="Times New Roman" w:eastAsiaTheme="minorEastAsia" w:hAnsi="Times New Roman" w:cs="Times New Roman"/>
        </w:rPr>
        <w:t xml:space="preserve"> en :</w:t>
      </w:r>
      <w:r w:rsidRPr="00AD5EEE">
        <w:rPr>
          <w:rFonts w:ascii="Times New Roman" w:hAnsi="Times New Roman" w:cs="Times New Roman"/>
          <w:i/>
        </w:rPr>
        <w:t xml:space="preserve"> </w:t>
      </w:r>
    </w:p>
    <w:p w14:paraId="0DDC14D5" w14:textId="77777777" w:rsidR="00AD5EEE" w:rsidRPr="00AD5EEE" w:rsidRDefault="00043DAA" w:rsidP="00AD5EEE">
      <w:pPr>
        <w:ind w:left="708" w:firstLine="708"/>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m:t>
          </m:r>
          <m:r>
            <w:rPr>
              <w:rFonts w:ascii="Cambria Math" w:hAnsi="Cambria Math" w:cs="Times New Roman"/>
            </w:rPr>
            <m:t>interests</m:t>
          </m:r>
          <m:r>
            <w:rPr>
              <w:rFonts w:ascii="Cambria Math" w:hAnsi="Cambria Math" w:cs="Times New Roman"/>
            </w:rPr>
            <m:t>_</m:t>
          </m:r>
          <m:r>
            <w:rPr>
              <w:rFonts w:ascii="Cambria Math" w:hAnsi="Cambria Math" w:cs="Times New Roman"/>
            </w:rPr>
            <m:t>periods</m:t>
          </m:r>
          <m:r>
            <w:rPr>
              <w:rFonts w:ascii="Cambria Math" w:hAnsi="Cambria Math" w:cs="Times New Roman"/>
            </w:rPr>
            <m:t xml:space="preserve"> *  </m:t>
          </m:r>
          <m:r>
            <w:rPr>
              <w:rFonts w:ascii="Cambria Math" w:hAnsi="Cambria Math" w:cs="Times New Roman"/>
            </w:rPr>
            <m:t>cap</m:t>
          </m:r>
          <m:r>
            <w:rPr>
              <w:rFonts w:ascii="Cambria Math" w:hAnsi="Cambria Math" w:cs="Times New Roman"/>
            </w:rPr>
            <m:t>_</m:t>
          </m:r>
          <m:r>
            <w:rPr>
              <w:rFonts w:ascii="Cambria Math" w:hAnsi="Cambria Math" w:cs="Times New Roman"/>
            </w:rPr>
            <m:t>rate</m:t>
          </m:r>
          <m:r>
            <w:rPr>
              <w:rFonts w:ascii="Cambria Math" w:hAnsi="Cambria Math" w:cs="Times New Roman"/>
            </w:rPr>
            <m:t xml:space="preserve">/ </m:t>
          </m:r>
          <m:r>
            <w:rPr>
              <w:rFonts w:ascii="Cambria Math" w:hAnsi="Cambria Math" w:cs="Times New Roman"/>
            </w:rPr>
            <m:t>year</m:t>
          </m:r>
          <m:r>
            <w:rPr>
              <w:rFonts w:ascii="Cambria Math" w:hAnsi="Cambria Math" w:cs="Times New Roman"/>
            </w:rPr>
            <m:t>_</m:t>
          </m:r>
          <m:r>
            <w:rPr>
              <w:rFonts w:ascii="Cambria Math" w:hAnsi="Cambria Math" w:cs="Times New Roman"/>
            </w:rPr>
            <m:t>nb</m:t>
          </m:r>
          <m:r>
            <w:rPr>
              <w:rFonts w:ascii="Cambria Math" w:hAnsi="Cambria Math" w:cs="Times New Roman"/>
            </w:rPr>
            <m:t>_</m:t>
          </m:r>
          <m:r>
            <w:rPr>
              <w:rFonts w:ascii="Cambria Math" w:hAnsi="Cambria Math" w:cs="Times New Roman"/>
            </w:rPr>
            <m:t>day</m:t>
          </m:r>
        </m:oMath>
      </m:oMathPara>
    </w:p>
    <w:p w14:paraId="4F17DCB6" w14:textId="77777777" w:rsidR="00AD5EEE" w:rsidRPr="00AD5EEE" w:rsidRDefault="00AD5EEE" w:rsidP="00AD5EEE">
      <w:pPr>
        <w:rPr>
          <w:rFonts w:ascii="Times New Roman" w:hAnsi="Times New Roman" w:cs="Times New Roman"/>
          <w:sz w:val="20"/>
          <w:szCs w:val="20"/>
        </w:rPr>
      </w:pPr>
    </w:p>
    <w:p w14:paraId="7EEAEC5F" w14:textId="1979FE65" w:rsidR="00AD5EEE" w:rsidRPr="00E97341" w:rsidRDefault="00AD5EEE" w:rsidP="00E97341">
      <w:pPr>
        <w:rPr>
          <w:rFonts w:ascii="Times New Roman" w:hAnsi="Times New Roman" w:cs="Times New Roman"/>
        </w:rPr>
      </w:pPr>
      <w:r w:rsidRPr="00AD5EEE">
        <w:rPr>
          <w:rFonts w:ascii="Times New Roman" w:hAnsi="Times New Roman" w:cs="Times New Roman"/>
        </w:rPr>
        <w:lastRenderedPageBreak/>
        <w:t xml:space="preserve">Soulignons que la matrice </w:t>
      </w:r>
      <m:oMath>
        <m:r>
          <w:rPr>
            <w:rFonts w:ascii="Cambria Math" w:hAnsi="Cambria Math" w:cs="Times New Roman"/>
          </w:rPr>
          <m:t>rate_factor_nom</m:t>
        </m:r>
      </m:oMath>
      <w:r w:rsidRPr="00AD5EEE">
        <w:rPr>
          <w:rFonts w:ascii="Times New Roman" w:eastAsiaTheme="minorEastAsia" w:hAnsi="Times New Roman" w:cs="Times New Roman"/>
        </w:rPr>
        <w:t xml:space="preserve"> va contenir que des intérêts égaux à 1 avant l’amortissement pour éviter de les capitaliser. Cela revient à dire qu’u</w:t>
      </w:r>
      <w:r w:rsidRPr="00AD5EEE">
        <w:rPr>
          <w:rFonts w:ascii="Times New Roman" w:hAnsi="Times New Roman" w:cs="Times New Roman"/>
        </w:rPr>
        <w:t>ne fois les intérêts capitalisés (si nécessaire), ces derniers sont rajoutés seulement lorsque la période d’amortissement commence.</w:t>
      </w:r>
    </w:p>
    <w:p w14:paraId="4C00FC33" w14:textId="02973AD2" w:rsidR="005128BF" w:rsidRPr="00AD5EEE" w:rsidRDefault="00E97341" w:rsidP="00AD5EEE">
      <w:pPr>
        <w:rPr>
          <w:rFonts w:ascii="Times New Roman" w:hAnsi="Times New Roman" w:cs="Times New Roman"/>
          <w:b/>
          <w:bCs/>
        </w:rPr>
      </w:pPr>
      <w:r>
        <w:rPr>
          <w:rFonts w:ascii="Times New Roman" w:hAnsi="Times New Roman" w:cs="Times New Roman"/>
          <w:b/>
          <w:bCs/>
        </w:rPr>
        <w:t xml:space="preserve">Remarque : </w:t>
      </w:r>
      <w:r w:rsidRPr="00E97341">
        <w:rPr>
          <w:rFonts w:ascii="Times New Roman" w:hAnsi="Times New Roman" w:cs="Times New Roman"/>
        </w:rPr>
        <w:t>À la suite de cela, il est possible de calcu</w:t>
      </w:r>
      <w:r w:rsidR="00AD5EEE" w:rsidRPr="00E97341">
        <w:rPr>
          <w:rFonts w:ascii="Times New Roman" w:hAnsi="Times New Roman" w:cs="Times New Roman"/>
        </w:rPr>
        <w:t>ler</w:t>
      </w:r>
      <w:r w:rsidR="00AD5EEE">
        <w:rPr>
          <w:rFonts w:ascii="Times New Roman" w:hAnsi="Times New Roman" w:cs="Times New Roman"/>
        </w:rPr>
        <w:t xml:space="preserve"> le terme </w:t>
      </w:r>
      <m:oMath>
        <m:sSub>
          <m:sSubPr>
            <m:ctrlPr>
              <w:rPr>
                <w:rFonts w:ascii="Cambria Math" w:hAnsi="Cambria Math" w:cs="Times New Roman"/>
                <w:b/>
                <w:bCs/>
                <w:iCs/>
                <w:shd w:val="clear" w:color="auto" w:fill="FFFFFF"/>
              </w:rPr>
            </m:ctrlPr>
          </m:sSubPr>
          <m:e>
            <m:r>
              <m:rPr>
                <m:sty m:val="b"/>
              </m:rPr>
              <w:rPr>
                <w:rFonts w:ascii="Cambria Math" w:hAnsi="Cambria Math" w:cs="Times New Roman"/>
                <w:shd w:val="clear" w:color="auto" w:fill="FFFFFF"/>
              </w:rPr>
              <m:t>Π</m:t>
            </m:r>
            <m:ctrlPr>
              <w:rPr>
                <w:rFonts w:ascii="Cambria Math" w:hAnsi="Cambria Math" w:cs="Times New Roman"/>
                <w:b/>
                <w:bCs/>
                <w:iCs/>
                <w:lang w:eastAsia="ja-JP"/>
              </w:rPr>
            </m:ctrlPr>
          </m:e>
          <m:sub>
            <m:r>
              <m:rPr>
                <m:sty m:val="b"/>
              </m:rPr>
              <w:rPr>
                <w:rFonts w:ascii="Cambria Math" w:hAnsi="Cambria Math" w:cs="Times New Roman"/>
                <w:shd w:val="clear" w:color="auto" w:fill="FFFFFF"/>
              </w:rPr>
              <m:t>j</m:t>
            </m:r>
          </m:sub>
        </m:sSub>
      </m:oMath>
      <w:r w:rsidR="00FF0361">
        <w:rPr>
          <w:rFonts w:ascii="Times New Roman" w:hAnsi="Times New Roman" w:cs="Times New Roman"/>
        </w:rPr>
        <w:t xml:space="preserve"> à l’aide d’un cumprod sur la sortie du cette fonction </w:t>
      </w:r>
      <w:r w:rsidR="005128BF" w:rsidRPr="00976257">
        <w:rPr>
          <w:rFonts w:ascii="Times New Roman" w:hAnsi="Times New Roman" w:cs="Times New Roman"/>
        </w:rPr>
        <w:t>i.e. :</w:t>
      </w:r>
    </w:p>
    <w:p w14:paraId="65B3D999" w14:textId="77777777" w:rsidR="005128BF" w:rsidRPr="00506CDC" w:rsidRDefault="005128BF" w:rsidP="006C54C6">
      <w:pPr>
        <w:pStyle w:val="Paragraphedeliste"/>
        <w:ind w:left="0" w:firstLine="708"/>
        <w:rPr>
          <w:sz w:val="24"/>
          <w:szCs w:val="24"/>
          <w:lang w:val="en-US"/>
        </w:rPr>
      </w:pPr>
      <w:proofErr w:type="spellStart"/>
      <w:r w:rsidRPr="00506CDC">
        <w:rPr>
          <w:sz w:val="24"/>
          <w:szCs w:val="24"/>
          <w:lang w:val="en-US"/>
        </w:rPr>
        <w:t>compounded_rate_nom</w:t>
      </w:r>
      <w:proofErr w:type="spellEnd"/>
      <w:r w:rsidRPr="00506CDC">
        <w:rPr>
          <w:sz w:val="24"/>
          <w:szCs w:val="24"/>
          <w:lang w:val="en-US"/>
        </w:rPr>
        <w:t xml:space="preserve"> = </w:t>
      </w:r>
      <w:proofErr w:type="spellStart"/>
      <w:r w:rsidRPr="00506CDC">
        <w:rPr>
          <w:sz w:val="24"/>
          <w:szCs w:val="24"/>
          <w:lang w:val="en-US"/>
        </w:rPr>
        <w:t>rate_factor_nom.cumprod</w:t>
      </w:r>
      <w:proofErr w:type="spellEnd"/>
      <w:r w:rsidRPr="00506CDC">
        <w:rPr>
          <w:sz w:val="24"/>
          <w:szCs w:val="24"/>
          <w:lang w:val="en-US"/>
        </w:rPr>
        <w:t xml:space="preserve">(axis=1) </w:t>
      </w:r>
    </w:p>
    <w:p w14:paraId="3FAFA005" w14:textId="4DE61688" w:rsidR="005128BF" w:rsidRPr="00506CDC" w:rsidRDefault="005128BF" w:rsidP="005128BF">
      <w:pPr>
        <w:pStyle w:val="Paragraphedeliste"/>
        <w:ind w:left="0"/>
        <w:rPr>
          <w:sz w:val="24"/>
          <w:szCs w:val="24"/>
          <w:lang w:val="en-US"/>
        </w:rPr>
      </w:pPr>
    </w:p>
    <w:p w14:paraId="0EFB31FB" w14:textId="244FC349" w:rsidR="00CE13D4" w:rsidRDefault="00CE13D4" w:rsidP="005128BF">
      <w:pPr>
        <w:pStyle w:val="Paragraphedeliste"/>
        <w:ind w:left="0"/>
        <w:rPr>
          <w:sz w:val="24"/>
          <w:szCs w:val="24"/>
        </w:rPr>
      </w:pPr>
      <w:r>
        <w:rPr>
          <w:sz w:val="24"/>
          <w:szCs w:val="24"/>
        </w:rPr>
        <w:t>Ainsi :</w:t>
      </w:r>
    </w:p>
    <w:p w14:paraId="4F9AA6B3" w14:textId="77777777" w:rsidR="005128BF" w:rsidRDefault="005128BF" w:rsidP="005128BF">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z w:val="24"/>
          <w:szCs w:val="24"/>
          <w:shd w:val="clear" w:color="auto" w:fill="FFFFFF"/>
        </w:rPr>
      </w:pPr>
      <w:r>
        <w:rPr>
          <w:rFonts w:eastAsiaTheme="minorEastAsia"/>
          <w:b/>
          <w:bCs/>
          <w:color w:val="202122"/>
          <w:sz w:val="24"/>
          <w:szCs w:val="24"/>
          <w:shd w:val="clear" w:color="auto" w:fill="FFFFFF"/>
        </w:rPr>
        <w:t xml:space="preserve">En notant </w:t>
      </w:r>
      <m:oMath>
        <m:sSub>
          <m:sSubPr>
            <m:ctrlPr>
              <w:rPr>
                <w:rFonts w:ascii="Cambria Math" w:hAnsi="Cambria Math" w:cstheme="majorBidi"/>
                <w:b/>
                <w:bCs/>
                <w:i/>
                <w:shd w:val="clear" w:color="auto" w:fill="FFFFFF"/>
              </w:rPr>
            </m:ctrlPr>
          </m:sSubPr>
          <m:e>
            <m:r>
              <m:rPr>
                <m:sty m:val="bi"/>
              </m:rPr>
              <w:rPr>
                <w:rFonts w:ascii="Cambria Math" w:hAnsi="Cambria Math" w:cstheme="majorBidi"/>
                <w:shd w:val="clear" w:color="auto" w:fill="FFFFFF"/>
              </w:rPr>
              <m:t>Π</m:t>
            </m:r>
            <m:ctrlPr>
              <w:rPr>
                <w:rFonts w:ascii="Cambria Math" w:hAnsi="Cambria Math" w:cstheme="majorBidi"/>
                <w:b/>
                <w:bCs/>
                <w:i/>
                <w:lang w:eastAsia="ja-JP"/>
              </w:rPr>
            </m:ctrlPr>
          </m:e>
          <m:sub>
            <m:r>
              <m:rPr>
                <m:sty m:val="bi"/>
              </m:rPr>
              <w:rPr>
                <w:rFonts w:ascii="Cambria Math" w:hAnsi="Cambria Math" w:cstheme="majorBidi"/>
                <w:shd w:val="clear" w:color="auto" w:fill="FFFFFF"/>
              </w:rPr>
              <m:t>j</m:t>
            </m:r>
          </m:sub>
        </m:sSub>
      </m:oMath>
      <w:r>
        <w:rPr>
          <w:rFonts w:eastAsiaTheme="minorEastAsia"/>
          <w:b/>
          <w:bCs/>
          <w:shd w:val="clear" w:color="auto" w:fill="FFFFFF"/>
        </w:rPr>
        <w:t xml:space="preserve"> le vecteur suivant</w:t>
      </w:r>
      <w:r>
        <w:rPr>
          <w:rFonts w:eastAsiaTheme="minorEastAsia"/>
          <w:b/>
          <w:bCs/>
          <w:color w:val="202122"/>
          <w:sz w:val="24"/>
          <w:szCs w:val="24"/>
          <w:shd w:val="clear" w:color="auto" w:fill="FFFFFF"/>
        </w:rPr>
        <w:t> :</w:t>
      </w:r>
    </w:p>
    <w:p w14:paraId="7AF9F46B" w14:textId="77777777" w:rsidR="005128BF" w:rsidRPr="006C019D" w:rsidRDefault="00043DAA" w:rsidP="005128BF">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z w:val="24"/>
          <w:szCs w:val="24"/>
          <w:shd w:val="clear" w:color="auto" w:fill="FFFFFF"/>
        </w:rPr>
      </w:pPr>
      <m:oMathPara>
        <m:oMath>
          <m:sSub>
            <m:sSubPr>
              <m:ctrlPr>
                <w:rPr>
                  <w:rFonts w:ascii="Cambria Math" w:hAnsi="Cambria Math" w:cstheme="majorBidi"/>
                  <w:b/>
                  <w:bCs/>
                  <w:i/>
                  <w:shd w:val="clear" w:color="auto" w:fill="FFFFFF"/>
                </w:rPr>
              </m:ctrlPr>
            </m:sSubPr>
            <m:e>
              <m:r>
                <m:rPr>
                  <m:sty m:val="bi"/>
                </m:rPr>
                <w:rPr>
                  <w:rFonts w:ascii="Cambria Math" w:hAnsi="Cambria Math" w:cstheme="majorBidi"/>
                  <w:shd w:val="clear" w:color="auto" w:fill="FFFFFF"/>
                </w:rPr>
                <m:t>Π</m:t>
              </m:r>
              <m:ctrlPr>
                <w:rPr>
                  <w:rFonts w:ascii="Cambria Math" w:hAnsi="Cambria Math" w:cstheme="majorBidi"/>
                  <w:b/>
                  <w:bCs/>
                  <w:i/>
                  <w:lang w:eastAsia="ja-JP"/>
                </w:rPr>
              </m:ctrlPr>
            </m:e>
            <m:sub>
              <m:r>
                <m:rPr>
                  <m:sty m:val="bi"/>
                </m:rPr>
                <w:rPr>
                  <w:rFonts w:ascii="Cambria Math" w:hAnsi="Cambria Math" w:cstheme="majorBidi"/>
                  <w:shd w:val="clear" w:color="auto" w:fill="FFFFFF"/>
                </w:rPr>
                <m:t>j</m:t>
              </m:r>
            </m:sub>
          </m:sSub>
          <m:r>
            <m:rPr>
              <m:sty m:val="bi"/>
            </m:rPr>
            <w:rPr>
              <w:rFonts w:ascii="Cambria Math" w:hAnsi="Cambria Math" w:cstheme="majorBidi"/>
              <w:shd w:val="clear" w:color="auto" w:fill="FFFFFF"/>
            </w:rPr>
            <m:t>=</m:t>
          </m:r>
          <m:sSub>
            <m:sSubPr>
              <m:ctrlPr>
                <w:rPr>
                  <w:rFonts w:ascii="Cambria Math" w:hAnsi="Cambria Math" w:cstheme="majorBidi"/>
                  <w:i/>
                  <w:color w:val="202122"/>
                  <w:shd w:val="clear" w:color="auto" w:fill="FFFFFF"/>
                </w:rPr>
              </m:ctrlPr>
            </m:sSubPr>
            <m:e>
              <m:d>
                <m:dPr>
                  <m:begChr m:val="["/>
                  <m:endChr m:val="]"/>
                  <m:ctrlPr>
                    <w:rPr>
                      <w:rFonts w:ascii="Cambria Math" w:hAnsi="Cambria Math" w:cstheme="majorBidi"/>
                      <w:b/>
                      <w:bCs/>
                      <w:i/>
                      <w:shd w:val="clear" w:color="auto" w:fill="FFFFFF"/>
                    </w:rPr>
                  </m:ctrlPr>
                </m:dPr>
                <m:e>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i</m:t>
                      </m:r>
                      <m:r>
                        <w:rPr>
                          <w:rFonts w:ascii="Cambria Math" w:hAnsi="Cambria Math" w:cstheme="majorBidi"/>
                          <w:color w:val="202122"/>
                          <w:shd w:val="clear" w:color="auto" w:fill="FFFFFF"/>
                        </w:rPr>
                        <m:t>=0</m:t>
                      </m:r>
                    </m:sub>
                    <m:sup>
                      <m:r>
                        <w:rPr>
                          <w:rFonts w:ascii="Cambria Math" w:hAnsi="Cambria Math" w:cstheme="majorBidi"/>
                          <w:color w:val="202122"/>
                          <w:shd w:val="clear" w:color="auto" w:fill="FFFFFF"/>
                        </w:rPr>
                        <m:t>j</m:t>
                      </m:r>
                      <m:r>
                        <w:rPr>
                          <w:rFonts w:ascii="Cambria Math" w:hAnsi="Cambria Math" w:cstheme="majorBidi"/>
                          <w:color w:val="202122"/>
                          <w:shd w:val="clear" w:color="auto" w:fill="FFFFFF"/>
                        </w:rPr>
                        <m:t>-</m:t>
                      </m:r>
                      <m:r>
                        <w:rPr>
                          <w:rFonts w:ascii="Cambria Math" w:hAnsi="Cambria Math" w:cstheme="majorBidi"/>
                          <w:color w:val="202122"/>
                          <w:shd w:val="clear" w:color="auto" w:fill="FFFFFF"/>
                        </w:rPr>
                        <m:t>1</m:t>
                      </m:r>
                    </m:sup>
                    <m:e>
                      <m:d>
                        <m:dPr>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j</m:t>
                              </m:r>
                            </m:sub>
                          </m:s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r</m:t>
                              </m:r>
                            </m:e>
                            <m:sub>
                              <m:r>
                                <w:rPr>
                                  <w:rFonts w:ascii="Cambria Math" w:hAnsi="Cambria Math" w:cstheme="majorBidi"/>
                                  <w:color w:val="202122"/>
                                  <w:shd w:val="clear" w:color="auto" w:fill="FFFFFF"/>
                                </w:rPr>
                                <m:t>i</m:t>
                              </m:r>
                            </m:sub>
                          </m:sSub>
                        </m:e>
                      </m:d>
                    </m:e>
                  </m:nary>
                  <m:ctrlPr>
                    <w:rPr>
                      <w:rFonts w:ascii="Cambria Math" w:hAnsi="Cambria Math" w:cstheme="majorBidi"/>
                      <w:i/>
                      <w:color w:val="202122"/>
                      <w:shd w:val="clear" w:color="auto" w:fill="FFFFFF"/>
                    </w:rPr>
                  </m:ctrlPr>
                </m:e>
              </m:d>
            </m:e>
            <m:sub>
              <m:r>
                <w:rPr>
                  <w:rFonts w:ascii="Cambria Math" w:hAnsi="Cambria Math" w:cstheme="majorBidi"/>
                  <w:color w:val="202122"/>
                  <w:shd w:val="clear" w:color="auto" w:fill="FFFFFF"/>
                </w:rPr>
                <m:t>{1≤</m:t>
              </m:r>
              <m:r>
                <w:rPr>
                  <w:rFonts w:ascii="Cambria Math" w:hAnsi="Cambria Math" w:cstheme="majorBidi"/>
                  <w:color w:val="202122"/>
                  <w:shd w:val="clear" w:color="auto" w:fill="FFFFFF"/>
                </w:rPr>
                <m:t>i</m:t>
              </m:r>
              <m:r>
                <w:rPr>
                  <w:rFonts w:ascii="Cambria Math" w:hAnsi="Cambria Math" w:cstheme="majorBidi"/>
                  <w:color w:val="202122"/>
                  <w:shd w:val="clear" w:color="auto" w:fill="FFFFFF"/>
                </w:rPr>
                <m:t>≤</m:t>
              </m:r>
              <m:r>
                <w:rPr>
                  <w:rFonts w:ascii="Cambria Math" w:hAnsi="Cambria Math" w:cstheme="majorBidi"/>
                  <w:color w:val="202122"/>
                  <w:shd w:val="clear" w:color="auto" w:fill="FFFFFF"/>
                </w:rPr>
                <m:t>n</m:t>
              </m:r>
              <m:r>
                <w:rPr>
                  <w:rFonts w:ascii="Cambria Math" w:hAnsi="Cambria Math" w:cstheme="majorBidi"/>
                  <w:color w:val="202122"/>
                  <w:shd w:val="clear" w:color="auto" w:fill="FFFFFF"/>
                </w:rPr>
                <m:t xml:space="preserve">} </m:t>
              </m:r>
            </m:sub>
          </m:sSub>
        </m:oMath>
      </m:oMathPara>
    </w:p>
    <w:p w14:paraId="6222B371" w14:textId="77777777" w:rsidR="005128BF" w:rsidRDefault="005128BF" w:rsidP="005128BF">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z w:val="24"/>
          <w:szCs w:val="24"/>
          <w:shd w:val="clear" w:color="auto" w:fill="FFFFFF"/>
        </w:rPr>
      </w:pPr>
    </w:p>
    <w:p w14:paraId="684AD894" w14:textId="77777777" w:rsidR="005128BF" w:rsidRDefault="005128BF" w:rsidP="005128BF">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z w:val="24"/>
          <w:szCs w:val="24"/>
          <w:shd w:val="clear" w:color="auto" w:fill="FFFFFF"/>
        </w:rPr>
      </w:pPr>
      <w:r>
        <w:rPr>
          <w:rFonts w:eastAsiaTheme="minorEastAsia"/>
          <w:b/>
          <w:bCs/>
          <w:color w:val="202122"/>
          <w:sz w:val="24"/>
          <w:szCs w:val="24"/>
          <w:shd w:val="clear" w:color="auto" w:fill="FFFFFF"/>
        </w:rPr>
        <w:t>On peut alors en déduire la matrice suivante pour chaque contrat et chaque pas de temps :</w:t>
      </w:r>
    </w:p>
    <w:p w14:paraId="1A63A080" w14:textId="77777777" w:rsidR="005128BF" w:rsidRDefault="005128BF" w:rsidP="005128BF">
      <w:pPr>
        <w:pBdr>
          <w:top w:val="single" w:sz="4" w:space="1" w:color="auto"/>
          <w:left w:val="single" w:sz="4" w:space="4" w:color="auto"/>
          <w:bottom w:val="single" w:sz="4" w:space="1" w:color="auto"/>
          <w:right w:val="single" w:sz="4" w:space="4" w:color="auto"/>
        </w:pBdr>
        <w:spacing w:after="40"/>
        <w:jc w:val="both"/>
        <w:rPr>
          <w:rFonts w:eastAsiaTheme="minorEastAsia"/>
          <w:b/>
          <w:bCs/>
          <w:color w:val="202122"/>
          <w:sz w:val="24"/>
          <w:szCs w:val="24"/>
          <w:shd w:val="clear" w:color="auto" w:fill="FFFFFF"/>
        </w:rPr>
      </w:pPr>
    </w:p>
    <w:p w14:paraId="7B111634" w14:textId="77777777" w:rsidR="005128BF" w:rsidRPr="001434C7" w:rsidRDefault="00043DAA" w:rsidP="005128BF">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z w:val="24"/>
          <w:szCs w:val="24"/>
          <w:shd w:val="clear" w:color="auto" w:fill="FFFFFF"/>
        </w:rPr>
      </w:pPr>
      <m:oMathPara>
        <m:oMath>
          <m:sSub>
            <m:sSubPr>
              <m:ctrlPr>
                <w:rPr>
                  <w:rFonts w:ascii="Cambria Math" w:hAnsi="Cambria Math" w:cs="Times New Roman"/>
                  <w:b/>
                  <w:bCs/>
                  <w:color w:val="202122"/>
                  <w:sz w:val="28"/>
                  <w:szCs w:val="28"/>
                  <w:shd w:val="clear" w:color="auto" w:fill="FFFFFF"/>
                </w:rPr>
              </m:ctrlPr>
            </m:sSubPr>
            <m:e>
              <m:r>
                <m:rPr>
                  <m:sty m:val="b"/>
                </m:rPr>
                <w:rPr>
                  <w:rFonts w:ascii="Cambria Math" w:hAnsi="Cambria Math" w:cs="Times New Roman"/>
                  <w:color w:val="202122"/>
                  <w:sz w:val="28"/>
                  <w:szCs w:val="28"/>
                  <w:shd w:val="clear" w:color="auto" w:fill="FFFFFF"/>
                </w:rPr>
                <m:t>Π</m:t>
              </m:r>
              <m:ctrlPr>
                <w:rPr>
                  <w:rFonts w:ascii="Cambria Math" w:hAnsi="Cambria Math" w:cs="Times New Roman"/>
                  <w:b/>
                  <w:bCs/>
                  <w:i/>
                  <w:sz w:val="28"/>
                  <w:szCs w:val="28"/>
                  <w:lang w:eastAsia="ja-JP"/>
                </w:rPr>
              </m:ctrlPr>
            </m:e>
            <m:sub>
              <m:r>
                <m:rPr>
                  <m:sty m:val="b"/>
                </m:rPr>
                <w:rPr>
                  <w:rFonts w:ascii="Cambria Math" w:hAnsi="Cambria Math" w:cs="Times New Roman"/>
                  <w:color w:val="202122"/>
                  <w:sz w:val="28"/>
                  <w:szCs w:val="28"/>
                  <w:shd w:val="clear" w:color="auto" w:fill="FFFFFF"/>
                </w:rPr>
                <m:t>j</m:t>
              </m:r>
            </m:sub>
          </m:sSub>
          <m:r>
            <w:rPr>
              <w:rFonts w:ascii="Cambria Math" w:hAnsi="Cambria Math" w:cstheme="majorBidi"/>
              <w:color w:val="202122"/>
              <w:sz w:val="24"/>
              <w:szCs w:val="24"/>
              <w:shd w:val="clear" w:color="auto" w:fill="FFFFFF"/>
            </w:rPr>
            <m:t>=</m:t>
          </m:r>
          <m:sSub>
            <m:sSubPr>
              <m:ctrlPr>
                <w:rPr>
                  <w:rFonts w:ascii="Cambria Math" w:hAnsi="Cambria Math" w:cstheme="majorBidi"/>
                  <w:i/>
                  <w:color w:val="202122"/>
                  <w:sz w:val="24"/>
                  <w:szCs w:val="24"/>
                  <w:shd w:val="clear" w:color="auto" w:fill="FFFFFF"/>
                </w:rPr>
              </m:ctrlPr>
            </m:sSubPr>
            <m:e>
              <m:d>
                <m:dPr>
                  <m:begChr m:val="["/>
                  <m:endChr m:val="]"/>
                  <m:ctrlPr>
                    <w:rPr>
                      <w:rFonts w:ascii="Cambria Math" w:hAnsi="Cambria Math" w:cstheme="majorBidi"/>
                      <w:i/>
                      <w:color w:val="202122"/>
                      <w:sz w:val="24"/>
                      <w:szCs w:val="24"/>
                      <w:shd w:val="clear" w:color="auto" w:fill="FFFFFF"/>
                    </w:rPr>
                  </m:ctrlPr>
                </m:dPr>
                <m:e>
                  <m:sSub>
                    <m:sSubPr>
                      <m:ctrlPr>
                        <w:rPr>
                          <w:rFonts w:ascii="Cambria Math" w:hAnsi="Cambria Math" w:cstheme="majorBidi"/>
                          <w:b/>
                          <w:bCs/>
                          <w:i/>
                          <w:sz w:val="24"/>
                          <w:szCs w:val="24"/>
                          <w:shd w:val="clear" w:color="auto" w:fill="FFFFFF"/>
                        </w:rPr>
                      </m:ctrlPr>
                    </m:sSubPr>
                    <m:e>
                      <m:r>
                        <m:rPr>
                          <m:sty m:val="bi"/>
                        </m:rPr>
                        <w:rPr>
                          <w:rFonts w:ascii="Cambria Math" w:hAnsi="Cambria Math" w:cstheme="majorBidi"/>
                          <w:sz w:val="24"/>
                          <w:szCs w:val="24"/>
                          <w:shd w:val="clear" w:color="auto" w:fill="FFFFFF"/>
                        </w:rPr>
                        <m:t>Π</m:t>
                      </m:r>
                      <m:ctrlPr>
                        <w:rPr>
                          <w:rFonts w:ascii="Cambria Math" w:hAnsi="Cambria Math" w:cstheme="majorBidi"/>
                          <w:b/>
                          <w:bCs/>
                          <w:i/>
                          <w:sz w:val="24"/>
                          <w:szCs w:val="24"/>
                          <w:lang w:eastAsia="ja-JP"/>
                        </w:rPr>
                      </m:ctrlPr>
                    </m:e>
                    <m:sub>
                      <m:r>
                        <m:rPr>
                          <m:sty m:val="bi"/>
                        </m:rPr>
                        <w:rPr>
                          <w:rFonts w:ascii="Cambria Math" w:hAnsi="Cambria Math" w:cstheme="majorBidi"/>
                          <w:sz w:val="24"/>
                          <w:szCs w:val="24"/>
                          <w:shd w:val="clear" w:color="auto" w:fill="FFFFFF"/>
                        </w:rPr>
                        <m:t>l</m:t>
                      </m:r>
                    </m:sub>
                  </m:sSub>
                </m:e>
              </m:d>
            </m:e>
            <m:sub>
              <m:d>
                <m:dPr>
                  <m:begChr m:val="{"/>
                  <m:endChr m:val="}"/>
                  <m:ctrlPr>
                    <w:rPr>
                      <w:rFonts w:ascii="Cambria Math" w:hAnsi="Cambria Math" w:cstheme="majorBidi"/>
                      <w:i/>
                      <w:color w:val="202122"/>
                      <w:sz w:val="24"/>
                      <w:szCs w:val="24"/>
                      <w:shd w:val="clear" w:color="auto" w:fill="FFFFFF"/>
                    </w:rPr>
                  </m:ctrlPr>
                </m:dPr>
                <m:e>
                  <m:r>
                    <w:rPr>
                      <w:rFonts w:ascii="Cambria Math" w:hAnsi="Cambria Math"/>
                      <w:sz w:val="28"/>
                      <w:szCs w:val="28"/>
                    </w:rPr>
                    <m:t>0≤</m:t>
                  </m:r>
                  <m:r>
                    <w:rPr>
                      <w:rFonts w:ascii="Cambria Math" w:hAnsi="Cambria Math"/>
                      <w:sz w:val="28"/>
                      <w:szCs w:val="28"/>
                    </w:rPr>
                    <m:t>l</m:t>
                  </m:r>
                  <m:r>
                    <w:rPr>
                      <w:rFonts w:ascii="Cambria Math" w:hAnsi="Cambria Math"/>
                      <w:sz w:val="28"/>
                      <w:szCs w:val="28"/>
                    </w:rPr>
                    <m:t>≤</m:t>
                  </m:r>
                  <m:r>
                    <w:rPr>
                      <w:rFonts w:ascii="Cambria Math" w:hAnsi="Cambria Math"/>
                      <w:sz w:val="28"/>
                      <w:szCs w:val="28"/>
                    </w:rPr>
                    <m:t>j</m:t>
                  </m:r>
                  <m:ctrlPr>
                    <w:rPr>
                      <w:rFonts w:ascii="Cambria Math" w:hAnsi="Cambria Math"/>
                      <w:i/>
                      <w:sz w:val="28"/>
                      <w:szCs w:val="28"/>
                    </w:rPr>
                  </m:ctrlPr>
                </m:e>
              </m:d>
            </m:sub>
          </m:sSub>
        </m:oMath>
      </m:oMathPara>
    </w:p>
    <w:p w14:paraId="598DC293" w14:textId="77777777" w:rsidR="005128BF" w:rsidRDefault="005128BF" w:rsidP="005128BF">
      <w:pPr>
        <w:pStyle w:val="Paragraphedeliste"/>
        <w:ind w:left="0"/>
        <w:rPr>
          <w:sz w:val="24"/>
          <w:szCs w:val="24"/>
        </w:rPr>
      </w:pPr>
    </w:p>
    <w:p w14:paraId="2E6E5AA5" w14:textId="77777777" w:rsidR="005128BF" w:rsidRPr="004B152A" w:rsidRDefault="005128BF" w:rsidP="005128BF">
      <w:pPr>
        <w:pStyle w:val="Paragraphedeliste"/>
        <w:ind w:left="0"/>
        <w:rPr>
          <w:sz w:val="24"/>
          <w:szCs w:val="24"/>
        </w:rPr>
      </w:pPr>
    </w:p>
    <w:p w14:paraId="5A982C3B" w14:textId="04FA100F" w:rsidR="005128BF" w:rsidRPr="00506CDC" w:rsidRDefault="00C56CD9" w:rsidP="00D86D8C">
      <w:pPr>
        <w:pStyle w:val="Titre5"/>
        <w:rPr>
          <w:rFonts w:eastAsia="Times New Roman"/>
          <w:lang w:val="en-US" w:eastAsia="fr-FR"/>
        </w:rPr>
      </w:pPr>
      <w:r w:rsidRPr="00506CDC">
        <w:rPr>
          <w:lang w:val="en-US"/>
        </w:rPr>
        <w:t xml:space="preserve">4.5.1.7.3 </w:t>
      </w:r>
      <w:proofErr w:type="spellStart"/>
      <w:r w:rsidRPr="00506CDC">
        <w:rPr>
          <w:lang w:val="en-US"/>
        </w:rPr>
        <w:t>Fonction</w:t>
      </w:r>
      <w:proofErr w:type="spellEnd"/>
      <w:r w:rsidRPr="00506CDC">
        <w:rPr>
          <w:rStyle w:val="Titre5Car"/>
          <w:color w:val="1F3763" w:themeColor="accent1" w:themeShade="7F"/>
          <w:lang w:val="en-US"/>
        </w:rPr>
        <w:t xml:space="preserve"> </w:t>
      </w:r>
      <w:proofErr w:type="spellStart"/>
      <w:r w:rsidR="005128BF" w:rsidRPr="00506CDC">
        <w:rPr>
          <w:rFonts w:eastAsia="Times New Roman"/>
          <w:lang w:val="en-US" w:eastAsia="fr-FR"/>
        </w:rPr>
        <w:t>adapt_compounded_rate_to_periodicity</w:t>
      </w:r>
      <w:proofErr w:type="spellEnd"/>
      <w:r w:rsidR="005128BF" w:rsidRPr="00506CDC">
        <w:rPr>
          <w:rFonts w:eastAsia="Times New Roman"/>
          <w:lang w:val="en-US" w:eastAsia="fr-FR"/>
        </w:rPr>
        <w:t>()</w:t>
      </w:r>
    </w:p>
    <w:p w14:paraId="6379DE3A" w14:textId="0EFD8BEC" w:rsidR="005128BF" w:rsidRPr="00506CDC" w:rsidRDefault="005128BF" w:rsidP="005128BF">
      <w:pPr>
        <w:rPr>
          <w:lang w:val="en-US" w:eastAsia="fr-FR"/>
        </w:rPr>
      </w:pPr>
      <w:r w:rsidRPr="00506CDC">
        <w:rPr>
          <w:lang w:val="en-US" w:eastAsia="fr-FR"/>
        </w:rPr>
        <w:t xml:space="preserve">    </w:t>
      </w:r>
    </w:p>
    <w:p w14:paraId="554F2FEF" w14:textId="77777777" w:rsidR="005128BF" w:rsidRPr="00AD5EEE" w:rsidRDefault="005128BF" w:rsidP="005128BF">
      <w:pPr>
        <w:rPr>
          <w:rFonts w:ascii="Times New Roman" w:hAnsi="Times New Roman" w:cs="Times New Roman"/>
          <w:b/>
          <w:bCs/>
          <w:lang w:eastAsia="fr-FR"/>
        </w:rPr>
      </w:pPr>
      <w:r w:rsidRPr="00AD5EEE">
        <w:rPr>
          <w:rFonts w:ascii="Times New Roman" w:hAnsi="Times New Roman" w:cs="Times New Roman"/>
          <w:b/>
          <w:bCs/>
          <w:lang w:eastAsia="fr-FR"/>
        </w:rPr>
        <w:t>Description fonctionnelle :</w:t>
      </w:r>
    </w:p>
    <w:p w14:paraId="59EECDFF" w14:textId="77777777" w:rsidR="005128BF" w:rsidRPr="00AD5EEE" w:rsidRDefault="005128BF" w:rsidP="005128BF">
      <w:pPr>
        <w:rPr>
          <w:rFonts w:ascii="Times New Roman" w:hAnsi="Times New Roman" w:cs="Times New Roman"/>
          <w:b/>
          <w:bCs/>
          <w:lang w:eastAsia="fr-FR"/>
        </w:rPr>
      </w:pPr>
      <w:r w:rsidRPr="00AD5EEE">
        <w:rPr>
          <w:rFonts w:ascii="Times New Roman" w:hAnsi="Times New Roman" w:cs="Times New Roman"/>
          <w:lang w:eastAsia="fr-FR"/>
        </w:rPr>
        <w:t>Cette fonction consiste à  « </w:t>
      </w:r>
      <w:proofErr w:type="spellStart"/>
      <w:r w:rsidRPr="00AD5EEE">
        <w:rPr>
          <w:rFonts w:ascii="Times New Roman" w:hAnsi="Times New Roman" w:cs="Times New Roman"/>
          <w:lang w:eastAsia="fr-FR"/>
        </w:rPr>
        <w:t>constantiser</w:t>
      </w:r>
      <w:proofErr w:type="spellEnd"/>
      <w:r w:rsidRPr="00AD5EEE">
        <w:rPr>
          <w:rFonts w:ascii="Times New Roman" w:hAnsi="Times New Roman" w:cs="Times New Roman"/>
          <w:lang w:eastAsia="fr-FR"/>
        </w:rPr>
        <w:t xml:space="preserve"> » les taux d'ajustement entre les plots d'amortissement lorsque l'amortissement est non mensuel.   </w:t>
      </w:r>
    </w:p>
    <w:p w14:paraId="3961983D" w14:textId="77777777" w:rsidR="005128BF" w:rsidRPr="00AD5EEE" w:rsidRDefault="005128BF" w:rsidP="005128BF">
      <w:pPr>
        <w:rPr>
          <w:rFonts w:ascii="Times New Roman" w:hAnsi="Times New Roman" w:cs="Times New Roman"/>
        </w:rPr>
      </w:pPr>
      <w:r w:rsidRPr="00AD5EEE">
        <w:rPr>
          <w:rFonts w:ascii="Times New Roman" w:hAnsi="Times New Roman" w:cs="Times New Roman"/>
        </w:rPr>
        <w:t xml:space="preserve">Pour ce faire, il faut récupérer les contrats répondants à cette condition via la variable </w:t>
      </w:r>
      <w:proofErr w:type="spellStart"/>
      <w:r w:rsidRPr="00AD5EEE">
        <w:rPr>
          <w:rFonts w:ascii="Times New Roman" w:hAnsi="Times New Roman" w:cs="Times New Roman"/>
        </w:rPr>
        <w:t>amortization_schedule</w:t>
      </w:r>
      <w:proofErr w:type="spellEnd"/>
      <w:r w:rsidRPr="00AD5EEE">
        <w:rPr>
          <w:rFonts w:ascii="Times New Roman" w:hAnsi="Times New Roman" w:cs="Times New Roman"/>
        </w:rPr>
        <w:t xml:space="preserve"> et le </w:t>
      </w:r>
      <w:proofErr w:type="spellStart"/>
      <w:r w:rsidRPr="00AD5EEE">
        <w:rPr>
          <w:rFonts w:ascii="Times New Roman" w:hAnsi="Times New Roman" w:cs="Times New Roman"/>
        </w:rPr>
        <w:t>compounded</w:t>
      </w:r>
      <w:proofErr w:type="spellEnd"/>
      <w:r w:rsidRPr="00AD5EEE">
        <w:rPr>
          <w:rFonts w:ascii="Times New Roman" w:hAnsi="Times New Roman" w:cs="Times New Roman"/>
        </w:rPr>
        <w:t xml:space="preserve"> rate calculé précédemment i.e. la matrice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oMath>
      <w:r w:rsidRPr="00AD5EEE">
        <w:rPr>
          <w:rFonts w:ascii="Times New Roman" w:hAnsi="Times New Roman" w:cs="Times New Roman"/>
        </w:rPr>
        <w:t xml:space="preserve">. </w:t>
      </w:r>
    </w:p>
    <w:p w14:paraId="701A2583" w14:textId="77777777" w:rsidR="005128BF" w:rsidRPr="00AD5EEE" w:rsidRDefault="005128BF" w:rsidP="005128BF">
      <w:pPr>
        <w:rPr>
          <w:rFonts w:ascii="Times New Roman" w:hAnsi="Times New Roman" w:cs="Times New Roman"/>
        </w:rPr>
      </w:pPr>
      <w:r w:rsidRPr="00AD5EEE">
        <w:rPr>
          <w:rFonts w:ascii="Times New Roman" w:hAnsi="Times New Roman" w:cs="Times New Roman"/>
        </w:rPr>
        <w:t>Pour « </w:t>
      </w:r>
      <w:proofErr w:type="spellStart"/>
      <w:r w:rsidRPr="00AD5EEE">
        <w:rPr>
          <w:rFonts w:ascii="Times New Roman" w:hAnsi="Times New Roman" w:cs="Times New Roman"/>
        </w:rPr>
        <w:t>constantiser</w:t>
      </w:r>
      <w:proofErr w:type="spellEnd"/>
      <w:r w:rsidRPr="00AD5EEE">
        <w:rPr>
          <w:rFonts w:ascii="Times New Roman" w:hAnsi="Times New Roman" w:cs="Times New Roman"/>
        </w:rPr>
        <w:t xml:space="preserve"> » les taux entre deux amortissements, les coefficients de la matrice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oMath>
      <w:r w:rsidRPr="00AD5EEE">
        <w:rPr>
          <w:rFonts w:ascii="Times New Roman" w:hAnsi="Times New Roman" w:cs="Times New Roman"/>
        </w:rPr>
        <w:t xml:space="preserve"> sont changés en « nan » (entre deux plots d’amortissement). Cela se justifie car la partie des in</w:t>
      </w:r>
      <w:proofErr w:type="spellStart"/>
      <w:r w:rsidRPr="00AD5EEE">
        <w:rPr>
          <w:rFonts w:ascii="Times New Roman" w:hAnsi="Times New Roman" w:cs="Times New Roman"/>
        </w:rPr>
        <w:t>térêts</w:t>
      </w:r>
      <w:proofErr w:type="spellEnd"/>
      <w:r w:rsidRPr="00AD5EEE">
        <w:rPr>
          <w:rFonts w:ascii="Times New Roman" w:hAnsi="Times New Roman" w:cs="Times New Roman"/>
        </w:rPr>
        <w:t xml:space="preserve"> ne doit pas être rajoutée au nominal, elle doit rester constante sur cette période.</w:t>
      </w:r>
    </w:p>
    <w:p w14:paraId="361E0C20" w14:textId="77777777" w:rsidR="005128BF" w:rsidRPr="00AD5EEE" w:rsidRDefault="005128BF" w:rsidP="005128BF">
      <w:pPr>
        <w:rPr>
          <w:rFonts w:ascii="Times New Roman" w:hAnsi="Times New Roman" w:cs="Times New Roman"/>
        </w:rPr>
      </w:pPr>
      <w:r w:rsidRPr="00AD5EEE">
        <w:rPr>
          <w:rFonts w:ascii="Times New Roman" w:hAnsi="Times New Roman" w:cs="Times New Roman"/>
        </w:rPr>
        <w:t xml:space="preserve">Ensuite, lorsque l’amortissement tombe, on remplit la nouvelle matrice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rPr>
          <m:t xml:space="preserve"> </m:t>
        </m:r>
      </m:oMath>
      <w:r w:rsidRPr="00AD5EEE">
        <w:rPr>
          <w:rFonts w:ascii="Times New Roman" w:eastAsiaTheme="minorEastAsia" w:hAnsi="Times New Roman" w:cs="Times New Roman"/>
          <w:color w:val="202122"/>
          <w:shd w:val="clear" w:color="auto" w:fill="FFFFFF"/>
        </w:rPr>
        <w:t>via la fonction « ffill » de numpy qui prend la dernière valeur non nulle des colonnes pr</w:t>
      </w:r>
      <w:proofErr w:type="spellStart"/>
      <w:r w:rsidRPr="00AD5EEE">
        <w:rPr>
          <w:rFonts w:ascii="Times New Roman" w:eastAsiaTheme="minorEastAsia" w:hAnsi="Times New Roman" w:cs="Times New Roman"/>
          <w:color w:val="202122"/>
          <w:shd w:val="clear" w:color="auto" w:fill="FFFFFF"/>
        </w:rPr>
        <w:t>écédentes</w:t>
      </w:r>
      <w:proofErr w:type="spellEnd"/>
      <w:r w:rsidRPr="00AD5EEE">
        <w:rPr>
          <w:rFonts w:ascii="Times New Roman" w:eastAsiaTheme="minorEastAsia" w:hAnsi="Times New Roman" w:cs="Times New Roman"/>
          <w:color w:val="202122"/>
          <w:shd w:val="clear" w:color="auto" w:fill="FFFFFF"/>
        </w:rPr>
        <w:t xml:space="preserve"> et change les valeurs « nan » à partir de cette valeur.</w:t>
      </w:r>
    </w:p>
    <w:p w14:paraId="24911878" w14:textId="77777777" w:rsidR="005128BF" w:rsidRPr="00AD5EEE" w:rsidRDefault="005128BF" w:rsidP="005128BF">
      <w:pPr>
        <w:rPr>
          <w:rFonts w:ascii="Times New Roman" w:hAnsi="Times New Roman" w:cs="Times New Roman"/>
        </w:rPr>
      </w:pPr>
    </w:p>
    <w:p w14:paraId="6D6471A2" w14:textId="44CA575F" w:rsidR="005128BF" w:rsidRPr="00AD5EEE" w:rsidRDefault="00862EA3" w:rsidP="005128BF">
      <w:pPr>
        <w:pStyle w:val="PrformatHTML"/>
        <w:shd w:val="clear" w:color="auto" w:fill="FFFFFF"/>
        <w:rPr>
          <w:rFonts w:ascii="Times New Roman" w:hAnsi="Times New Roman" w:cs="Times New Roman"/>
          <w:b/>
          <w:bCs/>
          <w:sz w:val="22"/>
          <w:szCs w:val="22"/>
        </w:rPr>
      </w:pPr>
      <w:r>
        <w:rPr>
          <w:rFonts w:ascii="Times New Roman" w:hAnsi="Times New Roman" w:cs="Times New Roman"/>
          <w:b/>
          <w:bCs/>
          <w:sz w:val="22"/>
          <w:szCs w:val="22"/>
        </w:rPr>
        <w:t>Remarque : l</w:t>
      </w:r>
      <w:r w:rsidR="005128BF" w:rsidRPr="00AD5EEE">
        <w:rPr>
          <w:rFonts w:ascii="Times New Roman" w:hAnsi="Times New Roman" w:cs="Times New Roman"/>
          <w:b/>
          <w:bCs/>
          <w:sz w:val="22"/>
          <w:szCs w:val="22"/>
        </w:rPr>
        <w:t xml:space="preserve">e terme </w:t>
      </w:r>
      <m:oMath>
        <m:r>
          <m:rPr>
            <m:sty m:val="bi"/>
          </m:rPr>
          <w:rPr>
            <w:rFonts w:ascii="Cambria Math" w:hAnsi="Cambria Math" w:cs="Times New Roman"/>
            <w:sz w:val="22"/>
            <w:szCs w:val="22"/>
          </w:rPr>
          <m:t xml:space="preserve">N* </m:t>
        </m:r>
        <m:sSub>
          <m:sSubPr>
            <m:ctrlPr>
              <w:rPr>
                <w:rFonts w:ascii="Cambria Math" w:hAnsi="Cambria Math" w:cs="Times New Roman"/>
                <w:b/>
                <w:bCs/>
                <w:color w:val="202122"/>
                <w:sz w:val="22"/>
                <w:szCs w:val="22"/>
                <w:shd w:val="clear" w:color="auto" w:fill="FFFFFF"/>
              </w:rPr>
            </m:ctrlPr>
          </m:sSubPr>
          <m:e>
            <m:r>
              <m:rPr>
                <m:sty m:val="b"/>
              </m:rPr>
              <w:rPr>
                <w:rFonts w:ascii="Cambria Math" w:hAnsi="Cambria Math" w:cs="Times New Roman"/>
                <w:color w:val="202122"/>
                <w:sz w:val="22"/>
                <w:szCs w:val="22"/>
                <w:shd w:val="clear" w:color="auto" w:fill="FFFFFF"/>
              </w:rPr>
              <m:t>Π</m:t>
            </m:r>
            <m:ctrlPr>
              <w:rPr>
                <w:rFonts w:ascii="Cambria Math" w:hAnsi="Cambria Math" w:cs="Times New Roman"/>
                <w:b/>
                <w:bCs/>
                <w:i/>
                <w:sz w:val="22"/>
                <w:szCs w:val="22"/>
                <w:lang w:eastAsia="ja-JP"/>
              </w:rPr>
            </m:ctrlPr>
          </m:e>
          <m:sub>
            <m:r>
              <m:rPr>
                <m:sty m:val="b"/>
              </m:rPr>
              <w:rPr>
                <w:rFonts w:ascii="Cambria Math" w:hAnsi="Cambria Math" w:cs="Times New Roman"/>
                <w:color w:val="202122"/>
                <w:sz w:val="22"/>
                <w:szCs w:val="22"/>
                <w:shd w:val="clear" w:color="auto" w:fill="FFFFFF"/>
              </w:rPr>
              <m:t xml:space="preserve">j </m:t>
            </m:r>
          </m:sub>
        </m:sSub>
      </m:oMath>
      <w:r w:rsidR="005128BF" w:rsidRPr="00AD5EEE">
        <w:rPr>
          <w:rFonts w:ascii="Times New Roman" w:hAnsi="Times New Roman" w:cs="Times New Roman"/>
          <w:b/>
          <w:bCs/>
          <w:sz w:val="22"/>
          <w:szCs w:val="22"/>
        </w:rPr>
        <w:t>peut alors être calculé en effectuant :</w:t>
      </w:r>
    </w:p>
    <w:p w14:paraId="41683CFA" w14:textId="77777777" w:rsidR="005128BF" w:rsidRPr="00AD5EEE" w:rsidRDefault="005128BF" w:rsidP="005128BF">
      <w:pPr>
        <w:pStyle w:val="PrformatHTML"/>
        <w:shd w:val="clear" w:color="auto" w:fill="FFFFFF"/>
        <w:rPr>
          <w:rFonts w:ascii="Times New Roman" w:hAnsi="Times New Roman" w:cs="Times New Roman"/>
          <w:b/>
          <w:bCs/>
          <w:sz w:val="22"/>
          <w:szCs w:val="22"/>
        </w:rPr>
      </w:pPr>
    </w:p>
    <w:p w14:paraId="56F816AA" w14:textId="3F4A5DDB" w:rsidR="005128BF" w:rsidRPr="00506CDC" w:rsidRDefault="00F24636" w:rsidP="005128BF">
      <w:pPr>
        <w:pStyle w:val="PrformatHTML"/>
        <w:shd w:val="clear" w:color="auto" w:fill="FFFFFF"/>
        <w:rPr>
          <w:rFonts w:ascii="Times New Roman" w:hAnsi="Times New Roman" w:cs="Times New Roman"/>
          <w:color w:val="000000"/>
          <w:sz w:val="22"/>
          <w:szCs w:val="22"/>
          <w:lang w:val="en-US"/>
        </w:rPr>
      </w:pPr>
      <w:r>
        <w:rPr>
          <w:rFonts w:ascii="Times New Roman" w:hAnsi="Times New Roman" w:cs="Times New Roman"/>
          <w:color w:val="000000"/>
          <w:sz w:val="22"/>
          <w:szCs w:val="22"/>
        </w:rPr>
        <w:lastRenderedPageBreak/>
        <w:tab/>
      </w:r>
      <w:proofErr w:type="spellStart"/>
      <w:r w:rsidR="005128BF" w:rsidRPr="00506CDC">
        <w:rPr>
          <w:rFonts w:ascii="Times New Roman" w:hAnsi="Times New Roman" w:cs="Times New Roman"/>
          <w:color w:val="000000"/>
          <w:sz w:val="22"/>
          <w:szCs w:val="22"/>
          <w:lang w:val="en-US"/>
        </w:rPr>
        <w:t>rate_adjusted_nominal</w:t>
      </w:r>
      <w:proofErr w:type="spellEnd"/>
      <w:r w:rsidR="005128BF" w:rsidRPr="00506CDC">
        <w:rPr>
          <w:rFonts w:ascii="Times New Roman" w:hAnsi="Times New Roman" w:cs="Times New Roman"/>
          <w:color w:val="000000"/>
          <w:sz w:val="22"/>
          <w:szCs w:val="22"/>
          <w:lang w:val="en-US"/>
        </w:rPr>
        <w:t xml:space="preserve"> = </w:t>
      </w:r>
      <w:proofErr w:type="spellStart"/>
      <w:r w:rsidR="005128BF" w:rsidRPr="00506CDC">
        <w:rPr>
          <w:rFonts w:ascii="Times New Roman" w:hAnsi="Times New Roman" w:cs="Times New Roman"/>
          <w:color w:val="000000"/>
          <w:sz w:val="22"/>
          <w:szCs w:val="22"/>
          <w:lang w:val="en-US"/>
        </w:rPr>
        <w:t>ne.evaluate</w:t>
      </w:r>
      <w:proofErr w:type="spellEnd"/>
      <w:r w:rsidR="005128BF" w:rsidRPr="00506CDC">
        <w:rPr>
          <w:rFonts w:ascii="Times New Roman" w:hAnsi="Times New Roman" w:cs="Times New Roman"/>
          <w:color w:val="000000"/>
          <w:sz w:val="22"/>
          <w:szCs w:val="22"/>
          <w:lang w:val="en-US"/>
        </w:rPr>
        <w:t>(</w:t>
      </w:r>
      <w:r w:rsidR="005128BF" w:rsidRPr="00506CDC">
        <w:rPr>
          <w:rFonts w:ascii="Times New Roman" w:hAnsi="Times New Roman" w:cs="Times New Roman"/>
          <w:b/>
          <w:bCs/>
          <w:color w:val="008000"/>
          <w:sz w:val="22"/>
          <w:szCs w:val="22"/>
          <w:lang w:val="en-US"/>
        </w:rPr>
        <w:t>"</w:t>
      </w:r>
      <w:proofErr w:type="spellStart"/>
      <w:r w:rsidR="005128BF" w:rsidRPr="00506CDC">
        <w:rPr>
          <w:rFonts w:ascii="Times New Roman" w:hAnsi="Times New Roman" w:cs="Times New Roman"/>
          <w:b/>
          <w:bCs/>
          <w:color w:val="008000"/>
          <w:sz w:val="22"/>
          <w:szCs w:val="22"/>
          <w:lang w:val="en-US"/>
        </w:rPr>
        <w:t>compounded_rate_nom</w:t>
      </w:r>
      <w:proofErr w:type="spellEnd"/>
      <w:r w:rsidR="005128BF" w:rsidRPr="00506CDC">
        <w:rPr>
          <w:rFonts w:ascii="Times New Roman" w:hAnsi="Times New Roman" w:cs="Times New Roman"/>
          <w:b/>
          <w:bCs/>
          <w:color w:val="008000"/>
          <w:sz w:val="22"/>
          <w:szCs w:val="22"/>
          <w:lang w:val="en-US"/>
        </w:rPr>
        <w:t xml:space="preserve"> * </w:t>
      </w:r>
      <w:proofErr w:type="spellStart"/>
      <w:r w:rsidR="005128BF" w:rsidRPr="00506CDC">
        <w:rPr>
          <w:rFonts w:ascii="Times New Roman" w:hAnsi="Times New Roman" w:cs="Times New Roman"/>
          <w:b/>
          <w:bCs/>
          <w:color w:val="008000"/>
          <w:sz w:val="22"/>
          <w:szCs w:val="22"/>
          <w:lang w:val="en-US"/>
        </w:rPr>
        <w:t>begin_capital</w:t>
      </w:r>
      <w:proofErr w:type="spellEnd"/>
      <w:r w:rsidR="005128BF" w:rsidRPr="00506CDC">
        <w:rPr>
          <w:rFonts w:ascii="Times New Roman" w:hAnsi="Times New Roman" w:cs="Times New Roman"/>
          <w:b/>
          <w:bCs/>
          <w:color w:val="008000"/>
          <w:sz w:val="22"/>
          <w:szCs w:val="22"/>
          <w:lang w:val="en-US"/>
        </w:rPr>
        <w:t>"</w:t>
      </w:r>
      <w:r w:rsidR="005128BF" w:rsidRPr="00506CDC">
        <w:rPr>
          <w:rFonts w:ascii="Times New Roman" w:hAnsi="Times New Roman" w:cs="Times New Roman"/>
          <w:color w:val="000000"/>
          <w:sz w:val="22"/>
          <w:szCs w:val="22"/>
          <w:lang w:val="en-US"/>
        </w:rPr>
        <w:t>)</w:t>
      </w:r>
    </w:p>
    <w:p w14:paraId="068A5B6B" w14:textId="77777777" w:rsidR="005128BF" w:rsidRPr="00506CDC" w:rsidRDefault="005128BF" w:rsidP="005128BF">
      <w:pPr>
        <w:rPr>
          <w:rFonts w:ascii="Times New Roman" w:hAnsi="Times New Roman" w:cs="Times New Roman"/>
          <w:lang w:val="en-US"/>
        </w:rPr>
      </w:pPr>
    </w:p>
    <w:p w14:paraId="7DBCA46B" w14:textId="08D17C33" w:rsidR="005128BF" w:rsidRPr="00506CDC" w:rsidRDefault="005128BF" w:rsidP="005128BF">
      <w:pPr>
        <w:rPr>
          <w:b/>
          <w:bCs/>
          <w:sz w:val="24"/>
          <w:szCs w:val="24"/>
          <w:lang w:val="en-US"/>
        </w:rPr>
      </w:pPr>
    </w:p>
    <w:p w14:paraId="48FC92E2" w14:textId="2F508950" w:rsidR="005128BF" w:rsidRDefault="005128BF" w:rsidP="00014137">
      <w:pPr>
        <w:pStyle w:val="Titre5"/>
        <w:rPr>
          <w:rFonts w:ascii="Courier New" w:eastAsia="Times New Roman" w:hAnsi="Courier New" w:cs="Courier New"/>
          <w:color w:val="000000"/>
          <w:sz w:val="20"/>
          <w:szCs w:val="20"/>
          <w:lang w:eastAsia="fr-FR"/>
        </w:rPr>
      </w:pPr>
      <w:r w:rsidRPr="007E13D8">
        <w:t>4.</w:t>
      </w:r>
      <w:r w:rsidR="00014137">
        <w:t>5.1.7.4</w:t>
      </w:r>
      <w:r w:rsidRPr="00726C0E">
        <w:rPr>
          <w:rStyle w:val="Titre5Car"/>
          <w:color w:val="1F3763" w:themeColor="accent1" w:themeShade="7F"/>
        </w:rPr>
        <w:t xml:space="preserve"> Fonction </w:t>
      </w:r>
      <w:proofErr w:type="spellStart"/>
      <w:r w:rsidRPr="00105EB4">
        <w:rPr>
          <w:rFonts w:ascii="Courier New" w:eastAsia="Times New Roman" w:hAnsi="Courier New" w:cs="Courier New"/>
          <w:color w:val="000000"/>
          <w:sz w:val="20"/>
          <w:szCs w:val="20"/>
          <w:lang w:eastAsia="fr-FR"/>
        </w:rPr>
        <w:t>get_ech_cons</w:t>
      </w:r>
      <w:r>
        <w:rPr>
          <w:rFonts w:ascii="Courier New" w:eastAsia="Times New Roman" w:hAnsi="Courier New" w:cs="Courier New"/>
          <w:color w:val="000000"/>
          <w:sz w:val="20"/>
          <w:szCs w:val="20"/>
          <w:lang w:eastAsia="fr-FR"/>
        </w:rPr>
        <w:t>t</w:t>
      </w:r>
      <w:proofErr w:type="spellEnd"/>
      <w:r>
        <w:rPr>
          <w:rFonts w:ascii="Courier New" w:eastAsia="Times New Roman" w:hAnsi="Courier New" w:cs="Courier New"/>
          <w:color w:val="000000"/>
          <w:sz w:val="20"/>
          <w:szCs w:val="20"/>
          <w:lang w:eastAsia="fr-FR"/>
        </w:rPr>
        <w:t>()</w:t>
      </w:r>
    </w:p>
    <w:p w14:paraId="4B7D163B" w14:textId="77777777" w:rsidR="005128BF" w:rsidRDefault="005128BF" w:rsidP="005128BF">
      <w:pPr>
        <w:rPr>
          <w:lang w:eastAsia="fr-FR"/>
        </w:rPr>
      </w:pPr>
    </w:p>
    <w:p w14:paraId="18CA9FB1" w14:textId="77777777" w:rsidR="005128BF" w:rsidRPr="00072052" w:rsidRDefault="005128BF" w:rsidP="005128BF">
      <w:pPr>
        <w:rPr>
          <w:b/>
          <w:bCs/>
          <w:sz w:val="24"/>
          <w:szCs w:val="24"/>
          <w:lang w:eastAsia="fr-FR"/>
        </w:rPr>
      </w:pPr>
      <w:r w:rsidRPr="00072052">
        <w:rPr>
          <w:b/>
          <w:bCs/>
          <w:sz w:val="24"/>
          <w:szCs w:val="24"/>
          <w:lang w:eastAsia="fr-FR"/>
        </w:rPr>
        <w:t>Description fonctionnelle</w:t>
      </w:r>
      <w:r>
        <w:rPr>
          <w:b/>
          <w:bCs/>
          <w:sz w:val="24"/>
          <w:szCs w:val="24"/>
          <w:lang w:eastAsia="fr-FR"/>
        </w:rPr>
        <w:t> :</w:t>
      </w:r>
    </w:p>
    <w:p w14:paraId="305CFD01" w14:textId="77777777" w:rsidR="005128BF" w:rsidRDefault="005128BF" w:rsidP="005128BF">
      <w:pPr>
        <w:rPr>
          <w:sz w:val="24"/>
          <w:szCs w:val="24"/>
        </w:rPr>
      </w:pPr>
      <w:r>
        <w:rPr>
          <w:lang w:eastAsia="fr-FR"/>
        </w:rPr>
        <w:t>Cette fonction permet de</w:t>
      </w:r>
      <w:r>
        <w:rPr>
          <w:sz w:val="24"/>
          <w:szCs w:val="24"/>
        </w:rPr>
        <w:t xml:space="preserve"> calculer </w:t>
      </w:r>
      <m:oMath>
        <m:r>
          <m:rPr>
            <m:sty m:val="bi"/>
          </m:rPr>
          <w:rPr>
            <w:rFonts w:ascii="Cambria Math" w:hAnsi="Cambria Math" w:cs="Times New Roman"/>
            <w:sz w:val="24"/>
            <w:szCs w:val="24"/>
            <w:lang w:eastAsia="ja-JP"/>
          </w:rPr>
          <m:t>e</m:t>
        </m:r>
      </m:oMath>
      <w:r>
        <w:rPr>
          <w:sz w:val="24"/>
          <w:szCs w:val="24"/>
        </w:rPr>
        <w:t xml:space="preserve">. </w:t>
      </w:r>
    </w:p>
    <w:p w14:paraId="7A62CF93" w14:textId="77777777" w:rsidR="005128BF" w:rsidRPr="00FA00FC" w:rsidRDefault="005128BF" w:rsidP="005128BF">
      <w:pPr>
        <w:pStyle w:val="Paragraphedeliste"/>
        <w:numPr>
          <w:ilvl w:val="0"/>
          <w:numId w:val="25"/>
        </w:numPr>
        <w:rPr>
          <w:sz w:val="24"/>
          <w:szCs w:val="24"/>
        </w:rPr>
      </w:pPr>
      <w:r w:rsidRPr="00FA00FC">
        <w:rPr>
          <w:sz w:val="24"/>
          <w:szCs w:val="24"/>
        </w:rPr>
        <w:t>Dans le cas des échéances constantes, si l’échéance n’est pas fournie dans les données, il faut l’évaluer. Pour cela, il faut utiliser la formule suivante:</w:t>
      </w:r>
    </w:p>
    <w:p w14:paraId="3BC22DCB" w14:textId="77777777" w:rsidR="005128BF" w:rsidRPr="00072052" w:rsidRDefault="005128BF" w:rsidP="005128BF">
      <w:pPr>
        <w:ind w:firstLine="708"/>
        <w:rPr>
          <w:rFonts w:eastAsiaTheme="minorEastAsia"/>
          <w:sz w:val="24"/>
          <w:szCs w:val="24"/>
        </w:rPr>
      </w:pPr>
      <m:oMathPara>
        <m:oMath>
          <m:r>
            <w:rPr>
              <w:rFonts w:ascii="Cambria Math" w:hAnsi="Cambria Math"/>
              <w:sz w:val="24"/>
              <w:szCs w:val="24"/>
            </w:rPr>
            <m:t>e=</m:t>
          </m:r>
          <m:f>
            <m:fPr>
              <m:ctrlPr>
                <w:rPr>
                  <w:rFonts w:ascii="Cambria Math" w:hAnsi="Cambria Math"/>
                  <w:sz w:val="24"/>
                  <w:szCs w:val="24"/>
                </w:rPr>
              </m:ctrlPr>
            </m:fPr>
            <m:num>
              <m:r>
                <m:rPr>
                  <m:sty m:val="p"/>
                </m:rPr>
                <w:rPr>
                  <w:rFonts w:ascii="Cambria Math" w:hAnsi="Cambria Math"/>
                  <w:sz w:val="24"/>
                  <w:szCs w:val="24"/>
                </w:rPr>
                <m:t xml:space="preserve">begin_capital * </m:t>
              </m:r>
              <m:r>
                <w:rPr>
                  <w:rFonts w:ascii="Cambria Math" w:hAnsi="Cambria Math"/>
                  <w:sz w:val="24"/>
                  <w:szCs w:val="24"/>
                </w:rPr>
                <m:t>rate</m:t>
              </m:r>
              <m:ctrlPr>
                <w:rPr>
                  <w:rFonts w:ascii="Cambria Math" w:hAnsi="Cambria Math"/>
                  <w:i/>
                  <w:sz w:val="24"/>
                  <w:szCs w:val="24"/>
                </w:rPr>
              </m:ctrlPr>
            </m:num>
            <m:den>
              <m:r>
                <m:rPr>
                  <m:sty m:val="p"/>
                </m:rPr>
                <w:rPr>
                  <w:rFonts w:ascii="Cambria Math" w:hAnsi="Cambria Math"/>
                  <w:sz w:val="24"/>
                  <w:szCs w:val="24"/>
                </w:rPr>
                <m:t xml:space="preserve">1 - </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 xml:space="preserve">1 + </m:t>
                      </m:r>
                      <m:r>
                        <w:rPr>
                          <w:rFonts w:ascii="Cambria Math" w:hAnsi="Cambria Math"/>
                          <w:sz w:val="24"/>
                          <w:szCs w:val="24"/>
                        </w:rPr>
                        <m:t>rate</m:t>
                      </m:r>
                    </m:e>
                  </m:d>
                </m:e>
                <m:sup>
                  <m:r>
                    <m:rPr>
                      <m:sty m:val="p"/>
                    </m:rPr>
                    <w:rPr>
                      <w:rFonts w:ascii="Cambria Math" w:hAnsi="Cambria Math"/>
                      <w:sz w:val="24"/>
                      <w:szCs w:val="24"/>
                    </w:rPr>
                    <m:t>-</m:t>
                  </m:r>
                  <m:r>
                    <w:rPr>
                      <w:rFonts w:ascii="Cambria Math" w:hAnsi="Cambria Math"/>
                      <w:sz w:val="24"/>
                      <w:szCs w:val="24"/>
                    </w:rPr>
                    <m:t>duree</m:t>
                  </m:r>
                </m:sup>
              </m:sSup>
            </m:den>
          </m:f>
        </m:oMath>
      </m:oMathPara>
    </w:p>
    <w:p w14:paraId="23639419" w14:textId="77777777" w:rsidR="005128BF" w:rsidRDefault="005128BF" w:rsidP="005128BF">
      <w:pPr>
        <w:rPr>
          <w:sz w:val="24"/>
          <w:szCs w:val="24"/>
        </w:rPr>
      </w:pPr>
    </w:p>
    <w:p w14:paraId="3E354445" w14:textId="77777777" w:rsidR="005128BF" w:rsidRPr="00FA00FC" w:rsidRDefault="005128BF" w:rsidP="005128BF">
      <w:pPr>
        <w:pStyle w:val="Paragraphedeliste"/>
        <w:numPr>
          <w:ilvl w:val="0"/>
          <w:numId w:val="25"/>
        </w:numPr>
        <w:rPr>
          <w:sz w:val="24"/>
          <w:szCs w:val="24"/>
        </w:rPr>
      </w:pPr>
      <w:r w:rsidRPr="00FA00FC">
        <w:rPr>
          <w:sz w:val="24"/>
          <w:szCs w:val="24"/>
        </w:rPr>
        <w:t>Dans le cas des profils linéaires, la formule suivante est utilisée :</w:t>
      </w:r>
    </w:p>
    <w:p w14:paraId="1C88E5F5" w14:textId="77777777" w:rsidR="005128BF" w:rsidRPr="00072052" w:rsidRDefault="005128BF" w:rsidP="005128BF">
      <w:pPr>
        <w:ind w:firstLine="708"/>
        <w:rPr>
          <w:rFonts w:eastAsiaTheme="minorEastAsia"/>
          <w:sz w:val="24"/>
          <w:szCs w:val="24"/>
        </w:rPr>
      </w:pPr>
      <m:oMathPara>
        <m:oMath>
          <m:r>
            <w:rPr>
              <w:rFonts w:ascii="Cambria Math" w:hAnsi="Cambria Math"/>
              <w:sz w:val="24"/>
              <w:szCs w:val="24"/>
            </w:rPr>
            <m:t>e=</m:t>
          </m:r>
          <m:f>
            <m:fPr>
              <m:ctrlPr>
                <w:rPr>
                  <w:rFonts w:ascii="Cambria Math" w:hAnsi="Cambria Math"/>
                  <w:sz w:val="24"/>
                  <w:szCs w:val="24"/>
                </w:rPr>
              </m:ctrlPr>
            </m:fPr>
            <m:num>
              <m:r>
                <m:rPr>
                  <m:sty m:val="p"/>
                </m:rPr>
                <w:rPr>
                  <w:rFonts w:ascii="Cambria Math" w:hAnsi="Cambria Math"/>
                  <w:sz w:val="24"/>
                  <w:szCs w:val="24"/>
                </w:rPr>
                <m:t>begin_capital</m:t>
              </m:r>
              <m:ctrlPr>
                <w:rPr>
                  <w:rFonts w:ascii="Cambria Math" w:hAnsi="Cambria Math"/>
                  <w:i/>
                  <w:sz w:val="24"/>
                  <w:szCs w:val="24"/>
                </w:rPr>
              </m:ctrlPr>
            </m:num>
            <m:den>
              <m:r>
                <m:rPr>
                  <m:sty m:val="p"/>
                </m:rPr>
                <w:rPr>
                  <w:rFonts w:ascii="Cambria Math" w:hAnsi="Cambria Math"/>
                  <w:sz w:val="24"/>
                  <w:szCs w:val="24"/>
                </w:rPr>
                <m:t>duree</m:t>
              </m:r>
            </m:den>
          </m:f>
        </m:oMath>
      </m:oMathPara>
    </w:p>
    <w:p w14:paraId="4AEAA824" w14:textId="77777777" w:rsidR="005128BF" w:rsidRDefault="005128BF" w:rsidP="005128BF">
      <w:pPr>
        <w:rPr>
          <w:sz w:val="24"/>
          <w:szCs w:val="24"/>
        </w:rPr>
      </w:pPr>
    </w:p>
    <w:p w14:paraId="27415980" w14:textId="77777777" w:rsidR="005128BF" w:rsidRDefault="005128BF" w:rsidP="005128BF">
      <w:pPr>
        <w:rPr>
          <w:sz w:val="24"/>
          <w:szCs w:val="24"/>
        </w:rPr>
      </w:pPr>
      <w:r>
        <w:rPr>
          <w:sz w:val="24"/>
          <w:szCs w:val="24"/>
        </w:rPr>
        <w:t xml:space="preserve">Soulignons que pour ce cas, il </w:t>
      </w:r>
      <w:r w:rsidRPr="00FA00FC">
        <w:rPr>
          <w:sz w:val="24"/>
          <w:szCs w:val="24"/>
        </w:rPr>
        <w:t>faut adapter la durée en fonction du profil d’amortissement</w:t>
      </w:r>
      <w:r>
        <w:rPr>
          <w:sz w:val="24"/>
          <w:szCs w:val="24"/>
        </w:rPr>
        <w:t>, la « </w:t>
      </w:r>
      <w:proofErr w:type="spellStart"/>
      <w:r>
        <w:rPr>
          <w:sz w:val="24"/>
          <w:szCs w:val="24"/>
        </w:rPr>
        <w:t>duree</w:t>
      </w:r>
      <w:proofErr w:type="spellEnd"/>
      <w:r>
        <w:rPr>
          <w:sz w:val="24"/>
          <w:szCs w:val="24"/>
        </w:rPr>
        <w:t> » étant le nombre de pas de temps avant de finaliser l’amortissement.</w:t>
      </w:r>
    </w:p>
    <w:p w14:paraId="111356F9" w14:textId="4A63F348" w:rsidR="005128BF" w:rsidRDefault="005128BF" w:rsidP="005128BF">
      <w:pPr>
        <w:rPr>
          <w:sz w:val="24"/>
          <w:szCs w:val="24"/>
        </w:rPr>
      </w:pPr>
      <w:r>
        <w:rPr>
          <w:sz w:val="24"/>
          <w:szCs w:val="24"/>
        </w:rPr>
        <w:t>Par exemple, si la « </w:t>
      </w:r>
      <w:proofErr w:type="spellStart"/>
      <w:r>
        <w:rPr>
          <w:sz w:val="24"/>
          <w:szCs w:val="24"/>
        </w:rPr>
        <w:t>duree</w:t>
      </w:r>
      <w:proofErr w:type="spellEnd"/>
      <w:r>
        <w:rPr>
          <w:sz w:val="24"/>
          <w:szCs w:val="24"/>
        </w:rPr>
        <w:t> » est trimestrielle =&gt;</w:t>
      </w:r>
      <w:r w:rsidRPr="00FA00FC">
        <w:rPr>
          <w:sz w:val="24"/>
          <w:szCs w:val="24"/>
        </w:rPr>
        <w:t xml:space="preserve"> prêt sur 3 ans = 3 x 12 mois = 36 or si l’échéance est trimestrielle =&gt; 36/3 = 12).</w:t>
      </w:r>
    </w:p>
    <w:p w14:paraId="7778F4A8" w14:textId="77777777" w:rsidR="007E1730" w:rsidRPr="0003188C" w:rsidRDefault="007E1730" w:rsidP="005128BF">
      <w:pPr>
        <w:rPr>
          <w:sz w:val="24"/>
          <w:szCs w:val="24"/>
        </w:rPr>
      </w:pPr>
    </w:p>
    <w:p w14:paraId="5B4CD4B6" w14:textId="2FA0E452" w:rsidR="005128BF" w:rsidRPr="00506CDC" w:rsidRDefault="005128BF" w:rsidP="007E1730">
      <w:pPr>
        <w:pStyle w:val="Titre5"/>
        <w:rPr>
          <w:rFonts w:ascii="Courier New" w:eastAsia="Times New Roman" w:hAnsi="Courier New" w:cs="Courier New"/>
          <w:color w:val="000000"/>
          <w:sz w:val="20"/>
          <w:szCs w:val="20"/>
          <w:lang w:val="en-US" w:eastAsia="fr-FR"/>
        </w:rPr>
      </w:pPr>
      <w:r w:rsidRPr="00506CDC">
        <w:rPr>
          <w:lang w:val="en-US"/>
        </w:rPr>
        <w:t>4.</w:t>
      </w:r>
      <w:r w:rsidR="0095137C" w:rsidRPr="00506CDC">
        <w:rPr>
          <w:lang w:val="en-US"/>
        </w:rPr>
        <w:t>5.1.7.5.</w:t>
      </w:r>
      <w:r w:rsidRPr="00506CDC">
        <w:rPr>
          <w:rStyle w:val="Titre5Car"/>
          <w:color w:val="1F3763" w:themeColor="accent1" w:themeShade="7F"/>
          <w:lang w:val="en-US"/>
        </w:rPr>
        <w:t xml:space="preserve"> </w:t>
      </w:r>
      <w:proofErr w:type="spellStart"/>
      <w:r w:rsidRPr="00506CDC">
        <w:rPr>
          <w:rStyle w:val="Titre5Car"/>
          <w:color w:val="1F3763" w:themeColor="accent1" w:themeShade="7F"/>
          <w:lang w:val="en-US"/>
        </w:rPr>
        <w:t>Fonction</w:t>
      </w:r>
      <w:proofErr w:type="spellEnd"/>
      <w:r w:rsidRPr="00506CDC">
        <w:rPr>
          <w:rStyle w:val="Titre5Car"/>
          <w:color w:val="1F3763" w:themeColor="accent1" w:themeShade="7F"/>
          <w:lang w:val="en-US"/>
        </w:rPr>
        <w:t xml:space="preserve"> </w:t>
      </w:r>
      <w:proofErr w:type="spellStart"/>
      <w:r w:rsidRPr="00506CDC">
        <w:rPr>
          <w:rStyle w:val="Titre5Car"/>
          <w:color w:val="1F3763" w:themeColor="accent1" w:themeShade="7F"/>
          <w:lang w:val="en-US"/>
        </w:rPr>
        <w:t>get</w:t>
      </w:r>
      <w:r w:rsidRPr="00506CDC">
        <w:rPr>
          <w:rFonts w:ascii="Courier New" w:eastAsia="Times New Roman" w:hAnsi="Courier New" w:cs="Courier New"/>
          <w:color w:val="000000"/>
          <w:sz w:val="20"/>
          <w:szCs w:val="20"/>
          <w:lang w:val="en-US" w:eastAsia="fr-FR"/>
        </w:rPr>
        <w:t>_compounded_rate_for_ech</w:t>
      </w:r>
      <w:proofErr w:type="spellEnd"/>
      <w:r w:rsidRPr="00506CDC">
        <w:rPr>
          <w:rFonts w:ascii="Courier New" w:eastAsia="Times New Roman" w:hAnsi="Courier New" w:cs="Courier New"/>
          <w:color w:val="000000"/>
          <w:sz w:val="20"/>
          <w:szCs w:val="20"/>
          <w:lang w:val="en-US" w:eastAsia="fr-FR"/>
        </w:rPr>
        <w:t>()</w:t>
      </w:r>
    </w:p>
    <w:p w14:paraId="49FFAE0F" w14:textId="77777777" w:rsidR="007E1730" w:rsidRPr="00506CDC" w:rsidRDefault="007E1730" w:rsidP="005128BF">
      <w:pPr>
        <w:rPr>
          <w:b/>
          <w:bCs/>
          <w:sz w:val="24"/>
          <w:szCs w:val="24"/>
          <w:lang w:val="en-US" w:eastAsia="fr-FR"/>
        </w:rPr>
      </w:pPr>
    </w:p>
    <w:p w14:paraId="2D8922AF" w14:textId="764ED99F" w:rsidR="005128BF" w:rsidRDefault="005128BF" w:rsidP="005128BF">
      <w:pPr>
        <w:rPr>
          <w:b/>
          <w:bCs/>
          <w:sz w:val="24"/>
          <w:szCs w:val="24"/>
          <w:lang w:eastAsia="fr-FR"/>
        </w:rPr>
      </w:pPr>
      <w:r w:rsidRPr="00D56882">
        <w:rPr>
          <w:b/>
          <w:bCs/>
          <w:sz w:val="24"/>
          <w:szCs w:val="24"/>
          <w:lang w:eastAsia="fr-FR"/>
        </w:rPr>
        <w:t xml:space="preserve">Description fonctionnelle : </w:t>
      </w:r>
    </w:p>
    <w:p w14:paraId="010461E1" w14:textId="2E7CF15C" w:rsidR="005128BF" w:rsidRPr="00783C0A" w:rsidRDefault="0095137C" w:rsidP="005128BF">
      <w:pPr>
        <w:rPr>
          <w:lang w:eastAsia="fr-FR"/>
        </w:rPr>
      </w:pPr>
      <w:r w:rsidRPr="00783C0A">
        <w:rPr>
          <w:lang w:eastAsia="fr-FR"/>
        </w:rPr>
        <w:t>Fon</w:t>
      </w:r>
      <w:r w:rsidR="00783C0A" w:rsidRPr="00783C0A">
        <w:rPr>
          <w:lang w:eastAsia="fr-FR"/>
        </w:rPr>
        <w:t xml:space="preserve">ction permettant de calculer le terme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lang w:val="pt-PT" w:eastAsia="ja-JP"/>
          </w:rPr>
          <m:t>*(</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rPr>
              <m:t>1</m:t>
            </m:r>
          </m:sub>
          <m:sup>
            <m:r>
              <m:rPr>
                <m:sty m:val="b"/>
              </m:rPr>
              <w:rPr>
                <w:rFonts w:ascii="Cambria Math" w:hAnsi="Cambria Math" w:cs="Times New Roman"/>
                <w:color w:val="202122"/>
                <w:shd w:val="clear" w:color="auto" w:fill="FFFFFF"/>
              </w:rPr>
              <m:t>j</m:t>
            </m:r>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lang w:val="pt-PT"/>
              </w:rPr>
              <m:t>)</m:t>
            </m:r>
          </m:e>
        </m:nary>
      </m:oMath>
      <w:r w:rsidR="005128BF" w:rsidRPr="00783C0A">
        <w:rPr>
          <w:rFonts w:eastAsiaTheme="minorEastAsia"/>
          <w:color w:val="202122"/>
          <w:shd w:val="clear" w:color="auto" w:fill="FFFFFF"/>
          <w:lang w:val="pt-PT"/>
        </w:rPr>
        <w:t xml:space="preserve">, une première partie consiste à calculer le rate_factor comme effectué précèdemment, i.e.: </w:t>
      </w:r>
    </w:p>
    <w:p w14:paraId="202BA119" w14:textId="2B7C823C" w:rsidR="005128BF" w:rsidRPr="00783C0A" w:rsidRDefault="00783C0A" w:rsidP="005128BF">
      <m:oMathPara>
        <m:oMath>
          <m:r>
            <m:rPr>
              <m:sty m:val="bi"/>
            </m:rPr>
            <w:rPr>
              <w:rFonts w:ascii="Cambria Math" w:hAnsi="Cambria Math"/>
            </w:rPr>
            <m:t>rate_factor</m:t>
          </m:r>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]_{1≤i≤n, 1≤j≤t}</m:t>
          </m:r>
        </m:oMath>
      </m:oMathPara>
    </w:p>
    <w:p w14:paraId="44D003F1" w14:textId="080BBA9E" w:rsidR="005128BF" w:rsidRPr="00783C0A" w:rsidRDefault="005128BF" w:rsidP="005128BF">
      <w:pPr>
        <w:rPr>
          <w:lang w:eastAsia="fr-FR"/>
        </w:rPr>
      </w:pPr>
      <w:r w:rsidRPr="00783C0A">
        <w:rPr>
          <w:lang w:eastAsia="fr-FR"/>
        </w:rPr>
        <w:t xml:space="preserve">À la suite de ce calcul, pour chaque contrat, les coefficients de la matrice </w:t>
      </w:r>
      <m:oMath>
        <m:r>
          <w:rPr>
            <w:rFonts w:ascii="Cambria Math" w:hAnsi="Cambria Math"/>
          </w:rPr>
          <m:t>rate_factor</m:t>
        </m:r>
      </m:oMath>
      <w:r w:rsidRPr="00783C0A">
        <w:rPr>
          <w:rFonts w:eastAsiaTheme="minorEastAsia"/>
        </w:rPr>
        <w:t xml:space="preserve"> sont mis à 1 avant le début de l’amortissement.</w:t>
      </w:r>
      <w:r w:rsidRPr="00783C0A">
        <w:rPr>
          <w:lang w:eastAsia="fr-FR"/>
        </w:rPr>
        <w:t xml:space="preserve">  Il est alors possible de calculer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oMath>
      <w:r w:rsidRPr="00783C0A">
        <w:rPr>
          <w:lang w:eastAsia="fr-FR"/>
        </w:rPr>
        <w:t xml:space="preserve"> via un cumprod (de la même manière que dans la fonction </w:t>
      </w:r>
      <w:proofErr w:type="spellStart"/>
      <w:r w:rsidRPr="00667CD6">
        <w:rPr>
          <w:rStyle w:val="Titre5Car"/>
        </w:rPr>
        <w:t>get_rate_factor_for_nominal</w:t>
      </w:r>
      <w:proofErr w:type="spellEnd"/>
      <w:r w:rsidRPr="00667CD6">
        <w:rPr>
          <w:color w:val="2F5496" w:themeColor="accent1" w:themeShade="BF"/>
        </w:rPr>
        <w:t>(</w:t>
      </w:r>
      <w:r w:rsidRPr="00667CD6">
        <w:rPr>
          <w:rStyle w:val="Titre5Car"/>
        </w:rPr>
        <w:t>)</w:t>
      </w:r>
    </w:p>
    <w:p w14:paraId="7B33FAF1" w14:textId="77777777" w:rsidR="005128BF" w:rsidRPr="00783C0A" w:rsidRDefault="005128BF" w:rsidP="005128BF">
      <w:pPr>
        <w:rPr>
          <w:lang w:eastAsia="fr-FR"/>
        </w:rPr>
      </w:pPr>
    </w:p>
    <w:p w14:paraId="27B80E10" w14:textId="7105BB48" w:rsidR="005128BF" w:rsidRPr="00783C0A" w:rsidRDefault="005128BF" w:rsidP="005128BF">
      <w:pPr>
        <w:rPr>
          <w:rFonts w:eastAsiaTheme="minorEastAsia"/>
          <w:b/>
          <w:bCs/>
          <w:color w:val="202122"/>
          <w:shd w:val="clear" w:color="auto" w:fill="FFFFFF"/>
        </w:rPr>
      </w:pPr>
      <w:r w:rsidRPr="00783C0A">
        <w:rPr>
          <w:lang w:eastAsia="fr-FR"/>
        </w:rPr>
        <w:t xml:space="preserve">Il faut alors la somme des inverses de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oMath>
      <w:r w:rsidRPr="00783C0A">
        <w:rPr>
          <w:lang w:eastAsia="fr-FR"/>
        </w:rPr>
        <w:t xml:space="preserve"> i.e. </w:t>
      </w:r>
      <m:oMath>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rPr>
              <m:t>1</m:t>
            </m:r>
          </m:sub>
          <m:sup>
            <m:r>
              <m:rPr>
                <m:sty m:val="b"/>
              </m:rPr>
              <w:rPr>
                <w:rFonts w:ascii="Cambria Math" w:hAnsi="Cambria Math" w:cs="Times New Roman"/>
                <w:color w:val="202122"/>
                <w:shd w:val="clear" w:color="auto" w:fill="FFFFFF"/>
              </w:rPr>
              <m:t>j</m:t>
            </m:r>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e>
        </m:nary>
      </m:oMath>
    </w:p>
    <w:p w14:paraId="5B004A30" w14:textId="77777777" w:rsidR="005128BF" w:rsidRPr="00783C0A" w:rsidRDefault="005128BF" w:rsidP="005128BF">
      <w:pPr>
        <w:rPr>
          <w:lang w:eastAsia="fr-FR"/>
        </w:rPr>
      </w:pPr>
    </w:p>
    <w:p w14:paraId="1C999733" w14:textId="28880EFC" w:rsidR="005128BF" w:rsidRPr="009E2190" w:rsidRDefault="005128BF" w:rsidP="005128BF">
      <w:pPr>
        <w:rPr>
          <w:rFonts w:eastAsia="Times New Roman"/>
          <w:color w:val="2F5496" w:themeColor="accent1" w:themeShade="BF"/>
          <w:lang w:eastAsia="fr-FR"/>
        </w:rPr>
      </w:pPr>
      <w:r w:rsidRPr="00783C0A">
        <w:rPr>
          <w:lang w:eastAsia="fr-FR"/>
        </w:rPr>
        <w:t xml:space="preserve">Enfin, dans un dernier temps </w:t>
      </w:r>
      <m:oMath>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oMath>
      <w:r w:rsidRPr="00783C0A">
        <w:rPr>
          <w:lang w:eastAsia="fr-FR"/>
        </w:rPr>
        <w:t xml:space="preserve"> est adapté à la périodicité avec la</w:t>
      </w:r>
      <w:r w:rsidR="009E2190">
        <w:rPr>
          <w:lang w:eastAsia="fr-FR"/>
        </w:rPr>
        <w:t xml:space="preserve"> </w:t>
      </w:r>
      <w:proofErr w:type="spellStart"/>
      <w:r w:rsidR="009E2190" w:rsidRPr="009E2190">
        <w:rPr>
          <w:rStyle w:val="Titre5Car"/>
        </w:rPr>
        <w:t>a</w:t>
      </w:r>
      <w:r w:rsidRPr="009E2190">
        <w:rPr>
          <w:rFonts w:asciiTheme="majorHAnsi" w:eastAsia="Times New Roman" w:hAnsiTheme="majorHAnsi" w:cstheme="majorHAnsi"/>
          <w:color w:val="2F5496" w:themeColor="accent1" w:themeShade="BF"/>
          <w:lang w:eastAsia="fr-FR"/>
        </w:rPr>
        <w:t>dapt_compounded_rate_to_periodicity</w:t>
      </w:r>
      <w:proofErr w:type="spellEnd"/>
      <w:r w:rsidRPr="009E2190">
        <w:rPr>
          <w:rFonts w:asciiTheme="majorHAnsi" w:eastAsia="Times New Roman" w:hAnsiTheme="majorHAnsi" w:cstheme="majorHAnsi"/>
          <w:color w:val="2F5496" w:themeColor="accent1" w:themeShade="BF"/>
          <w:lang w:eastAsia="fr-FR"/>
        </w:rPr>
        <w:t>()</w:t>
      </w:r>
      <w:r w:rsidR="00667CD6">
        <w:rPr>
          <w:rFonts w:asciiTheme="majorHAnsi" w:eastAsia="Times New Roman" w:hAnsiTheme="majorHAnsi" w:cstheme="majorHAnsi"/>
          <w:color w:val="2F5496" w:themeColor="accent1" w:themeShade="BF"/>
          <w:lang w:eastAsia="fr-FR"/>
        </w:rPr>
        <w:t>.</w:t>
      </w:r>
    </w:p>
    <w:p w14:paraId="7A932803" w14:textId="77777777" w:rsidR="005128BF" w:rsidRPr="00783C0A" w:rsidRDefault="005128BF" w:rsidP="005128BF">
      <w:pPr>
        <w:rPr>
          <w:b/>
          <w:bCs/>
        </w:rPr>
      </w:pPr>
    </w:p>
    <w:p w14:paraId="7A72F632" w14:textId="6941DAB0" w:rsidR="005128BF" w:rsidRPr="00783C0A" w:rsidRDefault="005128BF" w:rsidP="00667CD6">
      <w:pPr>
        <w:pStyle w:val="Titre5"/>
        <w:rPr>
          <w:rFonts w:ascii="Courier New" w:eastAsia="Times New Roman" w:hAnsi="Courier New" w:cs="Courier New"/>
          <w:color w:val="000000"/>
          <w:lang w:eastAsia="fr-FR"/>
        </w:rPr>
      </w:pPr>
      <w:r w:rsidRPr="00783C0A">
        <w:t>4.</w:t>
      </w:r>
      <w:r w:rsidR="00667CD6">
        <w:t xml:space="preserve">5.1.7.6. </w:t>
      </w:r>
      <w:r w:rsidRPr="00783C0A">
        <w:rPr>
          <w:rStyle w:val="Titre5Car"/>
          <w:color w:val="1F3763" w:themeColor="accent1" w:themeShade="7F"/>
        </w:rPr>
        <w:t>Fonction</w:t>
      </w:r>
      <w:r w:rsidR="00667CD6">
        <w:rPr>
          <w:rStyle w:val="Titre5Car"/>
          <w:color w:val="1F3763" w:themeColor="accent1" w:themeShade="7F"/>
        </w:rPr>
        <w:t xml:space="preserve"> </w:t>
      </w:r>
      <w:proofErr w:type="spellStart"/>
      <w:r w:rsidRPr="00783C0A">
        <w:rPr>
          <w:rStyle w:val="Titre5Car"/>
          <w:color w:val="1F3763" w:themeColor="accent1" w:themeShade="7F"/>
        </w:rPr>
        <w:t>calculate</w:t>
      </w:r>
      <w:r w:rsidRPr="00783C0A">
        <w:rPr>
          <w:rFonts w:ascii="Courier New" w:eastAsia="Times New Roman" w:hAnsi="Courier New" w:cs="Courier New"/>
          <w:color w:val="000000"/>
          <w:lang w:eastAsia="fr-FR"/>
        </w:rPr>
        <w:t>_remaining_capital</w:t>
      </w:r>
      <w:proofErr w:type="spellEnd"/>
      <w:r w:rsidRPr="00783C0A">
        <w:rPr>
          <w:rFonts w:ascii="Courier New" w:eastAsia="Times New Roman" w:hAnsi="Courier New" w:cs="Courier New"/>
          <w:color w:val="000000"/>
          <w:lang w:eastAsia="fr-FR"/>
        </w:rPr>
        <w:t>()</w:t>
      </w:r>
    </w:p>
    <w:p w14:paraId="275BC6CA" w14:textId="2032C24B" w:rsidR="005128BF" w:rsidRDefault="005128BF" w:rsidP="005128BF">
      <w:pPr>
        <w:rPr>
          <w:lang w:eastAsia="fr-FR"/>
        </w:rPr>
      </w:pPr>
    </w:p>
    <w:p w14:paraId="565476A2" w14:textId="185F5D46" w:rsidR="00F63897" w:rsidRDefault="00F63897" w:rsidP="005128BF">
      <w:pPr>
        <w:rPr>
          <w:lang w:eastAsia="fr-FR"/>
        </w:rPr>
      </w:pPr>
      <w:r>
        <w:rPr>
          <w:lang w:eastAsia="fr-FR"/>
        </w:rPr>
        <w:t>Fonction calculant le capital restant i.e. </w:t>
      </w:r>
      <w:r w:rsidR="00802FD7">
        <w:rPr>
          <w:lang w:eastAsia="fr-FR"/>
        </w:rPr>
        <w:t>dans le cas des amortissements par défaut</w:t>
      </w:r>
      <w:r>
        <w:rPr>
          <w:lang w:eastAsia="fr-FR"/>
        </w:rPr>
        <w:t xml:space="preserve">: </w:t>
      </w:r>
    </w:p>
    <w:p w14:paraId="3E087496" w14:textId="123CC1D9" w:rsidR="00F63897" w:rsidRPr="00A32E1A" w:rsidRDefault="00F63897" w:rsidP="00A32E1A">
      <w:pPr>
        <w:jc w:val="center"/>
        <w:rPr>
          <w:rFonts w:ascii="Times New Roman" w:eastAsiaTheme="minorEastAsia" w:hAnsi="Times New Roman" w:cs="Times New Roman"/>
          <w:color w:val="202122"/>
          <w:shd w:val="clear" w:color="auto" w:fill="FFFFFF"/>
          <w:lang w:val="pt-PT"/>
        </w:rPr>
      </w:pPr>
      <m:oMathPara>
        <m:oMath>
          <m:r>
            <m:rPr>
              <m:sty m:val="bi"/>
            </m:rPr>
            <w:rPr>
              <w:rFonts w:ascii="Cambria Math" w:hAnsi="Cambria Math" w:cs="Times New Roman"/>
              <w:lang w:eastAsia="ja-JP"/>
            </w:rPr>
            <m:t>c</m:t>
          </m:r>
          <m:d>
            <m:dPr>
              <m:ctrlPr>
                <w:rPr>
                  <w:rFonts w:ascii="Cambria Math" w:hAnsi="Cambria Math" w:cs="Times New Roman"/>
                  <w:b/>
                  <w:bCs/>
                  <w:i/>
                  <w:lang w:eastAsia="ja-JP"/>
                </w:rPr>
              </m:ctrlPr>
            </m:dPr>
            <m:e>
              <m:r>
                <m:rPr>
                  <m:sty m:val="bi"/>
                </m:rPr>
                <w:rPr>
                  <w:rFonts w:ascii="Cambria Math" w:hAnsi="Cambria Math" w:cs="Times New Roman"/>
                  <w:lang w:eastAsia="ja-JP"/>
                </w:rPr>
                <m:t>t</m:t>
              </m:r>
              <m:r>
                <m:rPr>
                  <m:sty m:val="bi"/>
                </m:rPr>
                <w:rPr>
                  <w:rFonts w:ascii="Cambria Math" w:hAnsi="Cambria Math" w:cs="Times New Roman"/>
                  <w:lang w:val="pt-PT" w:eastAsia="ja-JP"/>
                </w:rPr>
                <m:t>=</m:t>
              </m:r>
              <m:r>
                <m:rPr>
                  <m:sty m:val="bi"/>
                </m:rPr>
                <w:rPr>
                  <w:rFonts w:ascii="Cambria Math" w:hAnsi="Cambria Math" w:cs="Times New Roman"/>
                  <w:lang w:eastAsia="ja-JP"/>
                </w:rPr>
                <m:t>j</m:t>
              </m:r>
            </m:e>
          </m:d>
          <m:r>
            <m:rPr>
              <m:sty m:val="bi"/>
            </m:rPr>
            <w:rPr>
              <w:rFonts w:ascii="Cambria Math" w:hAnsi="Cambria Math" w:cs="Times New Roman"/>
              <w:lang w:val="pt-PT" w:eastAsia="ja-JP"/>
            </w:rPr>
            <m:t>=</m:t>
          </m:r>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lang w:val="pt-PT" w:eastAsia="ja-JP"/>
            </w:rPr>
            <m:t xml:space="preserve">* </m:t>
          </m:r>
          <m:r>
            <m:rPr>
              <m:sty m:val="bi"/>
            </m:rPr>
            <w:rPr>
              <w:rFonts w:ascii="Cambria Math" w:hAnsi="Cambria Math" w:cs="Times New Roman"/>
              <w:lang w:eastAsia="ja-JP"/>
            </w:rPr>
            <m:t>N</m:t>
          </m:r>
          <m:r>
            <m:rPr>
              <m:sty m:val="bi"/>
            </m:rPr>
            <w:rPr>
              <w:rFonts w:ascii="Cambria Math" w:hAnsi="Cambria Math" w:cs="Times New Roman"/>
              <w:color w:val="202122"/>
              <w:shd w:val="clear" w:color="auto" w:fill="FFFFFF"/>
              <w:lang w:val="pt-PT"/>
            </w:rPr>
            <m:t>-</m:t>
          </m:r>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lang w:val="pt-PT"/>
            </w:rPr>
            <m:t>*</m:t>
          </m:r>
          <m:r>
            <m:rPr>
              <m:sty m:val="bi"/>
            </m:rPr>
            <w:rPr>
              <w:rFonts w:ascii="Cambria Math" w:hAnsi="Cambria Math" w:cs="Times New Roman"/>
              <w:lang w:val="pt-PT" w:eastAsia="ja-JP"/>
            </w:rPr>
            <m:t>(</m:t>
          </m:r>
          <m:r>
            <m:rPr>
              <m:sty m:val="bi"/>
            </m:rPr>
            <w:rPr>
              <w:rFonts w:ascii="Cambria Math" w:hAnsi="Cambria Math" w:cs="Times New Roman"/>
              <w:lang w:eastAsia="ja-JP"/>
            </w:rPr>
            <m:t>e</m:t>
          </m:r>
          <m:r>
            <m:rPr>
              <m:sty m:val="bi"/>
            </m:rPr>
            <w:rPr>
              <w:rFonts w:ascii="Cambria Math" w:hAnsi="Cambria Math" w:cs="Times New Roman"/>
              <w:lang w:val="pt-PT" w:eastAsia="ja-JP"/>
            </w:rPr>
            <m:t>*</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rPr>
                <m:t>1</m:t>
              </m:r>
            </m:sub>
            <m:sup>
              <m:r>
                <m:rPr>
                  <m:sty m:val="b"/>
                </m:rPr>
                <w:rPr>
                  <w:rFonts w:ascii="Cambria Math" w:hAnsi="Cambria Math" w:cs="Times New Roman"/>
                  <w:color w:val="202122"/>
                  <w:shd w:val="clear" w:color="auto" w:fill="FFFFFF"/>
                </w:rPr>
                <m:t>j</m:t>
              </m:r>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lang w:val="pt-PT"/>
                </w:rPr>
                <m:t>)</m:t>
              </m:r>
            </m:e>
          </m:nary>
        </m:oMath>
      </m:oMathPara>
    </w:p>
    <w:p w14:paraId="06E5F925" w14:textId="3320F3FB" w:rsidR="005128BF" w:rsidRPr="00783C0A" w:rsidRDefault="005128BF" w:rsidP="005128BF">
      <w:pPr>
        <w:rPr>
          <w:rFonts w:ascii="Times New Roman" w:hAnsi="Times New Roman" w:cs="Times New Roman"/>
          <w:b/>
          <w:bCs/>
        </w:rPr>
      </w:pPr>
      <w:r w:rsidRPr="00783C0A">
        <w:rPr>
          <w:rFonts w:ascii="Times New Roman" w:hAnsi="Times New Roman" w:cs="Times New Roman"/>
        </w:rPr>
        <w:t xml:space="preserve">Pour cela, on considère </w:t>
      </w:r>
      <w:r w:rsidRPr="00A32E1A">
        <w:rPr>
          <w:rFonts w:ascii="Times New Roman" w:hAnsi="Times New Roman" w:cs="Times New Roman"/>
        </w:rPr>
        <w:t>la</w:t>
      </w:r>
      <w:r w:rsidRPr="00783C0A">
        <w:rPr>
          <w:rFonts w:ascii="Times New Roman" w:hAnsi="Times New Roman" w:cs="Times New Roman"/>
          <w:b/>
          <w:bCs/>
        </w:rPr>
        <w:t xml:space="preserve"> </w:t>
      </w:r>
      <w:r w:rsidRPr="00A32E1A">
        <w:rPr>
          <w:rFonts w:ascii="Times New Roman" w:hAnsi="Times New Roman" w:cs="Times New Roman"/>
        </w:rPr>
        <w:t xml:space="preserve">sortie de la fonction </w:t>
      </w:r>
      <w:proofErr w:type="spellStart"/>
      <w:r w:rsidRPr="00A32E1A">
        <w:rPr>
          <w:rStyle w:val="Titre5Car"/>
          <w:rFonts w:ascii="Times New Roman" w:hAnsi="Times New Roman" w:cs="Times New Roman"/>
          <w:color w:val="auto"/>
        </w:rPr>
        <w:t>get_rate_factor_for_nominal</w:t>
      </w:r>
      <w:proofErr w:type="spellEnd"/>
      <w:r w:rsidRPr="00A32E1A">
        <w:rPr>
          <w:rFonts w:ascii="Times New Roman" w:hAnsi="Times New Roman" w:cs="Times New Roman"/>
        </w:rPr>
        <w:t>(</w:t>
      </w:r>
      <w:r w:rsidRPr="00A32E1A">
        <w:rPr>
          <w:rStyle w:val="Titre5Car"/>
          <w:rFonts w:ascii="Times New Roman" w:hAnsi="Times New Roman" w:cs="Times New Roman"/>
          <w:color w:val="auto"/>
        </w:rPr>
        <w:t xml:space="preserve">) (après ajustement de la périodicité) = </w:t>
      </w:r>
      <w:proofErr w:type="spellStart"/>
      <w:r w:rsidRPr="00A32E1A">
        <w:rPr>
          <w:rStyle w:val="Titre5Car"/>
          <w:rFonts w:ascii="Times New Roman" w:hAnsi="Times New Roman" w:cs="Times New Roman"/>
          <w:color w:val="auto"/>
        </w:rPr>
        <w:t>rate_adj_nominal</w:t>
      </w:r>
      <w:proofErr w:type="spellEnd"/>
      <w:r w:rsidRPr="00A32E1A">
        <w:rPr>
          <w:rStyle w:val="Titre5Car"/>
          <w:rFonts w:ascii="Times New Roman" w:hAnsi="Times New Roman" w:cs="Times New Roman"/>
          <w:color w:val="auto"/>
        </w:rPr>
        <w:t xml:space="preserve"> =  </w:t>
      </w:r>
      <m:oMath>
        <m:sSub>
          <m:sSubPr>
            <m:ctrlPr>
              <w:rPr>
                <w:rFonts w:ascii="Cambria Math" w:hAnsi="Cambria Math" w:cs="Times New Roman"/>
                <w:b/>
                <w:bCs/>
                <w:shd w:val="clear" w:color="auto" w:fill="FFFFFF"/>
              </w:rPr>
            </m:ctrlPr>
          </m:sSubPr>
          <m:e>
            <m:r>
              <m:rPr>
                <m:sty m:val="b"/>
              </m:rPr>
              <w:rPr>
                <w:rFonts w:ascii="Cambria Math" w:hAnsi="Cambria Math" w:cs="Times New Roman"/>
                <w:shd w:val="clear" w:color="auto" w:fill="FFFFFF"/>
              </w:rPr>
              <m:t>Π</m:t>
            </m:r>
            <m:ctrlPr>
              <w:rPr>
                <w:rFonts w:ascii="Cambria Math" w:hAnsi="Cambria Math" w:cs="Times New Roman"/>
                <w:b/>
                <w:bCs/>
                <w:i/>
                <w:lang w:eastAsia="ja-JP"/>
              </w:rPr>
            </m:ctrlPr>
          </m:e>
          <m:sub>
            <m:r>
              <m:rPr>
                <m:sty m:val="b"/>
              </m:rPr>
              <w:rPr>
                <w:rFonts w:ascii="Cambria Math" w:hAnsi="Cambria Math" w:cs="Times New Roman"/>
                <w:shd w:val="clear" w:color="auto" w:fill="FFFFFF"/>
              </w:rPr>
              <m:t>j</m:t>
            </m:r>
          </m:sub>
        </m:sSub>
        <m:r>
          <m:rPr>
            <m:sty m:val="bi"/>
          </m:rPr>
          <w:rPr>
            <w:rFonts w:ascii="Cambria Math" w:hAnsi="Cambria Math" w:cs="Times New Roman"/>
            <w:lang w:eastAsia="ja-JP"/>
          </w:rPr>
          <m:t>* N</m:t>
        </m:r>
        <m:r>
          <w:rPr>
            <w:rFonts w:ascii="Cambria Math" w:hAnsi="Cambria Math" w:cs="Times New Roman"/>
            <w:lang w:eastAsia="ja-JP"/>
          </w:rPr>
          <m:t> </m:t>
        </m:r>
      </m:oMath>
      <w:r w:rsidRPr="00A32E1A">
        <w:rPr>
          <w:rFonts w:ascii="Times New Roman" w:eastAsiaTheme="majorEastAsia" w:hAnsi="Times New Roman" w:cs="Times New Roman"/>
          <w:lang w:eastAsia="ja-JP"/>
        </w:rPr>
        <w:t xml:space="preserve"> et le produit des sorties des fonctions fonction </w:t>
      </w:r>
      <w:proofErr w:type="spellStart"/>
      <w:r w:rsidRPr="00A32E1A">
        <w:rPr>
          <w:rStyle w:val="Titre5Car"/>
          <w:rFonts w:ascii="Times New Roman" w:hAnsi="Times New Roman" w:cs="Times New Roman"/>
          <w:color w:val="auto"/>
        </w:rPr>
        <w:t>get</w:t>
      </w:r>
      <w:r w:rsidRPr="00A32E1A">
        <w:rPr>
          <w:rFonts w:ascii="Times New Roman" w:eastAsia="Times New Roman" w:hAnsi="Times New Roman" w:cs="Times New Roman"/>
          <w:lang w:eastAsia="fr-FR"/>
        </w:rPr>
        <w:t>_compounded_rate_for_ech</w:t>
      </w:r>
      <w:proofErr w:type="spellEnd"/>
      <w:r w:rsidRPr="00A32E1A">
        <w:rPr>
          <w:rFonts w:ascii="Times New Roman" w:eastAsia="Times New Roman" w:hAnsi="Times New Roman" w:cs="Times New Roman"/>
          <w:lang w:eastAsia="fr-FR"/>
        </w:rPr>
        <w:t>()</w:t>
      </w:r>
      <w:r w:rsidRPr="00A32E1A">
        <w:rPr>
          <w:rFonts w:ascii="Times New Roman" w:hAnsi="Times New Roman" w:cs="Times New Roman"/>
        </w:rPr>
        <w:t xml:space="preserve"> et </w:t>
      </w:r>
      <w:proofErr w:type="spellStart"/>
      <w:r w:rsidRPr="00A32E1A">
        <w:rPr>
          <w:rFonts w:ascii="Times New Roman" w:eastAsia="Times New Roman" w:hAnsi="Times New Roman" w:cs="Times New Roman"/>
          <w:lang w:eastAsia="fr-FR"/>
        </w:rPr>
        <w:t>get_ech_const</w:t>
      </w:r>
      <w:proofErr w:type="spellEnd"/>
      <w:r w:rsidRPr="00A32E1A">
        <w:rPr>
          <w:rFonts w:ascii="Times New Roman" w:eastAsia="Times New Roman" w:hAnsi="Times New Roman" w:cs="Times New Roman"/>
          <w:lang w:eastAsia="fr-FR"/>
        </w:rPr>
        <w:t>()</w:t>
      </w:r>
      <w:r w:rsidRPr="00A32E1A">
        <w:rPr>
          <w:rFonts w:ascii="Times New Roman" w:hAnsi="Times New Roman" w:cs="Times New Roman"/>
        </w:rPr>
        <w:t xml:space="preserve"> = </w:t>
      </w:r>
      <w:proofErr w:type="spellStart"/>
      <w:r w:rsidRPr="00A32E1A">
        <w:rPr>
          <w:rFonts w:ascii="Times New Roman" w:hAnsi="Times New Roman" w:cs="Times New Roman"/>
        </w:rPr>
        <w:t>rate_adj_ech</w:t>
      </w:r>
      <w:proofErr w:type="spellEnd"/>
      <w:r w:rsidRPr="00A32E1A">
        <w:rPr>
          <w:rFonts w:ascii="Times New Roman" w:hAnsi="Times New Roman" w:cs="Times New Roman"/>
        </w:rPr>
        <w:t xml:space="preserve"> = </w:t>
      </w:r>
      <m:oMath>
        <m:sSub>
          <m:sSubPr>
            <m:ctrlPr>
              <w:rPr>
                <w:rFonts w:ascii="Cambria Math" w:hAnsi="Cambria Math" w:cs="Times New Roman"/>
                <w:b/>
                <w:bCs/>
                <w:shd w:val="clear" w:color="auto" w:fill="FFFFFF"/>
              </w:rPr>
            </m:ctrlPr>
          </m:sSubPr>
          <m:e>
            <m:r>
              <m:rPr>
                <m:sty m:val="b"/>
              </m:rPr>
              <w:rPr>
                <w:rFonts w:ascii="Cambria Math" w:hAnsi="Cambria Math" w:cs="Times New Roman"/>
                <w:shd w:val="clear" w:color="auto" w:fill="FFFFFF"/>
              </w:rPr>
              <m:t>Π</m:t>
            </m:r>
            <m:ctrlPr>
              <w:rPr>
                <w:rFonts w:ascii="Cambria Math" w:hAnsi="Cambria Math" w:cs="Times New Roman"/>
                <w:b/>
                <w:bCs/>
                <w:i/>
                <w:lang w:eastAsia="ja-JP"/>
              </w:rPr>
            </m:ctrlPr>
          </m:e>
          <m:sub>
            <m:r>
              <m:rPr>
                <m:sty m:val="b"/>
              </m:rPr>
              <w:rPr>
                <w:rFonts w:ascii="Cambria Math" w:hAnsi="Cambria Math" w:cs="Times New Roman"/>
                <w:shd w:val="clear" w:color="auto" w:fill="FFFFFF"/>
              </w:rPr>
              <m:t>j</m:t>
            </m:r>
          </m:sub>
        </m:sSub>
        <m:r>
          <m:rPr>
            <m:sty m:val="bi"/>
          </m:rPr>
          <w:rPr>
            <w:rFonts w:ascii="Cambria Math" w:hAnsi="Cambria Math" w:cs="Times New Roman"/>
            <w:shd w:val="clear" w:color="auto" w:fill="FFFFFF"/>
            <w:lang w:val="pt-PT"/>
          </w:rPr>
          <m:t>*</m:t>
        </m:r>
        <m:r>
          <m:rPr>
            <m:sty m:val="bi"/>
          </m:rPr>
          <w:rPr>
            <w:rFonts w:ascii="Cambria Math" w:hAnsi="Cambria Math" w:cs="Times New Roman"/>
            <w:lang w:val="pt-PT" w:eastAsia="ja-JP"/>
          </w:rPr>
          <m:t>(</m:t>
        </m:r>
        <m:r>
          <m:rPr>
            <m:sty m:val="bi"/>
          </m:rPr>
          <w:rPr>
            <w:rFonts w:ascii="Cambria Math" w:hAnsi="Cambria Math" w:cs="Times New Roman"/>
            <w:lang w:eastAsia="ja-JP"/>
          </w:rPr>
          <m:t>e</m:t>
        </m:r>
        <m:r>
          <m:rPr>
            <m:sty m:val="bi"/>
          </m:rPr>
          <w:rPr>
            <w:rFonts w:ascii="Cambria Math" w:hAnsi="Cambria Math" w:cs="Times New Roman"/>
            <w:lang w:val="pt-PT" w:eastAsia="ja-JP"/>
          </w:rPr>
          <m:t>*</m:t>
        </m:r>
        <m:nary>
          <m:naryPr>
            <m:chr m:val="∑"/>
            <m:limLoc m:val="undOvr"/>
            <m:ctrlPr>
              <w:rPr>
                <w:rFonts w:ascii="Cambria Math" w:hAnsi="Cambria Math" w:cs="Times New Roman"/>
                <w:b/>
                <w:bCs/>
                <w:i/>
                <w:shd w:val="clear" w:color="auto" w:fill="FFFFFF"/>
              </w:rPr>
            </m:ctrlPr>
          </m:naryPr>
          <m:sub>
            <m:r>
              <m:rPr>
                <m:sty m:val="bi"/>
              </m:rPr>
              <w:rPr>
                <w:rFonts w:ascii="Cambria Math" w:hAnsi="Cambria Math" w:cs="Times New Roman"/>
                <w:shd w:val="clear" w:color="auto" w:fill="FFFFFF"/>
              </w:rPr>
              <m:t>i</m:t>
            </m:r>
            <m:r>
              <m:rPr>
                <m:sty m:val="bi"/>
              </m:rPr>
              <w:rPr>
                <w:rFonts w:ascii="Cambria Math" w:hAnsi="Cambria Math" w:cs="Times New Roman"/>
                <w:shd w:val="clear" w:color="auto" w:fill="FFFFFF"/>
                <w:lang w:val="pt-PT"/>
              </w:rPr>
              <m:t>=</m:t>
            </m:r>
            <m:r>
              <m:rPr>
                <m:sty m:val="bi"/>
              </m:rPr>
              <w:rPr>
                <w:rFonts w:ascii="Cambria Math" w:hAnsi="Cambria Math" w:cs="Times New Roman"/>
                <w:shd w:val="clear" w:color="auto" w:fill="FFFFFF"/>
              </w:rPr>
              <m:t>1</m:t>
            </m:r>
          </m:sub>
          <m:sup>
            <m:r>
              <m:rPr>
                <m:sty m:val="b"/>
              </m:rPr>
              <w:rPr>
                <w:rFonts w:ascii="Cambria Math" w:hAnsi="Cambria Math" w:cs="Times New Roman"/>
                <w:shd w:val="clear" w:color="auto" w:fill="FFFFFF"/>
              </w:rPr>
              <m:t>j</m:t>
            </m:r>
          </m:sup>
          <m:e>
            <m:f>
              <m:fPr>
                <m:ctrlPr>
                  <w:rPr>
                    <w:rFonts w:ascii="Cambria Math" w:hAnsi="Cambria Math" w:cs="Times New Roman"/>
                    <w:b/>
                    <w:bCs/>
                    <w:i/>
                    <w:shd w:val="clear" w:color="auto" w:fill="FFFFFF"/>
                  </w:rPr>
                </m:ctrlPr>
              </m:fPr>
              <m:num>
                <m:r>
                  <m:rPr>
                    <m:sty m:val="bi"/>
                  </m:rPr>
                  <w:rPr>
                    <w:rFonts w:ascii="Cambria Math" w:hAnsi="Cambria Math" w:cs="Times New Roman"/>
                    <w:shd w:val="clear" w:color="auto" w:fill="FFFFFF"/>
                  </w:rPr>
                  <m:t>1</m:t>
                </m:r>
              </m:num>
              <m:den>
                <m:sSub>
                  <m:sSubPr>
                    <m:ctrlPr>
                      <w:rPr>
                        <w:rFonts w:ascii="Cambria Math" w:hAnsi="Cambria Math" w:cs="Times New Roman"/>
                        <w:b/>
                        <w:bCs/>
                        <w:shd w:val="clear" w:color="auto" w:fill="FFFFFF"/>
                      </w:rPr>
                    </m:ctrlPr>
                  </m:sSubPr>
                  <m:e>
                    <m:r>
                      <m:rPr>
                        <m:sty m:val="b"/>
                      </m:rPr>
                      <w:rPr>
                        <w:rFonts w:ascii="Cambria Math" w:hAnsi="Cambria Math" w:cs="Times New Roman"/>
                        <w:shd w:val="clear" w:color="auto" w:fill="FFFFFF"/>
                      </w:rPr>
                      <m:t>Π</m:t>
                    </m:r>
                    <m:ctrlPr>
                      <w:rPr>
                        <w:rFonts w:ascii="Cambria Math" w:hAnsi="Cambria Math" w:cs="Times New Roman"/>
                        <w:b/>
                        <w:bCs/>
                        <w:i/>
                        <w:lang w:eastAsia="ja-JP"/>
                      </w:rPr>
                    </m:ctrlPr>
                  </m:e>
                  <m:sub>
                    <m:r>
                      <m:rPr>
                        <m:sty m:val="b"/>
                      </m:rPr>
                      <w:rPr>
                        <w:rFonts w:ascii="Cambria Math" w:hAnsi="Cambria Math" w:cs="Times New Roman"/>
                        <w:shd w:val="clear" w:color="auto" w:fill="FFFFFF"/>
                      </w:rPr>
                      <m:t>i</m:t>
                    </m:r>
                  </m:sub>
                </m:sSub>
              </m:den>
            </m:f>
            <m:r>
              <m:rPr>
                <m:sty m:val="bi"/>
              </m:rPr>
              <w:rPr>
                <w:rFonts w:ascii="Cambria Math" w:hAnsi="Cambria Math" w:cs="Times New Roman"/>
                <w:shd w:val="clear" w:color="auto" w:fill="FFFFFF"/>
                <w:lang w:val="pt-PT"/>
              </w:rPr>
              <m:t>)</m:t>
            </m:r>
          </m:e>
        </m:nary>
        <m:r>
          <w:rPr>
            <w:rFonts w:ascii="Cambria Math" w:hAnsi="Cambria Math" w:cs="Times New Roman"/>
            <w:shd w:val="clear" w:color="auto" w:fill="FFFFFF"/>
            <w:lang w:val="pt-PT"/>
          </w:rPr>
          <m:t xml:space="preserve">                           </m:t>
        </m:r>
      </m:oMath>
    </w:p>
    <w:p w14:paraId="3F93B80A" w14:textId="77777777" w:rsidR="005128BF" w:rsidRPr="00783C0A" w:rsidRDefault="005128BF" w:rsidP="005128BF">
      <w:pPr>
        <w:pStyle w:val="PrformatHTML"/>
        <w:shd w:val="clear" w:color="auto" w:fill="FFFFFF"/>
        <w:rPr>
          <w:rFonts w:ascii="Times New Roman" w:hAnsi="Times New Roman" w:cs="Times New Roman"/>
          <w:sz w:val="22"/>
          <w:szCs w:val="22"/>
        </w:rPr>
      </w:pPr>
      <w:r w:rsidRPr="00783C0A">
        <w:rPr>
          <w:rFonts w:ascii="Times New Roman" w:hAnsi="Times New Roman" w:cs="Times New Roman"/>
          <w:sz w:val="22"/>
          <w:szCs w:val="22"/>
        </w:rPr>
        <w:t>On effectue alors la différence des deux pour obtenir le capital restant :</w:t>
      </w:r>
    </w:p>
    <w:p w14:paraId="210828EF" w14:textId="77777777" w:rsidR="005128BF" w:rsidRPr="00783C0A" w:rsidRDefault="005128BF" w:rsidP="005128BF">
      <w:pPr>
        <w:pStyle w:val="PrformatHTML"/>
        <w:shd w:val="clear" w:color="auto" w:fill="FFFFFF"/>
        <w:rPr>
          <w:sz w:val="22"/>
          <w:szCs w:val="22"/>
        </w:rPr>
      </w:pPr>
    </w:p>
    <w:p w14:paraId="7CB59257" w14:textId="3FE55742" w:rsidR="005128BF" w:rsidRPr="00EC10A6" w:rsidRDefault="005128BF" w:rsidP="00A32E1A">
      <w:pPr>
        <w:pStyle w:val="PrformatHTML"/>
        <w:shd w:val="clear" w:color="auto" w:fill="FFFFFF"/>
        <w:jc w:val="center"/>
        <w:rPr>
          <w:color w:val="000000"/>
          <w:lang w:val="en-US"/>
        </w:rPr>
      </w:pPr>
      <w:proofErr w:type="spellStart"/>
      <w:r w:rsidRPr="00EC10A6">
        <w:rPr>
          <w:color w:val="000000"/>
          <w:lang w:val="en-US"/>
        </w:rPr>
        <w:t>remaining_capital</w:t>
      </w:r>
      <w:proofErr w:type="spellEnd"/>
      <w:r w:rsidRPr="00EC10A6">
        <w:rPr>
          <w:color w:val="000000"/>
          <w:lang w:val="en-US"/>
        </w:rPr>
        <w:t xml:space="preserve">[:, </w:t>
      </w:r>
      <w:r w:rsidRPr="00EC10A6">
        <w:rPr>
          <w:color w:val="0000FF"/>
          <w:lang w:val="en-US"/>
        </w:rPr>
        <w:t>1</w:t>
      </w:r>
      <w:r w:rsidRPr="00EC10A6">
        <w:rPr>
          <w:color w:val="000000"/>
          <w:lang w:val="en-US"/>
        </w:rPr>
        <w:t xml:space="preserve">:] = </w:t>
      </w:r>
      <w:proofErr w:type="spellStart"/>
      <w:r w:rsidRPr="00EC10A6">
        <w:rPr>
          <w:color w:val="000000"/>
          <w:lang w:val="en-US"/>
        </w:rPr>
        <w:t>ne.evaluate</w:t>
      </w:r>
      <w:proofErr w:type="spellEnd"/>
      <w:r w:rsidRPr="00EC10A6">
        <w:rPr>
          <w:color w:val="000000"/>
          <w:lang w:val="en-US"/>
        </w:rPr>
        <w:t>(</w:t>
      </w:r>
      <w:r w:rsidRPr="00EC10A6">
        <w:rPr>
          <w:b/>
          <w:bCs/>
          <w:color w:val="008000"/>
          <w:lang w:val="en-US"/>
        </w:rPr>
        <w:t>"</w:t>
      </w:r>
      <w:proofErr w:type="spellStart"/>
      <w:r w:rsidRPr="00EC10A6">
        <w:rPr>
          <w:b/>
          <w:bCs/>
          <w:color w:val="008000"/>
          <w:lang w:val="en-US"/>
        </w:rPr>
        <w:t>rate_adj_nominal</w:t>
      </w:r>
      <w:proofErr w:type="spellEnd"/>
      <w:r w:rsidRPr="00EC10A6">
        <w:rPr>
          <w:b/>
          <w:bCs/>
          <w:color w:val="008000"/>
          <w:lang w:val="en-US"/>
        </w:rPr>
        <w:t xml:space="preserve"> - </w:t>
      </w:r>
      <w:proofErr w:type="spellStart"/>
      <w:r w:rsidRPr="00EC10A6">
        <w:rPr>
          <w:b/>
          <w:bCs/>
          <w:color w:val="008000"/>
          <w:lang w:val="en-US"/>
        </w:rPr>
        <w:t>rate_adj_ech</w:t>
      </w:r>
      <w:proofErr w:type="spellEnd"/>
      <w:r w:rsidRPr="00EC10A6">
        <w:rPr>
          <w:b/>
          <w:bCs/>
          <w:color w:val="008000"/>
          <w:lang w:val="en-US"/>
        </w:rPr>
        <w:t>"</w:t>
      </w:r>
      <w:r w:rsidRPr="00EC10A6">
        <w:rPr>
          <w:color w:val="000000"/>
          <w:lang w:val="en-US"/>
        </w:rPr>
        <w:t>)</w:t>
      </w:r>
    </w:p>
    <w:p w14:paraId="5CBC03D9" w14:textId="77777777" w:rsidR="005128BF" w:rsidRPr="00783C0A" w:rsidRDefault="005128BF" w:rsidP="00A32E1A">
      <w:pPr>
        <w:jc w:val="center"/>
        <w:rPr>
          <w:rFonts w:ascii="Times New Roman" w:eastAsiaTheme="minorEastAsia" w:hAnsi="Times New Roman" w:cs="Times New Roman"/>
          <w:color w:val="202122"/>
          <w:shd w:val="clear" w:color="auto" w:fill="FFFFFF"/>
          <w:lang w:val="pt-PT"/>
        </w:rPr>
      </w:pPr>
      <w:r w:rsidRPr="00783C0A">
        <w:sym w:font="Wingdings" w:char="F0F3"/>
      </w:r>
      <w:r w:rsidRPr="00EC10A6">
        <w:rPr>
          <w:lang w:val="en-US"/>
        </w:rPr>
        <w:t xml:space="preserve"> </w:t>
      </w:r>
      <m:oMath>
        <m:r>
          <m:rPr>
            <m:sty m:val="bi"/>
          </m:rPr>
          <w:rPr>
            <w:rFonts w:ascii="Cambria Math" w:hAnsi="Cambria Math" w:cs="Times New Roman"/>
            <w:lang w:eastAsia="ja-JP"/>
          </w:rPr>
          <m:t>c</m:t>
        </m:r>
        <m:d>
          <m:dPr>
            <m:ctrlPr>
              <w:rPr>
                <w:rFonts w:ascii="Cambria Math" w:hAnsi="Cambria Math" w:cs="Times New Roman"/>
                <w:b/>
                <w:bCs/>
                <w:i/>
                <w:lang w:eastAsia="ja-JP"/>
              </w:rPr>
            </m:ctrlPr>
          </m:dPr>
          <m:e>
            <m:r>
              <m:rPr>
                <m:sty m:val="bi"/>
              </m:rPr>
              <w:rPr>
                <w:rFonts w:ascii="Cambria Math" w:hAnsi="Cambria Math" w:cs="Times New Roman"/>
                <w:lang w:eastAsia="ja-JP"/>
              </w:rPr>
              <m:t>t</m:t>
            </m:r>
            <m:r>
              <m:rPr>
                <m:sty m:val="bi"/>
              </m:rPr>
              <w:rPr>
                <w:rFonts w:ascii="Cambria Math" w:hAnsi="Cambria Math" w:cs="Times New Roman"/>
                <w:lang w:val="pt-PT" w:eastAsia="ja-JP"/>
              </w:rPr>
              <m:t>=</m:t>
            </m:r>
            <m:r>
              <m:rPr>
                <m:sty m:val="bi"/>
              </m:rPr>
              <w:rPr>
                <w:rFonts w:ascii="Cambria Math" w:hAnsi="Cambria Math" w:cs="Times New Roman"/>
                <w:lang w:eastAsia="ja-JP"/>
              </w:rPr>
              <m:t>j</m:t>
            </m:r>
          </m:e>
        </m:d>
        <m:r>
          <m:rPr>
            <m:sty m:val="bi"/>
          </m:rPr>
          <w:rPr>
            <w:rFonts w:ascii="Cambria Math" w:hAnsi="Cambria Math" w:cs="Times New Roman"/>
            <w:lang w:val="pt-PT" w:eastAsia="ja-JP"/>
          </w:rPr>
          <m:t>=</m:t>
        </m:r>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lang w:val="pt-PT" w:eastAsia="ja-JP"/>
          </w:rPr>
          <m:t xml:space="preserve">* </m:t>
        </m:r>
        <m:r>
          <m:rPr>
            <m:sty m:val="bi"/>
          </m:rPr>
          <w:rPr>
            <w:rFonts w:ascii="Cambria Math" w:hAnsi="Cambria Math" w:cs="Times New Roman"/>
            <w:lang w:eastAsia="ja-JP"/>
          </w:rPr>
          <m:t>N</m:t>
        </m:r>
        <m:r>
          <m:rPr>
            <m:sty m:val="bi"/>
          </m:rPr>
          <w:rPr>
            <w:rFonts w:ascii="Cambria Math" w:hAnsi="Cambria Math" w:cs="Times New Roman"/>
            <w:color w:val="202122"/>
            <w:shd w:val="clear" w:color="auto" w:fill="FFFFFF"/>
            <w:lang w:val="pt-PT"/>
          </w:rPr>
          <m:t>-</m:t>
        </m:r>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j</m:t>
            </m:r>
          </m:sub>
        </m:sSub>
        <m:r>
          <m:rPr>
            <m:sty m:val="bi"/>
          </m:rPr>
          <w:rPr>
            <w:rFonts w:ascii="Cambria Math" w:hAnsi="Cambria Math" w:cs="Times New Roman"/>
            <w:color w:val="202122"/>
            <w:shd w:val="clear" w:color="auto" w:fill="FFFFFF"/>
            <w:lang w:val="pt-PT"/>
          </w:rPr>
          <m:t>*</m:t>
        </m:r>
        <m:r>
          <m:rPr>
            <m:sty m:val="bi"/>
          </m:rPr>
          <w:rPr>
            <w:rFonts w:ascii="Cambria Math" w:hAnsi="Cambria Math" w:cs="Times New Roman"/>
            <w:lang w:val="pt-PT" w:eastAsia="ja-JP"/>
          </w:rPr>
          <m:t>(</m:t>
        </m:r>
        <m:r>
          <m:rPr>
            <m:sty m:val="bi"/>
          </m:rPr>
          <w:rPr>
            <w:rFonts w:ascii="Cambria Math" w:hAnsi="Cambria Math" w:cs="Times New Roman"/>
            <w:lang w:eastAsia="ja-JP"/>
          </w:rPr>
          <m:t>e</m:t>
        </m:r>
        <m:r>
          <m:rPr>
            <m:sty m:val="bi"/>
          </m:rPr>
          <w:rPr>
            <w:rFonts w:ascii="Cambria Math" w:hAnsi="Cambria Math" w:cs="Times New Roman"/>
            <w:lang w:val="pt-PT" w:eastAsia="ja-JP"/>
          </w:rPr>
          <m:t>*</m:t>
        </m:r>
        <m:nary>
          <m:naryPr>
            <m:chr m:val="∑"/>
            <m:limLoc m:val="undOvr"/>
            <m:ctrlPr>
              <w:rPr>
                <w:rFonts w:ascii="Cambria Math" w:hAnsi="Cambria Math" w:cs="Times New Roman"/>
                <w:b/>
                <w:bCs/>
                <w:i/>
                <w:color w:val="202122"/>
                <w:shd w:val="clear" w:color="auto" w:fill="FFFFFF"/>
              </w:rPr>
            </m:ctrlPr>
          </m:naryPr>
          <m:sub>
            <m:r>
              <m:rPr>
                <m:sty m:val="bi"/>
              </m:rPr>
              <w:rPr>
                <w:rFonts w:ascii="Cambria Math" w:hAnsi="Cambria Math" w:cs="Times New Roman"/>
                <w:color w:val="202122"/>
                <w:shd w:val="clear" w:color="auto" w:fill="FFFFFF"/>
              </w:rPr>
              <m:t>i</m:t>
            </m:r>
            <m:r>
              <m:rPr>
                <m:sty m:val="bi"/>
              </m:rPr>
              <w:rPr>
                <w:rFonts w:ascii="Cambria Math" w:hAnsi="Cambria Math" w:cs="Times New Roman"/>
                <w:color w:val="202122"/>
                <w:shd w:val="clear" w:color="auto" w:fill="FFFFFF"/>
                <w:lang w:val="pt-PT"/>
              </w:rPr>
              <m:t>=</m:t>
            </m:r>
            <m:r>
              <m:rPr>
                <m:sty m:val="bi"/>
              </m:rPr>
              <w:rPr>
                <w:rFonts w:ascii="Cambria Math" w:hAnsi="Cambria Math" w:cs="Times New Roman"/>
                <w:color w:val="202122"/>
                <w:shd w:val="clear" w:color="auto" w:fill="FFFFFF"/>
              </w:rPr>
              <m:t>1</m:t>
            </m:r>
          </m:sub>
          <m:sup>
            <m:r>
              <m:rPr>
                <m:sty m:val="b"/>
              </m:rPr>
              <w:rPr>
                <w:rFonts w:ascii="Cambria Math" w:hAnsi="Cambria Math" w:cs="Times New Roman"/>
                <w:color w:val="202122"/>
                <w:shd w:val="clear" w:color="auto" w:fill="FFFFFF"/>
              </w:rPr>
              <m:t>j</m:t>
            </m:r>
          </m:sup>
          <m:e>
            <m:f>
              <m:fPr>
                <m:ctrlPr>
                  <w:rPr>
                    <w:rFonts w:ascii="Cambria Math" w:hAnsi="Cambria Math" w:cs="Times New Roman"/>
                    <w:b/>
                    <w:bCs/>
                    <w:i/>
                    <w:color w:val="202122"/>
                    <w:shd w:val="clear" w:color="auto" w:fill="FFFFFF"/>
                  </w:rPr>
                </m:ctrlPr>
              </m:fPr>
              <m:num>
                <m:r>
                  <m:rPr>
                    <m:sty m:val="bi"/>
                  </m:rPr>
                  <w:rPr>
                    <w:rFonts w:ascii="Cambria Math" w:hAnsi="Cambria Math" w:cs="Times New Roman"/>
                    <w:color w:val="202122"/>
                    <w:shd w:val="clear" w:color="auto" w:fill="FFFFFF"/>
                  </w:rPr>
                  <m:t>1</m:t>
                </m:r>
              </m:num>
              <m:den>
                <m:sSub>
                  <m:sSubPr>
                    <m:ctrlPr>
                      <w:rPr>
                        <w:rFonts w:ascii="Cambria Math" w:hAnsi="Cambria Math" w:cs="Times New Roman"/>
                        <w:b/>
                        <w:bCs/>
                        <w:color w:val="202122"/>
                        <w:shd w:val="clear" w:color="auto" w:fill="FFFFFF"/>
                      </w:rPr>
                    </m:ctrlPr>
                  </m:sSubPr>
                  <m:e>
                    <m:r>
                      <m:rPr>
                        <m:sty m:val="b"/>
                      </m:rPr>
                      <w:rPr>
                        <w:rFonts w:ascii="Cambria Math" w:hAnsi="Cambria Math" w:cs="Times New Roman"/>
                        <w:color w:val="202122"/>
                        <w:shd w:val="clear" w:color="auto" w:fill="FFFFFF"/>
                      </w:rPr>
                      <m:t>Π</m:t>
                    </m:r>
                    <m:ctrlPr>
                      <w:rPr>
                        <w:rFonts w:ascii="Cambria Math" w:hAnsi="Cambria Math" w:cs="Times New Roman"/>
                        <w:b/>
                        <w:bCs/>
                        <w:i/>
                        <w:lang w:eastAsia="ja-JP"/>
                      </w:rPr>
                    </m:ctrlPr>
                  </m:e>
                  <m:sub>
                    <m:r>
                      <m:rPr>
                        <m:sty m:val="b"/>
                      </m:rPr>
                      <w:rPr>
                        <w:rFonts w:ascii="Cambria Math" w:hAnsi="Cambria Math" w:cs="Times New Roman"/>
                        <w:color w:val="202122"/>
                        <w:shd w:val="clear" w:color="auto" w:fill="FFFFFF"/>
                      </w:rPr>
                      <m:t>i</m:t>
                    </m:r>
                  </m:sub>
                </m:sSub>
              </m:den>
            </m:f>
            <m:r>
              <m:rPr>
                <m:sty m:val="bi"/>
              </m:rPr>
              <w:rPr>
                <w:rFonts w:ascii="Cambria Math" w:hAnsi="Cambria Math" w:cs="Times New Roman"/>
                <w:color w:val="202122"/>
                <w:shd w:val="clear" w:color="auto" w:fill="FFFFFF"/>
                <w:lang w:val="pt-PT"/>
              </w:rPr>
              <m:t>)</m:t>
            </m:r>
          </m:e>
        </m:nary>
      </m:oMath>
    </w:p>
    <w:p w14:paraId="37D2B2B1" w14:textId="77777777" w:rsidR="005128BF" w:rsidRPr="00EC10A6" w:rsidRDefault="005128BF" w:rsidP="00A66D31">
      <w:pPr>
        <w:rPr>
          <w:lang w:val="en-US" w:eastAsia="ja-JP"/>
        </w:rPr>
      </w:pPr>
    </w:p>
    <w:bookmarkEnd w:id="20"/>
    <w:bookmarkEnd w:id="21"/>
    <w:bookmarkEnd w:id="22"/>
    <w:p w14:paraId="5B1DAE97" w14:textId="425ED71F" w:rsidR="001A2472" w:rsidRDefault="00DD0378" w:rsidP="00CF5B33">
      <w:pPr>
        <w:pStyle w:val="Titre3"/>
      </w:pPr>
      <w:r w:rsidRPr="00EC10A6">
        <w:rPr>
          <w:lang w:val="en-US"/>
        </w:rPr>
        <w:tab/>
      </w:r>
      <w:r>
        <w:t xml:space="preserve">4.5.2 Dossier : </w:t>
      </w:r>
      <w:proofErr w:type="spellStart"/>
      <w:r>
        <w:t>amortissement_s</w:t>
      </w:r>
      <w:r w:rsidR="00EC3B48">
        <w:t>cenario</w:t>
      </w:r>
      <w:proofErr w:type="spellEnd"/>
    </w:p>
    <w:p w14:paraId="4B6FA03F" w14:textId="77777777" w:rsidR="00FA7D8D" w:rsidRPr="00FA7D8D" w:rsidRDefault="00FA7D8D" w:rsidP="00FA7D8D">
      <w:pPr>
        <w:rPr>
          <w:lang w:eastAsia="ja-JP"/>
        </w:rPr>
      </w:pPr>
    </w:p>
    <w:p w14:paraId="19B15036" w14:textId="13ED47DC" w:rsidR="00FA7D8D" w:rsidRDefault="00FA7D8D" w:rsidP="008F6B55">
      <w:pPr>
        <w:pStyle w:val="Titre4"/>
      </w:pPr>
      <w:r>
        <w:tab/>
        <w:t>4.5.2</w:t>
      </w:r>
      <w:r w:rsidR="008F6B55">
        <w:t>.1</w:t>
      </w:r>
      <w:r>
        <w:t xml:space="preserve"> </w:t>
      </w:r>
      <w:r w:rsidR="008F6B55">
        <w:t>Classe</w:t>
      </w:r>
      <w:r>
        <w:t xml:space="preserve"> : </w:t>
      </w:r>
      <w:proofErr w:type="spellStart"/>
      <w:r w:rsidR="008F6B55">
        <w:t>class_amortization_renegociated</w:t>
      </w:r>
      <w:proofErr w:type="spellEnd"/>
    </w:p>
    <w:p w14:paraId="0D2500C2" w14:textId="77777777" w:rsidR="00CF5B33" w:rsidRPr="00CF5B33" w:rsidRDefault="00CF5B33" w:rsidP="00CF5B33">
      <w:pPr>
        <w:rPr>
          <w:lang w:eastAsia="ja-JP"/>
        </w:rPr>
      </w:pPr>
    </w:p>
    <w:p w14:paraId="604215F3" w14:textId="2DE7FA34" w:rsidR="000D00F0" w:rsidRDefault="005F0A74" w:rsidP="000D00F0">
      <w:pPr>
        <w:jc w:val="both"/>
        <w:rPr>
          <w:rFonts w:cstheme="majorBidi"/>
          <w:b/>
          <w:bCs/>
        </w:rPr>
      </w:pPr>
      <w:r>
        <w:rPr>
          <w:rFonts w:cstheme="majorBidi"/>
          <w:b/>
          <w:bCs/>
        </w:rPr>
        <w:t>Cette classe va réaliser l’a</w:t>
      </w:r>
      <w:r w:rsidR="000D00F0" w:rsidRPr="00FE3F6E">
        <w:rPr>
          <w:rFonts w:cstheme="majorBidi"/>
          <w:b/>
          <w:bCs/>
        </w:rPr>
        <w:t>mortissement des montants renégociés</w:t>
      </w:r>
      <w:r w:rsidR="002A4F9C">
        <w:rPr>
          <w:rFonts w:cstheme="majorBidi"/>
          <w:b/>
          <w:bCs/>
        </w:rPr>
        <w:t>.</w:t>
      </w:r>
    </w:p>
    <w:p w14:paraId="377659A9" w14:textId="51A413BB" w:rsidR="00E37CAC" w:rsidRDefault="006050E3" w:rsidP="006050E3">
      <w:pPr>
        <w:shd w:val="clear" w:color="auto" w:fill="FFFFFF"/>
        <w:spacing w:after="0" w:line="240" w:lineRule="auto"/>
        <w:jc w:val="both"/>
        <w:rPr>
          <w:rFonts w:cstheme="majorBidi"/>
        </w:rPr>
      </w:pPr>
      <w:r w:rsidRPr="00FE3F6E">
        <w:rPr>
          <w:rFonts w:cstheme="majorBidi"/>
        </w:rPr>
        <w:t>L’amortissement d</w:t>
      </w:r>
      <w:r>
        <w:rPr>
          <w:rFonts w:cstheme="majorBidi"/>
        </w:rPr>
        <w:t>es montants de</w:t>
      </w:r>
      <w:r w:rsidRPr="00FE3F6E">
        <w:rPr>
          <w:rFonts w:cstheme="majorBidi"/>
        </w:rPr>
        <w:t xml:space="preserve"> capital renégocié est l’opération la plus gourmande en temps de l’ensemble du processus. En effet, à chaque pas de temps et pour chaque contrat, un nouveau contrat est généré </w:t>
      </w:r>
      <w:r>
        <w:rPr>
          <w:rFonts w:cstheme="majorBidi"/>
        </w:rPr>
        <w:t>et</w:t>
      </w:r>
      <w:r w:rsidRPr="00FE3F6E">
        <w:rPr>
          <w:rFonts w:cstheme="majorBidi"/>
        </w:rPr>
        <w:t xml:space="preserve"> doit subir un amortissement spécifique, car le taux du nouveau contrat dépend des nouvelles conditions de marché et des caractéristiques </w:t>
      </w:r>
      <w:r>
        <w:rPr>
          <w:rFonts w:cstheme="majorBidi"/>
        </w:rPr>
        <w:t>spécifiques</w:t>
      </w:r>
      <w:r w:rsidRPr="00FE3F6E">
        <w:rPr>
          <w:rFonts w:cstheme="majorBidi"/>
        </w:rPr>
        <w:t xml:space="preserve"> du contrat initial.</w:t>
      </w:r>
    </w:p>
    <w:p w14:paraId="13B81AF8" w14:textId="77777777" w:rsidR="00E82A37" w:rsidRPr="00FE3F6E" w:rsidRDefault="00E82A37" w:rsidP="00E82A37">
      <w:pPr>
        <w:shd w:val="clear" w:color="auto" w:fill="FFFFFF"/>
        <w:spacing w:after="0" w:line="240" w:lineRule="auto"/>
        <w:jc w:val="both"/>
        <w:rPr>
          <w:rFonts w:cstheme="majorBidi"/>
        </w:rPr>
      </w:pPr>
    </w:p>
    <w:p w14:paraId="18EF5019" w14:textId="5A7DD63F" w:rsidR="00E82A37" w:rsidRDefault="00E82A37" w:rsidP="00E82A37">
      <w:pPr>
        <w:shd w:val="clear" w:color="auto" w:fill="FFFFFF"/>
        <w:spacing w:after="0" w:line="240" w:lineRule="auto"/>
        <w:jc w:val="both"/>
        <w:rPr>
          <w:rFonts w:cstheme="majorBidi"/>
        </w:rPr>
      </w:pPr>
      <w:r w:rsidRPr="00FE3F6E">
        <w:rPr>
          <w:rFonts w:cstheme="majorBidi"/>
        </w:rPr>
        <w:t xml:space="preserve">Ce nombre important de contrats ralentit considérablement les temps de simulation. Une linéarisation du processus d’amortissement de ces contrats peut se justifier, d’autant que le part du capital des contrats renégociés dans le capital total est faible, </w:t>
      </w:r>
      <w:r>
        <w:rPr>
          <w:rFonts w:cstheme="majorBidi"/>
        </w:rPr>
        <w:t>même</w:t>
      </w:r>
      <w:r w:rsidRPr="00FE3F6E">
        <w:rPr>
          <w:rFonts w:cstheme="majorBidi"/>
        </w:rPr>
        <w:t xml:space="preserve"> si elle va de manière croissante. </w:t>
      </w:r>
    </w:p>
    <w:p w14:paraId="6B4AC319" w14:textId="77777777" w:rsidR="00421EC1" w:rsidRPr="00FE3F6E" w:rsidRDefault="00421EC1" w:rsidP="00421EC1">
      <w:pPr>
        <w:shd w:val="clear" w:color="auto" w:fill="FFFFFF"/>
        <w:spacing w:after="0" w:line="240" w:lineRule="auto"/>
        <w:jc w:val="both"/>
        <w:rPr>
          <w:rFonts w:cstheme="majorBidi"/>
        </w:rPr>
      </w:pPr>
    </w:p>
    <w:p w14:paraId="5A6357C5" w14:textId="40CB836D" w:rsidR="00421EC1" w:rsidRPr="009F5638" w:rsidRDefault="00421EC1" w:rsidP="009F5638">
      <w:pPr>
        <w:shd w:val="clear" w:color="auto" w:fill="FFFFFF"/>
        <w:spacing w:after="0" w:line="240" w:lineRule="auto"/>
        <w:jc w:val="both"/>
        <w:rPr>
          <w:rFonts w:cstheme="majorBidi"/>
        </w:rPr>
      </w:pPr>
      <w:r>
        <w:rPr>
          <w:rFonts w:cstheme="majorBidi"/>
        </w:rPr>
        <w:lastRenderedPageBreak/>
        <w:t xml:space="preserve">Dès lors, </w:t>
      </w:r>
      <w:r w:rsidRPr="00FE3F6E">
        <w:rPr>
          <w:rFonts w:cstheme="majorBidi"/>
        </w:rPr>
        <w:t xml:space="preserve">PASS-ALM </w:t>
      </w:r>
      <w:r>
        <w:rPr>
          <w:rFonts w:cstheme="majorBidi"/>
        </w:rPr>
        <w:t>fait le choix de</w:t>
      </w:r>
      <w:r w:rsidRPr="00FE3F6E">
        <w:rPr>
          <w:rFonts w:cstheme="majorBidi"/>
        </w:rPr>
        <w:t xml:space="preserve"> linéariser l’amortissement des contrats renégociés afin de gagner en temps de calcul. </w:t>
      </w:r>
    </w:p>
    <w:p w14:paraId="302AFBC1" w14:textId="77777777" w:rsidR="00421EC1" w:rsidRPr="00FE3F6E" w:rsidRDefault="00421EC1" w:rsidP="00421EC1">
      <w:pPr>
        <w:jc w:val="both"/>
        <w:rPr>
          <w:rFonts w:cstheme="majorBidi"/>
        </w:rPr>
      </w:pPr>
      <w:r w:rsidRPr="00FE3F6E">
        <w:rPr>
          <w:rFonts w:cstheme="majorBidi"/>
        </w:rPr>
        <w:t>En partant des hypothèses précédentes, on peut calculer</w:t>
      </w:r>
      <w:r w:rsidRPr="00FE3F6E">
        <w:rPr>
          <w:rFonts w:cstheme="majorBidi"/>
          <w:b/>
          <w:bCs/>
        </w:rPr>
        <w:t xml:space="preserve"> </w:t>
      </w:r>
      <w:r w:rsidRPr="00FE3F6E">
        <w:rPr>
          <w:rFonts w:cstheme="majorBidi"/>
        </w:rPr>
        <w:t xml:space="preserve">l’échéance mensuelle du capital amorti d’un contrat de durée </w:t>
      </w:r>
      <w:r w:rsidRPr="00FE3F6E">
        <w:rPr>
          <w:rFonts w:cstheme="majorBidi"/>
          <w:b/>
          <w:bCs/>
          <w:i/>
          <w:iCs/>
        </w:rPr>
        <w:t>d</w:t>
      </w:r>
      <w:r w:rsidRPr="00FE3F6E">
        <w:rPr>
          <w:rFonts w:cstheme="majorBidi"/>
        </w:rPr>
        <w:t xml:space="preserve">, de nominal </w:t>
      </w:r>
      <w:r w:rsidRPr="00FE3F6E">
        <w:rPr>
          <w:rFonts w:cstheme="majorBidi"/>
          <w:b/>
          <w:bCs/>
          <w:i/>
          <w:iCs/>
        </w:rPr>
        <w:t>1</w:t>
      </w:r>
      <w:r w:rsidRPr="00FE3F6E">
        <w:rPr>
          <w:rFonts w:cstheme="majorBidi"/>
        </w:rPr>
        <w:t xml:space="preserve"> et de taux mensuel </w:t>
      </w:r>
      <w:r>
        <w:rPr>
          <w:rFonts w:cstheme="majorBidi"/>
        </w:rPr>
        <w:t xml:space="preserve">renégocié </w:t>
      </w:r>
      <w:r w:rsidRPr="00FE3F6E">
        <w:rPr>
          <w:rFonts w:cstheme="majorBidi"/>
          <w:b/>
          <w:bCs/>
          <w:i/>
          <w:iCs/>
        </w:rPr>
        <w:t>r</w:t>
      </w:r>
      <w:r w:rsidRPr="00FE3F6E">
        <w:rPr>
          <w:rFonts w:cstheme="majorBidi"/>
        </w:rPr>
        <w:t xml:space="preserve"> selon la formule classique :</w:t>
      </w:r>
    </w:p>
    <w:p w14:paraId="7C08F71F" w14:textId="77777777" w:rsidR="00421EC1" w:rsidRDefault="00043DAA" w:rsidP="00421EC1">
      <w:pPr>
        <w:jc w:val="both"/>
        <w:rPr>
          <w:rFonts w:eastAsiaTheme="minorEastAsia" w:cstheme="majorBidi"/>
        </w:rPr>
      </w:pPr>
      <m:oMathPara>
        <m:oMath>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PPMT</m:t>
                  </m:r>
                  <m:r>
                    <w:rPr>
                      <w:rFonts w:ascii="Cambria Math" w:hAnsi="Cambria Math" w:cstheme="majorBidi"/>
                    </w:rPr>
                    <m:t>(</m:t>
                  </m:r>
                  <m:r>
                    <w:rPr>
                      <w:rFonts w:ascii="Cambria Math" w:hAnsi="Cambria Math" w:cstheme="majorBidi"/>
                    </w:rPr>
                    <m:t>t</m:t>
                  </m:r>
                  <m:r>
                    <w:rPr>
                      <w:rFonts w:ascii="Cambria Math" w:hAnsi="Cambria Math" w:cstheme="majorBidi"/>
                    </w:rPr>
                    <m:t>) =</m:t>
                  </m:r>
                  <m:r>
                    <w:rPr>
                      <w:rFonts w:ascii="Cambria Math" w:hAnsi="Cambria Math" w:cstheme="majorBidi"/>
                    </w:rPr>
                    <m:t>PMT</m:t>
                  </m:r>
                  <m:r>
                    <w:rPr>
                      <w:rFonts w:ascii="Cambria Math" w:hAnsi="Cambria Math" w:cstheme="majorBidi"/>
                    </w:rPr>
                    <m:t>-</m:t>
                  </m:r>
                  <m:r>
                    <w:rPr>
                      <w:rFonts w:ascii="Cambria Math" w:hAnsi="Cambria Math" w:cstheme="majorBidi"/>
                    </w:rPr>
                    <m:t>IPMT</m:t>
                  </m:r>
                  <m:r>
                    <w:rPr>
                      <w:rFonts w:ascii="Cambria Math" w:hAnsi="Cambria Math" w:cstheme="majorBidi"/>
                    </w:rPr>
                    <m:t>(</m:t>
                  </m:r>
                  <m:r>
                    <w:rPr>
                      <w:rFonts w:ascii="Cambria Math" w:hAnsi="Cambria Math" w:cstheme="majorBidi"/>
                    </w:rPr>
                    <m:t>t</m:t>
                  </m:r>
                  <m:r>
                    <w:rPr>
                      <w:rFonts w:ascii="Cambria Math" w:hAnsi="Cambria Math" w:cstheme="majorBidi"/>
                    </w:rPr>
                    <m:t>)</m:t>
                  </m:r>
                </m:e>
                <m:e>
                  <m:r>
                    <w:rPr>
                      <w:rFonts w:ascii="Cambria Math" w:hAnsi="Cambria Math" w:cstheme="majorBidi"/>
                    </w:rPr>
                    <m:t>Avec</m:t>
                  </m:r>
                  <m:r>
                    <w:rPr>
                      <w:rFonts w:ascii="Cambria Math" w:hAnsi="Cambria Math" w:cstheme="majorBidi"/>
                    </w:rPr>
                    <m:t xml:space="preserve"> </m:t>
                  </m:r>
                  <m:r>
                    <w:rPr>
                      <w:rFonts w:ascii="Cambria Math" w:hAnsi="Cambria Math" w:cstheme="majorBidi"/>
                    </w:rPr>
                    <m:t>PMT</m:t>
                  </m:r>
                  <m:r>
                    <w:rPr>
                      <w:rFonts w:ascii="Cambria Math" w:hAnsi="Cambria Math" w:cstheme="majorBidi"/>
                    </w:rPr>
                    <m:t xml:space="preserve"> = </m:t>
                  </m:r>
                  <m:f>
                    <m:fPr>
                      <m:ctrlPr>
                        <w:rPr>
                          <w:rFonts w:ascii="Cambria Math" w:hAnsi="Cambria Math" w:cstheme="majorBidi"/>
                          <w:i/>
                        </w:rPr>
                      </m:ctrlPr>
                    </m:fPr>
                    <m:num>
                      <m:r>
                        <w:rPr>
                          <w:rFonts w:ascii="Cambria Math" w:hAnsi="Cambria Math" w:cstheme="majorBidi"/>
                        </w:rPr>
                        <m:t>r</m:t>
                      </m:r>
                      <m:r>
                        <w:rPr>
                          <w:rFonts w:ascii="Cambria Math" w:hAnsi="Cambria Math" w:cstheme="majorBidi"/>
                        </w:rPr>
                        <m:t xml:space="preserve"> * </m:t>
                      </m:r>
                      <m:sSup>
                        <m:sSupPr>
                          <m:ctrlPr>
                            <w:rPr>
                              <w:rFonts w:ascii="Cambria Math" w:hAnsi="Cambria Math" w:cstheme="majorBidi"/>
                              <w:i/>
                            </w:rPr>
                          </m:ctrlPr>
                        </m:sSupPr>
                        <m:e>
                          <m:r>
                            <w:rPr>
                              <w:rFonts w:ascii="Cambria Math" w:hAnsi="Cambria Math" w:cstheme="majorBidi"/>
                            </w:rPr>
                            <m:t xml:space="preserve">(1 + </m:t>
                          </m:r>
                          <m:r>
                            <w:rPr>
                              <w:rFonts w:ascii="Cambria Math" w:hAnsi="Cambria Math" w:cstheme="majorBidi"/>
                            </w:rPr>
                            <m:t>r</m:t>
                          </m:r>
                          <m:r>
                            <w:rPr>
                              <w:rFonts w:ascii="Cambria Math" w:hAnsi="Cambria Math" w:cstheme="majorBidi"/>
                            </w:rPr>
                            <m:t>)</m:t>
                          </m:r>
                        </m:e>
                        <m:sup>
                          <m:r>
                            <w:rPr>
                              <w:rFonts w:ascii="Cambria Math" w:hAnsi="Cambria Math" w:cstheme="majorBidi"/>
                            </w:rPr>
                            <m:t>d</m:t>
                          </m:r>
                        </m:sup>
                      </m:sSup>
                    </m:num>
                    <m:den>
                      <m:r>
                        <w:rPr>
                          <w:rFonts w:ascii="Cambria Math" w:hAnsi="Cambria Math" w:cstheme="majorBidi"/>
                        </w:rPr>
                        <m:t>-</m:t>
                      </m:r>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(1+</m:t>
                          </m:r>
                          <m:r>
                            <w:rPr>
                              <w:rFonts w:ascii="Cambria Math" w:hAnsi="Cambria Math" w:cstheme="majorBidi"/>
                            </w:rPr>
                            <m:t>r</m:t>
                          </m:r>
                          <m:r>
                            <w:rPr>
                              <w:rFonts w:ascii="Cambria Math" w:hAnsi="Cambria Math" w:cstheme="majorBidi"/>
                            </w:rPr>
                            <m:t>)</m:t>
                          </m:r>
                        </m:e>
                        <m:sup>
                          <m:r>
                            <w:rPr>
                              <w:rFonts w:ascii="Cambria Math" w:hAnsi="Cambria Math" w:cstheme="majorBidi"/>
                            </w:rPr>
                            <m:t>d</m:t>
                          </m:r>
                        </m:sup>
                      </m:sSup>
                    </m:den>
                  </m:f>
                </m:e>
                <m:e>
                  <m:r>
                    <w:rPr>
                      <w:rFonts w:ascii="Cambria Math" w:hAnsi="Cambria Math" w:cstheme="majorBidi"/>
                    </w:rPr>
                    <m:t>et</m:t>
                  </m:r>
                  <m:r>
                    <w:rPr>
                      <w:rFonts w:ascii="Cambria Math" w:hAnsi="Cambria Math" w:cstheme="majorBidi"/>
                    </w:rPr>
                    <m:t xml:space="preserve"> </m:t>
                  </m:r>
                  <m:r>
                    <w:rPr>
                      <w:rFonts w:ascii="Cambria Math" w:hAnsi="Cambria Math" w:cstheme="majorBidi"/>
                    </w:rPr>
                    <m:t>IPMT</m:t>
                  </m:r>
                  <m:r>
                    <w:rPr>
                      <w:rFonts w:ascii="Cambria Math" w:hAnsi="Cambria Math" w:cstheme="majorBidi"/>
                    </w:rPr>
                    <m:t>(</m:t>
                  </m:r>
                  <m:r>
                    <w:rPr>
                      <w:rFonts w:ascii="Cambria Math" w:hAnsi="Cambria Math" w:cstheme="majorBidi"/>
                    </w:rPr>
                    <m:t>t</m:t>
                  </m:r>
                  <m:r>
                    <w:rPr>
                      <w:rFonts w:ascii="Cambria Math" w:hAnsi="Cambria Math" w:cstheme="majorBidi"/>
                    </w:rPr>
                    <m:t>) =-(</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r>
                            <w:rPr>
                              <w:rFonts w:ascii="Cambria Math" w:hAnsi="Cambria Math" w:cstheme="majorBidi"/>
                            </w:rPr>
                            <m:t>d</m:t>
                          </m:r>
                        </m:e>
                      </m:d>
                    </m:e>
                    <m:sup>
                      <m:r>
                        <w:rPr>
                          <w:rFonts w:ascii="Cambria Math" w:hAnsi="Cambria Math" w:cstheme="majorBidi"/>
                        </w:rPr>
                        <m:t>t</m:t>
                      </m:r>
                      <m:r>
                        <w:rPr>
                          <w:rFonts w:ascii="Cambria Math" w:hAnsi="Cambria Math" w:cstheme="majorBidi"/>
                        </w:rPr>
                        <m:t>-</m:t>
                      </m:r>
                      <m:r>
                        <w:rPr>
                          <w:rFonts w:ascii="Cambria Math" w:hAnsi="Cambria Math" w:cstheme="majorBidi"/>
                        </w:rPr>
                        <m:t>1</m:t>
                      </m:r>
                    </m:sup>
                  </m:sSup>
                  <m:r>
                    <w:rPr>
                      <w:rFonts w:ascii="Cambria Math" w:hAnsi="Cambria Math" w:cstheme="majorBidi"/>
                    </w:rPr>
                    <m:t>*</m:t>
                  </m:r>
                  <m:r>
                    <w:rPr>
                      <w:rFonts w:ascii="Cambria Math" w:hAnsi="Cambria Math" w:cstheme="majorBidi"/>
                    </w:rPr>
                    <m:t>r</m:t>
                  </m:r>
                  <m:r>
                    <w:rPr>
                      <w:rFonts w:ascii="Cambria Math" w:hAnsi="Cambria Math" w:cstheme="majorBidi"/>
                    </w:rPr>
                    <m:t>*</m:t>
                  </m:r>
                  <m:r>
                    <w:rPr>
                      <w:rFonts w:ascii="Cambria Math" w:hAnsi="Cambria Math" w:cstheme="majorBidi"/>
                    </w:rPr>
                    <m:t>PMT</m:t>
                  </m:r>
                  <m:r>
                    <w:rPr>
                      <w:rFonts w:ascii="Cambria Math" w:hAnsi="Cambria Math" w:cstheme="majorBidi"/>
                    </w:rPr>
                    <m:t>-</m:t>
                  </m:r>
                  <m:r>
                    <w:rPr>
                      <w:rFonts w:ascii="Cambria Math" w:hAnsi="Cambria Math" w:cstheme="majorBidi"/>
                    </w:rPr>
                    <m:t>PMT</m:t>
                  </m:r>
                  <m:r>
                    <w:rPr>
                      <w:rFonts w:ascii="Cambria Math" w:hAnsi="Cambria Math" w:cstheme="majorBidi"/>
                    </w:rPr>
                    <m:t>)</m:t>
                  </m:r>
                </m:e>
              </m:eqArr>
            </m:e>
          </m:d>
        </m:oMath>
      </m:oMathPara>
    </w:p>
    <w:p w14:paraId="7EFD628F" w14:textId="77777777" w:rsidR="00421EC1" w:rsidRPr="00FE3F6E" w:rsidRDefault="00421EC1" w:rsidP="00421EC1">
      <w:pPr>
        <w:jc w:val="both"/>
        <w:rPr>
          <w:rFonts w:eastAsiaTheme="minorEastAsia" w:cstheme="majorBidi"/>
        </w:rPr>
      </w:pPr>
      <w:r w:rsidRPr="00FE3F6E">
        <w:rPr>
          <w:rFonts w:eastAsiaTheme="minorEastAsia" w:cstheme="majorBidi"/>
        </w:rPr>
        <w:t xml:space="preserve">En utilisant la formule de Taylor d’ordre 2 pour </w:t>
      </w:r>
      <m:oMath>
        <m:sSup>
          <m:sSupPr>
            <m:ctrlPr>
              <w:rPr>
                <w:rFonts w:ascii="Cambria Math" w:eastAsiaTheme="minorEastAsia" w:hAnsi="Cambria Math" w:cstheme="majorBidi"/>
                <w:i/>
              </w:rPr>
            </m:ctrlPr>
          </m:sSupPr>
          <m:e>
            <m:r>
              <w:rPr>
                <w:rFonts w:ascii="Cambria Math" w:eastAsiaTheme="minorEastAsia" w:hAnsi="Cambria Math" w:cstheme="majorBidi"/>
              </w:rPr>
              <m:t>(1+x)</m:t>
            </m:r>
          </m:e>
          <m:sup>
            <m:r>
              <w:rPr>
                <w:rFonts w:ascii="Cambria Math" w:eastAsiaTheme="minorEastAsia" w:hAnsi="Cambria Math" w:cstheme="majorBidi"/>
              </w:rPr>
              <m:t>α</m:t>
            </m:r>
          </m:sup>
        </m:sSup>
        <m:r>
          <w:rPr>
            <w:rFonts w:ascii="Cambria Math" w:eastAsiaTheme="minorEastAsia" w:hAnsi="Cambria Math" w:cstheme="majorBidi"/>
          </w:rPr>
          <m:t xml:space="preserve">=1+α*x+ </m:t>
        </m:r>
        <m:f>
          <m:fPr>
            <m:ctrlPr>
              <w:rPr>
                <w:rFonts w:ascii="Cambria Math" w:eastAsiaTheme="minorEastAsia" w:hAnsi="Cambria Math" w:cstheme="majorBidi"/>
                <w:i/>
              </w:rPr>
            </m:ctrlPr>
          </m:fPr>
          <m:num>
            <m:r>
              <w:rPr>
                <w:rFonts w:ascii="Cambria Math" w:eastAsiaTheme="minorEastAsia" w:hAnsi="Cambria Math" w:cstheme="majorBidi"/>
              </w:rPr>
              <m:t>α*</m:t>
            </m:r>
            <m:d>
              <m:dPr>
                <m:ctrlPr>
                  <w:rPr>
                    <w:rFonts w:ascii="Cambria Math" w:eastAsiaTheme="minorEastAsia" w:hAnsi="Cambria Math" w:cstheme="majorBidi"/>
                    <w:i/>
                  </w:rPr>
                </m:ctrlPr>
              </m:dPr>
              <m:e>
                <m:r>
                  <w:rPr>
                    <w:rFonts w:ascii="Cambria Math" w:eastAsiaTheme="minorEastAsia" w:hAnsi="Cambria Math" w:cstheme="majorBidi"/>
                  </w:rPr>
                  <m:t>α-1</m:t>
                </m:r>
              </m:e>
            </m:d>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+o(</m:t>
        </m:r>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2</m:t>
            </m:r>
          </m:sup>
        </m:sSup>
        <m:r>
          <w:rPr>
            <w:rFonts w:ascii="Cambria Math" w:eastAsiaTheme="minorEastAsia" w:hAnsi="Cambria Math" w:cstheme="majorBidi"/>
          </w:rPr>
          <m:t xml:space="preserve">) </m:t>
        </m:r>
      </m:oMath>
      <w:r w:rsidRPr="00FE3F6E">
        <w:rPr>
          <w:rFonts w:eastAsiaTheme="minorEastAsia" w:cstheme="majorBidi"/>
        </w:rPr>
        <w:t xml:space="preserve"> </w:t>
      </w:r>
      <w:r>
        <w:rPr>
          <w:rFonts w:eastAsiaTheme="minorEastAsia" w:cstheme="majorBidi"/>
        </w:rPr>
        <w:t>car les taux d’intérêts sont relativement proches de zéro, o</w:t>
      </w:r>
      <w:r w:rsidRPr="00FE3F6E">
        <w:rPr>
          <w:rFonts w:eastAsiaTheme="minorEastAsia" w:cstheme="majorBidi"/>
        </w:rPr>
        <w:t xml:space="preserve">n obtient pour </w:t>
      </w:r>
      <w:r w:rsidRPr="00FE3F6E">
        <w:rPr>
          <w:rFonts w:eastAsiaTheme="minorEastAsia" w:cstheme="majorBidi"/>
          <w:b/>
          <w:bCs/>
          <w:i/>
          <w:iCs/>
        </w:rPr>
        <w:t>PPMT(t)</w:t>
      </w:r>
      <w:r w:rsidRPr="00FE3F6E">
        <w:rPr>
          <w:rFonts w:eastAsiaTheme="minorEastAsia" w:cstheme="majorBidi"/>
        </w:rPr>
        <w:t xml:space="preserve"> :</w:t>
      </w:r>
    </w:p>
    <w:p w14:paraId="59BB035B" w14:textId="77777777" w:rsidR="00421EC1" w:rsidRPr="00FE3F6E" w:rsidRDefault="00421EC1" w:rsidP="00421EC1">
      <w:pPr>
        <w:jc w:val="both"/>
        <w:rPr>
          <w:rFonts w:eastAsiaTheme="minorEastAsia" w:cstheme="majorBidi"/>
        </w:rPr>
      </w:pPr>
      <m:oMathPara>
        <m:oMath>
          <m:r>
            <w:rPr>
              <w:rFonts w:ascii="Cambria Math" w:hAnsi="Cambria Math" w:cstheme="majorBidi"/>
            </w:rPr>
            <m:t>PPMT(m) =</m:t>
          </m:r>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2*d+r* d*(d-1)</m:t>
              </m:r>
            </m:den>
          </m:f>
          <m:r>
            <w:rPr>
              <w:rFonts w:ascii="Cambria Math" w:eastAsiaTheme="minorEastAsia" w:hAnsi="Cambria Math" w:cstheme="majorBidi"/>
            </w:rPr>
            <m:t>*(1+</m:t>
          </m:r>
          <m:d>
            <m:dPr>
              <m:ctrlPr>
                <w:rPr>
                  <w:rFonts w:ascii="Cambria Math" w:eastAsiaTheme="minorEastAsia" w:hAnsi="Cambria Math" w:cstheme="majorBidi"/>
                  <w:i/>
                </w:rPr>
              </m:ctrlPr>
            </m:dPr>
            <m:e>
              <m:r>
                <w:rPr>
                  <w:rFonts w:ascii="Cambria Math" w:eastAsiaTheme="minorEastAsia" w:hAnsi="Cambria Math" w:cstheme="majorBidi"/>
                </w:rPr>
                <m:t>t-1</m:t>
              </m:r>
            </m:e>
          </m:d>
          <m:r>
            <w:rPr>
              <w:rFonts w:ascii="Cambria Math" w:eastAsiaTheme="minorEastAsia" w:hAnsi="Cambria Math" w:cstheme="majorBidi"/>
            </w:rPr>
            <m:t>*r)</m:t>
          </m:r>
        </m:oMath>
      </m:oMathPara>
    </w:p>
    <w:p w14:paraId="767C9A30" w14:textId="77777777" w:rsidR="00421EC1" w:rsidRDefault="00421EC1" w:rsidP="00421EC1">
      <w:pPr>
        <w:jc w:val="both"/>
        <w:rPr>
          <w:rFonts w:eastAsiaTheme="minorEastAsia" w:cstheme="majorBidi"/>
          <w:color w:val="000000" w:themeColor="text1"/>
        </w:rPr>
      </w:pPr>
      <w:r w:rsidRPr="006B38F4">
        <w:rPr>
          <w:rFonts w:eastAsiaTheme="minorEastAsia" w:cstheme="majorBidi"/>
        </w:rPr>
        <w:t>On peut en déduire une formule fermée du capital renégocié au mois t</w:t>
      </w:r>
      <w:r w:rsidRPr="006B38F4">
        <w:rPr>
          <w:rFonts w:eastAsiaTheme="minorEastAsia" w:cstheme="majorBidi"/>
          <w:b/>
          <w:bCs/>
        </w:rPr>
        <w:t xml:space="preserve"> </w:t>
      </w:r>
      <w:r w:rsidRPr="00F350A5">
        <w:rPr>
          <w:rFonts w:eastAsiaTheme="minorEastAsia" w:cstheme="majorBidi"/>
          <w:color w:val="000000" w:themeColor="text1"/>
        </w:rPr>
        <w:t xml:space="preserve">après avoir posé A = </w:t>
      </w:r>
      <m:oMath>
        <m:f>
          <m:fPr>
            <m:ctrlPr>
              <w:rPr>
                <w:rFonts w:ascii="Cambria Math" w:hAnsi="Cambria Math" w:cstheme="majorBidi"/>
                <w:i/>
                <w:color w:val="000000" w:themeColor="text1"/>
              </w:rPr>
            </m:ctrlPr>
          </m:fPr>
          <m:num>
            <m:r>
              <w:rPr>
                <w:rFonts w:ascii="Cambria Math" w:hAnsi="Cambria Math" w:cstheme="majorBidi"/>
                <w:color w:val="000000" w:themeColor="text1"/>
              </w:rPr>
              <m:t>2</m:t>
            </m:r>
          </m:num>
          <m:den>
            <m:r>
              <w:rPr>
                <w:rFonts w:ascii="Cambria Math" w:hAnsi="Cambria Math" w:cstheme="majorBidi"/>
                <w:color w:val="000000" w:themeColor="text1"/>
              </w:rPr>
              <m:t>2*d+r* d*(d-1)</m:t>
            </m:r>
          </m:den>
        </m:f>
      </m:oMath>
      <w:r w:rsidRPr="00F350A5">
        <w:rPr>
          <w:rFonts w:eastAsiaTheme="minorEastAsia" w:cstheme="majorBidi"/>
          <w:color w:val="000000" w:themeColor="text1"/>
        </w:rPr>
        <w:t>:</w:t>
      </w:r>
    </w:p>
    <w:p w14:paraId="2534255D" w14:textId="77777777" w:rsidR="00421EC1" w:rsidRDefault="00421EC1" w:rsidP="00421EC1">
      <w:pPr>
        <w:jc w:val="both"/>
        <w:rPr>
          <w:rFonts w:eastAsiaTheme="minorEastAsia" w:cstheme="majorBidi"/>
          <w:iCs/>
        </w:rPr>
      </w:pPr>
      <m:oMathPara>
        <m:oMath>
          <m:r>
            <m:rPr>
              <m:sty m:val="p"/>
            </m:rPr>
            <w:rPr>
              <w:rFonts w:ascii="Cambria Math" w:hAnsi="Cambria Math" w:cstheme="majorBidi"/>
            </w:rPr>
            <m:t>C(t)=1-</m:t>
          </m:r>
          <m:nary>
            <m:naryPr>
              <m:chr m:val="∑"/>
              <m:limLoc m:val="undOvr"/>
              <m:ctrlPr>
                <w:rPr>
                  <w:rFonts w:ascii="Cambria Math" w:hAnsi="Cambria Math" w:cstheme="majorBidi"/>
                  <w:iCs/>
                </w:rPr>
              </m:ctrlPr>
            </m:naryPr>
            <m:sub>
              <m:r>
                <m:rPr>
                  <m:sty m:val="p"/>
                </m:rPr>
                <w:rPr>
                  <w:rFonts w:ascii="Cambria Math" w:hAnsi="Cambria Math" w:cstheme="majorBidi"/>
                </w:rPr>
                <m:t>i=1</m:t>
              </m:r>
            </m:sub>
            <m:sup>
              <m:r>
                <m:rPr>
                  <m:sty m:val="p"/>
                </m:rPr>
                <w:rPr>
                  <w:rFonts w:ascii="Cambria Math" w:hAnsi="Cambria Math" w:cstheme="majorBidi"/>
                </w:rPr>
                <m:t>t</m:t>
              </m:r>
            </m:sup>
            <m:e>
              <m:r>
                <m:rPr>
                  <m:sty m:val="p"/>
                </m:rPr>
                <w:rPr>
                  <w:rFonts w:ascii="Cambria Math" w:hAnsi="Cambria Math" w:cstheme="majorBidi"/>
                </w:rPr>
                <m:t>PPMT</m:t>
              </m:r>
              <m:d>
                <m:dPr>
                  <m:ctrlPr>
                    <w:rPr>
                      <w:rFonts w:ascii="Cambria Math" w:hAnsi="Cambria Math" w:cstheme="majorBidi"/>
                      <w:iCs/>
                    </w:rPr>
                  </m:ctrlPr>
                </m:dPr>
                <m:e>
                  <m:r>
                    <m:rPr>
                      <m:sty m:val="p"/>
                    </m:rPr>
                    <w:rPr>
                      <w:rFonts w:ascii="Cambria Math" w:hAnsi="Cambria Math" w:cstheme="majorBidi"/>
                    </w:rPr>
                    <m:t>i</m:t>
                  </m:r>
                </m:e>
              </m:d>
            </m:e>
          </m:nary>
          <m:r>
            <m:rPr>
              <m:sty m:val="p"/>
            </m:rPr>
            <w:rPr>
              <w:rFonts w:ascii="Cambria Math" w:hAnsi="Cambria Math" w:cstheme="majorBidi"/>
            </w:rPr>
            <m:t xml:space="preserve">=1- </m:t>
          </m:r>
          <m:f>
            <m:fPr>
              <m:ctrlPr>
                <w:rPr>
                  <w:rFonts w:ascii="Cambria Math" w:hAnsi="Cambria Math" w:cstheme="majorBidi"/>
                  <w:iCs/>
                </w:rPr>
              </m:ctrlPr>
            </m:fPr>
            <m:num>
              <m:r>
                <m:rPr>
                  <m:sty m:val="p"/>
                </m:rPr>
                <w:rPr>
                  <w:rFonts w:ascii="Cambria Math" w:hAnsi="Cambria Math" w:cstheme="majorBidi"/>
                </w:rPr>
                <m:t>1</m:t>
              </m:r>
            </m:num>
            <m:den>
              <m:r>
                <m:rPr>
                  <m:sty m:val="p"/>
                </m:rPr>
                <w:rPr>
                  <w:rFonts w:ascii="Cambria Math" w:hAnsi="Cambria Math" w:cstheme="majorBidi"/>
                </w:rPr>
                <m:t>2</m:t>
              </m:r>
            </m:den>
          </m:f>
          <m:r>
            <m:rPr>
              <m:sty m:val="p"/>
            </m:rPr>
            <w:rPr>
              <w:rFonts w:ascii="Cambria Math" w:hAnsi="Cambria Math" w:cstheme="majorBidi"/>
            </w:rPr>
            <m:t xml:space="preserve">*t*A*(2-2r+ </m:t>
          </m:r>
          <m:d>
            <m:dPr>
              <m:ctrlPr>
                <w:rPr>
                  <w:rFonts w:ascii="Cambria Math" w:hAnsi="Cambria Math" w:cstheme="majorBidi"/>
                  <w:iCs/>
                </w:rPr>
              </m:ctrlPr>
            </m:dPr>
            <m:e>
              <m:r>
                <m:rPr>
                  <m:sty m:val="p"/>
                </m:rPr>
                <w:rPr>
                  <w:rFonts w:ascii="Cambria Math" w:hAnsi="Cambria Math" w:cstheme="majorBidi"/>
                </w:rPr>
                <m:t>t+1</m:t>
              </m:r>
            </m:e>
          </m:d>
          <m:r>
            <m:rPr>
              <m:sty m:val="p"/>
            </m:rPr>
            <w:rPr>
              <w:rFonts w:ascii="Cambria Math" w:hAnsi="Cambria Math" w:cstheme="majorBidi"/>
            </w:rPr>
            <m:t>r)</m:t>
          </m:r>
        </m:oMath>
      </m:oMathPara>
    </w:p>
    <w:p w14:paraId="5C8A396D" w14:textId="77777777" w:rsidR="00421EC1" w:rsidRPr="006B38F4" w:rsidRDefault="00421EC1" w:rsidP="00421EC1">
      <w:pPr>
        <w:jc w:val="both"/>
        <w:rPr>
          <w:rFonts w:eastAsiaTheme="minorEastAsia" w:cstheme="majorBidi"/>
          <w:iCs/>
        </w:rPr>
      </w:pPr>
      <w:r>
        <w:rPr>
          <w:rFonts w:eastAsiaTheme="minorEastAsia" w:cstheme="majorBidi"/>
          <w:iCs/>
        </w:rPr>
        <w:t xml:space="preserve">Et en généralisant avec des nominaux non unitaires, on obtient : </w:t>
      </w:r>
    </w:p>
    <w:p w14:paraId="3DC9DFDE" w14:textId="3B0BD7FA" w:rsidR="00421EC1" w:rsidRPr="006B38F4" w:rsidRDefault="00043DAA" w:rsidP="00421EC1">
      <w:pPr>
        <w:pBdr>
          <w:top w:val="single" w:sz="4" w:space="1" w:color="auto"/>
          <w:left w:val="single" w:sz="4" w:space="4" w:color="auto"/>
          <w:bottom w:val="single" w:sz="4" w:space="1" w:color="auto"/>
          <w:right w:val="single" w:sz="4" w:space="4" w:color="auto"/>
        </w:pBdr>
        <w:spacing w:after="40"/>
        <w:jc w:val="both"/>
        <w:rPr>
          <w:rFonts w:eastAsiaTheme="minorEastAsia"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R</m:t>
              </m:r>
              <m:sSub>
                <m:sSubPr>
                  <m:ctrlPr>
                    <w:rPr>
                      <w:rFonts w:ascii="Cambria Math" w:hAnsi="Cambria Math" w:cstheme="majorBidi"/>
                      <w:b/>
                      <w:bCs/>
                      <w:i/>
                    </w:rPr>
                  </m:ctrlPr>
                </m:sSubPr>
                <m:e>
                  <m:r>
                    <m:rPr>
                      <m:sty m:val="bi"/>
                    </m:rPr>
                    <w:rPr>
                      <w:rFonts w:ascii="Cambria Math" w:hAnsi="Cambria Math" w:cstheme="majorBidi"/>
                    </w:rPr>
                    <m:t>N</m:t>
                  </m:r>
                </m:e>
                <m:sub>
                  <m:r>
                    <m:rPr>
                      <m:sty m:val="bi"/>
                    </m:rPr>
                    <w:rPr>
                      <w:rFonts w:ascii="Cambria Math" w:hAnsi="Cambria Math" w:cstheme="majorBidi"/>
                    </w:rPr>
                    <m:t>u</m:t>
                  </m:r>
                </m:sub>
              </m:sSub>
            </m:sub>
          </m:sSub>
          <m:d>
            <m:dPr>
              <m:ctrlPr>
                <w:rPr>
                  <w:rFonts w:ascii="Cambria Math" w:hAnsi="Cambria Math" w:cstheme="majorBidi"/>
                  <w:b/>
                  <w:bCs/>
                  <w:i/>
                </w:rPr>
              </m:ctrlPr>
            </m:dPr>
            <m:e>
              <m:r>
                <m:rPr>
                  <m:sty m:val="bi"/>
                </m:rPr>
                <w:rPr>
                  <w:rFonts w:ascii="Cambria Math" w:hAnsi="Cambria Math" w:cstheme="majorBidi"/>
                </w:rPr>
                <m:t>u</m:t>
              </m:r>
              <m:r>
                <m:rPr>
                  <m:sty m:val="bi"/>
                </m:rPr>
                <w:rPr>
                  <w:rFonts w:ascii="Cambria Math" w:hAnsi="Cambria Math" w:cstheme="majorBidi"/>
                </w:rPr>
                <m:t xml:space="preserve">, </m:t>
              </m:r>
              <m:r>
                <m:rPr>
                  <m:sty m:val="bi"/>
                </m:rPr>
                <w:rPr>
                  <w:rFonts w:ascii="Cambria Math" w:hAnsi="Cambria Math" w:cstheme="majorBidi"/>
                </w:rPr>
                <m:t>t</m:t>
              </m:r>
            </m:e>
          </m:d>
          <m:r>
            <m:rPr>
              <m:sty m:val="bi"/>
            </m:rPr>
            <w:rPr>
              <w:rFonts w:ascii="Cambria Math" w:hAnsi="Cambria Math" w:cstheme="majorBidi"/>
            </w:rPr>
            <m:t>=</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M</m:t>
              </m:r>
            </m:e>
            <m:sub>
              <m:r>
                <m:rPr>
                  <m:sty m:val="bi"/>
                </m:rPr>
                <w:rPr>
                  <w:rFonts w:ascii="Cambria Math" w:eastAsiaTheme="minorEastAsia" w:hAnsi="Cambria Math" w:cstheme="majorBidi"/>
                </w:rPr>
                <m:t>RN</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u</m:t>
              </m:r>
            </m:e>
          </m:d>
          <m:r>
            <m:rPr>
              <m:sty m:val="bi"/>
            </m:rPr>
            <w:rPr>
              <w:rFonts w:ascii="Cambria Math" w:hAnsi="Cambria Math" w:cstheme="majorBidi"/>
            </w:rPr>
            <m:t>*</m:t>
          </m:r>
          <m:r>
            <m:rPr>
              <m:sty m:val="bi"/>
            </m:rPr>
            <w:rPr>
              <w:rFonts w:ascii="Cambria Math" w:hAnsi="Cambria Math" w:cstheme="majorBidi"/>
            </w:rPr>
            <m:t>(</m:t>
          </m:r>
          <m:r>
            <m:rPr>
              <m:sty m:val="bi"/>
            </m:rPr>
            <w:rPr>
              <w:rFonts w:ascii="Cambria Math" w:hAnsi="Cambria Math" w:cstheme="majorBidi"/>
            </w:rPr>
            <m:t>1</m:t>
          </m:r>
          <m:r>
            <m:rPr>
              <m:sty m:val="bi"/>
            </m:rPr>
            <w:rPr>
              <w:rFonts w:ascii="Cambria Math" w:hAnsi="Cambria Math" w:cstheme="majorBidi"/>
            </w:rPr>
            <m:t>-</m:t>
          </m:r>
          <m:r>
            <m:rPr>
              <m:sty m:val="bi"/>
            </m:rPr>
            <w:rPr>
              <w:rFonts w:ascii="Cambria Math" w:hAnsi="Cambria Math" w:cstheme="majorBidi"/>
            </w:rPr>
            <m:t xml:space="preserve"> </m:t>
          </m:r>
          <m:f>
            <m:fPr>
              <m:ctrlPr>
                <w:rPr>
                  <w:rFonts w:ascii="Cambria Math" w:hAnsi="Cambria Math" w:cstheme="majorBidi"/>
                  <w:b/>
                  <w:bCs/>
                  <w:i/>
                </w:rPr>
              </m:ctrlPr>
            </m:fPr>
            <m:num>
              <m:r>
                <m:rPr>
                  <m:sty m:val="bi"/>
                </m:rPr>
                <w:rPr>
                  <w:rFonts w:ascii="Cambria Math" w:hAnsi="Cambria Math" w:cstheme="majorBidi"/>
                </w:rPr>
                <m:t>1</m:t>
              </m:r>
            </m:num>
            <m:den>
              <m:r>
                <m:rPr>
                  <m:sty m:val="bi"/>
                </m:rPr>
                <w:rPr>
                  <w:rFonts w:ascii="Cambria Math" w:hAnsi="Cambria Math" w:cstheme="majorBidi"/>
                </w:rPr>
                <m:t>2</m:t>
              </m:r>
            </m:den>
          </m:f>
          <m:r>
            <m:rPr>
              <m:sty m:val="bi"/>
            </m:rPr>
            <w:rPr>
              <w:rFonts w:ascii="Cambria Math" w:hAnsi="Cambria Math" w:cstheme="majorBidi"/>
            </w:rPr>
            <m:t>*</m:t>
          </m:r>
          <m:r>
            <m:rPr>
              <m:sty m:val="bi"/>
            </m:rPr>
            <w:rPr>
              <w:rFonts w:ascii="Cambria Math" w:hAnsi="Cambria Math" w:cstheme="majorBidi"/>
            </w:rPr>
            <m:t>(</m:t>
          </m:r>
          <m:r>
            <m:rPr>
              <m:sty m:val="bi"/>
            </m:rPr>
            <w:rPr>
              <w:rFonts w:ascii="Cambria Math" w:hAnsi="Cambria Math" w:cstheme="majorBidi"/>
            </w:rPr>
            <m:t>t</m:t>
          </m:r>
          <m:r>
            <m:rPr>
              <m:sty m:val="bi"/>
            </m:rPr>
            <w:rPr>
              <w:rFonts w:ascii="Cambria Math" w:hAnsi="Cambria Math" w:cstheme="majorBidi"/>
            </w:rPr>
            <m:t>-</m:t>
          </m:r>
          <m:r>
            <m:rPr>
              <m:sty m:val="bi"/>
            </m:rPr>
            <w:rPr>
              <w:rFonts w:ascii="Cambria Math" w:hAnsi="Cambria Math" w:cstheme="majorBidi"/>
            </w:rPr>
            <m:t>u</m:t>
          </m:r>
          <m:r>
            <m:rPr>
              <m:sty m:val="bi"/>
            </m:rPr>
            <w:rPr>
              <w:rFonts w:ascii="Cambria Math" w:hAnsi="Cambria Math" w:cstheme="majorBidi"/>
            </w:rPr>
            <m:t>)*</m:t>
          </m:r>
          <m:r>
            <m:rPr>
              <m:sty m:val="bi"/>
            </m:rPr>
            <w:rPr>
              <w:rFonts w:ascii="Cambria Math" w:hAnsi="Cambria Math" w:cstheme="majorBidi"/>
            </w:rPr>
            <m:t>A</m:t>
          </m:r>
          <m:r>
            <m:rPr>
              <m:sty m:val="bi"/>
            </m:rPr>
            <w:rPr>
              <w:rFonts w:ascii="Cambria Math" w:hAnsi="Cambria Math" w:cstheme="majorBidi"/>
            </w:rPr>
            <m:t>*</m:t>
          </m:r>
          <m:d>
            <m:dPr>
              <m:ctrlPr>
                <w:rPr>
                  <w:rFonts w:ascii="Cambria Math" w:hAnsi="Cambria Math" w:cstheme="majorBidi"/>
                  <w:b/>
                  <w:bCs/>
                  <w:i/>
                </w:rPr>
              </m:ctrlPr>
            </m:dPr>
            <m:e>
              <m:r>
                <m:rPr>
                  <m:sty m:val="bi"/>
                </m:rPr>
                <w:rPr>
                  <w:rFonts w:ascii="Cambria Math" w:hAnsi="Cambria Math" w:cstheme="majorBidi"/>
                </w:rPr>
                <m:t>2</m:t>
              </m:r>
              <m:r>
                <m:rPr>
                  <m:sty m:val="bi"/>
                </m:rPr>
                <w:rPr>
                  <w:rFonts w:ascii="Cambria Math" w:hAnsi="Cambria Math" w:cstheme="majorBidi"/>
                </w:rPr>
                <m:t>-</m:t>
              </m:r>
              <m:r>
                <m:rPr>
                  <m:sty m:val="bi"/>
                </m:rPr>
                <w:rPr>
                  <w:rFonts w:ascii="Cambria Math" w:hAnsi="Cambria Math" w:cstheme="majorBidi"/>
                </w:rPr>
                <m:t>2</m:t>
              </m:r>
              <m:r>
                <m:rPr>
                  <m:sty m:val="bi"/>
                </m:rPr>
                <w:rPr>
                  <w:rFonts w:ascii="Cambria Math" w:hAnsi="Cambria Math" w:cstheme="majorBidi"/>
                </w:rPr>
                <m:t>*</m:t>
              </m:r>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u</m:t>
                  </m:r>
                </m:e>
              </m:d>
              <m:r>
                <m:rPr>
                  <m:sty m:val="bi"/>
                </m:rPr>
                <w:rPr>
                  <w:rFonts w:ascii="Cambria Math" w:hAnsi="Cambria Math" w:cstheme="majorBidi"/>
                </w:rPr>
                <m:t xml:space="preserve">+ </m:t>
              </m:r>
              <m:d>
                <m:dPr>
                  <m:ctrlPr>
                    <w:rPr>
                      <w:rFonts w:ascii="Cambria Math" w:hAnsi="Cambria Math" w:cstheme="majorBidi"/>
                      <w:b/>
                      <w:bCs/>
                      <w:i/>
                    </w:rPr>
                  </m:ctrlPr>
                </m:dPr>
                <m:e>
                  <m:r>
                    <m:rPr>
                      <m:sty m:val="bi"/>
                    </m:rPr>
                    <w:rPr>
                      <w:rFonts w:ascii="Cambria Math" w:hAnsi="Cambria Math" w:cstheme="majorBidi"/>
                    </w:rPr>
                    <m:t>t</m:t>
                  </m:r>
                  <m:r>
                    <m:rPr>
                      <m:sty m:val="bi"/>
                    </m:rPr>
                    <w:rPr>
                      <w:rFonts w:ascii="Cambria Math" w:hAnsi="Cambria Math" w:cstheme="majorBidi"/>
                    </w:rPr>
                    <m:t>-</m:t>
                  </m:r>
                  <m:r>
                    <m:rPr>
                      <m:sty m:val="bi"/>
                    </m:rPr>
                    <w:rPr>
                      <w:rFonts w:ascii="Cambria Math" w:hAnsi="Cambria Math" w:cstheme="majorBidi"/>
                    </w:rPr>
                    <m:t>u</m:t>
                  </m:r>
                  <m:r>
                    <m:rPr>
                      <m:sty m:val="bi"/>
                    </m:rPr>
                    <w:rPr>
                      <w:rFonts w:ascii="Cambria Math" w:hAnsi="Cambria Math" w:cstheme="majorBidi"/>
                    </w:rPr>
                    <m:t>+</m:t>
                  </m:r>
                  <m:r>
                    <m:rPr>
                      <m:sty m:val="bi"/>
                    </m:rPr>
                    <w:rPr>
                      <w:rFonts w:ascii="Cambria Math" w:hAnsi="Cambria Math" w:cstheme="majorBidi"/>
                    </w:rPr>
                    <m:t>1</m:t>
                  </m:r>
                </m:e>
              </m:d>
              <m:r>
                <m:rPr>
                  <m:sty m:val="bi"/>
                </m:rPr>
                <w:rPr>
                  <w:rFonts w:ascii="Cambria Math" w:hAnsi="Cambria Math" w:cstheme="majorBidi"/>
                </w:rPr>
                <m:t>*</m:t>
              </m:r>
              <m:r>
                <m:rPr>
                  <m:sty m:val="bi"/>
                </m:rPr>
                <w:rPr>
                  <w:rFonts w:ascii="Cambria Math" w:hAnsi="Cambria Math" w:cstheme="majorBidi"/>
                </w:rPr>
                <m:t>r</m:t>
              </m:r>
              <m:r>
                <m:rPr>
                  <m:sty m:val="bi"/>
                </m:rPr>
                <w:rPr>
                  <w:rFonts w:ascii="Cambria Math" w:hAnsi="Cambria Math" w:cstheme="majorBidi"/>
                </w:rPr>
                <m:t>(</m:t>
              </m:r>
              <m:r>
                <m:rPr>
                  <m:sty m:val="bi"/>
                </m:rPr>
                <w:rPr>
                  <w:rFonts w:ascii="Cambria Math" w:hAnsi="Cambria Math" w:cstheme="majorBidi"/>
                </w:rPr>
                <m:t>u</m:t>
              </m:r>
              <m:r>
                <m:rPr>
                  <m:sty m:val="bi"/>
                </m:rPr>
                <w:rPr>
                  <w:rFonts w:ascii="Cambria Math" w:hAnsi="Cambria Math" w:cstheme="majorBidi"/>
                </w:rPr>
                <m:t>)</m:t>
              </m:r>
            </m:e>
          </m:d>
          <m:r>
            <m:rPr>
              <m:sty m:val="bi"/>
            </m:rPr>
            <w:rPr>
              <w:rFonts w:ascii="Cambria Math" w:hAnsi="Cambria Math" w:cstheme="majorBidi"/>
            </w:rPr>
            <m:t>)</m:t>
          </m:r>
        </m:oMath>
      </m:oMathPara>
    </w:p>
    <w:p w14:paraId="049E1641" w14:textId="77777777" w:rsidR="00421EC1" w:rsidRPr="00490E8F" w:rsidRDefault="00421EC1" w:rsidP="00421EC1">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 xml:space="preserve">Avec </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R</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u</m:t>
                  </m:r>
                </m:sub>
              </m:sSub>
            </m:sub>
          </m:sSub>
          <m:d>
            <m:dPr>
              <m:ctrlPr>
                <w:rPr>
                  <w:rFonts w:ascii="Cambria Math" w:hAnsi="Cambria Math" w:cstheme="majorBidi"/>
                  <w:i/>
                  <w:sz w:val="20"/>
                  <w:szCs w:val="20"/>
                </w:rPr>
              </m:ctrlPr>
            </m:dPr>
            <m:e>
              <m:r>
                <w:rPr>
                  <w:rFonts w:ascii="Cambria Math" w:hAnsi="Cambria Math" w:cstheme="majorBidi"/>
                  <w:sz w:val="20"/>
                  <w:szCs w:val="20"/>
                </w:rPr>
                <m:t>u, t</m:t>
              </m:r>
            </m:e>
          </m:d>
          <m:r>
            <w:rPr>
              <w:rFonts w:ascii="Cambria Math" w:eastAsiaTheme="minorEastAsia" w:hAnsi="Cambria Math" w:cstheme="majorBidi"/>
              <w:sz w:val="20"/>
              <w:szCs w:val="20"/>
            </w:rPr>
            <m:t xml:space="preserve"> le capital renégocié en u amorti en t et d</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u</m:t>
              </m:r>
            </m:e>
          </m:d>
          <m:r>
            <w:rPr>
              <w:rStyle w:val="Appelnotedebasdep"/>
              <w:rFonts w:ascii="Cambria Math" w:eastAsiaTheme="minorEastAsia" w:hAnsi="Cambria Math" w:cstheme="majorBidi"/>
              <w:i/>
              <w:sz w:val="20"/>
              <w:szCs w:val="20"/>
            </w:rPr>
            <w:footnoteReference w:id="1"/>
          </m:r>
          <m:r>
            <w:rPr>
              <w:rFonts w:ascii="Cambria Math" w:eastAsiaTheme="minorEastAsia" w:hAnsi="Cambria Math" w:cstheme="majorBidi"/>
              <w:sz w:val="20"/>
              <w:szCs w:val="20"/>
            </w:rPr>
            <m:t xml:space="preserve"> la durée du contrat</m:t>
          </m:r>
        </m:oMath>
      </m:oMathPara>
    </w:p>
    <w:p w14:paraId="3FC85D7B" w14:textId="77777777" w:rsidR="00421EC1" w:rsidRPr="0072090C" w:rsidRDefault="00421EC1" w:rsidP="00421EC1">
      <w:pPr>
        <w:pBdr>
          <w:top w:val="single" w:sz="4" w:space="1" w:color="auto"/>
          <w:left w:val="single" w:sz="4" w:space="4" w:color="auto"/>
          <w:bottom w:val="single" w:sz="4" w:space="1" w:color="auto"/>
          <w:right w:val="single" w:sz="4" w:space="4" w:color="auto"/>
        </w:pBdr>
        <w:spacing w:after="120"/>
        <w:jc w:val="both"/>
        <w:rPr>
          <w:rFonts w:eastAsiaTheme="minorEastAsia" w:cstheme="majorBidi"/>
          <w:sz w:val="20"/>
          <w:szCs w:val="20"/>
        </w:rPr>
      </w:pPr>
      <m:oMathPara>
        <m:oMath>
          <m:r>
            <w:rPr>
              <w:rFonts w:ascii="Cambria Math" w:eastAsiaTheme="minorEastAsia" w:hAnsi="Cambria Math" w:cstheme="majorBidi"/>
              <w:sz w:val="20"/>
              <w:szCs w:val="20"/>
            </w:rPr>
            <m:t xml:space="preserve">                                     renégocié en u, r</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rPr>
            <m:t>le taux renégocié en u</m:t>
          </m:r>
        </m:oMath>
      </m:oMathPara>
    </w:p>
    <w:p w14:paraId="04B7156C" w14:textId="77777777" w:rsidR="00421EC1" w:rsidRDefault="00421EC1" w:rsidP="00421EC1">
      <w:pPr>
        <w:jc w:val="both"/>
        <w:rPr>
          <w:rFonts w:eastAsiaTheme="minorEastAsia" w:cstheme="majorBidi"/>
        </w:rPr>
      </w:pPr>
      <w:r>
        <w:rPr>
          <w:rFonts w:eastAsiaTheme="minorEastAsia" w:cstheme="majorBidi"/>
        </w:rPr>
        <w:t>Grâce à</w:t>
      </w:r>
      <w:r w:rsidRPr="00FE3F6E">
        <w:rPr>
          <w:rFonts w:eastAsiaTheme="minorEastAsia" w:cstheme="majorBidi"/>
        </w:rPr>
        <w:t xml:space="preserve"> ces différentes approximations, on </w:t>
      </w:r>
      <w:r>
        <w:rPr>
          <w:rFonts w:eastAsiaTheme="minorEastAsia" w:cstheme="majorBidi"/>
        </w:rPr>
        <w:t>peut donc obtenir</w:t>
      </w:r>
      <w:r w:rsidRPr="00FE3F6E">
        <w:rPr>
          <w:rFonts w:eastAsiaTheme="minorEastAsia" w:cstheme="majorBidi"/>
        </w:rPr>
        <w:t xml:space="preserve"> une formule fermée du capital restant au mois i, </w:t>
      </w:r>
      <w:r>
        <w:rPr>
          <w:rFonts w:eastAsiaTheme="minorEastAsia" w:cstheme="majorBidi"/>
        </w:rPr>
        <w:t>à même d’accélérer</w:t>
      </w:r>
      <w:r w:rsidRPr="00FE3F6E">
        <w:rPr>
          <w:rFonts w:eastAsiaTheme="minorEastAsia" w:cstheme="majorBidi"/>
        </w:rPr>
        <w:t xml:space="preserve"> le calcul de l’amortissement des contrat renégociés.</w:t>
      </w:r>
    </w:p>
    <w:p w14:paraId="7EBD8CA0" w14:textId="77777777" w:rsidR="00421EC1" w:rsidRDefault="00421EC1" w:rsidP="00421EC1">
      <w:pPr>
        <w:jc w:val="both"/>
        <w:rPr>
          <w:rFonts w:cstheme="majorBidi"/>
        </w:rPr>
      </w:pPr>
    </w:p>
    <w:p w14:paraId="48C8BF66" w14:textId="77777777" w:rsidR="00421EC1" w:rsidRPr="00FE3F6E" w:rsidRDefault="00421EC1" w:rsidP="00421EC1">
      <w:pPr>
        <w:jc w:val="both"/>
        <w:rPr>
          <w:rFonts w:cstheme="majorBidi"/>
        </w:rPr>
      </w:pPr>
      <w:r w:rsidRPr="00FE3F6E">
        <w:rPr>
          <w:rFonts w:cstheme="majorBidi"/>
        </w:rPr>
        <w:t>Au final le capital renégocié total au temps t</w:t>
      </w:r>
      <w:r>
        <w:rPr>
          <w:rFonts w:cstheme="majorBidi"/>
        </w:rPr>
        <w:t xml:space="preserve"> (LEG N RCO)</w:t>
      </w:r>
      <w:r w:rsidRPr="00FE3F6E">
        <w:rPr>
          <w:rFonts w:cstheme="majorBidi"/>
        </w:rPr>
        <w:t xml:space="preserve"> pour un contrat est égal à la somme des capitaux renégociés avant t</w:t>
      </w:r>
      <w:r>
        <w:rPr>
          <w:rFonts w:cstheme="majorBidi"/>
        </w:rPr>
        <w:t xml:space="preserve"> </w:t>
      </w:r>
      <w:r w:rsidRPr="00FE3F6E">
        <w:rPr>
          <w:rFonts w:cstheme="majorBidi"/>
        </w:rPr>
        <w:t xml:space="preserve">: </w:t>
      </w:r>
    </w:p>
    <w:p w14:paraId="58638DD6" w14:textId="77AFA087" w:rsidR="00421EC1" w:rsidRPr="006B38F4" w:rsidRDefault="00043DAA" w:rsidP="00421EC1">
      <w:pPr>
        <w:pBdr>
          <w:top w:val="single" w:sz="4" w:space="1" w:color="auto"/>
          <w:left w:val="single" w:sz="4" w:space="4" w:color="auto"/>
          <w:bottom w:val="single" w:sz="4" w:space="1" w:color="auto"/>
          <w:right w:val="single" w:sz="4" w:space="4" w:color="auto"/>
        </w:pBdr>
        <w:jc w:val="both"/>
        <w:rPr>
          <w:rFonts w:eastAsiaTheme="minorEastAsia" w:cstheme="majorBidi"/>
          <w:b/>
        </w:rPr>
      </w:pPr>
      <m:oMathPara>
        <m:oMath>
          <m:sSub>
            <m:sSubPr>
              <m:ctrlPr>
                <w:rPr>
                  <w:rFonts w:ascii="Cambria Math" w:eastAsiaTheme="minorEastAsia" w:hAnsi="Cambria Math" w:cstheme="majorBidi"/>
                  <w:b/>
                  <w:i/>
                </w:rPr>
              </m:ctrlPr>
            </m:sSubPr>
            <m:e>
              <m:r>
                <m:rPr>
                  <m:sty m:val="bi"/>
                </m:rPr>
                <w:rPr>
                  <w:rFonts w:ascii="Cambria Math" w:eastAsiaTheme="minorEastAsia" w:hAnsi="Cambria Math" w:cstheme="majorBidi"/>
                </w:rPr>
                <m:t>C</m:t>
              </m:r>
            </m:e>
            <m:sub>
              <m:r>
                <m:rPr>
                  <m:sty m:val="bi"/>
                </m:rPr>
                <w:rPr>
                  <w:rFonts w:ascii="Cambria Math" w:eastAsiaTheme="minorEastAsia" w:hAnsi="Cambria Math" w:cstheme="majorBidi"/>
                </w:rPr>
                <m:t>RN</m:t>
              </m:r>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m:t>
          </m:r>
          <m:nary>
            <m:naryPr>
              <m:chr m:val="∑"/>
              <m:limLoc m:val="undOvr"/>
              <m:ctrlPr>
                <w:rPr>
                  <w:rFonts w:ascii="Cambria Math" w:eastAsiaTheme="minorEastAsia" w:hAnsi="Cambria Math" w:cstheme="majorBidi"/>
                  <w:b/>
                  <w:i/>
                </w:rPr>
              </m:ctrlPr>
            </m:naryPr>
            <m:sub>
              <m:r>
                <m:rPr>
                  <m:sty m:val="bi"/>
                </m:rPr>
                <w:rPr>
                  <w:rFonts w:ascii="Cambria Math" w:eastAsiaTheme="minorEastAsia" w:hAnsi="Cambria Math" w:cstheme="majorBidi"/>
                </w:rPr>
                <m:t>u</m:t>
              </m:r>
              <m:r>
                <m:rPr>
                  <m:sty m:val="bi"/>
                </m:rPr>
                <w:rPr>
                  <w:rFonts w:ascii="Cambria Math" w:eastAsiaTheme="minorEastAsia" w:hAnsi="Cambria Math" w:cstheme="majorBidi"/>
                </w:rPr>
                <m:t>=</m:t>
              </m:r>
              <m:r>
                <m:rPr>
                  <m:sty m:val="bi"/>
                </m:rPr>
                <w:rPr>
                  <w:rFonts w:ascii="Cambria Math" w:eastAsiaTheme="minorEastAsia" w:hAnsi="Cambria Math" w:cstheme="majorBidi"/>
                </w:rPr>
                <m:t>1</m:t>
              </m:r>
            </m:sub>
            <m:sup>
              <m:r>
                <m:rPr>
                  <m:sty m:val="bi"/>
                </m:rPr>
                <w:rPr>
                  <w:rFonts w:ascii="Cambria Math" w:eastAsiaTheme="minorEastAsia" w:hAnsi="Cambria Math" w:cstheme="majorBidi"/>
                </w:rPr>
                <m:t>t</m:t>
              </m:r>
            </m:sup>
            <m:e>
              <m:sSub>
                <m:sSubPr>
                  <m:ctrlPr>
                    <w:rPr>
                      <w:rFonts w:ascii="Cambria Math" w:hAnsi="Cambria Math" w:cstheme="majorBidi"/>
                      <w:b/>
                      <w:i/>
                    </w:rPr>
                  </m:ctrlPr>
                </m:sSubPr>
                <m:e>
                  <m:r>
                    <m:rPr>
                      <m:sty m:val="bi"/>
                    </m:rPr>
                    <w:rPr>
                      <w:rFonts w:ascii="Cambria Math" w:hAnsi="Cambria Math" w:cstheme="majorBidi"/>
                    </w:rPr>
                    <m:t>C</m:t>
                  </m:r>
                </m:e>
                <m:sub>
                  <m:r>
                    <m:rPr>
                      <m:sty m:val="bi"/>
                    </m:rPr>
                    <w:rPr>
                      <w:rFonts w:ascii="Cambria Math" w:hAnsi="Cambria Math" w:cstheme="majorBidi"/>
                    </w:rPr>
                    <m:t>R</m:t>
                  </m:r>
                  <m:sSub>
                    <m:sSubPr>
                      <m:ctrlPr>
                        <w:rPr>
                          <w:rFonts w:ascii="Cambria Math" w:hAnsi="Cambria Math" w:cstheme="majorBidi"/>
                          <w:b/>
                          <w:i/>
                        </w:rPr>
                      </m:ctrlPr>
                    </m:sSubPr>
                    <m:e>
                      <m:r>
                        <m:rPr>
                          <m:sty m:val="bi"/>
                        </m:rPr>
                        <w:rPr>
                          <w:rFonts w:ascii="Cambria Math" w:hAnsi="Cambria Math" w:cstheme="majorBidi"/>
                        </w:rPr>
                        <m:t>N</m:t>
                      </m:r>
                    </m:e>
                    <m:sub>
                      <m:r>
                        <m:rPr>
                          <m:sty m:val="bi"/>
                        </m:rPr>
                        <w:rPr>
                          <w:rFonts w:ascii="Cambria Math" w:hAnsi="Cambria Math" w:cstheme="majorBidi"/>
                        </w:rPr>
                        <m:t>u</m:t>
                      </m:r>
                    </m:sub>
                  </m:sSub>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u</m:t>
                  </m:r>
                  <m:r>
                    <m:rPr>
                      <m:sty m:val="bi"/>
                    </m:rPr>
                    <w:rPr>
                      <w:rFonts w:ascii="Cambria Math" w:eastAsiaTheme="minorEastAsia" w:hAnsi="Cambria Math" w:cstheme="majorBidi"/>
                    </w:rPr>
                    <m:t xml:space="preserve">, </m:t>
                  </m:r>
                  <m:r>
                    <m:rPr>
                      <m:sty m:val="bi"/>
                    </m:rPr>
                    <w:rPr>
                      <w:rFonts w:ascii="Cambria Math" w:eastAsiaTheme="minorEastAsia" w:hAnsi="Cambria Math" w:cstheme="majorBidi"/>
                    </w:rPr>
                    <m:t>t</m:t>
                  </m:r>
                </m:e>
              </m:d>
            </m:e>
          </m:nary>
        </m:oMath>
      </m:oMathPara>
    </w:p>
    <w:p w14:paraId="562BD9AE" w14:textId="77777777" w:rsidR="00421EC1" w:rsidRDefault="00421EC1" w:rsidP="00E82A37">
      <w:pPr>
        <w:shd w:val="clear" w:color="auto" w:fill="FFFFFF"/>
        <w:spacing w:after="0" w:line="240" w:lineRule="auto"/>
        <w:jc w:val="both"/>
        <w:rPr>
          <w:rFonts w:cstheme="majorBidi"/>
        </w:rPr>
      </w:pPr>
    </w:p>
    <w:p w14:paraId="1E95BD1C" w14:textId="77777777" w:rsidR="006050E3" w:rsidRPr="006050E3" w:rsidRDefault="006050E3" w:rsidP="006050E3">
      <w:pPr>
        <w:shd w:val="clear" w:color="auto" w:fill="FFFFFF"/>
        <w:spacing w:after="0" w:line="240" w:lineRule="auto"/>
        <w:jc w:val="both"/>
        <w:rPr>
          <w:rFonts w:cstheme="majorBidi"/>
        </w:rPr>
      </w:pPr>
    </w:p>
    <w:p w14:paraId="714C571E" w14:textId="75830BA2" w:rsidR="00E37CAC" w:rsidRDefault="00E37CAC" w:rsidP="000D00F0">
      <w:pPr>
        <w:jc w:val="both"/>
        <w:rPr>
          <w:rFonts w:cstheme="majorBidi"/>
          <w:b/>
          <w:bCs/>
        </w:rPr>
      </w:pPr>
      <w:r>
        <w:rPr>
          <w:rFonts w:cstheme="majorBidi"/>
          <w:b/>
          <w:bCs/>
        </w:rPr>
        <w:lastRenderedPageBreak/>
        <w:t>Instanciation :</w:t>
      </w:r>
    </w:p>
    <w:p w14:paraId="3F62418F" w14:textId="5A7191B0" w:rsidR="00E37CAC" w:rsidRPr="00E951A1" w:rsidRDefault="00E951A1" w:rsidP="00E951A1">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class_static_amortization</w:t>
      </w:r>
      <w:proofErr w:type="spellEnd"/>
      <w:r>
        <w:rPr>
          <w:color w:val="000000"/>
        </w:rPr>
        <w:t xml:space="preserve">): </w:t>
      </w:r>
      <w:r w:rsidRPr="009A6837">
        <w:rPr>
          <w:rFonts w:ascii="Times New Roman" w:hAnsi="Times New Roman" w:cs="Times New Roman"/>
          <w:color w:val="000000"/>
          <w:sz w:val="22"/>
          <w:szCs w:val="22"/>
        </w:rPr>
        <w:t>s’instancie à partir de la classe « </w:t>
      </w:r>
      <w:proofErr w:type="spellStart"/>
      <w:r w:rsidRPr="009A6837">
        <w:rPr>
          <w:rFonts w:ascii="Times New Roman" w:hAnsi="Times New Roman" w:cs="Times New Roman"/>
          <w:color w:val="000000"/>
          <w:sz w:val="22"/>
          <w:szCs w:val="22"/>
        </w:rPr>
        <w:t>Static_Amortiza</w:t>
      </w:r>
      <w:r w:rsidR="008C3015" w:rsidRPr="009A6837">
        <w:rPr>
          <w:rFonts w:ascii="Times New Roman" w:hAnsi="Times New Roman" w:cs="Times New Roman"/>
          <w:color w:val="000000"/>
          <w:sz w:val="22"/>
          <w:szCs w:val="22"/>
        </w:rPr>
        <w:t>t</w:t>
      </w:r>
      <w:r w:rsidRPr="009A6837">
        <w:rPr>
          <w:rFonts w:ascii="Times New Roman" w:hAnsi="Times New Roman" w:cs="Times New Roman"/>
          <w:color w:val="000000"/>
          <w:sz w:val="22"/>
          <w:szCs w:val="22"/>
        </w:rPr>
        <w:t>ion</w:t>
      </w:r>
      <w:proofErr w:type="spellEnd"/>
      <w:r w:rsidRPr="009A6837">
        <w:rPr>
          <w:rFonts w:ascii="Times New Roman" w:hAnsi="Times New Roman" w:cs="Times New Roman"/>
          <w:color w:val="000000"/>
          <w:sz w:val="22"/>
          <w:szCs w:val="22"/>
        </w:rPr>
        <w:t> »</w:t>
      </w:r>
    </w:p>
    <w:p w14:paraId="78A773C1" w14:textId="77777777" w:rsidR="00A77834" w:rsidRDefault="00A77834" w:rsidP="000D00F0">
      <w:pPr>
        <w:jc w:val="both"/>
        <w:rPr>
          <w:rFonts w:cstheme="majorBidi"/>
          <w:b/>
          <w:bCs/>
        </w:rPr>
      </w:pPr>
    </w:p>
    <w:p w14:paraId="59A9F24C" w14:textId="2EAE8816" w:rsidR="00E37CAC" w:rsidRDefault="00E37CAC" w:rsidP="000D00F0">
      <w:pPr>
        <w:jc w:val="both"/>
        <w:rPr>
          <w:rFonts w:cstheme="majorBidi"/>
          <w:b/>
          <w:bCs/>
        </w:rPr>
      </w:pPr>
      <w:r>
        <w:rPr>
          <w:rFonts w:cstheme="majorBidi"/>
          <w:b/>
          <w:bCs/>
        </w:rPr>
        <w:t>Fonctions clés :</w:t>
      </w:r>
    </w:p>
    <w:p w14:paraId="55CA5DFD" w14:textId="28DAFA6B" w:rsidR="0069689A" w:rsidRPr="009F0BFE" w:rsidRDefault="002E05B1" w:rsidP="0069689A">
      <w:pPr>
        <w:pStyle w:val="PrformatHTML"/>
        <w:numPr>
          <w:ilvl w:val="0"/>
          <w:numId w:val="11"/>
        </w:numPr>
        <w:shd w:val="clear" w:color="auto" w:fill="FFFFFF"/>
        <w:jc w:val="both"/>
        <w:rPr>
          <w:rFonts w:cstheme="majorBidi"/>
          <w:b/>
          <w:bCs/>
        </w:rPr>
      </w:pPr>
      <w:proofErr w:type="spellStart"/>
      <w:r w:rsidRPr="00E225A5">
        <w:rPr>
          <w:b/>
          <w:bCs/>
          <w:color w:val="000080"/>
        </w:rPr>
        <w:t>def</w:t>
      </w:r>
      <w:proofErr w:type="spellEnd"/>
      <w:r w:rsidRPr="00E225A5">
        <w:rPr>
          <w:b/>
          <w:bCs/>
          <w:color w:val="000080"/>
        </w:rPr>
        <w:t xml:space="preserve"> </w:t>
      </w:r>
      <w:r w:rsidRPr="00E225A5">
        <w:rPr>
          <w:color w:val="000000"/>
        </w:rPr>
        <w:t>calculate_amortization_dev2_no_infine(</w:t>
      </w:r>
      <w:r w:rsidRPr="00E225A5">
        <w:rPr>
          <w:color w:val="94558D"/>
        </w:rPr>
        <w:t>self</w:t>
      </w:r>
      <w:r w:rsidRPr="00E225A5">
        <w:rPr>
          <w:color w:val="000000"/>
        </w:rPr>
        <w:t xml:space="preserve">, </w:t>
      </w:r>
      <w:proofErr w:type="spellStart"/>
      <w:r w:rsidRPr="00E225A5">
        <w:rPr>
          <w:color w:val="808080"/>
        </w:rPr>
        <w:t>credit_depart</w:t>
      </w:r>
      <w:proofErr w:type="spellEnd"/>
      <w:r w:rsidRPr="00E225A5">
        <w:rPr>
          <w:color w:val="000000"/>
        </w:rPr>
        <w:t xml:space="preserve">, </w:t>
      </w:r>
      <w:r w:rsidRPr="00E225A5">
        <w:rPr>
          <w:color w:val="808080"/>
        </w:rPr>
        <w:t>rate</w:t>
      </w:r>
      <w:r w:rsidRPr="00E225A5">
        <w:rPr>
          <w:color w:val="000000"/>
        </w:rPr>
        <w:t xml:space="preserve">, </w:t>
      </w:r>
      <w:proofErr w:type="spellStart"/>
      <w:r w:rsidRPr="00E225A5">
        <w:rPr>
          <w:color w:val="808080"/>
        </w:rPr>
        <w:t>current_month</w:t>
      </w:r>
      <w:proofErr w:type="spellEnd"/>
      <w:r w:rsidRPr="00E225A5">
        <w:rPr>
          <w:color w:val="000000"/>
        </w:rPr>
        <w:t xml:space="preserve">, </w:t>
      </w:r>
      <w:proofErr w:type="spellStart"/>
      <w:r w:rsidRPr="00E225A5">
        <w:rPr>
          <w:color w:val="808080"/>
        </w:rPr>
        <w:t>mois_depart_amor</w:t>
      </w:r>
      <w:proofErr w:type="spellEnd"/>
      <w:r w:rsidRPr="00E225A5">
        <w:rPr>
          <w:color w:val="000000"/>
        </w:rPr>
        <w:t xml:space="preserve">, </w:t>
      </w:r>
      <w:proofErr w:type="spellStart"/>
      <w:r w:rsidRPr="00E225A5">
        <w:rPr>
          <w:color w:val="000000"/>
        </w:rPr>
        <w:t>duree</w:t>
      </w:r>
      <w:proofErr w:type="spellEnd"/>
      <w:r w:rsidRPr="00E225A5">
        <w:rPr>
          <w:color w:val="000000"/>
        </w:rPr>
        <w:t xml:space="preserve">, </w:t>
      </w:r>
      <w:proofErr w:type="spellStart"/>
      <w:r w:rsidRPr="00E225A5">
        <w:rPr>
          <w:color w:val="808080"/>
        </w:rPr>
        <w:t>prof_ech_const</w:t>
      </w:r>
      <w:proofErr w:type="spellEnd"/>
      <w:r w:rsidRPr="00E225A5">
        <w:rPr>
          <w:color w:val="000000"/>
        </w:rPr>
        <w:t xml:space="preserve">, </w:t>
      </w:r>
      <w:proofErr w:type="spellStart"/>
      <w:r w:rsidRPr="00E225A5">
        <w:rPr>
          <w:color w:val="808080"/>
        </w:rPr>
        <w:t>mois_reneg</w:t>
      </w:r>
      <w:proofErr w:type="spellEnd"/>
      <w:r w:rsidRPr="00E225A5">
        <w:rPr>
          <w:color w:val="000000"/>
        </w:rPr>
        <w:t>):</w:t>
      </w:r>
      <w:r w:rsidR="00EE10A8" w:rsidRPr="00E225A5">
        <w:rPr>
          <w:color w:val="000000"/>
        </w:rPr>
        <w:t xml:space="preserve"> </w:t>
      </w:r>
      <w:r w:rsidR="00EE10A8" w:rsidRPr="009F5638">
        <w:rPr>
          <w:rFonts w:ascii="Times New Roman" w:hAnsi="Times New Roman" w:cs="Times New Roman"/>
          <w:color w:val="000000"/>
          <w:sz w:val="22"/>
          <w:szCs w:val="22"/>
        </w:rPr>
        <w:t>Calcule le term</w:t>
      </w:r>
      <w:r w:rsidR="0069689A">
        <w:rPr>
          <w:rFonts w:ascii="Times New Roman" w:hAnsi="Times New Roman" w:cs="Times New Roman"/>
          <w:color w:val="000000"/>
          <w:sz w:val="22"/>
          <w:szCs w:val="22"/>
        </w:rPr>
        <w:t xml:space="preserve">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u</m:t>
                </m:r>
              </m:sub>
            </m:sSub>
          </m:sub>
        </m:sSub>
        <m:d>
          <m:dPr>
            <m:ctrlPr>
              <w:rPr>
                <w:rFonts w:ascii="Cambria Math" w:hAnsi="Cambria Math" w:cstheme="majorBidi"/>
                <w:i/>
              </w:rPr>
            </m:ctrlPr>
          </m:dPr>
          <m:e>
            <m:r>
              <w:rPr>
                <w:rFonts w:ascii="Cambria Math" w:hAnsi="Cambria Math" w:cstheme="majorBidi"/>
              </w:rPr>
              <m:t>u, t</m:t>
            </m:r>
          </m:e>
        </m:d>
      </m:oMath>
      <w:r w:rsidR="0069689A">
        <w:rPr>
          <w:rFonts w:ascii="Times New Roman" w:hAnsi="Times New Roman" w:cs="Times New Roman"/>
          <w:color w:val="000000"/>
          <w:sz w:val="22"/>
          <w:szCs w:val="22"/>
        </w:rPr>
        <w:t xml:space="preserve"> </w:t>
      </w:r>
      <w:r w:rsidR="008332AE" w:rsidRPr="0069689A">
        <w:rPr>
          <w:rFonts w:ascii="Times New Roman" w:hAnsi="Times New Roman" w:cs="Times New Roman"/>
          <w:b/>
          <w:sz w:val="22"/>
          <w:szCs w:val="22"/>
        </w:rPr>
        <w:t>pour le</w:t>
      </w:r>
      <w:r w:rsidR="00F977DE" w:rsidRPr="0069689A">
        <w:rPr>
          <w:rFonts w:ascii="Times New Roman" w:hAnsi="Times New Roman" w:cs="Times New Roman"/>
          <w:b/>
          <w:sz w:val="22"/>
          <w:szCs w:val="22"/>
        </w:rPr>
        <w:t>s</w:t>
      </w:r>
      <w:r w:rsidR="008332AE" w:rsidRPr="0069689A">
        <w:rPr>
          <w:rFonts w:ascii="Times New Roman" w:hAnsi="Times New Roman" w:cs="Times New Roman"/>
          <w:b/>
          <w:sz w:val="22"/>
          <w:szCs w:val="22"/>
        </w:rPr>
        <w:t xml:space="preserve"> contrats ayant une durée de maturité limitée</w:t>
      </w:r>
      <w:r w:rsidR="009F0BFE">
        <w:rPr>
          <w:rFonts w:ascii="Times New Roman" w:hAnsi="Times New Roman" w:cs="Times New Roman"/>
          <w:b/>
          <w:sz w:val="22"/>
          <w:szCs w:val="22"/>
        </w:rPr>
        <w:t xml:space="preserve"> :</w:t>
      </w:r>
    </w:p>
    <w:p w14:paraId="27DC0557" w14:textId="77777777" w:rsidR="009F0BFE" w:rsidRPr="0069689A" w:rsidRDefault="009F0BFE" w:rsidP="009F0BFE">
      <w:pPr>
        <w:pStyle w:val="PrformatHTML"/>
        <w:shd w:val="clear" w:color="auto" w:fill="FFFFFF"/>
        <w:ind w:left="480"/>
        <w:jc w:val="both"/>
        <w:rPr>
          <w:rFonts w:cstheme="majorBidi"/>
          <w:b/>
          <w:bCs/>
        </w:rPr>
      </w:pPr>
    </w:p>
    <w:p w14:paraId="1681C633" w14:textId="25DEA89A" w:rsidR="0069689A" w:rsidRPr="0069689A" w:rsidRDefault="00043DAA" w:rsidP="0069689A">
      <w:pPr>
        <w:pStyle w:val="PrformatHTML"/>
        <w:shd w:val="clear" w:color="auto" w:fill="FFFFFF"/>
        <w:ind w:left="840"/>
        <w:jc w:val="both"/>
        <w:rPr>
          <w:rFonts w:cstheme="majorBidi"/>
          <w:b/>
          <w:bCs/>
        </w:rPr>
      </w:pPr>
      <m:oMathPara>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u</m:t>
                  </m:r>
                </m:sub>
              </m:sSub>
            </m:sub>
          </m:sSub>
          <m:d>
            <m:dPr>
              <m:ctrlPr>
                <w:rPr>
                  <w:rFonts w:ascii="Cambria Math" w:hAnsi="Cambria Math" w:cstheme="majorBidi"/>
                  <w:i/>
                </w:rPr>
              </m:ctrlPr>
            </m:dPr>
            <m:e>
              <m:r>
                <w:rPr>
                  <w:rFonts w:ascii="Cambria Math" w:hAnsi="Cambria Math" w:cstheme="majorBidi"/>
                </w:rPr>
                <m:t>u</m:t>
              </m:r>
              <m:r>
                <w:rPr>
                  <w:rFonts w:ascii="Cambria Math" w:hAnsi="Cambria Math" w:cstheme="majorBidi"/>
                </w:rPr>
                <m:t xml:space="preserve">, </m:t>
              </m:r>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M</m:t>
              </m:r>
            </m:e>
            <m:sub>
              <m:r>
                <w:rPr>
                  <w:rFonts w:ascii="Cambria Math" w:eastAsiaTheme="minorEastAsia" w:hAnsi="Cambria Math" w:cstheme="majorBidi"/>
                </w:rPr>
                <m:t>RN</m:t>
              </m:r>
            </m:sub>
          </m:sSub>
          <m:d>
            <m:dPr>
              <m:ctrlPr>
                <w:rPr>
                  <w:rFonts w:ascii="Cambria Math" w:eastAsiaTheme="minorEastAsia" w:hAnsi="Cambria Math" w:cstheme="majorBidi"/>
                  <w:bCs/>
                  <w:i/>
                </w:rPr>
              </m:ctrlPr>
            </m:dPr>
            <m:e>
              <m:r>
                <w:rPr>
                  <w:rFonts w:ascii="Cambria Math" w:eastAsiaTheme="minorEastAsia" w:hAnsi="Cambria Math" w:cstheme="majorBidi"/>
                </w:rPr>
                <m:t>u</m:t>
              </m:r>
            </m:e>
          </m:d>
          <m:r>
            <w:rPr>
              <w:rFonts w:ascii="Cambria Math" w:hAnsi="Cambria Math" w:cstheme="majorBidi"/>
            </w:rPr>
            <m:t xml:space="preserve">*(1-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m:t>
          </m:r>
          <m:r>
            <w:rPr>
              <w:rFonts w:ascii="Cambria Math" w:hAnsi="Cambria Math" w:cstheme="majorBidi"/>
            </w:rPr>
            <m:t>(</m:t>
          </m:r>
          <m:r>
            <w:rPr>
              <w:rFonts w:ascii="Cambria Math" w:hAnsi="Cambria Math" w:cstheme="majorBidi"/>
            </w:rPr>
            <m:t>t</m:t>
          </m:r>
          <m:r>
            <w:rPr>
              <w:rFonts w:ascii="Cambria Math" w:hAnsi="Cambria Math" w:cstheme="majorBidi"/>
            </w:rPr>
            <m:t>-</m:t>
          </m:r>
          <m:r>
            <w:rPr>
              <w:rFonts w:ascii="Cambria Math" w:hAnsi="Cambria Math" w:cstheme="majorBidi"/>
            </w:rPr>
            <m:t>u</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2*</m:t>
              </m:r>
              <m:r>
                <w:rPr>
                  <w:rFonts w:ascii="Cambria Math" w:hAnsi="Cambria Math" w:cstheme="majorBidi"/>
                </w:rPr>
                <m:t>d</m:t>
              </m:r>
              <m:r>
                <w:rPr>
                  <w:rFonts w:ascii="Cambria Math" w:hAnsi="Cambria Math" w:cstheme="majorBidi"/>
                </w:rPr>
                <m:t>(</m:t>
              </m:r>
              <m:r>
                <w:rPr>
                  <w:rFonts w:ascii="Cambria Math" w:hAnsi="Cambria Math" w:cstheme="majorBidi"/>
                </w:rPr>
                <m:t>u</m:t>
              </m:r>
              <m:r>
                <w:rPr>
                  <w:rFonts w:ascii="Cambria Math" w:hAnsi="Cambria Math" w:cstheme="majorBidi"/>
                </w:rPr>
                <m:t>)+</m:t>
              </m:r>
              <m:r>
                <w:rPr>
                  <w:rFonts w:ascii="Cambria Math" w:hAnsi="Cambria Math" w:cstheme="majorBidi"/>
                </w:rPr>
                <m:t>r</m:t>
              </m:r>
              <m:r>
                <w:rPr>
                  <w:rFonts w:ascii="Cambria Math" w:hAnsi="Cambria Math" w:cstheme="majorBidi"/>
                </w:rPr>
                <m:t>(</m:t>
              </m:r>
              <m:r>
                <w:rPr>
                  <w:rFonts w:ascii="Cambria Math" w:hAnsi="Cambria Math" w:cstheme="majorBidi"/>
                </w:rPr>
                <m:t>u</m:t>
              </m:r>
              <m:r>
                <w:rPr>
                  <w:rFonts w:ascii="Cambria Math" w:hAnsi="Cambria Math" w:cstheme="majorBidi"/>
                </w:rPr>
                <m:t xml:space="preserve">)* </m:t>
              </m:r>
              <m:r>
                <w:rPr>
                  <w:rFonts w:ascii="Cambria Math" w:hAnsi="Cambria Math" w:cstheme="majorBidi"/>
                </w:rPr>
                <m:t>d</m:t>
              </m:r>
              <m:r>
                <w:rPr>
                  <w:rFonts w:ascii="Cambria Math" w:hAnsi="Cambria Math" w:cstheme="majorBidi"/>
                </w:rPr>
                <m:t>(</m:t>
              </m:r>
              <m:r>
                <w:rPr>
                  <w:rFonts w:ascii="Cambria Math" w:hAnsi="Cambria Math" w:cstheme="majorBidi"/>
                </w:rPr>
                <m:t>u</m:t>
              </m:r>
              <m:r>
                <w:rPr>
                  <w:rFonts w:ascii="Cambria Math" w:hAnsi="Cambria Math" w:cstheme="majorBidi"/>
                </w:rPr>
                <m:t>)*(</m:t>
              </m:r>
              <m:r>
                <w:rPr>
                  <w:rFonts w:ascii="Cambria Math" w:hAnsi="Cambria Math" w:cstheme="majorBidi"/>
                </w:rPr>
                <m:t>d</m:t>
              </m:r>
              <m:r>
                <w:rPr>
                  <w:rFonts w:ascii="Cambria Math" w:hAnsi="Cambria Math" w:cstheme="majorBidi"/>
                </w:rPr>
                <m:t>(</m:t>
              </m:r>
              <m:r>
                <w:rPr>
                  <w:rFonts w:ascii="Cambria Math" w:hAnsi="Cambria Math" w:cstheme="majorBidi"/>
                </w:rPr>
                <m:t>u</m:t>
              </m:r>
              <m:r>
                <w:rPr>
                  <w:rFonts w:ascii="Cambria Math" w:hAnsi="Cambria Math" w:cstheme="majorBidi"/>
                </w:rPr>
                <m:t>)-1)</m:t>
              </m:r>
            </m:den>
          </m:f>
          <m:r>
            <w:rPr>
              <w:rFonts w:ascii="Cambria Math" w:hAnsi="Cambria Math" w:cstheme="majorBidi"/>
            </w:rPr>
            <m:t>*</m:t>
          </m:r>
          <m:d>
            <m:dPr>
              <m:ctrlPr>
                <w:rPr>
                  <w:rFonts w:ascii="Cambria Math" w:hAnsi="Cambria Math" w:cstheme="majorBidi"/>
                  <w:i/>
                </w:rPr>
              </m:ctrlPr>
            </m:dPr>
            <m:e>
              <m:r>
                <w:rPr>
                  <w:rFonts w:ascii="Cambria Math" w:hAnsi="Cambria Math" w:cstheme="majorBidi"/>
                </w:rPr>
                <m:t>2-2</m:t>
              </m:r>
              <m:r>
                <w:rPr>
                  <w:rFonts w:ascii="Cambria Math" w:hAnsi="Cambria Math" w:cstheme="majorBidi"/>
                </w:rPr>
                <m:t>r</m:t>
              </m:r>
              <m:r>
                <w:rPr>
                  <w:rFonts w:ascii="Cambria Math" w:hAnsi="Cambria Math" w:cstheme="majorBidi"/>
                </w:rPr>
                <m:t>(</m:t>
              </m:r>
              <m:r>
                <w:rPr>
                  <w:rFonts w:ascii="Cambria Math" w:hAnsi="Cambria Math" w:cstheme="majorBidi"/>
                </w:rPr>
                <m:t>u</m:t>
              </m:r>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t</m:t>
                  </m:r>
                  <m:r>
                    <w:rPr>
                      <w:rFonts w:ascii="Cambria Math" w:hAnsi="Cambria Math" w:cstheme="majorBidi"/>
                    </w:rPr>
                    <m:t>-</m:t>
                  </m:r>
                  <m:r>
                    <w:rPr>
                      <w:rFonts w:ascii="Cambria Math" w:hAnsi="Cambria Math" w:cstheme="majorBidi"/>
                    </w:rPr>
                    <m:t>u</m:t>
                  </m:r>
                  <m:r>
                    <w:rPr>
                      <w:rFonts w:ascii="Cambria Math" w:hAnsi="Cambria Math" w:cstheme="majorBidi"/>
                    </w:rPr>
                    <m:t>+1</m:t>
                  </m:r>
                </m:e>
              </m:d>
              <m:r>
                <w:rPr>
                  <w:rFonts w:ascii="Cambria Math" w:hAnsi="Cambria Math" w:cstheme="majorBidi"/>
                </w:rPr>
                <m:t>r</m:t>
              </m:r>
              <m:r>
                <w:rPr>
                  <w:rFonts w:ascii="Cambria Math" w:hAnsi="Cambria Math" w:cstheme="majorBidi"/>
                </w:rPr>
                <m:t>(</m:t>
              </m:r>
              <m:r>
                <w:rPr>
                  <w:rFonts w:ascii="Cambria Math" w:hAnsi="Cambria Math" w:cstheme="majorBidi"/>
                </w:rPr>
                <m:t>u</m:t>
              </m:r>
              <m:r>
                <w:rPr>
                  <w:rFonts w:ascii="Cambria Math" w:hAnsi="Cambria Math" w:cstheme="majorBidi"/>
                </w:rPr>
                <m:t>)</m:t>
              </m:r>
            </m:e>
          </m:d>
          <m:r>
            <w:rPr>
              <w:rFonts w:ascii="Cambria Math" w:hAnsi="Cambria Math" w:cstheme="majorBidi"/>
            </w:rPr>
            <m:t>)</m:t>
          </m:r>
        </m:oMath>
      </m:oMathPara>
    </w:p>
    <w:p w14:paraId="307BC001" w14:textId="77777777" w:rsidR="0069689A" w:rsidRPr="00E225A5" w:rsidRDefault="0069689A" w:rsidP="00E225A5">
      <w:pPr>
        <w:pStyle w:val="PrformatHTML"/>
        <w:shd w:val="clear" w:color="auto" w:fill="FFFFFF"/>
        <w:ind w:left="840"/>
        <w:jc w:val="both"/>
        <w:rPr>
          <w:rFonts w:cstheme="majorBidi"/>
          <w:b/>
          <w:bCs/>
        </w:rPr>
      </w:pPr>
    </w:p>
    <w:p w14:paraId="07F302B7" w14:textId="7E1F7570" w:rsidR="00EC0D1B" w:rsidRPr="00BF4E52" w:rsidRDefault="00D74A9C" w:rsidP="00BF4E52">
      <w:pPr>
        <w:pStyle w:val="PrformatHTML"/>
        <w:numPr>
          <w:ilvl w:val="0"/>
          <w:numId w:val="11"/>
        </w:numPr>
        <w:shd w:val="clear" w:color="auto" w:fill="FFFFFF"/>
        <w:rPr>
          <w:color w:val="000000"/>
          <w:sz w:val="22"/>
          <w:szCs w:val="22"/>
        </w:rPr>
      </w:pPr>
      <w:proofErr w:type="spellStart"/>
      <w:r>
        <w:rPr>
          <w:b/>
          <w:bCs/>
          <w:color w:val="000080"/>
        </w:rPr>
        <w:t>def</w:t>
      </w:r>
      <w:proofErr w:type="spellEnd"/>
      <w:r>
        <w:rPr>
          <w:b/>
          <w:bCs/>
          <w:color w:val="000080"/>
        </w:rPr>
        <w:t xml:space="preserve"> </w:t>
      </w:r>
      <w:r>
        <w:rPr>
          <w:color w:val="000000"/>
        </w:rPr>
        <w:t>calc_const_dev2(</w:t>
      </w:r>
      <w:r>
        <w:rPr>
          <w:color w:val="94558D"/>
        </w:rPr>
        <w:t>self</w:t>
      </w:r>
      <w:r>
        <w:rPr>
          <w:color w:val="000000"/>
        </w:rPr>
        <w:t xml:space="preserve">, </w:t>
      </w:r>
      <w:r>
        <w:rPr>
          <w:color w:val="808080"/>
        </w:rPr>
        <w:t>rate</w:t>
      </w:r>
      <w:r>
        <w:rPr>
          <w:color w:val="000000"/>
        </w:rPr>
        <w:t xml:space="preserve">, </w:t>
      </w:r>
      <w:proofErr w:type="spellStart"/>
      <w:r>
        <w:rPr>
          <w:color w:val="808080"/>
        </w:rPr>
        <w:t>duree</w:t>
      </w:r>
      <w:proofErr w:type="spellEnd"/>
      <w:r>
        <w:rPr>
          <w:color w:val="000000"/>
        </w:rPr>
        <w:t>):</w:t>
      </w:r>
      <w:r w:rsidR="00EC0D1B">
        <w:rPr>
          <w:color w:val="000000"/>
        </w:rPr>
        <w:t xml:space="preserve"> </w:t>
      </w:r>
      <w:r w:rsidR="00EC0D1B" w:rsidRPr="00EC0D1B">
        <w:rPr>
          <w:rFonts w:ascii="Times New Roman" w:hAnsi="Times New Roman" w:cs="Times New Roman"/>
          <w:color w:val="000000"/>
          <w:sz w:val="22"/>
          <w:szCs w:val="22"/>
        </w:rPr>
        <w:t>Calcule le terme :</w:t>
      </w:r>
    </w:p>
    <w:p w14:paraId="76E345A0" w14:textId="10BBD610" w:rsidR="00EC0D1B" w:rsidRPr="00EC0D1B" w:rsidRDefault="00043DAA" w:rsidP="00EC0D1B">
      <w:pPr>
        <w:pStyle w:val="PrformatHTML"/>
        <w:shd w:val="clear" w:color="auto" w:fill="FFFFFF"/>
        <w:ind w:left="480"/>
        <w:rPr>
          <w:color w:val="000000"/>
          <w:sz w:val="22"/>
          <w:szCs w:val="22"/>
        </w:rPr>
      </w:pPr>
      <m:oMathPara>
        <m:oMath>
          <m:f>
            <m:fPr>
              <m:ctrlPr>
                <w:rPr>
                  <w:rFonts w:ascii="Cambria Math" w:hAnsi="Cambria Math" w:cstheme="majorBidi"/>
                  <w:i/>
                  <w:sz w:val="22"/>
                  <w:szCs w:val="22"/>
                </w:rPr>
              </m:ctrlPr>
            </m:fPr>
            <m:num>
              <m:r>
                <w:rPr>
                  <w:rFonts w:ascii="Cambria Math" w:hAnsi="Cambria Math" w:cstheme="majorBidi"/>
                  <w:sz w:val="22"/>
                  <w:szCs w:val="22"/>
                </w:rPr>
                <m:t>2</m:t>
              </m:r>
            </m:num>
            <m:den>
              <m:r>
                <w:rPr>
                  <w:rFonts w:ascii="Cambria Math" w:hAnsi="Cambria Math" w:cstheme="majorBidi"/>
                  <w:sz w:val="22"/>
                  <w:szCs w:val="22"/>
                </w:rPr>
                <m:t>2*</m:t>
              </m:r>
              <m:r>
                <w:rPr>
                  <w:rFonts w:ascii="Cambria Math" w:hAnsi="Cambria Math" w:cstheme="majorBidi"/>
                  <w:sz w:val="22"/>
                  <w:szCs w:val="22"/>
                </w:rPr>
                <m:t>d</m:t>
              </m:r>
              <m:r>
                <w:rPr>
                  <w:rFonts w:ascii="Cambria Math" w:hAnsi="Cambria Math" w:cstheme="majorBidi"/>
                  <w:sz w:val="22"/>
                  <w:szCs w:val="22"/>
                </w:rPr>
                <m:t>+</m:t>
              </m:r>
              <m:r>
                <w:rPr>
                  <w:rFonts w:ascii="Cambria Math" w:hAnsi="Cambria Math" w:cstheme="majorBidi"/>
                  <w:sz w:val="22"/>
                  <w:szCs w:val="22"/>
                </w:rPr>
                <m:t>r</m:t>
              </m:r>
              <m:r>
                <w:rPr>
                  <w:rFonts w:ascii="Cambria Math" w:hAnsi="Cambria Math" w:cstheme="majorBidi"/>
                  <w:sz w:val="22"/>
                  <w:szCs w:val="22"/>
                </w:rPr>
                <m:t>*</m:t>
              </m:r>
              <m:r>
                <w:rPr>
                  <w:rFonts w:ascii="Cambria Math" w:hAnsi="Cambria Math" w:cstheme="majorBidi"/>
                  <w:sz w:val="22"/>
                  <w:szCs w:val="22"/>
                </w:rPr>
                <m:t xml:space="preserve"> </m:t>
              </m:r>
              <m:r>
                <w:rPr>
                  <w:rFonts w:ascii="Cambria Math" w:hAnsi="Cambria Math" w:cstheme="majorBidi"/>
                  <w:sz w:val="22"/>
                  <w:szCs w:val="22"/>
                </w:rPr>
                <m:t>d</m:t>
              </m:r>
              <m:r>
                <w:rPr>
                  <w:rFonts w:ascii="Cambria Math" w:hAnsi="Cambria Math" w:cstheme="majorBidi"/>
                  <w:sz w:val="22"/>
                  <w:szCs w:val="22"/>
                </w:rPr>
                <m:t>*</m:t>
              </m:r>
              <m:r>
                <w:rPr>
                  <w:rFonts w:ascii="Cambria Math" w:hAnsi="Cambria Math" w:cstheme="majorBidi"/>
                  <w:sz w:val="22"/>
                  <w:szCs w:val="22"/>
                </w:rPr>
                <m:t>(</m:t>
              </m:r>
              <m:r>
                <w:rPr>
                  <w:rFonts w:ascii="Cambria Math" w:hAnsi="Cambria Math" w:cstheme="majorBidi"/>
                  <w:sz w:val="22"/>
                  <w:szCs w:val="22"/>
                </w:rPr>
                <m:t>d</m:t>
              </m:r>
              <m:r>
                <w:rPr>
                  <w:rFonts w:ascii="Cambria Math" w:hAnsi="Cambria Math" w:cstheme="majorBidi"/>
                  <w:sz w:val="22"/>
                  <w:szCs w:val="22"/>
                </w:rPr>
                <m:t>-1)</m:t>
              </m:r>
            </m:den>
          </m:f>
        </m:oMath>
      </m:oMathPara>
    </w:p>
    <w:p w14:paraId="09496E40" w14:textId="5B59083F" w:rsidR="00D74A9C" w:rsidRDefault="00D74A9C" w:rsidP="00D74A9C">
      <w:pPr>
        <w:pStyle w:val="PrformatHTML"/>
        <w:shd w:val="clear" w:color="auto" w:fill="FFFFFF"/>
        <w:ind w:left="840"/>
        <w:rPr>
          <w:color w:val="000000"/>
        </w:rPr>
      </w:pPr>
    </w:p>
    <w:p w14:paraId="019E43AA" w14:textId="77777777" w:rsidR="00285241" w:rsidRPr="00D74A9C" w:rsidRDefault="00285241" w:rsidP="00D74A9C">
      <w:pPr>
        <w:pStyle w:val="PrformatHTML"/>
        <w:shd w:val="clear" w:color="auto" w:fill="FFFFFF"/>
        <w:ind w:left="840"/>
        <w:rPr>
          <w:color w:val="000000"/>
        </w:rPr>
      </w:pPr>
    </w:p>
    <w:p w14:paraId="24CFFA38" w14:textId="52127D7F" w:rsidR="0069689A" w:rsidRPr="0069689A" w:rsidRDefault="00DE2D9D" w:rsidP="0069689A">
      <w:pPr>
        <w:pStyle w:val="PrformatHTML"/>
        <w:numPr>
          <w:ilvl w:val="0"/>
          <w:numId w:val="11"/>
        </w:numPr>
        <w:shd w:val="clear" w:color="auto" w:fill="FFFFFF"/>
        <w:jc w:val="both"/>
        <w:rPr>
          <w:rFonts w:cstheme="majorBidi"/>
          <w:b/>
          <w:bCs/>
        </w:rPr>
      </w:pPr>
      <w:proofErr w:type="spellStart"/>
      <w:r>
        <w:rPr>
          <w:b/>
          <w:bCs/>
          <w:color w:val="000080"/>
        </w:rPr>
        <w:t>def</w:t>
      </w:r>
      <w:proofErr w:type="spellEnd"/>
      <w:r>
        <w:rPr>
          <w:b/>
          <w:bCs/>
          <w:color w:val="000080"/>
        </w:rPr>
        <w:t xml:space="preserve"> </w:t>
      </w:r>
      <w:proofErr w:type="spellStart"/>
      <w:r>
        <w:rPr>
          <w:color w:val="000000"/>
        </w:rPr>
        <w:t>calculate_amortization_infine</w:t>
      </w:r>
      <w:proofErr w:type="spellEnd"/>
      <w:r>
        <w:rPr>
          <w:color w:val="000000"/>
        </w:rPr>
        <w:t>(</w:t>
      </w:r>
      <w:r>
        <w:rPr>
          <w:color w:val="94558D"/>
        </w:rPr>
        <w:t>self</w:t>
      </w:r>
      <w:r>
        <w:rPr>
          <w:color w:val="000000"/>
        </w:rPr>
        <w:t xml:space="preserve">, </w:t>
      </w:r>
      <w:proofErr w:type="spellStart"/>
      <w:r>
        <w:rPr>
          <w:color w:val="808080"/>
        </w:rPr>
        <w:t>credit_depart</w:t>
      </w:r>
      <w:proofErr w:type="spellEnd"/>
      <w:r>
        <w:rPr>
          <w:color w:val="000000"/>
        </w:rPr>
        <w:t xml:space="preserve">, </w:t>
      </w:r>
      <w:proofErr w:type="spellStart"/>
      <w:r>
        <w:rPr>
          <w:color w:val="808080"/>
        </w:rPr>
        <w:t>current_month</w:t>
      </w:r>
      <w:proofErr w:type="spellEnd"/>
      <w:r>
        <w:rPr>
          <w:color w:val="000000"/>
        </w:rPr>
        <w:t xml:space="preserve">, </w:t>
      </w:r>
      <w:proofErr w:type="spellStart"/>
      <w:r>
        <w:rPr>
          <w:color w:val="808080"/>
        </w:rPr>
        <w:t>mois_depart_amor</w:t>
      </w:r>
      <w:proofErr w:type="spellEnd"/>
      <w:r>
        <w:rPr>
          <w:color w:val="000000"/>
        </w:rPr>
        <w:t xml:space="preserve">, </w:t>
      </w:r>
      <w:proofErr w:type="spellStart"/>
      <w:r>
        <w:rPr>
          <w:color w:val="808080"/>
        </w:rPr>
        <w:t>mat_date</w:t>
      </w:r>
      <w:proofErr w:type="spellEnd"/>
      <w:r>
        <w:rPr>
          <w:color w:val="000000"/>
        </w:rPr>
        <w:t xml:space="preserve">, </w:t>
      </w:r>
      <w:proofErr w:type="spellStart"/>
      <w:r>
        <w:rPr>
          <w:color w:val="808080"/>
        </w:rPr>
        <w:t>dar_mois</w:t>
      </w:r>
      <w:proofErr w:type="spellEnd"/>
      <w:r>
        <w:rPr>
          <w:color w:val="000000"/>
        </w:rPr>
        <w:t>):</w:t>
      </w:r>
      <w:r w:rsidR="00C8066F">
        <w:rPr>
          <w:color w:val="000000"/>
        </w:rPr>
        <w:t xml:space="preserve"> </w:t>
      </w:r>
      <w:r w:rsidR="0069689A" w:rsidRPr="009F5638">
        <w:rPr>
          <w:rFonts w:ascii="Times New Roman" w:hAnsi="Times New Roman" w:cs="Times New Roman"/>
          <w:color w:val="000000"/>
          <w:sz w:val="22"/>
          <w:szCs w:val="22"/>
        </w:rPr>
        <w:t>Calcule le term</w:t>
      </w:r>
      <w:r w:rsidR="0069689A">
        <w:rPr>
          <w:rFonts w:ascii="Times New Roman" w:hAnsi="Times New Roman" w:cs="Times New Roman"/>
          <w:color w:val="000000"/>
          <w:sz w:val="22"/>
          <w:szCs w:val="22"/>
        </w:rPr>
        <w:t xml:space="preserve">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u</m:t>
                </m:r>
              </m:sub>
            </m:sSub>
          </m:sub>
        </m:sSub>
        <m:d>
          <m:dPr>
            <m:ctrlPr>
              <w:rPr>
                <w:rFonts w:ascii="Cambria Math" w:hAnsi="Cambria Math" w:cstheme="majorBidi"/>
                <w:i/>
              </w:rPr>
            </m:ctrlPr>
          </m:dPr>
          <m:e>
            <m:r>
              <w:rPr>
                <w:rFonts w:ascii="Cambria Math" w:hAnsi="Cambria Math" w:cstheme="majorBidi"/>
              </w:rPr>
              <m:t>u, t</m:t>
            </m:r>
          </m:e>
        </m:d>
      </m:oMath>
      <w:r w:rsidR="0069689A">
        <w:rPr>
          <w:rFonts w:ascii="Times New Roman" w:hAnsi="Times New Roman" w:cs="Times New Roman"/>
          <w:color w:val="000000"/>
          <w:sz w:val="22"/>
          <w:szCs w:val="22"/>
        </w:rPr>
        <w:t xml:space="preserve"> </w:t>
      </w:r>
      <w:r w:rsidR="0069689A" w:rsidRPr="0069689A">
        <w:rPr>
          <w:rFonts w:ascii="Times New Roman" w:hAnsi="Times New Roman" w:cs="Times New Roman"/>
          <w:b/>
          <w:sz w:val="22"/>
          <w:szCs w:val="22"/>
        </w:rPr>
        <w:t>pour les contrats aya</w:t>
      </w:r>
      <w:r w:rsidR="00C8066F">
        <w:rPr>
          <w:rFonts w:ascii="Times New Roman" w:hAnsi="Times New Roman" w:cs="Times New Roman"/>
          <w:b/>
          <w:sz w:val="22"/>
          <w:szCs w:val="22"/>
        </w:rPr>
        <w:t xml:space="preserve">nt un amortissement </w:t>
      </w:r>
      <w:proofErr w:type="spellStart"/>
      <w:r w:rsidR="00C8066F">
        <w:rPr>
          <w:rFonts w:ascii="Times New Roman" w:hAnsi="Times New Roman" w:cs="Times New Roman"/>
          <w:b/>
          <w:sz w:val="22"/>
          <w:szCs w:val="22"/>
        </w:rPr>
        <w:t>infine</w:t>
      </w:r>
      <w:proofErr w:type="spellEnd"/>
    </w:p>
    <w:p w14:paraId="59BEFC07" w14:textId="6B146FF8" w:rsidR="0069689A" w:rsidRPr="00C8066F" w:rsidRDefault="00043DAA" w:rsidP="0069689A">
      <w:pPr>
        <w:pStyle w:val="PrformatHTML"/>
        <w:shd w:val="clear" w:color="auto" w:fill="FFFFFF"/>
        <w:ind w:left="840"/>
        <w:jc w:val="both"/>
        <w:rPr>
          <w:rFonts w:cstheme="majorBidi"/>
        </w:rPr>
      </w:pPr>
      <m:oMathPara>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u</m:t>
                  </m:r>
                </m:sub>
              </m:sSub>
            </m:sub>
          </m:sSub>
          <m:d>
            <m:dPr>
              <m:ctrlPr>
                <w:rPr>
                  <w:rFonts w:ascii="Cambria Math" w:hAnsi="Cambria Math" w:cstheme="majorBidi"/>
                  <w:i/>
                </w:rPr>
              </m:ctrlPr>
            </m:dPr>
            <m:e>
              <m:r>
                <w:rPr>
                  <w:rFonts w:ascii="Cambria Math" w:hAnsi="Cambria Math" w:cstheme="majorBidi"/>
                </w:rPr>
                <m:t>u</m:t>
              </m:r>
              <m:r>
                <w:rPr>
                  <w:rFonts w:ascii="Cambria Math" w:hAnsi="Cambria Math" w:cstheme="majorBidi"/>
                </w:rPr>
                <m:t xml:space="preserve">, </m:t>
              </m:r>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M</m:t>
              </m:r>
            </m:e>
            <m:sub>
              <m:r>
                <w:rPr>
                  <w:rFonts w:ascii="Cambria Math" w:eastAsiaTheme="minorEastAsia" w:hAnsi="Cambria Math" w:cstheme="majorBidi"/>
                </w:rPr>
                <m:t>RN</m:t>
              </m:r>
            </m:sub>
          </m:sSub>
          <m:d>
            <m:dPr>
              <m:ctrlPr>
                <w:rPr>
                  <w:rFonts w:ascii="Cambria Math" w:eastAsiaTheme="minorEastAsia" w:hAnsi="Cambria Math" w:cstheme="majorBidi"/>
                  <w:bCs/>
                  <w:i/>
                </w:rPr>
              </m:ctrlPr>
            </m:dPr>
            <m:e>
              <m:r>
                <w:rPr>
                  <w:rFonts w:ascii="Cambria Math" w:eastAsiaTheme="minorEastAsia" w:hAnsi="Cambria Math" w:cstheme="majorBidi"/>
                </w:rPr>
                <m:t>u</m:t>
              </m:r>
            </m:e>
          </m:d>
          <m:r>
            <w:rPr>
              <w:rFonts w:ascii="Cambria Math" w:hAnsi="Cambria Math" w:cstheme="majorBidi"/>
            </w:rPr>
            <m:t xml:space="preserve"> </m:t>
          </m:r>
          <m:r>
            <w:rPr>
              <w:rFonts w:ascii="Cambria Math" w:hAnsi="Cambria Math" w:cstheme="majorBidi"/>
            </w:rPr>
            <m:t>pour</m:t>
          </m:r>
          <m:r>
            <w:rPr>
              <w:rFonts w:ascii="Cambria Math" w:hAnsi="Cambria Math" w:cstheme="majorBidi"/>
            </w:rPr>
            <m:t xml:space="preserve"> </m:t>
          </m:r>
          <m:r>
            <w:rPr>
              <w:rFonts w:ascii="Cambria Math" w:hAnsi="Cambria Math" w:cstheme="majorBidi"/>
            </w:rPr>
            <m:t>t</m:t>
          </m:r>
          <m:r>
            <w:rPr>
              <w:rFonts w:ascii="Cambria Math" w:hAnsi="Cambria Math" w:cstheme="majorBidi"/>
            </w:rPr>
            <m:t xml:space="preserve">&lt; </m:t>
          </m:r>
          <m:r>
            <w:rPr>
              <w:rFonts w:ascii="Cambria Math" w:hAnsi="Cambria Math" w:cstheme="majorBidi"/>
            </w:rPr>
            <m:t>d</m:t>
          </m:r>
          <m:r>
            <w:rPr>
              <w:rFonts w:ascii="Cambria Math" w:hAnsi="Cambria Math" w:cstheme="majorBidi"/>
            </w:rPr>
            <m:t xml:space="preserve"> </m:t>
          </m:r>
          <m:r>
            <w:rPr>
              <w:rFonts w:ascii="Cambria Math" w:hAnsi="Cambria Math" w:cstheme="majorBidi"/>
            </w:rPr>
            <m:t>mais</m:t>
          </m:r>
          <m:r>
            <w:rPr>
              <w:rFonts w:ascii="Cambria Math" w:hAnsi="Cambria Math" w:cstheme="majorBidi"/>
            </w:rPr>
            <m:t xml:space="preserve"> </m:t>
          </m:r>
          <m:r>
            <w:rPr>
              <w:rFonts w:ascii="Cambria Math" w:hAnsi="Cambria Math" w:cstheme="majorBidi"/>
            </w:rPr>
            <m:t>t</m:t>
          </m:r>
          <m:r>
            <w:rPr>
              <w:rFonts w:ascii="Cambria Math" w:hAnsi="Cambria Math" w:cstheme="majorBidi"/>
            </w:rPr>
            <m:t>≥</m:t>
          </m:r>
          <m:r>
            <w:rPr>
              <w:rFonts w:ascii="Cambria Math" w:hAnsi="Cambria Math" w:cstheme="majorBidi"/>
            </w:rPr>
            <m:t>u</m:t>
          </m:r>
          <m:r>
            <w:rPr>
              <w:rFonts w:ascii="Cambria Math" w:hAnsi="Cambria Math" w:cstheme="majorBidi"/>
            </w:rPr>
            <m:t xml:space="preserve">, </m:t>
          </m:r>
          <m:r>
            <w:rPr>
              <w:rFonts w:ascii="Cambria Math" w:hAnsi="Cambria Math" w:cstheme="majorBidi"/>
            </w:rPr>
            <m:t>sinon</m:t>
          </m:r>
          <m:r>
            <w:rPr>
              <w:rFonts w:ascii="Cambria Math" w:hAnsi="Cambria Math" w:cstheme="majorBidi"/>
            </w:rPr>
            <m:t>=0</m:t>
          </m:r>
        </m:oMath>
      </m:oMathPara>
    </w:p>
    <w:p w14:paraId="3C7DB049" w14:textId="3CE0AB99" w:rsidR="00D329EA" w:rsidRDefault="00D329EA" w:rsidP="003B7CEC">
      <w:pPr>
        <w:pStyle w:val="PrformatHTML"/>
        <w:shd w:val="clear" w:color="auto" w:fill="FFFFFF"/>
        <w:rPr>
          <w:color w:val="000000"/>
        </w:rPr>
      </w:pPr>
    </w:p>
    <w:p w14:paraId="2009DC8C" w14:textId="2F740A62" w:rsidR="00D329EA" w:rsidRDefault="00D329EA" w:rsidP="00072580">
      <w:pPr>
        <w:pStyle w:val="Titre2"/>
      </w:pPr>
      <w:r>
        <w:tab/>
      </w:r>
      <w:bookmarkStart w:id="26" w:name="_Toc149902267"/>
      <w:r>
        <w:t>4.</w:t>
      </w:r>
      <w:r w:rsidR="00072580">
        <w:t>6 Calcul des indicateurs avec le d</w:t>
      </w:r>
      <w:r>
        <w:t xml:space="preserve">ossier : </w:t>
      </w:r>
      <w:proofErr w:type="spellStart"/>
      <w:r w:rsidR="005610ED">
        <w:t>indicators</w:t>
      </w:r>
      <w:bookmarkEnd w:id="26"/>
      <w:proofErr w:type="spellEnd"/>
    </w:p>
    <w:p w14:paraId="1005B5A2" w14:textId="5DA1F4AA" w:rsidR="0066225C" w:rsidRDefault="0066225C" w:rsidP="0066225C">
      <w:pPr>
        <w:jc w:val="both"/>
        <w:rPr>
          <w:rFonts w:cstheme="majorBidi"/>
        </w:rPr>
      </w:pPr>
      <w:bookmarkStart w:id="27" w:name="_Hlk149831588"/>
      <w:r>
        <w:rPr>
          <w:rFonts w:cstheme="majorBidi"/>
        </w:rPr>
        <w:t>Ce dossier va calculer les indicateurs s</w:t>
      </w:r>
      <w:r w:rsidRPr="00FE3F6E">
        <w:rPr>
          <w:rFonts w:cstheme="majorBidi"/>
        </w:rPr>
        <w:t>uivants : LEM (Gap de liquidité moyen mensuel), la MNI</w:t>
      </w:r>
      <w:r>
        <w:rPr>
          <w:rFonts w:cstheme="majorBidi"/>
        </w:rPr>
        <w:t xml:space="preserve"> (Marge Nette d’Intérêt aux taux client).</w:t>
      </w:r>
    </w:p>
    <w:p w14:paraId="00FE2C75" w14:textId="77777777" w:rsidR="00BA333C" w:rsidRDefault="0066225C" w:rsidP="00BA333C">
      <w:pPr>
        <w:jc w:val="both"/>
        <w:rPr>
          <w:rFonts w:cstheme="majorBidi"/>
          <w:b/>
          <w:bCs/>
        </w:rPr>
      </w:pPr>
      <w:r w:rsidRPr="008D50E5">
        <w:rPr>
          <w:rFonts w:cstheme="majorBidi"/>
          <w:b/>
          <w:bCs/>
        </w:rPr>
        <w:t xml:space="preserve">Cependant, en fonction du produit considéré, PASS-ALM calcule ces indicateurs de manière différente. </w:t>
      </w:r>
    </w:p>
    <w:p w14:paraId="7B08273D" w14:textId="520585B3" w:rsidR="00BA333C" w:rsidRPr="00BA333C" w:rsidRDefault="00BA333C" w:rsidP="00BA333C">
      <w:pPr>
        <w:jc w:val="both"/>
        <w:rPr>
          <w:rFonts w:cstheme="majorBidi"/>
        </w:rPr>
      </w:pPr>
      <w:r>
        <w:rPr>
          <w:rFonts w:cstheme="majorBidi"/>
        </w:rPr>
        <w:t>Avant d’expliciter les différences entre les produits, r</w:t>
      </w:r>
      <w:r w:rsidRPr="00BA333C">
        <w:rPr>
          <w:rFonts w:cstheme="majorBidi"/>
        </w:rPr>
        <w:t>appelons la formule du capital mis à jour en tenant compte des effets RA/RN :</w:t>
      </w:r>
    </w:p>
    <w:p w14:paraId="02D65B35" w14:textId="77777777" w:rsidR="00BA333C" w:rsidRDefault="00043DAA" w:rsidP="00BA333C">
      <w:pPr>
        <w:jc w:val="both"/>
        <w:rPr>
          <w:rFonts w:cstheme="majorBidi"/>
        </w:rPr>
      </w:pPr>
      <m:oMathPara>
        <m:oMath>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C</m:t>
              </m:r>
            </m:e>
            <m:sub>
              <m:r>
                <w:rPr>
                  <w:rFonts w:ascii="Cambria Math" w:eastAsiaTheme="minorEastAsia" w:hAnsi="Cambria Math" w:cstheme="majorBidi"/>
                  <w:sz w:val="20"/>
                  <w:szCs w:val="20"/>
                </w:rPr>
                <m:t>RA</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r>
            <m:rPr>
              <m:sty m:val="bi"/>
            </m:rPr>
            <w:rPr>
              <w:rFonts w:ascii="Cambria Math" w:hAnsi="Cambria Math" w:cstheme="majorBidi"/>
            </w:rPr>
            <m:t>C</m:t>
          </m:r>
          <m:d>
            <m:dPr>
              <m:ctrlPr>
                <w:rPr>
                  <w:rFonts w:ascii="Cambria Math" w:hAnsi="Cambria Math" w:cstheme="majorBidi"/>
                  <w:b/>
                  <w:bCs/>
                  <w:i/>
                  <w:iCs/>
                </w:rPr>
              </m:ctrlPr>
            </m:dPr>
            <m:e>
              <m:r>
                <m:rPr>
                  <m:sty m:val="bi"/>
                </m:rPr>
                <w:rPr>
                  <w:rFonts w:ascii="Cambria Math" w:hAnsi="Cambria Math" w:cstheme="majorBidi"/>
                </w:rPr>
                <m:t>t</m:t>
              </m:r>
            </m:e>
          </m:d>
          <m:nary>
            <m:naryPr>
              <m:chr m:val="∏"/>
              <m:limLoc m:val="undOvr"/>
              <m:ctrlPr>
                <w:rPr>
                  <w:rFonts w:ascii="Cambria Math" w:hAnsi="Cambria Math" w:cstheme="majorBidi"/>
                  <w:b/>
                  <w:bCs/>
                  <w:i/>
                  <w:iCs/>
                </w:rPr>
              </m:ctrlPr>
            </m:naryPr>
            <m:sub>
              <m:r>
                <m:rPr>
                  <m:sty m:val="bi"/>
                </m:rPr>
                <w:rPr>
                  <w:rFonts w:ascii="Cambria Math" w:hAnsi="Cambria Math" w:cstheme="majorBidi"/>
                </w:rPr>
                <m:t>i</m:t>
              </m:r>
              <m:r>
                <m:rPr>
                  <m:sty m:val="bi"/>
                </m:rPr>
                <w:rPr>
                  <w:rFonts w:ascii="Cambria Math" w:hAnsi="Cambria Math" w:cstheme="majorBidi"/>
                </w:rPr>
                <m:t>=</m:t>
              </m:r>
              <m:r>
                <m:rPr>
                  <m:sty m:val="bi"/>
                </m:rPr>
                <w:rPr>
                  <w:rFonts w:ascii="Cambria Math" w:hAnsi="Cambria Math" w:cstheme="majorBidi"/>
                </w:rPr>
                <m:t>1</m:t>
              </m:r>
            </m:sub>
            <m:sup>
              <m:r>
                <m:rPr>
                  <m:sty m:val="bi"/>
                </m:rPr>
                <w:rPr>
                  <w:rFonts w:ascii="Cambria Math" w:hAnsi="Cambria Math" w:cstheme="majorBidi"/>
                </w:rPr>
                <m:t>t</m:t>
              </m:r>
            </m:sup>
            <m:e>
              <m:r>
                <m:rPr>
                  <m:sty m:val="p"/>
                </m:rPr>
                <w:rPr>
                  <w:rFonts w:ascii="Cambria Math" w:hAnsi="Cambria Math" w:cstheme="majorBidi"/>
                </w:rPr>
                <m:t>(1-</m:t>
              </m:r>
              <m:sSub>
                <m:sSubPr>
                  <m:ctrlPr>
                    <w:rPr>
                      <w:rFonts w:ascii="Cambria Math" w:hAnsi="Cambria Math" w:cstheme="majorBidi"/>
                    </w:rPr>
                  </m:ctrlPr>
                </m:sSubPr>
                <m:e>
                  <m:r>
                    <m:rPr>
                      <m:sty m:val="p"/>
                    </m:rPr>
                    <w:rPr>
                      <w:rFonts w:ascii="Cambria Math" w:hAnsi="Cambria Math" w:cstheme="majorBidi"/>
                    </w:rPr>
                    <m:t>TX</m:t>
                  </m:r>
                </m:e>
                <m:sub>
                  <m:r>
                    <m:rPr>
                      <m:sty m:val="p"/>
                    </m:rPr>
                    <w:rPr>
                      <w:rFonts w:ascii="Cambria Math" w:hAnsi="Cambria Math" w:cstheme="majorBidi"/>
                    </w:rPr>
                    <m:t>RA</m:t>
                  </m:r>
                </m:sub>
              </m:sSub>
              <m:r>
                <w:rPr>
                  <w:rFonts w:ascii="Cambria Math" w:hAnsi="Cambria Math" w:cstheme="majorBidi"/>
                </w:rPr>
                <m:t>(</m:t>
              </m:r>
              <m:r>
                <w:rPr>
                  <w:rFonts w:ascii="Cambria Math" w:hAnsi="Cambria Math" w:cstheme="majorBidi"/>
                </w:rPr>
                <m:t>i</m:t>
              </m:r>
              <m:r>
                <w:rPr>
                  <w:rFonts w:ascii="Cambria Math" w:hAnsi="Cambria Math" w:cstheme="majorBidi"/>
                </w:rPr>
                <m:t>)-</m:t>
              </m:r>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RN</m:t>
                  </m:r>
                  <m:r>
                    <w:rPr>
                      <w:rFonts w:ascii="Cambria Math" w:hAnsi="Cambria Math" w:cstheme="majorBidi"/>
                    </w:rPr>
                    <m:t>(</m:t>
                  </m:r>
                </m:sub>
              </m:sSub>
              <m:r>
                <w:rPr>
                  <w:rFonts w:ascii="Cambria Math" w:hAnsi="Cambria Math" w:cstheme="majorBidi"/>
                </w:rPr>
                <m:t>(</m:t>
              </m:r>
              <m:r>
                <w:rPr>
                  <w:rFonts w:ascii="Cambria Math" w:hAnsi="Cambria Math" w:cstheme="majorBidi"/>
                </w:rPr>
                <m:t>i</m:t>
              </m:r>
              <m:r>
                <w:rPr>
                  <w:rFonts w:ascii="Cambria Math" w:hAnsi="Cambria Math" w:cstheme="majorBidi"/>
                </w:rPr>
                <m:t>) )</m:t>
              </m:r>
            </m:e>
          </m:nary>
        </m:oMath>
      </m:oMathPara>
    </w:p>
    <w:p w14:paraId="4615CA9D" w14:textId="46A2FC7A" w:rsidR="0066225C" w:rsidRPr="008D50E5" w:rsidRDefault="00C9247A" w:rsidP="0066225C">
      <w:pPr>
        <w:jc w:val="both"/>
        <w:rPr>
          <w:rFonts w:cstheme="majorBidi"/>
          <w:b/>
          <w:bCs/>
        </w:rPr>
      </w:pPr>
      <w:r>
        <w:rPr>
          <w:rFonts w:cstheme="majorBidi"/>
          <w:b/>
          <w:bCs/>
        </w:rPr>
        <w:t>Cette dernière sera utilisée dans toute la suite.</w:t>
      </w:r>
    </w:p>
    <w:p w14:paraId="4D0ABCCE" w14:textId="77777777" w:rsidR="0066225C" w:rsidRPr="008C07A3" w:rsidRDefault="0066225C" w:rsidP="0066225C">
      <w:pPr>
        <w:pStyle w:val="Paragraphedeliste"/>
        <w:numPr>
          <w:ilvl w:val="0"/>
          <w:numId w:val="31"/>
        </w:numPr>
        <w:jc w:val="both"/>
        <w:rPr>
          <w:rFonts w:cstheme="majorBidi"/>
          <w:b/>
          <w:bCs/>
        </w:rPr>
      </w:pPr>
      <w:r w:rsidRPr="008C07A3">
        <w:rPr>
          <w:rFonts w:cstheme="majorBidi"/>
          <w:b/>
          <w:bCs/>
        </w:rPr>
        <w:t>Pour le cas des produits ayant des taux de RA statiques :</w:t>
      </w:r>
    </w:p>
    <w:p w14:paraId="028D6313" w14:textId="669847D2" w:rsidR="00431A9D" w:rsidRDefault="0066225C" w:rsidP="00BA333C">
      <w:pPr>
        <w:jc w:val="both"/>
        <w:rPr>
          <w:rFonts w:cstheme="majorBidi"/>
        </w:rPr>
      </w:pPr>
      <w:r w:rsidRPr="00FE3F6E">
        <w:rPr>
          <w:rFonts w:cstheme="majorBidi"/>
        </w:rPr>
        <w:t xml:space="preserve">On </w:t>
      </w:r>
      <w:r>
        <w:rPr>
          <w:rFonts w:cstheme="majorBidi"/>
        </w:rPr>
        <w:t xml:space="preserve">pose </w:t>
      </w:r>
      <w:r w:rsidRPr="00FE3F6E">
        <w:rPr>
          <w:rFonts w:eastAsiaTheme="minorEastAsia" w:cstheme="majorBidi"/>
          <w:bCs/>
        </w:rPr>
        <w:t xml:space="preserve">d(t) </w:t>
      </w:r>
      <w:r w:rsidRPr="00FE3F6E">
        <w:rPr>
          <w:rFonts w:cstheme="majorBidi"/>
        </w:rPr>
        <w:t>et m(t) respectivement</w:t>
      </w:r>
      <w:r>
        <w:rPr>
          <w:rFonts w:cstheme="majorBidi"/>
        </w:rPr>
        <w:t>,</w:t>
      </w:r>
      <w:r w:rsidRPr="00FE3F6E">
        <w:rPr>
          <w:rFonts w:cstheme="majorBidi"/>
        </w:rPr>
        <w:t xml:space="preserve"> le jour </w:t>
      </w:r>
      <w:r w:rsidR="00FB6E49">
        <w:rPr>
          <w:rFonts w:cstheme="majorBidi"/>
        </w:rPr>
        <w:t xml:space="preserve">de </w:t>
      </w:r>
      <w:r>
        <w:rPr>
          <w:rFonts w:cstheme="majorBidi"/>
        </w:rPr>
        <w:t xml:space="preserve">tombée de l’amortissement dans le mois considéré et </w:t>
      </w:r>
      <w:r w:rsidRPr="00FE3F6E">
        <w:rPr>
          <w:rFonts w:cstheme="majorBidi"/>
        </w:rPr>
        <w:t>le nombre de jours du mois considér</w:t>
      </w:r>
      <w:r>
        <w:rPr>
          <w:rFonts w:cstheme="majorBidi"/>
        </w:rPr>
        <w:t>é.</w:t>
      </w:r>
      <w:r w:rsidR="00431A9D">
        <w:rPr>
          <w:rFonts w:cstheme="majorBidi"/>
        </w:rPr>
        <w:t xml:space="preserve"> </w:t>
      </w:r>
    </w:p>
    <w:p w14:paraId="2FFA0786" w14:textId="7CDA4B70" w:rsidR="0066225C" w:rsidRPr="00FE3F6E" w:rsidRDefault="0066225C" w:rsidP="0066225C">
      <w:pPr>
        <w:jc w:val="both"/>
        <w:rPr>
          <w:rFonts w:cstheme="majorBidi"/>
        </w:rPr>
      </w:pPr>
      <w:r>
        <w:rPr>
          <w:rFonts w:cstheme="majorBidi"/>
        </w:rPr>
        <w:lastRenderedPageBreak/>
        <w:t xml:space="preserve"> Il faut également noter </w:t>
      </w:r>
      <w:proofErr w:type="spellStart"/>
      <w:r>
        <w:rPr>
          <w:rFonts w:cstheme="majorBidi"/>
        </w:rPr>
        <w:t>df</w:t>
      </w:r>
      <w:proofErr w:type="spellEnd"/>
      <w:r>
        <w:rPr>
          <w:rFonts w:cstheme="majorBidi"/>
        </w:rPr>
        <w:t>(t) le jour de tombée de la date de fixing du mois considéré</w:t>
      </w:r>
      <w:r w:rsidRPr="00FE3F6E">
        <w:rPr>
          <w:rFonts w:cstheme="majorBidi"/>
        </w:rPr>
        <w:t>.</w:t>
      </w:r>
      <w:r>
        <w:rPr>
          <w:rFonts w:cstheme="majorBidi"/>
        </w:rPr>
        <w:t xml:space="preserve"> Alors les indicateurs susmentionnés</w:t>
      </w:r>
      <w:r w:rsidRPr="00FE3F6E">
        <w:rPr>
          <w:rFonts w:cstheme="majorBidi"/>
        </w:rPr>
        <w:t xml:space="preserve"> sont calculés de la façon suivante :</w:t>
      </w:r>
    </w:p>
    <w:p w14:paraId="25FF6D9B" w14:textId="0B47E188" w:rsidR="0066225C" w:rsidRPr="00902A14" w:rsidRDefault="00F40572" w:rsidP="0066225C">
      <w:pPr>
        <w:pStyle w:val="Paragraphedeliste"/>
        <w:numPr>
          <w:ilvl w:val="0"/>
          <w:numId w:val="30"/>
        </w:numPr>
        <w:spacing w:after="240"/>
        <w:ind w:left="714" w:hanging="357"/>
        <w:contextualSpacing w:val="0"/>
        <w:rPr>
          <w:rFonts w:eastAsiaTheme="minorEastAsia" w:cstheme="majorBidi"/>
          <w:bCs/>
        </w:rPr>
      </w:pPr>
      <m:oMath>
        <m:r>
          <w:rPr>
            <w:rFonts w:ascii="Cambria Math" w:hAnsi="Cambria Math" w:cstheme="majorBidi"/>
          </w:rPr>
          <m:t>LE</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stat</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 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oMath>
      <w:r w:rsidR="0066225C">
        <w:rPr>
          <w:rFonts w:eastAsiaTheme="minorEastAsia" w:cstheme="majorBidi"/>
          <w:bCs/>
        </w:rPr>
        <w:t xml:space="preserve"> </w:t>
      </w:r>
      <w:r w:rsidR="0066225C" w:rsidRPr="00FE3F6E">
        <w:rPr>
          <w:rFonts w:eastAsiaTheme="minorEastAsia" w:cstheme="majorBidi"/>
          <w:bCs/>
        </w:rPr>
        <w:t xml:space="preserve"> </w:t>
      </w:r>
    </w:p>
    <w:p w14:paraId="531CA98D" w14:textId="77777777" w:rsidR="0066225C" w:rsidRPr="00DD74F4" w:rsidRDefault="0066225C" w:rsidP="0066225C">
      <w:pPr>
        <w:pStyle w:val="Paragraphedeliste"/>
        <w:spacing w:after="240"/>
        <w:ind w:left="714"/>
        <w:contextualSpacing w:val="0"/>
        <w:rPr>
          <w:rFonts w:eastAsiaTheme="minorEastAsia" w:cstheme="majorBidi"/>
          <w:bCs/>
        </w:rPr>
      </w:pPr>
    </w:p>
    <w:p w14:paraId="0DA162B0" w14:textId="4C6C52DF" w:rsidR="0066225C" w:rsidRPr="00C4725E" w:rsidRDefault="0066225C" w:rsidP="0066225C">
      <w:pPr>
        <w:pStyle w:val="Paragraphedeliste"/>
        <w:numPr>
          <w:ilvl w:val="0"/>
          <w:numId w:val="30"/>
        </w:numPr>
        <w:spacing w:after="240"/>
        <w:ind w:left="714" w:hanging="357"/>
        <w:contextualSpacing w:val="0"/>
        <w:rPr>
          <w:rFonts w:eastAsiaTheme="minorEastAsia" w:cstheme="majorBidi"/>
          <w:bCs/>
        </w:rPr>
      </w:pPr>
      <w:r w:rsidRPr="00DD74F4">
        <w:rPr>
          <w:rFonts w:cstheme="majorBidi"/>
          <w:lang w:eastAsia="ja-JP"/>
        </w:rPr>
        <w:t>La MNI</w:t>
      </w:r>
      <w:r w:rsidR="00A64389">
        <w:rPr>
          <w:rFonts w:cstheme="majorBidi"/>
          <w:lang w:eastAsia="ja-JP"/>
        </w:rPr>
        <w:t xml:space="preserve"> statique</w:t>
      </w:r>
      <w:r w:rsidRPr="00DD74F4">
        <w:rPr>
          <w:rFonts w:cstheme="majorBidi"/>
          <w:lang w:eastAsia="ja-JP"/>
        </w:rPr>
        <w:t xml:space="preserve"> quant à elle, est calculée sur des mois calendaires. Au mois i, elle est donnée par :</w:t>
      </w:r>
    </w:p>
    <w:p w14:paraId="0353B2F6" w14:textId="77777777" w:rsidR="0066225C" w:rsidRPr="00C4725E" w:rsidRDefault="0066225C" w:rsidP="0066225C">
      <w:pPr>
        <w:pStyle w:val="Paragraphedeliste"/>
        <w:rPr>
          <w:rFonts w:eastAsiaTheme="minorEastAsia" w:cstheme="majorBidi"/>
          <w:bCs/>
        </w:rPr>
      </w:pPr>
    </w:p>
    <w:p w14:paraId="4D7623B5" w14:textId="11DAE437" w:rsidR="005B12E6" w:rsidRPr="00072F36" w:rsidRDefault="00A64389" w:rsidP="00151565">
      <w:pPr>
        <w:pStyle w:val="Paragraphedeliste"/>
        <w:spacing w:after="240"/>
        <w:ind w:left="714"/>
        <w:contextualSpacing w:val="0"/>
        <w:rPr>
          <w:rFonts w:eastAsiaTheme="minorEastAsia" w:cstheme="majorBidi"/>
          <w:bCs/>
        </w:rPr>
      </w:pP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stat</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d>
              <m:dPr>
                <m:ctrlPr>
                  <w:rPr>
                    <w:rFonts w:ascii="Cambria Math" w:eastAsiaTheme="minorEastAsia" w:hAnsi="Cambria Math" w:cstheme="majorBidi"/>
                    <w:i/>
                  </w:rPr>
                </m:ctrlPr>
              </m:dPr>
              <m:e>
                <m:func>
                  <m:funcPr>
                    <m:ctrlPr>
                      <w:rPr>
                        <w:rFonts w:ascii="Cambria Math" w:eastAsiaTheme="minorEastAsia" w:hAnsi="Cambria Math" w:cstheme="majorBidi"/>
                      </w:rPr>
                    </m:ctrlPr>
                  </m:funcPr>
                  <m:fName>
                    <m:r>
                      <m:rPr>
                        <m:sty m:val="p"/>
                      </m:rPr>
                      <w:rPr>
                        <w:rFonts w:ascii="Cambria Math" w:eastAsiaTheme="minorEastAsia" w:hAnsi="Cambria Math" w:cstheme="majorBidi"/>
                      </w:rPr>
                      <m:t>min</m:t>
                    </m:r>
                    <m:ctrlPr>
                      <w:rPr>
                        <w:rFonts w:ascii="Cambria Math" w:eastAsiaTheme="minorEastAsia" w:hAnsi="Cambria Math" w:cstheme="majorBidi"/>
                        <w:i/>
                      </w:rPr>
                    </m:ctrlPr>
                  </m:fName>
                  <m:e>
                    <m:d>
                      <m:dPr>
                        <m:ctrlPr>
                          <w:rPr>
                            <w:rFonts w:ascii="Cambria Math" w:eastAsiaTheme="minorEastAsia" w:hAnsi="Cambria Math" w:cstheme="majorBidi"/>
                            <w:i/>
                          </w:rPr>
                        </m:ctrlPr>
                      </m:d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df</m:t>
                        </m:r>
                        <m:d>
                          <m:dPr>
                            <m:ctrlPr>
                              <w:rPr>
                                <w:rFonts w:ascii="Cambria Math" w:eastAsiaTheme="minorEastAsia" w:hAnsi="Cambria Math" w:cstheme="majorBidi"/>
                                <w:i/>
                              </w:rPr>
                            </m:ctrlPr>
                          </m:dPr>
                          <m:e>
                            <m:r>
                              <w:rPr>
                                <w:rFonts w:ascii="Cambria Math" w:eastAsiaTheme="minorEastAsia" w:hAnsi="Cambria Math" w:cstheme="majorBidi"/>
                              </w:rPr>
                              <m:t>t</m:t>
                            </m:r>
                          </m:e>
                        </m:d>
                      </m:e>
                    </m:d>
                  </m:e>
                </m:func>
                <m:r>
                  <w:rPr>
                    <w:rFonts w:ascii="Cambria Math" w:eastAsiaTheme="minorEastAsia" w:hAnsi="Cambria Math" w:cstheme="majorBidi"/>
                  </w:rPr>
                  <m:t>-1</m:t>
                </m:r>
              </m:e>
            </m:d>
            <m:r>
              <w:rPr>
                <w:rFonts w:ascii="Cambria Math" w:eastAsiaTheme="minorEastAsia" w:hAnsi="Cambria Math" w:cstheme="majorBidi"/>
              </w:rPr>
              <m:t>* 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*tau</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t-1</m:t>
            </m:r>
          </m:sub>
        </m:sSub>
        <m:r>
          <w:rPr>
            <w:rFonts w:ascii="Cambria Math" w:eastAsiaTheme="minorEastAsia" w:hAnsi="Cambria Math" w:cstheme="majorBidi"/>
          </w:rPr>
          <m:t xml:space="preserve"> +</m:t>
        </m:r>
        <m:d>
          <m:dPr>
            <m:ctrlPr>
              <w:rPr>
                <w:rFonts w:ascii="Cambria Math" w:eastAsiaTheme="minorEastAsia" w:hAnsi="Cambria Math" w:cstheme="majorBidi"/>
                <w:bCs/>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max</m:t>
                </m:r>
              </m:fName>
              <m:e>
                <m:d>
                  <m:dPr>
                    <m:ctrlPr>
                      <w:rPr>
                        <w:rFonts w:ascii="Cambria Math" w:eastAsiaTheme="minorEastAsia" w:hAnsi="Cambria Math" w:cstheme="majorBidi"/>
                        <w:i/>
                      </w:rPr>
                    </m:ctrlPr>
                  </m:dPr>
                  <m:e>
                    <m:r>
                      <w:rPr>
                        <w:rFonts w:ascii="Cambria Math" w:eastAsiaTheme="minorEastAsia" w:hAnsi="Cambria Math" w:cstheme="majorBidi"/>
                      </w:rPr>
                      <m:t>0,  df</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-1-</m:t>
                    </m:r>
                    <m:r>
                      <m:rPr>
                        <m:sty m:val="p"/>
                      </m:rPr>
                      <w:rPr>
                        <w:rFonts w:ascii="Cambria Math" w:eastAsiaTheme="minorEastAsia" w:hAnsi="Cambria Math" w:cstheme="majorBidi"/>
                      </w:rPr>
                      <m:t>min⁡</m:t>
                    </m:r>
                    <m:r>
                      <w:rPr>
                        <w:rFonts w:ascii="Cambria Math" w:eastAsiaTheme="minorEastAsia" w:hAnsi="Cambria Math" w:cstheme="majorBidi"/>
                      </w:rPr>
                      <m:t>(df</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m:t>
                </m:r>
              </m:e>
            </m:func>
            <m:r>
              <w:rPr>
                <w:rFonts w:ascii="Cambria Math" w:eastAsiaTheme="minorEastAsia" w:hAnsi="Cambria Math" w:cstheme="majorBidi"/>
              </w:rPr>
              <m:t xml:space="preserve"> </m:t>
            </m:r>
          </m:e>
        </m:d>
        <m:sSub>
          <m:sSubPr>
            <m:ctrlPr>
              <w:rPr>
                <w:rFonts w:ascii="Cambria Math" w:eastAsiaTheme="minorEastAsia" w:hAnsi="Cambria Math" w:cstheme="majorBidi"/>
                <w:bCs/>
                <w:i/>
              </w:rPr>
            </m:ctrlPr>
          </m:sSubPr>
          <m:e>
            <m:r>
              <w:rPr>
                <w:rFonts w:ascii="Cambria Math" w:eastAsiaTheme="minorEastAsia" w:hAnsi="Cambria Math" w:cstheme="majorBidi"/>
              </w:rPr>
              <m:t xml:space="preserve"> 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t-1</m:t>
            </m:r>
          </m:sub>
        </m:sSub>
        <m:r>
          <w:rPr>
            <w:rFonts w:ascii="Cambria Math" w:eastAsiaTheme="minorEastAsia" w:hAnsi="Cambria Math" w:cstheme="majorBidi"/>
          </w:rPr>
          <m:t>+</m:t>
        </m:r>
        <m:func>
          <m:funcPr>
            <m:ctrlPr>
              <w:rPr>
                <w:rFonts w:ascii="Cambria Math" w:eastAsiaTheme="minorEastAsia" w:hAnsi="Cambria Math" w:cstheme="majorBidi"/>
                <w:bCs/>
              </w:rPr>
            </m:ctrlPr>
          </m:funcPr>
          <m:fName>
            <m:r>
              <m:rPr>
                <m:sty m:val="p"/>
              </m:rPr>
              <w:rPr>
                <w:rFonts w:ascii="Cambria Math" w:eastAsiaTheme="minorEastAsia" w:hAnsi="Cambria Math" w:cstheme="majorBidi"/>
              </w:rPr>
              <m:t>max</m:t>
            </m:r>
            <m:ctrlPr>
              <w:rPr>
                <w:rFonts w:ascii="Cambria Math" w:eastAsiaTheme="minorEastAsia" w:hAnsi="Cambria Math" w:cstheme="majorBidi"/>
                <w:bCs/>
                <w:i/>
              </w:rPr>
            </m:ctrlPr>
          </m:fName>
          <m:e>
            <m:d>
              <m:dPr>
                <m:ctrlPr>
                  <w:rPr>
                    <w:rFonts w:ascii="Cambria Math" w:eastAsiaTheme="minorEastAsia" w:hAnsi="Cambria Math" w:cstheme="majorBidi"/>
                    <w:bCs/>
                    <w:i/>
                  </w:rPr>
                </m:ctrlPr>
              </m:dPr>
              <m:e>
                <m:r>
                  <w:rPr>
                    <w:rFonts w:ascii="Cambria Math" w:eastAsiaTheme="minorEastAsia" w:hAnsi="Cambria Math" w:cstheme="majorBidi"/>
                  </w:rPr>
                  <m:t>0, 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- 1-</m:t>
                </m:r>
                <m:func>
                  <m:funcPr>
                    <m:ctrlPr>
                      <w:rPr>
                        <w:rFonts w:ascii="Cambria Math" w:eastAsiaTheme="minorEastAsia" w:hAnsi="Cambria Math" w:cstheme="majorBidi"/>
                        <w:bCs/>
                        <w:i/>
                      </w:rPr>
                    </m:ctrlPr>
                  </m:funcPr>
                  <m:fName>
                    <m:r>
                      <m:rPr>
                        <m:sty m:val="p"/>
                      </m:rPr>
                      <w:rPr>
                        <w:rFonts w:ascii="Cambria Math" w:eastAsiaTheme="minorEastAsia" w:hAnsi="Cambria Math" w:cstheme="majorBidi"/>
                      </w:rPr>
                      <m:t>min</m:t>
                    </m:r>
                  </m:fName>
                  <m:e>
                    <m:d>
                      <m:dPr>
                        <m:ctrlPr>
                          <w:rPr>
                            <w:rFonts w:ascii="Cambria Math" w:eastAsiaTheme="minorEastAsia" w:hAnsi="Cambria Math" w:cstheme="majorBidi"/>
                            <w:bCs/>
                            <w:i/>
                          </w:rPr>
                        </m:ctrlPr>
                      </m:dPr>
                      <m:e>
                        <m:r>
                          <w:rPr>
                            <w:rFonts w:ascii="Cambria Math" w:eastAsiaTheme="minorEastAsia" w:hAnsi="Cambria Math" w:cstheme="majorBidi"/>
                          </w:rPr>
                          <m:t>df</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+ 1</m:t>
                        </m:r>
                      </m:e>
                    </m:d>
                  </m:e>
                </m:func>
              </m:e>
            </m:d>
          </m:e>
        </m:func>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rPr>
          <m:t>+(m</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m:t>
        </m:r>
        <m:func>
          <m:funcPr>
            <m:ctrlPr>
              <w:rPr>
                <w:rFonts w:ascii="Cambria Math" w:eastAsiaTheme="minorEastAsia" w:hAnsi="Cambria Math" w:cstheme="majorBidi"/>
                <w:bCs/>
              </w:rPr>
            </m:ctrlPr>
          </m:funcPr>
          <m:fName>
            <m:r>
              <m:rPr>
                <m:sty m:val="p"/>
              </m:rPr>
              <w:rPr>
                <w:rFonts w:ascii="Cambria Math" w:eastAsiaTheme="minorEastAsia" w:hAnsi="Cambria Math" w:cstheme="majorBidi"/>
              </w:rPr>
              <m:t>max</m:t>
            </m:r>
            <m:ctrlPr>
              <w:rPr>
                <w:rFonts w:ascii="Cambria Math" w:eastAsiaTheme="minorEastAsia" w:hAnsi="Cambria Math" w:cstheme="majorBidi"/>
                <w:bCs/>
                <w:i/>
              </w:rPr>
            </m:ctrlPr>
          </m:fName>
          <m:e>
            <m:d>
              <m:dPr>
                <m:ctrlPr>
                  <w:rPr>
                    <w:rFonts w:ascii="Cambria Math" w:eastAsiaTheme="minorEastAsia" w:hAnsi="Cambria Math" w:cstheme="majorBidi"/>
                    <w:bCs/>
                    <w:i/>
                  </w:rPr>
                </m:ctrlPr>
              </m:dPr>
              <m:e>
                <m:r>
                  <w:rPr>
                    <w:rFonts w:ascii="Cambria Math" w:eastAsiaTheme="minorEastAsia" w:hAnsi="Cambria Math" w:cstheme="majorBidi"/>
                  </w:rPr>
                  <m:t>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df</m:t>
                </m:r>
                <m:d>
                  <m:dPr>
                    <m:ctrlPr>
                      <w:rPr>
                        <w:rFonts w:ascii="Cambria Math" w:eastAsiaTheme="minorEastAsia" w:hAnsi="Cambria Math" w:cstheme="majorBidi"/>
                        <w:bCs/>
                        <w:i/>
                      </w:rPr>
                    </m:ctrlPr>
                  </m:dPr>
                  <m:e>
                    <m:r>
                      <w:rPr>
                        <w:rFonts w:ascii="Cambria Math" w:eastAsiaTheme="minorEastAsia" w:hAnsi="Cambria Math" w:cstheme="majorBidi"/>
                      </w:rPr>
                      <m:t>t</m:t>
                    </m:r>
                  </m:e>
                </m:d>
              </m:e>
            </m:d>
          </m:e>
        </m:func>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rPr>
          <m:t>)/(m</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n</m:t>
            </m:r>
            <m:sSub>
              <m:sSubPr>
                <m:ctrlPr>
                  <w:rPr>
                    <w:rFonts w:ascii="Cambria Math" w:eastAsiaTheme="minorEastAsia" w:hAnsi="Cambria Math" w:cstheme="majorBidi"/>
                    <w:bCs/>
                    <w:i/>
                  </w:rPr>
                </m:ctrlPr>
              </m:sSubPr>
              <m:e>
                <m:r>
                  <w:rPr>
                    <w:rFonts w:ascii="Cambria Math" w:eastAsiaTheme="minorEastAsia" w:hAnsi="Cambria Math" w:cstheme="majorBidi"/>
                  </w:rPr>
                  <m:t>b</m:t>
                </m:r>
              </m:e>
              <m:sub>
                <m:r>
                  <w:rPr>
                    <w:rFonts w:ascii="Cambria Math" w:eastAsiaTheme="minorEastAsia" w:hAnsi="Cambria Math" w:cstheme="majorBidi"/>
                  </w:rPr>
                  <m:t>day</m:t>
                </m:r>
                <m:sSub>
                  <m:sSubPr>
                    <m:ctrlPr>
                      <w:rPr>
                        <w:rFonts w:ascii="Cambria Math" w:eastAsiaTheme="minorEastAsia" w:hAnsi="Cambria Math" w:cstheme="majorBidi"/>
                        <w:bCs/>
                        <w:i/>
                      </w:rPr>
                    </m:ctrlPr>
                  </m:sSubPr>
                  <m:e>
                    <m:r>
                      <w:rPr>
                        <w:rFonts w:ascii="Cambria Math" w:eastAsiaTheme="minorEastAsia" w:hAnsi="Cambria Math" w:cstheme="majorBidi"/>
                      </w:rPr>
                      <m:t>s</m:t>
                    </m:r>
                  </m:e>
                  <m:sub>
                    <m:r>
                      <w:rPr>
                        <w:rFonts w:ascii="Cambria Math" w:eastAsiaTheme="minorEastAsia" w:hAnsi="Cambria Math" w:cstheme="majorBidi"/>
                      </w:rPr>
                      <m:t>period</m:t>
                    </m:r>
                  </m:sub>
                </m:sSub>
              </m:sub>
            </m:sSub>
          </m:num>
          <m:den>
            <m:r>
              <w:rPr>
                <w:rFonts w:ascii="Cambria Math" w:eastAsiaTheme="minorEastAsia" w:hAnsi="Cambria Math" w:cstheme="majorBidi"/>
              </w:rPr>
              <m:t>n</m:t>
            </m:r>
            <m:sSub>
              <m:sSubPr>
                <m:ctrlPr>
                  <w:rPr>
                    <w:rFonts w:ascii="Cambria Math" w:eastAsiaTheme="minorEastAsia" w:hAnsi="Cambria Math" w:cstheme="majorBidi"/>
                    <w:bCs/>
                    <w:i/>
                  </w:rPr>
                </m:ctrlPr>
              </m:sSubPr>
              <m:e>
                <m:r>
                  <w:rPr>
                    <w:rFonts w:ascii="Cambria Math" w:eastAsiaTheme="minorEastAsia" w:hAnsi="Cambria Math" w:cstheme="majorBidi"/>
                  </w:rPr>
                  <m:t>b</m:t>
                </m:r>
              </m:e>
              <m:sub>
                <m:r>
                  <w:rPr>
                    <w:rFonts w:ascii="Cambria Math" w:eastAsiaTheme="minorEastAsia" w:hAnsi="Cambria Math" w:cstheme="majorBidi"/>
                  </w:rPr>
                  <m:t>day</m:t>
                </m:r>
                <m:sSub>
                  <m:sSubPr>
                    <m:ctrlPr>
                      <w:rPr>
                        <w:rFonts w:ascii="Cambria Math" w:eastAsiaTheme="minorEastAsia" w:hAnsi="Cambria Math" w:cstheme="majorBidi"/>
                        <w:bCs/>
                        <w:i/>
                      </w:rPr>
                    </m:ctrlPr>
                  </m:sSubPr>
                  <m:e>
                    <m:r>
                      <w:rPr>
                        <w:rFonts w:ascii="Cambria Math" w:eastAsiaTheme="minorEastAsia" w:hAnsi="Cambria Math" w:cstheme="majorBidi"/>
                      </w:rPr>
                      <m:t>s</m:t>
                    </m:r>
                  </m:e>
                  <m:sub>
                    <m:r>
                      <w:rPr>
                        <w:rFonts w:ascii="Cambria Math" w:eastAsiaTheme="minorEastAsia" w:hAnsi="Cambria Math" w:cstheme="majorBidi"/>
                      </w:rPr>
                      <m:t>an</m:t>
                    </m:r>
                  </m:sub>
                </m:sSub>
              </m:sub>
            </m:sSub>
          </m:den>
        </m:f>
        <m:r>
          <w:rPr>
            <w:rFonts w:ascii="Cambria Math" w:eastAsiaTheme="minorEastAsia" w:hAnsi="Cambria Math" w:cstheme="majorBidi"/>
          </w:rPr>
          <m:t>)</m:t>
        </m:r>
      </m:oMath>
      <w:r w:rsidR="0066225C" w:rsidRPr="00FE3F6E">
        <w:rPr>
          <w:rFonts w:eastAsiaTheme="minorEastAsia" w:cstheme="majorBidi"/>
          <w:bCs/>
        </w:rPr>
        <w:t xml:space="preserve"> </w:t>
      </w:r>
    </w:p>
    <w:p w14:paraId="5939ABA5" w14:textId="77777777" w:rsidR="0066225C" w:rsidRPr="008C07A3" w:rsidRDefault="0066225C" w:rsidP="0066225C">
      <w:pPr>
        <w:pStyle w:val="Paragraphedeliste"/>
        <w:numPr>
          <w:ilvl w:val="0"/>
          <w:numId w:val="31"/>
        </w:numPr>
        <w:jc w:val="both"/>
        <w:rPr>
          <w:rFonts w:cstheme="majorBidi"/>
          <w:b/>
          <w:bCs/>
        </w:rPr>
      </w:pPr>
      <w:r w:rsidRPr="008C07A3">
        <w:rPr>
          <w:rFonts w:cstheme="majorBidi"/>
          <w:b/>
          <w:bCs/>
        </w:rPr>
        <w:t>Pour le cas particulier produits ayant des taux de RA/RN dynamiques (dans notre cas, les crédits immobiliers à taux fixe) :</w:t>
      </w:r>
    </w:p>
    <w:p w14:paraId="147AD147" w14:textId="639FA475" w:rsidR="0066225C" w:rsidRPr="00FE3F6E" w:rsidRDefault="0066225C" w:rsidP="0066225C">
      <w:pPr>
        <w:jc w:val="both"/>
        <w:rPr>
          <w:rFonts w:cstheme="majorBidi"/>
        </w:rPr>
      </w:pPr>
      <w:r w:rsidRPr="00FE3F6E">
        <w:rPr>
          <w:rFonts w:cstheme="majorBidi"/>
        </w:rPr>
        <w:t xml:space="preserve">On </w:t>
      </w:r>
      <w:r>
        <w:rPr>
          <w:rFonts w:cstheme="majorBidi"/>
        </w:rPr>
        <w:t xml:space="preserve">pose </w:t>
      </w:r>
      <w:r w:rsidRPr="00FE3F6E">
        <w:rPr>
          <w:rFonts w:eastAsiaTheme="minorEastAsia" w:cstheme="majorBidi"/>
          <w:bCs/>
        </w:rPr>
        <w:t xml:space="preserve">d(t) </w:t>
      </w:r>
      <w:r w:rsidRPr="00FE3F6E">
        <w:rPr>
          <w:rFonts w:cstheme="majorBidi"/>
        </w:rPr>
        <w:t>et m(t) respectivement</w:t>
      </w:r>
      <w:r>
        <w:rPr>
          <w:rFonts w:cstheme="majorBidi"/>
        </w:rPr>
        <w:t>,</w:t>
      </w:r>
      <w:r w:rsidRPr="00FE3F6E">
        <w:rPr>
          <w:rFonts w:cstheme="majorBidi"/>
        </w:rPr>
        <w:t xml:space="preserve"> le nombre de jour de la période dans le mois considéré et le nombre de jours du mois considéré.</w:t>
      </w:r>
      <w:r>
        <w:rPr>
          <w:rFonts w:cstheme="majorBidi"/>
        </w:rPr>
        <w:t xml:space="preserve"> Alors les indicateurs susmentionnés</w:t>
      </w:r>
      <w:r w:rsidRPr="00FE3F6E">
        <w:rPr>
          <w:rFonts w:cstheme="majorBidi"/>
        </w:rPr>
        <w:t xml:space="preserve"> sont calculés de la façon suivante :</w:t>
      </w:r>
    </w:p>
    <w:p w14:paraId="1DC644EB" w14:textId="77777777" w:rsidR="008E6589" w:rsidRPr="008E6589" w:rsidRDefault="008E6589" w:rsidP="008E6589">
      <w:pPr>
        <w:pStyle w:val="Paragraphedeliste"/>
        <w:numPr>
          <w:ilvl w:val="0"/>
          <w:numId w:val="30"/>
        </w:numPr>
        <w:spacing w:after="240"/>
        <w:ind w:left="714" w:hanging="357"/>
        <w:contextualSpacing w:val="0"/>
        <w:rPr>
          <w:rFonts w:eastAsiaTheme="minorEastAsia" w:cstheme="majorBidi"/>
          <w:bCs/>
        </w:rPr>
      </w:pPr>
      <m:oMath>
        <m:r>
          <w:rPr>
            <w:rFonts w:ascii="Cambria Math" w:hAnsi="Cambria Math" w:cstheme="majorBidi"/>
          </w:rPr>
          <m:t>LE</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reneg</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e>
        </m:d>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oMath>
      <w:r w:rsidR="0066225C" w:rsidRPr="00FE3F6E">
        <w:rPr>
          <w:rFonts w:eastAsiaTheme="minorEastAsia" w:cstheme="majorBidi"/>
          <w:bCs/>
        </w:rPr>
        <w:t xml:space="preserve"> + </w:t>
      </w:r>
      <m:oMath>
        <m:nary>
          <m:naryPr>
            <m:chr m:val="∑"/>
            <m:limLoc m:val="undOvr"/>
            <m:ctrlPr>
              <w:rPr>
                <w:rFonts w:ascii="Cambria Math" w:eastAsiaTheme="minorEastAsia" w:hAnsi="Cambria Math" w:cstheme="majorBidi"/>
                <w:bCs/>
                <w:i/>
              </w:rPr>
            </m:ctrlPr>
          </m:naryPr>
          <m:sub>
            <m:r>
              <w:rPr>
                <w:rFonts w:ascii="Cambria Math" w:eastAsiaTheme="minorEastAsia" w:hAnsi="Cambria Math" w:cstheme="majorBidi"/>
              </w:rPr>
              <m:t>u=1</m:t>
            </m:r>
          </m:sub>
          <m:sup>
            <m:r>
              <w:rPr>
                <w:rFonts w:ascii="Cambria Math" w:eastAsiaTheme="minorEastAsia" w:hAnsi="Cambria Math" w:cstheme="majorBidi"/>
              </w:rPr>
              <m:t>t</m:t>
            </m:r>
          </m:sup>
          <m:e>
            <m:sSub>
              <m:sSubPr>
                <m:ctrlPr>
                  <w:rPr>
                    <w:rFonts w:ascii="Cambria Math" w:eastAsiaTheme="minorEastAsia" w:hAnsi="Cambria Math" w:cstheme="majorBidi"/>
                    <w:bCs/>
                    <w:i/>
                  </w:rPr>
                </m:ctrlPr>
              </m:sSubPr>
              <m:e>
                <m:r>
                  <w:rPr>
                    <w:rFonts w:ascii="Cambria Math" w:eastAsiaTheme="minorEastAsia" w:hAnsi="Cambria Math" w:cstheme="majorBidi"/>
                  </w:rPr>
                  <m:t>(d(t)*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u-1, t-1</m:t>
                </m:r>
              </m:e>
            </m:d>
            <m:r>
              <w:rPr>
                <w:rFonts w:ascii="Cambria Math" w:eastAsiaTheme="minorEastAsia" w:hAnsi="Cambria Math" w:cstheme="majorBidi"/>
              </w:rPr>
              <m:t xml:space="preserve">+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e>
            </m:d>
            <m:sSub>
              <m:sSubPr>
                <m:ctrlPr>
                  <w:rPr>
                    <w:rFonts w:ascii="Cambria Math" w:eastAsiaTheme="minorEastAsia" w:hAnsi="Cambria Math" w:cstheme="majorBidi"/>
                    <w:bCs/>
                    <w:i/>
                  </w:rPr>
                </m:ctrlPr>
              </m:sSubPr>
              <m:e>
                <m:r>
                  <w:rPr>
                    <w:rFonts w:ascii="Cambria Math" w:eastAsiaTheme="minorEastAsia" w:hAnsi="Cambria Math" w:cstheme="majorBidi"/>
                  </w:rPr>
                  <m:t>*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t-1</m:t>
                </m:r>
              </m:e>
            </m:d>
            <m:r>
              <w:rPr>
                <w:rFonts w:ascii="Cambria Math" w:eastAsiaTheme="minorEastAsia" w:hAnsi="Cambria Math" w:cstheme="majorBidi"/>
              </w:rPr>
              <m:t>)</m:t>
            </m:r>
          </m:e>
        </m:nary>
      </m:oMath>
    </w:p>
    <w:p w14:paraId="2A22B099" w14:textId="5C6EB297" w:rsidR="00941D4A" w:rsidRPr="008E6589" w:rsidRDefault="00A64389" w:rsidP="008E6589">
      <w:pPr>
        <w:pStyle w:val="Paragraphedeliste"/>
        <w:numPr>
          <w:ilvl w:val="0"/>
          <w:numId w:val="30"/>
        </w:numPr>
        <w:spacing w:after="240"/>
        <w:ind w:left="714" w:hanging="357"/>
        <w:contextualSpacing w:val="0"/>
        <w:rPr>
          <w:rFonts w:eastAsiaTheme="minorEastAsia" w:cstheme="majorBidi"/>
          <w:bCs/>
        </w:rPr>
      </w:pP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reneg</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nary>
          <m:naryPr>
            <m:chr m:val="∑"/>
            <m:limLoc m:val="undOvr"/>
            <m:ctrlPr>
              <w:rPr>
                <w:rFonts w:ascii="Cambria Math" w:eastAsiaTheme="minorEastAsia" w:hAnsi="Cambria Math" w:cstheme="majorBidi"/>
                <w:bCs/>
                <w:i/>
              </w:rPr>
            </m:ctrlPr>
          </m:naryPr>
          <m:sub>
            <m:r>
              <w:rPr>
                <w:rFonts w:ascii="Cambria Math" w:eastAsiaTheme="minorEastAsia" w:hAnsi="Cambria Math" w:cstheme="majorBidi"/>
              </w:rPr>
              <m:t>u=1</m:t>
            </m:r>
          </m:sub>
          <m:sup>
            <m:r>
              <w:rPr>
                <w:rFonts w:ascii="Cambria Math" w:eastAsiaTheme="minorEastAsia" w:hAnsi="Cambria Math" w:cstheme="majorBidi"/>
              </w:rPr>
              <m:t>t</m:t>
            </m:r>
          </m:sup>
          <m:e>
            <m:sSub>
              <m:sSubPr>
                <m:ctrlPr>
                  <w:rPr>
                    <w:rFonts w:ascii="Cambria Math" w:eastAsiaTheme="minorEastAsia" w:hAnsi="Cambria Math" w:cstheme="majorBidi"/>
                    <w:bCs/>
                    <w:i/>
                  </w:rPr>
                </m:ctrlPr>
              </m:sSubPr>
              <m:e>
                <m:sSub>
                  <m:sSubPr>
                    <m:ctrlPr>
                      <w:rPr>
                        <w:rFonts w:ascii="Cambria Math" w:eastAsiaTheme="minorEastAsia" w:hAnsi="Cambria Math" w:cstheme="majorBidi"/>
                        <w:bCs/>
                        <w:i/>
                      </w:rPr>
                    </m:ctrlPr>
                  </m:sSubPr>
                  <m:e>
                    <m:r>
                      <w:rPr>
                        <w:rFonts w:ascii="Cambria Math" w:eastAsiaTheme="minorEastAsia" w:hAnsi="Cambria Math" w:cstheme="majorBidi"/>
                      </w:rPr>
                      <m:t>(r</m:t>
                    </m:r>
                  </m:e>
                  <m:sub>
                    <m:r>
                      <w:rPr>
                        <w:rFonts w:ascii="Cambria Math" w:eastAsiaTheme="minorEastAsia" w:hAnsi="Cambria Math" w:cstheme="majorBidi"/>
                      </w:rPr>
                      <m:t>renego</m:t>
                    </m:r>
                  </m:sub>
                </m:sSub>
                <m:d>
                  <m:dPr>
                    <m:ctrlPr>
                      <w:rPr>
                        <w:rFonts w:ascii="Cambria Math" w:eastAsiaTheme="minorEastAsia" w:hAnsi="Cambria Math" w:cstheme="majorBidi"/>
                        <w:bCs/>
                        <w:i/>
                      </w:rPr>
                    </m:ctrlPr>
                  </m:dPr>
                  <m:e>
                    <m:r>
                      <w:rPr>
                        <w:rFonts w:ascii="Cambria Math" w:eastAsiaTheme="minorEastAsia" w:hAnsi="Cambria Math" w:cstheme="majorBidi"/>
                      </w:rPr>
                      <m:t>u</m:t>
                    </m:r>
                  </m:e>
                </m:d>
                <m:r>
                  <w:rPr>
                    <w:rFonts w:ascii="Cambria Math" w:eastAsiaTheme="minorEastAsia" w:hAnsi="Cambria Math" w:cstheme="majorBidi"/>
                  </w:rPr>
                  <m:t>*(d(t)*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u-1, t-1</m:t>
                </m:r>
              </m:e>
            </m:d>
            <m:r>
              <w:rPr>
                <w:rFonts w:ascii="Cambria Math" w:eastAsiaTheme="minorEastAsia" w:hAnsi="Cambria Math" w:cstheme="majorBidi"/>
              </w:rPr>
              <m:t xml:space="preserve">+ </m:t>
            </m:r>
            <m:d>
              <m:dPr>
                <m:ctrlPr>
                  <w:rPr>
                    <w:rFonts w:ascii="Cambria Math" w:eastAsiaTheme="minorEastAsia" w:hAnsi="Cambria Math" w:cstheme="majorBidi"/>
                    <w:bCs/>
                    <w:i/>
                  </w:rPr>
                </m:ctrlPr>
              </m:dPr>
              <m:e>
                <m:r>
                  <w:rPr>
                    <w:rFonts w:ascii="Cambria Math" w:eastAsiaTheme="minorEastAsia" w:hAnsi="Cambria Math" w:cstheme="majorBidi"/>
                  </w:rPr>
                  <m:t>m(t)-d(t)</m:t>
                </m:r>
              </m:e>
            </m:d>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 xml:space="preserve">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m:t>
                </m:r>
              </m:e>
            </m:d>
          </m:e>
        </m:nary>
        <m:r>
          <w:rPr>
            <w:rFonts w:ascii="Cambria Math" w:eastAsiaTheme="minorEastAsia" w:hAnsi="Cambria Math" w:cstheme="majorBidi"/>
          </w:rPr>
          <m:t>))</m:t>
        </m:r>
      </m:oMath>
      <w:bookmarkEnd w:id="27"/>
    </w:p>
    <w:p w14:paraId="467F4B2B" w14:textId="41419B26" w:rsidR="00941D4A" w:rsidRPr="00950454" w:rsidRDefault="00A64389" w:rsidP="00941D4A">
      <w:pPr>
        <w:rPr>
          <w:b/>
          <w:bCs/>
          <w:lang w:eastAsia="ja-JP"/>
        </w:rPr>
      </w:pPr>
      <w:r w:rsidRPr="00950454">
        <w:rPr>
          <w:b/>
          <w:bCs/>
          <w:lang w:eastAsia="ja-JP"/>
        </w:rPr>
        <w:t>L</w:t>
      </w:r>
      <w:r w:rsidR="00F40572">
        <w:rPr>
          <w:b/>
          <w:bCs/>
          <w:lang w:eastAsia="ja-JP"/>
        </w:rPr>
        <w:t>es indicateurs LEM et</w:t>
      </w:r>
      <w:r w:rsidRPr="00950454">
        <w:rPr>
          <w:b/>
          <w:bCs/>
          <w:lang w:eastAsia="ja-JP"/>
        </w:rPr>
        <w:t xml:space="preserve"> MNI tota</w:t>
      </w:r>
      <w:r w:rsidR="00F40572">
        <w:rPr>
          <w:b/>
          <w:bCs/>
          <w:lang w:eastAsia="ja-JP"/>
        </w:rPr>
        <w:t>ux</w:t>
      </w:r>
      <w:r w:rsidRPr="00950454">
        <w:rPr>
          <w:b/>
          <w:bCs/>
          <w:lang w:eastAsia="ja-JP"/>
        </w:rPr>
        <w:t xml:space="preserve"> correspond</w:t>
      </w:r>
      <w:r w:rsidR="00F40572">
        <w:rPr>
          <w:b/>
          <w:bCs/>
          <w:lang w:eastAsia="ja-JP"/>
        </w:rPr>
        <w:t>ent</w:t>
      </w:r>
      <w:r w:rsidRPr="00950454">
        <w:rPr>
          <w:b/>
          <w:bCs/>
          <w:lang w:eastAsia="ja-JP"/>
        </w:rPr>
        <w:t xml:space="preserve"> alors à :</w:t>
      </w:r>
    </w:p>
    <w:p w14:paraId="4F204911" w14:textId="20AE997E" w:rsidR="00A64389" w:rsidRPr="00F40572" w:rsidRDefault="00A64389" w:rsidP="00941D4A">
      <w:pPr>
        <w:rPr>
          <w:rFonts w:eastAsiaTheme="minorEastAsia"/>
        </w:rPr>
      </w:pPr>
      <m:oMathPara>
        <m:oMath>
          <m:r>
            <w:rPr>
              <w:rFonts w:ascii="Cambria Math" w:hAnsi="Cambria Math" w:cstheme="majorBidi"/>
            </w:rPr>
            <m:t>MNI</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stat</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reneg</m:t>
              </m:r>
            </m:sub>
          </m:sSub>
          <m:r>
            <w:rPr>
              <w:rFonts w:ascii="Cambria Math" w:hAnsi="Cambria Math" w:cstheme="majorBidi"/>
            </w:rPr>
            <m:t>(t)</m:t>
          </m:r>
        </m:oMath>
      </m:oMathPara>
    </w:p>
    <w:p w14:paraId="61A69225" w14:textId="2AA3BD4F" w:rsidR="00F40572" w:rsidRPr="00A64389" w:rsidRDefault="00F40572" w:rsidP="00F40572">
      <w:pPr>
        <w:rPr>
          <w:rFonts w:eastAsiaTheme="minorEastAsia"/>
        </w:rPr>
      </w:pPr>
      <m:oMathPara>
        <m:oMath>
          <m:r>
            <w:rPr>
              <w:rFonts w:ascii="Cambria Math" w:hAnsi="Cambria Math" w:cstheme="majorBidi"/>
            </w:rPr>
            <m:t>LEM</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LE</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stat</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+LE</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reneg</m:t>
              </m:r>
            </m:sub>
          </m:sSub>
          <m:r>
            <w:rPr>
              <w:rFonts w:ascii="Cambria Math" w:hAnsi="Cambria Math" w:cstheme="majorBidi"/>
            </w:rPr>
            <m:t>(t)</m:t>
          </m:r>
        </m:oMath>
      </m:oMathPara>
    </w:p>
    <w:p w14:paraId="65434B24" w14:textId="77777777" w:rsidR="00F40572" w:rsidRPr="00A64389" w:rsidRDefault="00F40572" w:rsidP="00941D4A">
      <w:pPr>
        <w:rPr>
          <w:rFonts w:eastAsiaTheme="minorEastAsia"/>
        </w:rPr>
      </w:pPr>
    </w:p>
    <w:p w14:paraId="29357E3A" w14:textId="7BB8BE40" w:rsidR="00CF0E58" w:rsidRDefault="00950454" w:rsidP="00CF0E58">
      <w:pPr>
        <w:rPr>
          <w:rFonts w:eastAsiaTheme="minorEastAsia"/>
        </w:rPr>
      </w:pPr>
      <w:r>
        <w:rPr>
          <w:lang w:eastAsia="ja-JP"/>
        </w:rPr>
        <w:t>Soulignons que l</w:t>
      </w:r>
      <w:r w:rsidR="00D112A9">
        <w:rPr>
          <w:lang w:eastAsia="ja-JP"/>
        </w:rPr>
        <w:t>es variables</w:t>
      </w:r>
      <w:r>
        <w:rPr>
          <w:lang w:eastAsia="ja-JP"/>
        </w:rPr>
        <w:t xml:space="preserve"> </w:t>
      </w: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reneg</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LE</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reneg</m:t>
            </m:r>
          </m:sub>
        </m:sSub>
        <m:r>
          <w:rPr>
            <w:rFonts w:ascii="Cambria Math" w:hAnsi="Cambria Math" w:cstheme="majorBidi"/>
          </w:rPr>
          <m:t>(t)</m:t>
        </m:r>
      </m:oMath>
      <w:r>
        <w:rPr>
          <w:rFonts w:eastAsiaTheme="minorEastAsia"/>
        </w:rPr>
        <w:t xml:space="preserve"> va</w:t>
      </w:r>
      <w:r w:rsidR="00D112A9">
        <w:rPr>
          <w:rFonts w:eastAsiaTheme="minorEastAsia"/>
        </w:rPr>
        <w:t>lent</w:t>
      </w:r>
      <w:r>
        <w:rPr>
          <w:rFonts w:eastAsiaTheme="minorEastAsia"/>
        </w:rPr>
        <w:t xml:space="preserve"> 0 pour les contrats sans renégociation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=0</m:t>
        </m:r>
      </m:oMath>
      <w:r>
        <w:rPr>
          <w:rFonts w:eastAsiaTheme="minorEastAsia"/>
        </w:rPr>
        <w:t>)</w:t>
      </w:r>
      <w:r w:rsidR="003A446B">
        <w:rPr>
          <w:rFonts w:eastAsiaTheme="minorEastAsia"/>
        </w:rPr>
        <w:t>.</w:t>
      </w:r>
    </w:p>
    <w:p w14:paraId="253AAA5A" w14:textId="30ECFB74" w:rsidR="00CF0E58" w:rsidRDefault="00CF0E58" w:rsidP="00CF0E58">
      <w:pPr>
        <w:rPr>
          <w:lang w:eastAsia="ja-JP"/>
        </w:rPr>
      </w:pPr>
    </w:p>
    <w:p w14:paraId="0E774C0A" w14:textId="11ACC645" w:rsidR="00B91CB3" w:rsidRDefault="00B91CB3" w:rsidP="00CF0E58">
      <w:pPr>
        <w:rPr>
          <w:lang w:eastAsia="ja-JP"/>
        </w:rPr>
      </w:pPr>
    </w:p>
    <w:p w14:paraId="2C3F061B" w14:textId="08DA06C3" w:rsidR="00B91CB3" w:rsidRDefault="00B91CB3" w:rsidP="00CF0E58">
      <w:pPr>
        <w:rPr>
          <w:lang w:eastAsia="ja-JP"/>
        </w:rPr>
      </w:pPr>
    </w:p>
    <w:p w14:paraId="2F422F39" w14:textId="77777777" w:rsidR="00B91CB3" w:rsidRDefault="00B91CB3" w:rsidP="00CF0E58">
      <w:pPr>
        <w:rPr>
          <w:lang w:eastAsia="ja-JP"/>
        </w:rPr>
      </w:pPr>
    </w:p>
    <w:p w14:paraId="43FAE0C9" w14:textId="0B6E801D" w:rsidR="0066225C" w:rsidRDefault="001A0094" w:rsidP="008A57EE">
      <w:pPr>
        <w:pStyle w:val="Titre3"/>
      </w:pPr>
      <w:r>
        <w:lastRenderedPageBreak/>
        <w:t>4.</w:t>
      </w:r>
      <w:r w:rsidR="00786567">
        <w:t>6.1</w:t>
      </w:r>
      <w:r>
        <w:t xml:space="preserve"> Classe : </w:t>
      </w:r>
      <w:proofErr w:type="spellStart"/>
      <w:r>
        <w:t>class_in</w:t>
      </w:r>
      <w:r w:rsidR="009C681C">
        <w:t>dicators_calculation</w:t>
      </w:r>
      <w:proofErr w:type="spellEnd"/>
      <w:r w:rsidR="009C681C">
        <w:t> </w:t>
      </w:r>
    </w:p>
    <w:p w14:paraId="1BA2C068" w14:textId="44E89CEE" w:rsidR="0066225C" w:rsidRDefault="0066225C" w:rsidP="001A0094">
      <w:pPr>
        <w:rPr>
          <w:lang w:eastAsia="ja-JP"/>
        </w:rPr>
      </w:pPr>
      <w:r>
        <w:rPr>
          <w:lang w:eastAsia="ja-JP"/>
        </w:rPr>
        <w:t xml:space="preserve">Cette classe va calculer les indicateurs </w:t>
      </w:r>
      <w:r w:rsidR="00020EC0">
        <w:rPr>
          <w:lang w:eastAsia="ja-JP"/>
        </w:rPr>
        <w:t>ayant des taux de RA statiques.</w:t>
      </w:r>
    </w:p>
    <w:p w14:paraId="18B8416B" w14:textId="77777777" w:rsidR="00B4726B" w:rsidRDefault="00B4726B" w:rsidP="00B4726B">
      <w:pPr>
        <w:jc w:val="both"/>
        <w:rPr>
          <w:rFonts w:cstheme="majorBidi"/>
          <w:b/>
          <w:bCs/>
        </w:rPr>
      </w:pPr>
      <w:r>
        <w:rPr>
          <w:rFonts w:cstheme="majorBidi"/>
          <w:b/>
          <w:bCs/>
        </w:rPr>
        <w:t>Instanciation :</w:t>
      </w:r>
    </w:p>
    <w:p w14:paraId="6FB25A3E" w14:textId="77777777" w:rsidR="00B4726B" w:rsidRPr="00E951A1" w:rsidRDefault="00B4726B" w:rsidP="00B4726B">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class_static_amortization</w:t>
      </w:r>
      <w:proofErr w:type="spellEnd"/>
      <w:r>
        <w:rPr>
          <w:color w:val="000000"/>
        </w:rPr>
        <w:t xml:space="preserve">): </w:t>
      </w:r>
      <w:r w:rsidRPr="009A6837">
        <w:rPr>
          <w:rFonts w:ascii="Times New Roman" w:hAnsi="Times New Roman" w:cs="Times New Roman"/>
          <w:color w:val="000000"/>
          <w:sz w:val="22"/>
          <w:szCs w:val="22"/>
        </w:rPr>
        <w:t>s’instancie à partir de la classe « </w:t>
      </w:r>
      <w:proofErr w:type="spellStart"/>
      <w:r w:rsidRPr="009A6837">
        <w:rPr>
          <w:rFonts w:ascii="Times New Roman" w:hAnsi="Times New Roman" w:cs="Times New Roman"/>
          <w:color w:val="000000"/>
          <w:sz w:val="22"/>
          <w:szCs w:val="22"/>
        </w:rPr>
        <w:t>Static_Amortization</w:t>
      </w:r>
      <w:proofErr w:type="spellEnd"/>
      <w:r w:rsidRPr="009A6837">
        <w:rPr>
          <w:rFonts w:ascii="Times New Roman" w:hAnsi="Times New Roman" w:cs="Times New Roman"/>
          <w:color w:val="000000"/>
          <w:sz w:val="22"/>
          <w:szCs w:val="22"/>
        </w:rPr>
        <w:t> »</w:t>
      </w:r>
    </w:p>
    <w:p w14:paraId="283CFB74" w14:textId="77777777" w:rsidR="00B4726B" w:rsidRDefault="00B4726B" w:rsidP="00B4726B">
      <w:pPr>
        <w:jc w:val="both"/>
        <w:rPr>
          <w:rFonts w:cstheme="majorBidi"/>
          <w:b/>
          <w:bCs/>
        </w:rPr>
      </w:pPr>
    </w:p>
    <w:p w14:paraId="46875F97" w14:textId="77777777" w:rsidR="00B4726B" w:rsidRDefault="00B4726B" w:rsidP="00B4726B">
      <w:pPr>
        <w:jc w:val="both"/>
        <w:rPr>
          <w:rFonts w:cstheme="majorBidi"/>
          <w:b/>
          <w:bCs/>
        </w:rPr>
      </w:pPr>
      <w:r>
        <w:rPr>
          <w:rFonts w:cstheme="majorBidi"/>
          <w:b/>
          <w:bCs/>
        </w:rPr>
        <w:t>Fonctions clés :</w:t>
      </w:r>
    </w:p>
    <w:p w14:paraId="6C73E3C6" w14:textId="54584209" w:rsidR="00696F99" w:rsidRPr="00696F99" w:rsidRDefault="00341546" w:rsidP="00696F99">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update_former_leg_capital</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000000"/>
        </w:rPr>
        <w:t>remaining_capital</w:t>
      </w:r>
      <w:proofErr w:type="spellEnd"/>
      <w:r>
        <w:rPr>
          <w:color w:val="000000"/>
        </w:rPr>
        <w:t xml:space="preserve">, </w:t>
      </w:r>
      <w:proofErr w:type="spellStart"/>
      <w:r>
        <w:rPr>
          <w:color w:val="808080"/>
        </w:rPr>
        <w:t>tx_rarn</w:t>
      </w:r>
      <w:proofErr w:type="spellEnd"/>
      <w:r>
        <w:rPr>
          <w:color w:val="000000"/>
        </w:rPr>
        <w:t xml:space="preserve">, </w:t>
      </w:r>
      <w:proofErr w:type="spellStart"/>
      <w:r>
        <w:rPr>
          <w:color w:val="000000"/>
        </w:rPr>
        <w:t>mois_fin_amor</w:t>
      </w:r>
      <w:proofErr w:type="spellEnd"/>
      <w:r>
        <w:rPr>
          <w:color w:val="000000"/>
        </w:rPr>
        <w:t xml:space="preserve">, </w:t>
      </w:r>
      <w:proofErr w:type="spellStart"/>
      <w:r>
        <w:rPr>
          <w:color w:val="000000"/>
        </w:rPr>
        <w:t>current_month</w:t>
      </w:r>
      <w:proofErr w:type="spellEnd"/>
      <w:r>
        <w:rPr>
          <w:color w:val="000000"/>
        </w:rPr>
        <w:t xml:space="preserve">, </w:t>
      </w:r>
      <w:proofErr w:type="spellStart"/>
      <w:r>
        <w:rPr>
          <w:color w:val="000000"/>
        </w:rPr>
        <w:t>dar_mois</w:t>
      </w:r>
      <w:proofErr w:type="spellEnd"/>
      <w:r>
        <w:rPr>
          <w:color w:val="000000"/>
        </w:rPr>
        <w:t>,</w:t>
      </w:r>
      <w:r w:rsidR="00A447D1">
        <w:rPr>
          <w:color w:val="000000"/>
        </w:rPr>
        <w:t xml:space="preserve"> </w:t>
      </w:r>
      <w:r>
        <w:rPr>
          <w:color w:val="000000"/>
        </w:rPr>
        <w:t xml:space="preserve">douteux, n, </w:t>
      </w:r>
      <w:proofErr w:type="spellStart"/>
      <w:r>
        <w:rPr>
          <w:color w:val="000000"/>
        </w:rPr>
        <w:t>strategy</w:t>
      </w:r>
      <w:proofErr w:type="spellEnd"/>
      <w:r>
        <w:rPr>
          <w:color w:val="000000"/>
        </w:rPr>
        <w:t>=</w:t>
      </w:r>
      <w:r>
        <w:rPr>
          <w:b/>
          <w:bCs/>
          <w:color w:val="008000"/>
        </w:rPr>
        <w:t>"</w:t>
      </w:r>
      <w:proofErr w:type="spellStart"/>
      <w:r>
        <w:rPr>
          <w:b/>
          <w:bCs/>
          <w:color w:val="008000"/>
        </w:rPr>
        <w:t>liq</w:t>
      </w:r>
      <w:proofErr w:type="spellEnd"/>
      <w:r>
        <w:rPr>
          <w:b/>
          <w:bCs/>
          <w:color w:val="008000"/>
        </w:rPr>
        <w:t>"</w:t>
      </w:r>
      <w:r>
        <w:rPr>
          <w:color w:val="000000"/>
        </w:rPr>
        <w:t xml:space="preserve">, </w:t>
      </w:r>
      <w:proofErr w:type="spellStart"/>
      <w:r>
        <w:rPr>
          <w:color w:val="000000"/>
        </w:rPr>
        <w:t>type_ind</w:t>
      </w:r>
      <w:proofErr w:type="spellEnd"/>
      <w:r>
        <w:rPr>
          <w:color w:val="000000"/>
        </w:rPr>
        <w:t>=</w:t>
      </w:r>
      <w:r>
        <w:rPr>
          <w:b/>
          <w:bCs/>
          <w:color w:val="008000"/>
        </w:rPr>
        <w:t>"</w:t>
      </w:r>
      <w:proofErr w:type="spellStart"/>
      <w:r>
        <w:rPr>
          <w:b/>
          <w:bCs/>
          <w:color w:val="008000"/>
        </w:rPr>
        <w:t>liq</w:t>
      </w:r>
      <w:proofErr w:type="spellEnd"/>
      <w:r>
        <w:rPr>
          <w:b/>
          <w:bCs/>
          <w:color w:val="008000"/>
        </w:rPr>
        <w:t>"</w:t>
      </w:r>
      <w:r>
        <w:rPr>
          <w:color w:val="000000"/>
        </w:rPr>
        <w:t xml:space="preserve">, </w:t>
      </w:r>
      <w:proofErr w:type="spellStart"/>
      <w:r>
        <w:rPr>
          <w:color w:val="000000"/>
        </w:rPr>
        <w:t>period_fixing</w:t>
      </w:r>
      <w:proofErr w:type="spellEnd"/>
      <w:r>
        <w:rPr>
          <w:color w:val="000000"/>
        </w:rPr>
        <w:t xml:space="preserve">=[]): </w:t>
      </w:r>
      <w:r w:rsidR="007B0FA3" w:rsidRPr="00341546">
        <w:rPr>
          <w:rFonts w:ascii="Times New Roman" w:hAnsi="Times New Roman" w:cs="Times New Roman"/>
          <w:sz w:val="22"/>
          <w:szCs w:val="22"/>
        </w:rPr>
        <w:t>Cette fonction met à jour le capital en tenant compte des taux de RA/RN</w:t>
      </w:r>
      <w:r w:rsidR="007F51A7" w:rsidRPr="00341546">
        <w:rPr>
          <w:rFonts w:ascii="Times New Roman" w:hAnsi="Times New Roman" w:cs="Times New Roman"/>
          <w:sz w:val="22"/>
          <w:szCs w:val="22"/>
        </w:rPr>
        <w:t xml:space="preserve"> (si les taux RN n’existent pas, ils valent 0) :</w:t>
      </w:r>
    </w:p>
    <w:p w14:paraId="5C86244A" w14:textId="337AC8F4" w:rsidR="000A7F35" w:rsidRPr="000A7F35" w:rsidRDefault="00043DAA" w:rsidP="000A7F35">
      <w:pPr>
        <w:pStyle w:val="PrformatHTML"/>
        <w:shd w:val="clear" w:color="auto" w:fill="FFFFFF"/>
        <w:ind w:left="840"/>
        <w:rPr>
          <w:b/>
          <w:bCs/>
          <w:i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m:t>
          </m:r>
          <m:r>
            <m:rPr>
              <m:sty m:val="bi"/>
            </m:rPr>
            <w:rPr>
              <w:rFonts w:ascii="Cambria Math" w:hAnsi="Cambria Math" w:cstheme="majorBidi"/>
            </w:rPr>
            <m:t>C</m:t>
          </m:r>
          <m:d>
            <m:dPr>
              <m:ctrlPr>
                <w:rPr>
                  <w:rFonts w:ascii="Cambria Math" w:hAnsi="Cambria Math" w:cstheme="majorBidi"/>
                  <w:b/>
                  <w:bCs/>
                  <w:i/>
                  <w:iCs/>
                </w:rPr>
              </m:ctrlPr>
            </m:dPr>
            <m:e>
              <m:r>
                <m:rPr>
                  <m:sty m:val="bi"/>
                </m:rPr>
                <w:rPr>
                  <w:rFonts w:ascii="Cambria Math" w:hAnsi="Cambria Math" w:cstheme="majorBidi"/>
                </w:rPr>
                <m:t>t</m:t>
              </m:r>
            </m:e>
          </m:d>
          <m:nary>
            <m:naryPr>
              <m:chr m:val="∏"/>
              <m:limLoc m:val="undOvr"/>
              <m:ctrlPr>
                <w:rPr>
                  <w:rFonts w:ascii="Cambria Math" w:hAnsi="Cambria Math" w:cstheme="majorBidi"/>
                  <w:b/>
                  <w:bCs/>
                  <w:i/>
                  <w:iCs/>
                </w:rPr>
              </m:ctrlPr>
            </m:naryPr>
            <m:sub>
              <m:r>
                <m:rPr>
                  <m:sty m:val="bi"/>
                </m:rPr>
                <w:rPr>
                  <w:rFonts w:ascii="Cambria Math" w:hAnsi="Cambria Math" w:cstheme="majorBidi"/>
                </w:rPr>
                <m:t>i</m:t>
              </m:r>
              <m:r>
                <m:rPr>
                  <m:sty m:val="bi"/>
                </m:rPr>
                <w:rPr>
                  <w:rFonts w:ascii="Cambria Math" w:hAnsi="Cambria Math" w:cstheme="majorBidi"/>
                </w:rPr>
                <m:t>=</m:t>
              </m:r>
              <m:r>
                <m:rPr>
                  <m:sty m:val="bi"/>
                </m:rPr>
                <w:rPr>
                  <w:rFonts w:ascii="Cambria Math" w:hAnsi="Cambria Math" w:cstheme="majorBidi"/>
                </w:rPr>
                <m:t>1</m:t>
              </m:r>
            </m:sub>
            <m:sup>
              <m:r>
                <m:rPr>
                  <m:sty m:val="bi"/>
                </m:rPr>
                <w:rPr>
                  <w:rFonts w:ascii="Cambria Math" w:hAnsi="Cambria Math" w:cstheme="majorBidi"/>
                </w:rPr>
                <m:t>t</m:t>
              </m:r>
            </m:sup>
            <m:e>
              <m:d>
                <m:dPr>
                  <m:ctrlPr>
                    <w:rPr>
                      <w:rFonts w:ascii="Cambria Math" w:hAnsi="Cambria Math" w:cstheme="majorBidi"/>
                    </w:rPr>
                  </m:ctrlPr>
                </m:dPr>
                <m:e>
                  <m:r>
                    <m:rPr>
                      <m:sty m:val="p"/>
                    </m:rPr>
                    <w:rPr>
                      <w:rFonts w:ascii="Cambria Math" w:hAnsi="Cambria Math" w:cstheme="majorBidi"/>
                    </w:rPr>
                    <m:t>1-</m:t>
                  </m:r>
                  <m:sSub>
                    <m:sSubPr>
                      <m:ctrlPr>
                        <w:rPr>
                          <w:rFonts w:ascii="Cambria Math" w:hAnsi="Cambria Math" w:cstheme="majorBidi"/>
                        </w:rPr>
                      </m:ctrlPr>
                    </m:sSubPr>
                    <m:e>
                      <m:r>
                        <m:rPr>
                          <m:sty m:val="p"/>
                        </m:rPr>
                        <w:rPr>
                          <w:rFonts w:ascii="Cambria Math" w:hAnsi="Cambria Math" w:cstheme="majorBidi"/>
                        </w:rPr>
                        <m:t>TX</m:t>
                      </m:r>
                    </m:e>
                    <m:sub>
                      <m:r>
                        <m:rPr>
                          <m:sty m:val="p"/>
                        </m:rPr>
                        <w:rPr>
                          <w:rFonts w:ascii="Cambria Math" w:hAnsi="Cambria Math" w:cstheme="majorBidi"/>
                        </w:rPr>
                        <m:t>RA</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m:t>
                  </m:r>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RN</m:t>
                      </m:r>
                      <m:r>
                        <w:rPr>
                          <w:rFonts w:ascii="Cambria Math" w:hAnsi="Cambria Math" w:cstheme="majorBidi"/>
                        </w:rPr>
                        <m:t>(</m:t>
                      </m:r>
                    </m:sub>
                  </m:sSub>
                  <m:d>
                    <m:dPr>
                      <m:ctrlPr>
                        <w:rPr>
                          <w:rFonts w:ascii="Cambria Math" w:hAnsi="Cambria Math" w:cstheme="majorBidi"/>
                          <w:i/>
                        </w:rPr>
                      </m:ctrlPr>
                    </m:dPr>
                    <m:e>
                      <m:r>
                        <w:rPr>
                          <w:rFonts w:ascii="Cambria Math" w:hAnsi="Cambria Math" w:cstheme="majorBidi"/>
                        </w:rPr>
                        <m:t>i</m:t>
                      </m:r>
                    </m:e>
                  </m:d>
                  <m:ctrlPr>
                    <w:rPr>
                      <w:rFonts w:ascii="Cambria Math" w:hAnsi="Cambria Math" w:cstheme="majorBidi"/>
                      <w:i/>
                    </w:rPr>
                  </m:ctrlPr>
                </m:e>
              </m:d>
            </m:e>
          </m:nary>
        </m:oMath>
      </m:oMathPara>
    </w:p>
    <w:p w14:paraId="087C13C2" w14:textId="5FA9A6FE" w:rsidR="000A7F35" w:rsidRDefault="000A7F35" w:rsidP="000A7F35">
      <w:pPr>
        <w:pStyle w:val="PrformatHTML"/>
        <w:shd w:val="clear" w:color="auto" w:fill="FFFFFF"/>
        <w:ind w:left="840"/>
        <w:rPr>
          <w:color w:val="000000"/>
        </w:rPr>
      </w:pPr>
    </w:p>
    <w:p w14:paraId="0E6C29D2" w14:textId="77777777" w:rsidR="0053590C" w:rsidRPr="00EC10A6" w:rsidRDefault="00741492" w:rsidP="0053590C">
      <w:pPr>
        <w:pStyle w:val="PrformatHTML"/>
        <w:numPr>
          <w:ilvl w:val="0"/>
          <w:numId w:val="11"/>
        </w:numPr>
        <w:shd w:val="clear" w:color="auto" w:fill="FFFFFF"/>
        <w:rPr>
          <w:color w:val="000000"/>
          <w:lang w:val="en-US"/>
        </w:rPr>
      </w:pPr>
      <w:r w:rsidRPr="00EC10A6">
        <w:rPr>
          <w:b/>
          <w:bCs/>
          <w:color w:val="000080"/>
          <w:lang w:val="en-US"/>
        </w:rPr>
        <w:t xml:space="preserve">def </w:t>
      </w:r>
      <w:proofErr w:type="spellStart"/>
      <w:r w:rsidRPr="00EC10A6">
        <w:rPr>
          <w:color w:val="000000"/>
          <w:lang w:val="en-US"/>
        </w:rPr>
        <w:t>generate_average_capital</w:t>
      </w:r>
      <w:proofErr w:type="spellEnd"/>
      <w:r w:rsidRPr="00EC10A6">
        <w:rPr>
          <w:color w:val="000000"/>
          <w:lang w:val="en-US"/>
        </w:rPr>
        <w:t>(</w:t>
      </w:r>
      <w:r w:rsidRPr="00EC10A6">
        <w:rPr>
          <w:color w:val="94558D"/>
          <w:lang w:val="en-US"/>
        </w:rPr>
        <w:t>self</w:t>
      </w:r>
      <w:r w:rsidRPr="00EC10A6">
        <w:rPr>
          <w:color w:val="000000"/>
          <w:lang w:val="en-US"/>
        </w:rPr>
        <w:t xml:space="preserve">, </w:t>
      </w:r>
      <w:proofErr w:type="spellStart"/>
      <w:r w:rsidRPr="00EC10A6">
        <w:rPr>
          <w:color w:val="000000"/>
          <w:lang w:val="en-US"/>
        </w:rPr>
        <w:t>data_hab</w:t>
      </w:r>
      <w:proofErr w:type="spellEnd"/>
      <w:r w:rsidRPr="00EC10A6">
        <w:rPr>
          <w:color w:val="000000"/>
          <w:lang w:val="en-US"/>
        </w:rPr>
        <w:t xml:space="preserve">, </w:t>
      </w:r>
      <w:proofErr w:type="spellStart"/>
      <w:r w:rsidRPr="00EC10A6">
        <w:rPr>
          <w:color w:val="000000"/>
          <w:lang w:val="en-US"/>
        </w:rPr>
        <w:t>static_leg_capital</w:t>
      </w:r>
      <w:proofErr w:type="spellEnd"/>
      <w:r w:rsidRPr="00EC10A6">
        <w:rPr>
          <w:color w:val="000000"/>
          <w:lang w:val="en-US"/>
        </w:rPr>
        <w:t xml:space="preserve">, </w:t>
      </w:r>
      <w:proofErr w:type="spellStart"/>
      <w:r w:rsidRPr="00EC10A6">
        <w:rPr>
          <w:color w:val="000000"/>
          <w:lang w:val="en-US"/>
        </w:rPr>
        <w:t>ec_avt_amor</w:t>
      </w:r>
      <w:proofErr w:type="spellEnd"/>
      <w:r w:rsidRPr="00EC10A6">
        <w:rPr>
          <w:color w:val="000000"/>
          <w:lang w:val="en-US"/>
        </w:rPr>
        <w:t xml:space="preserve">, </w:t>
      </w:r>
      <w:proofErr w:type="spellStart"/>
      <w:r w:rsidRPr="00EC10A6">
        <w:rPr>
          <w:color w:val="000000"/>
          <w:lang w:val="en-US"/>
        </w:rPr>
        <w:t>mois_depart_rarn</w:t>
      </w:r>
      <w:proofErr w:type="spellEnd"/>
      <w:r w:rsidRPr="00EC10A6">
        <w:rPr>
          <w:color w:val="000000"/>
          <w:lang w:val="en-US"/>
        </w:rPr>
        <w:t xml:space="preserve">, </w:t>
      </w:r>
      <w:proofErr w:type="spellStart"/>
      <w:r w:rsidRPr="00EC10A6">
        <w:rPr>
          <w:color w:val="000000"/>
          <w:lang w:val="en-US"/>
        </w:rPr>
        <w:t>current_month</w:t>
      </w:r>
      <w:proofErr w:type="spellEnd"/>
      <w:r w:rsidRPr="00EC10A6">
        <w:rPr>
          <w:color w:val="000000"/>
          <w:lang w:val="en-US"/>
        </w:rPr>
        <w:t xml:space="preserve">, </w:t>
      </w:r>
      <w:proofErr w:type="spellStart"/>
      <w:r w:rsidRPr="00EC10A6">
        <w:rPr>
          <w:color w:val="000000"/>
          <w:lang w:val="en-US"/>
        </w:rPr>
        <w:t>dar_mois</w:t>
      </w:r>
      <w:proofErr w:type="spellEnd"/>
      <w:r w:rsidRPr="00EC10A6">
        <w:rPr>
          <w:color w:val="000000"/>
          <w:lang w:val="en-US"/>
        </w:rPr>
        <w:t xml:space="preserve">, </w:t>
      </w:r>
      <w:proofErr w:type="spellStart"/>
      <w:r w:rsidRPr="00EC10A6">
        <w:rPr>
          <w:color w:val="000000"/>
          <w:lang w:val="en-US"/>
        </w:rPr>
        <w:t>period_end_date</w:t>
      </w:r>
      <w:proofErr w:type="spellEnd"/>
      <w:r w:rsidRPr="00EC10A6">
        <w:rPr>
          <w:color w:val="000000"/>
          <w:lang w:val="en-US"/>
        </w:rPr>
        <w:t xml:space="preserve">, </w:t>
      </w:r>
      <w:proofErr w:type="spellStart"/>
      <w:r w:rsidRPr="00EC10A6">
        <w:rPr>
          <w:color w:val="000000"/>
          <w:lang w:val="en-US"/>
        </w:rPr>
        <w:t>douteux</w:t>
      </w:r>
      <w:proofErr w:type="spellEnd"/>
      <w:r w:rsidRPr="00EC10A6">
        <w:rPr>
          <w:color w:val="000000"/>
          <w:lang w:val="en-US"/>
        </w:rPr>
        <w:t xml:space="preserve">, n, t, </w:t>
      </w:r>
      <w:proofErr w:type="spellStart"/>
      <w:r w:rsidRPr="00EC10A6">
        <w:rPr>
          <w:color w:val="000000"/>
          <w:lang w:val="en-US"/>
        </w:rPr>
        <w:t>data_cf_tombee</w:t>
      </w:r>
      <w:proofErr w:type="spellEnd"/>
      <w:r w:rsidRPr="00EC10A6">
        <w:rPr>
          <w:color w:val="000000"/>
          <w:lang w:val="en-US"/>
        </w:rPr>
        <w:t>, strategy=</w:t>
      </w:r>
      <w:r w:rsidRPr="00EC10A6">
        <w:rPr>
          <w:b/>
          <w:bCs/>
          <w:color w:val="008000"/>
          <w:lang w:val="en-US"/>
        </w:rPr>
        <w:t>"</w:t>
      </w:r>
      <w:proofErr w:type="spellStart"/>
      <w:r w:rsidRPr="00EC10A6">
        <w:rPr>
          <w:b/>
          <w:bCs/>
          <w:color w:val="008000"/>
          <w:lang w:val="en-US"/>
        </w:rPr>
        <w:t>liq</w:t>
      </w:r>
      <w:proofErr w:type="spellEnd"/>
      <w:r w:rsidRPr="00EC10A6">
        <w:rPr>
          <w:b/>
          <w:bCs/>
          <w:color w:val="008000"/>
          <w:lang w:val="en-US"/>
        </w:rPr>
        <w:t>"</w:t>
      </w:r>
      <w:r w:rsidRPr="00EC10A6">
        <w:rPr>
          <w:color w:val="000000"/>
          <w:lang w:val="en-US"/>
        </w:rPr>
        <w:t>,</w:t>
      </w:r>
      <w:r w:rsidRPr="00EC10A6">
        <w:rPr>
          <w:color w:val="000000"/>
          <w:lang w:val="en-US"/>
        </w:rPr>
        <w:br/>
      </w:r>
      <w:proofErr w:type="spellStart"/>
      <w:r w:rsidRPr="00EC10A6">
        <w:rPr>
          <w:color w:val="000000"/>
          <w:lang w:val="en-US"/>
        </w:rPr>
        <w:t>type_ind</w:t>
      </w:r>
      <w:proofErr w:type="spellEnd"/>
      <w:r w:rsidRPr="00EC10A6">
        <w:rPr>
          <w:color w:val="000000"/>
          <w:lang w:val="en-US"/>
        </w:rPr>
        <w:t>=</w:t>
      </w:r>
      <w:r w:rsidRPr="00EC10A6">
        <w:rPr>
          <w:b/>
          <w:bCs/>
          <w:color w:val="008000"/>
          <w:lang w:val="en-US"/>
        </w:rPr>
        <w:t>"</w:t>
      </w:r>
      <w:proofErr w:type="spellStart"/>
      <w:r w:rsidRPr="00EC10A6">
        <w:rPr>
          <w:b/>
          <w:bCs/>
          <w:color w:val="008000"/>
          <w:lang w:val="en-US"/>
        </w:rPr>
        <w:t>liq</w:t>
      </w:r>
      <w:proofErr w:type="spellEnd"/>
      <w:r w:rsidRPr="00EC10A6">
        <w:rPr>
          <w:b/>
          <w:bCs/>
          <w:color w:val="008000"/>
          <w:lang w:val="en-US"/>
        </w:rPr>
        <w:t>"</w:t>
      </w:r>
      <w:r w:rsidRPr="00EC10A6">
        <w:rPr>
          <w:color w:val="000000"/>
          <w:lang w:val="en-US"/>
        </w:rPr>
        <w:t xml:space="preserve">, </w:t>
      </w:r>
      <w:proofErr w:type="spellStart"/>
      <w:r w:rsidRPr="00EC10A6">
        <w:rPr>
          <w:color w:val="000000"/>
          <w:lang w:val="en-US"/>
        </w:rPr>
        <w:t>period_fixing</w:t>
      </w:r>
      <w:proofErr w:type="spellEnd"/>
      <w:r w:rsidRPr="00EC10A6">
        <w:rPr>
          <w:color w:val="000000"/>
          <w:lang w:val="en-US"/>
        </w:rPr>
        <w:t xml:space="preserve"> = [], </w:t>
      </w:r>
      <w:proofErr w:type="spellStart"/>
      <w:r w:rsidRPr="00EC10A6">
        <w:rPr>
          <w:color w:val="000000"/>
          <w:lang w:val="en-US"/>
        </w:rPr>
        <w:t>day_fixing</w:t>
      </w:r>
      <w:proofErr w:type="spellEnd"/>
      <w:r w:rsidRPr="00EC10A6">
        <w:rPr>
          <w:color w:val="000000"/>
          <w:lang w:val="en-US"/>
        </w:rPr>
        <w:t xml:space="preserve"> = []):</w:t>
      </w:r>
      <w:r w:rsidR="0053590C" w:rsidRPr="00EC10A6">
        <w:rPr>
          <w:color w:val="000000"/>
          <w:lang w:val="en-US"/>
        </w:rPr>
        <w:t xml:space="preserve"> </w:t>
      </w:r>
      <w:proofErr w:type="spellStart"/>
      <w:r w:rsidR="0053590C" w:rsidRPr="00EC10A6">
        <w:rPr>
          <w:rFonts w:ascii="Times New Roman" w:hAnsi="Times New Roman" w:cs="Times New Roman"/>
          <w:color w:val="000000"/>
          <w:sz w:val="22"/>
          <w:szCs w:val="22"/>
          <w:lang w:val="en-US"/>
        </w:rPr>
        <w:t>fonction</w:t>
      </w:r>
      <w:proofErr w:type="spellEnd"/>
      <w:r w:rsidR="0053590C" w:rsidRPr="00EC10A6">
        <w:rPr>
          <w:rFonts w:ascii="Times New Roman" w:hAnsi="Times New Roman" w:cs="Times New Roman"/>
          <w:color w:val="000000"/>
          <w:sz w:val="22"/>
          <w:szCs w:val="22"/>
          <w:lang w:val="en-US"/>
        </w:rPr>
        <w:t xml:space="preserve"> </w:t>
      </w:r>
      <w:proofErr w:type="spellStart"/>
      <w:r w:rsidR="0053590C" w:rsidRPr="00EC10A6">
        <w:rPr>
          <w:rFonts w:ascii="Times New Roman" w:hAnsi="Times New Roman" w:cs="Times New Roman"/>
          <w:color w:val="000000"/>
          <w:sz w:val="22"/>
          <w:szCs w:val="22"/>
          <w:lang w:val="en-US"/>
        </w:rPr>
        <w:t>calculant</w:t>
      </w:r>
      <w:proofErr w:type="spellEnd"/>
      <w:r w:rsidR="0053590C" w:rsidRPr="00EC10A6">
        <w:rPr>
          <w:rFonts w:ascii="Times New Roman" w:hAnsi="Times New Roman" w:cs="Times New Roman"/>
          <w:color w:val="000000"/>
          <w:sz w:val="22"/>
          <w:szCs w:val="22"/>
          <w:lang w:val="en-US"/>
        </w:rPr>
        <w:t xml:space="preserve"> le </w:t>
      </w:r>
      <w:proofErr w:type="spellStart"/>
      <w:r w:rsidR="0053590C" w:rsidRPr="00EC10A6">
        <w:rPr>
          <w:rFonts w:ascii="Times New Roman" w:hAnsi="Times New Roman" w:cs="Times New Roman"/>
          <w:color w:val="000000"/>
          <w:sz w:val="22"/>
          <w:szCs w:val="22"/>
          <w:lang w:val="en-US"/>
        </w:rPr>
        <w:t>terme</w:t>
      </w:r>
      <w:proofErr w:type="spellEnd"/>
      <w:r w:rsidR="0053590C" w:rsidRPr="00EC10A6">
        <w:rPr>
          <w:rFonts w:ascii="Times New Roman" w:hAnsi="Times New Roman" w:cs="Times New Roman"/>
          <w:color w:val="000000"/>
          <w:sz w:val="22"/>
          <w:szCs w:val="22"/>
          <w:lang w:val="en-US"/>
        </w:rPr>
        <w:t xml:space="preserve"> </w:t>
      </w:r>
      <w:proofErr w:type="spellStart"/>
      <w:r w:rsidR="0053590C" w:rsidRPr="00EC10A6">
        <w:rPr>
          <w:rFonts w:ascii="Times New Roman" w:hAnsi="Times New Roman" w:cs="Times New Roman"/>
          <w:color w:val="000000"/>
          <w:sz w:val="22"/>
          <w:szCs w:val="22"/>
          <w:lang w:val="en-US"/>
        </w:rPr>
        <w:t>suivant</w:t>
      </w:r>
      <w:proofErr w:type="spellEnd"/>
      <w:r w:rsidR="0053590C" w:rsidRPr="00EC10A6">
        <w:rPr>
          <w:rFonts w:ascii="Times New Roman" w:hAnsi="Times New Roman" w:cs="Times New Roman"/>
          <w:color w:val="000000"/>
          <w:sz w:val="22"/>
          <w:szCs w:val="22"/>
          <w:lang w:val="en-US"/>
        </w:rPr>
        <w:t> :</w:t>
      </w:r>
    </w:p>
    <w:p w14:paraId="11F4B96D" w14:textId="77777777" w:rsidR="0053590C" w:rsidRPr="00EC10A6" w:rsidRDefault="0053590C" w:rsidP="0053590C">
      <w:pPr>
        <w:pStyle w:val="PrformatHTML"/>
        <w:shd w:val="clear" w:color="auto" w:fill="FFFFFF"/>
        <w:rPr>
          <w:color w:val="000000"/>
          <w:lang w:val="en-US"/>
        </w:rPr>
      </w:pPr>
    </w:p>
    <w:p w14:paraId="08030B7B" w14:textId="5795E8A6" w:rsidR="0053590C" w:rsidRPr="0053590C" w:rsidRDefault="0053590C" w:rsidP="0053590C">
      <w:pPr>
        <w:pStyle w:val="PrformatHTML"/>
        <w:shd w:val="clear" w:color="auto" w:fill="FFFFFF"/>
        <w:jc w:val="center"/>
        <w:rPr>
          <w:color w:val="000000"/>
          <w:sz w:val="22"/>
          <w:szCs w:val="22"/>
        </w:rPr>
      </w:pPr>
      <m:oMathPara>
        <m:oMath>
          <m:r>
            <w:rPr>
              <w:rFonts w:ascii="Cambria Math" w:hAnsi="Cambria Math" w:cstheme="majorBidi"/>
              <w:sz w:val="22"/>
              <w:szCs w:val="22"/>
            </w:rPr>
            <m:t>LEM</m:t>
          </m:r>
          <m:d>
            <m:dPr>
              <m:ctrlPr>
                <w:rPr>
                  <w:rFonts w:ascii="Cambria Math" w:hAnsi="Cambria Math" w:cstheme="majorBidi"/>
                  <w:i/>
                  <w:sz w:val="22"/>
                  <w:szCs w:val="22"/>
                </w:rPr>
              </m:ctrlPr>
            </m:dPr>
            <m:e>
              <m:r>
                <w:rPr>
                  <w:rFonts w:ascii="Cambria Math" w:hAnsi="Cambria Math" w:cstheme="majorBidi"/>
                  <w:sz w:val="22"/>
                  <w:szCs w:val="22"/>
                </w:rPr>
                <m:t>t</m:t>
              </m:r>
            </m:e>
          </m:d>
          <m:r>
            <w:rPr>
              <w:rFonts w:ascii="Cambria Math" w:hAnsi="Cambria Math" w:cstheme="majorBidi"/>
              <w:sz w:val="22"/>
              <w:szCs w:val="22"/>
            </w:rPr>
            <m:t>=</m:t>
          </m:r>
          <m:sSub>
            <m:sSubPr>
              <m:ctrlPr>
                <w:rPr>
                  <w:rFonts w:ascii="Cambria Math" w:eastAsiaTheme="minorEastAsia" w:hAnsi="Cambria Math" w:cstheme="majorBidi"/>
                  <w:bCs/>
                  <w:i/>
                  <w:sz w:val="22"/>
                  <w:szCs w:val="22"/>
                </w:rPr>
              </m:ctrlPr>
            </m:sSubPr>
            <m:e>
              <m:r>
                <w:rPr>
                  <w:rFonts w:ascii="Cambria Math" w:eastAsiaTheme="minorEastAsia" w:hAnsi="Cambria Math" w:cstheme="majorBidi"/>
                  <w:sz w:val="22"/>
                  <w:szCs w:val="22"/>
                </w:rPr>
                <m:t>(d</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t</m:t>
                  </m:r>
                </m:e>
              </m:d>
              <m:r>
                <w:rPr>
                  <w:rFonts w:ascii="Cambria Math" w:eastAsiaTheme="minorEastAsia" w:hAnsi="Cambria Math" w:cstheme="majorBidi"/>
                  <w:sz w:val="22"/>
                  <w:szCs w:val="22"/>
                </w:rPr>
                <m:t>-1)* C</m:t>
              </m:r>
            </m:e>
            <m:sub>
              <m:r>
                <w:rPr>
                  <w:rFonts w:ascii="Cambria Math" w:eastAsiaTheme="minorEastAsia" w:hAnsi="Cambria Math" w:cstheme="majorBidi"/>
                  <w:sz w:val="22"/>
                  <w:szCs w:val="22"/>
                </w:rPr>
                <m:t>RA</m:t>
              </m:r>
            </m:sub>
          </m:sSub>
          <m:d>
            <m:dPr>
              <m:ctrlPr>
                <w:rPr>
                  <w:rFonts w:ascii="Cambria Math" w:eastAsiaTheme="minorEastAsia" w:hAnsi="Cambria Math" w:cstheme="majorBidi"/>
                  <w:bCs/>
                  <w:i/>
                  <w:sz w:val="22"/>
                  <w:szCs w:val="22"/>
                </w:rPr>
              </m:ctrlPr>
            </m:dPr>
            <m:e>
              <m:r>
                <w:rPr>
                  <w:rFonts w:ascii="Cambria Math" w:eastAsiaTheme="minorEastAsia" w:hAnsi="Cambria Math" w:cstheme="majorBidi"/>
                  <w:sz w:val="22"/>
                  <w:szCs w:val="22"/>
                </w:rPr>
                <m:t>t-1</m:t>
              </m:r>
            </m:e>
          </m:d>
          <m:r>
            <w:rPr>
              <w:rFonts w:ascii="Cambria Math" w:eastAsiaTheme="minorEastAsia" w:hAnsi="Cambria Math" w:cstheme="majorBidi"/>
              <w:sz w:val="22"/>
              <w:szCs w:val="22"/>
            </w:rPr>
            <m:t>* +</m:t>
          </m:r>
          <m:d>
            <m:dPr>
              <m:ctrlPr>
                <w:rPr>
                  <w:rFonts w:ascii="Cambria Math" w:eastAsiaTheme="minorEastAsia" w:hAnsi="Cambria Math" w:cstheme="majorBidi"/>
                  <w:bCs/>
                  <w:i/>
                  <w:sz w:val="22"/>
                  <w:szCs w:val="22"/>
                </w:rPr>
              </m:ctrlPr>
            </m:dPr>
            <m:e>
              <m:r>
                <w:rPr>
                  <w:rFonts w:ascii="Cambria Math" w:eastAsiaTheme="minorEastAsia" w:hAnsi="Cambria Math" w:cstheme="majorBidi"/>
                  <w:sz w:val="22"/>
                  <w:szCs w:val="22"/>
                </w:rPr>
                <m:t>m</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t</m:t>
                  </m:r>
                </m:e>
              </m:d>
              <m:r>
                <w:rPr>
                  <w:rFonts w:ascii="Cambria Math" w:eastAsiaTheme="minorEastAsia" w:hAnsi="Cambria Math" w:cstheme="majorBidi"/>
                  <w:sz w:val="22"/>
                  <w:szCs w:val="22"/>
                </w:rPr>
                <m:t>-d</m:t>
              </m:r>
              <m:d>
                <m:dPr>
                  <m:ctrlPr>
                    <w:rPr>
                      <w:rFonts w:ascii="Cambria Math" w:eastAsiaTheme="minorEastAsia" w:hAnsi="Cambria Math" w:cstheme="majorBidi"/>
                      <w:i/>
                      <w:sz w:val="22"/>
                      <w:szCs w:val="22"/>
                    </w:rPr>
                  </m:ctrlPr>
                </m:dPr>
                <m:e>
                  <m:r>
                    <w:rPr>
                      <w:rFonts w:ascii="Cambria Math" w:eastAsiaTheme="minorEastAsia" w:hAnsi="Cambria Math" w:cstheme="majorBidi"/>
                      <w:sz w:val="22"/>
                      <w:szCs w:val="22"/>
                    </w:rPr>
                    <m:t>t</m:t>
                  </m:r>
                </m:e>
              </m:d>
              <m:r>
                <w:rPr>
                  <w:rFonts w:ascii="Cambria Math" w:eastAsiaTheme="minorEastAsia" w:hAnsi="Cambria Math" w:cstheme="majorBidi"/>
                  <w:sz w:val="22"/>
                  <w:szCs w:val="22"/>
                </w:rPr>
                <m:t>+1</m:t>
              </m:r>
            </m:e>
          </m:d>
          <m:sSub>
            <m:sSubPr>
              <m:ctrlPr>
                <w:rPr>
                  <w:rFonts w:ascii="Cambria Math" w:eastAsiaTheme="minorEastAsia" w:hAnsi="Cambria Math" w:cstheme="majorBidi"/>
                  <w:bCs/>
                  <w:i/>
                  <w:sz w:val="22"/>
                  <w:szCs w:val="22"/>
                </w:rPr>
              </m:ctrlPr>
            </m:sSubPr>
            <m:e>
              <m:r>
                <w:rPr>
                  <w:rFonts w:ascii="Cambria Math" w:eastAsiaTheme="minorEastAsia" w:hAnsi="Cambria Math" w:cstheme="majorBidi"/>
                  <w:sz w:val="22"/>
                  <w:szCs w:val="22"/>
                </w:rPr>
                <m:t>C</m:t>
              </m:r>
            </m:e>
            <m:sub>
              <m:r>
                <w:rPr>
                  <w:rFonts w:ascii="Cambria Math" w:eastAsiaTheme="minorEastAsia" w:hAnsi="Cambria Math" w:cstheme="majorBidi"/>
                  <w:sz w:val="22"/>
                  <w:szCs w:val="22"/>
                </w:rPr>
                <m:t>RA</m:t>
              </m:r>
            </m:sub>
          </m:sSub>
          <m:d>
            <m:dPr>
              <m:ctrlPr>
                <w:rPr>
                  <w:rFonts w:ascii="Cambria Math" w:eastAsiaTheme="minorEastAsia" w:hAnsi="Cambria Math" w:cstheme="majorBidi"/>
                  <w:bCs/>
                  <w:i/>
                  <w:sz w:val="22"/>
                  <w:szCs w:val="22"/>
                </w:rPr>
              </m:ctrlPr>
            </m:dPr>
            <m:e>
              <m:r>
                <w:rPr>
                  <w:rFonts w:ascii="Cambria Math" w:eastAsiaTheme="minorEastAsia" w:hAnsi="Cambria Math" w:cstheme="majorBidi"/>
                  <w:sz w:val="22"/>
                  <w:szCs w:val="22"/>
                </w:rPr>
                <m:t>t</m:t>
              </m:r>
            </m:e>
          </m:d>
        </m:oMath>
      </m:oMathPara>
    </w:p>
    <w:p w14:paraId="23DD9EDE" w14:textId="77777777" w:rsidR="00A775BF" w:rsidRDefault="00A775BF" w:rsidP="0006743E">
      <w:pPr>
        <w:pStyle w:val="PrformatHTML"/>
        <w:shd w:val="clear" w:color="auto" w:fill="FFFFFF"/>
        <w:rPr>
          <w:color w:val="000000"/>
        </w:rPr>
      </w:pPr>
    </w:p>
    <w:p w14:paraId="46EE20A1" w14:textId="6A504114" w:rsidR="00741492" w:rsidRDefault="00741492" w:rsidP="00287961">
      <w:pPr>
        <w:pStyle w:val="PrformatHTML"/>
        <w:shd w:val="clear" w:color="auto" w:fill="FFFFFF"/>
        <w:ind w:left="840"/>
        <w:rPr>
          <w:color w:val="000000"/>
        </w:rPr>
      </w:pPr>
      <w:r>
        <w:rPr>
          <w:color w:val="000000"/>
        </w:rPr>
        <w:t xml:space="preserve">   </w:t>
      </w:r>
    </w:p>
    <w:p w14:paraId="537B91AF" w14:textId="5AD13C96" w:rsidR="00D650D6" w:rsidRPr="00EC10A6" w:rsidRDefault="00287961" w:rsidP="0006743E">
      <w:pPr>
        <w:pStyle w:val="Paragraphedeliste"/>
        <w:numPr>
          <w:ilvl w:val="0"/>
          <w:numId w:val="11"/>
        </w:numPr>
        <w:spacing w:after="240"/>
        <w:contextualSpacing w:val="0"/>
        <w:rPr>
          <w:rFonts w:ascii="Cambria Math" w:hAnsi="Cambria Math" w:cstheme="majorBidi"/>
          <w:i/>
          <w:lang w:val="en-US"/>
        </w:rPr>
      </w:pPr>
      <w:r w:rsidRPr="00EC10A6">
        <w:rPr>
          <w:rFonts w:ascii="Courier New" w:hAnsi="Courier New" w:cs="Courier New"/>
          <w:b/>
          <w:bCs/>
          <w:color w:val="000080"/>
          <w:sz w:val="20"/>
          <w:szCs w:val="20"/>
          <w:lang w:val="en-US"/>
        </w:rPr>
        <w:t xml:space="preserve">def </w:t>
      </w:r>
      <w:proofErr w:type="spellStart"/>
      <w:r w:rsidRPr="00EC10A6">
        <w:rPr>
          <w:rFonts w:ascii="Courier New" w:hAnsi="Courier New" w:cs="Courier New"/>
          <w:color w:val="000000"/>
          <w:sz w:val="20"/>
          <w:szCs w:val="20"/>
          <w:lang w:val="en-US"/>
        </w:rPr>
        <w:t>calculate_static_leg_mni</w:t>
      </w:r>
      <w:proofErr w:type="spellEnd"/>
      <w:r w:rsidRPr="00EC10A6">
        <w:rPr>
          <w:rFonts w:ascii="Courier New" w:hAnsi="Courier New" w:cs="Courier New"/>
          <w:color w:val="000000"/>
          <w:sz w:val="20"/>
          <w:szCs w:val="20"/>
          <w:lang w:val="en-US"/>
        </w:rPr>
        <w:t>(</w:t>
      </w:r>
      <w:r w:rsidRPr="00EC10A6">
        <w:rPr>
          <w:rFonts w:ascii="Courier New" w:hAnsi="Courier New" w:cs="Courier New"/>
          <w:color w:val="94558D"/>
          <w:sz w:val="20"/>
          <w:szCs w:val="20"/>
          <w:lang w:val="en-US"/>
        </w:rPr>
        <w:t>self</w:t>
      </w:r>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data_hab</w:t>
      </w:r>
      <w:proofErr w:type="spellEnd"/>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static_leg_capital</w:t>
      </w:r>
      <w:proofErr w:type="spellEnd"/>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static_leg_capital_db</w:t>
      </w:r>
      <w:proofErr w:type="spellEnd"/>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day_val</w:t>
      </w:r>
      <w:proofErr w:type="spellEnd"/>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sc_rates</w:t>
      </w:r>
      <w:proofErr w:type="spellEnd"/>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ftp_sc_rates</w:t>
      </w:r>
      <w:proofErr w:type="spellEnd"/>
      <w:r w:rsidRPr="00EC10A6">
        <w:rPr>
          <w:rFonts w:ascii="Courier New" w:hAnsi="Courier New" w:cs="Courier New"/>
          <w:color w:val="000000"/>
          <w:sz w:val="20"/>
          <w:szCs w:val="20"/>
          <w:lang w:val="en-US"/>
        </w:rPr>
        <w:t>,</w:t>
      </w:r>
      <w:r w:rsidR="00A00907"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period_end_date</w:t>
      </w:r>
      <w:proofErr w:type="spellEnd"/>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douteux</w:t>
      </w:r>
      <w:proofErr w:type="spellEnd"/>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current_month</w:t>
      </w:r>
      <w:proofErr w:type="spellEnd"/>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mois_fin</w:t>
      </w:r>
      <w:proofErr w:type="spellEnd"/>
      <w:r w:rsidRPr="00EC10A6">
        <w:rPr>
          <w:rFonts w:ascii="Courier New" w:hAnsi="Courier New" w:cs="Courier New"/>
          <w:color w:val="000000"/>
          <w:sz w:val="20"/>
          <w:szCs w:val="20"/>
          <w:lang w:val="en-US"/>
        </w:rPr>
        <w:t xml:space="preserve">, n, t, </w:t>
      </w:r>
      <w:proofErr w:type="spellStart"/>
      <w:r w:rsidRPr="00EC10A6">
        <w:rPr>
          <w:rFonts w:ascii="Courier New" w:hAnsi="Courier New" w:cs="Courier New"/>
          <w:color w:val="000000"/>
          <w:sz w:val="20"/>
          <w:szCs w:val="20"/>
          <w:lang w:val="en-US"/>
        </w:rPr>
        <w:t>day_fixing</w:t>
      </w:r>
      <w:proofErr w:type="spellEnd"/>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dar_mois,strategy</w:t>
      </w:r>
      <w:proofErr w:type="spellEnd"/>
      <w:r w:rsidRPr="00EC10A6">
        <w:rPr>
          <w:rFonts w:ascii="Courier New" w:hAnsi="Courier New" w:cs="Courier New"/>
          <w:color w:val="000000"/>
          <w:sz w:val="20"/>
          <w:szCs w:val="20"/>
          <w:lang w:val="en-US"/>
        </w:rPr>
        <w:t>=</w:t>
      </w:r>
      <w:r w:rsidRPr="00EC10A6">
        <w:rPr>
          <w:rFonts w:ascii="Courier New" w:hAnsi="Courier New" w:cs="Courier New"/>
          <w:b/>
          <w:bCs/>
          <w:color w:val="008000"/>
          <w:sz w:val="20"/>
          <w:szCs w:val="20"/>
          <w:lang w:val="en-US"/>
        </w:rPr>
        <w:t>"</w:t>
      </w:r>
      <w:proofErr w:type="spellStart"/>
      <w:r w:rsidRPr="00EC10A6">
        <w:rPr>
          <w:rFonts w:ascii="Courier New" w:hAnsi="Courier New" w:cs="Courier New"/>
          <w:b/>
          <w:bCs/>
          <w:color w:val="008000"/>
          <w:sz w:val="20"/>
          <w:szCs w:val="20"/>
          <w:lang w:val="en-US"/>
        </w:rPr>
        <w:t>liq</w:t>
      </w:r>
      <w:proofErr w:type="spellEnd"/>
      <w:r w:rsidRPr="00EC10A6">
        <w:rPr>
          <w:rFonts w:ascii="Courier New" w:hAnsi="Courier New" w:cs="Courier New"/>
          <w:b/>
          <w:bCs/>
          <w:color w:val="008000"/>
          <w:sz w:val="20"/>
          <w:szCs w:val="20"/>
          <w:lang w:val="en-US"/>
        </w:rPr>
        <w:t>"</w:t>
      </w:r>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type_ind</w:t>
      </w:r>
      <w:proofErr w:type="spellEnd"/>
      <w:r w:rsidRPr="00EC10A6">
        <w:rPr>
          <w:rFonts w:ascii="Courier New" w:hAnsi="Courier New" w:cs="Courier New"/>
          <w:color w:val="000000"/>
          <w:sz w:val="20"/>
          <w:szCs w:val="20"/>
          <w:lang w:val="en-US"/>
        </w:rPr>
        <w:t>=</w:t>
      </w:r>
      <w:r w:rsidRPr="00EC10A6">
        <w:rPr>
          <w:rFonts w:ascii="Courier New" w:hAnsi="Courier New" w:cs="Courier New"/>
          <w:b/>
          <w:bCs/>
          <w:color w:val="008000"/>
          <w:sz w:val="20"/>
          <w:szCs w:val="20"/>
          <w:lang w:val="en-US"/>
        </w:rPr>
        <w:t>"</w:t>
      </w:r>
      <w:proofErr w:type="spellStart"/>
      <w:r w:rsidRPr="00EC10A6">
        <w:rPr>
          <w:rFonts w:ascii="Courier New" w:hAnsi="Courier New" w:cs="Courier New"/>
          <w:b/>
          <w:bCs/>
          <w:color w:val="008000"/>
          <w:sz w:val="20"/>
          <w:szCs w:val="20"/>
          <w:lang w:val="en-US"/>
        </w:rPr>
        <w:t>taux</w:t>
      </w:r>
      <w:proofErr w:type="spellEnd"/>
      <w:r w:rsidRPr="00EC10A6">
        <w:rPr>
          <w:rFonts w:ascii="Courier New" w:hAnsi="Courier New" w:cs="Courier New"/>
          <w:b/>
          <w:bCs/>
          <w:color w:val="008000"/>
          <w:sz w:val="20"/>
          <w:szCs w:val="20"/>
          <w:lang w:val="en-US"/>
        </w:rPr>
        <w:t>"</w:t>
      </w:r>
      <w:r w:rsidRPr="00EC10A6">
        <w:rPr>
          <w:rFonts w:ascii="Courier New" w:hAnsi="Courier New" w:cs="Courier New"/>
          <w:color w:val="000000"/>
          <w:sz w:val="20"/>
          <w:szCs w:val="20"/>
          <w:lang w:val="en-US"/>
        </w:rPr>
        <w:t xml:space="preserve">, </w:t>
      </w:r>
      <w:proofErr w:type="spellStart"/>
      <w:r w:rsidRPr="00EC10A6">
        <w:rPr>
          <w:rFonts w:ascii="Courier New" w:hAnsi="Courier New" w:cs="Courier New"/>
          <w:color w:val="000000"/>
          <w:sz w:val="20"/>
          <w:szCs w:val="20"/>
          <w:lang w:val="en-US"/>
        </w:rPr>
        <w:t>period_fixing</w:t>
      </w:r>
      <w:proofErr w:type="spellEnd"/>
      <w:r w:rsidRPr="00EC10A6">
        <w:rPr>
          <w:rFonts w:ascii="Courier New" w:hAnsi="Courier New" w:cs="Courier New"/>
          <w:color w:val="000000"/>
          <w:sz w:val="20"/>
          <w:szCs w:val="20"/>
          <w:lang w:val="en-US"/>
        </w:rPr>
        <w:t xml:space="preserve"> = [])</w:t>
      </w:r>
      <w:r w:rsidRPr="00EC10A6">
        <w:rPr>
          <w:color w:val="000000"/>
          <w:lang w:val="en-US"/>
        </w:rPr>
        <w:t>:</w:t>
      </w:r>
      <w:r w:rsidR="002631EC" w:rsidRPr="00EC10A6">
        <w:rPr>
          <w:color w:val="000000"/>
          <w:lang w:val="en-US"/>
        </w:rPr>
        <w:t xml:space="preserve"> </w:t>
      </w:r>
      <w:proofErr w:type="spellStart"/>
      <w:r w:rsidR="00BC5A91" w:rsidRPr="00EC10A6">
        <w:rPr>
          <w:rFonts w:ascii="Times New Roman" w:hAnsi="Times New Roman" w:cs="Times New Roman"/>
          <w:color w:val="000000"/>
          <w:lang w:val="en-US"/>
        </w:rPr>
        <w:t>F</w:t>
      </w:r>
      <w:r w:rsidR="002631EC" w:rsidRPr="00EC10A6">
        <w:rPr>
          <w:rFonts w:ascii="Times New Roman" w:hAnsi="Times New Roman" w:cs="Times New Roman"/>
          <w:color w:val="000000"/>
          <w:lang w:val="en-US"/>
        </w:rPr>
        <w:t>onction</w:t>
      </w:r>
      <w:proofErr w:type="spellEnd"/>
      <w:r w:rsidR="002631EC" w:rsidRPr="00EC10A6">
        <w:rPr>
          <w:rFonts w:ascii="Times New Roman" w:hAnsi="Times New Roman" w:cs="Times New Roman"/>
          <w:color w:val="000000"/>
          <w:lang w:val="en-US"/>
        </w:rPr>
        <w:t xml:space="preserve"> </w:t>
      </w:r>
      <w:proofErr w:type="spellStart"/>
      <w:r w:rsidR="002631EC" w:rsidRPr="00EC10A6">
        <w:rPr>
          <w:rFonts w:ascii="Times New Roman" w:hAnsi="Times New Roman" w:cs="Times New Roman"/>
          <w:color w:val="000000"/>
          <w:lang w:val="en-US"/>
        </w:rPr>
        <w:t>calculant</w:t>
      </w:r>
      <w:proofErr w:type="spellEnd"/>
      <w:r w:rsidR="002631EC" w:rsidRPr="00EC10A6">
        <w:rPr>
          <w:rFonts w:ascii="Times New Roman" w:hAnsi="Times New Roman" w:cs="Times New Roman"/>
          <w:color w:val="000000"/>
          <w:lang w:val="en-US"/>
        </w:rPr>
        <w:t xml:space="preserve"> le </w:t>
      </w:r>
      <w:proofErr w:type="spellStart"/>
      <w:r w:rsidR="002631EC" w:rsidRPr="00EC10A6">
        <w:rPr>
          <w:rFonts w:ascii="Times New Roman" w:hAnsi="Times New Roman" w:cs="Times New Roman"/>
          <w:color w:val="000000"/>
          <w:lang w:val="en-US"/>
        </w:rPr>
        <w:t>terme</w:t>
      </w:r>
      <w:proofErr w:type="spellEnd"/>
      <w:r w:rsidR="002631EC" w:rsidRPr="00EC10A6">
        <w:rPr>
          <w:rFonts w:ascii="Times New Roman" w:hAnsi="Times New Roman" w:cs="Times New Roman"/>
          <w:color w:val="000000"/>
          <w:lang w:val="en-US"/>
        </w:rPr>
        <w:t xml:space="preserve"> </w:t>
      </w:r>
      <w:proofErr w:type="spellStart"/>
      <w:r w:rsidR="002631EC" w:rsidRPr="00EC10A6">
        <w:rPr>
          <w:rFonts w:ascii="Times New Roman" w:hAnsi="Times New Roman" w:cs="Times New Roman"/>
          <w:color w:val="000000"/>
          <w:lang w:val="en-US"/>
        </w:rPr>
        <w:t>suivant</w:t>
      </w:r>
      <w:proofErr w:type="spellEnd"/>
      <w:r w:rsidR="002631EC" w:rsidRPr="00EC10A6">
        <w:rPr>
          <w:rFonts w:ascii="Times New Roman" w:hAnsi="Times New Roman" w:cs="Times New Roman"/>
          <w:color w:val="000000"/>
          <w:lang w:val="en-US"/>
        </w:rPr>
        <w:t> :</w:t>
      </w:r>
      <w:r w:rsidR="001E7CF1" w:rsidRPr="00EC10A6">
        <w:rPr>
          <w:rFonts w:ascii="Cambria Math" w:hAnsi="Cambria Math" w:cstheme="majorBidi"/>
          <w:i/>
          <w:lang w:val="en-US"/>
        </w:rPr>
        <w:t xml:space="preserve"> </w:t>
      </w:r>
    </w:p>
    <w:p w14:paraId="0C8384EF" w14:textId="28C42C7D" w:rsidR="001E7CF1" w:rsidRPr="00EC10A6" w:rsidRDefault="009E397A" w:rsidP="001E7CF1">
      <w:pPr>
        <w:pStyle w:val="Paragraphedeliste"/>
        <w:spacing w:after="240"/>
        <w:ind w:left="714"/>
        <w:contextualSpacing w:val="0"/>
        <w:rPr>
          <w:rFonts w:eastAsiaTheme="minorEastAsia" w:cstheme="majorBidi"/>
          <w:bCs/>
          <w:lang w:val="en-US"/>
        </w:rPr>
      </w:pP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stat</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lang w:val="en-US"/>
          </w:rPr>
          <m:t>=(</m:t>
        </m:r>
        <m:sSub>
          <m:sSubPr>
            <m:ctrlPr>
              <w:rPr>
                <w:rFonts w:ascii="Cambria Math" w:eastAsiaTheme="minorEastAsia" w:hAnsi="Cambria Math" w:cstheme="majorBidi"/>
                <w:bCs/>
                <w:i/>
              </w:rPr>
            </m:ctrlPr>
          </m:sSubPr>
          <m:e>
            <m:d>
              <m:dPr>
                <m:ctrlPr>
                  <w:rPr>
                    <w:rFonts w:ascii="Cambria Math" w:eastAsiaTheme="minorEastAsia" w:hAnsi="Cambria Math" w:cstheme="majorBidi"/>
                    <w:i/>
                  </w:rPr>
                </m:ctrlPr>
              </m:dPr>
              <m:e>
                <m:func>
                  <m:funcPr>
                    <m:ctrlPr>
                      <w:rPr>
                        <w:rFonts w:ascii="Cambria Math" w:eastAsiaTheme="minorEastAsia" w:hAnsi="Cambria Math" w:cstheme="majorBidi"/>
                      </w:rPr>
                    </m:ctrlPr>
                  </m:funcPr>
                  <m:fName>
                    <m:r>
                      <m:rPr>
                        <m:sty m:val="p"/>
                      </m:rPr>
                      <w:rPr>
                        <w:rFonts w:ascii="Cambria Math" w:eastAsiaTheme="minorEastAsia" w:hAnsi="Cambria Math" w:cstheme="majorBidi"/>
                        <w:lang w:val="en-US"/>
                      </w:rPr>
                      <m:t>min</m:t>
                    </m:r>
                    <m:ctrlPr>
                      <w:rPr>
                        <w:rFonts w:ascii="Cambria Math" w:eastAsiaTheme="minorEastAsia" w:hAnsi="Cambria Math" w:cstheme="majorBidi"/>
                        <w:i/>
                      </w:rPr>
                    </m:ctrlPr>
                  </m:fName>
                  <m:e>
                    <m:d>
                      <m:dPr>
                        <m:ctrlPr>
                          <w:rPr>
                            <w:rFonts w:ascii="Cambria Math" w:eastAsiaTheme="minorEastAsia" w:hAnsi="Cambria Math" w:cstheme="majorBidi"/>
                            <w:i/>
                          </w:rPr>
                        </m:ctrlPr>
                      </m:d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lang w:val="en-US"/>
                          </w:rPr>
                          <m:t xml:space="preserve">,  </m:t>
                        </m:r>
                        <m:r>
                          <w:rPr>
                            <w:rFonts w:ascii="Cambria Math" w:eastAsiaTheme="minorEastAsia" w:hAnsi="Cambria Math" w:cstheme="majorBidi"/>
                          </w:rPr>
                          <m:t>df</m:t>
                        </m:r>
                        <m:d>
                          <m:dPr>
                            <m:ctrlPr>
                              <w:rPr>
                                <w:rFonts w:ascii="Cambria Math" w:eastAsiaTheme="minorEastAsia" w:hAnsi="Cambria Math" w:cstheme="majorBidi"/>
                                <w:i/>
                              </w:rPr>
                            </m:ctrlPr>
                          </m:dPr>
                          <m:e>
                            <m:r>
                              <w:rPr>
                                <w:rFonts w:ascii="Cambria Math" w:eastAsiaTheme="minorEastAsia" w:hAnsi="Cambria Math" w:cstheme="majorBidi"/>
                              </w:rPr>
                              <m:t>t</m:t>
                            </m:r>
                          </m:e>
                        </m:d>
                      </m:e>
                    </m:d>
                  </m:e>
                </m:func>
                <m:r>
                  <w:rPr>
                    <w:rFonts w:ascii="Cambria Math" w:eastAsiaTheme="minorEastAsia" w:hAnsi="Cambria Math" w:cstheme="majorBidi"/>
                    <w:lang w:val="en-US"/>
                  </w:rPr>
                  <m:t>-1</m:t>
                </m:r>
              </m:e>
            </m:d>
            <m:r>
              <w:rPr>
                <w:rFonts w:ascii="Cambria Math" w:eastAsiaTheme="minorEastAsia" w:hAnsi="Cambria Math" w:cstheme="majorBidi"/>
                <w:lang w:val="en-US"/>
              </w:rPr>
              <m:t xml:space="preserve">* </m:t>
            </m:r>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r>
              <w:rPr>
                <w:rFonts w:ascii="Cambria Math" w:eastAsiaTheme="minorEastAsia" w:hAnsi="Cambria Math" w:cstheme="majorBidi"/>
                <w:lang w:val="en-US"/>
              </w:rPr>
              <m:t>-1</m:t>
            </m:r>
          </m:e>
        </m:d>
        <m:r>
          <w:rPr>
            <w:rFonts w:ascii="Cambria Math" w:eastAsiaTheme="minorEastAsia" w:hAnsi="Cambria Math" w:cstheme="majorBidi"/>
            <w:lang w:val="en-US"/>
          </w:rPr>
          <m:t>*</m:t>
        </m:r>
        <m:r>
          <w:rPr>
            <w:rFonts w:ascii="Cambria Math" w:eastAsiaTheme="minorEastAsia" w:hAnsi="Cambria Math" w:cstheme="majorBidi"/>
          </w:rPr>
          <m:t>tau</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t</m:t>
            </m:r>
            <m:r>
              <w:rPr>
                <w:rFonts w:ascii="Cambria Math" w:eastAsiaTheme="minorEastAsia" w:hAnsi="Cambria Math" w:cstheme="majorBidi"/>
                <w:lang w:val="en-US"/>
              </w:rPr>
              <m:t>-1</m:t>
            </m:r>
          </m:sub>
        </m:sSub>
        <m:r>
          <w:rPr>
            <w:rFonts w:ascii="Cambria Math" w:eastAsiaTheme="minorEastAsia" w:hAnsi="Cambria Math" w:cstheme="majorBidi"/>
            <w:lang w:val="en-US"/>
          </w:rPr>
          <m:t xml:space="preserve"> +</m:t>
        </m:r>
        <m:d>
          <m:dPr>
            <m:ctrlPr>
              <w:rPr>
                <w:rFonts w:ascii="Cambria Math" w:eastAsiaTheme="minorEastAsia" w:hAnsi="Cambria Math" w:cstheme="majorBidi"/>
                <w:bCs/>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lang w:val="en-US"/>
                  </w:rPr>
                  <m:t>max</m:t>
                </m:r>
              </m:fName>
              <m:e>
                <m:d>
                  <m:dPr>
                    <m:ctrlPr>
                      <w:rPr>
                        <w:rFonts w:ascii="Cambria Math" w:eastAsiaTheme="minorEastAsia" w:hAnsi="Cambria Math" w:cstheme="majorBidi"/>
                        <w:i/>
                      </w:rPr>
                    </m:ctrlPr>
                  </m:dPr>
                  <m:e>
                    <m:r>
                      <w:rPr>
                        <w:rFonts w:ascii="Cambria Math" w:eastAsiaTheme="minorEastAsia" w:hAnsi="Cambria Math" w:cstheme="majorBidi"/>
                        <w:lang w:val="en-US"/>
                      </w:rPr>
                      <m:t xml:space="preserve">0,  </m:t>
                    </m:r>
                    <m:r>
                      <w:rPr>
                        <w:rFonts w:ascii="Cambria Math" w:eastAsiaTheme="minorEastAsia" w:hAnsi="Cambria Math" w:cstheme="majorBidi"/>
                      </w:rPr>
                      <m:t>df</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lang w:val="en-US"/>
                      </w:rPr>
                      <m:t xml:space="preserve"> -1-</m:t>
                    </m:r>
                    <m:r>
                      <m:rPr>
                        <m:sty m:val="p"/>
                      </m:rPr>
                      <w:rPr>
                        <w:rFonts w:ascii="Cambria Math" w:eastAsiaTheme="minorEastAsia" w:hAnsi="Cambria Math" w:cstheme="majorBidi"/>
                        <w:lang w:val="en-US"/>
                      </w:rPr>
                      <m:t>min⁡</m:t>
                    </m:r>
                    <m:r>
                      <w:rPr>
                        <w:rFonts w:ascii="Cambria Math" w:eastAsiaTheme="minorEastAsia" w:hAnsi="Cambria Math" w:cstheme="majorBidi"/>
                        <w:lang w:val="en-US"/>
                      </w:rPr>
                      <m:t>(</m:t>
                    </m:r>
                    <m:r>
                      <w:rPr>
                        <w:rFonts w:ascii="Cambria Math" w:eastAsiaTheme="minorEastAsia" w:hAnsi="Cambria Math" w:cstheme="majorBidi"/>
                      </w:rPr>
                      <m:t>df</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lang w:val="en-US"/>
                      </w:rPr>
                      <m:t xml:space="preserve">, </m:t>
                    </m:r>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lang w:val="en-US"/>
                      </w:rPr>
                      <m:t>+1</m:t>
                    </m:r>
                  </m:e>
                </m:d>
                <m:r>
                  <w:rPr>
                    <w:rFonts w:ascii="Cambria Math" w:eastAsiaTheme="minorEastAsia" w:hAnsi="Cambria Math" w:cstheme="majorBidi"/>
                    <w:lang w:val="en-US"/>
                  </w:rPr>
                  <m:t>)</m:t>
                </m:r>
              </m:e>
            </m:func>
            <m:r>
              <w:rPr>
                <w:rFonts w:ascii="Cambria Math" w:eastAsiaTheme="minorEastAsia" w:hAnsi="Cambria Math" w:cstheme="majorBidi"/>
                <w:lang w:val="en-US"/>
              </w:rPr>
              <m:t xml:space="preserve"> </m:t>
            </m:r>
          </m:e>
        </m:d>
        <m:sSub>
          <m:sSubPr>
            <m:ctrlPr>
              <w:rPr>
                <w:rFonts w:ascii="Cambria Math" w:eastAsiaTheme="minorEastAsia" w:hAnsi="Cambria Math" w:cstheme="majorBidi"/>
                <w:bCs/>
                <w:i/>
              </w:rPr>
            </m:ctrlPr>
          </m:sSubPr>
          <m:e>
            <m:r>
              <w:rPr>
                <w:rFonts w:ascii="Cambria Math" w:eastAsiaTheme="minorEastAsia" w:hAnsi="Cambria Math" w:cstheme="majorBidi"/>
                <w:lang w:val="en-US"/>
              </w:rPr>
              <m:t xml:space="preserve"> </m:t>
            </m:r>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lang w:val="en-US"/>
          </w:rPr>
          <m:t xml:space="preserve">* </m:t>
        </m:r>
        <m:r>
          <w:rPr>
            <w:rFonts w:ascii="Cambria Math" w:eastAsiaTheme="minorEastAsia" w:hAnsi="Cambria Math" w:cstheme="majorBidi"/>
          </w:rPr>
          <m:t>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m:t>
            </m:r>
            <m:r>
              <w:rPr>
                <w:rFonts w:ascii="Cambria Math" w:eastAsiaTheme="minorEastAsia" w:hAnsi="Cambria Math" w:cstheme="majorBidi"/>
                <w:lang w:val="en-US"/>
              </w:rPr>
              <m:t>-1</m:t>
            </m:r>
          </m:sub>
        </m:sSub>
        <m:r>
          <w:rPr>
            <w:rFonts w:ascii="Cambria Math" w:eastAsiaTheme="minorEastAsia" w:hAnsi="Cambria Math" w:cstheme="majorBidi"/>
            <w:lang w:val="en-US"/>
          </w:rPr>
          <m:t>+</m:t>
        </m:r>
        <m:func>
          <m:funcPr>
            <m:ctrlPr>
              <w:rPr>
                <w:rFonts w:ascii="Cambria Math" w:eastAsiaTheme="minorEastAsia" w:hAnsi="Cambria Math" w:cstheme="majorBidi"/>
                <w:bCs/>
              </w:rPr>
            </m:ctrlPr>
          </m:funcPr>
          <m:fName>
            <m:r>
              <m:rPr>
                <m:sty m:val="p"/>
              </m:rPr>
              <w:rPr>
                <w:rFonts w:ascii="Cambria Math" w:eastAsiaTheme="minorEastAsia" w:hAnsi="Cambria Math" w:cstheme="majorBidi"/>
                <w:lang w:val="en-US"/>
              </w:rPr>
              <m:t>max</m:t>
            </m:r>
            <m:ctrlPr>
              <w:rPr>
                <w:rFonts w:ascii="Cambria Math" w:eastAsiaTheme="minorEastAsia" w:hAnsi="Cambria Math" w:cstheme="majorBidi"/>
                <w:bCs/>
                <w:i/>
              </w:rPr>
            </m:ctrlPr>
          </m:fName>
          <m:e>
            <m:d>
              <m:dPr>
                <m:ctrlPr>
                  <w:rPr>
                    <w:rFonts w:ascii="Cambria Math" w:eastAsiaTheme="minorEastAsia" w:hAnsi="Cambria Math" w:cstheme="majorBidi"/>
                    <w:bCs/>
                    <w:i/>
                  </w:rPr>
                </m:ctrlPr>
              </m:dPr>
              <m:e>
                <m:r>
                  <w:rPr>
                    <w:rFonts w:ascii="Cambria Math" w:eastAsiaTheme="minorEastAsia" w:hAnsi="Cambria Math" w:cstheme="majorBidi"/>
                    <w:lang w:val="en-US"/>
                  </w:rPr>
                  <m:t xml:space="preserve">0, </m:t>
                </m:r>
                <m:r>
                  <w:rPr>
                    <w:rFonts w:ascii="Cambria Math" w:eastAsiaTheme="minorEastAsia" w:hAnsi="Cambria Math" w:cstheme="majorBidi"/>
                  </w:rPr>
                  <m:t>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lang w:val="en-US"/>
                  </w:rPr>
                  <m:t>- 1-</m:t>
                </m:r>
                <m:func>
                  <m:funcPr>
                    <m:ctrlPr>
                      <w:rPr>
                        <w:rFonts w:ascii="Cambria Math" w:eastAsiaTheme="minorEastAsia" w:hAnsi="Cambria Math" w:cstheme="majorBidi"/>
                        <w:bCs/>
                        <w:i/>
                      </w:rPr>
                    </m:ctrlPr>
                  </m:funcPr>
                  <m:fName>
                    <m:r>
                      <m:rPr>
                        <m:sty m:val="p"/>
                      </m:rPr>
                      <w:rPr>
                        <w:rFonts w:ascii="Cambria Math" w:eastAsiaTheme="minorEastAsia" w:hAnsi="Cambria Math" w:cstheme="majorBidi"/>
                        <w:lang w:val="en-US"/>
                      </w:rPr>
                      <m:t>min</m:t>
                    </m:r>
                  </m:fName>
                  <m:e>
                    <m:d>
                      <m:dPr>
                        <m:ctrlPr>
                          <w:rPr>
                            <w:rFonts w:ascii="Cambria Math" w:eastAsiaTheme="minorEastAsia" w:hAnsi="Cambria Math" w:cstheme="majorBidi"/>
                            <w:bCs/>
                            <w:i/>
                          </w:rPr>
                        </m:ctrlPr>
                      </m:dPr>
                      <m:e>
                        <m:r>
                          <w:rPr>
                            <w:rFonts w:ascii="Cambria Math" w:eastAsiaTheme="minorEastAsia" w:hAnsi="Cambria Math" w:cstheme="majorBidi"/>
                          </w:rPr>
                          <m:t>df</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lang w:val="en-US"/>
                          </w:rPr>
                          <m:t xml:space="preserve">, </m:t>
                        </m:r>
                        <m:r>
                          <w:rPr>
                            <w:rFonts w:ascii="Cambria Math" w:eastAsiaTheme="minorEastAsia" w:hAnsi="Cambria Math" w:cstheme="majorBidi"/>
                          </w:rPr>
                          <m:t>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lang w:val="en-US"/>
                          </w:rPr>
                          <m:t>+ 1</m:t>
                        </m:r>
                      </m:e>
                    </m:d>
                  </m:e>
                </m:func>
              </m:e>
            </m:d>
          </m:e>
        </m:func>
        <m:r>
          <w:rPr>
            <w:rFonts w:ascii="Cambria Math" w:eastAsiaTheme="minorEastAsia" w:hAnsi="Cambria Math" w:cstheme="majorBidi"/>
            <w:lang w:val="en-US"/>
          </w:rPr>
          <m:t>*</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r>
              <w:rPr>
                <w:rFonts w:ascii="Cambria Math" w:eastAsiaTheme="minorEastAsia" w:hAnsi="Cambria Math" w:cstheme="majorBidi"/>
                <w:lang w:val="en-US"/>
              </w:rPr>
              <m:t>-1</m:t>
            </m:r>
          </m:e>
        </m:d>
        <m:r>
          <w:rPr>
            <w:rFonts w:ascii="Cambria Math" w:eastAsiaTheme="minorEastAsia" w:hAnsi="Cambria Math" w:cstheme="majorBidi"/>
            <w:lang w:val="en-US"/>
          </w:rPr>
          <m:t>*</m:t>
        </m:r>
        <m:r>
          <w:rPr>
            <w:rFonts w:ascii="Cambria Math" w:eastAsiaTheme="minorEastAsia" w:hAnsi="Cambria Math" w:cstheme="majorBidi"/>
          </w:rPr>
          <m:t>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lang w:val="en-US"/>
          </w:rPr>
          <m:t>+(</m:t>
        </m:r>
        <m:r>
          <w:rPr>
            <w:rFonts w:ascii="Cambria Math" w:eastAsiaTheme="minorEastAsia" w:hAnsi="Cambria Math" w:cstheme="majorBidi"/>
          </w:rPr>
          <m:t>m</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lang w:val="en-US"/>
          </w:rPr>
          <m:t>-</m:t>
        </m:r>
        <m:func>
          <m:funcPr>
            <m:ctrlPr>
              <w:rPr>
                <w:rFonts w:ascii="Cambria Math" w:eastAsiaTheme="minorEastAsia" w:hAnsi="Cambria Math" w:cstheme="majorBidi"/>
                <w:bCs/>
              </w:rPr>
            </m:ctrlPr>
          </m:funcPr>
          <m:fName>
            <m:r>
              <m:rPr>
                <m:sty m:val="p"/>
              </m:rPr>
              <w:rPr>
                <w:rFonts w:ascii="Cambria Math" w:eastAsiaTheme="minorEastAsia" w:hAnsi="Cambria Math" w:cstheme="majorBidi"/>
                <w:lang w:val="en-US"/>
              </w:rPr>
              <m:t>max</m:t>
            </m:r>
            <m:ctrlPr>
              <w:rPr>
                <w:rFonts w:ascii="Cambria Math" w:eastAsiaTheme="minorEastAsia" w:hAnsi="Cambria Math" w:cstheme="majorBidi"/>
                <w:bCs/>
                <w:i/>
              </w:rPr>
            </m:ctrlPr>
          </m:fName>
          <m:e>
            <m:d>
              <m:dPr>
                <m:ctrlPr>
                  <w:rPr>
                    <w:rFonts w:ascii="Cambria Math" w:eastAsiaTheme="minorEastAsia" w:hAnsi="Cambria Math" w:cstheme="majorBidi"/>
                    <w:bCs/>
                    <w:i/>
                  </w:rPr>
                </m:ctrlPr>
              </m:dPr>
              <m:e>
                <m:r>
                  <w:rPr>
                    <w:rFonts w:ascii="Cambria Math" w:eastAsiaTheme="minorEastAsia" w:hAnsi="Cambria Math" w:cstheme="majorBidi"/>
                  </w:rPr>
                  <m:t>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lang w:val="en-US"/>
                  </w:rPr>
                  <m:t xml:space="preserve">, </m:t>
                </m:r>
                <m:r>
                  <w:rPr>
                    <w:rFonts w:ascii="Cambria Math" w:eastAsiaTheme="minorEastAsia" w:hAnsi="Cambria Math" w:cstheme="majorBidi"/>
                  </w:rPr>
                  <m:t>df</m:t>
                </m:r>
                <m:d>
                  <m:dPr>
                    <m:ctrlPr>
                      <w:rPr>
                        <w:rFonts w:ascii="Cambria Math" w:eastAsiaTheme="minorEastAsia" w:hAnsi="Cambria Math" w:cstheme="majorBidi"/>
                        <w:bCs/>
                        <w:i/>
                      </w:rPr>
                    </m:ctrlPr>
                  </m:dPr>
                  <m:e>
                    <m:r>
                      <w:rPr>
                        <w:rFonts w:ascii="Cambria Math" w:eastAsiaTheme="minorEastAsia" w:hAnsi="Cambria Math" w:cstheme="majorBidi"/>
                      </w:rPr>
                      <m:t>t</m:t>
                    </m:r>
                  </m:e>
                </m:d>
              </m:e>
            </m:d>
          </m:e>
        </m:func>
        <m:r>
          <w:rPr>
            <w:rFonts w:ascii="Cambria Math" w:eastAsiaTheme="minorEastAsia" w:hAnsi="Cambria Math" w:cstheme="majorBidi"/>
            <w:lang w:val="en-US"/>
          </w:rPr>
          <m:t>*</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lang w:val="en-US"/>
          </w:rPr>
          <m:t>*</m:t>
        </m:r>
        <m:r>
          <w:rPr>
            <w:rFonts w:ascii="Cambria Math" w:eastAsiaTheme="minorEastAsia" w:hAnsi="Cambria Math" w:cstheme="majorBidi"/>
          </w:rPr>
          <m:t>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lang w:val="en-US"/>
          </w:rPr>
          <m:t>)/(</m:t>
        </m:r>
        <m:r>
          <w:rPr>
            <w:rFonts w:ascii="Cambria Math" w:eastAsiaTheme="minorEastAsia" w:hAnsi="Cambria Math" w:cstheme="majorBidi"/>
          </w:rPr>
          <m:t>m</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lang w:val="en-US"/>
          </w:rPr>
          <m:t>*</m:t>
        </m:r>
        <m:f>
          <m:fPr>
            <m:ctrlPr>
              <w:rPr>
                <w:rFonts w:ascii="Cambria Math" w:eastAsiaTheme="minorEastAsia" w:hAnsi="Cambria Math" w:cstheme="majorBidi"/>
                <w:bCs/>
                <w:i/>
              </w:rPr>
            </m:ctrlPr>
          </m:fPr>
          <m:num>
            <m:r>
              <w:rPr>
                <w:rFonts w:ascii="Cambria Math" w:eastAsiaTheme="minorEastAsia" w:hAnsi="Cambria Math" w:cstheme="majorBidi"/>
              </w:rPr>
              <m:t>n</m:t>
            </m:r>
            <m:sSub>
              <m:sSubPr>
                <m:ctrlPr>
                  <w:rPr>
                    <w:rFonts w:ascii="Cambria Math" w:eastAsiaTheme="minorEastAsia" w:hAnsi="Cambria Math" w:cstheme="majorBidi"/>
                    <w:bCs/>
                    <w:i/>
                  </w:rPr>
                </m:ctrlPr>
              </m:sSubPr>
              <m:e>
                <m:r>
                  <w:rPr>
                    <w:rFonts w:ascii="Cambria Math" w:eastAsiaTheme="minorEastAsia" w:hAnsi="Cambria Math" w:cstheme="majorBidi"/>
                  </w:rPr>
                  <m:t>b</m:t>
                </m:r>
              </m:e>
              <m:sub>
                <m:r>
                  <w:rPr>
                    <w:rFonts w:ascii="Cambria Math" w:eastAsiaTheme="minorEastAsia" w:hAnsi="Cambria Math" w:cstheme="majorBidi"/>
                  </w:rPr>
                  <m:t>day</m:t>
                </m:r>
                <m:sSub>
                  <m:sSubPr>
                    <m:ctrlPr>
                      <w:rPr>
                        <w:rFonts w:ascii="Cambria Math" w:eastAsiaTheme="minorEastAsia" w:hAnsi="Cambria Math" w:cstheme="majorBidi"/>
                        <w:bCs/>
                        <w:i/>
                      </w:rPr>
                    </m:ctrlPr>
                  </m:sSubPr>
                  <m:e>
                    <m:r>
                      <w:rPr>
                        <w:rFonts w:ascii="Cambria Math" w:eastAsiaTheme="minorEastAsia" w:hAnsi="Cambria Math" w:cstheme="majorBidi"/>
                      </w:rPr>
                      <m:t>s</m:t>
                    </m:r>
                  </m:e>
                  <m:sub>
                    <m:r>
                      <w:rPr>
                        <w:rFonts w:ascii="Cambria Math" w:eastAsiaTheme="minorEastAsia" w:hAnsi="Cambria Math" w:cstheme="majorBidi"/>
                      </w:rPr>
                      <m:t>period</m:t>
                    </m:r>
                  </m:sub>
                </m:sSub>
              </m:sub>
            </m:sSub>
          </m:num>
          <m:den>
            <m:r>
              <w:rPr>
                <w:rFonts w:ascii="Cambria Math" w:eastAsiaTheme="minorEastAsia" w:hAnsi="Cambria Math" w:cstheme="majorBidi"/>
              </w:rPr>
              <m:t>n</m:t>
            </m:r>
            <m:sSub>
              <m:sSubPr>
                <m:ctrlPr>
                  <w:rPr>
                    <w:rFonts w:ascii="Cambria Math" w:eastAsiaTheme="minorEastAsia" w:hAnsi="Cambria Math" w:cstheme="majorBidi"/>
                    <w:bCs/>
                    <w:i/>
                  </w:rPr>
                </m:ctrlPr>
              </m:sSubPr>
              <m:e>
                <m:r>
                  <w:rPr>
                    <w:rFonts w:ascii="Cambria Math" w:eastAsiaTheme="minorEastAsia" w:hAnsi="Cambria Math" w:cstheme="majorBidi"/>
                  </w:rPr>
                  <m:t>b</m:t>
                </m:r>
              </m:e>
              <m:sub>
                <m:r>
                  <w:rPr>
                    <w:rFonts w:ascii="Cambria Math" w:eastAsiaTheme="minorEastAsia" w:hAnsi="Cambria Math" w:cstheme="majorBidi"/>
                  </w:rPr>
                  <m:t>day</m:t>
                </m:r>
                <m:sSub>
                  <m:sSubPr>
                    <m:ctrlPr>
                      <w:rPr>
                        <w:rFonts w:ascii="Cambria Math" w:eastAsiaTheme="minorEastAsia" w:hAnsi="Cambria Math" w:cstheme="majorBidi"/>
                        <w:bCs/>
                        <w:i/>
                      </w:rPr>
                    </m:ctrlPr>
                  </m:sSubPr>
                  <m:e>
                    <m:r>
                      <w:rPr>
                        <w:rFonts w:ascii="Cambria Math" w:eastAsiaTheme="minorEastAsia" w:hAnsi="Cambria Math" w:cstheme="majorBidi"/>
                      </w:rPr>
                      <m:t>s</m:t>
                    </m:r>
                  </m:e>
                  <m:sub>
                    <m:r>
                      <w:rPr>
                        <w:rFonts w:ascii="Cambria Math" w:eastAsiaTheme="minorEastAsia" w:hAnsi="Cambria Math" w:cstheme="majorBidi"/>
                      </w:rPr>
                      <m:t>an</m:t>
                    </m:r>
                  </m:sub>
                </m:sSub>
              </m:sub>
            </m:sSub>
          </m:den>
        </m:f>
        <m:r>
          <w:rPr>
            <w:rFonts w:ascii="Cambria Math" w:eastAsiaTheme="minorEastAsia" w:hAnsi="Cambria Math" w:cstheme="majorBidi"/>
            <w:lang w:val="en-US"/>
          </w:rPr>
          <m:t>)</m:t>
        </m:r>
      </m:oMath>
      <w:r w:rsidR="001E7CF1" w:rsidRPr="00EC10A6">
        <w:rPr>
          <w:rFonts w:eastAsiaTheme="minorEastAsia" w:cstheme="majorBidi"/>
          <w:bCs/>
          <w:lang w:val="en-US"/>
        </w:rPr>
        <w:t xml:space="preserve"> </w:t>
      </w:r>
    </w:p>
    <w:p w14:paraId="36694ABE" w14:textId="77777777" w:rsidR="00A00907" w:rsidRPr="00EC10A6" w:rsidRDefault="00A00907" w:rsidP="00551E9E">
      <w:pPr>
        <w:pStyle w:val="PrformatHTML"/>
        <w:shd w:val="clear" w:color="auto" w:fill="FFFFFF"/>
        <w:rPr>
          <w:color w:val="000000"/>
          <w:lang w:val="en-US"/>
        </w:rPr>
      </w:pPr>
    </w:p>
    <w:p w14:paraId="1223E693" w14:textId="2E8A6036" w:rsidR="00D329EA" w:rsidRPr="00FB3E30" w:rsidRDefault="001A0094" w:rsidP="00FB3E30">
      <w:pPr>
        <w:pStyle w:val="Titre3"/>
      </w:pPr>
      <w:r>
        <w:t>4.</w:t>
      </w:r>
      <w:r w:rsidR="001F70EA">
        <w:t>6.</w:t>
      </w:r>
      <w:r>
        <w:t xml:space="preserve">2 Classe : </w:t>
      </w:r>
      <w:proofErr w:type="spellStart"/>
      <w:r>
        <w:t>class_in</w:t>
      </w:r>
      <w:r w:rsidR="009C681C">
        <w:t>dicators_renegociated</w:t>
      </w:r>
      <w:proofErr w:type="spellEnd"/>
    </w:p>
    <w:p w14:paraId="4EA52B26" w14:textId="547CCCA6" w:rsidR="006B7E5C" w:rsidRDefault="006B7E5C" w:rsidP="006B7E5C">
      <w:pPr>
        <w:rPr>
          <w:lang w:eastAsia="ja-JP"/>
        </w:rPr>
      </w:pPr>
      <w:r>
        <w:rPr>
          <w:lang w:eastAsia="ja-JP"/>
        </w:rPr>
        <w:t>Cette classe va calculer les indicateurs ayant des taux de RA/RN dynamiques.</w:t>
      </w:r>
    </w:p>
    <w:p w14:paraId="52C3DADD" w14:textId="184F1AEB" w:rsidR="0059044E" w:rsidRDefault="0059044E" w:rsidP="006B7E5C">
      <w:pPr>
        <w:rPr>
          <w:lang w:eastAsia="ja-JP"/>
        </w:rPr>
      </w:pPr>
      <w:r>
        <w:rPr>
          <w:lang w:eastAsia="ja-JP"/>
        </w:rPr>
        <w:t>Pour cela, elle va instancier la classe « </w:t>
      </w:r>
      <w:proofErr w:type="spellStart"/>
      <w:r w:rsidRPr="0059044E">
        <w:rPr>
          <w:lang w:eastAsia="ja-JP"/>
        </w:rPr>
        <w:t>Amortization_Renegociated</w:t>
      </w:r>
      <w:proofErr w:type="spellEnd"/>
      <w:r>
        <w:rPr>
          <w:lang w:eastAsia="ja-JP"/>
        </w:rPr>
        <w:t xml:space="preserve"> » (correspond à la classe dans le dossier </w:t>
      </w:r>
      <w:proofErr w:type="spellStart"/>
      <w:r>
        <w:rPr>
          <w:lang w:eastAsia="ja-JP"/>
        </w:rPr>
        <w:t>amortissement_scenario</w:t>
      </w:r>
      <w:proofErr w:type="spellEnd"/>
      <w:r>
        <w:rPr>
          <w:lang w:eastAsia="ja-JP"/>
        </w:rPr>
        <w:t xml:space="preserve">) de sorte à calculer les indicateurs </w:t>
      </w:r>
      <w:r w:rsidR="00DD7EEE">
        <w:rPr>
          <w:lang w:eastAsia="ja-JP"/>
        </w:rPr>
        <w:t>renégociés</w:t>
      </w:r>
      <w:r>
        <w:rPr>
          <w:lang w:eastAsia="ja-JP"/>
        </w:rPr>
        <w:t>.</w:t>
      </w:r>
    </w:p>
    <w:p w14:paraId="78430773" w14:textId="264DC288" w:rsidR="00D329EA" w:rsidRDefault="00D329EA" w:rsidP="00D329EA">
      <w:pPr>
        <w:pStyle w:val="PrformatHTML"/>
        <w:shd w:val="clear" w:color="auto" w:fill="FFFFFF"/>
        <w:rPr>
          <w:color w:val="000000"/>
        </w:rPr>
      </w:pPr>
    </w:p>
    <w:p w14:paraId="1A103327" w14:textId="77777777" w:rsidR="00B4726B" w:rsidRDefault="00B4726B" w:rsidP="00B4726B">
      <w:pPr>
        <w:jc w:val="both"/>
        <w:rPr>
          <w:rFonts w:cstheme="majorBidi"/>
          <w:b/>
          <w:bCs/>
        </w:rPr>
      </w:pPr>
      <w:r>
        <w:rPr>
          <w:rFonts w:cstheme="majorBidi"/>
          <w:b/>
          <w:bCs/>
        </w:rPr>
        <w:t>Instanciation :</w:t>
      </w:r>
    </w:p>
    <w:p w14:paraId="7A872692" w14:textId="77777777" w:rsidR="00B4726B" w:rsidRPr="00E951A1" w:rsidRDefault="00B4726B" w:rsidP="00B4726B">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r>
        <w:rPr>
          <w:color w:val="B200B2"/>
        </w:rPr>
        <w:t>__init__</w:t>
      </w:r>
      <w:r>
        <w:rPr>
          <w:color w:val="000000"/>
        </w:rPr>
        <w:t>(</w:t>
      </w:r>
      <w:r>
        <w:rPr>
          <w:color w:val="94558D"/>
        </w:rPr>
        <w:t>self</w:t>
      </w:r>
      <w:r>
        <w:rPr>
          <w:color w:val="000000"/>
        </w:rPr>
        <w:t xml:space="preserve">, </w:t>
      </w:r>
      <w:proofErr w:type="spellStart"/>
      <w:r>
        <w:rPr>
          <w:color w:val="000000"/>
        </w:rPr>
        <w:t>class_static_amortization</w:t>
      </w:r>
      <w:proofErr w:type="spellEnd"/>
      <w:r>
        <w:rPr>
          <w:color w:val="000000"/>
        </w:rPr>
        <w:t xml:space="preserve">): </w:t>
      </w:r>
      <w:r w:rsidRPr="009A6837">
        <w:rPr>
          <w:rFonts w:ascii="Times New Roman" w:hAnsi="Times New Roman" w:cs="Times New Roman"/>
          <w:color w:val="000000"/>
          <w:sz w:val="22"/>
          <w:szCs w:val="22"/>
        </w:rPr>
        <w:t>s’instancie à partir de la classe « </w:t>
      </w:r>
      <w:proofErr w:type="spellStart"/>
      <w:r w:rsidRPr="009A6837">
        <w:rPr>
          <w:rFonts w:ascii="Times New Roman" w:hAnsi="Times New Roman" w:cs="Times New Roman"/>
          <w:color w:val="000000"/>
          <w:sz w:val="22"/>
          <w:szCs w:val="22"/>
        </w:rPr>
        <w:t>Static_Amortization</w:t>
      </w:r>
      <w:proofErr w:type="spellEnd"/>
      <w:r w:rsidRPr="009A6837">
        <w:rPr>
          <w:rFonts w:ascii="Times New Roman" w:hAnsi="Times New Roman" w:cs="Times New Roman"/>
          <w:color w:val="000000"/>
          <w:sz w:val="22"/>
          <w:szCs w:val="22"/>
        </w:rPr>
        <w:t> »</w:t>
      </w:r>
    </w:p>
    <w:p w14:paraId="2DDFB337" w14:textId="77777777" w:rsidR="00B4726B" w:rsidRDefault="00B4726B" w:rsidP="00B4726B">
      <w:pPr>
        <w:jc w:val="both"/>
        <w:rPr>
          <w:rFonts w:cstheme="majorBidi"/>
          <w:b/>
          <w:bCs/>
        </w:rPr>
      </w:pPr>
    </w:p>
    <w:p w14:paraId="79EB0856" w14:textId="77777777" w:rsidR="00B4726B" w:rsidRDefault="00B4726B" w:rsidP="00B4726B">
      <w:pPr>
        <w:jc w:val="both"/>
        <w:rPr>
          <w:rFonts w:cstheme="majorBidi"/>
          <w:b/>
          <w:bCs/>
        </w:rPr>
      </w:pPr>
      <w:r>
        <w:rPr>
          <w:rFonts w:cstheme="majorBidi"/>
          <w:b/>
          <w:bCs/>
        </w:rPr>
        <w:t>Fonctions clés :</w:t>
      </w:r>
    </w:p>
    <w:p w14:paraId="5A718F43" w14:textId="530629C5" w:rsidR="00C435CA" w:rsidRPr="00C435CA" w:rsidRDefault="007206DC" w:rsidP="009A6D77">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get_reneg_capital_and_mni</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000000"/>
        </w:rPr>
        <w:t>remaining_capital</w:t>
      </w:r>
      <w:proofErr w:type="spellEnd"/>
      <w:r>
        <w:rPr>
          <w:color w:val="000000"/>
        </w:rPr>
        <w:t xml:space="preserve">, </w:t>
      </w:r>
      <w:proofErr w:type="spellStart"/>
      <w:r>
        <w:rPr>
          <w:color w:val="000000"/>
        </w:rPr>
        <w:t>rarn_effect</w:t>
      </w:r>
      <w:proofErr w:type="spellEnd"/>
      <w:r>
        <w:rPr>
          <w:color w:val="000000"/>
        </w:rPr>
        <w:t xml:space="preserve">, </w:t>
      </w:r>
      <w:proofErr w:type="spellStart"/>
      <w:r>
        <w:rPr>
          <w:color w:val="000000"/>
        </w:rPr>
        <w:t>tx_rn</w:t>
      </w:r>
      <w:proofErr w:type="spellEnd"/>
      <w:r>
        <w:rPr>
          <w:color w:val="000000"/>
        </w:rPr>
        <w:t xml:space="preserve">, </w:t>
      </w:r>
      <w:proofErr w:type="spellStart"/>
      <w:r>
        <w:rPr>
          <w:color w:val="000000"/>
        </w:rPr>
        <w:t>rate_renego</w:t>
      </w:r>
      <w:proofErr w:type="spellEnd"/>
      <w:r>
        <w:rPr>
          <w:color w:val="000000"/>
        </w:rPr>
        <w:t xml:space="preserve">, </w:t>
      </w:r>
      <w:proofErr w:type="spellStart"/>
      <w:r>
        <w:rPr>
          <w:color w:val="000000"/>
        </w:rPr>
        <w:t>mois_depart_amor</w:t>
      </w:r>
      <w:proofErr w:type="spellEnd"/>
      <w:r>
        <w:rPr>
          <w:color w:val="000000"/>
        </w:rPr>
        <w:t xml:space="preserve">, </w:t>
      </w:r>
      <w:proofErr w:type="spellStart"/>
      <w:r>
        <w:rPr>
          <w:color w:val="000000"/>
        </w:rPr>
        <w:t>mois_fin_amor</w:t>
      </w:r>
      <w:proofErr w:type="spellEnd"/>
      <w:r>
        <w:rPr>
          <w:color w:val="000000"/>
        </w:rPr>
        <w:t xml:space="preserve">, </w:t>
      </w:r>
      <w:proofErr w:type="spellStart"/>
      <w:r>
        <w:rPr>
          <w:color w:val="000000"/>
        </w:rPr>
        <w:t>drac_amor</w:t>
      </w:r>
      <w:proofErr w:type="spellEnd"/>
      <w:r>
        <w:rPr>
          <w:color w:val="000000"/>
        </w:rPr>
        <w:t xml:space="preserve">, </w:t>
      </w:r>
      <w:proofErr w:type="spellStart"/>
      <w:r>
        <w:rPr>
          <w:color w:val="000000"/>
        </w:rPr>
        <w:t>current_month</w:t>
      </w:r>
      <w:proofErr w:type="spellEnd"/>
      <w:r>
        <w:rPr>
          <w:color w:val="000000"/>
        </w:rPr>
        <w:t xml:space="preserve">, </w:t>
      </w:r>
      <w:proofErr w:type="spellStart"/>
      <w:r>
        <w:rPr>
          <w:color w:val="000000"/>
        </w:rPr>
        <w:t>mois_depart_rarn</w:t>
      </w:r>
      <w:proofErr w:type="spellEnd"/>
      <w:r>
        <w:rPr>
          <w:color w:val="000000"/>
        </w:rPr>
        <w:t xml:space="preserve">, </w:t>
      </w:r>
      <w:proofErr w:type="spellStart"/>
      <w:r>
        <w:rPr>
          <w:color w:val="808080"/>
        </w:rPr>
        <w:t>interests_calc_periods</w:t>
      </w:r>
      <w:proofErr w:type="spellEnd"/>
      <w:r>
        <w:rPr>
          <w:color w:val="000000"/>
        </w:rPr>
        <w:t xml:space="preserve">, </w:t>
      </w:r>
      <w:proofErr w:type="spellStart"/>
      <w:r>
        <w:rPr>
          <w:color w:val="000000"/>
        </w:rPr>
        <w:t>dar_mois</w:t>
      </w:r>
      <w:proofErr w:type="spellEnd"/>
      <w:r>
        <w:rPr>
          <w:color w:val="000000"/>
        </w:rPr>
        <w:t xml:space="preserve">, douteux, </w:t>
      </w:r>
      <w:proofErr w:type="spellStart"/>
      <w:r>
        <w:rPr>
          <w:color w:val="000000"/>
        </w:rPr>
        <w:t>is_palier</w:t>
      </w:r>
      <w:proofErr w:type="spellEnd"/>
      <w:r>
        <w:rPr>
          <w:color w:val="000000"/>
        </w:rPr>
        <w:t xml:space="preserve">, </w:t>
      </w:r>
      <w:proofErr w:type="spellStart"/>
      <w:r>
        <w:rPr>
          <w:color w:val="000000"/>
        </w:rPr>
        <w:t>dic_palier</w:t>
      </w:r>
      <w:proofErr w:type="spellEnd"/>
      <w:r>
        <w:rPr>
          <w:color w:val="000000"/>
        </w:rPr>
        <w:t>, n, t):</w:t>
      </w:r>
      <w:r w:rsidR="00C435CA">
        <w:rPr>
          <w:color w:val="000000"/>
        </w:rPr>
        <w:t xml:space="preserve"> </w:t>
      </w:r>
      <w:r w:rsidR="00B4726B" w:rsidRPr="00C435CA">
        <w:rPr>
          <w:rFonts w:ascii="Times New Roman" w:hAnsi="Times New Roman" w:cs="Times New Roman"/>
          <w:color w:val="000000"/>
          <w:sz w:val="22"/>
          <w:szCs w:val="22"/>
        </w:rPr>
        <w:t xml:space="preserve">Calcule </w:t>
      </w:r>
      <w:r w:rsidR="00091512" w:rsidRPr="00C435CA">
        <w:rPr>
          <w:rFonts w:ascii="Times New Roman" w:hAnsi="Times New Roman" w:cs="Times New Roman"/>
          <w:color w:val="000000"/>
          <w:sz w:val="22"/>
          <w:szCs w:val="22"/>
        </w:rPr>
        <w:t>le capital renégocié</w:t>
      </w:r>
      <w:r w:rsidR="00B4726B" w:rsidRPr="00C435CA">
        <w:rPr>
          <w:rFonts w:ascii="Times New Roman" w:hAnsi="Times New Roman" w:cs="Times New Roman"/>
          <w:color w:val="000000"/>
          <w:sz w:val="22"/>
          <w:szCs w:val="22"/>
        </w:rPr>
        <w:t xml:space="preserve"> </w:t>
      </w:r>
      <m:oMath>
        <m:sSub>
          <m:sSubPr>
            <m:ctrlPr>
              <w:rPr>
                <w:rFonts w:ascii="Cambria Math" w:eastAsiaTheme="minorEastAsia" w:hAnsi="Cambria Math" w:cstheme="majorBidi"/>
                <w:b/>
                <w:i/>
                <w:sz w:val="22"/>
                <w:szCs w:val="22"/>
              </w:rPr>
            </m:ctrlPr>
          </m:sSubPr>
          <m:e>
            <m:r>
              <m:rPr>
                <m:sty m:val="bi"/>
              </m:rPr>
              <w:rPr>
                <w:rFonts w:ascii="Cambria Math" w:eastAsiaTheme="minorEastAsia" w:hAnsi="Cambria Math" w:cstheme="majorBidi"/>
                <w:sz w:val="22"/>
                <w:szCs w:val="22"/>
              </w:rPr>
              <m:t>C</m:t>
            </m:r>
          </m:e>
          <m:sub>
            <m:r>
              <m:rPr>
                <m:sty m:val="bi"/>
              </m:rPr>
              <w:rPr>
                <w:rFonts w:ascii="Cambria Math" w:eastAsiaTheme="minorEastAsia" w:hAnsi="Cambria Math" w:cstheme="majorBidi"/>
                <w:sz w:val="22"/>
                <w:szCs w:val="22"/>
              </w:rPr>
              <m:t>RN</m:t>
            </m:r>
          </m:sub>
        </m:sSub>
        <m:d>
          <m:dPr>
            <m:ctrlPr>
              <w:rPr>
                <w:rFonts w:ascii="Cambria Math" w:eastAsiaTheme="minorEastAsia" w:hAnsi="Cambria Math" w:cstheme="majorBidi"/>
                <w:b/>
                <w:i/>
                <w:sz w:val="22"/>
                <w:szCs w:val="22"/>
              </w:rPr>
            </m:ctrlPr>
          </m:dPr>
          <m:e>
            <m:r>
              <m:rPr>
                <m:sty m:val="bi"/>
              </m:rPr>
              <w:rPr>
                <w:rFonts w:ascii="Cambria Math" w:eastAsiaTheme="minorEastAsia" w:hAnsi="Cambria Math" w:cstheme="majorBidi"/>
                <w:sz w:val="22"/>
                <w:szCs w:val="22"/>
              </w:rPr>
              <m:t>t</m:t>
            </m:r>
          </m:e>
        </m:d>
      </m:oMath>
      <w:r w:rsidR="00B4726B" w:rsidRPr="00C435CA">
        <w:rPr>
          <w:rFonts w:ascii="Times New Roman" w:hAnsi="Times New Roman" w:cs="Times New Roman"/>
          <w:b/>
          <w:sz w:val="22"/>
          <w:szCs w:val="22"/>
        </w:rPr>
        <w:t xml:space="preserve"> </w:t>
      </w:r>
      <w:r w:rsidRPr="00C435CA">
        <w:rPr>
          <w:rFonts w:ascii="Times New Roman" w:hAnsi="Times New Roman" w:cs="Times New Roman"/>
          <w:bCs/>
          <w:sz w:val="22"/>
          <w:szCs w:val="22"/>
        </w:rPr>
        <w:t>ainsi que la MNI.</w:t>
      </w:r>
      <w:r w:rsidR="009A6D77" w:rsidRPr="00C435CA">
        <w:rPr>
          <w:rFonts w:ascii="Times New Roman" w:hAnsi="Times New Roman" w:cs="Times New Roman"/>
          <w:bCs/>
          <w:sz w:val="22"/>
          <w:szCs w:val="22"/>
        </w:rPr>
        <w:t xml:space="preserve"> Cette méthode appelle un sous-ensemble de fonction à cette fin que nous allons détailler. </w:t>
      </w:r>
    </w:p>
    <w:p w14:paraId="2E7D5ACF" w14:textId="77777777" w:rsidR="00C435CA" w:rsidRPr="00C435CA" w:rsidRDefault="00C435CA" w:rsidP="00C435CA">
      <w:pPr>
        <w:pStyle w:val="PrformatHTML"/>
        <w:shd w:val="clear" w:color="auto" w:fill="FFFFFF"/>
        <w:ind w:left="840"/>
        <w:rPr>
          <w:color w:val="000000"/>
        </w:rPr>
      </w:pPr>
    </w:p>
    <w:p w14:paraId="78A8BC84" w14:textId="4C99E5FE" w:rsidR="009A6D77" w:rsidRPr="00EC10A6" w:rsidRDefault="00C435CA" w:rsidP="00326BCB">
      <w:pPr>
        <w:pStyle w:val="PrformatHTML"/>
        <w:numPr>
          <w:ilvl w:val="0"/>
          <w:numId w:val="11"/>
        </w:numPr>
        <w:shd w:val="clear" w:color="auto" w:fill="FFFFFF"/>
        <w:rPr>
          <w:color w:val="000000"/>
          <w:lang w:val="en-US"/>
        </w:rPr>
      </w:pPr>
      <w:r w:rsidRPr="00EC10A6">
        <w:rPr>
          <w:b/>
          <w:bCs/>
          <w:color w:val="000080"/>
          <w:lang w:val="en-US"/>
        </w:rPr>
        <w:t xml:space="preserve">def </w:t>
      </w:r>
      <w:proofErr w:type="spellStart"/>
      <w:r w:rsidRPr="00EC10A6">
        <w:rPr>
          <w:color w:val="000000"/>
          <w:lang w:val="en-US"/>
        </w:rPr>
        <w:t>calculate_renegociated_amount</w:t>
      </w:r>
      <w:proofErr w:type="spellEnd"/>
      <w:r w:rsidRPr="00EC10A6">
        <w:rPr>
          <w:color w:val="000000"/>
          <w:lang w:val="en-US"/>
        </w:rPr>
        <w:t>(</w:t>
      </w:r>
      <w:r w:rsidRPr="00EC10A6">
        <w:rPr>
          <w:color w:val="94558D"/>
          <w:lang w:val="en-US"/>
        </w:rPr>
        <w:t>self</w:t>
      </w:r>
      <w:r w:rsidRPr="00EC10A6">
        <w:rPr>
          <w:color w:val="000000"/>
          <w:lang w:val="en-US"/>
        </w:rPr>
        <w:t xml:space="preserve">, </w:t>
      </w:r>
      <w:proofErr w:type="spellStart"/>
      <w:r w:rsidRPr="00EC10A6">
        <w:rPr>
          <w:color w:val="000000"/>
          <w:lang w:val="en-US"/>
        </w:rPr>
        <w:t>remaining_capital</w:t>
      </w:r>
      <w:proofErr w:type="spellEnd"/>
      <w:r w:rsidRPr="00EC10A6">
        <w:rPr>
          <w:color w:val="000000"/>
          <w:lang w:val="en-US"/>
        </w:rPr>
        <w:t xml:space="preserve">, </w:t>
      </w:r>
      <w:proofErr w:type="spellStart"/>
      <w:r w:rsidRPr="00EC10A6">
        <w:rPr>
          <w:color w:val="000000"/>
          <w:lang w:val="en-US"/>
        </w:rPr>
        <w:t>rarn_effect</w:t>
      </w:r>
      <w:proofErr w:type="spellEnd"/>
      <w:r w:rsidRPr="00EC10A6">
        <w:rPr>
          <w:color w:val="000000"/>
          <w:lang w:val="en-US"/>
        </w:rPr>
        <w:t xml:space="preserve">, </w:t>
      </w:r>
      <w:proofErr w:type="spellStart"/>
      <w:r w:rsidRPr="00EC10A6">
        <w:rPr>
          <w:color w:val="808080"/>
          <w:lang w:val="en-US"/>
        </w:rPr>
        <w:t>tx_rn</w:t>
      </w:r>
      <w:proofErr w:type="spellEnd"/>
      <w:r w:rsidRPr="00EC10A6">
        <w:rPr>
          <w:color w:val="000000"/>
          <w:lang w:val="en-US"/>
        </w:rPr>
        <w:t xml:space="preserve">, </w:t>
      </w:r>
      <w:proofErr w:type="spellStart"/>
      <w:r w:rsidRPr="00EC10A6">
        <w:rPr>
          <w:color w:val="808080"/>
          <w:lang w:val="en-US"/>
        </w:rPr>
        <w:t>current_month</w:t>
      </w:r>
      <w:proofErr w:type="spellEnd"/>
      <w:r w:rsidRPr="00EC10A6">
        <w:rPr>
          <w:color w:val="000000"/>
          <w:lang w:val="en-US"/>
        </w:rPr>
        <w:t xml:space="preserve">, </w:t>
      </w:r>
      <w:proofErr w:type="spellStart"/>
      <w:r w:rsidRPr="00EC10A6">
        <w:rPr>
          <w:color w:val="808080"/>
          <w:lang w:val="en-US"/>
        </w:rPr>
        <w:t>mois_depart_rarn</w:t>
      </w:r>
      <w:proofErr w:type="spellEnd"/>
      <w:r w:rsidRPr="00EC10A6">
        <w:rPr>
          <w:color w:val="000000"/>
          <w:lang w:val="en-US"/>
        </w:rPr>
        <w:t>):</w:t>
      </w:r>
      <w:r w:rsidRPr="00EC10A6">
        <w:rPr>
          <w:color w:val="808080"/>
          <w:lang w:val="en-US"/>
        </w:rPr>
        <w:t xml:space="preserve"> </w:t>
      </w:r>
      <w:proofErr w:type="spellStart"/>
      <w:r w:rsidRPr="00EC10A6">
        <w:rPr>
          <w:rFonts w:ascii="Times New Roman" w:hAnsi="Times New Roman" w:cs="Times New Roman"/>
          <w:bCs/>
          <w:sz w:val="22"/>
          <w:szCs w:val="22"/>
          <w:lang w:val="en-US"/>
        </w:rPr>
        <w:t>Calcule</w:t>
      </w:r>
      <w:proofErr w:type="spellEnd"/>
      <w:r w:rsidRPr="00EC10A6">
        <w:rPr>
          <w:rFonts w:ascii="Times New Roman" w:hAnsi="Times New Roman" w:cs="Times New Roman"/>
          <w:bCs/>
          <w:sz w:val="22"/>
          <w:szCs w:val="22"/>
          <w:lang w:val="en-US"/>
        </w:rPr>
        <w:t xml:space="preserve"> le </w:t>
      </w:r>
      <w:proofErr w:type="spellStart"/>
      <w:r w:rsidRPr="00EC10A6">
        <w:rPr>
          <w:rFonts w:ascii="Times New Roman" w:hAnsi="Times New Roman" w:cs="Times New Roman"/>
          <w:bCs/>
          <w:sz w:val="22"/>
          <w:szCs w:val="22"/>
          <w:lang w:val="en-US"/>
        </w:rPr>
        <w:t>terme</w:t>
      </w:r>
      <w:proofErr w:type="spellEnd"/>
      <w:r w:rsidR="00CE232E" w:rsidRPr="00EC10A6">
        <w:rPr>
          <w:rFonts w:ascii="Times New Roman" w:hAnsi="Times New Roman" w:cs="Times New Roman"/>
          <w:bCs/>
          <w:sz w:val="22"/>
          <w:szCs w:val="22"/>
          <w:lang w:val="en-US"/>
        </w:rPr>
        <w:t xml:space="preserve"> : </w:t>
      </w:r>
      <m:oMath>
        <m:sSub>
          <m:sSubPr>
            <m:ctrlPr>
              <w:rPr>
                <w:rFonts w:ascii="Cambria Math" w:eastAsiaTheme="minorEastAsia" w:hAnsi="Cambria Math" w:cstheme="majorBidi"/>
                <w:bCs/>
                <w:i/>
              </w:rPr>
            </m:ctrlPr>
          </m:sSubPr>
          <m:e>
            <m:r>
              <w:rPr>
                <w:rFonts w:ascii="Cambria Math" w:eastAsiaTheme="minorEastAsia" w:hAnsi="Cambria Math" w:cstheme="majorBidi"/>
              </w:rPr>
              <m:t>M</m:t>
            </m:r>
          </m:e>
          <m:sub>
            <m:r>
              <w:rPr>
                <w:rFonts w:ascii="Cambria Math" w:eastAsiaTheme="minorEastAsia" w:hAnsi="Cambria Math" w:cstheme="majorBidi"/>
              </w:rPr>
              <m:t>RN</m:t>
            </m:r>
          </m:sub>
        </m:sSub>
        <m:d>
          <m:dPr>
            <m:ctrlPr>
              <w:rPr>
                <w:rFonts w:ascii="Cambria Math" w:eastAsiaTheme="minorEastAsia" w:hAnsi="Cambria Math" w:cstheme="majorBidi"/>
                <w:bCs/>
                <w:i/>
              </w:rPr>
            </m:ctrlPr>
          </m:dPr>
          <m:e>
            <m:r>
              <w:rPr>
                <w:rFonts w:ascii="Cambria Math" w:eastAsiaTheme="minorEastAsia" w:hAnsi="Cambria Math" w:cstheme="majorBidi"/>
              </w:rPr>
              <m:t>u</m:t>
            </m:r>
          </m:e>
        </m:d>
        <m:r>
          <w:rPr>
            <w:rFonts w:ascii="Cambria Math" w:eastAsiaTheme="minorEastAsia" w:hAnsi="Cambria Math" w:cstheme="majorBidi"/>
            <w:lang w:val="en-US"/>
          </w:rPr>
          <m:t>=</m:t>
        </m:r>
        <m:r>
          <m:rPr>
            <m:sty m:val="bi"/>
          </m:rPr>
          <w:rPr>
            <w:rFonts w:ascii="Cambria Math" w:hAnsi="Cambria Math" w:cstheme="majorBidi"/>
          </w:rPr>
          <m:t>C</m:t>
        </m:r>
        <m:d>
          <m:dPr>
            <m:ctrlPr>
              <w:rPr>
                <w:rFonts w:ascii="Cambria Math" w:hAnsi="Cambria Math" w:cstheme="majorBidi"/>
                <w:b/>
                <w:bCs/>
                <w:i/>
                <w:iCs/>
              </w:rPr>
            </m:ctrlPr>
          </m:dPr>
          <m:e>
            <m:r>
              <m:rPr>
                <m:sty m:val="bi"/>
              </m:rPr>
              <w:rPr>
                <w:rFonts w:ascii="Cambria Math" w:hAnsi="Cambria Math" w:cstheme="majorBidi"/>
              </w:rPr>
              <m:t>u</m:t>
            </m:r>
          </m:e>
        </m:d>
        <m:r>
          <m:rPr>
            <m:sty m:val="bi"/>
          </m:rPr>
          <w:rPr>
            <w:rFonts w:ascii="Cambria Math" w:hAnsi="Cambria Math" w:cstheme="majorBidi"/>
            <w:lang w:val="en-US"/>
          </w:rPr>
          <m:t xml:space="preserve">* </m:t>
        </m:r>
        <m:nary>
          <m:naryPr>
            <m:chr m:val="∏"/>
            <m:limLoc m:val="undOvr"/>
            <m:ctrlPr>
              <w:rPr>
                <w:rFonts w:ascii="Cambria Math" w:hAnsi="Cambria Math" w:cstheme="majorBidi"/>
                <w:b/>
                <w:bCs/>
                <w:i/>
                <w:iCs/>
              </w:rPr>
            </m:ctrlPr>
          </m:naryPr>
          <m:sub>
            <m:r>
              <m:rPr>
                <m:sty m:val="bi"/>
              </m:rPr>
              <w:rPr>
                <w:rFonts w:ascii="Cambria Math" w:hAnsi="Cambria Math" w:cstheme="majorBidi"/>
              </w:rPr>
              <m:t>i</m:t>
            </m:r>
            <m:r>
              <m:rPr>
                <m:sty m:val="bi"/>
              </m:rPr>
              <w:rPr>
                <w:rFonts w:ascii="Cambria Math" w:hAnsi="Cambria Math" w:cstheme="majorBidi"/>
                <w:lang w:val="en-US"/>
              </w:rPr>
              <m:t>=</m:t>
            </m:r>
            <m:r>
              <m:rPr>
                <m:sty m:val="bi"/>
              </m:rPr>
              <w:rPr>
                <w:rFonts w:ascii="Cambria Math" w:hAnsi="Cambria Math" w:cstheme="majorBidi"/>
              </w:rPr>
              <m:t>2</m:t>
            </m:r>
          </m:sub>
          <m:sup>
            <m:r>
              <m:rPr>
                <m:sty m:val="bi"/>
              </m:rPr>
              <w:rPr>
                <w:rFonts w:ascii="Cambria Math" w:hAnsi="Cambria Math" w:cstheme="majorBidi"/>
              </w:rPr>
              <m:t>u</m:t>
            </m:r>
          </m:sup>
          <m:e>
            <m:d>
              <m:dPr>
                <m:ctrlPr>
                  <w:rPr>
                    <w:rFonts w:ascii="Cambria Math" w:hAnsi="Cambria Math" w:cstheme="majorBidi"/>
                  </w:rPr>
                </m:ctrlPr>
              </m:dPr>
              <m:e>
                <m:r>
                  <m:rPr>
                    <m:sty m:val="p"/>
                  </m:rPr>
                  <w:rPr>
                    <w:rFonts w:ascii="Cambria Math" w:hAnsi="Cambria Math" w:cstheme="majorBidi"/>
                    <w:lang w:val="en-US"/>
                  </w:rPr>
                  <m:t>1-</m:t>
                </m:r>
                <m:sSub>
                  <m:sSubPr>
                    <m:ctrlPr>
                      <w:rPr>
                        <w:rFonts w:ascii="Cambria Math" w:hAnsi="Cambria Math" w:cstheme="majorBidi"/>
                      </w:rPr>
                    </m:ctrlPr>
                  </m:sSubPr>
                  <m:e>
                    <m:r>
                      <m:rPr>
                        <m:sty m:val="p"/>
                      </m:rPr>
                      <w:rPr>
                        <w:rFonts w:ascii="Cambria Math" w:hAnsi="Cambria Math" w:cstheme="majorBidi"/>
                        <w:lang w:val="en-US"/>
                      </w:rPr>
                      <m:t>Tx</m:t>
                    </m:r>
                  </m:e>
                  <m:sub>
                    <m:r>
                      <m:rPr>
                        <m:sty m:val="p"/>
                      </m:rPr>
                      <w:rPr>
                        <w:rFonts w:ascii="Cambria Math" w:hAnsi="Cambria Math" w:cstheme="majorBidi"/>
                        <w:lang w:val="en-US"/>
                      </w:rPr>
                      <m:t>RA</m:t>
                    </m:r>
                  </m:sub>
                </m:sSub>
                <m:d>
                  <m:dPr>
                    <m:ctrlPr>
                      <w:rPr>
                        <w:rFonts w:ascii="Cambria Math" w:hAnsi="Cambria Math" w:cstheme="majorBidi"/>
                        <w:i/>
                      </w:rPr>
                    </m:ctrlPr>
                  </m:dPr>
                  <m:e>
                    <m:r>
                      <w:rPr>
                        <w:rFonts w:ascii="Cambria Math" w:hAnsi="Cambria Math" w:cstheme="majorBidi"/>
                      </w:rPr>
                      <m:t>i</m:t>
                    </m:r>
                    <m:r>
                      <w:rPr>
                        <w:rFonts w:ascii="Cambria Math" w:hAnsi="Cambria Math" w:cstheme="majorBidi"/>
                        <w:lang w:val="en-US"/>
                      </w:rPr>
                      <m:t>-1</m:t>
                    </m:r>
                  </m:e>
                </m:d>
                <m:r>
                  <w:rPr>
                    <w:rFonts w:ascii="Cambria Math" w:hAnsi="Cambria Math" w:cstheme="majorBidi"/>
                    <w:lang w:val="en-US"/>
                  </w:rPr>
                  <m:t>-</m:t>
                </m:r>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RN</m:t>
                    </m:r>
                    <m:r>
                      <w:rPr>
                        <w:rFonts w:ascii="Cambria Math" w:hAnsi="Cambria Math" w:cstheme="majorBidi"/>
                        <w:lang w:val="en-US"/>
                      </w:rPr>
                      <m:t>(</m:t>
                    </m:r>
                  </m:sub>
                </m:sSub>
                <m:d>
                  <m:dPr>
                    <m:ctrlPr>
                      <w:rPr>
                        <w:rFonts w:ascii="Cambria Math" w:hAnsi="Cambria Math" w:cstheme="majorBidi"/>
                        <w:i/>
                      </w:rPr>
                    </m:ctrlPr>
                  </m:dPr>
                  <m:e>
                    <m:r>
                      <w:rPr>
                        <w:rFonts w:ascii="Cambria Math" w:hAnsi="Cambria Math" w:cstheme="majorBidi"/>
                      </w:rPr>
                      <m:t>i</m:t>
                    </m:r>
                    <m:r>
                      <w:rPr>
                        <w:rFonts w:ascii="Cambria Math" w:hAnsi="Cambria Math" w:cstheme="majorBidi"/>
                        <w:lang w:val="en-US"/>
                      </w:rPr>
                      <m:t>-1</m:t>
                    </m:r>
                  </m:e>
                </m:d>
                <m:ctrlPr>
                  <w:rPr>
                    <w:rFonts w:ascii="Cambria Math" w:hAnsi="Cambria Math" w:cstheme="majorBidi"/>
                    <w:i/>
                  </w:rPr>
                </m:ctrlPr>
              </m:e>
            </m:d>
          </m:e>
        </m:nary>
        <m:r>
          <m:rPr>
            <m:sty m:val="bi"/>
          </m:rPr>
          <w:rPr>
            <w:rFonts w:ascii="Cambria Math" w:eastAsiaTheme="minorEastAsia" w:hAnsi="Cambria Math" w:cstheme="majorBidi"/>
            <w:lang w:val="en-US"/>
          </w:rPr>
          <m:t xml:space="preserve">* </m:t>
        </m:r>
        <m:r>
          <m:rPr>
            <m:sty m:val="bi"/>
          </m:rPr>
          <w:rPr>
            <w:rFonts w:ascii="Cambria Math" w:eastAsiaTheme="minorEastAsia" w:hAnsi="Cambria Math" w:cstheme="majorBidi"/>
          </w:rPr>
          <m:t>T</m:t>
        </m:r>
        <m:sSub>
          <m:sSubPr>
            <m:ctrlPr>
              <w:rPr>
                <w:rFonts w:ascii="Cambria Math" w:eastAsiaTheme="minorEastAsia" w:hAnsi="Cambria Math" w:cstheme="majorBidi"/>
                <w:b/>
                <w:bCs/>
                <w:i/>
                <w:iCs/>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RN</m:t>
            </m:r>
          </m:sub>
        </m:sSub>
        <m:r>
          <m:rPr>
            <m:sty m:val="bi"/>
          </m:rPr>
          <w:rPr>
            <w:rFonts w:ascii="Cambria Math" w:eastAsiaTheme="minorEastAsia" w:hAnsi="Cambria Math" w:cstheme="majorBidi"/>
            <w:lang w:val="en-US"/>
          </w:rPr>
          <m:t>(</m:t>
        </m:r>
        <m:r>
          <m:rPr>
            <m:sty m:val="bi"/>
          </m:rPr>
          <w:rPr>
            <w:rFonts w:ascii="Cambria Math" w:eastAsiaTheme="minorEastAsia" w:hAnsi="Cambria Math" w:cstheme="majorBidi"/>
          </w:rPr>
          <m:t>u</m:t>
        </m:r>
        <m:r>
          <m:rPr>
            <m:sty m:val="bi"/>
          </m:rPr>
          <w:rPr>
            <w:rFonts w:ascii="Cambria Math" w:eastAsiaTheme="minorEastAsia" w:hAnsi="Cambria Math" w:cstheme="majorBidi"/>
            <w:lang w:val="en-US"/>
          </w:rPr>
          <m:t>)</m:t>
        </m:r>
      </m:oMath>
    </w:p>
    <w:p w14:paraId="48ABD6C2" w14:textId="7C551D4B" w:rsidR="00B4726B" w:rsidRPr="00EC10A6" w:rsidRDefault="00B4726B" w:rsidP="007206DC">
      <w:pPr>
        <w:pStyle w:val="PrformatHTML"/>
        <w:shd w:val="clear" w:color="auto" w:fill="FFFFFF"/>
        <w:ind w:left="840"/>
        <w:jc w:val="both"/>
        <w:rPr>
          <w:rFonts w:cstheme="majorBidi"/>
          <w:bCs/>
          <w:lang w:val="en-US"/>
        </w:rPr>
      </w:pPr>
    </w:p>
    <w:p w14:paraId="102C99AD" w14:textId="77777777" w:rsidR="00B4726B" w:rsidRPr="00EC10A6" w:rsidRDefault="00B4726B" w:rsidP="00D329EA">
      <w:pPr>
        <w:pStyle w:val="PrformatHTML"/>
        <w:shd w:val="clear" w:color="auto" w:fill="FFFFFF"/>
        <w:rPr>
          <w:color w:val="000000"/>
          <w:lang w:val="en-US"/>
        </w:rPr>
      </w:pPr>
    </w:p>
    <w:p w14:paraId="4DF7C4F8" w14:textId="2B6DA565" w:rsidR="003B56A8" w:rsidRPr="00EC10A6" w:rsidRDefault="003B56A8" w:rsidP="003B56A8">
      <w:pPr>
        <w:pStyle w:val="PrformatHTML"/>
        <w:numPr>
          <w:ilvl w:val="0"/>
          <w:numId w:val="11"/>
        </w:numPr>
        <w:shd w:val="clear" w:color="auto" w:fill="FFFFFF"/>
        <w:rPr>
          <w:color w:val="000000"/>
          <w:lang w:val="en-US"/>
        </w:rPr>
      </w:pPr>
      <w:r w:rsidRPr="00EC10A6">
        <w:rPr>
          <w:b/>
          <w:bCs/>
          <w:color w:val="000080"/>
          <w:lang w:val="en-US"/>
        </w:rPr>
        <w:t xml:space="preserve">def </w:t>
      </w:r>
      <w:proofErr w:type="spellStart"/>
      <w:r w:rsidRPr="00EC10A6">
        <w:rPr>
          <w:color w:val="000000"/>
          <w:lang w:val="en-US"/>
        </w:rPr>
        <w:t>get_renegociated_capital_simplified</w:t>
      </w:r>
      <w:proofErr w:type="spellEnd"/>
      <w:r w:rsidRPr="00EC10A6">
        <w:rPr>
          <w:color w:val="000000"/>
          <w:lang w:val="en-US"/>
        </w:rPr>
        <w:t>(</w:t>
      </w:r>
      <w:r w:rsidRPr="00EC10A6">
        <w:rPr>
          <w:color w:val="94558D"/>
          <w:lang w:val="en-US"/>
        </w:rPr>
        <w:t>self</w:t>
      </w:r>
      <w:r w:rsidRPr="00EC10A6">
        <w:rPr>
          <w:color w:val="000000"/>
          <w:lang w:val="en-US"/>
        </w:rPr>
        <w:t xml:space="preserve">, </w:t>
      </w:r>
      <w:proofErr w:type="spellStart"/>
      <w:r w:rsidRPr="00EC10A6">
        <w:rPr>
          <w:color w:val="000000"/>
          <w:lang w:val="en-US"/>
        </w:rPr>
        <w:t>data_hab</w:t>
      </w:r>
      <w:proofErr w:type="spellEnd"/>
      <w:r w:rsidRPr="00EC10A6">
        <w:rPr>
          <w:color w:val="000000"/>
          <w:lang w:val="en-US"/>
        </w:rPr>
        <w:t xml:space="preserve">, </w:t>
      </w:r>
      <w:proofErr w:type="spellStart"/>
      <w:r w:rsidRPr="00EC10A6">
        <w:rPr>
          <w:color w:val="000000"/>
          <w:lang w:val="en-US"/>
        </w:rPr>
        <w:t>amount_renegociated</w:t>
      </w:r>
      <w:proofErr w:type="spellEnd"/>
      <w:r w:rsidRPr="00EC10A6">
        <w:rPr>
          <w:color w:val="000000"/>
          <w:lang w:val="en-US"/>
        </w:rPr>
        <w:t xml:space="preserve">, </w:t>
      </w:r>
      <w:proofErr w:type="spellStart"/>
      <w:r w:rsidRPr="00EC10A6">
        <w:rPr>
          <w:color w:val="000000"/>
          <w:lang w:val="en-US"/>
        </w:rPr>
        <w:t>rate_renego</w:t>
      </w:r>
      <w:proofErr w:type="spellEnd"/>
      <w:r w:rsidRPr="00EC10A6">
        <w:rPr>
          <w:color w:val="000000"/>
          <w:lang w:val="en-US"/>
        </w:rPr>
        <w:t xml:space="preserve">, </w:t>
      </w:r>
      <w:proofErr w:type="spellStart"/>
      <w:r w:rsidRPr="00EC10A6">
        <w:rPr>
          <w:color w:val="000000"/>
          <w:lang w:val="en-US"/>
        </w:rPr>
        <w:t>current_month</w:t>
      </w:r>
      <w:proofErr w:type="spellEnd"/>
      <w:r w:rsidRPr="00EC10A6">
        <w:rPr>
          <w:color w:val="000000"/>
          <w:lang w:val="en-US"/>
        </w:rPr>
        <w:t xml:space="preserve">, </w:t>
      </w:r>
      <w:proofErr w:type="spellStart"/>
      <w:r w:rsidRPr="00EC10A6">
        <w:rPr>
          <w:color w:val="000000"/>
          <w:lang w:val="en-US"/>
        </w:rPr>
        <w:t>mois_depart_amor</w:t>
      </w:r>
      <w:proofErr w:type="spellEnd"/>
      <w:r w:rsidRPr="00EC10A6">
        <w:rPr>
          <w:color w:val="000000"/>
          <w:lang w:val="en-US"/>
        </w:rPr>
        <w:t xml:space="preserve">, </w:t>
      </w:r>
      <w:proofErr w:type="spellStart"/>
      <w:r w:rsidRPr="00EC10A6">
        <w:rPr>
          <w:color w:val="000000"/>
          <w:lang w:val="en-US"/>
        </w:rPr>
        <w:t>mois_fin_amor</w:t>
      </w:r>
      <w:proofErr w:type="spellEnd"/>
      <w:r w:rsidRPr="00EC10A6">
        <w:rPr>
          <w:color w:val="000000"/>
          <w:lang w:val="en-US"/>
        </w:rPr>
        <w:t xml:space="preserve">, </w:t>
      </w:r>
      <w:proofErr w:type="spellStart"/>
      <w:r w:rsidRPr="00EC10A6">
        <w:rPr>
          <w:color w:val="000000"/>
          <w:lang w:val="en-US"/>
        </w:rPr>
        <w:t>drac_amor</w:t>
      </w:r>
      <w:proofErr w:type="spellEnd"/>
      <w:r w:rsidRPr="00EC10A6">
        <w:rPr>
          <w:color w:val="000000"/>
          <w:lang w:val="en-US"/>
        </w:rPr>
        <w:t xml:space="preserve">, </w:t>
      </w:r>
      <w:proofErr w:type="spellStart"/>
      <w:r w:rsidRPr="00EC10A6">
        <w:rPr>
          <w:color w:val="000000"/>
          <w:lang w:val="en-US"/>
        </w:rPr>
        <w:t>dar_mois</w:t>
      </w:r>
      <w:proofErr w:type="spellEnd"/>
      <w:r w:rsidRPr="00EC10A6">
        <w:rPr>
          <w:color w:val="000000"/>
          <w:lang w:val="en-US"/>
        </w:rPr>
        <w:t xml:space="preserve">, n, t, </w:t>
      </w:r>
      <w:proofErr w:type="spellStart"/>
      <w:r w:rsidRPr="00EC10A6">
        <w:rPr>
          <w:color w:val="000000"/>
          <w:lang w:val="en-US"/>
        </w:rPr>
        <w:t>is_infine</w:t>
      </w:r>
      <w:proofErr w:type="spellEnd"/>
      <w:r w:rsidRPr="00EC10A6">
        <w:rPr>
          <w:color w:val="000000"/>
          <w:lang w:val="en-US"/>
        </w:rPr>
        <w:t>=</w:t>
      </w:r>
      <w:r w:rsidRPr="00EC10A6">
        <w:rPr>
          <w:b/>
          <w:bCs/>
          <w:color w:val="000080"/>
          <w:lang w:val="en-US"/>
        </w:rPr>
        <w:t>False</w:t>
      </w:r>
      <w:r w:rsidRPr="00EC10A6">
        <w:rPr>
          <w:color w:val="000000"/>
          <w:lang w:val="en-US"/>
        </w:rPr>
        <w:t>):</w:t>
      </w:r>
    </w:p>
    <w:p w14:paraId="654FDD52" w14:textId="77777777" w:rsidR="00282008" w:rsidRDefault="003B56A8" w:rsidP="00282008">
      <w:pPr>
        <w:pStyle w:val="PrformatHTML"/>
        <w:shd w:val="clear" w:color="auto" w:fill="FFFFFF"/>
        <w:ind w:left="840"/>
        <w:jc w:val="both"/>
        <w:rPr>
          <w:rFonts w:ascii="Times New Roman" w:hAnsi="Times New Roman" w:cs="Times New Roman"/>
          <w:b/>
          <w:i/>
          <w:iCs/>
          <w:sz w:val="22"/>
          <w:szCs w:val="22"/>
        </w:rPr>
      </w:pPr>
      <w:r>
        <w:rPr>
          <w:rFonts w:ascii="Times New Roman" w:hAnsi="Times New Roman" w:cs="Times New Roman"/>
          <w:color w:val="000000"/>
          <w:sz w:val="22"/>
          <w:szCs w:val="22"/>
        </w:rPr>
        <w:t xml:space="preserve">Calcule </w:t>
      </w:r>
      <w:r w:rsidR="004E5A7C" w:rsidRPr="009F5638">
        <w:rPr>
          <w:rFonts w:ascii="Times New Roman" w:hAnsi="Times New Roman" w:cs="Times New Roman"/>
          <w:color w:val="000000"/>
          <w:sz w:val="22"/>
          <w:szCs w:val="22"/>
        </w:rPr>
        <w:t>le terme </w:t>
      </w:r>
      <m:oMath>
        <m:sSub>
          <m:sSubPr>
            <m:ctrlPr>
              <w:rPr>
                <w:rFonts w:ascii="Cambria Math" w:eastAsiaTheme="minorEastAsia" w:hAnsi="Cambria Math" w:cstheme="majorBidi"/>
                <w:b/>
                <w:i/>
                <w:sz w:val="22"/>
                <w:szCs w:val="22"/>
              </w:rPr>
            </m:ctrlPr>
          </m:sSubPr>
          <m:e>
            <m:r>
              <m:rPr>
                <m:sty m:val="bi"/>
              </m:rPr>
              <w:rPr>
                <w:rFonts w:ascii="Cambria Math" w:eastAsiaTheme="minorEastAsia" w:hAnsi="Cambria Math" w:cstheme="majorBidi"/>
                <w:sz w:val="22"/>
                <w:szCs w:val="22"/>
              </w:rPr>
              <m:t>C</m:t>
            </m:r>
          </m:e>
          <m:sub>
            <m:r>
              <m:rPr>
                <m:sty m:val="bi"/>
              </m:rPr>
              <w:rPr>
                <w:rFonts w:ascii="Cambria Math" w:eastAsiaTheme="minorEastAsia" w:hAnsi="Cambria Math" w:cstheme="majorBidi"/>
                <w:sz w:val="22"/>
                <w:szCs w:val="22"/>
              </w:rPr>
              <m:t>R</m:t>
            </m:r>
            <m:sSub>
              <m:sSubPr>
                <m:ctrlPr>
                  <w:rPr>
                    <w:rFonts w:ascii="Cambria Math" w:eastAsiaTheme="minorEastAsia" w:hAnsi="Cambria Math" w:cstheme="majorBidi"/>
                    <w:b/>
                    <w:i/>
                    <w:sz w:val="22"/>
                    <w:szCs w:val="22"/>
                  </w:rPr>
                </m:ctrlPr>
              </m:sSubPr>
              <m:e>
                <m:r>
                  <m:rPr>
                    <m:sty m:val="bi"/>
                  </m:rPr>
                  <w:rPr>
                    <w:rFonts w:ascii="Cambria Math" w:eastAsiaTheme="minorEastAsia" w:hAnsi="Cambria Math" w:cstheme="majorBidi"/>
                    <w:sz w:val="22"/>
                    <w:szCs w:val="22"/>
                  </w:rPr>
                  <m:t>N</m:t>
                </m:r>
              </m:e>
              <m:sub>
                <m:r>
                  <m:rPr>
                    <m:sty m:val="bi"/>
                  </m:rPr>
                  <w:rPr>
                    <w:rFonts w:ascii="Cambria Math" w:eastAsiaTheme="minorEastAsia" w:hAnsi="Cambria Math" w:cstheme="majorBidi"/>
                    <w:sz w:val="22"/>
                    <w:szCs w:val="22"/>
                  </w:rPr>
                  <m:t>u</m:t>
                </m:r>
              </m:sub>
            </m:sSub>
          </m:sub>
        </m:sSub>
        <m:d>
          <m:dPr>
            <m:ctrlPr>
              <w:rPr>
                <w:rFonts w:ascii="Cambria Math" w:eastAsiaTheme="minorEastAsia" w:hAnsi="Cambria Math" w:cstheme="majorBidi"/>
                <w:b/>
                <w:i/>
                <w:sz w:val="22"/>
                <w:szCs w:val="22"/>
              </w:rPr>
            </m:ctrlPr>
          </m:dPr>
          <m:e>
            <m:r>
              <m:rPr>
                <m:sty m:val="bi"/>
              </m:rPr>
              <w:rPr>
                <w:rFonts w:ascii="Cambria Math" w:eastAsiaTheme="minorEastAsia" w:hAnsi="Cambria Math" w:cstheme="majorBidi"/>
                <w:sz w:val="22"/>
                <w:szCs w:val="22"/>
              </w:rPr>
              <m:t>u, t</m:t>
            </m:r>
          </m:e>
        </m:d>
        <m:r>
          <m:rPr>
            <m:sty m:val="bi"/>
          </m:rPr>
          <w:rPr>
            <w:rFonts w:ascii="Cambria Math" w:eastAsiaTheme="minorEastAsia" w:hAnsi="Cambria Math" w:cstheme="majorBidi"/>
            <w:sz w:val="22"/>
            <w:szCs w:val="22"/>
          </w:rPr>
          <m:t> </m:t>
        </m:r>
      </m:oMath>
      <w:r w:rsidR="005144B3">
        <w:rPr>
          <w:rFonts w:ascii="Times New Roman" w:hAnsi="Times New Roman" w:cs="Times New Roman"/>
          <w:b/>
          <w:sz w:val="22"/>
          <w:szCs w:val="22"/>
        </w:rPr>
        <w:t xml:space="preserve">avec le capital renégocié au temps </w:t>
      </w:r>
      <w:r w:rsidR="005144B3" w:rsidRPr="005144B3">
        <w:rPr>
          <w:rFonts w:ascii="Times New Roman" w:hAnsi="Times New Roman" w:cs="Times New Roman"/>
          <w:b/>
          <w:i/>
          <w:iCs/>
          <w:sz w:val="22"/>
          <w:szCs w:val="22"/>
        </w:rPr>
        <w:t>u</w:t>
      </w:r>
    </w:p>
    <w:p w14:paraId="594F8D95" w14:textId="5B530DFF" w:rsidR="005144B3" w:rsidRPr="00282008" w:rsidRDefault="00043DAA" w:rsidP="00282008">
      <w:pPr>
        <w:pStyle w:val="PrformatHTML"/>
        <w:shd w:val="clear" w:color="auto" w:fill="FFFFFF"/>
        <w:ind w:left="840"/>
        <w:jc w:val="both"/>
        <w:rPr>
          <w:rFonts w:ascii="Times New Roman" w:hAnsi="Times New Roman" w:cs="Times New Roman"/>
          <w:b/>
          <w:sz w:val="22"/>
          <w:szCs w:val="22"/>
        </w:rPr>
      </w:pPr>
      <m:oMathPara>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u</m:t>
                  </m:r>
                </m:sub>
              </m:sSub>
            </m:sub>
          </m:sSub>
          <m:d>
            <m:dPr>
              <m:ctrlPr>
                <w:rPr>
                  <w:rFonts w:ascii="Cambria Math" w:hAnsi="Cambria Math" w:cstheme="majorBidi"/>
                  <w:i/>
                </w:rPr>
              </m:ctrlPr>
            </m:dPr>
            <m:e>
              <m:r>
                <w:rPr>
                  <w:rFonts w:ascii="Cambria Math" w:hAnsi="Cambria Math" w:cstheme="majorBidi"/>
                </w:rPr>
                <m:t>u</m:t>
              </m:r>
              <m:r>
                <w:rPr>
                  <w:rFonts w:ascii="Cambria Math" w:hAnsi="Cambria Math" w:cstheme="majorBidi"/>
                </w:rPr>
                <m:t xml:space="preserve">, </m:t>
              </m:r>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M</m:t>
              </m:r>
            </m:e>
            <m:sub>
              <m:r>
                <w:rPr>
                  <w:rFonts w:ascii="Cambria Math" w:eastAsiaTheme="minorEastAsia" w:hAnsi="Cambria Math" w:cstheme="majorBidi"/>
                </w:rPr>
                <m:t>RN</m:t>
              </m:r>
            </m:sub>
          </m:sSub>
          <m:d>
            <m:dPr>
              <m:ctrlPr>
                <w:rPr>
                  <w:rFonts w:ascii="Cambria Math" w:eastAsiaTheme="minorEastAsia" w:hAnsi="Cambria Math" w:cstheme="majorBidi"/>
                  <w:bCs/>
                  <w:i/>
                </w:rPr>
              </m:ctrlPr>
            </m:dPr>
            <m:e>
              <m:r>
                <w:rPr>
                  <w:rFonts w:ascii="Cambria Math" w:eastAsiaTheme="minorEastAsia" w:hAnsi="Cambria Math" w:cstheme="majorBidi"/>
                </w:rPr>
                <m:t>u</m:t>
              </m:r>
            </m:e>
          </m:d>
          <m:r>
            <w:rPr>
              <w:rFonts w:ascii="Cambria Math" w:hAnsi="Cambria Math" w:cstheme="majorBidi"/>
            </w:rPr>
            <m:t xml:space="preserve">*(1-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m:t>
          </m:r>
          <m:r>
            <w:rPr>
              <w:rFonts w:ascii="Cambria Math" w:hAnsi="Cambria Math" w:cstheme="majorBidi"/>
            </w:rPr>
            <m:t>(</m:t>
          </m:r>
          <m:r>
            <w:rPr>
              <w:rFonts w:ascii="Cambria Math" w:hAnsi="Cambria Math" w:cstheme="majorBidi"/>
            </w:rPr>
            <m:t>t</m:t>
          </m:r>
          <m:r>
            <w:rPr>
              <w:rFonts w:ascii="Cambria Math" w:hAnsi="Cambria Math" w:cstheme="majorBidi"/>
            </w:rPr>
            <m:t>-</m:t>
          </m:r>
          <m:r>
            <w:rPr>
              <w:rFonts w:ascii="Cambria Math" w:hAnsi="Cambria Math" w:cstheme="majorBidi"/>
            </w:rPr>
            <m:t>u</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2*</m:t>
              </m:r>
              <m:r>
                <w:rPr>
                  <w:rFonts w:ascii="Cambria Math" w:hAnsi="Cambria Math" w:cstheme="majorBidi"/>
                </w:rPr>
                <m:t>d</m:t>
              </m:r>
              <m:r>
                <w:rPr>
                  <w:rFonts w:ascii="Cambria Math" w:hAnsi="Cambria Math" w:cstheme="majorBidi"/>
                </w:rPr>
                <m:t>(</m:t>
              </m:r>
              <m:r>
                <w:rPr>
                  <w:rFonts w:ascii="Cambria Math" w:hAnsi="Cambria Math" w:cstheme="majorBidi"/>
                </w:rPr>
                <m:t>u</m:t>
              </m:r>
              <m:r>
                <w:rPr>
                  <w:rFonts w:ascii="Cambria Math" w:hAnsi="Cambria Math" w:cstheme="majorBidi"/>
                </w:rPr>
                <m:t>)+</m:t>
              </m:r>
              <m:r>
                <w:rPr>
                  <w:rFonts w:ascii="Cambria Math" w:hAnsi="Cambria Math" w:cstheme="majorBidi"/>
                </w:rPr>
                <m:t>r</m:t>
              </m:r>
              <m:r>
                <w:rPr>
                  <w:rFonts w:ascii="Cambria Math" w:hAnsi="Cambria Math" w:cstheme="majorBidi"/>
                </w:rPr>
                <m:t>(</m:t>
              </m:r>
              <m:r>
                <w:rPr>
                  <w:rFonts w:ascii="Cambria Math" w:hAnsi="Cambria Math" w:cstheme="majorBidi"/>
                </w:rPr>
                <m:t>u</m:t>
              </m:r>
              <m:r>
                <w:rPr>
                  <w:rFonts w:ascii="Cambria Math" w:hAnsi="Cambria Math" w:cstheme="majorBidi"/>
                </w:rPr>
                <m:t xml:space="preserve">)* </m:t>
              </m:r>
              <m:r>
                <w:rPr>
                  <w:rFonts w:ascii="Cambria Math" w:hAnsi="Cambria Math" w:cstheme="majorBidi"/>
                </w:rPr>
                <m:t>d</m:t>
              </m:r>
              <m:r>
                <w:rPr>
                  <w:rFonts w:ascii="Cambria Math" w:hAnsi="Cambria Math" w:cstheme="majorBidi"/>
                </w:rPr>
                <m:t>(</m:t>
              </m:r>
              <m:r>
                <w:rPr>
                  <w:rFonts w:ascii="Cambria Math" w:hAnsi="Cambria Math" w:cstheme="majorBidi"/>
                </w:rPr>
                <m:t>u</m:t>
              </m:r>
              <m:r>
                <w:rPr>
                  <w:rFonts w:ascii="Cambria Math" w:hAnsi="Cambria Math" w:cstheme="majorBidi"/>
                </w:rPr>
                <m:t>)*(</m:t>
              </m:r>
              <m:r>
                <w:rPr>
                  <w:rFonts w:ascii="Cambria Math" w:hAnsi="Cambria Math" w:cstheme="majorBidi"/>
                </w:rPr>
                <m:t>d</m:t>
              </m:r>
              <m:r>
                <w:rPr>
                  <w:rFonts w:ascii="Cambria Math" w:hAnsi="Cambria Math" w:cstheme="majorBidi"/>
                </w:rPr>
                <m:t>(</m:t>
              </m:r>
              <m:r>
                <w:rPr>
                  <w:rFonts w:ascii="Cambria Math" w:hAnsi="Cambria Math" w:cstheme="majorBidi"/>
                </w:rPr>
                <m:t>u</m:t>
              </m:r>
              <m:r>
                <w:rPr>
                  <w:rFonts w:ascii="Cambria Math" w:hAnsi="Cambria Math" w:cstheme="majorBidi"/>
                </w:rPr>
                <m:t>)-1)</m:t>
              </m:r>
            </m:den>
          </m:f>
          <m:r>
            <w:rPr>
              <w:rFonts w:ascii="Cambria Math" w:hAnsi="Cambria Math" w:cstheme="majorBidi"/>
            </w:rPr>
            <m:t>*</m:t>
          </m:r>
          <m:d>
            <m:dPr>
              <m:ctrlPr>
                <w:rPr>
                  <w:rFonts w:ascii="Cambria Math" w:hAnsi="Cambria Math" w:cstheme="majorBidi"/>
                  <w:i/>
                </w:rPr>
              </m:ctrlPr>
            </m:dPr>
            <m:e>
              <m:r>
                <w:rPr>
                  <w:rFonts w:ascii="Cambria Math" w:hAnsi="Cambria Math" w:cstheme="majorBidi"/>
                </w:rPr>
                <m:t>2-2</m:t>
              </m:r>
              <m:r>
                <w:rPr>
                  <w:rFonts w:ascii="Cambria Math" w:hAnsi="Cambria Math" w:cstheme="majorBidi"/>
                </w:rPr>
                <m:t>r</m:t>
              </m:r>
              <m:r>
                <w:rPr>
                  <w:rFonts w:ascii="Cambria Math" w:hAnsi="Cambria Math" w:cstheme="majorBidi"/>
                </w:rPr>
                <m:t>(</m:t>
              </m:r>
              <m:r>
                <w:rPr>
                  <w:rFonts w:ascii="Cambria Math" w:hAnsi="Cambria Math" w:cstheme="majorBidi"/>
                </w:rPr>
                <m:t>u</m:t>
              </m:r>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t</m:t>
                  </m:r>
                  <m:r>
                    <w:rPr>
                      <w:rFonts w:ascii="Cambria Math" w:hAnsi="Cambria Math" w:cstheme="majorBidi"/>
                    </w:rPr>
                    <m:t>-</m:t>
                  </m:r>
                  <m:r>
                    <w:rPr>
                      <w:rFonts w:ascii="Cambria Math" w:hAnsi="Cambria Math" w:cstheme="majorBidi"/>
                    </w:rPr>
                    <m:t>u</m:t>
                  </m:r>
                  <m:r>
                    <w:rPr>
                      <w:rFonts w:ascii="Cambria Math" w:hAnsi="Cambria Math" w:cstheme="majorBidi"/>
                    </w:rPr>
                    <m:t xml:space="preserve"> +1</m:t>
                  </m:r>
                </m:e>
              </m:d>
              <m:r>
                <w:rPr>
                  <w:rFonts w:ascii="Cambria Math" w:hAnsi="Cambria Math" w:cstheme="majorBidi"/>
                </w:rPr>
                <m:t>r</m:t>
              </m:r>
              <m:r>
                <w:rPr>
                  <w:rFonts w:ascii="Cambria Math" w:hAnsi="Cambria Math" w:cstheme="majorBidi"/>
                </w:rPr>
                <m:t>(</m:t>
              </m:r>
              <m:r>
                <w:rPr>
                  <w:rFonts w:ascii="Cambria Math" w:hAnsi="Cambria Math" w:cstheme="majorBidi"/>
                </w:rPr>
                <m:t>u</m:t>
              </m:r>
              <m:r>
                <w:rPr>
                  <w:rFonts w:ascii="Cambria Math" w:hAnsi="Cambria Math" w:cstheme="majorBidi"/>
                </w:rPr>
                <m:t>)</m:t>
              </m:r>
            </m:e>
          </m:d>
          <m:r>
            <w:rPr>
              <w:rFonts w:ascii="Cambria Math" w:hAnsi="Cambria Math" w:cstheme="majorBidi"/>
            </w:rPr>
            <m:t>)</m:t>
          </m:r>
        </m:oMath>
      </m:oMathPara>
    </w:p>
    <w:p w14:paraId="0B438680" w14:textId="31FEDE52" w:rsidR="00A837CF" w:rsidRDefault="00A837CF" w:rsidP="00A837CF">
      <w:pPr>
        <w:jc w:val="both"/>
        <w:rPr>
          <w:rFonts w:ascii="Times New Roman" w:hAnsi="Times New Roman" w:cs="Times New Roman"/>
          <w:b/>
          <w:bCs/>
          <w:color w:val="FF0000"/>
          <w:sz w:val="24"/>
          <w:szCs w:val="24"/>
          <w:lang w:eastAsia="ja-JP"/>
        </w:rPr>
      </w:pPr>
    </w:p>
    <w:p w14:paraId="581371E1" w14:textId="4508753D" w:rsidR="007A4811" w:rsidRDefault="007A4811" w:rsidP="0095294B">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generate_avg_renego_capital_simplified</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000000"/>
        </w:rPr>
        <w:t>reneg_leg_capital</w:t>
      </w:r>
      <w:proofErr w:type="spellEnd"/>
      <w:r>
        <w:rPr>
          <w:color w:val="000000"/>
        </w:rPr>
        <w:t xml:space="preserve">, n, t): </w:t>
      </w:r>
      <w:r w:rsidRPr="007A4811">
        <w:rPr>
          <w:rFonts w:ascii="Times New Roman" w:hAnsi="Times New Roman" w:cs="Times New Roman"/>
          <w:color w:val="000000"/>
          <w:sz w:val="22"/>
          <w:szCs w:val="22"/>
        </w:rPr>
        <w:t>Calcule le capital renégocié moyen</w:t>
      </w:r>
      <w:r w:rsidR="00A97485">
        <w:rPr>
          <w:rFonts w:ascii="Times New Roman" w:hAnsi="Times New Roman" w:cs="Times New Roman"/>
          <w:color w:val="000000"/>
          <w:sz w:val="22"/>
          <w:szCs w:val="22"/>
        </w:rPr>
        <w:t xml:space="preserve"> correspondant à LEM</w:t>
      </w:r>
      <w:r w:rsidR="0095294B">
        <w:rPr>
          <w:rFonts w:ascii="Times New Roman" w:hAnsi="Times New Roman" w:cs="Times New Roman"/>
          <w:color w:val="000000"/>
          <w:sz w:val="22"/>
          <w:szCs w:val="22"/>
        </w:rPr>
        <w:t> </w:t>
      </w:r>
      <w:r w:rsidR="0095294B">
        <w:rPr>
          <w:color w:val="000000"/>
        </w:rPr>
        <w:t>:</w:t>
      </w:r>
    </w:p>
    <w:p w14:paraId="7227BBA7" w14:textId="34D595A2" w:rsidR="0095294B" w:rsidRDefault="0095294B" w:rsidP="0095294B">
      <w:pPr>
        <w:pStyle w:val="Paragraphedeliste"/>
        <w:spacing w:after="240"/>
        <w:ind w:left="840"/>
        <w:contextualSpacing w:val="0"/>
        <w:rPr>
          <w:rFonts w:eastAsiaTheme="minorEastAsia" w:cstheme="majorBidi"/>
          <w:bCs/>
        </w:rPr>
      </w:pPr>
      <m:oMathPara>
        <m:oMath>
          <m:r>
            <w:rPr>
              <w:rFonts w:ascii="Cambria Math" w:hAnsi="Cambria Math" w:cstheme="majorBidi"/>
            </w:rPr>
            <m:t>LE</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reneg</m:t>
              </m:r>
            </m:sub>
          </m:sSub>
          <m:d>
            <m:dPr>
              <m:ctrlPr>
                <w:rPr>
                  <w:rFonts w:ascii="Cambria Math" w:hAnsi="Cambria Math" w:cstheme="majorBidi"/>
                  <w:i/>
                </w:rPr>
              </m:ctrlPr>
            </m:dPr>
            <m:e>
              <m:r>
                <w:rPr>
                  <w:rFonts w:ascii="Cambria Math" w:hAnsi="Cambria Math" w:cstheme="majorBidi"/>
                </w:rPr>
                <m:t>u, t</m:t>
              </m:r>
            </m:e>
          </m:d>
          <m:r>
            <w:rPr>
              <w:rFonts w:ascii="Cambria Math" w:hAnsi="Cambria Math" w:cstheme="majorBidi"/>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t- 1</m:t>
              </m:r>
            </m:e>
          </m:d>
          <m:r>
            <w:rPr>
              <w:rFonts w:ascii="Cambria Math" w:eastAsiaTheme="minorEastAsia" w:hAnsi="Cambria Math" w:cstheme="majorBidi"/>
            </w:rPr>
            <m:t xml:space="preserve">+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sSub>
            <m:sSubPr>
              <m:ctrlPr>
                <w:rPr>
                  <w:rFonts w:ascii="Cambria Math" w:eastAsiaTheme="minorEastAsia" w:hAnsi="Cambria Math" w:cstheme="majorBidi"/>
                  <w:bCs/>
                  <w:i/>
                </w:rPr>
              </m:ctrlPr>
            </m:sSubPr>
            <m:e>
              <m:r>
                <w:rPr>
                  <w:rFonts w:ascii="Cambria Math" w:eastAsiaTheme="minorEastAsia" w:hAnsi="Cambria Math" w:cstheme="majorBidi"/>
                </w:rPr>
                <m:t>*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m:t>
              </m:r>
            </m:e>
          </m:d>
          <m:r>
            <w:rPr>
              <w:rFonts w:ascii="Cambria Math" w:eastAsiaTheme="minorEastAsia" w:hAnsi="Cambria Math" w:cstheme="majorBidi"/>
            </w:rPr>
            <m:t>)/m(t)</m:t>
          </m:r>
        </m:oMath>
      </m:oMathPara>
    </w:p>
    <w:p w14:paraId="70867AF3" w14:textId="77777777" w:rsidR="0095294B" w:rsidRPr="0095294B" w:rsidRDefault="0095294B" w:rsidP="006873F2">
      <w:pPr>
        <w:pStyle w:val="PrformatHTML"/>
        <w:shd w:val="clear" w:color="auto" w:fill="FFFFFF"/>
        <w:ind w:left="840"/>
        <w:rPr>
          <w:color w:val="000000"/>
        </w:rPr>
      </w:pPr>
    </w:p>
    <w:p w14:paraId="497973BA" w14:textId="77777777" w:rsidR="000846EA" w:rsidRPr="007A4811" w:rsidRDefault="000846EA" w:rsidP="007A4811">
      <w:pPr>
        <w:pStyle w:val="PrformatHTML"/>
        <w:shd w:val="clear" w:color="auto" w:fill="FFFFFF"/>
        <w:ind w:left="840"/>
        <w:rPr>
          <w:color w:val="000000"/>
        </w:rPr>
      </w:pPr>
    </w:p>
    <w:p w14:paraId="5E38EED1" w14:textId="6673CFB5" w:rsidR="00A837CF" w:rsidRPr="000846EA" w:rsidRDefault="00A837CF" w:rsidP="00A837CF">
      <w:pPr>
        <w:pStyle w:val="PrformatHTML"/>
        <w:numPr>
          <w:ilvl w:val="0"/>
          <w:numId w:val="11"/>
        </w:numPr>
        <w:shd w:val="clear" w:color="auto" w:fill="FFFFFF"/>
        <w:rPr>
          <w:color w:val="000000"/>
        </w:rPr>
      </w:pPr>
      <w:proofErr w:type="spellStart"/>
      <w:r>
        <w:rPr>
          <w:b/>
          <w:bCs/>
          <w:color w:val="000080"/>
        </w:rPr>
        <w:t>def</w:t>
      </w:r>
      <w:proofErr w:type="spellEnd"/>
      <w:r>
        <w:rPr>
          <w:b/>
          <w:bCs/>
          <w:color w:val="000080"/>
        </w:rPr>
        <w:t xml:space="preserve"> </w:t>
      </w:r>
      <w:proofErr w:type="spellStart"/>
      <w:r>
        <w:rPr>
          <w:color w:val="000000"/>
        </w:rPr>
        <w:t>calculate_renego_mni_simplified</w:t>
      </w:r>
      <w:proofErr w:type="spellEnd"/>
      <w:r>
        <w:rPr>
          <w:color w:val="000000"/>
        </w:rPr>
        <w:t>(</w:t>
      </w:r>
      <w:r>
        <w:rPr>
          <w:color w:val="94558D"/>
        </w:rPr>
        <w:t>self</w:t>
      </w:r>
      <w:r>
        <w:rPr>
          <w:color w:val="000000"/>
        </w:rPr>
        <w:t xml:space="preserve">, </w:t>
      </w:r>
      <w:proofErr w:type="spellStart"/>
      <w:r>
        <w:rPr>
          <w:color w:val="000000"/>
        </w:rPr>
        <w:t>data_hab</w:t>
      </w:r>
      <w:proofErr w:type="spellEnd"/>
      <w:r>
        <w:rPr>
          <w:color w:val="000000"/>
        </w:rPr>
        <w:t xml:space="preserve">, </w:t>
      </w:r>
      <w:proofErr w:type="spellStart"/>
      <w:r>
        <w:rPr>
          <w:color w:val="000000"/>
        </w:rPr>
        <w:t>avg_renego_leg_capital</w:t>
      </w:r>
      <w:proofErr w:type="spellEnd"/>
      <w:r>
        <w:rPr>
          <w:color w:val="000000"/>
        </w:rPr>
        <w:t xml:space="preserve">, </w:t>
      </w:r>
      <w:proofErr w:type="spellStart"/>
      <w:r>
        <w:rPr>
          <w:color w:val="808080"/>
        </w:rPr>
        <w:t>rate_with_spread</w:t>
      </w:r>
      <w:proofErr w:type="spellEnd"/>
      <w:r>
        <w:rPr>
          <w:color w:val="000000"/>
        </w:rPr>
        <w:t xml:space="preserve">, n, t, </w:t>
      </w:r>
      <w:proofErr w:type="spellStart"/>
      <w:r>
        <w:rPr>
          <w:color w:val="000000"/>
        </w:rPr>
        <w:t>t_l</w:t>
      </w:r>
      <w:proofErr w:type="spellEnd"/>
      <w:r>
        <w:rPr>
          <w:color w:val="000000"/>
        </w:rPr>
        <w:t xml:space="preserve">): </w:t>
      </w:r>
      <w:r>
        <w:rPr>
          <w:rFonts w:ascii="Times New Roman" w:hAnsi="Times New Roman" w:cs="Times New Roman"/>
          <w:color w:val="000000"/>
          <w:sz w:val="22"/>
          <w:szCs w:val="22"/>
        </w:rPr>
        <w:t>Calcule la MNI renégocié</w:t>
      </w:r>
      <w:r w:rsidR="007A4811">
        <w:rPr>
          <w:rFonts w:ascii="Times New Roman" w:hAnsi="Times New Roman" w:cs="Times New Roman"/>
          <w:color w:val="000000"/>
          <w:sz w:val="22"/>
          <w:szCs w:val="22"/>
        </w:rPr>
        <w:t xml:space="preserve">  à partir du capital renégocié moyen</w:t>
      </w:r>
      <w:r w:rsidR="000846EA">
        <w:rPr>
          <w:rFonts w:ascii="Times New Roman" w:hAnsi="Times New Roman" w:cs="Times New Roman"/>
          <w:color w:val="000000"/>
          <w:sz w:val="22"/>
          <w:szCs w:val="22"/>
        </w:rPr>
        <w:t> :</w:t>
      </w:r>
    </w:p>
    <w:p w14:paraId="143E4FAD" w14:textId="77777777" w:rsidR="000846EA" w:rsidRDefault="000846EA" w:rsidP="000846EA">
      <w:pPr>
        <w:pStyle w:val="Paragraphedeliste"/>
        <w:rPr>
          <w:color w:val="000000"/>
        </w:rPr>
      </w:pPr>
    </w:p>
    <w:p w14:paraId="3583684E" w14:textId="40EFD3C4" w:rsidR="000846EA" w:rsidRPr="00002B76" w:rsidRDefault="00B42753" w:rsidP="000846EA">
      <w:pPr>
        <w:pStyle w:val="Paragraphedeliste"/>
        <w:spacing w:after="240"/>
        <w:ind w:left="840"/>
        <w:contextualSpacing w:val="0"/>
        <w:rPr>
          <w:rFonts w:eastAsiaTheme="minorEastAsia" w:cstheme="majorBidi"/>
        </w:rPr>
      </w:pPr>
      <m:oMathPara>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reneg</m:t>
              </m:r>
            </m:sub>
          </m:sSub>
          <m:d>
            <m:dPr>
              <m:ctrlPr>
                <w:rPr>
                  <w:rFonts w:ascii="Cambria Math" w:hAnsi="Cambria Math" w:cstheme="majorBidi"/>
                  <w:i/>
                </w:rPr>
              </m:ctrlPr>
            </m:dPr>
            <m:e>
              <m:r>
                <w:rPr>
                  <w:rFonts w:ascii="Cambria Math" w:hAnsi="Cambria Math" w:cstheme="majorBidi"/>
                </w:rPr>
                <m:t>u,t</m:t>
              </m:r>
            </m:e>
          </m:d>
          <m:r>
            <w:rPr>
              <w:rFonts w:ascii="Cambria Math" w:hAnsi="Cambria Math" w:cstheme="majorBidi"/>
            </w:rPr>
            <m:t xml:space="preserve">= </m:t>
          </m:r>
          <m:sSub>
            <m:sSubPr>
              <m:ctrlPr>
                <w:rPr>
                  <w:rFonts w:ascii="Cambria Math" w:eastAsiaTheme="minorEastAsia" w:hAnsi="Cambria Math" w:cstheme="majorBidi"/>
                  <w:bCs/>
                  <w:i/>
                </w:rPr>
              </m:ctrlPr>
            </m:sSubPr>
            <m:e>
              <m:sSub>
                <m:sSubPr>
                  <m:ctrlPr>
                    <w:rPr>
                      <w:rFonts w:ascii="Cambria Math" w:eastAsiaTheme="minorEastAsia" w:hAnsi="Cambria Math" w:cstheme="majorBidi"/>
                      <w:bCs/>
                      <w:i/>
                    </w:rPr>
                  </m:ctrlPr>
                </m:sSubPr>
                <m:e>
                  <m:r>
                    <w:rPr>
                      <w:rFonts w:ascii="Cambria Math" w:eastAsiaTheme="minorEastAsia" w:hAnsi="Cambria Math" w:cstheme="majorBidi"/>
                    </w:rPr>
                    <m:t>(r</m:t>
                  </m:r>
                </m:e>
                <m:sub>
                  <m:r>
                    <w:rPr>
                      <w:rFonts w:ascii="Cambria Math" w:eastAsiaTheme="minorEastAsia" w:hAnsi="Cambria Math" w:cstheme="majorBidi"/>
                    </w:rPr>
                    <m:t>renego</m:t>
                  </m:r>
                </m:sub>
              </m:sSub>
              <m:d>
                <m:dPr>
                  <m:ctrlPr>
                    <w:rPr>
                      <w:rFonts w:ascii="Cambria Math" w:eastAsiaTheme="minorEastAsia" w:hAnsi="Cambria Math" w:cstheme="majorBidi"/>
                      <w:bCs/>
                      <w:i/>
                    </w:rPr>
                  </m:ctrlPr>
                </m:dPr>
                <m:e>
                  <m:r>
                    <w:rPr>
                      <w:rFonts w:ascii="Cambria Math" w:eastAsiaTheme="minorEastAsia" w:hAnsi="Cambria Math" w:cstheme="majorBidi"/>
                    </w:rPr>
                    <m:t>u</m:t>
                  </m:r>
                </m:e>
              </m:d>
              <m:r>
                <w:rPr>
                  <w:rFonts w:ascii="Cambria Math" w:eastAsiaTheme="minorEastAsia" w:hAnsi="Cambria Math" w:cstheme="majorBidi"/>
                </w:rPr>
                <m:t>*(d(t)-1)*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t-1</m:t>
              </m:r>
            </m:e>
          </m:d>
          <m:r>
            <w:rPr>
              <w:rFonts w:ascii="Cambria Math" w:eastAsiaTheme="minorEastAsia" w:hAnsi="Cambria Math" w:cstheme="majorBidi"/>
            </w:rPr>
            <m:t xml:space="preserve">+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 xml:space="preserve">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r>
            <w:rPr>
              <w:rFonts w:ascii="Cambria Math" w:eastAsiaTheme="minorEastAsia" w:hAnsi="Cambria Math" w:cstheme="majorBidi"/>
            </w:rPr>
            <m:t>(u, t))/m</m:t>
          </m:r>
          <m:d>
            <m:dPr>
              <m:ctrlPr>
                <w:rPr>
                  <w:rFonts w:ascii="Cambria Math" w:eastAsiaTheme="minorEastAsia" w:hAnsi="Cambria Math" w:cstheme="majorBidi"/>
                  <w:bCs/>
                  <w:i/>
                </w:rPr>
              </m:ctrlPr>
            </m:dPr>
            <m:e>
              <m:r>
                <w:rPr>
                  <w:rFonts w:ascii="Cambria Math" w:eastAsiaTheme="minorEastAsia" w:hAnsi="Cambria Math" w:cstheme="majorBidi"/>
                </w:rPr>
                <m:t>t</m:t>
              </m:r>
            </m:e>
          </m:d>
        </m:oMath>
      </m:oMathPara>
    </w:p>
    <w:p w14:paraId="3CFEC0FC" w14:textId="77777777" w:rsidR="000846EA" w:rsidRPr="00A93F58" w:rsidRDefault="000846EA" w:rsidP="000846EA">
      <w:pPr>
        <w:pStyle w:val="PrformatHTML"/>
        <w:shd w:val="clear" w:color="auto" w:fill="FFFFFF"/>
        <w:ind w:left="840"/>
        <w:rPr>
          <w:color w:val="000000"/>
        </w:rPr>
      </w:pPr>
    </w:p>
    <w:p w14:paraId="29E083FC" w14:textId="3F2FB1B9" w:rsidR="00C33EF0" w:rsidRPr="00EC10A6" w:rsidRDefault="00B42753" w:rsidP="00C33EF0">
      <w:pPr>
        <w:pStyle w:val="PrformatHTML"/>
        <w:numPr>
          <w:ilvl w:val="0"/>
          <w:numId w:val="11"/>
        </w:numPr>
        <w:shd w:val="clear" w:color="auto" w:fill="FFFFFF"/>
        <w:rPr>
          <w:color w:val="000000"/>
          <w:lang w:val="en-US"/>
        </w:rPr>
      </w:pPr>
      <w:r w:rsidRPr="00EC10A6">
        <w:rPr>
          <w:b/>
          <w:bCs/>
          <w:color w:val="000080"/>
          <w:lang w:val="en-US"/>
        </w:rPr>
        <w:lastRenderedPageBreak/>
        <w:t xml:space="preserve">def </w:t>
      </w:r>
      <w:proofErr w:type="spellStart"/>
      <w:r w:rsidRPr="00EC10A6">
        <w:rPr>
          <w:color w:val="000000"/>
          <w:lang w:val="en-US"/>
        </w:rPr>
        <w:t>calculate_simplified_agregated_indics</w:t>
      </w:r>
      <w:proofErr w:type="spellEnd"/>
      <w:r w:rsidRPr="00EC10A6">
        <w:rPr>
          <w:color w:val="000000"/>
          <w:lang w:val="en-US"/>
        </w:rPr>
        <w:t>(</w:t>
      </w:r>
      <w:r w:rsidRPr="00EC10A6">
        <w:rPr>
          <w:color w:val="94558D"/>
          <w:lang w:val="en-US"/>
        </w:rPr>
        <w:t>self</w:t>
      </w:r>
      <w:r w:rsidRPr="00EC10A6">
        <w:rPr>
          <w:color w:val="000000"/>
          <w:lang w:val="en-US"/>
        </w:rPr>
        <w:t xml:space="preserve">, </w:t>
      </w:r>
      <w:proofErr w:type="spellStart"/>
      <w:r w:rsidRPr="00EC10A6">
        <w:rPr>
          <w:color w:val="000000"/>
          <w:lang w:val="en-US"/>
        </w:rPr>
        <w:t>reneg_leg_capital</w:t>
      </w:r>
      <w:proofErr w:type="spellEnd"/>
      <w:r w:rsidRPr="00EC10A6">
        <w:rPr>
          <w:color w:val="000000"/>
          <w:lang w:val="en-US"/>
        </w:rPr>
        <w:t xml:space="preserve">, </w:t>
      </w:r>
      <w:proofErr w:type="spellStart"/>
      <w:r w:rsidRPr="00EC10A6">
        <w:rPr>
          <w:color w:val="000000"/>
          <w:lang w:val="en-US"/>
        </w:rPr>
        <w:t>avg_reneg_leg_capital</w:t>
      </w:r>
      <w:proofErr w:type="spellEnd"/>
      <w:r w:rsidRPr="00EC10A6">
        <w:rPr>
          <w:color w:val="000000"/>
          <w:lang w:val="en-US"/>
        </w:rPr>
        <w:t xml:space="preserve">, </w:t>
      </w:r>
      <w:proofErr w:type="spellStart"/>
      <w:r w:rsidRPr="00EC10A6">
        <w:rPr>
          <w:color w:val="000000"/>
          <w:lang w:val="en-US"/>
        </w:rPr>
        <w:t>mni_renego</w:t>
      </w:r>
      <w:proofErr w:type="spellEnd"/>
      <w:r w:rsidRPr="00EC10A6">
        <w:rPr>
          <w:color w:val="000000"/>
          <w:lang w:val="en-US"/>
        </w:rPr>
        <w:t xml:space="preserve">, </w:t>
      </w:r>
      <w:proofErr w:type="spellStart"/>
      <w:r w:rsidRPr="00EC10A6">
        <w:rPr>
          <w:color w:val="000000"/>
          <w:lang w:val="en-US"/>
        </w:rPr>
        <w:t>mni_ftp_renego</w:t>
      </w:r>
      <w:proofErr w:type="spellEnd"/>
      <w:r w:rsidRPr="00EC10A6">
        <w:rPr>
          <w:color w:val="000000"/>
          <w:lang w:val="en-US"/>
        </w:rPr>
        <w:t>):</w:t>
      </w:r>
      <w:r w:rsidR="00C33EF0" w:rsidRPr="00EC10A6">
        <w:rPr>
          <w:color w:val="000000"/>
          <w:lang w:val="en-US"/>
        </w:rPr>
        <w:t xml:space="preserve"> </w:t>
      </w:r>
      <w:proofErr w:type="spellStart"/>
      <w:r w:rsidR="008063EA" w:rsidRPr="00EC10A6">
        <w:rPr>
          <w:rFonts w:ascii="Times New Roman" w:hAnsi="Times New Roman" w:cs="Times New Roman"/>
          <w:color w:val="000000"/>
          <w:sz w:val="22"/>
          <w:szCs w:val="22"/>
          <w:lang w:val="en-US"/>
        </w:rPr>
        <w:t>C</w:t>
      </w:r>
      <w:r w:rsidR="00C33EF0" w:rsidRPr="00EC10A6">
        <w:rPr>
          <w:rFonts w:ascii="Times New Roman" w:hAnsi="Times New Roman" w:cs="Times New Roman"/>
          <w:color w:val="000000"/>
          <w:sz w:val="22"/>
          <w:szCs w:val="22"/>
          <w:lang w:val="en-US"/>
        </w:rPr>
        <w:t>alcule</w:t>
      </w:r>
      <w:proofErr w:type="spellEnd"/>
      <w:r w:rsidR="00C33EF0" w:rsidRPr="00EC10A6">
        <w:rPr>
          <w:rFonts w:ascii="Times New Roman" w:hAnsi="Times New Roman" w:cs="Times New Roman"/>
          <w:color w:val="000000"/>
          <w:sz w:val="22"/>
          <w:szCs w:val="22"/>
          <w:lang w:val="en-US"/>
        </w:rPr>
        <w:t xml:space="preserve"> les </w:t>
      </w:r>
      <w:proofErr w:type="spellStart"/>
      <w:r w:rsidR="00C33EF0" w:rsidRPr="00EC10A6">
        <w:rPr>
          <w:rFonts w:ascii="Times New Roman" w:hAnsi="Times New Roman" w:cs="Times New Roman"/>
          <w:color w:val="000000"/>
          <w:sz w:val="22"/>
          <w:szCs w:val="22"/>
          <w:lang w:val="en-US"/>
        </w:rPr>
        <w:t>termes</w:t>
      </w:r>
      <w:proofErr w:type="spellEnd"/>
      <w:r w:rsidR="00C33EF0" w:rsidRPr="00EC10A6">
        <w:rPr>
          <w:rFonts w:ascii="Times New Roman" w:hAnsi="Times New Roman" w:cs="Times New Roman"/>
          <w:color w:val="000000"/>
          <w:sz w:val="22"/>
          <w:szCs w:val="22"/>
          <w:lang w:val="en-US"/>
        </w:rPr>
        <w:t xml:space="preserve"> </w:t>
      </w:r>
      <w:proofErr w:type="spellStart"/>
      <w:r w:rsidR="00C33EF0" w:rsidRPr="00EC10A6">
        <w:rPr>
          <w:rFonts w:ascii="Times New Roman" w:hAnsi="Times New Roman" w:cs="Times New Roman"/>
          <w:color w:val="000000"/>
          <w:sz w:val="22"/>
          <w:szCs w:val="22"/>
          <w:lang w:val="en-US"/>
        </w:rPr>
        <w:t>suivants</w:t>
      </w:r>
      <w:proofErr w:type="spellEnd"/>
      <w:r w:rsidR="00C33EF0" w:rsidRPr="00EC10A6">
        <w:rPr>
          <w:rFonts w:ascii="Times New Roman" w:hAnsi="Times New Roman" w:cs="Times New Roman"/>
          <w:color w:val="000000"/>
          <w:sz w:val="22"/>
          <w:szCs w:val="22"/>
          <w:lang w:val="en-US"/>
        </w:rPr>
        <w:t> :</w:t>
      </w:r>
    </w:p>
    <w:p w14:paraId="77EE66E0" w14:textId="1660B6DF" w:rsidR="00A93F58" w:rsidRDefault="00043DAA" w:rsidP="00C33EF0">
      <w:pPr>
        <w:pStyle w:val="PrformatHTML"/>
        <w:numPr>
          <w:ilvl w:val="1"/>
          <w:numId w:val="11"/>
        </w:numPr>
        <w:shd w:val="clear" w:color="auto" w:fill="FFFFFF"/>
        <w:rPr>
          <w:color w:val="000000"/>
        </w:rPr>
      </w:pPr>
      <m:oMath>
        <m:sSub>
          <m:sSubPr>
            <m:ctrlPr>
              <w:rPr>
                <w:rFonts w:ascii="Cambria Math" w:eastAsiaTheme="minorEastAsia" w:hAnsi="Cambria Math" w:cstheme="majorBidi"/>
                <w:b/>
                <w:i/>
              </w:rPr>
            </m:ctrlPr>
          </m:sSubPr>
          <m:e>
            <m:r>
              <m:rPr>
                <m:sty m:val="bi"/>
              </m:rPr>
              <w:rPr>
                <w:rFonts w:ascii="Cambria Math" w:eastAsiaTheme="minorEastAsia" w:hAnsi="Cambria Math" w:cstheme="majorBidi"/>
              </w:rPr>
              <m:t>C</m:t>
            </m:r>
          </m:e>
          <m:sub>
            <m:r>
              <m:rPr>
                <m:sty m:val="bi"/>
              </m:rPr>
              <w:rPr>
                <w:rFonts w:ascii="Cambria Math" w:eastAsiaTheme="minorEastAsia" w:hAnsi="Cambria Math" w:cstheme="majorBidi"/>
              </w:rPr>
              <m:t>RN</m:t>
            </m:r>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m:t>
        </m:r>
        <m:nary>
          <m:naryPr>
            <m:chr m:val="∑"/>
            <m:limLoc m:val="undOvr"/>
            <m:ctrlPr>
              <w:rPr>
                <w:rFonts w:ascii="Cambria Math" w:eastAsiaTheme="minorEastAsia" w:hAnsi="Cambria Math" w:cstheme="majorBidi"/>
                <w:b/>
                <w:i/>
              </w:rPr>
            </m:ctrlPr>
          </m:naryPr>
          <m:sub>
            <m:r>
              <m:rPr>
                <m:sty m:val="bi"/>
              </m:rPr>
              <w:rPr>
                <w:rFonts w:ascii="Cambria Math" w:eastAsiaTheme="minorEastAsia" w:hAnsi="Cambria Math" w:cstheme="majorBidi"/>
              </w:rPr>
              <m:t>u</m:t>
            </m:r>
            <m:r>
              <m:rPr>
                <m:sty m:val="bi"/>
              </m:rPr>
              <w:rPr>
                <w:rFonts w:ascii="Cambria Math" w:eastAsiaTheme="minorEastAsia" w:hAnsi="Cambria Math" w:cstheme="majorBidi"/>
              </w:rPr>
              <m:t>=</m:t>
            </m:r>
            <m:r>
              <m:rPr>
                <m:sty m:val="bi"/>
              </m:rPr>
              <w:rPr>
                <w:rFonts w:ascii="Cambria Math" w:eastAsiaTheme="minorEastAsia" w:hAnsi="Cambria Math" w:cstheme="majorBidi"/>
              </w:rPr>
              <m:t>1</m:t>
            </m:r>
          </m:sub>
          <m:sup>
            <m:r>
              <m:rPr>
                <m:sty m:val="bi"/>
              </m:rPr>
              <w:rPr>
                <w:rFonts w:ascii="Cambria Math" w:eastAsiaTheme="minorEastAsia" w:hAnsi="Cambria Math" w:cstheme="majorBidi"/>
              </w:rPr>
              <m:t>t</m:t>
            </m:r>
          </m:sup>
          <m:e>
            <m:sSub>
              <m:sSubPr>
                <m:ctrlPr>
                  <w:rPr>
                    <w:rFonts w:ascii="Cambria Math" w:hAnsi="Cambria Math" w:cstheme="majorBidi"/>
                    <w:b/>
                    <w:i/>
                  </w:rPr>
                </m:ctrlPr>
              </m:sSubPr>
              <m:e>
                <m:r>
                  <m:rPr>
                    <m:sty m:val="bi"/>
                  </m:rPr>
                  <w:rPr>
                    <w:rFonts w:ascii="Cambria Math" w:hAnsi="Cambria Math" w:cstheme="majorBidi"/>
                  </w:rPr>
                  <m:t>C</m:t>
                </m:r>
              </m:e>
              <m:sub>
                <m:r>
                  <m:rPr>
                    <m:sty m:val="bi"/>
                  </m:rPr>
                  <w:rPr>
                    <w:rFonts w:ascii="Cambria Math" w:hAnsi="Cambria Math" w:cstheme="majorBidi"/>
                  </w:rPr>
                  <m:t>R</m:t>
                </m:r>
                <m:sSub>
                  <m:sSubPr>
                    <m:ctrlPr>
                      <w:rPr>
                        <w:rFonts w:ascii="Cambria Math" w:hAnsi="Cambria Math" w:cstheme="majorBidi"/>
                        <w:b/>
                        <w:i/>
                      </w:rPr>
                    </m:ctrlPr>
                  </m:sSubPr>
                  <m:e>
                    <m:r>
                      <m:rPr>
                        <m:sty m:val="bi"/>
                      </m:rPr>
                      <w:rPr>
                        <w:rFonts w:ascii="Cambria Math" w:hAnsi="Cambria Math" w:cstheme="majorBidi"/>
                      </w:rPr>
                      <m:t>N</m:t>
                    </m:r>
                  </m:e>
                  <m:sub>
                    <m:r>
                      <m:rPr>
                        <m:sty m:val="bi"/>
                      </m:rPr>
                      <w:rPr>
                        <w:rFonts w:ascii="Cambria Math" w:hAnsi="Cambria Math" w:cstheme="majorBidi"/>
                      </w:rPr>
                      <m:t>u</m:t>
                    </m:r>
                  </m:sub>
                </m:sSub>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u</m:t>
                </m:r>
                <m:r>
                  <m:rPr>
                    <m:sty m:val="bi"/>
                  </m:rPr>
                  <w:rPr>
                    <w:rFonts w:ascii="Cambria Math" w:eastAsiaTheme="minorEastAsia" w:hAnsi="Cambria Math" w:cstheme="majorBidi"/>
                  </w:rPr>
                  <m:t xml:space="preserve">, </m:t>
                </m:r>
                <m:r>
                  <m:rPr>
                    <m:sty m:val="bi"/>
                  </m:rPr>
                  <w:rPr>
                    <w:rFonts w:ascii="Cambria Math" w:eastAsiaTheme="minorEastAsia" w:hAnsi="Cambria Math" w:cstheme="majorBidi"/>
                  </w:rPr>
                  <m:t>t</m:t>
                </m:r>
              </m:e>
            </m:d>
          </m:e>
        </m:nary>
      </m:oMath>
    </w:p>
    <w:p w14:paraId="0AA5CA48" w14:textId="00B52C6C" w:rsidR="00C33EF0" w:rsidRDefault="00F26595" w:rsidP="00C33EF0">
      <w:pPr>
        <w:pStyle w:val="PrformatHTML"/>
        <w:numPr>
          <w:ilvl w:val="1"/>
          <w:numId w:val="11"/>
        </w:numPr>
        <w:shd w:val="clear" w:color="auto" w:fill="FFFFFF"/>
        <w:rPr>
          <w:color w:val="000000"/>
        </w:rPr>
      </w:pPr>
      <m:oMath>
        <m:r>
          <m:rPr>
            <m:sty m:val="bi"/>
          </m:rPr>
          <w:rPr>
            <w:rFonts w:ascii="Cambria Math" w:eastAsiaTheme="minorEastAsia" w:hAnsi="Cambria Math" w:cstheme="majorBidi"/>
          </w:rPr>
          <m:t>LE</m:t>
        </m:r>
        <m:sSub>
          <m:sSubPr>
            <m:ctrlPr>
              <w:rPr>
                <w:rFonts w:ascii="Cambria Math" w:eastAsiaTheme="minorEastAsia" w:hAnsi="Cambria Math" w:cstheme="majorBidi"/>
                <w:b/>
                <w:i/>
              </w:rPr>
            </m:ctrlPr>
          </m:sSubPr>
          <m:e>
            <m:r>
              <m:rPr>
                <m:sty m:val="bi"/>
              </m:rPr>
              <w:rPr>
                <w:rFonts w:ascii="Cambria Math" w:eastAsiaTheme="minorEastAsia" w:hAnsi="Cambria Math" w:cstheme="majorBidi"/>
              </w:rPr>
              <m:t>M</m:t>
            </m:r>
          </m:e>
          <m:sub>
            <m:r>
              <m:rPr>
                <m:sty m:val="bi"/>
              </m:rPr>
              <w:rPr>
                <w:rFonts w:ascii="Cambria Math" w:eastAsiaTheme="minorEastAsia" w:hAnsi="Cambria Math" w:cstheme="majorBidi"/>
              </w:rPr>
              <m:t>reneg</m:t>
            </m:r>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m:t>
        </m:r>
        <m:nary>
          <m:naryPr>
            <m:chr m:val="∑"/>
            <m:limLoc m:val="undOvr"/>
            <m:ctrlPr>
              <w:rPr>
                <w:rFonts w:ascii="Cambria Math" w:eastAsiaTheme="minorEastAsia" w:hAnsi="Cambria Math" w:cstheme="majorBidi"/>
                <w:b/>
                <w:i/>
              </w:rPr>
            </m:ctrlPr>
          </m:naryPr>
          <m:sub>
            <m:r>
              <m:rPr>
                <m:sty m:val="bi"/>
              </m:rPr>
              <w:rPr>
                <w:rFonts w:ascii="Cambria Math" w:eastAsiaTheme="minorEastAsia" w:hAnsi="Cambria Math" w:cstheme="majorBidi"/>
              </w:rPr>
              <m:t>u=1</m:t>
            </m:r>
          </m:sub>
          <m:sup>
            <m:r>
              <m:rPr>
                <m:sty m:val="bi"/>
              </m:rPr>
              <w:rPr>
                <w:rFonts w:ascii="Cambria Math" w:eastAsiaTheme="minorEastAsia" w:hAnsi="Cambria Math" w:cstheme="majorBidi"/>
              </w:rPr>
              <m:t>t</m:t>
            </m:r>
          </m:sup>
          <m:e>
            <m:sSub>
              <m:sSubPr>
                <m:ctrlPr>
                  <w:rPr>
                    <w:rFonts w:ascii="Cambria Math" w:hAnsi="Cambria Math" w:cstheme="majorBidi"/>
                    <w:b/>
                    <w:i/>
                  </w:rPr>
                </m:ctrlPr>
              </m:sSubPr>
              <m:e>
                <m:r>
                  <m:rPr>
                    <m:sty m:val="bi"/>
                  </m:rPr>
                  <w:rPr>
                    <w:rFonts w:ascii="Cambria Math" w:hAnsi="Cambria Math" w:cstheme="majorBidi"/>
                  </w:rPr>
                  <m:t>LEM</m:t>
                </m:r>
              </m:e>
              <m:sub>
                <m:r>
                  <m:rPr>
                    <m:sty m:val="bi"/>
                  </m:rPr>
                  <w:rPr>
                    <w:rFonts w:ascii="Cambria Math" w:hAnsi="Cambria Math" w:cstheme="majorBidi"/>
                  </w:rPr>
                  <m:t>R</m:t>
                </m:r>
                <m:sSub>
                  <m:sSubPr>
                    <m:ctrlPr>
                      <w:rPr>
                        <w:rFonts w:ascii="Cambria Math" w:hAnsi="Cambria Math" w:cstheme="majorBidi"/>
                        <w:b/>
                        <w:i/>
                      </w:rPr>
                    </m:ctrlPr>
                  </m:sSubPr>
                  <m:e>
                    <m:r>
                      <m:rPr>
                        <m:sty m:val="bi"/>
                      </m:rPr>
                      <w:rPr>
                        <w:rFonts w:ascii="Cambria Math" w:hAnsi="Cambria Math" w:cstheme="majorBidi"/>
                      </w:rPr>
                      <m:t>N</m:t>
                    </m:r>
                  </m:e>
                  <m:sub>
                    <m:r>
                      <m:rPr>
                        <m:sty m:val="bi"/>
                      </m:rPr>
                      <w:rPr>
                        <w:rFonts w:ascii="Cambria Math" w:hAnsi="Cambria Math" w:cstheme="majorBidi"/>
                      </w:rPr>
                      <m:t>u</m:t>
                    </m:r>
                  </m:sub>
                </m:sSub>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u, t</m:t>
                </m:r>
              </m:e>
            </m:d>
          </m:e>
        </m:nary>
      </m:oMath>
    </w:p>
    <w:p w14:paraId="4A3E8A34" w14:textId="08077C52" w:rsidR="00C33EF0" w:rsidRDefault="00F26595" w:rsidP="00C33EF0">
      <w:pPr>
        <w:pStyle w:val="PrformatHTML"/>
        <w:numPr>
          <w:ilvl w:val="1"/>
          <w:numId w:val="11"/>
        </w:numPr>
        <w:shd w:val="clear" w:color="auto" w:fill="FFFFFF"/>
        <w:rPr>
          <w:color w:val="000000"/>
        </w:rPr>
      </w:pPr>
      <m:oMath>
        <m:r>
          <m:rPr>
            <m:sty m:val="bi"/>
          </m:rPr>
          <w:rPr>
            <w:rFonts w:ascii="Cambria Math" w:eastAsiaTheme="minorEastAsia" w:hAnsi="Cambria Math" w:cstheme="majorBidi"/>
          </w:rPr>
          <m:t>MN</m:t>
        </m:r>
        <m:sSub>
          <m:sSubPr>
            <m:ctrlPr>
              <w:rPr>
                <w:rFonts w:ascii="Cambria Math" w:eastAsiaTheme="minorEastAsia" w:hAnsi="Cambria Math" w:cstheme="majorBidi"/>
                <w:b/>
                <w:i/>
              </w:rPr>
            </m:ctrlPr>
          </m:sSubPr>
          <m:e>
            <m:r>
              <m:rPr>
                <m:sty m:val="bi"/>
              </m:rPr>
              <w:rPr>
                <w:rFonts w:ascii="Cambria Math" w:eastAsiaTheme="minorEastAsia" w:hAnsi="Cambria Math" w:cstheme="majorBidi"/>
              </w:rPr>
              <m:t>I</m:t>
            </m:r>
          </m:e>
          <m:sub>
            <m:r>
              <m:rPr>
                <m:sty m:val="bi"/>
              </m:rPr>
              <w:rPr>
                <w:rFonts w:ascii="Cambria Math" w:eastAsiaTheme="minorEastAsia" w:hAnsi="Cambria Math" w:cstheme="majorBidi"/>
              </w:rPr>
              <m:t>reneg</m:t>
            </m:r>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m:t>
        </m:r>
        <m:nary>
          <m:naryPr>
            <m:chr m:val="∑"/>
            <m:limLoc m:val="undOvr"/>
            <m:ctrlPr>
              <w:rPr>
                <w:rFonts w:ascii="Cambria Math" w:eastAsiaTheme="minorEastAsia" w:hAnsi="Cambria Math" w:cstheme="majorBidi"/>
                <w:b/>
                <w:i/>
              </w:rPr>
            </m:ctrlPr>
          </m:naryPr>
          <m:sub>
            <m:r>
              <m:rPr>
                <m:sty m:val="bi"/>
              </m:rPr>
              <w:rPr>
                <w:rFonts w:ascii="Cambria Math" w:eastAsiaTheme="minorEastAsia" w:hAnsi="Cambria Math" w:cstheme="majorBidi"/>
              </w:rPr>
              <m:t>u=1</m:t>
            </m:r>
          </m:sub>
          <m:sup>
            <m:r>
              <m:rPr>
                <m:sty m:val="bi"/>
              </m:rPr>
              <w:rPr>
                <w:rFonts w:ascii="Cambria Math" w:eastAsiaTheme="minorEastAsia" w:hAnsi="Cambria Math" w:cstheme="majorBidi"/>
              </w:rPr>
              <m:t>t</m:t>
            </m:r>
          </m:sup>
          <m:e>
            <m:sSub>
              <m:sSubPr>
                <m:ctrlPr>
                  <w:rPr>
                    <w:rFonts w:ascii="Cambria Math" w:hAnsi="Cambria Math" w:cstheme="majorBidi"/>
                    <w:b/>
                    <w:i/>
                  </w:rPr>
                </m:ctrlPr>
              </m:sSubPr>
              <m:e>
                <m:r>
                  <m:rPr>
                    <m:sty m:val="bi"/>
                  </m:rPr>
                  <w:rPr>
                    <w:rFonts w:ascii="Cambria Math" w:hAnsi="Cambria Math" w:cstheme="majorBidi"/>
                  </w:rPr>
                  <m:t>MNI</m:t>
                </m:r>
              </m:e>
              <m:sub>
                <m:r>
                  <m:rPr>
                    <m:sty m:val="bi"/>
                  </m:rPr>
                  <w:rPr>
                    <w:rFonts w:ascii="Cambria Math" w:hAnsi="Cambria Math" w:cstheme="majorBidi"/>
                  </w:rPr>
                  <m:t>R</m:t>
                </m:r>
                <m:sSub>
                  <m:sSubPr>
                    <m:ctrlPr>
                      <w:rPr>
                        <w:rFonts w:ascii="Cambria Math" w:hAnsi="Cambria Math" w:cstheme="majorBidi"/>
                        <w:b/>
                        <w:i/>
                      </w:rPr>
                    </m:ctrlPr>
                  </m:sSubPr>
                  <m:e>
                    <m:r>
                      <m:rPr>
                        <m:sty m:val="bi"/>
                      </m:rPr>
                      <w:rPr>
                        <w:rFonts w:ascii="Cambria Math" w:hAnsi="Cambria Math" w:cstheme="majorBidi"/>
                      </w:rPr>
                      <m:t>N</m:t>
                    </m:r>
                  </m:e>
                  <m:sub>
                    <m:r>
                      <m:rPr>
                        <m:sty m:val="bi"/>
                      </m:rPr>
                      <w:rPr>
                        <w:rFonts w:ascii="Cambria Math" w:hAnsi="Cambria Math" w:cstheme="majorBidi"/>
                      </w:rPr>
                      <m:t>u</m:t>
                    </m:r>
                  </m:sub>
                </m:sSub>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u, t</m:t>
                </m:r>
              </m:e>
            </m:d>
          </m:e>
        </m:nary>
      </m:oMath>
    </w:p>
    <w:p w14:paraId="2FC596FF" w14:textId="77777777" w:rsidR="00C33EF0" w:rsidRPr="00C33EF0" w:rsidRDefault="00C33EF0" w:rsidP="00C33EF0">
      <w:pPr>
        <w:pStyle w:val="PrformatHTML"/>
        <w:shd w:val="clear" w:color="auto" w:fill="FFFFFF"/>
        <w:ind w:left="1560"/>
        <w:rPr>
          <w:color w:val="000000"/>
        </w:rPr>
      </w:pPr>
    </w:p>
    <w:sectPr w:rsidR="00C33EF0" w:rsidRPr="00C33EF0" w:rsidSect="009875E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3A3F5" w14:textId="77777777" w:rsidR="00043DAA" w:rsidRDefault="00043DAA" w:rsidP="00257EFF">
      <w:pPr>
        <w:spacing w:after="0" w:line="240" w:lineRule="auto"/>
      </w:pPr>
      <w:r>
        <w:separator/>
      </w:r>
    </w:p>
  </w:endnote>
  <w:endnote w:type="continuationSeparator" w:id="0">
    <w:p w14:paraId="2FD4FBA9" w14:textId="77777777" w:rsidR="00043DAA" w:rsidRDefault="00043DAA" w:rsidP="0025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DC84" w14:textId="77777777" w:rsidR="00043DAA" w:rsidRDefault="00043DAA" w:rsidP="00257EFF">
      <w:pPr>
        <w:spacing w:after="0" w:line="240" w:lineRule="auto"/>
      </w:pPr>
      <w:r>
        <w:separator/>
      </w:r>
    </w:p>
  </w:footnote>
  <w:footnote w:type="continuationSeparator" w:id="0">
    <w:p w14:paraId="15BC9ABF" w14:textId="77777777" w:rsidR="00043DAA" w:rsidRDefault="00043DAA" w:rsidP="00257EFF">
      <w:pPr>
        <w:spacing w:after="0" w:line="240" w:lineRule="auto"/>
      </w:pPr>
      <w:r>
        <w:continuationSeparator/>
      </w:r>
    </w:p>
  </w:footnote>
  <w:footnote w:id="1">
    <w:p w14:paraId="7E452627" w14:textId="77777777" w:rsidR="00421EC1" w:rsidRDefault="00421EC1" w:rsidP="00421EC1">
      <w:pPr>
        <w:pStyle w:val="Notedebasdepage"/>
      </w:pPr>
      <w:r>
        <w:rPr>
          <w:rStyle w:val="Appelnotedebasdep"/>
        </w:rPr>
        <w:footnoteRef/>
      </w:r>
      <w:r>
        <w:t xml:space="preserve"> </w:t>
      </w:r>
      <w:r w:rsidRPr="006B032C">
        <w:t>Il est à noter que PASS-ALM utilise la même méthode qu’RCO pour calculer l’échéance constante du contrat renégocié (PPMT) : le contrat renégocié garde la même date de maturité mais sa durée d’amortissement est réduite d’un nombre de mois égal à son mois de renégociation.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26"/>
      <w:gridCol w:w="4551"/>
      <w:gridCol w:w="2925"/>
    </w:tblGrid>
    <w:tr w:rsidR="009875EA" w14:paraId="035727CA" w14:textId="77777777" w:rsidTr="00C91571">
      <w:trPr>
        <w:cantSplit/>
        <w:trHeight w:val="699"/>
        <w:jc w:val="center"/>
      </w:trPr>
      <w:tc>
        <w:tcPr>
          <w:tcW w:w="2926" w:type="dxa"/>
          <w:tcBorders>
            <w:top w:val="single" w:sz="12" w:space="0" w:color="auto"/>
            <w:bottom w:val="single" w:sz="12" w:space="0" w:color="auto"/>
            <w:right w:val="single" w:sz="12" w:space="0" w:color="auto"/>
          </w:tcBorders>
          <w:vAlign w:val="center"/>
        </w:tcPr>
        <w:p w14:paraId="7D808714" w14:textId="29F0464A" w:rsidR="009875EA" w:rsidRPr="00667A02" w:rsidRDefault="009875EA" w:rsidP="009875EA">
          <w:pPr>
            <w:jc w:val="center"/>
            <w:rPr>
              <w:rFonts w:cstheme="minorHAnsi"/>
              <w:szCs w:val="20"/>
            </w:rPr>
          </w:pPr>
          <w:r w:rsidRPr="00667A02">
            <w:rPr>
              <w:rFonts w:cstheme="minorHAnsi"/>
              <w:noProof/>
              <w:szCs w:val="20"/>
              <w:lang w:eastAsia="fr-FR"/>
            </w:rPr>
            <w:drawing>
              <wp:inline distT="0" distB="0" distL="0" distR="0" wp14:anchorId="6AD28097" wp14:editId="289C209C">
                <wp:extent cx="1530350" cy="463550"/>
                <wp:effectExtent l="0" t="0" r="0" b="0"/>
                <wp:docPr id="4" name="Image 4" descr="RVB_BPCE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B_BPCE_10cm"/>
                        <pic:cNvPicPr>
                          <a:picLocks noChangeAspect="1" noChangeArrowheads="1"/>
                        </pic:cNvPicPr>
                      </pic:nvPicPr>
                      <pic:blipFill>
                        <a:blip r:embed="rId1"/>
                        <a:srcRect l="6729" t="13882" r="3032" b="15572"/>
                        <a:stretch>
                          <a:fillRect/>
                        </a:stretch>
                      </pic:blipFill>
                      <pic:spPr bwMode="auto">
                        <a:xfrm>
                          <a:off x="0" y="0"/>
                          <a:ext cx="1530350" cy="463550"/>
                        </a:xfrm>
                        <a:prstGeom prst="rect">
                          <a:avLst/>
                        </a:prstGeom>
                        <a:noFill/>
                        <a:ln w="9525">
                          <a:noFill/>
                          <a:miter lim="800000"/>
                          <a:headEnd/>
                          <a:tailEnd/>
                        </a:ln>
                      </pic:spPr>
                    </pic:pic>
                  </a:graphicData>
                </a:graphic>
              </wp:inline>
            </w:drawing>
          </w:r>
        </w:p>
      </w:tc>
      <w:tc>
        <w:tcPr>
          <w:tcW w:w="4551" w:type="dxa"/>
          <w:tcBorders>
            <w:top w:val="single" w:sz="12" w:space="0" w:color="auto"/>
            <w:left w:val="single" w:sz="12" w:space="0" w:color="auto"/>
            <w:right w:val="single" w:sz="12" w:space="0" w:color="auto"/>
          </w:tcBorders>
          <w:shd w:val="pct10" w:color="auto" w:fill="auto"/>
          <w:vAlign w:val="center"/>
        </w:tcPr>
        <w:p w14:paraId="46CAF689" w14:textId="77777777" w:rsidR="009875EA" w:rsidRDefault="009875EA" w:rsidP="009875EA">
          <w:pPr>
            <w:jc w:val="center"/>
            <w:rPr>
              <w:rFonts w:cstheme="minorHAnsi"/>
              <w:b/>
              <w:szCs w:val="20"/>
            </w:rPr>
          </w:pPr>
          <w:r>
            <w:rPr>
              <w:rFonts w:cstheme="minorHAnsi"/>
              <w:b/>
              <w:szCs w:val="20"/>
            </w:rPr>
            <w:t>DOCUMENTATION PASS-ALM</w:t>
          </w:r>
        </w:p>
        <w:p w14:paraId="7360D1BD" w14:textId="53791071" w:rsidR="009875EA" w:rsidRPr="000A25FB" w:rsidRDefault="009875EA" w:rsidP="009875EA">
          <w:pPr>
            <w:jc w:val="center"/>
            <w:rPr>
              <w:rFonts w:cstheme="minorHAnsi"/>
              <w:b/>
              <w:szCs w:val="20"/>
            </w:rPr>
          </w:pPr>
          <w:r>
            <w:rPr>
              <w:rFonts w:cstheme="minorHAnsi"/>
              <w:b/>
              <w:szCs w:val="20"/>
            </w:rPr>
            <w:t>BRIQUE SCENARIO</w:t>
          </w:r>
        </w:p>
      </w:tc>
      <w:tc>
        <w:tcPr>
          <w:tcW w:w="2925" w:type="dxa"/>
          <w:tcBorders>
            <w:top w:val="single" w:sz="12" w:space="0" w:color="auto"/>
            <w:left w:val="single" w:sz="12" w:space="0" w:color="auto"/>
            <w:bottom w:val="single" w:sz="12" w:space="0" w:color="auto"/>
          </w:tcBorders>
          <w:vAlign w:val="center"/>
        </w:tcPr>
        <w:p w14:paraId="645B360C" w14:textId="77777777" w:rsidR="009875EA" w:rsidRPr="000A25FB" w:rsidRDefault="009875EA" w:rsidP="009875EA">
          <w:pPr>
            <w:rPr>
              <w:rFonts w:cstheme="minorHAnsi"/>
              <w:szCs w:val="20"/>
            </w:rPr>
          </w:pPr>
        </w:p>
        <w:p w14:paraId="1A3543E7" w14:textId="77777777" w:rsidR="009875EA" w:rsidRPr="00FF66ED" w:rsidRDefault="009875EA" w:rsidP="009875EA">
          <w:pPr>
            <w:jc w:val="center"/>
            <w:rPr>
              <w:rFonts w:cstheme="minorHAnsi"/>
              <w:b/>
              <w:szCs w:val="20"/>
            </w:rPr>
          </w:pPr>
          <w:r w:rsidRPr="00FF66ED">
            <w:rPr>
              <w:rFonts w:cstheme="minorHAnsi"/>
              <w:b/>
              <w:szCs w:val="20"/>
            </w:rPr>
            <w:t>Service :</w:t>
          </w:r>
        </w:p>
        <w:p w14:paraId="087AAAB8" w14:textId="77777777" w:rsidR="009875EA" w:rsidRDefault="009875EA" w:rsidP="009875EA">
          <w:pPr>
            <w:jc w:val="center"/>
            <w:rPr>
              <w:rFonts w:cstheme="minorHAnsi"/>
              <w:sz w:val="16"/>
              <w:szCs w:val="16"/>
            </w:rPr>
          </w:pPr>
          <w:r>
            <w:rPr>
              <w:rFonts w:cstheme="minorHAnsi"/>
              <w:sz w:val="16"/>
              <w:szCs w:val="16"/>
            </w:rPr>
            <w:t>FINANCE ALM</w:t>
          </w:r>
        </w:p>
        <w:p w14:paraId="64F4185A" w14:textId="77777777" w:rsidR="009875EA" w:rsidRPr="00FF66ED" w:rsidRDefault="009875EA" w:rsidP="009875EA">
          <w:pPr>
            <w:jc w:val="center"/>
            <w:rPr>
              <w:rFonts w:cstheme="minorHAnsi"/>
              <w:szCs w:val="18"/>
            </w:rPr>
          </w:pPr>
        </w:p>
      </w:tc>
    </w:tr>
  </w:tbl>
  <w:p w14:paraId="1483DDBD" w14:textId="3A6CF0BE" w:rsidR="006B6285" w:rsidRDefault="009875EA" w:rsidP="009875EA">
    <w:pPr>
      <w:pStyle w:val="En-tte"/>
      <w:rPr>
        <w:sz w:val="16"/>
        <w:szCs w:val="16"/>
      </w:rPr>
    </w:pPr>
    <w:r>
      <w:rPr>
        <w:sz w:val="16"/>
        <w:szCs w:val="16"/>
      </w:rPr>
      <w:t xml:space="preserve">Version 10 </w:t>
    </w:r>
    <w:r w:rsidR="0035577E">
      <w:rPr>
        <w:sz w:val="16"/>
        <w:szCs w:val="16"/>
      </w:rPr>
      <w:t>– 2023</w:t>
    </w:r>
  </w:p>
  <w:p w14:paraId="419E23DC" w14:textId="44951242" w:rsidR="009875EA" w:rsidRPr="007F0D66" w:rsidRDefault="006B6285" w:rsidP="009875EA">
    <w:pPr>
      <w:pStyle w:val="En-tte"/>
      <w:rPr>
        <w:sz w:val="16"/>
        <w:szCs w:val="16"/>
      </w:rPr>
    </w:pPr>
    <w:r>
      <w:rPr>
        <w:sz w:val="16"/>
        <w:szCs w:val="16"/>
      </w:rPr>
      <w:t xml:space="preserve">Auteur : </w:t>
    </w:r>
    <w:r w:rsidR="00AF16A5">
      <w:rPr>
        <w:sz w:val="16"/>
        <w:szCs w:val="16"/>
      </w:rPr>
      <w:t xml:space="preserve">David LABEURTHRE - </w:t>
    </w:r>
    <w:r>
      <w:rPr>
        <w:sz w:val="16"/>
        <w:szCs w:val="16"/>
      </w:rPr>
      <w:t>Hossayne TAHIRI</w:t>
    </w:r>
    <w:r w:rsidR="009875EA" w:rsidRPr="00C2579B">
      <w:rPr>
        <w:sz w:val="16"/>
        <w:szCs w:val="16"/>
      </w:rPr>
      <w:tab/>
    </w:r>
    <w:r w:rsidR="009875EA" w:rsidRPr="00C2579B">
      <w:rPr>
        <w:sz w:val="16"/>
        <w:szCs w:val="16"/>
      </w:rPr>
      <w:tab/>
    </w:r>
  </w:p>
  <w:p w14:paraId="397FA2D6" w14:textId="7096BDB6" w:rsidR="008E3707" w:rsidRDefault="008E3707">
    <w:pPr>
      <w:pStyle w:val="En-tte"/>
      <w:rPr>
        <w:sz w:val="16"/>
        <w:szCs w:val="16"/>
      </w:rPr>
    </w:pPr>
  </w:p>
  <w:p w14:paraId="61F8E461" w14:textId="77777777" w:rsidR="008E3707" w:rsidRDefault="008E37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F07"/>
    <w:multiLevelType w:val="hybridMultilevel"/>
    <w:tmpl w:val="28ACADD0"/>
    <w:lvl w:ilvl="0" w:tplc="FFFFFFFF">
      <w:start w:val="4"/>
      <w:numFmt w:val="bullet"/>
      <w:lvlText w:val="-"/>
      <w:lvlJc w:val="left"/>
      <w:pPr>
        <w:ind w:left="84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2220AB"/>
    <w:multiLevelType w:val="hybridMultilevel"/>
    <w:tmpl w:val="CD864DA0"/>
    <w:lvl w:ilvl="0" w:tplc="040C0001">
      <w:start w:val="1"/>
      <w:numFmt w:val="bullet"/>
      <w:lvlText w:val=""/>
      <w:lvlJc w:val="left"/>
      <w:pPr>
        <w:ind w:left="1200" w:hanging="360"/>
      </w:pPr>
      <w:rPr>
        <w:rFonts w:ascii="Symbol" w:hAnsi="Symbol"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2" w15:restartNumberingAfterBreak="0">
    <w:nsid w:val="0733648A"/>
    <w:multiLevelType w:val="hybridMultilevel"/>
    <w:tmpl w:val="8C70051E"/>
    <w:lvl w:ilvl="0" w:tplc="040C000F">
      <w:start w:val="1"/>
      <w:numFmt w:val="decimal"/>
      <w:lvlText w:val="%1."/>
      <w:lvlJc w:val="left"/>
      <w:pPr>
        <w:ind w:left="1920" w:hanging="360"/>
      </w:p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3" w15:restartNumberingAfterBreak="0">
    <w:nsid w:val="0A3378AA"/>
    <w:multiLevelType w:val="hybridMultilevel"/>
    <w:tmpl w:val="B19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8C3299"/>
    <w:multiLevelType w:val="hybridMultilevel"/>
    <w:tmpl w:val="B1B26C1A"/>
    <w:lvl w:ilvl="0" w:tplc="FFFFFFFF">
      <w:start w:val="4"/>
      <w:numFmt w:val="bullet"/>
      <w:lvlText w:val="-"/>
      <w:lvlJc w:val="left"/>
      <w:pPr>
        <w:ind w:left="840" w:hanging="360"/>
      </w:pPr>
      <w:rPr>
        <w:rFonts w:ascii="Times New Roman" w:eastAsiaTheme="minorHAnsi" w:hAnsi="Times New Roman" w:cs="Times New Roman" w:hint="default"/>
      </w:rPr>
    </w:lvl>
    <w:lvl w:ilvl="1" w:tplc="040C000F">
      <w:start w:val="1"/>
      <w:numFmt w:val="decimal"/>
      <w:lvlText w:val="%2."/>
      <w:lvlJc w:val="left"/>
      <w:pPr>
        <w:ind w:left="1560" w:hanging="360"/>
      </w:pPr>
    </w:lvl>
    <w:lvl w:ilvl="2" w:tplc="FFFFFFFF">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5" w15:restartNumberingAfterBreak="0">
    <w:nsid w:val="16BA1AEA"/>
    <w:multiLevelType w:val="hybridMultilevel"/>
    <w:tmpl w:val="24764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5D3AD8"/>
    <w:multiLevelType w:val="hybridMultilevel"/>
    <w:tmpl w:val="DFB81852"/>
    <w:lvl w:ilvl="0" w:tplc="ABB60980">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BA4FA8"/>
    <w:multiLevelType w:val="hybridMultilevel"/>
    <w:tmpl w:val="0E9CE6CE"/>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7E3E9B"/>
    <w:multiLevelType w:val="hybridMultilevel"/>
    <w:tmpl w:val="024EAA68"/>
    <w:lvl w:ilvl="0" w:tplc="ABB60980">
      <w:start w:val="4"/>
      <w:numFmt w:val="bullet"/>
      <w:lvlText w:val="-"/>
      <w:lvlJc w:val="left"/>
      <w:pPr>
        <w:ind w:left="840" w:hanging="360"/>
      </w:pPr>
      <w:rPr>
        <w:rFonts w:ascii="Times New Roman" w:eastAsiaTheme="minorHAnsi" w:hAnsi="Times New Roman" w:cs="Times New Roman" w:hint="default"/>
      </w:rPr>
    </w:lvl>
    <w:lvl w:ilvl="1" w:tplc="040C0003">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9" w15:restartNumberingAfterBreak="0">
    <w:nsid w:val="2791174E"/>
    <w:multiLevelType w:val="hybridMultilevel"/>
    <w:tmpl w:val="EE4A4458"/>
    <w:lvl w:ilvl="0" w:tplc="75F0F29E">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1C4468"/>
    <w:multiLevelType w:val="hybridMultilevel"/>
    <w:tmpl w:val="DA964274"/>
    <w:lvl w:ilvl="0" w:tplc="A73C36A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2407C2"/>
    <w:multiLevelType w:val="hybridMultilevel"/>
    <w:tmpl w:val="7CEC01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B41600"/>
    <w:multiLevelType w:val="hybridMultilevel"/>
    <w:tmpl w:val="6DE8F4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8B655C"/>
    <w:multiLevelType w:val="hybridMultilevel"/>
    <w:tmpl w:val="A01246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6A61AC"/>
    <w:multiLevelType w:val="hybridMultilevel"/>
    <w:tmpl w:val="70222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E84CDE"/>
    <w:multiLevelType w:val="hybridMultilevel"/>
    <w:tmpl w:val="33DC081A"/>
    <w:lvl w:ilvl="0" w:tplc="FB78F7A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F85DB8"/>
    <w:multiLevelType w:val="hybridMultilevel"/>
    <w:tmpl w:val="05EEC0C0"/>
    <w:lvl w:ilvl="0" w:tplc="ABB60980">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5B3672"/>
    <w:multiLevelType w:val="hybridMultilevel"/>
    <w:tmpl w:val="E93C663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D37284"/>
    <w:multiLevelType w:val="hybridMultilevel"/>
    <w:tmpl w:val="27264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D828DF"/>
    <w:multiLevelType w:val="hybridMultilevel"/>
    <w:tmpl w:val="6298B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9A5E8B"/>
    <w:multiLevelType w:val="multilevel"/>
    <w:tmpl w:val="912CD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5A20D74"/>
    <w:multiLevelType w:val="hybridMultilevel"/>
    <w:tmpl w:val="0A92F1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164D79"/>
    <w:multiLevelType w:val="hybridMultilevel"/>
    <w:tmpl w:val="F07A3C3A"/>
    <w:lvl w:ilvl="0" w:tplc="FB78F7AA">
      <w:start w:val="4"/>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506A7A"/>
    <w:multiLevelType w:val="hybridMultilevel"/>
    <w:tmpl w:val="1B0AD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A35CAB"/>
    <w:multiLevelType w:val="hybridMultilevel"/>
    <w:tmpl w:val="0172E170"/>
    <w:lvl w:ilvl="0" w:tplc="2B1E7146">
      <w:start w:val="1"/>
      <w:numFmt w:val="decimal"/>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611A7FE1"/>
    <w:multiLevelType w:val="multilevel"/>
    <w:tmpl w:val="389C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34D5B"/>
    <w:multiLevelType w:val="hybridMultilevel"/>
    <w:tmpl w:val="61461FDA"/>
    <w:lvl w:ilvl="0" w:tplc="DFF2ECC2">
      <w:start w:val="1"/>
      <w:numFmt w:val="bullet"/>
      <w:lvlText w:val=""/>
      <w:lvlJc w:val="left"/>
      <w:pPr>
        <w:ind w:left="1200" w:hanging="360"/>
      </w:pPr>
      <w:rPr>
        <w:rFonts w:ascii="Courier New" w:eastAsia="Times New Roman" w:hAnsi="Courier New" w:cs="Courier New"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27" w15:restartNumberingAfterBreak="0">
    <w:nsid w:val="6EA80055"/>
    <w:multiLevelType w:val="hybridMultilevel"/>
    <w:tmpl w:val="F780A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0C17807"/>
    <w:multiLevelType w:val="hybridMultilevel"/>
    <w:tmpl w:val="55506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25922A4"/>
    <w:multiLevelType w:val="hybridMultilevel"/>
    <w:tmpl w:val="3EA4881C"/>
    <w:lvl w:ilvl="0" w:tplc="040C0001">
      <w:start w:val="1"/>
      <w:numFmt w:val="bullet"/>
      <w:lvlText w:val=""/>
      <w:lvlJc w:val="left"/>
      <w:pPr>
        <w:ind w:left="1430" w:hanging="360"/>
      </w:pPr>
      <w:rPr>
        <w:rFonts w:ascii="Symbol" w:hAnsi="Symbol" w:hint="default"/>
      </w:rPr>
    </w:lvl>
    <w:lvl w:ilvl="1" w:tplc="040C0003">
      <w:start w:val="1"/>
      <w:numFmt w:val="bullet"/>
      <w:lvlText w:val="o"/>
      <w:lvlJc w:val="left"/>
      <w:pPr>
        <w:ind w:left="2150" w:hanging="360"/>
      </w:pPr>
      <w:rPr>
        <w:rFonts w:ascii="Courier New" w:hAnsi="Courier New" w:cs="Courier New" w:hint="default"/>
      </w:rPr>
    </w:lvl>
    <w:lvl w:ilvl="2" w:tplc="040C0005">
      <w:start w:val="1"/>
      <w:numFmt w:val="bullet"/>
      <w:lvlText w:val=""/>
      <w:lvlJc w:val="left"/>
      <w:pPr>
        <w:ind w:left="2870" w:hanging="360"/>
      </w:pPr>
      <w:rPr>
        <w:rFonts w:ascii="Wingdings" w:hAnsi="Wingdings" w:hint="default"/>
      </w:rPr>
    </w:lvl>
    <w:lvl w:ilvl="3" w:tplc="040C000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30" w15:restartNumberingAfterBreak="0">
    <w:nsid w:val="75C13468"/>
    <w:multiLevelType w:val="hybridMultilevel"/>
    <w:tmpl w:val="65D8932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7FE709D9"/>
    <w:multiLevelType w:val="multilevel"/>
    <w:tmpl w:val="11369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24"/>
  </w:num>
  <w:num w:numId="3">
    <w:abstractNumId w:val="29"/>
  </w:num>
  <w:num w:numId="4">
    <w:abstractNumId w:val="12"/>
  </w:num>
  <w:num w:numId="5">
    <w:abstractNumId w:val="23"/>
  </w:num>
  <w:num w:numId="6">
    <w:abstractNumId w:val="6"/>
  </w:num>
  <w:num w:numId="7">
    <w:abstractNumId w:val="22"/>
  </w:num>
  <w:num w:numId="8">
    <w:abstractNumId w:val="15"/>
  </w:num>
  <w:num w:numId="9">
    <w:abstractNumId w:val="8"/>
  </w:num>
  <w:num w:numId="10">
    <w:abstractNumId w:val="27"/>
  </w:num>
  <w:num w:numId="11">
    <w:abstractNumId w:val="4"/>
  </w:num>
  <w:num w:numId="12">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20"/>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7"/>
  </w:num>
  <w:num w:numId="17">
    <w:abstractNumId w:val="13"/>
  </w:num>
  <w:num w:numId="18">
    <w:abstractNumId w:val="2"/>
  </w:num>
  <w:num w:numId="19">
    <w:abstractNumId w:val="30"/>
  </w:num>
  <w:num w:numId="20">
    <w:abstractNumId w:val="1"/>
  </w:num>
  <w:num w:numId="21">
    <w:abstractNumId w:val="19"/>
  </w:num>
  <w:num w:numId="22">
    <w:abstractNumId w:val="18"/>
  </w:num>
  <w:num w:numId="23">
    <w:abstractNumId w:val="28"/>
  </w:num>
  <w:num w:numId="24">
    <w:abstractNumId w:val="5"/>
  </w:num>
  <w:num w:numId="25">
    <w:abstractNumId w:val="3"/>
  </w:num>
  <w:num w:numId="26">
    <w:abstractNumId w:val="11"/>
  </w:num>
  <w:num w:numId="27">
    <w:abstractNumId w:val="21"/>
  </w:num>
  <w:num w:numId="28">
    <w:abstractNumId w:val="9"/>
  </w:num>
  <w:num w:numId="29">
    <w:abstractNumId w:val="7"/>
  </w:num>
  <w:num w:numId="30">
    <w:abstractNumId w:val="14"/>
  </w:num>
  <w:num w:numId="31">
    <w:abstractNumId w:val="16"/>
  </w:num>
  <w:num w:numId="32">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FF"/>
    <w:rsid w:val="00001025"/>
    <w:rsid w:val="000018EF"/>
    <w:rsid w:val="000019CE"/>
    <w:rsid w:val="00001ECF"/>
    <w:rsid w:val="00002197"/>
    <w:rsid w:val="00004C4F"/>
    <w:rsid w:val="00005465"/>
    <w:rsid w:val="00006AF5"/>
    <w:rsid w:val="00006CCC"/>
    <w:rsid w:val="00006D20"/>
    <w:rsid w:val="00006FE1"/>
    <w:rsid w:val="00007191"/>
    <w:rsid w:val="000072CD"/>
    <w:rsid w:val="0000785A"/>
    <w:rsid w:val="00007E21"/>
    <w:rsid w:val="00010F5A"/>
    <w:rsid w:val="00011862"/>
    <w:rsid w:val="00012DEA"/>
    <w:rsid w:val="0001319D"/>
    <w:rsid w:val="000133FB"/>
    <w:rsid w:val="00013897"/>
    <w:rsid w:val="00013D88"/>
    <w:rsid w:val="00014137"/>
    <w:rsid w:val="00014A52"/>
    <w:rsid w:val="00015013"/>
    <w:rsid w:val="00015AE0"/>
    <w:rsid w:val="00016961"/>
    <w:rsid w:val="00016B90"/>
    <w:rsid w:val="00020152"/>
    <w:rsid w:val="00020A3D"/>
    <w:rsid w:val="00020EC0"/>
    <w:rsid w:val="00022061"/>
    <w:rsid w:val="00022625"/>
    <w:rsid w:val="00022AAA"/>
    <w:rsid w:val="00023667"/>
    <w:rsid w:val="00023A6F"/>
    <w:rsid w:val="00023D0E"/>
    <w:rsid w:val="00023E2E"/>
    <w:rsid w:val="00023E5E"/>
    <w:rsid w:val="00023EDE"/>
    <w:rsid w:val="0002410C"/>
    <w:rsid w:val="00024557"/>
    <w:rsid w:val="00024A03"/>
    <w:rsid w:val="00024E2B"/>
    <w:rsid w:val="00025252"/>
    <w:rsid w:val="000252CC"/>
    <w:rsid w:val="0002533F"/>
    <w:rsid w:val="0002558D"/>
    <w:rsid w:val="00025A49"/>
    <w:rsid w:val="00025C95"/>
    <w:rsid w:val="00025D62"/>
    <w:rsid w:val="00025E7C"/>
    <w:rsid w:val="00026265"/>
    <w:rsid w:val="0002636B"/>
    <w:rsid w:val="000268ED"/>
    <w:rsid w:val="000302D0"/>
    <w:rsid w:val="00030415"/>
    <w:rsid w:val="00030C0C"/>
    <w:rsid w:val="00030FDC"/>
    <w:rsid w:val="0003188C"/>
    <w:rsid w:val="0003219C"/>
    <w:rsid w:val="0003219D"/>
    <w:rsid w:val="00032638"/>
    <w:rsid w:val="000328C0"/>
    <w:rsid w:val="00032986"/>
    <w:rsid w:val="00032F57"/>
    <w:rsid w:val="00033A6C"/>
    <w:rsid w:val="00033B8E"/>
    <w:rsid w:val="00033F42"/>
    <w:rsid w:val="0003422E"/>
    <w:rsid w:val="00034B7E"/>
    <w:rsid w:val="00034E5E"/>
    <w:rsid w:val="00035162"/>
    <w:rsid w:val="0003586B"/>
    <w:rsid w:val="000360BB"/>
    <w:rsid w:val="00036DD7"/>
    <w:rsid w:val="0004033B"/>
    <w:rsid w:val="00041198"/>
    <w:rsid w:val="00041B28"/>
    <w:rsid w:val="0004203E"/>
    <w:rsid w:val="000437B8"/>
    <w:rsid w:val="00043DAA"/>
    <w:rsid w:val="00044D59"/>
    <w:rsid w:val="000477B2"/>
    <w:rsid w:val="000479E8"/>
    <w:rsid w:val="00047BA4"/>
    <w:rsid w:val="00050B29"/>
    <w:rsid w:val="00051D6F"/>
    <w:rsid w:val="00052A73"/>
    <w:rsid w:val="00052CCE"/>
    <w:rsid w:val="00053917"/>
    <w:rsid w:val="00053D76"/>
    <w:rsid w:val="00054868"/>
    <w:rsid w:val="000566D5"/>
    <w:rsid w:val="000568F0"/>
    <w:rsid w:val="00056A0F"/>
    <w:rsid w:val="00057FE8"/>
    <w:rsid w:val="0006032C"/>
    <w:rsid w:val="000605E4"/>
    <w:rsid w:val="00060658"/>
    <w:rsid w:val="000607C2"/>
    <w:rsid w:val="00060C3B"/>
    <w:rsid w:val="00060EE4"/>
    <w:rsid w:val="00061658"/>
    <w:rsid w:val="000625CE"/>
    <w:rsid w:val="00062992"/>
    <w:rsid w:val="00062B41"/>
    <w:rsid w:val="00063FFA"/>
    <w:rsid w:val="00064132"/>
    <w:rsid w:val="00064175"/>
    <w:rsid w:val="00064282"/>
    <w:rsid w:val="00065CD6"/>
    <w:rsid w:val="0006614A"/>
    <w:rsid w:val="0006743E"/>
    <w:rsid w:val="000676D5"/>
    <w:rsid w:val="00067A82"/>
    <w:rsid w:val="00070463"/>
    <w:rsid w:val="00070C39"/>
    <w:rsid w:val="00070D27"/>
    <w:rsid w:val="00070EEE"/>
    <w:rsid w:val="00071275"/>
    <w:rsid w:val="00071792"/>
    <w:rsid w:val="00071D7F"/>
    <w:rsid w:val="00071F22"/>
    <w:rsid w:val="00072052"/>
    <w:rsid w:val="00072308"/>
    <w:rsid w:val="00072580"/>
    <w:rsid w:val="00072F36"/>
    <w:rsid w:val="0007309E"/>
    <w:rsid w:val="0007323E"/>
    <w:rsid w:val="00074AF2"/>
    <w:rsid w:val="0007517C"/>
    <w:rsid w:val="000757CC"/>
    <w:rsid w:val="00075F61"/>
    <w:rsid w:val="000777FD"/>
    <w:rsid w:val="00081075"/>
    <w:rsid w:val="0008165B"/>
    <w:rsid w:val="00081F44"/>
    <w:rsid w:val="00082E46"/>
    <w:rsid w:val="0008405F"/>
    <w:rsid w:val="000846EA"/>
    <w:rsid w:val="000851A8"/>
    <w:rsid w:val="000854C5"/>
    <w:rsid w:val="00085A92"/>
    <w:rsid w:val="0008615F"/>
    <w:rsid w:val="000866E3"/>
    <w:rsid w:val="000870F2"/>
    <w:rsid w:val="00087B64"/>
    <w:rsid w:val="0009008F"/>
    <w:rsid w:val="000902B5"/>
    <w:rsid w:val="000908FD"/>
    <w:rsid w:val="00090997"/>
    <w:rsid w:val="00091512"/>
    <w:rsid w:val="00091FCF"/>
    <w:rsid w:val="000920E4"/>
    <w:rsid w:val="000923C6"/>
    <w:rsid w:val="0009299E"/>
    <w:rsid w:val="000931AB"/>
    <w:rsid w:val="0009341C"/>
    <w:rsid w:val="0009486D"/>
    <w:rsid w:val="00094FD6"/>
    <w:rsid w:val="00095044"/>
    <w:rsid w:val="000954AC"/>
    <w:rsid w:val="000961FF"/>
    <w:rsid w:val="00096227"/>
    <w:rsid w:val="0009626F"/>
    <w:rsid w:val="000963CD"/>
    <w:rsid w:val="00096BE1"/>
    <w:rsid w:val="00096E1A"/>
    <w:rsid w:val="00097672"/>
    <w:rsid w:val="000A05F2"/>
    <w:rsid w:val="000A0D7C"/>
    <w:rsid w:val="000A0FD3"/>
    <w:rsid w:val="000A1C7D"/>
    <w:rsid w:val="000A276E"/>
    <w:rsid w:val="000A2EDA"/>
    <w:rsid w:val="000A32D8"/>
    <w:rsid w:val="000A3AB6"/>
    <w:rsid w:val="000A46D1"/>
    <w:rsid w:val="000A4E59"/>
    <w:rsid w:val="000A5402"/>
    <w:rsid w:val="000A54FC"/>
    <w:rsid w:val="000A5CDD"/>
    <w:rsid w:val="000A5E42"/>
    <w:rsid w:val="000A6928"/>
    <w:rsid w:val="000A6DF2"/>
    <w:rsid w:val="000A732D"/>
    <w:rsid w:val="000A790E"/>
    <w:rsid w:val="000A7B7A"/>
    <w:rsid w:val="000A7BFB"/>
    <w:rsid w:val="000A7F35"/>
    <w:rsid w:val="000B15A5"/>
    <w:rsid w:val="000B2D66"/>
    <w:rsid w:val="000B3743"/>
    <w:rsid w:val="000B4628"/>
    <w:rsid w:val="000B4B37"/>
    <w:rsid w:val="000B66DC"/>
    <w:rsid w:val="000B6C09"/>
    <w:rsid w:val="000B6EA3"/>
    <w:rsid w:val="000B748B"/>
    <w:rsid w:val="000B780D"/>
    <w:rsid w:val="000B7BDE"/>
    <w:rsid w:val="000C04E7"/>
    <w:rsid w:val="000C06E0"/>
    <w:rsid w:val="000C10E9"/>
    <w:rsid w:val="000C18ED"/>
    <w:rsid w:val="000C280B"/>
    <w:rsid w:val="000C2924"/>
    <w:rsid w:val="000C2C67"/>
    <w:rsid w:val="000C30BF"/>
    <w:rsid w:val="000C348F"/>
    <w:rsid w:val="000C35C1"/>
    <w:rsid w:val="000C3A09"/>
    <w:rsid w:val="000C4A40"/>
    <w:rsid w:val="000C4B80"/>
    <w:rsid w:val="000C53A3"/>
    <w:rsid w:val="000C6E7B"/>
    <w:rsid w:val="000C723D"/>
    <w:rsid w:val="000C7298"/>
    <w:rsid w:val="000D00F0"/>
    <w:rsid w:val="000D013B"/>
    <w:rsid w:val="000D0508"/>
    <w:rsid w:val="000D0C9E"/>
    <w:rsid w:val="000D27EF"/>
    <w:rsid w:val="000D331B"/>
    <w:rsid w:val="000D453C"/>
    <w:rsid w:val="000D5A86"/>
    <w:rsid w:val="000D5EB1"/>
    <w:rsid w:val="000D6241"/>
    <w:rsid w:val="000D6C4A"/>
    <w:rsid w:val="000D6FEB"/>
    <w:rsid w:val="000D7444"/>
    <w:rsid w:val="000E05A9"/>
    <w:rsid w:val="000E0CCB"/>
    <w:rsid w:val="000E0CF8"/>
    <w:rsid w:val="000E14EB"/>
    <w:rsid w:val="000E1B34"/>
    <w:rsid w:val="000E2205"/>
    <w:rsid w:val="000E2D10"/>
    <w:rsid w:val="000E3F0F"/>
    <w:rsid w:val="000E455D"/>
    <w:rsid w:val="000E47ED"/>
    <w:rsid w:val="000E6928"/>
    <w:rsid w:val="000E734E"/>
    <w:rsid w:val="000E78DD"/>
    <w:rsid w:val="000E7FC8"/>
    <w:rsid w:val="000F00D3"/>
    <w:rsid w:val="000F03D6"/>
    <w:rsid w:val="000F0648"/>
    <w:rsid w:val="000F1D0F"/>
    <w:rsid w:val="000F2267"/>
    <w:rsid w:val="000F2B9C"/>
    <w:rsid w:val="000F412E"/>
    <w:rsid w:val="000F42E2"/>
    <w:rsid w:val="000F4BAA"/>
    <w:rsid w:val="000F4E8D"/>
    <w:rsid w:val="000F4E91"/>
    <w:rsid w:val="000F503E"/>
    <w:rsid w:val="000F63E5"/>
    <w:rsid w:val="000F64EE"/>
    <w:rsid w:val="000F6BF5"/>
    <w:rsid w:val="000F722C"/>
    <w:rsid w:val="001007BC"/>
    <w:rsid w:val="00101678"/>
    <w:rsid w:val="0010347B"/>
    <w:rsid w:val="00103F38"/>
    <w:rsid w:val="001044AF"/>
    <w:rsid w:val="00104DB0"/>
    <w:rsid w:val="0010578A"/>
    <w:rsid w:val="00105C4B"/>
    <w:rsid w:val="00105EB4"/>
    <w:rsid w:val="00106BA6"/>
    <w:rsid w:val="0010750F"/>
    <w:rsid w:val="00107E06"/>
    <w:rsid w:val="00107F53"/>
    <w:rsid w:val="00110370"/>
    <w:rsid w:val="0011093A"/>
    <w:rsid w:val="00111091"/>
    <w:rsid w:val="00111625"/>
    <w:rsid w:val="001120DC"/>
    <w:rsid w:val="00112379"/>
    <w:rsid w:val="0011243C"/>
    <w:rsid w:val="00112C8A"/>
    <w:rsid w:val="00113279"/>
    <w:rsid w:val="0011490D"/>
    <w:rsid w:val="00114DC7"/>
    <w:rsid w:val="00115736"/>
    <w:rsid w:val="00115FC5"/>
    <w:rsid w:val="001161D5"/>
    <w:rsid w:val="0011631F"/>
    <w:rsid w:val="00116BEF"/>
    <w:rsid w:val="001176A3"/>
    <w:rsid w:val="001176AD"/>
    <w:rsid w:val="0011781F"/>
    <w:rsid w:val="001201CB"/>
    <w:rsid w:val="00120D6E"/>
    <w:rsid w:val="0012140B"/>
    <w:rsid w:val="001226AB"/>
    <w:rsid w:val="001227B0"/>
    <w:rsid w:val="001241CB"/>
    <w:rsid w:val="001242DC"/>
    <w:rsid w:val="001259E5"/>
    <w:rsid w:val="001271AC"/>
    <w:rsid w:val="001273F3"/>
    <w:rsid w:val="001276CA"/>
    <w:rsid w:val="00127E68"/>
    <w:rsid w:val="0013068B"/>
    <w:rsid w:val="00130830"/>
    <w:rsid w:val="0013096C"/>
    <w:rsid w:val="00131320"/>
    <w:rsid w:val="00131877"/>
    <w:rsid w:val="00132A29"/>
    <w:rsid w:val="00133A97"/>
    <w:rsid w:val="00133CFB"/>
    <w:rsid w:val="00134454"/>
    <w:rsid w:val="00134636"/>
    <w:rsid w:val="00135585"/>
    <w:rsid w:val="001369A0"/>
    <w:rsid w:val="00136AB5"/>
    <w:rsid w:val="001376D0"/>
    <w:rsid w:val="00141314"/>
    <w:rsid w:val="0014199C"/>
    <w:rsid w:val="0014236C"/>
    <w:rsid w:val="00143264"/>
    <w:rsid w:val="001434C7"/>
    <w:rsid w:val="0014354B"/>
    <w:rsid w:val="0014376C"/>
    <w:rsid w:val="0014566E"/>
    <w:rsid w:val="00146490"/>
    <w:rsid w:val="001470E6"/>
    <w:rsid w:val="00147147"/>
    <w:rsid w:val="00150C44"/>
    <w:rsid w:val="001510B4"/>
    <w:rsid w:val="00151565"/>
    <w:rsid w:val="0015248B"/>
    <w:rsid w:val="0015347C"/>
    <w:rsid w:val="0015355F"/>
    <w:rsid w:val="001537F9"/>
    <w:rsid w:val="001544E4"/>
    <w:rsid w:val="0015463E"/>
    <w:rsid w:val="00155564"/>
    <w:rsid w:val="0015620E"/>
    <w:rsid w:val="00156A33"/>
    <w:rsid w:val="00156B25"/>
    <w:rsid w:val="00156C5E"/>
    <w:rsid w:val="00157370"/>
    <w:rsid w:val="001573D9"/>
    <w:rsid w:val="0016045D"/>
    <w:rsid w:val="0016061B"/>
    <w:rsid w:val="00160EC0"/>
    <w:rsid w:val="00161421"/>
    <w:rsid w:val="00161747"/>
    <w:rsid w:val="00162248"/>
    <w:rsid w:val="0016255F"/>
    <w:rsid w:val="0016369F"/>
    <w:rsid w:val="001638E1"/>
    <w:rsid w:val="001643B2"/>
    <w:rsid w:val="00164D6E"/>
    <w:rsid w:val="00165147"/>
    <w:rsid w:val="00165B16"/>
    <w:rsid w:val="001662A1"/>
    <w:rsid w:val="001664F2"/>
    <w:rsid w:val="00167154"/>
    <w:rsid w:val="00167DEE"/>
    <w:rsid w:val="00170C3D"/>
    <w:rsid w:val="0017130B"/>
    <w:rsid w:val="00171328"/>
    <w:rsid w:val="00171DF9"/>
    <w:rsid w:val="00173E08"/>
    <w:rsid w:val="0017491D"/>
    <w:rsid w:val="00174DC7"/>
    <w:rsid w:val="001750CD"/>
    <w:rsid w:val="001768D7"/>
    <w:rsid w:val="00176E2F"/>
    <w:rsid w:val="00177217"/>
    <w:rsid w:val="001776C9"/>
    <w:rsid w:val="00177F4A"/>
    <w:rsid w:val="0018006D"/>
    <w:rsid w:val="001804FE"/>
    <w:rsid w:val="0018053D"/>
    <w:rsid w:val="00180995"/>
    <w:rsid w:val="001811D0"/>
    <w:rsid w:val="001814E3"/>
    <w:rsid w:val="00181AEE"/>
    <w:rsid w:val="00182615"/>
    <w:rsid w:val="00183737"/>
    <w:rsid w:val="001839F0"/>
    <w:rsid w:val="001841A5"/>
    <w:rsid w:val="001848A0"/>
    <w:rsid w:val="00185304"/>
    <w:rsid w:val="001853E7"/>
    <w:rsid w:val="00185BEF"/>
    <w:rsid w:val="00186096"/>
    <w:rsid w:val="00186482"/>
    <w:rsid w:val="001870F9"/>
    <w:rsid w:val="0018724F"/>
    <w:rsid w:val="00187CE4"/>
    <w:rsid w:val="00187EB5"/>
    <w:rsid w:val="00190800"/>
    <w:rsid w:val="00190C23"/>
    <w:rsid w:val="00192C69"/>
    <w:rsid w:val="001941C8"/>
    <w:rsid w:val="00194A74"/>
    <w:rsid w:val="00194AE9"/>
    <w:rsid w:val="00196978"/>
    <w:rsid w:val="001A0094"/>
    <w:rsid w:val="001A0380"/>
    <w:rsid w:val="001A155A"/>
    <w:rsid w:val="001A16C0"/>
    <w:rsid w:val="001A18A3"/>
    <w:rsid w:val="001A18E6"/>
    <w:rsid w:val="001A1D74"/>
    <w:rsid w:val="001A203C"/>
    <w:rsid w:val="001A2472"/>
    <w:rsid w:val="001A3595"/>
    <w:rsid w:val="001A3863"/>
    <w:rsid w:val="001A4442"/>
    <w:rsid w:val="001A45D1"/>
    <w:rsid w:val="001A4D98"/>
    <w:rsid w:val="001A53E3"/>
    <w:rsid w:val="001A5E33"/>
    <w:rsid w:val="001A6114"/>
    <w:rsid w:val="001A621C"/>
    <w:rsid w:val="001A6952"/>
    <w:rsid w:val="001A6BAD"/>
    <w:rsid w:val="001A714B"/>
    <w:rsid w:val="001A736A"/>
    <w:rsid w:val="001A7712"/>
    <w:rsid w:val="001B0650"/>
    <w:rsid w:val="001B1C8C"/>
    <w:rsid w:val="001B2046"/>
    <w:rsid w:val="001B3004"/>
    <w:rsid w:val="001B3542"/>
    <w:rsid w:val="001B4051"/>
    <w:rsid w:val="001B499A"/>
    <w:rsid w:val="001B4FE7"/>
    <w:rsid w:val="001B5DB5"/>
    <w:rsid w:val="001B6368"/>
    <w:rsid w:val="001B68CB"/>
    <w:rsid w:val="001B6A6E"/>
    <w:rsid w:val="001B6F3D"/>
    <w:rsid w:val="001B7583"/>
    <w:rsid w:val="001B7B0F"/>
    <w:rsid w:val="001C0B53"/>
    <w:rsid w:val="001C0BF7"/>
    <w:rsid w:val="001C1A29"/>
    <w:rsid w:val="001C25D0"/>
    <w:rsid w:val="001C27ED"/>
    <w:rsid w:val="001C3B09"/>
    <w:rsid w:val="001C4923"/>
    <w:rsid w:val="001C4A83"/>
    <w:rsid w:val="001C4C48"/>
    <w:rsid w:val="001C54A7"/>
    <w:rsid w:val="001C5579"/>
    <w:rsid w:val="001C55B9"/>
    <w:rsid w:val="001C561F"/>
    <w:rsid w:val="001C57FA"/>
    <w:rsid w:val="001C60D2"/>
    <w:rsid w:val="001C612A"/>
    <w:rsid w:val="001C6E5F"/>
    <w:rsid w:val="001C776C"/>
    <w:rsid w:val="001C7D1C"/>
    <w:rsid w:val="001C7DAD"/>
    <w:rsid w:val="001D0C38"/>
    <w:rsid w:val="001D0CF0"/>
    <w:rsid w:val="001D1265"/>
    <w:rsid w:val="001D216E"/>
    <w:rsid w:val="001D26E2"/>
    <w:rsid w:val="001D35FF"/>
    <w:rsid w:val="001D3AC1"/>
    <w:rsid w:val="001D40AD"/>
    <w:rsid w:val="001D52E1"/>
    <w:rsid w:val="001D559F"/>
    <w:rsid w:val="001D57DF"/>
    <w:rsid w:val="001D6D8F"/>
    <w:rsid w:val="001D720F"/>
    <w:rsid w:val="001D7EE0"/>
    <w:rsid w:val="001E0166"/>
    <w:rsid w:val="001E0255"/>
    <w:rsid w:val="001E0671"/>
    <w:rsid w:val="001E07F7"/>
    <w:rsid w:val="001E1968"/>
    <w:rsid w:val="001E2775"/>
    <w:rsid w:val="001E2B35"/>
    <w:rsid w:val="001E30D4"/>
    <w:rsid w:val="001E4C8E"/>
    <w:rsid w:val="001E51A6"/>
    <w:rsid w:val="001E5B90"/>
    <w:rsid w:val="001E61BB"/>
    <w:rsid w:val="001E676E"/>
    <w:rsid w:val="001E6D19"/>
    <w:rsid w:val="001E7799"/>
    <w:rsid w:val="001E7CF1"/>
    <w:rsid w:val="001E7ECC"/>
    <w:rsid w:val="001F0B84"/>
    <w:rsid w:val="001F0E39"/>
    <w:rsid w:val="001F18DE"/>
    <w:rsid w:val="001F2A5E"/>
    <w:rsid w:val="001F2F71"/>
    <w:rsid w:val="001F332F"/>
    <w:rsid w:val="001F3667"/>
    <w:rsid w:val="001F3908"/>
    <w:rsid w:val="001F3EC0"/>
    <w:rsid w:val="001F4B5A"/>
    <w:rsid w:val="001F4D24"/>
    <w:rsid w:val="001F5891"/>
    <w:rsid w:val="001F5B07"/>
    <w:rsid w:val="001F6266"/>
    <w:rsid w:val="001F66DC"/>
    <w:rsid w:val="001F6BF6"/>
    <w:rsid w:val="001F70EA"/>
    <w:rsid w:val="001F763A"/>
    <w:rsid w:val="001F78D1"/>
    <w:rsid w:val="001F7EC0"/>
    <w:rsid w:val="00200031"/>
    <w:rsid w:val="00200E45"/>
    <w:rsid w:val="0020114F"/>
    <w:rsid w:val="00201D4F"/>
    <w:rsid w:val="00202C54"/>
    <w:rsid w:val="00202F31"/>
    <w:rsid w:val="0020348A"/>
    <w:rsid w:val="00204BBA"/>
    <w:rsid w:val="002050B6"/>
    <w:rsid w:val="002051ED"/>
    <w:rsid w:val="002054AE"/>
    <w:rsid w:val="00205F65"/>
    <w:rsid w:val="002066C9"/>
    <w:rsid w:val="00206722"/>
    <w:rsid w:val="00206D27"/>
    <w:rsid w:val="002077C5"/>
    <w:rsid w:val="002077EA"/>
    <w:rsid w:val="00207C98"/>
    <w:rsid w:val="00207FA5"/>
    <w:rsid w:val="00210488"/>
    <w:rsid w:val="00211215"/>
    <w:rsid w:val="00211350"/>
    <w:rsid w:val="0021166E"/>
    <w:rsid w:val="00213018"/>
    <w:rsid w:val="00213F56"/>
    <w:rsid w:val="002143FA"/>
    <w:rsid w:val="0021506A"/>
    <w:rsid w:val="002151C5"/>
    <w:rsid w:val="00215446"/>
    <w:rsid w:val="002156D8"/>
    <w:rsid w:val="00216924"/>
    <w:rsid w:val="00216B95"/>
    <w:rsid w:val="002207B9"/>
    <w:rsid w:val="0022192A"/>
    <w:rsid w:val="0022222E"/>
    <w:rsid w:val="00222514"/>
    <w:rsid w:val="00222E77"/>
    <w:rsid w:val="0022315B"/>
    <w:rsid w:val="00225EED"/>
    <w:rsid w:val="00227223"/>
    <w:rsid w:val="00227977"/>
    <w:rsid w:val="0023086C"/>
    <w:rsid w:val="002308C6"/>
    <w:rsid w:val="00231436"/>
    <w:rsid w:val="0023311D"/>
    <w:rsid w:val="00233D0D"/>
    <w:rsid w:val="00233D94"/>
    <w:rsid w:val="002347E3"/>
    <w:rsid w:val="00234EF9"/>
    <w:rsid w:val="0023570E"/>
    <w:rsid w:val="00235861"/>
    <w:rsid w:val="00235ACC"/>
    <w:rsid w:val="00235F2C"/>
    <w:rsid w:val="00236021"/>
    <w:rsid w:val="002363F0"/>
    <w:rsid w:val="00236737"/>
    <w:rsid w:val="002403D8"/>
    <w:rsid w:val="00240970"/>
    <w:rsid w:val="00240A83"/>
    <w:rsid w:val="00240CBB"/>
    <w:rsid w:val="00241214"/>
    <w:rsid w:val="002422AB"/>
    <w:rsid w:val="00242351"/>
    <w:rsid w:val="0024328E"/>
    <w:rsid w:val="002436E0"/>
    <w:rsid w:val="00243FAB"/>
    <w:rsid w:val="002453F0"/>
    <w:rsid w:val="00245F26"/>
    <w:rsid w:val="0024660B"/>
    <w:rsid w:val="00246813"/>
    <w:rsid w:val="002471F2"/>
    <w:rsid w:val="002471F9"/>
    <w:rsid w:val="0025008B"/>
    <w:rsid w:val="002502CD"/>
    <w:rsid w:val="00250BF5"/>
    <w:rsid w:val="0025112F"/>
    <w:rsid w:val="002511A5"/>
    <w:rsid w:val="002518CE"/>
    <w:rsid w:val="00251B5F"/>
    <w:rsid w:val="00251C15"/>
    <w:rsid w:val="00252593"/>
    <w:rsid w:val="002537AE"/>
    <w:rsid w:val="00253948"/>
    <w:rsid w:val="00254303"/>
    <w:rsid w:val="00254939"/>
    <w:rsid w:val="00254AF9"/>
    <w:rsid w:val="00254B89"/>
    <w:rsid w:val="00254ED6"/>
    <w:rsid w:val="00255348"/>
    <w:rsid w:val="0025563A"/>
    <w:rsid w:val="00255854"/>
    <w:rsid w:val="00255882"/>
    <w:rsid w:val="00255FBB"/>
    <w:rsid w:val="0025636D"/>
    <w:rsid w:val="0025709A"/>
    <w:rsid w:val="00257262"/>
    <w:rsid w:val="00257E8D"/>
    <w:rsid w:val="00257EA4"/>
    <w:rsid w:val="00257EFF"/>
    <w:rsid w:val="00260503"/>
    <w:rsid w:val="002618D2"/>
    <w:rsid w:val="00261F24"/>
    <w:rsid w:val="0026220B"/>
    <w:rsid w:val="00262211"/>
    <w:rsid w:val="002623D2"/>
    <w:rsid w:val="00262653"/>
    <w:rsid w:val="00262BCC"/>
    <w:rsid w:val="00262F4E"/>
    <w:rsid w:val="0026303D"/>
    <w:rsid w:val="002631EC"/>
    <w:rsid w:val="002646B5"/>
    <w:rsid w:val="0026478B"/>
    <w:rsid w:val="00264C42"/>
    <w:rsid w:val="00265026"/>
    <w:rsid w:val="00265856"/>
    <w:rsid w:val="00265A20"/>
    <w:rsid w:val="00265FCB"/>
    <w:rsid w:val="00266498"/>
    <w:rsid w:val="00266566"/>
    <w:rsid w:val="00266717"/>
    <w:rsid w:val="002675BC"/>
    <w:rsid w:val="00267DAA"/>
    <w:rsid w:val="00267FEB"/>
    <w:rsid w:val="00270027"/>
    <w:rsid w:val="00270409"/>
    <w:rsid w:val="00270501"/>
    <w:rsid w:val="0027100E"/>
    <w:rsid w:val="00271976"/>
    <w:rsid w:val="00272169"/>
    <w:rsid w:val="00272624"/>
    <w:rsid w:val="00272BB4"/>
    <w:rsid w:val="00273268"/>
    <w:rsid w:val="00273AB6"/>
    <w:rsid w:val="002746B8"/>
    <w:rsid w:val="00274946"/>
    <w:rsid w:val="00275060"/>
    <w:rsid w:val="0027506E"/>
    <w:rsid w:val="00275AEE"/>
    <w:rsid w:val="002761B7"/>
    <w:rsid w:val="00276778"/>
    <w:rsid w:val="00276D89"/>
    <w:rsid w:val="002776D8"/>
    <w:rsid w:val="0027780B"/>
    <w:rsid w:val="00280080"/>
    <w:rsid w:val="0028011C"/>
    <w:rsid w:val="002801B2"/>
    <w:rsid w:val="002806E8"/>
    <w:rsid w:val="00280927"/>
    <w:rsid w:val="00280A36"/>
    <w:rsid w:val="00281598"/>
    <w:rsid w:val="00281766"/>
    <w:rsid w:val="00281CBB"/>
    <w:rsid w:val="00281DD5"/>
    <w:rsid w:val="00281FDF"/>
    <w:rsid w:val="00282008"/>
    <w:rsid w:val="0028260E"/>
    <w:rsid w:val="002829DC"/>
    <w:rsid w:val="00282BC3"/>
    <w:rsid w:val="0028340B"/>
    <w:rsid w:val="00283DE0"/>
    <w:rsid w:val="00283DEC"/>
    <w:rsid w:val="0028442A"/>
    <w:rsid w:val="002848A8"/>
    <w:rsid w:val="002849C6"/>
    <w:rsid w:val="00284EB7"/>
    <w:rsid w:val="00285241"/>
    <w:rsid w:val="0028570D"/>
    <w:rsid w:val="00286CE2"/>
    <w:rsid w:val="00286DE9"/>
    <w:rsid w:val="002871C5"/>
    <w:rsid w:val="002872D9"/>
    <w:rsid w:val="00287961"/>
    <w:rsid w:val="00287C88"/>
    <w:rsid w:val="00290355"/>
    <w:rsid w:val="002907C6"/>
    <w:rsid w:val="00290AA6"/>
    <w:rsid w:val="00291207"/>
    <w:rsid w:val="002917B4"/>
    <w:rsid w:val="00291CA8"/>
    <w:rsid w:val="00292A99"/>
    <w:rsid w:val="00292D40"/>
    <w:rsid w:val="00293730"/>
    <w:rsid w:val="0029430F"/>
    <w:rsid w:val="00294F21"/>
    <w:rsid w:val="002955D3"/>
    <w:rsid w:val="00297050"/>
    <w:rsid w:val="002973A9"/>
    <w:rsid w:val="00297CD3"/>
    <w:rsid w:val="002A0199"/>
    <w:rsid w:val="002A076E"/>
    <w:rsid w:val="002A099A"/>
    <w:rsid w:val="002A2B2C"/>
    <w:rsid w:val="002A2F03"/>
    <w:rsid w:val="002A37C4"/>
    <w:rsid w:val="002A41CE"/>
    <w:rsid w:val="002A41D4"/>
    <w:rsid w:val="002A4F9C"/>
    <w:rsid w:val="002A558A"/>
    <w:rsid w:val="002A56F9"/>
    <w:rsid w:val="002A58CC"/>
    <w:rsid w:val="002A5B19"/>
    <w:rsid w:val="002A5BE7"/>
    <w:rsid w:val="002A658A"/>
    <w:rsid w:val="002B0351"/>
    <w:rsid w:val="002B08EA"/>
    <w:rsid w:val="002B1098"/>
    <w:rsid w:val="002B2038"/>
    <w:rsid w:val="002B3174"/>
    <w:rsid w:val="002B422F"/>
    <w:rsid w:val="002B447C"/>
    <w:rsid w:val="002B5FDB"/>
    <w:rsid w:val="002B72C5"/>
    <w:rsid w:val="002C0B87"/>
    <w:rsid w:val="002C1476"/>
    <w:rsid w:val="002C1809"/>
    <w:rsid w:val="002C180A"/>
    <w:rsid w:val="002C1E18"/>
    <w:rsid w:val="002C23A0"/>
    <w:rsid w:val="002C3916"/>
    <w:rsid w:val="002C4026"/>
    <w:rsid w:val="002C479F"/>
    <w:rsid w:val="002C4F8B"/>
    <w:rsid w:val="002C5427"/>
    <w:rsid w:val="002C555D"/>
    <w:rsid w:val="002C57EF"/>
    <w:rsid w:val="002C620E"/>
    <w:rsid w:val="002C6CF3"/>
    <w:rsid w:val="002C6D9A"/>
    <w:rsid w:val="002C76DC"/>
    <w:rsid w:val="002D18C0"/>
    <w:rsid w:val="002D1A8F"/>
    <w:rsid w:val="002D1E02"/>
    <w:rsid w:val="002D28FB"/>
    <w:rsid w:val="002D3B8D"/>
    <w:rsid w:val="002D4382"/>
    <w:rsid w:val="002D475D"/>
    <w:rsid w:val="002D4AAF"/>
    <w:rsid w:val="002D4B8C"/>
    <w:rsid w:val="002D5ABF"/>
    <w:rsid w:val="002D68AC"/>
    <w:rsid w:val="002D78A3"/>
    <w:rsid w:val="002D7DBA"/>
    <w:rsid w:val="002D7FA2"/>
    <w:rsid w:val="002E05B1"/>
    <w:rsid w:val="002E06F0"/>
    <w:rsid w:val="002E07BC"/>
    <w:rsid w:val="002E0837"/>
    <w:rsid w:val="002E098A"/>
    <w:rsid w:val="002E0C83"/>
    <w:rsid w:val="002E1179"/>
    <w:rsid w:val="002E1AD9"/>
    <w:rsid w:val="002E1D5B"/>
    <w:rsid w:val="002E1E92"/>
    <w:rsid w:val="002E22BA"/>
    <w:rsid w:val="002E25B1"/>
    <w:rsid w:val="002E2765"/>
    <w:rsid w:val="002E35A2"/>
    <w:rsid w:val="002E3697"/>
    <w:rsid w:val="002E42E0"/>
    <w:rsid w:val="002E4C42"/>
    <w:rsid w:val="002E5241"/>
    <w:rsid w:val="002E5328"/>
    <w:rsid w:val="002E55F9"/>
    <w:rsid w:val="002E5D0B"/>
    <w:rsid w:val="002E6385"/>
    <w:rsid w:val="002E68A5"/>
    <w:rsid w:val="002E7700"/>
    <w:rsid w:val="002E7A9A"/>
    <w:rsid w:val="002E7E99"/>
    <w:rsid w:val="002F0CC9"/>
    <w:rsid w:val="002F151C"/>
    <w:rsid w:val="002F1840"/>
    <w:rsid w:val="002F1A40"/>
    <w:rsid w:val="002F217A"/>
    <w:rsid w:val="002F2260"/>
    <w:rsid w:val="002F267C"/>
    <w:rsid w:val="002F26F8"/>
    <w:rsid w:val="002F2942"/>
    <w:rsid w:val="002F2B67"/>
    <w:rsid w:val="002F3E27"/>
    <w:rsid w:val="002F417C"/>
    <w:rsid w:val="002F4532"/>
    <w:rsid w:val="002F5662"/>
    <w:rsid w:val="002F56CD"/>
    <w:rsid w:val="002F68C6"/>
    <w:rsid w:val="002F6C9F"/>
    <w:rsid w:val="002F7312"/>
    <w:rsid w:val="002F73BF"/>
    <w:rsid w:val="002F7771"/>
    <w:rsid w:val="003001E5"/>
    <w:rsid w:val="0030034B"/>
    <w:rsid w:val="00300576"/>
    <w:rsid w:val="003006D5"/>
    <w:rsid w:val="00300BEF"/>
    <w:rsid w:val="00301F08"/>
    <w:rsid w:val="00302ABE"/>
    <w:rsid w:val="003030FF"/>
    <w:rsid w:val="00303631"/>
    <w:rsid w:val="00303685"/>
    <w:rsid w:val="00303D40"/>
    <w:rsid w:val="00303E36"/>
    <w:rsid w:val="00304F30"/>
    <w:rsid w:val="003055A1"/>
    <w:rsid w:val="00305CA6"/>
    <w:rsid w:val="00306B86"/>
    <w:rsid w:val="00307A22"/>
    <w:rsid w:val="003101D3"/>
    <w:rsid w:val="0031074B"/>
    <w:rsid w:val="00310C4F"/>
    <w:rsid w:val="00310D4B"/>
    <w:rsid w:val="0031136B"/>
    <w:rsid w:val="00311753"/>
    <w:rsid w:val="00311945"/>
    <w:rsid w:val="00311EF3"/>
    <w:rsid w:val="0031211C"/>
    <w:rsid w:val="0031283C"/>
    <w:rsid w:val="003133B2"/>
    <w:rsid w:val="00313559"/>
    <w:rsid w:val="003143B5"/>
    <w:rsid w:val="00314DF2"/>
    <w:rsid w:val="003155AA"/>
    <w:rsid w:val="00315C8E"/>
    <w:rsid w:val="00315FEC"/>
    <w:rsid w:val="003164B4"/>
    <w:rsid w:val="00316AF3"/>
    <w:rsid w:val="00316EEB"/>
    <w:rsid w:val="003172D5"/>
    <w:rsid w:val="00317D36"/>
    <w:rsid w:val="003206BA"/>
    <w:rsid w:val="0032108C"/>
    <w:rsid w:val="00321CEC"/>
    <w:rsid w:val="0032250C"/>
    <w:rsid w:val="0032266B"/>
    <w:rsid w:val="00322893"/>
    <w:rsid w:val="003228B4"/>
    <w:rsid w:val="00322C08"/>
    <w:rsid w:val="00322C64"/>
    <w:rsid w:val="00322E4C"/>
    <w:rsid w:val="00322EE7"/>
    <w:rsid w:val="003247AF"/>
    <w:rsid w:val="003252B8"/>
    <w:rsid w:val="003253ED"/>
    <w:rsid w:val="003257CF"/>
    <w:rsid w:val="0032639F"/>
    <w:rsid w:val="00326453"/>
    <w:rsid w:val="00326928"/>
    <w:rsid w:val="00326A02"/>
    <w:rsid w:val="003273D0"/>
    <w:rsid w:val="00330334"/>
    <w:rsid w:val="00330E68"/>
    <w:rsid w:val="00331C5C"/>
    <w:rsid w:val="00331DCF"/>
    <w:rsid w:val="00332051"/>
    <w:rsid w:val="0033231D"/>
    <w:rsid w:val="003323B1"/>
    <w:rsid w:val="00332AFF"/>
    <w:rsid w:val="0033351D"/>
    <w:rsid w:val="00333704"/>
    <w:rsid w:val="00333E49"/>
    <w:rsid w:val="003346DE"/>
    <w:rsid w:val="00334838"/>
    <w:rsid w:val="00334DA6"/>
    <w:rsid w:val="003354F5"/>
    <w:rsid w:val="0033618D"/>
    <w:rsid w:val="00336CD2"/>
    <w:rsid w:val="00336D33"/>
    <w:rsid w:val="0033746E"/>
    <w:rsid w:val="00337B7B"/>
    <w:rsid w:val="00337E3B"/>
    <w:rsid w:val="003406E3"/>
    <w:rsid w:val="00341546"/>
    <w:rsid w:val="00342875"/>
    <w:rsid w:val="00342DD2"/>
    <w:rsid w:val="00342E5C"/>
    <w:rsid w:val="003433F5"/>
    <w:rsid w:val="003434D8"/>
    <w:rsid w:val="00343BF3"/>
    <w:rsid w:val="0034418B"/>
    <w:rsid w:val="00344D6E"/>
    <w:rsid w:val="00345638"/>
    <w:rsid w:val="00345AF4"/>
    <w:rsid w:val="00345FBB"/>
    <w:rsid w:val="00345FDD"/>
    <w:rsid w:val="00346333"/>
    <w:rsid w:val="00346B8C"/>
    <w:rsid w:val="0034724F"/>
    <w:rsid w:val="003506C7"/>
    <w:rsid w:val="00350C5E"/>
    <w:rsid w:val="00351497"/>
    <w:rsid w:val="003520BE"/>
    <w:rsid w:val="00352269"/>
    <w:rsid w:val="003524D8"/>
    <w:rsid w:val="0035278F"/>
    <w:rsid w:val="003535CA"/>
    <w:rsid w:val="00353DE0"/>
    <w:rsid w:val="00354B54"/>
    <w:rsid w:val="0035577E"/>
    <w:rsid w:val="00355945"/>
    <w:rsid w:val="003562AC"/>
    <w:rsid w:val="003603C5"/>
    <w:rsid w:val="003606E7"/>
    <w:rsid w:val="00361205"/>
    <w:rsid w:val="00361907"/>
    <w:rsid w:val="00361A7F"/>
    <w:rsid w:val="00361C0E"/>
    <w:rsid w:val="0036207E"/>
    <w:rsid w:val="00362445"/>
    <w:rsid w:val="0036385C"/>
    <w:rsid w:val="00363F01"/>
    <w:rsid w:val="00364012"/>
    <w:rsid w:val="00364134"/>
    <w:rsid w:val="00364AB4"/>
    <w:rsid w:val="003655C4"/>
    <w:rsid w:val="00366951"/>
    <w:rsid w:val="0036716D"/>
    <w:rsid w:val="003674F9"/>
    <w:rsid w:val="00367B1E"/>
    <w:rsid w:val="00367D11"/>
    <w:rsid w:val="00370259"/>
    <w:rsid w:val="003705C3"/>
    <w:rsid w:val="00370883"/>
    <w:rsid w:val="00370B20"/>
    <w:rsid w:val="00371219"/>
    <w:rsid w:val="003719F5"/>
    <w:rsid w:val="00372EC5"/>
    <w:rsid w:val="00373419"/>
    <w:rsid w:val="00373A56"/>
    <w:rsid w:val="00374C26"/>
    <w:rsid w:val="00375A60"/>
    <w:rsid w:val="00376A2C"/>
    <w:rsid w:val="00377907"/>
    <w:rsid w:val="003806E1"/>
    <w:rsid w:val="00380D4D"/>
    <w:rsid w:val="00381B97"/>
    <w:rsid w:val="0038222D"/>
    <w:rsid w:val="00382445"/>
    <w:rsid w:val="00382507"/>
    <w:rsid w:val="00383455"/>
    <w:rsid w:val="00383D53"/>
    <w:rsid w:val="00384B0A"/>
    <w:rsid w:val="0038598E"/>
    <w:rsid w:val="00385A45"/>
    <w:rsid w:val="00385D13"/>
    <w:rsid w:val="003865C0"/>
    <w:rsid w:val="00387537"/>
    <w:rsid w:val="0038788E"/>
    <w:rsid w:val="003910CF"/>
    <w:rsid w:val="0039181F"/>
    <w:rsid w:val="00391967"/>
    <w:rsid w:val="00391A09"/>
    <w:rsid w:val="00391AEA"/>
    <w:rsid w:val="00391D44"/>
    <w:rsid w:val="0039210B"/>
    <w:rsid w:val="00392EED"/>
    <w:rsid w:val="00393543"/>
    <w:rsid w:val="00393590"/>
    <w:rsid w:val="00393C27"/>
    <w:rsid w:val="00393D64"/>
    <w:rsid w:val="0039477A"/>
    <w:rsid w:val="003948C1"/>
    <w:rsid w:val="00394E38"/>
    <w:rsid w:val="00394EB6"/>
    <w:rsid w:val="00396030"/>
    <w:rsid w:val="0039626D"/>
    <w:rsid w:val="003962B3"/>
    <w:rsid w:val="00396A16"/>
    <w:rsid w:val="00396C9B"/>
    <w:rsid w:val="00397164"/>
    <w:rsid w:val="003974A1"/>
    <w:rsid w:val="0039776E"/>
    <w:rsid w:val="00397893"/>
    <w:rsid w:val="00397957"/>
    <w:rsid w:val="003A0AAB"/>
    <w:rsid w:val="003A1921"/>
    <w:rsid w:val="003A1CEA"/>
    <w:rsid w:val="003A3270"/>
    <w:rsid w:val="003A3282"/>
    <w:rsid w:val="003A385F"/>
    <w:rsid w:val="003A3935"/>
    <w:rsid w:val="003A3B47"/>
    <w:rsid w:val="003A446B"/>
    <w:rsid w:val="003A4AE0"/>
    <w:rsid w:val="003A4B65"/>
    <w:rsid w:val="003A4BFB"/>
    <w:rsid w:val="003A4E36"/>
    <w:rsid w:val="003A5D9F"/>
    <w:rsid w:val="003A6529"/>
    <w:rsid w:val="003A7B28"/>
    <w:rsid w:val="003A7E4A"/>
    <w:rsid w:val="003B0447"/>
    <w:rsid w:val="003B0833"/>
    <w:rsid w:val="003B12F9"/>
    <w:rsid w:val="003B13FE"/>
    <w:rsid w:val="003B152E"/>
    <w:rsid w:val="003B15DA"/>
    <w:rsid w:val="003B1626"/>
    <w:rsid w:val="003B1D69"/>
    <w:rsid w:val="003B3734"/>
    <w:rsid w:val="003B3850"/>
    <w:rsid w:val="003B46D2"/>
    <w:rsid w:val="003B52D8"/>
    <w:rsid w:val="003B56A8"/>
    <w:rsid w:val="003B5C96"/>
    <w:rsid w:val="003B5DC9"/>
    <w:rsid w:val="003B649A"/>
    <w:rsid w:val="003B7CEC"/>
    <w:rsid w:val="003B7FCA"/>
    <w:rsid w:val="003C04EA"/>
    <w:rsid w:val="003C06A3"/>
    <w:rsid w:val="003C0D65"/>
    <w:rsid w:val="003C193F"/>
    <w:rsid w:val="003C1AA6"/>
    <w:rsid w:val="003C206F"/>
    <w:rsid w:val="003C28A4"/>
    <w:rsid w:val="003C29F1"/>
    <w:rsid w:val="003C2F35"/>
    <w:rsid w:val="003C35B4"/>
    <w:rsid w:val="003C37FE"/>
    <w:rsid w:val="003C3A70"/>
    <w:rsid w:val="003C4AAB"/>
    <w:rsid w:val="003C4DE1"/>
    <w:rsid w:val="003C5405"/>
    <w:rsid w:val="003C54E2"/>
    <w:rsid w:val="003C5E7E"/>
    <w:rsid w:val="003C623F"/>
    <w:rsid w:val="003C63B5"/>
    <w:rsid w:val="003C64CD"/>
    <w:rsid w:val="003C6C69"/>
    <w:rsid w:val="003C7D61"/>
    <w:rsid w:val="003D0EAE"/>
    <w:rsid w:val="003D11D8"/>
    <w:rsid w:val="003D17F5"/>
    <w:rsid w:val="003D185E"/>
    <w:rsid w:val="003D1A4C"/>
    <w:rsid w:val="003D24C1"/>
    <w:rsid w:val="003D27C0"/>
    <w:rsid w:val="003D2BA4"/>
    <w:rsid w:val="003D2BC0"/>
    <w:rsid w:val="003D2D6C"/>
    <w:rsid w:val="003D2E11"/>
    <w:rsid w:val="003D3032"/>
    <w:rsid w:val="003D44EB"/>
    <w:rsid w:val="003D6046"/>
    <w:rsid w:val="003D6573"/>
    <w:rsid w:val="003D65AD"/>
    <w:rsid w:val="003D663F"/>
    <w:rsid w:val="003D6834"/>
    <w:rsid w:val="003D692D"/>
    <w:rsid w:val="003D761D"/>
    <w:rsid w:val="003D76DD"/>
    <w:rsid w:val="003E065C"/>
    <w:rsid w:val="003E196A"/>
    <w:rsid w:val="003E1F0F"/>
    <w:rsid w:val="003E230B"/>
    <w:rsid w:val="003E26F4"/>
    <w:rsid w:val="003E2BD9"/>
    <w:rsid w:val="003E301F"/>
    <w:rsid w:val="003E36AF"/>
    <w:rsid w:val="003E38B2"/>
    <w:rsid w:val="003E40A4"/>
    <w:rsid w:val="003E536E"/>
    <w:rsid w:val="003E5406"/>
    <w:rsid w:val="003E617C"/>
    <w:rsid w:val="003E625C"/>
    <w:rsid w:val="003E692C"/>
    <w:rsid w:val="003E6B25"/>
    <w:rsid w:val="003E6C36"/>
    <w:rsid w:val="003E6C3B"/>
    <w:rsid w:val="003E6E34"/>
    <w:rsid w:val="003E6F4C"/>
    <w:rsid w:val="003E7459"/>
    <w:rsid w:val="003E7654"/>
    <w:rsid w:val="003E7B1A"/>
    <w:rsid w:val="003F02CF"/>
    <w:rsid w:val="003F1202"/>
    <w:rsid w:val="003F1235"/>
    <w:rsid w:val="003F18B8"/>
    <w:rsid w:val="003F1E0B"/>
    <w:rsid w:val="003F1F09"/>
    <w:rsid w:val="003F3888"/>
    <w:rsid w:val="003F3904"/>
    <w:rsid w:val="003F39C8"/>
    <w:rsid w:val="003F5472"/>
    <w:rsid w:val="003F5602"/>
    <w:rsid w:val="003F591D"/>
    <w:rsid w:val="003F5CA8"/>
    <w:rsid w:val="003F79AC"/>
    <w:rsid w:val="003F7B74"/>
    <w:rsid w:val="00400E3B"/>
    <w:rsid w:val="00400F61"/>
    <w:rsid w:val="0040114F"/>
    <w:rsid w:val="00402527"/>
    <w:rsid w:val="00402CFC"/>
    <w:rsid w:val="0040360C"/>
    <w:rsid w:val="004046A9"/>
    <w:rsid w:val="00404F5E"/>
    <w:rsid w:val="004053ED"/>
    <w:rsid w:val="004066D8"/>
    <w:rsid w:val="0040699B"/>
    <w:rsid w:val="00406AC3"/>
    <w:rsid w:val="00410790"/>
    <w:rsid w:val="00410B21"/>
    <w:rsid w:val="00411DA6"/>
    <w:rsid w:val="00411E37"/>
    <w:rsid w:val="0041282A"/>
    <w:rsid w:val="00412996"/>
    <w:rsid w:val="00412FFB"/>
    <w:rsid w:val="004146B7"/>
    <w:rsid w:val="00416374"/>
    <w:rsid w:val="004176B9"/>
    <w:rsid w:val="004176FC"/>
    <w:rsid w:val="00420B5D"/>
    <w:rsid w:val="0042155F"/>
    <w:rsid w:val="00421994"/>
    <w:rsid w:val="00421EC1"/>
    <w:rsid w:val="00422A17"/>
    <w:rsid w:val="004231D9"/>
    <w:rsid w:val="0042366E"/>
    <w:rsid w:val="00423E0E"/>
    <w:rsid w:val="00424CA6"/>
    <w:rsid w:val="00424EC6"/>
    <w:rsid w:val="00425955"/>
    <w:rsid w:val="004259BB"/>
    <w:rsid w:val="00426D3B"/>
    <w:rsid w:val="00426FEA"/>
    <w:rsid w:val="0043001A"/>
    <w:rsid w:val="004306E9"/>
    <w:rsid w:val="0043119F"/>
    <w:rsid w:val="004318CD"/>
    <w:rsid w:val="00431948"/>
    <w:rsid w:val="00431A9D"/>
    <w:rsid w:val="0043316C"/>
    <w:rsid w:val="004342DB"/>
    <w:rsid w:val="004349BE"/>
    <w:rsid w:val="00434A21"/>
    <w:rsid w:val="004351E8"/>
    <w:rsid w:val="00435B34"/>
    <w:rsid w:val="0044074A"/>
    <w:rsid w:val="0044076C"/>
    <w:rsid w:val="00441866"/>
    <w:rsid w:val="00441CDD"/>
    <w:rsid w:val="004429F1"/>
    <w:rsid w:val="004430DB"/>
    <w:rsid w:val="0044388E"/>
    <w:rsid w:val="00443915"/>
    <w:rsid w:val="00443917"/>
    <w:rsid w:val="004439EE"/>
    <w:rsid w:val="00444325"/>
    <w:rsid w:val="00445307"/>
    <w:rsid w:val="00445F54"/>
    <w:rsid w:val="004462E0"/>
    <w:rsid w:val="0044650B"/>
    <w:rsid w:val="0044683B"/>
    <w:rsid w:val="00446C30"/>
    <w:rsid w:val="004478F4"/>
    <w:rsid w:val="00450257"/>
    <w:rsid w:val="0045046F"/>
    <w:rsid w:val="004508B2"/>
    <w:rsid w:val="00451BE5"/>
    <w:rsid w:val="0045294B"/>
    <w:rsid w:val="00452E8E"/>
    <w:rsid w:val="00454626"/>
    <w:rsid w:val="004547F9"/>
    <w:rsid w:val="00454C92"/>
    <w:rsid w:val="00454D2D"/>
    <w:rsid w:val="0045524A"/>
    <w:rsid w:val="004552F1"/>
    <w:rsid w:val="0045574B"/>
    <w:rsid w:val="004567F6"/>
    <w:rsid w:val="00457727"/>
    <w:rsid w:val="00457F39"/>
    <w:rsid w:val="00460E52"/>
    <w:rsid w:val="0046192C"/>
    <w:rsid w:val="00461950"/>
    <w:rsid w:val="00462180"/>
    <w:rsid w:val="004626DF"/>
    <w:rsid w:val="00462A00"/>
    <w:rsid w:val="00463645"/>
    <w:rsid w:val="004637FB"/>
    <w:rsid w:val="00464283"/>
    <w:rsid w:val="00464B53"/>
    <w:rsid w:val="00464C56"/>
    <w:rsid w:val="0046619C"/>
    <w:rsid w:val="00466C82"/>
    <w:rsid w:val="00467128"/>
    <w:rsid w:val="00467D94"/>
    <w:rsid w:val="00467D9B"/>
    <w:rsid w:val="004702A4"/>
    <w:rsid w:val="004710A8"/>
    <w:rsid w:val="004711F9"/>
    <w:rsid w:val="00472CEA"/>
    <w:rsid w:val="00473BF8"/>
    <w:rsid w:val="00474BED"/>
    <w:rsid w:val="00475731"/>
    <w:rsid w:val="004761AC"/>
    <w:rsid w:val="004767C3"/>
    <w:rsid w:val="00476826"/>
    <w:rsid w:val="00476DD5"/>
    <w:rsid w:val="00476FC0"/>
    <w:rsid w:val="004776C6"/>
    <w:rsid w:val="00477932"/>
    <w:rsid w:val="00477A55"/>
    <w:rsid w:val="00477C76"/>
    <w:rsid w:val="00481E2D"/>
    <w:rsid w:val="00482674"/>
    <w:rsid w:val="00482B89"/>
    <w:rsid w:val="00482CE4"/>
    <w:rsid w:val="00482F44"/>
    <w:rsid w:val="0048469D"/>
    <w:rsid w:val="00484914"/>
    <w:rsid w:val="00484A32"/>
    <w:rsid w:val="00485263"/>
    <w:rsid w:val="00485460"/>
    <w:rsid w:val="00486180"/>
    <w:rsid w:val="004861DE"/>
    <w:rsid w:val="004863B0"/>
    <w:rsid w:val="00487C63"/>
    <w:rsid w:val="004903B1"/>
    <w:rsid w:val="00490E8F"/>
    <w:rsid w:val="00491368"/>
    <w:rsid w:val="00491715"/>
    <w:rsid w:val="0049187C"/>
    <w:rsid w:val="0049295E"/>
    <w:rsid w:val="004947FB"/>
    <w:rsid w:val="00494A02"/>
    <w:rsid w:val="00494B3B"/>
    <w:rsid w:val="00495479"/>
    <w:rsid w:val="00495701"/>
    <w:rsid w:val="004957AF"/>
    <w:rsid w:val="00495996"/>
    <w:rsid w:val="00495EB4"/>
    <w:rsid w:val="004961DF"/>
    <w:rsid w:val="00496355"/>
    <w:rsid w:val="00496668"/>
    <w:rsid w:val="00497390"/>
    <w:rsid w:val="00497569"/>
    <w:rsid w:val="004A0894"/>
    <w:rsid w:val="004A0A68"/>
    <w:rsid w:val="004A0C35"/>
    <w:rsid w:val="004A0DF7"/>
    <w:rsid w:val="004A143B"/>
    <w:rsid w:val="004A173B"/>
    <w:rsid w:val="004A207A"/>
    <w:rsid w:val="004A24F6"/>
    <w:rsid w:val="004A385B"/>
    <w:rsid w:val="004A3A02"/>
    <w:rsid w:val="004A3A80"/>
    <w:rsid w:val="004A432B"/>
    <w:rsid w:val="004A4634"/>
    <w:rsid w:val="004A5EF7"/>
    <w:rsid w:val="004A5FC8"/>
    <w:rsid w:val="004A6355"/>
    <w:rsid w:val="004A76AB"/>
    <w:rsid w:val="004A777A"/>
    <w:rsid w:val="004A7AD5"/>
    <w:rsid w:val="004A7F5E"/>
    <w:rsid w:val="004B08FC"/>
    <w:rsid w:val="004B0A1F"/>
    <w:rsid w:val="004B0C03"/>
    <w:rsid w:val="004B1428"/>
    <w:rsid w:val="004B152A"/>
    <w:rsid w:val="004B1ED6"/>
    <w:rsid w:val="004B1F0B"/>
    <w:rsid w:val="004B20D7"/>
    <w:rsid w:val="004B22A4"/>
    <w:rsid w:val="004B22C0"/>
    <w:rsid w:val="004B2539"/>
    <w:rsid w:val="004B2904"/>
    <w:rsid w:val="004B2C7E"/>
    <w:rsid w:val="004B2EE7"/>
    <w:rsid w:val="004B32A8"/>
    <w:rsid w:val="004B33BD"/>
    <w:rsid w:val="004B374E"/>
    <w:rsid w:val="004B43A8"/>
    <w:rsid w:val="004B55A8"/>
    <w:rsid w:val="004B5656"/>
    <w:rsid w:val="004B5EED"/>
    <w:rsid w:val="004B65BB"/>
    <w:rsid w:val="004B7103"/>
    <w:rsid w:val="004B76DA"/>
    <w:rsid w:val="004B7BF2"/>
    <w:rsid w:val="004B7C66"/>
    <w:rsid w:val="004C0702"/>
    <w:rsid w:val="004C15AE"/>
    <w:rsid w:val="004C1C66"/>
    <w:rsid w:val="004C1F74"/>
    <w:rsid w:val="004C2BE4"/>
    <w:rsid w:val="004C2D26"/>
    <w:rsid w:val="004C2DAC"/>
    <w:rsid w:val="004C309A"/>
    <w:rsid w:val="004C37A9"/>
    <w:rsid w:val="004C47D9"/>
    <w:rsid w:val="004C512F"/>
    <w:rsid w:val="004C5311"/>
    <w:rsid w:val="004C5A7F"/>
    <w:rsid w:val="004C5D86"/>
    <w:rsid w:val="004C61D9"/>
    <w:rsid w:val="004C6656"/>
    <w:rsid w:val="004C673B"/>
    <w:rsid w:val="004C691D"/>
    <w:rsid w:val="004D00B4"/>
    <w:rsid w:val="004D08A6"/>
    <w:rsid w:val="004D0C1D"/>
    <w:rsid w:val="004D1E7C"/>
    <w:rsid w:val="004D2021"/>
    <w:rsid w:val="004D23D5"/>
    <w:rsid w:val="004D2513"/>
    <w:rsid w:val="004D2D2B"/>
    <w:rsid w:val="004D31AE"/>
    <w:rsid w:val="004D3F09"/>
    <w:rsid w:val="004D43B7"/>
    <w:rsid w:val="004D4D20"/>
    <w:rsid w:val="004D50EB"/>
    <w:rsid w:val="004D69FB"/>
    <w:rsid w:val="004D72DC"/>
    <w:rsid w:val="004D73F8"/>
    <w:rsid w:val="004D76A3"/>
    <w:rsid w:val="004D7883"/>
    <w:rsid w:val="004E0F9D"/>
    <w:rsid w:val="004E1059"/>
    <w:rsid w:val="004E1F78"/>
    <w:rsid w:val="004E239B"/>
    <w:rsid w:val="004E2FF8"/>
    <w:rsid w:val="004E3572"/>
    <w:rsid w:val="004E3A59"/>
    <w:rsid w:val="004E441C"/>
    <w:rsid w:val="004E4B03"/>
    <w:rsid w:val="004E5013"/>
    <w:rsid w:val="004E50CA"/>
    <w:rsid w:val="004E5A7C"/>
    <w:rsid w:val="004E64FE"/>
    <w:rsid w:val="004E76DF"/>
    <w:rsid w:val="004E76F4"/>
    <w:rsid w:val="004E7BB5"/>
    <w:rsid w:val="004F00BF"/>
    <w:rsid w:val="004F0AB2"/>
    <w:rsid w:val="004F0D03"/>
    <w:rsid w:val="004F0D10"/>
    <w:rsid w:val="004F106A"/>
    <w:rsid w:val="004F1C90"/>
    <w:rsid w:val="004F1D0E"/>
    <w:rsid w:val="004F215B"/>
    <w:rsid w:val="004F258D"/>
    <w:rsid w:val="004F27BA"/>
    <w:rsid w:val="004F292B"/>
    <w:rsid w:val="004F2D77"/>
    <w:rsid w:val="004F4EE1"/>
    <w:rsid w:val="004F5124"/>
    <w:rsid w:val="004F6108"/>
    <w:rsid w:val="004F68EB"/>
    <w:rsid w:val="005002DC"/>
    <w:rsid w:val="00500321"/>
    <w:rsid w:val="005013E7"/>
    <w:rsid w:val="005015BF"/>
    <w:rsid w:val="00501D92"/>
    <w:rsid w:val="005026B6"/>
    <w:rsid w:val="00502985"/>
    <w:rsid w:val="005038EA"/>
    <w:rsid w:val="005038F7"/>
    <w:rsid w:val="005039B5"/>
    <w:rsid w:val="00504527"/>
    <w:rsid w:val="00504AAE"/>
    <w:rsid w:val="00505A0C"/>
    <w:rsid w:val="00506CDC"/>
    <w:rsid w:val="005070A6"/>
    <w:rsid w:val="00512474"/>
    <w:rsid w:val="00512818"/>
    <w:rsid w:val="005128BF"/>
    <w:rsid w:val="005138DC"/>
    <w:rsid w:val="00513C98"/>
    <w:rsid w:val="005144B3"/>
    <w:rsid w:val="0051457B"/>
    <w:rsid w:val="00514908"/>
    <w:rsid w:val="0051532E"/>
    <w:rsid w:val="00515B13"/>
    <w:rsid w:val="00516B05"/>
    <w:rsid w:val="005176F7"/>
    <w:rsid w:val="00517839"/>
    <w:rsid w:val="005200A6"/>
    <w:rsid w:val="005204B2"/>
    <w:rsid w:val="00520957"/>
    <w:rsid w:val="00520A51"/>
    <w:rsid w:val="00521812"/>
    <w:rsid w:val="005219C8"/>
    <w:rsid w:val="00521FA7"/>
    <w:rsid w:val="005221FC"/>
    <w:rsid w:val="005238FC"/>
    <w:rsid w:val="00524818"/>
    <w:rsid w:val="005249BB"/>
    <w:rsid w:val="00524B5F"/>
    <w:rsid w:val="00524E01"/>
    <w:rsid w:val="005250C8"/>
    <w:rsid w:val="0052524A"/>
    <w:rsid w:val="005255FC"/>
    <w:rsid w:val="00525BCD"/>
    <w:rsid w:val="00525DA4"/>
    <w:rsid w:val="0052627E"/>
    <w:rsid w:val="005269C5"/>
    <w:rsid w:val="00526E7E"/>
    <w:rsid w:val="005275BE"/>
    <w:rsid w:val="005277DF"/>
    <w:rsid w:val="00530630"/>
    <w:rsid w:val="0053072A"/>
    <w:rsid w:val="00530F92"/>
    <w:rsid w:val="0053161D"/>
    <w:rsid w:val="00531E4D"/>
    <w:rsid w:val="0053223A"/>
    <w:rsid w:val="0053263B"/>
    <w:rsid w:val="0053294B"/>
    <w:rsid w:val="005329C2"/>
    <w:rsid w:val="00532BC1"/>
    <w:rsid w:val="00532BC4"/>
    <w:rsid w:val="00532E3A"/>
    <w:rsid w:val="005330B7"/>
    <w:rsid w:val="0053337C"/>
    <w:rsid w:val="0053343F"/>
    <w:rsid w:val="0053345A"/>
    <w:rsid w:val="00533C83"/>
    <w:rsid w:val="00533D6F"/>
    <w:rsid w:val="00534E88"/>
    <w:rsid w:val="005354DC"/>
    <w:rsid w:val="00535612"/>
    <w:rsid w:val="005357D2"/>
    <w:rsid w:val="0053590C"/>
    <w:rsid w:val="00535B19"/>
    <w:rsid w:val="00536AE2"/>
    <w:rsid w:val="00536CDF"/>
    <w:rsid w:val="00540379"/>
    <w:rsid w:val="005409DD"/>
    <w:rsid w:val="00540E6E"/>
    <w:rsid w:val="005417A6"/>
    <w:rsid w:val="005423FF"/>
    <w:rsid w:val="0054346A"/>
    <w:rsid w:val="00543A53"/>
    <w:rsid w:val="005442E3"/>
    <w:rsid w:val="00544350"/>
    <w:rsid w:val="005445DA"/>
    <w:rsid w:val="00544654"/>
    <w:rsid w:val="005448C6"/>
    <w:rsid w:val="00547B44"/>
    <w:rsid w:val="00547C82"/>
    <w:rsid w:val="00550260"/>
    <w:rsid w:val="005503AA"/>
    <w:rsid w:val="005505E8"/>
    <w:rsid w:val="005514AD"/>
    <w:rsid w:val="00551BC6"/>
    <w:rsid w:val="00551E2E"/>
    <w:rsid w:val="00551E8A"/>
    <w:rsid w:val="00551E9E"/>
    <w:rsid w:val="0055224D"/>
    <w:rsid w:val="00552AFB"/>
    <w:rsid w:val="0055309E"/>
    <w:rsid w:val="00553699"/>
    <w:rsid w:val="0055380A"/>
    <w:rsid w:val="00553A9C"/>
    <w:rsid w:val="00553EFB"/>
    <w:rsid w:val="005564A8"/>
    <w:rsid w:val="0055706D"/>
    <w:rsid w:val="005603D7"/>
    <w:rsid w:val="00560682"/>
    <w:rsid w:val="005610ED"/>
    <w:rsid w:val="00561364"/>
    <w:rsid w:val="005617D4"/>
    <w:rsid w:val="005629B8"/>
    <w:rsid w:val="00562D80"/>
    <w:rsid w:val="00563285"/>
    <w:rsid w:val="00563EEB"/>
    <w:rsid w:val="0056423C"/>
    <w:rsid w:val="005647A9"/>
    <w:rsid w:val="0056530E"/>
    <w:rsid w:val="005659CB"/>
    <w:rsid w:val="00565DA7"/>
    <w:rsid w:val="00566707"/>
    <w:rsid w:val="00566B48"/>
    <w:rsid w:val="00566FAA"/>
    <w:rsid w:val="00567BC1"/>
    <w:rsid w:val="00570487"/>
    <w:rsid w:val="00570618"/>
    <w:rsid w:val="00570C14"/>
    <w:rsid w:val="00571306"/>
    <w:rsid w:val="00572A0E"/>
    <w:rsid w:val="00572BAD"/>
    <w:rsid w:val="00572E08"/>
    <w:rsid w:val="0057356E"/>
    <w:rsid w:val="00573F02"/>
    <w:rsid w:val="00574C47"/>
    <w:rsid w:val="00574E4F"/>
    <w:rsid w:val="00574E5C"/>
    <w:rsid w:val="00574F90"/>
    <w:rsid w:val="0057654D"/>
    <w:rsid w:val="00577172"/>
    <w:rsid w:val="00577291"/>
    <w:rsid w:val="005776FB"/>
    <w:rsid w:val="00577D56"/>
    <w:rsid w:val="005802C1"/>
    <w:rsid w:val="00580815"/>
    <w:rsid w:val="0058157B"/>
    <w:rsid w:val="00582100"/>
    <w:rsid w:val="0058290C"/>
    <w:rsid w:val="00583BBC"/>
    <w:rsid w:val="00583BCE"/>
    <w:rsid w:val="00583FB2"/>
    <w:rsid w:val="00584616"/>
    <w:rsid w:val="005847A5"/>
    <w:rsid w:val="005852C6"/>
    <w:rsid w:val="00585F0B"/>
    <w:rsid w:val="00586C6F"/>
    <w:rsid w:val="00587553"/>
    <w:rsid w:val="00587820"/>
    <w:rsid w:val="00587B35"/>
    <w:rsid w:val="00587E6E"/>
    <w:rsid w:val="00590298"/>
    <w:rsid w:val="0059044E"/>
    <w:rsid w:val="00590458"/>
    <w:rsid w:val="00591A13"/>
    <w:rsid w:val="00591E1D"/>
    <w:rsid w:val="00592F30"/>
    <w:rsid w:val="0059378B"/>
    <w:rsid w:val="00593CF1"/>
    <w:rsid w:val="00593FEA"/>
    <w:rsid w:val="005946EC"/>
    <w:rsid w:val="00595136"/>
    <w:rsid w:val="00596972"/>
    <w:rsid w:val="00596A61"/>
    <w:rsid w:val="005970FE"/>
    <w:rsid w:val="00597433"/>
    <w:rsid w:val="005A01E4"/>
    <w:rsid w:val="005A0C0E"/>
    <w:rsid w:val="005A180C"/>
    <w:rsid w:val="005A1A67"/>
    <w:rsid w:val="005A2322"/>
    <w:rsid w:val="005A249C"/>
    <w:rsid w:val="005A26B6"/>
    <w:rsid w:val="005A2930"/>
    <w:rsid w:val="005A4FF3"/>
    <w:rsid w:val="005A68F0"/>
    <w:rsid w:val="005A7418"/>
    <w:rsid w:val="005A798C"/>
    <w:rsid w:val="005B04FB"/>
    <w:rsid w:val="005B101E"/>
    <w:rsid w:val="005B12E6"/>
    <w:rsid w:val="005B1388"/>
    <w:rsid w:val="005B2BC7"/>
    <w:rsid w:val="005B2C70"/>
    <w:rsid w:val="005B302A"/>
    <w:rsid w:val="005B4DDE"/>
    <w:rsid w:val="005B529F"/>
    <w:rsid w:val="005B5402"/>
    <w:rsid w:val="005B5660"/>
    <w:rsid w:val="005B74BB"/>
    <w:rsid w:val="005B7CD6"/>
    <w:rsid w:val="005B7DE5"/>
    <w:rsid w:val="005C015E"/>
    <w:rsid w:val="005C0D1F"/>
    <w:rsid w:val="005C0ED2"/>
    <w:rsid w:val="005C13B3"/>
    <w:rsid w:val="005C279A"/>
    <w:rsid w:val="005C286E"/>
    <w:rsid w:val="005C2E76"/>
    <w:rsid w:val="005C3A27"/>
    <w:rsid w:val="005C3E54"/>
    <w:rsid w:val="005C42D7"/>
    <w:rsid w:val="005C4386"/>
    <w:rsid w:val="005C5C0B"/>
    <w:rsid w:val="005C5E35"/>
    <w:rsid w:val="005C5FAF"/>
    <w:rsid w:val="005C6732"/>
    <w:rsid w:val="005C77C9"/>
    <w:rsid w:val="005C77EA"/>
    <w:rsid w:val="005C78D1"/>
    <w:rsid w:val="005D05F8"/>
    <w:rsid w:val="005D0671"/>
    <w:rsid w:val="005D0A11"/>
    <w:rsid w:val="005D0C99"/>
    <w:rsid w:val="005D0D13"/>
    <w:rsid w:val="005D12FB"/>
    <w:rsid w:val="005D43FB"/>
    <w:rsid w:val="005D4949"/>
    <w:rsid w:val="005D57C5"/>
    <w:rsid w:val="005D6325"/>
    <w:rsid w:val="005D6731"/>
    <w:rsid w:val="005E122E"/>
    <w:rsid w:val="005E1AF1"/>
    <w:rsid w:val="005E259F"/>
    <w:rsid w:val="005E2C9F"/>
    <w:rsid w:val="005E30C0"/>
    <w:rsid w:val="005E45E2"/>
    <w:rsid w:val="005E49F0"/>
    <w:rsid w:val="005E5763"/>
    <w:rsid w:val="005E5DEE"/>
    <w:rsid w:val="005E651E"/>
    <w:rsid w:val="005E6A9B"/>
    <w:rsid w:val="005E7EDC"/>
    <w:rsid w:val="005F06C1"/>
    <w:rsid w:val="005F0A74"/>
    <w:rsid w:val="005F0D03"/>
    <w:rsid w:val="005F26CD"/>
    <w:rsid w:val="005F2DC0"/>
    <w:rsid w:val="005F2FF9"/>
    <w:rsid w:val="005F3FF0"/>
    <w:rsid w:val="005F49CB"/>
    <w:rsid w:val="005F52E3"/>
    <w:rsid w:val="005F676C"/>
    <w:rsid w:val="005F6E5E"/>
    <w:rsid w:val="005F7419"/>
    <w:rsid w:val="005F742D"/>
    <w:rsid w:val="005F76FF"/>
    <w:rsid w:val="005F7739"/>
    <w:rsid w:val="005F7D4A"/>
    <w:rsid w:val="00600DB1"/>
    <w:rsid w:val="00601244"/>
    <w:rsid w:val="006012DF"/>
    <w:rsid w:val="0060135E"/>
    <w:rsid w:val="00601DD5"/>
    <w:rsid w:val="00601EBD"/>
    <w:rsid w:val="00602601"/>
    <w:rsid w:val="00602715"/>
    <w:rsid w:val="0060350D"/>
    <w:rsid w:val="0060489A"/>
    <w:rsid w:val="006050E3"/>
    <w:rsid w:val="00607142"/>
    <w:rsid w:val="00607643"/>
    <w:rsid w:val="006076AA"/>
    <w:rsid w:val="006079DA"/>
    <w:rsid w:val="00607CA0"/>
    <w:rsid w:val="006100DA"/>
    <w:rsid w:val="006107CA"/>
    <w:rsid w:val="00611CFB"/>
    <w:rsid w:val="00611DC8"/>
    <w:rsid w:val="0061211B"/>
    <w:rsid w:val="0061291B"/>
    <w:rsid w:val="00612D20"/>
    <w:rsid w:val="00613BA4"/>
    <w:rsid w:val="0061425E"/>
    <w:rsid w:val="006154BD"/>
    <w:rsid w:val="00616152"/>
    <w:rsid w:val="006165FA"/>
    <w:rsid w:val="00616FCE"/>
    <w:rsid w:val="0061766A"/>
    <w:rsid w:val="00620549"/>
    <w:rsid w:val="00620D6B"/>
    <w:rsid w:val="0062199B"/>
    <w:rsid w:val="006219B6"/>
    <w:rsid w:val="00621C29"/>
    <w:rsid w:val="00621DA1"/>
    <w:rsid w:val="00622683"/>
    <w:rsid w:val="006228A8"/>
    <w:rsid w:val="00622C6A"/>
    <w:rsid w:val="00622DAE"/>
    <w:rsid w:val="00622E5C"/>
    <w:rsid w:val="0062336B"/>
    <w:rsid w:val="00623B55"/>
    <w:rsid w:val="00623CF0"/>
    <w:rsid w:val="00624CE8"/>
    <w:rsid w:val="006251D3"/>
    <w:rsid w:val="0062524F"/>
    <w:rsid w:val="00626464"/>
    <w:rsid w:val="006269B4"/>
    <w:rsid w:val="00626CF2"/>
    <w:rsid w:val="00627088"/>
    <w:rsid w:val="006278E9"/>
    <w:rsid w:val="006279AF"/>
    <w:rsid w:val="00627F7A"/>
    <w:rsid w:val="00630318"/>
    <w:rsid w:val="0063078C"/>
    <w:rsid w:val="00630CA3"/>
    <w:rsid w:val="00630DB5"/>
    <w:rsid w:val="0063140D"/>
    <w:rsid w:val="0063261B"/>
    <w:rsid w:val="00632828"/>
    <w:rsid w:val="0063441E"/>
    <w:rsid w:val="0063504D"/>
    <w:rsid w:val="00637C2B"/>
    <w:rsid w:val="00637FFA"/>
    <w:rsid w:val="0064037E"/>
    <w:rsid w:val="00640A47"/>
    <w:rsid w:val="00640F99"/>
    <w:rsid w:val="006414C2"/>
    <w:rsid w:val="006414EF"/>
    <w:rsid w:val="006424FD"/>
    <w:rsid w:val="00642691"/>
    <w:rsid w:val="00642FE2"/>
    <w:rsid w:val="0064324D"/>
    <w:rsid w:val="00643A6E"/>
    <w:rsid w:val="00644049"/>
    <w:rsid w:val="006444E4"/>
    <w:rsid w:val="006447AE"/>
    <w:rsid w:val="00644A25"/>
    <w:rsid w:val="00645770"/>
    <w:rsid w:val="006464CD"/>
    <w:rsid w:val="00646821"/>
    <w:rsid w:val="00646AF1"/>
    <w:rsid w:val="00646E5B"/>
    <w:rsid w:val="00647534"/>
    <w:rsid w:val="006510C6"/>
    <w:rsid w:val="00651760"/>
    <w:rsid w:val="00651763"/>
    <w:rsid w:val="006522DA"/>
    <w:rsid w:val="00652642"/>
    <w:rsid w:val="006528F9"/>
    <w:rsid w:val="0065384A"/>
    <w:rsid w:val="00653AE0"/>
    <w:rsid w:val="00653EDA"/>
    <w:rsid w:val="00653FAC"/>
    <w:rsid w:val="00654B07"/>
    <w:rsid w:val="0065511E"/>
    <w:rsid w:val="00655164"/>
    <w:rsid w:val="0065532C"/>
    <w:rsid w:val="0065562E"/>
    <w:rsid w:val="00655A1C"/>
    <w:rsid w:val="00656242"/>
    <w:rsid w:val="00656251"/>
    <w:rsid w:val="0065763F"/>
    <w:rsid w:val="006579CE"/>
    <w:rsid w:val="00660010"/>
    <w:rsid w:val="006607B4"/>
    <w:rsid w:val="00661653"/>
    <w:rsid w:val="00661717"/>
    <w:rsid w:val="0066225C"/>
    <w:rsid w:val="00663393"/>
    <w:rsid w:val="00663D8E"/>
    <w:rsid w:val="0066407C"/>
    <w:rsid w:val="00664537"/>
    <w:rsid w:val="00665BD9"/>
    <w:rsid w:val="006665BC"/>
    <w:rsid w:val="00666847"/>
    <w:rsid w:val="006671B6"/>
    <w:rsid w:val="00667CD6"/>
    <w:rsid w:val="00670394"/>
    <w:rsid w:val="006703AF"/>
    <w:rsid w:val="00672B29"/>
    <w:rsid w:val="00673134"/>
    <w:rsid w:val="00673995"/>
    <w:rsid w:val="00673E46"/>
    <w:rsid w:val="00674A8C"/>
    <w:rsid w:val="00675187"/>
    <w:rsid w:val="006751E6"/>
    <w:rsid w:val="0067527E"/>
    <w:rsid w:val="00675441"/>
    <w:rsid w:val="00675C24"/>
    <w:rsid w:val="00676079"/>
    <w:rsid w:val="0067644F"/>
    <w:rsid w:val="00676A59"/>
    <w:rsid w:val="006771D3"/>
    <w:rsid w:val="006776AA"/>
    <w:rsid w:val="006779A7"/>
    <w:rsid w:val="00677D6F"/>
    <w:rsid w:val="00681B43"/>
    <w:rsid w:val="00681D00"/>
    <w:rsid w:val="006822D8"/>
    <w:rsid w:val="00682322"/>
    <w:rsid w:val="00682FFA"/>
    <w:rsid w:val="006834D1"/>
    <w:rsid w:val="00683AEA"/>
    <w:rsid w:val="006847F3"/>
    <w:rsid w:val="006854BA"/>
    <w:rsid w:val="00685638"/>
    <w:rsid w:val="00685DB5"/>
    <w:rsid w:val="006861C0"/>
    <w:rsid w:val="00686BA2"/>
    <w:rsid w:val="006873BF"/>
    <w:rsid w:val="006873F2"/>
    <w:rsid w:val="006875A1"/>
    <w:rsid w:val="006876DB"/>
    <w:rsid w:val="00690B65"/>
    <w:rsid w:val="006911A5"/>
    <w:rsid w:val="00691319"/>
    <w:rsid w:val="00691343"/>
    <w:rsid w:val="006925DF"/>
    <w:rsid w:val="00692CAC"/>
    <w:rsid w:val="00693053"/>
    <w:rsid w:val="0069374C"/>
    <w:rsid w:val="006943AB"/>
    <w:rsid w:val="0069445F"/>
    <w:rsid w:val="00694873"/>
    <w:rsid w:val="0069689A"/>
    <w:rsid w:val="00696F99"/>
    <w:rsid w:val="00697154"/>
    <w:rsid w:val="006A0ED5"/>
    <w:rsid w:val="006A13A0"/>
    <w:rsid w:val="006A29D9"/>
    <w:rsid w:val="006A3877"/>
    <w:rsid w:val="006A3B0A"/>
    <w:rsid w:val="006A3F34"/>
    <w:rsid w:val="006A446E"/>
    <w:rsid w:val="006A494D"/>
    <w:rsid w:val="006A515E"/>
    <w:rsid w:val="006A561F"/>
    <w:rsid w:val="006A59ED"/>
    <w:rsid w:val="006A5D59"/>
    <w:rsid w:val="006A68E6"/>
    <w:rsid w:val="006A6A14"/>
    <w:rsid w:val="006A6E21"/>
    <w:rsid w:val="006A777E"/>
    <w:rsid w:val="006B032C"/>
    <w:rsid w:val="006B266E"/>
    <w:rsid w:val="006B323D"/>
    <w:rsid w:val="006B35D7"/>
    <w:rsid w:val="006B38F4"/>
    <w:rsid w:val="006B3C6A"/>
    <w:rsid w:val="006B4443"/>
    <w:rsid w:val="006B45ED"/>
    <w:rsid w:val="006B4DA7"/>
    <w:rsid w:val="006B5267"/>
    <w:rsid w:val="006B598E"/>
    <w:rsid w:val="006B6285"/>
    <w:rsid w:val="006B6706"/>
    <w:rsid w:val="006B6BB5"/>
    <w:rsid w:val="006B6CEE"/>
    <w:rsid w:val="006B70E7"/>
    <w:rsid w:val="006B7414"/>
    <w:rsid w:val="006B798B"/>
    <w:rsid w:val="006B7AC1"/>
    <w:rsid w:val="006B7E5C"/>
    <w:rsid w:val="006B7FB0"/>
    <w:rsid w:val="006C019D"/>
    <w:rsid w:val="006C0760"/>
    <w:rsid w:val="006C1CEA"/>
    <w:rsid w:val="006C38B2"/>
    <w:rsid w:val="006C413B"/>
    <w:rsid w:val="006C4B6D"/>
    <w:rsid w:val="006C5060"/>
    <w:rsid w:val="006C53E3"/>
    <w:rsid w:val="006C54C6"/>
    <w:rsid w:val="006C5514"/>
    <w:rsid w:val="006C5D00"/>
    <w:rsid w:val="006C647B"/>
    <w:rsid w:val="006C6DDE"/>
    <w:rsid w:val="006D0B06"/>
    <w:rsid w:val="006D1265"/>
    <w:rsid w:val="006D18C7"/>
    <w:rsid w:val="006D2708"/>
    <w:rsid w:val="006D3290"/>
    <w:rsid w:val="006D33CC"/>
    <w:rsid w:val="006D416E"/>
    <w:rsid w:val="006D4276"/>
    <w:rsid w:val="006D4453"/>
    <w:rsid w:val="006D64C0"/>
    <w:rsid w:val="006D6661"/>
    <w:rsid w:val="006D6ACC"/>
    <w:rsid w:val="006D6E9B"/>
    <w:rsid w:val="006D7089"/>
    <w:rsid w:val="006D7EAF"/>
    <w:rsid w:val="006E02F3"/>
    <w:rsid w:val="006E04DD"/>
    <w:rsid w:val="006E2435"/>
    <w:rsid w:val="006E33F0"/>
    <w:rsid w:val="006E3AFE"/>
    <w:rsid w:val="006E3B1D"/>
    <w:rsid w:val="006E41F6"/>
    <w:rsid w:val="006E4800"/>
    <w:rsid w:val="006E4B7C"/>
    <w:rsid w:val="006E5218"/>
    <w:rsid w:val="006E60B3"/>
    <w:rsid w:val="006E650F"/>
    <w:rsid w:val="006E68D8"/>
    <w:rsid w:val="006E6946"/>
    <w:rsid w:val="006E6B1C"/>
    <w:rsid w:val="006F0E85"/>
    <w:rsid w:val="006F1AEE"/>
    <w:rsid w:val="006F1BBC"/>
    <w:rsid w:val="006F223B"/>
    <w:rsid w:val="006F39BD"/>
    <w:rsid w:val="006F3D20"/>
    <w:rsid w:val="006F4B51"/>
    <w:rsid w:val="006F538A"/>
    <w:rsid w:val="006F5416"/>
    <w:rsid w:val="006F5DF2"/>
    <w:rsid w:val="006F64E8"/>
    <w:rsid w:val="006F6E71"/>
    <w:rsid w:val="006F7B78"/>
    <w:rsid w:val="006F7D71"/>
    <w:rsid w:val="007005CA"/>
    <w:rsid w:val="007008C1"/>
    <w:rsid w:val="007009CF"/>
    <w:rsid w:val="00700C61"/>
    <w:rsid w:val="00700FDB"/>
    <w:rsid w:val="0070258D"/>
    <w:rsid w:val="0070282A"/>
    <w:rsid w:val="00702F5D"/>
    <w:rsid w:val="0070353F"/>
    <w:rsid w:val="00704946"/>
    <w:rsid w:val="00706252"/>
    <w:rsid w:val="00707641"/>
    <w:rsid w:val="007079C4"/>
    <w:rsid w:val="00710394"/>
    <w:rsid w:val="0071085D"/>
    <w:rsid w:val="007114B7"/>
    <w:rsid w:val="00711ABB"/>
    <w:rsid w:val="00711B8D"/>
    <w:rsid w:val="0071245C"/>
    <w:rsid w:val="00712A18"/>
    <w:rsid w:val="00712C4C"/>
    <w:rsid w:val="00712CF1"/>
    <w:rsid w:val="007138E8"/>
    <w:rsid w:val="00713A18"/>
    <w:rsid w:val="00713ABD"/>
    <w:rsid w:val="00713C0C"/>
    <w:rsid w:val="00713EF0"/>
    <w:rsid w:val="00713FB5"/>
    <w:rsid w:val="00714D44"/>
    <w:rsid w:val="007150C8"/>
    <w:rsid w:val="0071513A"/>
    <w:rsid w:val="0071540F"/>
    <w:rsid w:val="0071612E"/>
    <w:rsid w:val="00716837"/>
    <w:rsid w:val="007170D9"/>
    <w:rsid w:val="00720663"/>
    <w:rsid w:val="007206DC"/>
    <w:rsid w:val="00720882"/>
    <w:rsid w:val="0072090C"/>
    <w:rsid w:val="00722233"/>
    <w:rsid w:val="00722614"/>
    <w:rsid w:val="007239B0"/>
    <w:rsid w:val="00723E5A"/>
    <w:rsid w:val="00724444"/>
    <w:rsid w:val="00724460"/>
    <w:rsid w:val="00726351"/>
    <w:rsid w:val="00726C0E"/>
    <w:rsid w:val="00726FD9"/>
    <w:rsid w:val="007270ED"/>
    <w:rsid w:val="00727C0B"/>
    <w:rsid w:val="00727F83"/>
    <w:rsid w:val="0073050A"/>
    <w:rsid w:val="007307D7"/>
    <w:rsid w:val="00730D99"/>
    <w:rsid w:val="007314E0"/>
    <w:rsid w:val="007317AE"/>
    <w:rsid w:val="007319C9"/>
    <w:rsid w:val="00735196"/>
    <w:rsid w:val="00735758"/>
    <w:rsid w:val="00736034"/>
    <w:rsid w:val="0073641D"/>
    <w:rsid w:val="00736511"/>
    <w:rsid w:val="00736F30"/>
    <w:rsid w:val="0073742D"/>
    <w:rsid w:val="007410B3"/>
    <w:rsid w:val="00741492"/>
    <w:rsid w:val="007419CD"/>
    <w:rsid w:val="00741CFC"/>
    <w:rsid w:val="0074247D"/>
    <w:rsid w:val="007426BD"/>
    <w:rsid w:val="00742731"/>
    <w:rsid w:val="007431C2"/>
    <w:rsid w:val="00743BE7"/>
    <w:rsid w:val="00743F13"/>
    <w:rsid w:val="00743FE5"/>
    <w:rsid w:val="007443C2"/>
    <w:rsid w:val="007443CE"/>
    <w:rsid w:val="0074447D"/>
    <w:rsid w:val="007445CC"/>
    <w:rsid w:val="00745275"/>
    <w:rsid w:val="00745991"/>
    <w:rsid w:val="00745A7C"/>
    <w:rsid w:val="00746079"/>
    <w:rsid w:val="00746397"/>
    <w:rsid w:val="00746EB0"/>
    <w:rsid w:val="00747EB2"/>
    <w:rsid w:val="00750F40"/>
    <w:rsid w:val="00751225"/>
    <w:rsid w:val="00752BEF"/>
    <w:rsid w:val="00752F28"/>
    <w:rsid w:val="00753A83"/>
    <w:rsid w:val="00753BE0"/>
    <w:rsid w:val="0075421E"/>
    <w:rsid w:val="00754F29"/>
    <w:rsid w:val="00755233"/>
    <w:rsid w:val="0075568F"/>
    <w:rsid w:val="0075591A"/>
    <w:rsid w:val="007562FE"/>
    <w:rsid w:val="0075655B"/>
    <w:rsid w:val="00756DE8"/>
    <w:rsid w:val="0075792A"/>
    <w:rsid w:val="00760293"/>
    <w:rsid w:val="007610C9"/>
    <w:rsid w:val="00761500"/>
    <w:rsid w:val="007621D7"/>
    <w:rsid w:val="00762B03"/>
    <w:rsid w:val="00762FED"/>
    <w:rsid w:val="00764479"/>
    <w:rsid w:val="00764CF0"/>
    <w:rsid w:val="00764E01"/>
    <w:rsid w:val="00765AF9"/>
    <w:rsid w:val="00766F61"/>
    <w:rsid w:val="00767138"/>
    <w:rsid w:val="00767194"/>
    <w:rsid w:val="007671D7"/>
    <w:rsid w:val="007677DA"/>
    <w:rsid w:val="00767E15"/>
    <w:rsid w:val="007700EE"/>
    <w:rsid w:val="007706FC"/>
    <w:rsid w:val="0077082B"/>
    <w:rsid w:val="007708BA"/>
    <w:rsid w:val="0077312F"/>
    <w:rsid w:val="007731B6"/>
    <w:rsid w:val="00773CD3"/>
    <w:rsid w:val="007745F5"/>
    <w:rsid w:val="007747FD"/>
    <w:rsid w:val="00774FD0"/>
    <w:rsid w:val="0077521D"/>
    <w:rsid w:val="00775475"/>
    <w:rsid w:val="007755C1"/>
    <w:rsid w:val="007756E8"/>
    <w:rsid w:val="00776019"/>
    <w:rsid w:val="00777DD4"/>
    <w:rsid w:val="00780A4B"/>
    <w:rsid w:val="00780C19"/>
    <w:rsid w:val="00780D64"/>
    <w:rsid w:val="00781602"/>
    <w:rsid w:val="00782843"/>
    <w:rsid w:val="00782854"/>
    <w:rsid w:val="00783C0A"/>
    <w:rsid w:val="00783C5A"/>
    <w:rsid w:val="0078507A"/>
    <w:rsid w:val="0078601E"/>
    <w:rsid w:val="007860C9"/>
    <w:rsid w:val="00786567"/>
    <w:rsid w:val="007867FB"/>
    <w:rsid w:val="00786D55"/>
    <w:rsid w:val="00787964"/>
    <w:rsid w:val="00787A4C"/>
    <w:rsid w:val="0079120C"/>
    <w:rsid w:val="007914F0"/>
    <w:rsid w:val="00791E23"/>
    <w:rsid w:val="007935BF"/>
    <w:rsid w:val="007937CE"/>
    <w:rsid w:val="00793882"/>
    <w:rsid w:val="00793FBB"/>
    <w:rsid w:val="007940F7"/>
    <w:rsid w:val="00794421"/>
    <w:rsid w:val="00794C62"/>
    <w:rsid w:val="0079579B"/>
    <w:rsid w:val="007959A4"/>
    <w:rsid w:val="00795CA6"/>
    <w:rsid w:val="00796D00"/>
    <w:rsid w:val="00797856"/>
    <w:rsid w:val="007A0059"/>
    <w:rsid w:val="007A0301"/>
    <w:rsid w:val="007A0395"/>
    <w:rsid w:val="007A0BAF"/>
    <w:rsid w:val="007A0D5C"/>
    <w:rsid w:val="007A0F97"/>
    <w:rsid w:val="007A1F40"/>
    <w:rsid w:val="007A2B7F"/>
    <w:rsid w:val="007A2D73"/>
    <w:rsid w:val="007A3969"/>
    <w:rsid w:val="007A3E71"/>
    <w:rsid w:val="007A459A"/>
    <w:rsid w:val="007A4811"/>
    <w:rsid w:val="007A4C8A"/>
    <w:rsid w:val="007A5682"/>
    <w:rsid w:val="007A6253"/>
    <w:rsid w:val="007A63B8"/>
    <w:rsid w:val="007A6889"/>
    <w:rsid w:val="007A70DB"/>
    <w:rsid w:val="007A714C"/>
    <w:rsid w:val="007A7682"/>
    <w:rsid w:val="007A76FF"/>
    <w:rsid w:val="007B00FF"/>
    <w:rsid w:val="007B0908"/>
    <w:rsid w:val="007B0FA3"/>
    <w:rsid w:val="007B210B"/>
    <w:rsid w:val="007B2A49"/>
    <w:rsid w:val="007B3326"/>
    <w:rsid w:val="007B3402"/>
    <w:rsid w:val="007B3865"/>
    <w:rsid w:val="007B3E92"/>
    <w:rsid w:val="007B4050"/>
    <w:rsid w:val="007B4304"/>
    <w:rsid w:val="007B45E0"/>
    <w:rsid w:val="007B492C"/>
    <w:rsid w:val="007B5E6E"/>
    <w:rsid w:val="007B6A27"/>
    <w:rsid w:val="007B6EDA"/>
    <w:rsid w:val="007C13E8"/>
    <w:rsid w:val="007C2367"/>
    <w:rsid w:val="007C4D70"/>
    <w:rsid w:val="007C5C72"/>
    <w:rsid w:val="007C6071"/>
    <w:rsid w:val="007C6634"/>
    <w:rsid w:val="007C6BB5"/>
    <w:rsid w:val="007C7638"/>
    <w:rsid w:val="007C7BFF"/>
    <w:rsid w:val="007D0127"/>
    <w:rsid w:val="007D0C2E"/>
    <w:rsid w:val="007D2AF7"/>
    <w:rsid w:val="007D331C"/>
    <w:rsid w:val="007D36E2"/>
    <w:rsid w:val="007D3DBA"/>
    <w:rsid w:val="007D509B"/>
    <w:rsid w:val="007D5173"/>
    <w:rsid w:val="007D52EC"/>
    <w:rsid w:val="007D53ED"/>
    <w:rsid w:val="007D57DF"/>
    <w:rsid w:val="007D5C40"/>
    <w:rsid w:val="007D62A5"/>
    <w:rsid w:val="007D6CE5"/>
    <w:rsid w:val="007E0085"/>
    <w:rsid w:val="007E01E0"/>
    <w:rsid w:val="007E0234"/>
    <w:rsid w:val="007E03EE"/>
    <w:rsid w:val="007E0849"/>
    <w:rsid w:val="007E13D8"/>
    <w:rsid w:val="007E1730"/>
    <w:rsid w:val="007E1A89"/>
    <w:rsid w:val="007E2AF3"/>
    <w:rsid w:val="007E2EFC"/>
    <w:rsid w:val="007E3F69"/>
    <w:rsid w:val="007E4999"/>
    <w:rsid w:val="007E5632"/>
    <w:rsid w:val="007E56CD"/>
    <w:rsid w:val="007E5779"/>
    <w:rsid w:val="007E5BB6"/>
    <w:rsid w:val="007E5C75"/>
    <w:rsid w:val="007E612E"/>
    <w:rsid w:val="007E6B9B"/>
    <w:rsid w:val="007E739B"/>
    <w:rsid w:val="007E7B01"/>
    <w:rsid w:val="007E7D2B"/>
    <w:rsid w:val="007E7D95"/>
    <w:rsid w:val="007F052E"/>
    <w:rsid w:val="007F11DF"/>
    <w:rsid w:val="007F144F"/>
    <w:rsid w:val="007F19A3"/>
    <w:rsid w:val="007F2377"/>
    <w:rsid w:val="007F255B"/>
    <w:rsid w:val="007F34E4"/>
    <w:rsid w:val="007F468A"/>
    <w:rsid w:val="007F4870"/>
    <w:rsid w:val="007F502C"/>
    <w:rsid w:val="007F51A7"/>
    <w:rsid w:val="007F5F09"/>
    <w:rsid w:val="007F5FE9"/>
    <w:rsid w:val="007F6038"/>
    <w:rsid w:val="007F6BEC"/>
    <w:rsid w:val="007F7472"/>
    <w:rsid w:val="007F7745"/>
    <w:rsid w:val="0080016C"/>
    <w:rsid w:val="0080045B"/>
    <w:rsid w:val="00802588"/>
    <w:rsid w:val="00802FD7"/>
    <w:rsid w:val="008033BB"/>
    <w:rsid w:val="0080360F"/>
    <w:rsid w:val="00804240"/>
    <w:rsid w:val="0080427D"/>
    <w:rsid w:val="00804E0D"/>
    <w:rsid w:val="00806080"/>
    <w:rsid w:val="008063EA"/>
    <w:rsid w:val="00806A88"/>
    <w:rsid w:val="00806E0C"/>
    <w:rsid w:val="0080701A"/>
    <w:rsid w:val="0080743E"/>
    <w:rsid w:val="00807638"/>
    <w:rsid w:val="008106F7"/>
    <w:rsid w:val="00810A01"/>
    <w:rsid w:val="00810FB2"/>
    <w:rsid w:val="008118C6"/>
    <w:rsid w:val="008121A7"/>
    <w:rsid w:val="00812787"/>
    <w:rsid w:val="008128E7"/>
    <w:rsid w:val="00813BFB"/>
    <w:rsid w:val="00813E4D"/>
    <w:rsid w:val="00813F1A"/>
    <w:rsid w:val="00814FA8"/>
    <w:rsid w:val="008151DA"/>
    <w:rsid w:val="00815556"/>
    <w:rsid w:val="00815754"/>
    <w:rsid w:val="008166C0"/>
    <w:rsid w:val="008172EC"/>
    <w:rsid w:val="00817C6D"/>
    <w:rsid w:val="008209D9"/>
    <w:rsid w:val="00821368"/>
    <w:rsid w:val="00821E6B"/>
    <w:rsid w:val="0082200F"/>
    <w:rsid w:val="008229A9"/>
    <w:rsid w:val="00822D14"/>
    <w:rsid w:val="00823518"/>
    <w:rsid w:val="00823C8B"/>
    <w:rsid w:val="008246ED"/>
    <w:rsid w:val="00824D2F"/>
    <w:rsid w:val="00824E0C"/>
    <w:rsid w:val="008250B6"/>
    <w:rsid w:val="00825ACA"/>
    <w:rsid w:val="00825B8D"/>
    <w:rsid w:val="00825B9B"/>
    <w:rsid w:val="00825CC9"/>
    <w:rsid w:val="008262E7"/>
    <w:rsid w:val="008263D3"/>
    <w:rsid w:val="00826BB8"/>
    <w:rsid w:val="00826F8E"/>
    <w:rsid w:val="0082777B"/>
    <w:rsid w:val="0082779C"/>
    <w:rsid w:val="00827B36"/>
    <w:rsid w:val="00827CD9"/>
    <w:rsid w:val="00827E6C"/>
    <w:rsid w:val="00830FA5"/>
    <w:rsid w:val="00831D83"/>
    <w:rsid w:val="0083262B"/>
    <w:rsid w:val="008332AE"/>
    <w:rsid w:val="00834271"/>
    <w:rsid w:val="00834833"/>
    <w:rsid w:val="00835D49"/>
    <w:rsid w:val="00835D5A"/>
    <w:rsid w:val="00837843"/>
    <w:rsid w:val="008379F1"/>
    <w:rsid w:val="00837CD1"/>
    <w:rsid w:val="00840C4D"/>
    <w:rsid w:val="0084125C"/>
    <w:rsid w:val="0084185A"/>
    <w:rsid w:val="0084209B"/>
    <w:rsid w:val="0084279F"/>
    <w:rsid w:val="00843407"/>
    <w:rsid w:val="0084366F"/>
    <w:rsid w:val="008439D2"/>
    <w:rsid w:val="0084450A"/>
    <w:rsid w:val="00845202"/>
    <w:rsid w:val="00845BDB"/>
    <w:rsid w:val="00846A21"/>
    <w:rsid w:val="00846FA4"/>
    <w:rsid w:val="00851625"/>
    <w:rsid w:val="008516AE"/>
    <w:rsid w:val="00851833"/>
    <w:rsid w:val="008522E0"/>
    <w:rsid w:val="00852A55"/>
    <w:rsid w:val="00854609"/>
    <w:rsid w:val="00854BE7"/>
    <w:rsid w:val="0085505E"/>
    <w:rsid w:val="008552F1"/>
    <w:rsid w:val="00855E25"/>
    <w:rsid w:val="008566D8"/>
    <w:rsid w:val="00856A04"/>
    <w:rsid w:val="00856E1E"/>
    <w:rsid w:val="00856EF1"/>
    <w:rsid w:val="00857320"/>
    <w:rsid w:val="0086104B"/>
    <w:rsid w:val="00862222"/>
    <w:rsid w:val="00862746"/>
    <w:rsid w:val="00862A1E"/>
    <w:rsid w:val="00862A81"/>
    <w:rsid w:val="00862EA3"/>
    <w:rsid w:val="008634C3"/>
    <w:rsid w:val="00863CB4"/>
    <w:rsid w:val="00863DFF"/>
    <w:rsid w:val="00864232"/>
    <w:rsid w:val="00864705"/>
    <w:rsid w:val="0086479A"/>
    <w:rsid w:val="00864B43"/>
    <w:rsid w:val="00864DDC"/>
    <w:rsid w:val="00864E5F"/>
    <w:rsid w:val="00865456"/>
    <w:rsid w:val="00865661"/>
    <w:rsid w:val="00865769"/>
    <w:rsid w:val="00866305"/>
    <w:rsid w:val="0086683D"/>
    <w:rsid w:val="00866F1A"/>
    <w:rsid w:val="008672A0"/>
    <w:rsid w:val="00870254"/>
    <w:rsid w:val="008708FC"/>
    <w:rsid w:val="00870E49"/>
    <w:rsid w:val="008719C5"/>
    <w:rsid w:val="00871ABE"/>
    <w:rsid w:val="00871BDA"/>
    <w:rsid w:val="00871DB0"/>
    <w:rsid w:val="008721F8"/>
    <w:rsid w:val="008723B5"/>
    <w:rsid w:val="00872698"/>
    <w:rsid w:val="0087301A"/>
    <w:rsid w:val="00873FFC"/>
    <w:rsid w:val="008744C2"/>
    <w:rsid w:val="0087550A"/>
    <w:rsid w:val="00875813"/>
    <w:rsid w:val="00875E64"/>
    <w:rsid w:val="00875EA5"/>
    <w:rsid w:val="00876075"/>
    <w:rsid w:val="00876BE7"/>
    <w:rsid w:val="008771A3"/>
    <w:rsid w:val="00880135"/>
    <w:rsid w:val="00880870"/>
    <w:rsid w:val="008814F2"/>
    <w:rsid w:val="00881A3D"/>
    <w:rsid w:val="00881E48"/>
    <w:rsid w:val="0088238A"/>
    <w:rsid w:val="0088242E"/>
    <w:rsid w:val="0088379B"/>
    <w:rsid w:val="00884658"/>
    <w:rsid w:val="00884905"/>
    <w:rsid w:val="00884CEF"/>
    <w:rsid w:val="00884EED"/>
    <w:rsid w:val="00885CA9"/>
    <w:rsid w:val="0088663B"/>
    <w:rsid w:val="00886FAF"/>
    <w:rsid w:val="00887985"/>
    <w:rsid w:val="008900A2"/>
    <w:rsid w:val="008900C7"/>
    <w:rsid w:val="008900DF"/>
    <w:rsid w:val="008905B6"/>
    <w:rsid w:val="008907AA"/>
    <w:rsid w:val="00892408"/>
    <w:rsid w:val="00892AFC"/>
    <w:rsid w:val="00892FF0"/>
    <w:rsid w:val="00893064"/>
    <w:rsid w:val="00893F91"/>
    <w:rsid w:val="0089438A"/>
    <w:rsid w:val="008943C9"/>
    <w:rsid w:val="00894BA7"/>
    <w:rsid w:val="00894EEB"/>
    <w:rsid w:val="0089681D"/>
    <w:rsid w:val="00896DD6"/>
    <w:rsid w:val="0089720D"/>
    <w:rsid w:val="008A0711"/>
    <w:rsid w:val="008A0D10"/>
    <w:rsid w:val="008A1D9B"/>
    <w:rsid w:val="008A25D9"/>
    <w:rsid w:val="008A2945"/>
    <w:rsid w:val="008A2FA1"/>
    <w:rsid w:val="008A379D"/>
    <w:rsid w:val="008A3E67"/>
    <w:rsid w:val="008A4AF5"/>
    <w:rsid w:val="008A543D"/>
    <w:rsid w:val="008A57EE"/>
    <w:rsid w:val="008A59E6"/>
    <w:rsid w:val="008A6505"/>
    <w:rsid w:val="008A6A9B"/>
    <w:rsid w:val="008A7129"/>
    <w:rsid w:val="008A7578"/>
    <w:rsid w:val="008B0426"/>
    <w:rsid w:val="008B0642"/>
    <w:rsid w:val="008B09F7"/>
    <w:rsid w:val="008B0A3A"/>
    <w:rsid w:val="008B11B3"/>
    <w:rsid w:val="008B23AA"/>
    <w:rsid w:val="008B29FC"/>
    <w:rsid w:val="008B2A1B"/>
    <w:rsid w:val="008B2E3D"/>
    <w:rsid w:val="008B3D4A"/>
    <w:rsid w:val="008B3F78"/>
    <w:rsid w:val="008B5069"/>
    <w:rsid w:val="008B54E1"/>
    <w:rsid w:val="008B585B"/>
    <w:rsid w:val="008B5B9A"/>
    <w:rsid w:val="008B5EC6"/>
    <w:rsid w:val="008B6B08"/>
    <w:rsid w:val="008B6BC5"/>
    <w:rsid w:val="008B6C51"/>
    <w:rsid w:val="008C0ED6"/>
    <w:rsid w:val="008C2068"/>
    <w:rsid w:val="008C2797"/>
    <w:rsid w:val="008C2C3E"/>
    <w:rsid w:val="008C2C53"/>
    <w:rsid w:val="008C3015"/>
    <w:rsid w:val="008C3354"/>
    <w:rsid w:val="008C35A0"/>
    <w:rsid w:val="008C488D"/>
    <w:rsid w:val="008C5760"/>
    <w:rsid w:val="008C5B6D"/>
    <w:rsid w:val="008C6B63"/>
    <w:rsid w:val="008C7781"/>
    <w:rsid w:val="008D3E52"/>
    <w:rsid w:val="008D4845"/>
    <w:rsid w:val="008D48AF"/>
    <w:rsid w:val="008D49F2"/>
    <w:rsid w:val="008D4B44"/>
    <w:rsid w:val="008D4B70"/>
    <w:rsid w:val="008D5EB0"/>
    <w:rsid w:val="008D649A"/>
    <w:rsid w:val="008D7CB3"/>
    <w:rsid w:val="008E1404"/>
    <w:rsid w:val="008E216A"/>
    <w:rsid w:val="008E2E30"/>
    <w:rsid w:val="008E3707"/>
    <w:rsid w:val="008E5019"/>
    <w:rsid w:val="008E55A8"/>
    <w:rsid w:val="008E5E26"/>
    <w:rsid w:val="008E6176"/>
    <w:rsid w:val="008E6589"/>
    <w:rsid w:val="008E6763"/>
    <w:rsid w:val="008E67DD"/>
    <w:rsid w:val="008E6D6A"/>
    <w:rsid w:val="008F034F"/>
    <w:rsid w:val="008F058A"/>
    <w:rsid w:val="008F065B"/>
    <w:rsid w:val="008F09F4"/>
    <w:rsid w:val="008F0B8A"/>
    <w:rsid w:val="008F0E02"/>
    <w:rsid w:val="008F10EE"/>
    <w:rsid w:val="008F1580"/>
    <w:rsid w:val="008F175F"/>
    <w:rsid w:val="008F1885"/>
    <w:rsid w:val="008F1919"/>
    <w:rsid w:val="008F28D1"/>
    <w:rsid w:val="008F343D"/>
    <w:rsid w:val="008F36D6"/>
    <w:rsid w:val="008F43AE"/>
    <w:rsid w:val="008F448B"/>
    <w:rsid w:val="008F49BC"/>
    <w:rsid w:val="008F5971"/>
    <w:rsid w:val="008F6B55"/>
    <w:rsid w:val="008F724B"/>
    <w:rsid w:val="008F72D9"/>
    <w:rsid w:val="008F7BDF"/>
    <w:rsid w:val="008F7D1B"/>
    <w:rsid w:val="009001C3"/>
    <w:rsid w:val="0090020C"/>
    <w:rsid w:val="0090093C"/>
    <w:rsid w:val="00900CF9"/>
    <w:rsid w:val="009016EE"/>
    <w:rsid w:val="009019CD"/>
    <w:rsid w:val="00901CDC"/>
    <w:rsid w:val="0090253D"/>
    <w:rsid w:val="00902D86"/>
    <w:rsid w:val="009031B5"/>
    <w:rsid w:val="00903C69"/>
    <w:rsid w:val="009064E4"/>
    <w:rsid w:val="0090690C"/>
    <w:rsid w:val="00906C54"/>
    <w:rsid w:val="00907641"/>
    <w:rsid w:val="0091037F"/>
    <w:rsid w:val="0091195A"/>
    <w:rsid w:val="00911968"/>
    <w:rsid w:val="00911DEA"/>
    <w:rsid w:val="00911EFA"/>
    <w:rsid w:val="0091381D"/>
    <w:rsid w:val="009142CA"/>
    <w:rsid w:val="009143E0"/>
    <w:rsid w:val="009145FA"/>
    <w:rsid w:val="00915924"/>
    <w:rsid w:val="0091602D"/>
    <w:rsid w:val="00916348"/>
    <w:rsid w:val="009169D9"/>
    <w:rsid w:val="00917E83"/>
    <w:rsid w:val="00921AAA"/>
    <w:rsid w:val="00922354"/>
    <w:rsid w:val="00922C1E"/>
    <w:rsid w:val="00922F81"/>
    <w:rsid w:val="00924341"/>
    <w:rsid w:val="00925604"/>
    <w:rsid w:val="009263F2"/>
    <w:rsid w:val="0092662B"/>
    <w:rsid w:val="0092670E"/>
    <w:rsid w:val="009269F9"/>
    <w:rsid w:val="00926EB4"/>
    <w:rsid w:val="00927200"/>
    <w:rsid w:val="00927C5F"/>
    <w:rsid w:val="009300B0"/>
    <w:rsid w:val="00930381"/>
    <w:rsid w:val="009304FE"/>
    <w:rsid w:val="009309AA"/>
    <w:rsid w:val="0093105C"/>
    <w:rsid w:val="00931303"/>
    <w:rsid w:val="00931AAC"/>
    <w:rsid w:val="00931F2C"/>
    <w:rsid w:val="00932FB8"/>
    <w:rsid w:val="009343BB"/>
    <w:rsid w:val="00934E23"/>
    <w:rsid w:val="00936B10"/>
    <w:rsid w:val="00936BEA"/>
    <w:rsid w:val="00937FB6"/>
    <w:rsid w:val="0094024B"/>
    <w:rsid w:val="009408A8"/>
    <w:rsid w:val="009413FA"/>
    <w:rsid w:val="00941D4A"/>
    <w:rsid w:val="009428D8"/>
    <w:rsid w:val="009439D3"/>
    <w:rsid w:val="00943C86"/>
    <w:rsid w:val="0094417D"/>
    <w:rsid w:val="00945033"/>
    <w:rsid w:val="00945AF4"/>
    <w:rsid w:val="00945E6D"/>
    <w:rsid w:val="0094610B"/>
    <w:rsid w:val="00946CE5"/>
    <w:rsid w:val="0094711F"/>
    <w:rsid w:val="00947C25"/>
    <w:rsid w:val="00947E0A"/>
    <w:rsid w:val="00947EE4"/>
    <w:rsid w:val="00950454"/>
    <w:rsid w:val="00950759"/>
    <w:rsid w:val="0095137C"/>
    <w:rsid w:val="0095151B"/>
    <w:rsid w:val="00951EBC"/>
    <w:rsid w:val="00951F87"/>
    <w:rsid w:val="009525D6"/>
    <w:rsid w:val="0095294B"/>
    <w:rsid w:val="00952CAD"/>
    <w:rsid w:val="00953889"/>
    <w:rsid w:val="00953E71"/>
    <w:rsid w:val="0095420B"/>
    <w:rsid w:val="0095424C"/>
    <w:rsid w:val="0095464A"/>
    <w:rsid w:val="00954AA8"/>
    <w:rsid w:val="009550B4"/>
    <w:rsid w:val="0095562A"/>
    <w:rsid w:val="0095639C"/>
    <w:rsid w:val="009566AD"/>
    <w:rsid w:val="00957781"/>
    <w:rsid w:val="00960603"/>
    <w:rsid w:val="00960A39"/>
    <w:rsid w:val="00960CD5"/>
    <w:rsid w:val="00960F1F"/>
    <w:rsid w:val="009616B2"/>
    <w:rsid w:val="0096183A"/>
    <w:rsid w:val="00962DFF"/>
    <w:rsid w:val="00963A65"/>
    <w:rsid w:val="00963FF6"/>
    <w:rsid w:val="009642C7"/>
    <w:rsid w:val="00964420"/>
    <w:rsid w:val="00965582"/>
    <w:rsid w:val="009655AB"/>
    <w:rsid w:val="00965CB7"/>
    <w:rsid w:val="009662AB"/>
    <w:rsid w:val="00966A78"/>
    <w:rsid w:val="0096745A"/>
    <w:rsid w:val="00967B41"/>
    <w:rsid w:val="00967CAE"/>
    <w:rsid w:val="00967E37"/>
    <w:rsid w:val="009717A1"/>
    <w:rsid w:val="00972A1A"/>
    <w:rsid w:val="00972A4B"/>
    <w:rsid w:val="00973568"/>
    <w:rsid w:val="0097371A"/>
    <w:rsid w:val="00973A10"/>
    <w:rsid w:val="00973A93"/>
    <w:rsid w:val="00973C2E"/>
    <w:rsid w:val="00974421"/>
    <w:rsid w:val="00974483"/>
    <w:rsid w:val="009761B1"/>
    <w:rsid w:val="00976257"/>
    <w:rsid w:val="009764AE"/>
    <w:rsid w:val="00976E5B"/>
    <w:rsid w:val="00977239"/>
    <w:rsid w:val="00977E46"/>
    <w:rsid w:val="00980791"/>
    <w:rsid w:val="00980F3E"/>
    <w:rsid w:val="00981FFB"/>
    <w:rsid w:val="00982207"/>
    <w:rsid w:val="009828D6"/>
    <w:rsid w:val="00982A4B"/>
    <w:rsid w:val="00982C72"/>
    <w:rsid w:val="00983DE8"/>
    <w:rsid w:val="00984445"/>
    <w:rsid w:val="009845C1"/>
    <w:rsid w:val="009847A2"/>
    <w:rsid w:val="00984D86"/>
    <w:rsid w:val="00985748"/>
    <w:rsid w:val="00986B6D"/>
    <w:rsid w:val="009875EA"/>
    <w:rsid w:val="00987DEB"/>
    <w:rsid w:val="0099056C"/>
    <w:rsid w:val="009907D0"/>
    <w:rsid w:val="009915DD"/>
    <w:rsid w:val="0099228D"/>
    <w:rsid w:val="00992D47"/>
    <w:rsid w:val="00992D73"/>
    <w:rsid w:val="00993334"/>
    <w:rsid w:val="00993B03"/>
    <w:rsid w:val="00993C1B"/>
    <w:rsid w:val="009945EF"/>
    <w:rsid w:val="00994B22"/>
    <w:rsid w:val="00994CBF"/>
    <w:rsid w:val="00994D88"/>
    <w:rsid w:val="00996538"/>
    <w:rsid w:val="009966D5"/>
    <w:rsid w:val="00996AF1"/>
    <w:rsid w:val="00996C97"/>
    <w:rsid w:val="009A066B"/>
    <w:rsid w:val="009A0883"/>
    <w:rsid w:val="009A1719"/>
    <w:rsid w:val="009A1981"/>
    <w:rsid w:val="009A1F14"/>
    <w:rsid w:val="009A2FD0"/>
    <w:rsid w:val="009A332D"/>
    <w:rsid w:val="009A3629"/>
    <w:rsid w:val="009A3D26"/>
    <w:rsid w:val="009A4183"/>
    <w:rsid w:val="009A4A6A"/>
    <w:rsid w:val="009A4B15"/>
    <w:rsid w:val="009A52F3"/>
    <w:rsid w:val="009A5775"/>
    <w:rsid w:val="009A6244"/>
    <w:rsid w:val="009A6387"/>
    <w:rsid w:val="009A65FA"/>
    <w:rsid w:val="009A6787"/>
    <w:rsid w:val="009A6837"/>
    <w:rsid w:val="009A69D5"/>
    <w:rsid w:val="009A6D77"/>
    <w:rsid w:val="009A79D1"/>
    <w:rsid w:val="009A7D4D"/>
    <w:rsid w:val="009B02E5"/>
    <w:rsid w:val="009B0D93"/>
    <w:rsid w:val="009B116C"/>
    <w:rsid w:val="009B241B"/>
    <w:rsid w:val="009B428B"/>
    <w:rsid w:val="009B438B"/>
    <w:rsid w:val="009B4AA3"/>
    <w:rsid w:val="009B5074"/>
    <w:rsid w:val="009B51B3"/>
    <w:rsid w:val="009B5855"/>
    <w:rsid w:val="009B5A4F"/>
    <w:rsid w:val="009B6013"/>
    <w:rsid w:val="009B638C"/>
    <w:rsid w:val="009B75B3"/>
    <w:rsid w:val="009C067C"/>
    <w:rsid w:val="009C0D43"/>
    <w:rsid w:val="009C0DB1"/>
    <w:rsid w:val="009C130F"/>
    <w:rsid w:val="009C17D7"/>
    <w:rsid w:val="009C1968"/>
    <w:rsid w:val="009C1E0E"/>
    <w:rsid w:val="009C1E70"/>
    <w:rsid w:val="009C27C3"/>
    <w:rsid w:val="009C2F1C"/>
    <w:rsid w:val="009C3CCE"/>
    <w:rsid w:val="009C426F"/>
    <w:rsid w:val="009C46AA"/>
    <w:rsid w:val="009C46FC"/>
    <w:rsid w:val="009C507E"/>
    <w:rsid w:val="009C5120"/>
    <w:rsid w:val="009C5125"/>
    <w:rsid w:val="009C5C85"/>
    <w:rsid w:val="009C681C"/>
    <w:rsid w:val="009C7327"/>
    <w:rsid w:val="009C7AEB"/>
    <w:rsid w:val="009C7DBA"/>
    <w:rsid w:val="009C7DF4"/>
    <w:rsid w:val="009C7F3D"/>
    <w:rsid w:val="009D0A30"/>
    <w:rsid w:val="009D12EE"/>
    <w:rsid w:val="009D1480"/>
    <w:rsid w:val="009D319E"/>
    <w:rsid w:val="009D4335"/>
    <w:rsid w:val="009D467C"/>
    <w:rsid w:val="009D4C18"/>
    <w:rsid w:val="009D5714"/>
    <w:rsid w:val="009D5832"/>
    <w:rsid w:val="009D6A48"/>
    <w:rsid w:val="009D6AC6"/>
    <w:rsid w:val="009D7086"/>
    <w:rsid w:val="009D72F3"/>
    <w:rsid w:val="009D787C"/>
    <w:rsid w:val="009E096A"/>
    <w:rsid w:val="009E14E5"/>
    <w:rsid w:val="009E19E8"/>
    <w:rsid w:val="009E1E88"/>
    <w:rsid w:val="009E1F51"/>
    <w:rsid w:val="009E2190"/>
    <w:rsid w:val="009E23BA"/>
    <w:rsid w:val="009E23C9"/>
    <w:rsid w:val="009E30BE"/>
    <w:rsid w:val="009E32BF"/>
    <w:rsid w:val="009E3452"/>
    <w:rsid w:val="009E397A"/>
    <w:rsid w:val="009E3F87"/>
    <w:rsid w:val="009E42D2"/>
    <w:rsid w:val="009E43D2"/>
    <w:rsid w:val="009E47E9"/>
    <w:rsid w:val="009E4A27"/>
    <w:rsid w:val="009E5973"/>
    <w:rsid w:val="009E5D07"/>
    <w:rsid w:val="009E60E9"/>
    <w:rsid w:val="009E67AD"/>
    <w:rsid w:val="009E6A21"/>
    <w:rsid w:val="009F0210"/>
    <w:rsid w:val="009F0BFE"/>
    <w:rsid w:val="009F0D76"/>
    <w:rsid w:val="009F1025"/>
    <w:rsid w:val="009F1957"/>
    <w:rsid w:val="009F26D2"/>
    <w:rsid w:val="009F2E37"/>
    <w:rsid w:val="009F3610"/>
    <w:rsid w:val="009F3769"/>
    <w:rsid w:val="009F3897"/>
    <w:rsid w:val="009F4296"/>
    <w:rsid w:val="009F548A"/>
    <w:rsid w:val="009F5638"/>
    <w:rsid w:val="009F5749"/>
    <w:rsid w:val="009F6356"/>
    <w:rsid w:val="009F641E"/>
    <w:rsid w:val="009F6A8D"/>
    <w:rsid w:val="009F6BA2"/>
    <w:rsid w:val="00A0002C"/>
    <w:rsid w:val="00A002DB"/>
    <w:rsid w:val="00A003C9"/>
    <w:rsid w:val="00A00907"/>
    <w:rsid w:val="00A010C7"/>
    <w:rsid w:val="00A013BE"/>
    <w:rsid w:val="00A01AE9"/>
    <w:rsid w:val="00A021AA"/>
    <w:rsid w:val="00A03B48"/>
    <w:rsid w:val="00A04577"/>
    <w:rsid w:val="00A04D45"/>
    <w:rsid w:val="00A0534C"/>
    <w:rsid w:val="00A057A9"/>
    <w:rsid w:val="00A057D7"/>
    <w:rsid w:val="00A064A4"/>
    <w:rsid w:val="00A068C2"/>
    <w:rsid w:val="00A06FDD"/>
    <w:rsid w:val="00A078CB"/>
    <w:rsid w:val="00A07A48"/>
    <w:rsid w:val="00A07CC0"/>
    <w:rsid w:val="00A07F0A"/>
    <w:rsid w:val="00A07F2B"/>
    <w:rsid w:val="00A1176E"/>
    <w:rsid w:val="00A11A4F"/>
    <w:rsid w:val="00A11E7A"/>
    <w:rsid w:val="00A13D2C"/>
    <w:rsid w:val="00A13E3D"/>
    <w:rsid w:val="00A13F44"/>
    <w:rsid w:val="00A14CEB"/>
    <w:rsid w:val="00A156CE"/>
    <w:rsid w:val="00A161A1"/>
    <w:rsid w:val="00A165E4"/>
    <w:rsid w:val="00A1686C"/>
    <w:rsid w:val="00A16C01"/>
    <w:rsid w:val="00A16FCE"/>
    <w:rsid w:val="00A20FBF"/>
    <w:rsid w:val="00A2174C"/>
    <w:rsid w:val="00A21B1A"/>
    <w:rsid w:val="00A21CAB"/>
    <w:rsid w:val="00A2254F"/>
    <w:rsid w:val="00A22586"/>
    <w:rsid w:val="00A22F73"/>
    <w:rsid w:val="00A23C51"/>
    <w:rsid w:val="00A24192"/>
    <w:rsid w:val="00A2464B"/>
    <w:rsid w:val="00A25449"/>
    <w:rsid w:val="00A25CB8"/>
    <w:rsid w:val="00A26ADE"/>
    <w:rsid w:val="00A26F37"/>
    <w:rsid w:val="00A26FC9"/>
    <w:rsid w:val="00A2712A"/>
    <w:rsid w:val="00A271CF"/>
    <w:rsid w:val="00A2757C"/>
    <w:rsid w:val="00A27B34"/>
    <w:rsid w:val="00A305AF"/>
    <w:rsid w:val="00A32165"/>
    <w:rsid w:val="00A325D1"/>
    <w:rsid w:val="00A3273D"/>
    <w:rsid w:val="00A3297C"/>
    <w:rsid w:val="00A32E1A"/>
    <w:rsid w:val="00A32E6C"/>
    <w:rsid w:val="00A32FCA"/>
    <w:rsid w:val="00A33612"/>
    <w:rsid w:val="00A33C9F"/>
    <w:rsid w:val="00A34077"/>
    <w:rsid w:val="00A34DA0"/>
    <w:rsid w:val="00A3564A"/>
    <w:rsid w:val="00A356A1"/>
    <w:rsid w:val="00A3578F"/>
    <w:rsid w:val="00A371BE"/>
    <w:rsid w:val="00A37938"/>
    <w:rsid w:val="00A37E77"/>
    <w:rsid w:val="00A40635"/>
    <w:rsid w:val="00A411BB"/>
    <w:rsid w:val="00A417E7"/>
    <w:rsid w:val="00A41BB3"/>
    <w:rsid w:val="00A42211"/>
    <w:rsid w:val="00A43285"/>
    <w:rsid w:val="00A43FA0"/>
    <w:rsid w:val="00A447D1"/>
    <w:rsid w:val="00A45213"/>
    <w:rsid w:val="00A4555C"/>
    <w:rsid w:val="00A45D7B"/>
    <w:rsid w:val="00A45F8D"/>
    <w:rsid w:val="00A464BD"/>
    <w:rsid w:val="00A4676B"/>
    <w:rsid w:val="00A469CF"/>
    <w:rsid w:val="00A46DC1"/>
    <w:rsid w:val="00A47383"/>
    <w:rsid w:val="00A47A07"/>
    <w:rsid w:val="00A502CD"/>
    <w:rsid w:val="00A50408"/>
    <w:rsid w:val="00A5043E"/>
    <w:rsid w:val="00A50C23"/>
    <w:rsid w:val="00A5140D"/>
    <w:rsid w:val="00A514F1"/>
    <w:rsid w:val="00A523B6"/>
    <w:rsid w:val="00A526FD"/>
    <w:rsid w:val="00A52B03"/>
    <w:rsid w:val="00A53098"/>
    <w:rsid w:val="00A533EB"/>
    <w:rsid w:val="00A53896"/>
    <w:rsid w:val="00A53CC3"/>
    <w:rsid w:val="00A5408E"/>
    <w:rsid w:val="00A540C8"/>
    <w:rsid w:val="00A54555"/>
    <w:rsid w:val="00A602A0"/>
    <w:rsid w:val="00A605D1"/>
    <w:rsid w:val="00A60829"/>
    <w:rsid w:val="00A60DC4"/>
    <w:rsid w:val="00A61A16"/>
    <w:rsid w:val="00A62130"/>
    <w:rsid w:val="00A6219F"/>
    <w:rsid w:val="00A624BA"/>
    <w:rsid w:val="00A62734"/>
    <w:rsid w:val="00A62DE4"/>
    <w:rsid w:val="00A64389"/>
    <w:rsid w:val="00A6447E"/>
    <w:rsid w:val="00A64E70"/>
    <w:rsid w:val="00A65345"/>
    <w:rsid w:val="00A656FA"/>
    <w:rsid w:val="00A65A09"/>
    <w:rsid w:val="00A665EC"/>
    <w:rsid w:val="00A6669B"/>
    <w:rsid w:val="00A66954"/>
    <w:rsid w:val="00A66D31"/>
    <w:rsid w:val="00A670BF"/>
    <w:rsid w:val="00A67364"/>
    <w:rsid w:val="00A67423"/>
    <w:rsid w:val="00A67A2C"/>
    <w:rsid w:val="00A70033"/>
    <w:rsid w:val="00A70180"/>
    <w:rsid w:val="00A7061A"/>
    <w:rsid w:val="00A707AE"/>
    <w:rsid w:val="00A70D73"/>
    <w:rsid w:val="00A70EA0"/>
    <w:rsid w:val="00A72B00"/>
    <w:rsid w:val="00A73A31"/>
    <w:rsid w:val="00A73F04"/>
    <w:rsid w:val="00A74726"/>
    <w:rsid w:val="00A7481C"/>
    <w:rsid w:val="00A754E0"/>
    <w:rsid w:val="00A75645"/>
    <w:rsid w:val="00A76D3D"/>
    <w:rsid w:val="00A77125"/>
    <w:rsid w:val="00A775BF"/>
    <w:rsid w:val="00A77834"/>
    <w:rsid w:val="00A77A63"/>
    <w:rsid w:val="00A80E33"/>
    <w:rsid w:val="00A81750"/>
    <w:rsid w:val="00A823A6"/>
    <w:rsid w:val="00A82C07"/>
    <w:rsid w:val="00A82DF9"/>
    <w:rsid w:val="00A837B3"/>
    <w:rsid w:val="00A837CF"/>
    <w:rsid w:val="00A83BAB"/>
    <w:rsid w:val="00A84932"/>
    <w:rsid w:val="00A84DFA"/>
    <w:rsid w:val="00A8575A"/>
    <w:rsid w:val="00A85FBB"/>
    <w:rsid w:val="00A8606C"/>
    <w:rsid w:val="00A86A3D"/>
    <w:rsid w:val="00A86B78"/>
    <w:rsid w:val="00A87149"/>
    <w:rsid w:val="00A8726E"/>
    <w:rsid w:val="00A87BA3"/>
    <w:rsid w:val="00A901AF"/>
    <w:rsid w:val="00A9041D"/>
    <w:rsid w:val="00A92282"/>
    <w:rsid w:val="00A9293D"/>
    <w:rsid w:val="00A92BA2"/>
    <w:rsid w:val="00A92C88"/>
    <w:rsid w:val="00A93208"/>
    <w:rsid w:val="00A93A06"/>
    <w:rsid w:val="00A93F33"/>
    <w:rsid w:val="00A93F58"/>
    <w:rsid w:val="00A94091"/>
    <w:rsid w:val="00A94B0D"/>
    <w:rsid w:val="00A9517D"/>
    <w:rsid w:val="00A95496"/>
    <w:rsid w:val="00A95783"/>
    <w:rsid w:val="00A97485"/>
    <w:rsid w:val="00AA0A4F"/>
    <w:rsid w:val="00AA0CD4"/>
    <w:rsid w:val="00AA1681"/>
    <w:rsid w:val="00AA1C02"/>
    <w:rsid w:val="00AA2171"/>
    <w:rsid w:val="00AA21D2"/>
    <w:rsid w:val="00AA23EA"/>
    <w:rsid w:val="00AA347C"/>
    <w:rsid w:val="00AA35BE"/>
    <w:rsid w:val="00AA39EC"/>
    <w:rsid w:val="00AA3E42"/>
    <w:rsid w:val="00AA4C94"/>
    <w:rsid w:val="00AA5849"/>
    <w:rsid w:val="00AA5C9E"/>
    <w:rsid w:val="00AA5E9D"/>
    <w:rsid w:val="00AA6DEE"/>
    <w:rsid w:val="00AB04A8"/>
    <w:rsid w:val="00AB0707"/>
    <w:rsid w:val="00AB0C6B"/>
    <w:rsid w:val="00AB1841"/>
    <w:rsid w:val="00AB1F0F"/>
    <w:rsid w:val="00AB1FE6"/>
    <w:rsid w:val="00AB395E"/>
    <w:rsid w:val="00AB3D2A"/>
    <w:rsid w:val="00AB41AC"/>
    <w:rsid w:val="00AB4C63"/>
    <w:rsid w:val="00AB6657"/>
    <w:rsid w:val="00AB6870"/>
    <w:rsid w:val="00AB7EA4"/>
    <w:rsid w:val="00AB7EC1"/>
    <w:rsid w:val="00AC10E7"/>
    <w:rsid w:val="00AC247D"/>
    <w:rsid w:val="00AC249A"/>
    <w:rsid w:val="00AC2A5C"/>
    <w:rsid w:val="00AC2E26"/>
    <w:rsid w:val="00AC3121"/>
    <w:rsid w:val="00AC34C3"/>
    <w:rsid w:val="00AC3562"/>
    <w:rsid w:val="00AC3CB0"/>
    <w:rsid w:val="00AC3DFC"/>
    <w:rsid w:val="00AC403A"/>
    <w:rsid w:val="00AC5738"/>
    <w:rsid w:val="00AC5C50"/>
    <w:rsid w:val="00AC6282"/>
    <w:rsid w:val="00AC633F"/>
    <w:rsid w:val="00AC652C"/>
    <w:rsid w:val="00AC719E"/>
    <w:rsid w:val="00AC725F"/>
    <w:rsid w:val="00AD0B0D"/>
    <w:rsid w:val="00AD0DDB"/>
    <w:rsid w:val="00AD122D"/>
    <w:rsid w:val="00AD17E8"/>
    <w:rsid w:val="00AD2CCE"/>
    <w:rsid w:val="00AD2EEA"/>
    <w:rsid w:val="00AD30E8"/>
    <w:rsid w:val="00AD381D"/>
    <w:rsid w:val="00AD440D"/>
    <w:rsid w:val="00AD5654"/>
    <w:rsid w:val="00AD59E4"/>
    <w:rsid w:val="00AD5A74"/>
    <w:rsid w:val="00AD5EEE"/>
    <w:rsid w:val="00AD6683"/>
    <w:rsid w:val="00AD69BC"/>
    <w:rsid w:val="00AD6C15"/>
    <w:rsid w:val="00AD7AC0"/>
    <w:rsid w:val="00AD7F7E"/>
    <w:rsid w:val="00AE0610"/>
    <w:rsid w:val="00AE0A2D"/>
    <w:rsid w:val="00AE0C22"/>
    <w:rsid w:val="00AE0DCC"/>
    <w:rsid w:val="00AE0F7E"/>
    <w:rsid w:val="00AE197E"/>
    <w:rsid w:val="00AE1A4F"/>
    <w:rsid w:val="00AE2690"/>
    <w:rsid w:val="00AE2E5E"/>
    <w:rsid w:val="00AE45F6"/>
    <w:rsid w:val="00AE47FC"/>
    <w:rsid w:val="00AE4EB4"/>
    <w:rsid w:val="00AE4FAA"/>
    <w:rsid w:val="00AE5CBA"/>
    <w:rsid w:val="00AE62EB"/>
    <w:rsid w:val="00AE6A44"/>
    <w:rsid w:val="00AE7300"/>
    <w:rsid w:val="00AE76FA"/>
    <w:rsid w:val="00AF0C89"/>
    <w:rsid w:val="00AF13AE"/>
    <w:rsid w:val="00AF16A5"/>
    <w:rsid w:val="00AF191B"/>
    <w:rsid w:val="00AF19B8"/>
    <w:rsid w:val="00AF250F"/>
    <w:rsid w:val="00AF2CF4"/>
    <w:rsid w:val="00AF2D83"/>
    <w:rsid w:val="00AF2E2A"/>
    <w:rsid w:val="00AF3517"/>
    <w:rsid w:val="00AF394A"/>
    <w:rsid w:val="00AF43A2"/>
    <w:rsid w:val="00AF4AEA"/>
    <w:rsid w:val="00AF51FA"/>
    <w:rsid w:val="00AF568A"/>
    <w:rsid w:val="00AF5EB2"/>
    <w:rsid w:val="00AF650C"/>
    <w:rsid w:val="00AF6972"/>
    <w:rsid w:val="00AF6FB2"/>
    <w:rsid w:val="00AF7CF0"/>
    <w:rsid w:val="00B00A10"/>
    <w:rsid w:val="00B00E60"/>
    <w:rsid w:val="00B010E8"/>
    <w:rsid w:val="00B01763"/>
    <w:rsid w:val="00B04696"/>
    <w:rsid w:val="00B0480B"/>
    <w:rsid w:val="00B04AFA"/>
    <w:rsid w:val="00B04D1C"/>
    <w:rsid w:val="00B04D84"/>
    <w:rsid w:val="00B05798"/>
    <w:rsid w:val="00B05845"/>
    <w:rsid w:val="00B05E0D"/>
    <w:rsid w:val="00B05EFE"/>
    <w:rsid w:val="00B06677"/>
    <w:rsid w:val="00B06DE7"/>
    <w:rsid w:val="00B0743B"/>
    <w:rsid w:val="00B07574"/>
    <w:rsid w:val="00B0780F"/>
    <w:rsid w:val="00B0789B"/>
    <w:rsid w:val="00B078FC"/>
    <w:rsid w:val="00B102E3"/>
    <w:rsid w:val="00B107A5"/>
    <w:rsid w:val="00B10A95"/>
    <w:rsid w:val="00B10B36"/>
    <w:rsid w:val="00B10DB1"/>
    <w:rsid w:val="00B118FA"/>
    <w:rsid w:val="00B12492"/>
    <w:rsid w:val="00B13186"/>
    <w:rsid w:val="00B13C4E"/>
    <w:rsid w:val="00B14063"/>
    <w:rsid w:val="00B14D6E"/>
    <w:rsid w:val="00B15261"/>
    <w:rsid w:val="00B155BC"/>
    <w:rsid w:val="00B159A9"/>
    <w:rsid w:val="00B1698E"/>
    <w:rsid w:val="00B169D6"/>
    <w:rsid w:val="00B16E4F"/>
    <w:rsid w:val="00B178BD"/>
    <w:rsid w:val="00B17CF8"/>
    <w:rsid w:val="00B17E20"/>
    <w:rsid w:val="00B2105A"/>
    <w:rsid w:val="00B21EEB"/>
    <w:rsid w:val="00B23E42"/>
    <w:rsid w:val="00B246A6"/>
    <w:rsid w:val="00B24D1B"/>
    <w:rsid w:val="00B25341"/>
    <w:rsid w:val="00B25B9F"/>
    <w:rsid w:val="00B25C02"/>
    <w:rsid w:val="00B26D60"/>
    <w:rsid w:val="00B27AB4"/>
    <w:rsid w:val="00B27E97"/>
    <w:rsid w:val="00B31AF8"/>
    <w:rsid w:val="00B31D31"/>
    <w:rsid w:val="00B31D9D"/>
    <w:rsid w:val="00B31E62"/>
    <w:rsid w:val="00B31E7F"/>
    <w:rsid w:val="00B3214A"/>
    <w:rsid w:val="00B324EB"/>
    <w:rsid w:val="00B33241"/>
    <w:rsid w:val="00B33322"/>
    <w:rsid w:val="00B33532"/>
    <w:rsid w:val="00B33C41"/>
    <w:rsid w:val="00B34266"/>
    <w:rsid w:val="00B34A7C"/>
    <w:rsid w:val="00B34CF1"/>
    <w:rsid w:val="00B35F69"/>
    <w:rsid w:val="00B36447"/>
    <w:rsid w:val="00B36FE5"/>
    <w:rsid w:val="00B40231"/>
    <w:rsid w:val="00B403CB"/>
    <w:rsid w:val="00B411C6"/>
    <w:rsid w:val="00B414C6"/>
    <w:rsid w:val="00B42104"/>
    <w:rsid w:val="00B4248E"/>
    <w:rsid w:val="00B425BF"/>
    <w:rsid w:val="00B425D6"/>
    <w:rsid w:val="00B42753"/>
    <w:rsid w:val="00B4343A"/>
    <w:rsid w:val="00B439E0"/>
    <w:rsid w:val="00B44C2B"/>
    <w:rsid w:val="00B467F7"/>
    <w:rsid w:val="00B46D4A"/>
    <w:rsid w:val="00B4726B"/>
    <w:rsid w:val="00B475D4"/>
    <w:rsid w:val="00B47613"/>
    <w:rsid w:val="00B47649"/>
    <w:rsid w:val="00B47680"/>
    <w:rsid w:val="00B4794B"/>
    <w:rsid w:val="00B50408"/>
    <w:rsid w:val="00B50B68"/>
    <w:rsid w:val="00B51274"/>
    <w:rsid w:val="00B512BD"/>
    <w:rsid w:val="00B517A0"/>
    <w:rsid w:val="00B522FA"/>
    <w:rsid w:val="00B52406"/>
    <w:rsid w:val="00B549BA"/>
    <w:rsid w:val="00B54A4F"/>
    <w:rsid w:val="00B54E65"/>
    <w:rsid w:val="00B5591C"/>
    <w:rsid w:val="00B56907"/>
    <w:rsid w:val="00B56B84"/>
    <w:rsid w:val="00B56C94"/>
    <w:rsid w:val="00B56CD1"/>
    <w:rsid w:val="00B57393"/>
    <w:rsid w:val="00B57B8F"/>
    <w:rsid w:val="00B57C08"/>
    <w:rsid w:val="00B6098E"/>
    <w:rsid w:val="00B60C34"/>
    <w:rsid w:val="00B62CF5"/>
    <w:rsid w:val="00B632D5"/>
    <w:rsid w:val="00B64801"/>
    <w:rsid w:val="00B64A07"/>
    <w:rsid w:val="00B64BFC"/>
    <w:rsid w:val="00B64C60"/>
    <w:rsid w:val="00B657DB"/>
    <w:rsid w:val="00B67033"/>
    <w:rsid w:val="00B67571"/>
    <w:rsid w:val="00B67803"/>
    <w:rsid w:val="00B70786"/>
    <w:rsid w:val="00B7141E"/>
    <w:rsid w:val="00B71604"/>
    <w:rsid w:val="00B7190F"/>
    <w:rsid w:val="00B7192F"/>
    <w:rsid w:val="00B722B2"/>
    <w:rsid w:val="00B72A40"/>
    <w:rsid w:val="00B72D7E"/>
    <w:rsid w:val="00B73800"/>
    <w:rsid w:val="00B75571"/>
    <w:rsid w:val="00B7571D"/>
    <w:rsid w:val="00B762CA"/>
    <w:rsid w:val="00B763FD"/>
    <w:rsid w:val="00B76B74"/>
    <w:rsid w:val="00B76D30"/>
    <w:rsid w:val="00B76E7E"/>
    <w:rsid w:val="00B80B27"/>
    <w:rsid w:val="00B80F04"/>
    <w:rsid w:val="00B81677"/>
    <w:rsid w:val="00B816BF"/>
    <w:rsid w:val="00B824C4"/>
    <w:rsid w:val="00B824FD"/>
    <w:rsid w:val="00B828DA"/>
    <w:rsid w:val="00B82938"/>
    <w:rsid w:val="00B84FF1"/>
    <w:rsid w:val="00B8519F"/>
    <w:rsid w:val="00B86D46"/>
    <w:rsid w:val="00B87BEA"/>
    <w:rsid w:val="00B9015A"/>
    <w:rsid w:val="00B91169"/>
    <w:rsid w:val="00B91CB3"/>
    <w:rsid w:val="00B92058"/>
    <w:rsid w:val="00B9255D"/>
    <w:rsid w:val="00B9424C"/>
    <w:rsid w:val="00B9506E"/>
    <w:rsid w:val="00B95F5D"/>
    <w:rsid w:val="00B9605F"/>
    <w:rsid w:val="00B977FC"/>
    <w:rsid w:val="00BA0AAB"/>
    <w:rsid w:val="00BA1258"/>
    <w:rsid w:val="00BA169F"/>
    <w:rsid w:val="00BA192A"/>
    <w:rsid w:val="00BA326B"/>
    <w:rsid w:val="00BA333C"/>
    <w:rsid w:val="00BA3997"/>
    <w:rsid w:val="00BA4256"/>
    <w:rsid w:val="00BA4B1C"/>
    <w:rsid w:val="00BA53D5"/>
    <w:rsid w:val="00BA5631"/>
    <w:rsid w:val="00BA5820"/>
    <w:rsid w:val="00BA641C"/>
    <w:rsid w:val="00BA6770"/>
    <w:rsid w:val="00BA6DFA"/>
    <w:rsid w:val="00BA6F68"/>
    <w:rsid w:val="00BA6FA6"/>
    <w:rsid w:val="00BA72B0"/>
    <w:rsid w:val="00BA7634"/>
    <w:rsid w:val="00BA7A39"/>
    <w:rsid w:val="00BA7D25"/>
    <w:rsid w:val="00BA7D35"/>
    <w:rsid w:val="00BA7D8C"/>
    <w:rsid w:val="00BB04E7"/>
    <w:rsid w:val="00BB0550"/>
    <w:rsid w:val="00BB0975"/>
    <w:rsid w:val="00BB0AA2"/>
    <w:rsid w:val="00BB0DE5"/>
    <w:rsid w:val="00BB0EF5"/>
    <w:rsid w:val="00BB1F49"/>
    <w:rsid w:val="00BB3E16"/>
    <w:rsid w:val="00BB40C0"/>
    <w:rsid w:val="00BB589F"/>
    <w:rsid w:val="00BB736E"/>
    <w:rsid w:val="00BB7C2E"/>
    <w:rsid w:val="00BB7D3B"/>
    <w:rsid w:val="00BC05CC"/>
    <w:rsid w:val="00BC1E86"/>
    <w:rsid w:val="00BC2E4A"/>
    <w:rsid w:val="00BC384D"/>
    <w:rsid w:val="00BC43A7"/>
    <w:rsid w:val="00BC45BF"/>
    <w:rsid w:val="00BC5A91"/>
    <w:rsid w:val="00BC5DB1"/>
    <w:rsid w:val="00BC60CF"/>
    <w:rsid w:val="00BC70D8"/>
    <w:rsid w:val="00BD02C2"/>
    <w:rsid w:val="00BD0B4D"/>
    <w:rsid w:val="00BD0DE3"/>
    <w:rsid w:val="00BD1014"/>
    <w:rsid w:val="00BD11A1"/>
    <w:rsid w:val="00BD1840"/>
    <w:rsid w:val="00BD1D52"/>
    <w:rsid w:val="00BD26B4"/>
    <w:rsid w:val="00BD27D2"/>
    <w:rsid w:val="00BD33E7"/>
    <w:rsid w:val="00BD3A53"/>
    <w:rsid w:val="00BD4908"/>
    <w:rsid w:val="00BD4C24"/>
    <w:rsid w:val="00BD5E23"/>
    <w:rsid w:val="00BD6014"/>
    <w:rsid w:val="00BD6EF0"/>
    <w:rsid w:val="00BD6F84"/>
    <w:rsid w:val="00BD7087"/>
    <w:rsid w:val="00BD7372"/>
    <w:rsid w:val="00BE0160"/>
    <w:rsid w:val="00BE0D3A"/>
    <w:rsid w:val="00BE0FED"/>
    <w:rsid w:val="00BE1B3C"/>
    <w:rsid w:val="00BE2E14"/>
    <w:rsid w:val="00BE3324"/>
    <w:rsid w:val="00BE3392"/>
    <w:rsid w:val="00BE38B2"/>
    <w:rsid w:val="00BE3B0D"/>
    <w:rsid w:val="00BE410C"/>
    <w:rsid w:val="00BE4519"/>
    <w:rsid w:val="00BE563D"/>
    <w:rsid w:val="00BE71CA"/>
    <w:rsid w:val="00BE7F5A"/>
    <w:rsid w:val="00BF0C3B"/>
    <w:rsid w:val="00BF19CC"/>
    <w:rsid w:val="00BF21E5"/>
    <w:rsid w:val="00BF3577"/>
    <w:rsid w:val="00BF3CF8"/>
    <w:rsid w:val="00BF4C2F"/>
    <w:rsid w:val="00BF4E52"/>
    <w:rsid w:val="00BF5ECA"/>
    <w:rsid w:val="00BF617A"/>
    <w:rsid w:val="00BF7103"/>
    <w:rsid w:val="00BF777F"/>
    <w:rsid w:val="00BF79E8"/>
    <w:rsid w:val="00C01080"/>
    <w:rsid w:val="00C01A08"/>
    <w:rsid w:val="00C01CA9"/>
    <w:rsid w:val="00C02956"/>
    <w:rsid w:val="00C02F6F"/>
    <w:rsid w:val="00C03885"/>
    <w:rsid w:val="00C03B74"/>
    <w:rsid w:val="00C04B9F"/>
    <w:rsid w:val="00C04E94"/>
    <w:rsid w:val="00C06383"/>
    <w:rsid w:val="00C065C2"/>
    <w:rsid w:val="00C06637"/>
    <w:rsid w:val="00C06D58"/>
    <w:rsid w:val="00C07718"/>
    <w:rsid w:val="00C07DEE"/>
    <w:rsid w:val="00C10478"/>
    <w:rsid w:val="00C10A32"/>
    <w:rsid w:val="00C1163D"/>
    <w:rsid w:val="00C1198D"/>
    <w:rsid w:val="00C11A0E"/>
    <w:rsid w:val="00C11FA1"/>
    <w:rsid w:val="00C1207C"/>
    <w:rsid w:val="00C12A3F"/>
    <w:rsid w:val="00C13059"/>
    <w:rsid w:val="00C1323A"/>
    <w:rsid w:val="00C14E56"/>
    <w:rsid w:val="00C15241"/>
    <w:rsid w:val="00C16587"/>
    <w:rsid w:val="00C20064"/>
    <w:rsid w:val="00C204B1"/>
    <w:rsid w:val="00C206CB"/>
    <w:rsid w:val="00C20982"/>
    <w:rsid w:val="00C20A56"/>
    <w:rsid w:val="00C20B51"/>
    <w:rsid w:val="00C211B2"/>
    <w:rsid w:val="00C21F95"/>
    <w:rsid w:val="00C21FC0"/>
    <w:rsid w:val="00C23AC2"/>
    <w:rsid w:val="00C23B25"/>
    <w:rsid w:val="00C23D00"/>
    <w:rsid w:val="00C23E42"/>
    <w:rsid w:val="00C24A24"/>
    <w:rsid w:val="00C24B46"/>
    <w:rsid w:val="00C2543E"/>
    <w:rsid w:val="00C257D7"/>
    <w:rsid w:val="00C2681D"/>
    <w:rsid w:val="00C26DEE"/>
    <w:rsid w:val="00C27481"/>
    <w:rsid w:val="00C27535"/>
    <w:rsid w:val="00C2772E"/>
    <w:rsid w:val="00C2775B"/>
    <w:rsid w:val="00C2793B"/>
    <w:rsid w:val="00C30719"/>
    <w:rsid w:val="00C3073D"/>
    <w:rsid w:val="00C30795"/>
    <w:rsid w:val="00C31070"/>
    <w:rsid w:val="00C312B9"/>
    <w:rsid w:val="00C31494"/>
    <w:rsid w:val="00C315BE"/>
    <w:rsid w:val="00C32330"/>
    <w:rsid w:val="00C32D9C"/>
    <w:rsid w:val="00C33440"/>
    <w:rsid w:val="00C3370A"/>
    <w:rsid w:val="00C33EF0"/>
    <w:rsid w:val="00C34359"/>
    <w:rsid w:val="00C3575D"/>
    <w:rsid w:val="00C364FB"/>
    <w:rsid w:val="00C37C23"/>
    <w:rsid w:val="00C400A4"/>
    <w:rsid w:val="00C42779"/>
    <w:rsid w:val="00C42F78"/>
    <w:rsid w:val="00C433B4"/>
    <w:rsid w:val="00C435CA"/>
    <w:rsid w:val="00C43B2E"/>
    <w:rsid w:val="00C43BB5"/>
    <w:rsid w:val="00C43FE1"/>
    <w:rsid w:val="00C441AF"/>
    <w:rsid w:val="00C45DF4"/>
    <w:rsid w:val="00C462EF"/>
    <w:rsid w:val="00C46E12"/>
    <w:rsid w:val="00C47756"/>
    <w:rsid w:val="00C47D40"/>
    <w:rsid w:val="00C501E5"/>
    <w:rsid w:val="00C509A6"/>
    <w:rsid w:val="00C52F1A"/>
    <w:rsid w:val="00C53579"/>
    <w:rsid w:val="00C536F4"/>
    <w:rsid w:val="00C53FAE"/>
    <w:rsid w:val="00C5463D"/>
    <w:rsid w:val="00C5499C"/>
    <w:rsid w:val="00C549D3"/>
    <w:rsid w:val="00C55DDA"/>
    <w:rsid w:val="00C55FE2"/>
    <w:rsid w:val="00C56CD9"/>
    <w:rsid w:val="00C57707"/>
    <w:rsid w:val="00C57DA1"/>
    <w:rsid w:val="00C60DCD"/>
    <w:rsid w:val="00C60E4D"/>
    <w:rsid w:val="00C610F2"/>
    <w:rsid w:val="00C618C7"/>
    <w:rsid w:val="00C61B75"/>
    <w:rsid w:val="00C62737"/>
    <w:rsid w:val="00C628A4"/>
    <w:rsid w:val="00C65C31"/>
    <w:rsid w:val="00C66255"/>
    <w:rsid w:val="00C66313"/>
    <w:rsid w:val="00C66A81"/>
    <w:rsid w:val="00C670EB"/>
    <w:rsid w:val="00C676B2"/>
    <w:rsid w:val="00C679EF"/>
    <w:rsid w:val="00C67E70"/>
    <w:rsid w:val="00C70DD8"/>
    <w:rsid w:val="00C70ECC"/>
    <w:rsid w:val="00C72E5F"/>
    <w:rsid w:val="00C72EAD"/>
    <w:rsid w:val="00C73C22"/>
    <w:rsid w:val="00C74191"/>
    <w:rsid w:val="00C743B9"/>
    <w:rsid w:val="00C74442"/>
    <w:rsid w:val="00C74D60"/>
    <w:rsid w:val="00C74E98"/>
    <w:rsid w:val="00C76205"/>
    <w:rsid w:val="00C766C2"/>
    <w:rsid w:val="00C76C79"/>
    <w:rsid w:val="00C76F89"/>
    <w:rsid w:val="00C771E9"/>
    <w:rsid w:val="00C77CE1"/>
    <w:rsid w:val="00C8066F"/>
    <w:rsid w:val="00C81A72"/>
    <w:rsid w:val="00C82E8C"/>
    <w:rsid w:val="00C82F80"/>
    <w:rsid w:val="00C8308C"/>
    <w:rsid w:val="00C830B2"/>
    <w:rsid w:val="00C836D7"/>
    <w:rsid w:val="00C83BB6"/>
    <w:rsid w:val="00C83F4A"/>
    <w:rsid w:val="00C84418"/>
    <w:rsid w:val="00C84AAE"/>
    <w:rsid w:val="00C84C8A"/>
    <w:rsid w:val="00C85952"/>
    <w:rsid w:val="00C8660D"/>
    <w:rsid w:val="00C86FE5"/>
    <w:rsid w:val="00C87166"/>
    <w:rsid w:val="00C87886"/>
    <w:rsid w:val="00C87E40"/>
    <w:rsid w:val="00C9035C"/>
    <w:rsid w:val="00C916F7"/>
    <w:rsid w:val="00C918B0"/>
    <w:rsid w:val="00C91DE5"/>
    <w:rsid w:val="00C92296"/>
    <w:rsid w:val="00C9247A"/>
    <w:rsid w:val="00C93C69"/>
    <w:rsid w:val="00C93DA9"/>
    <w:rsid w:val="00C94EBF"/>
    <w:rsid w:val="00C94F80"/>
    <w:rsid w:val="00C95045"/>
    <w:rsid w:val="00C95489"/>
    <w:rsid w:val="00C96252"/>
    <w:rsid w:val="00C9661A"/>
    <w:rsid w:val="00C969CD"/>
    <w:rsid w:val="00C96B1F"/>
    <w:rsid w:val="00C96DA5"/>
    <w:rsid w:val="00CA0674"/>
    <w:rsid w:val="00CA1EDC"/>
    <w:rsid w:val="00CA2107"/>
    <w:rsid w:val="00CA22C9"/>
    <w:rsid w:val="00CA24A2"/>
    <w:rsid w:val="00CA2D46"/>
    <w:rsid w:val="00CA4514"/>
    <w:rsid w:val="00CA56E4"/>
    <w:rsid w:val="00CA5871"/>
    <w:rsid w:val="00CA589A"/>
    <w:rsid w:val="00CA5A59"/>
    <w:rsid w:val="00CA5ABD"/>
    <w:rsid w:val="00CA6C42"/>
    <w:rsid w:val="00CB04FE"/>
    <w:rsid w:val="00CB06D7"/>
    <w:rsid w:val="00CB0F67"/>
    <w:rsid w:val="00CB1048"/>
    <w:rsid w:val="00CB18AB"/>
    <w:rsid w:val="00CB1A89"/>
    <w:rsid w:val="00CB20E2"/>
    <w:rsid w:val="00CB2E7E"/>
    <w:rsid w:val="00CB300F"/>
    <w:rsid w:val="00CB44A3"/>
    <w:rsid w:val="00CB4C4A"/>
    <w:rsid w:val="00CB4FF9"/>
    <w:rsid w:val="00CB5168"/>
    <w:rsid w:val="00CB7F56"/>
    <w:rsid w:val="00CC0663"/>
    <w:rsid w:val="00CC0D2B"/>
    <w:rsid w:val="00CC1B21"/>
    <w:rsid w:val="00CC2B0F"/>
    <w:rsid w:val="00CC383C"/>
    <w:rsid w:val="00CC3E65"/>
    <w:rsid w:val="00CC4356"/>
    <w:rsid w:val="00CC4E4B"/>
    <w:rsid w:val="00CC4F3A"/>
    <w:rsid w:val="00CC4F87"/>
    <w:rsid w:val="00CC595C"/>
    <w:rsid w:val="00CC5F93"/>
    <w:rsid w:val="00CC616B"/>
    <w:rsid w:val="00CC672C"/>
    <w:rsid w:val="00CC6E04"/>
    <w:rsid w:val="00CC72A6"/>
    <w:rsid w:val="00CC73B1"/>
    <w:rsid w:val="00CC7A64"/>
    <w:rsid w:val="00CD0388"/>
    <w:rsid w:val="00CD045E"/>
    <w:rsid w:val="00CD0E3E"/>
    <w:rsid w:val="00CD1128"/>
    <w:rsid w:val="00CD15F0"/>
    <w:rsid w:val="00CD1719"/>
    <w:rsid w:val="00CD3C6C"/>
    <w:rsid w:val="00CD4E76"/>
    <w:rsid w:val="00CD541A"/>
    <w:rsid w:val="00CD5520"/>
    <w:rsid w:val="00CD5709"/>
    <w:rsid w:val="00CD6240"/>
    <w:rsid w:val="00CD6596"/>
    <w:rsid w:val="00CD65C5"/>
    <w:rsid w:val="00CD6BF8"/>
    <w:rsid w:val="00CD7564"/>
    <w:rsid w:val="00CE061F"/>
    <w:rsid w:val="00CE13D4"/>
    <w:rsid w:val="00CE1FA6"/>
    <w:rsid w:val="00CE22E1"/>
    <w:rsid w:val="00CE232E"/>
    <w:rsid w:val="00CE27A6"/>
    <w:rsid w:val="00CE2905"/>
    <w:rsid w:val="00CE3520"/>
    <w:rsid w:val="00CE37BC"/>
    <w:rsid w:val="00CE4232"/>
    <w:rsid w:val="00CE43F7"/>
    <w:rsid w:val="00CE4469"/>
    <w:rsid w:val="00CE68E4"/>
    <w:rsid w:val="00CE6DC8"/>
    <w:rsid w:val="00CF0E58"/>
    <w:rsid w:val="00CF1199"/>
    <w:rsid w:val="00CF2559"/>
    <w:rsid w:val="00CF33D7"/>
    <w:rsid w:val="00CF3D17"/>
    <w:rsid w:val="00CF4E69"/>
    <w:rsid w:val="00CF5303"/>
    <w:rsid w:val="00CF544C"/>
    <w:rsid w:val="00CF559F"/>
    <w:rsid w:val="00CF577E"/>
    <w:rsid w:val="00CF5B33"/>
    <w:rsid w:val="00D00149"/>
    <w:rsid w:val="00D00311"/>
    <w:rsid w:val="00D0064C"/>
    <w:rsid w:val="00D010DD"/>
    <w:rsid w:val="00D02D57"/>
    <w:rsid w:val="00D035CA"/>
    <w:rsid w:val="00D03BBF"/>
    <w:rsid w:val="00D03C2B"/>
    <w:rsid w:val="00D03FC7"/>
    <w:rsid w:val="00D043DE"/>
    <w:rsid w:val="00D0446F"/>
    <w:rsid w:val="00D04B30"/>
    <w:rsid w:val="00D04D6C"/>
    <w:rsid w:val="00D0501B"/>
    <w:rsid w:val="00D057AB"/>
    <w:rsid w:val="00D0583D"/>
    <w:rsid w:val="00D061B9"/>
    <w:rsid w:val="00D06DA2"/>
    <w:rsid w:val="00D0716C"/>
    <w:rsid w:val="00D076D8"/>
    <w:rsid w:val="00D07BA3"/>
    <w:rsid w:val="00D105F6"/>
    <w:rsid w:val="00D10747"/>
    <w:rsid w:val="00D112A9"/>
    <w:rsid w:val="00D121C8"/>
    <w:rsid w:val="00D123D1"/>
    <w:rsid w:val="00D125AE"/>
    <w:rsid w:val="00D1273C"/>
    <w:rsid w:val="00D128FE"/>
    <w:rsid w:val="00D13C3D"/>
    <w:rsid w:val="00D1433A"/>
    <w:rsid w:val="00D143A4"/>
    <w:rsid w:val="00D14940"/>
    <w:rsid w:val="00D150B3"/>
    <w:rsid w:val="00D16D31"/>
    <w:rsid w:val="00D17016"/>
    <w:rsid w:val="00D17555"/>
    <w:rsid w:val="00D17567"/>
    <w:rsid w:val="00D175B6"/>
    <w:rsid w:val="00D17746"/>
    <w:rsid w:val="00D22953"/>
    <w:rsid w:val="00D22D1D"/>
    <w:rsid w:val="00D22EA4"/>
    <w:rsid w:val="00D237DB"/>
    <w:rsid w:val="00D250E8"/>
    <w:rsid w:val="00D257D1"/>
    <w:rsid w:val="00D25D03"/>
    <w:rsid w:val="00D2614D"/>
    <w:rsid w:val="00D26FE6"/>
    <w:rsid w:val="00D278F5"/>
    <w:rsid w:val="00D279BB"/>
    <w:rsid w:val="00D30214"/>
    <w:rsid w:val="00D307E9"/>
    <w:rsid w:val="00D30ACB"/>
    <w:rsid w:val="00D30B19"/>
    <w:rsid w:val="00D3142E"/>
    <w:rsid w:val="00D319BE"/>
    <w:rsid w:val="00D329EA"/>
    <w:rsid w:val="00D32A6C"/>
    <w:rsid w:val="00D32F61"/>
    <w:rsid w:val="00D32F9A"/>
    <w:rsid w:val="00D3374B"/>
    <w:rsid w:val="00D338E2"/>
    <w:rsid w:val="00D34044"/>
    <w:rsid w:val="00D341F0"/>
    <w:rsid w:val="00D35148"/>
    <w:rsid w:val="00D358B8"/>
    <w:rsid w:val="00D3642E"/>
    <w:rsid w:val="00D3670E"/>
    <w:rsid w:val="00D36740"/>
    <w:rsid w:val="00D371D5"/>
    <w:rsid w:val="00D40579"/>
    <w:rsid w:val="00D40F09"/>
    <w:rsid w:val="00D41143"/>
    <w:rsid w:val="00D418D5"/>
    <w:rsid w:val="00D41FEA"/>
    <w:rsid w:val="00D42A22"/>
    <w:rsid w:val="00D432E3"/>
    <w:rsid w:val="00D433DF"/>
    <w:rsid w:val="00D43F09"/>
    <w:rsid w:val="00D456AF"/>
    <w:rsid w:val="00D456E8"/>
    <w:rsid w:val="00D45915"/>
    <w:rsid w:val="00D45E5F"/>
    <w:rsid w:val="00D46313"/>
    <w:rsid w:val="00D47083"/>
    <w:rsid w:val="00D4743F"/>
    <w:rsid w:val="00D4799D"/>
    <w:rsid w:val="00D47A64"/>
    <w:rsid w:val="00D47CE6"/>
    <w:rsid w:val="00D47EF1"/>
    <w:rsid w:val="00D501A3"/>
    <w:rsid w:val="00D504AD"/>
    <w:rsid w:val="00D50B4F"/>
    <w:rsid w:val="00D51686"/>
    <w:rsid w:val="00D517B8"/>
    <w:rsid w:val="00D52074"/>
    <w:rsid w:val="00D52AD9"/>
    <w:rsid w:val="00D53B2E"/>
    <w:rsid w:val="00D5514E"/>
    <w:rsid w:val="00D552AE"/>
    <w:rsid w:val="00D56882"/>
    <w:rsid w:val="00D57244"/>
    <w:rsid w:val="00D576BC"/>
    <w:rsid w:val="00D57767"/>
    <w:rsid w:val="00D57BE8"/>
    <w:rsid w:val="00D57C62"/>
    <w:rsid w:val="00D606B9"/>
    <w:rsid w:val="00D60D91"/>
    <w:rsid w:val="00D62546"/>
    <w:rsid w:val="00D631F6"/>
    <w:rsid w:val="00D6437C"/>
    <w:rsid w:val="00D6462A"/>
    <w:rsid w:val="00D650D6"/>
    <w:rsid w:val="00D658BB"/>
    <w:rsid w:val="00D65999"/>
    <w:rsid w:val="00D6601C"/>
    <w:rsid w:val="00D6668C"/>
    <w:rsid w:val="00D66A44"/>
    <w:rsid w:val="00D66BFB"/>
    <w:rsid w:val="00D6726D"/>
    <w:rsid w:val="00D70530"/>
    <w:rsid w:val="00D70F7C"/>
    <w:rsid w:val="00D71E30"/>
    <w:rsid w:val="00D72544"/>
    <w:rsid w:val="00D72753"/>
    <w:rsid w:val="00D72D43"/>
    <w:rsid w:val="00D74425"/>
    <w:rsid w:val="00D74A9C"/>
    <w:rsid w:val="00D76AAC"/>
    <w:rsid w:val="00D7720E"/>
    <w:rsid w:val="00D8072B"/>
    <w:rsid w:val="00D80833"/>
    <w:rsid w:val="00D80A0D"/>
    <w:rsid w:val="00D813BE"/>
    <w:rsid w:val="00D81955"/>
    <w:rsid w:val="00D81B1F"/>
    <w:rsid w:val="00D81E08"/>
    <w:rsid w:val="00D83152"/>
    <w:rsid w:val="00D839D4"/>
    <w:rsid w:val="00D849D3"/>
    <w:rsid w:val="00D8514C"/>
    <w:rsid w:val="00D85808"/>
    <w:rsid w:val="00D860BF"/>
    <w:rsid w:val="00D867BE"/>
    <w:rsid w:val="00D86A9F"/>
    <w:rsid w:val="00D86D8C"/>
    <w:rsid w:val="00D86DC1"/>
    <w:rsid w:val="00D86F49"/>
    <w:rsid w:val="00D90926"/>
    <w:rsid w:val="00D90EBC"/>
    <w:rsid w:val="00D91677"/>
    <w:rsid w:val="00D92DB1"/>
    <w:rsid w:val="00D93AC6"/>
    <w:rsid w:val="00D93C92"/>
    <w:rsid w:val="00D93D1A"/>
    <w:rsid w:val="00D94409"/>
    <w:rsid w:val="00D9541A"/>
    <w:rsid w:val="00D95629"/>
    <w:rsid w:val="00D958A1"/>
    <w:rsid w:val="00D9622F"/>
    <w:rsid w:val="00D966F9"/>
    <w:rsid w:val="00D9754F"/>
    <w:rsid w:val="00DA0E93"/>
    <w:rsid w:val="00DA2A65"/>
    <w:rsid w:val="00DA3DE6"/>
    <w:rsid w:val="00DA3E79"/>
    <w:rsid w:val="00DA46AE"/>
    <w:rsid w:val="00DA53BB"/>
    <w:rsid w:val="00DA5D1B"/>
    <w:rsid w:val="00DA6972"/>
    <w:rsid w:val="00DA6A33"/>
    <w:rsid w:val="00DA6BB3"/>
    <w:rsid w:val="00DA7360"/>
    <w:rsid w:val="00DA7D1C"/>
    <w:rsid w:val="00DB0D98"/>
    <w:rsid w:val="00DB1B0D"/>
    <w:rsid w:val="00DB2054"/>
    <w:rsid w:val="00DB2488"/>
    <w:rsid w:val="00DB2679"/>
    <w:rsid w:val="00DB2FEA"/>
    <w:rsid w:val="00DB357A"/>
    <w:rsid w:val="00DB36DF"/>
    <w:rsid w:val="00DB374A"/>
    <w:rsid w:val="00DB3767"/>
    <w:rsid w:val="00DB3A83"/>
    <w:rsid w:val="00DB3E3F"/>
    <w:rsid w:val="00DB4383"/>
    <w:rsid w:val="00DB45D0"/>
    <w:rsid w:val="00DB53B8"/>
    <w:rsid w:val="00DB5626"/>
    <w:rsid w:val="00DB6E1C"/>
    <w:rsid w:val="00DB73FA"/>
    <w:rsid w:val="00DB7825"/>
    <w:rsid w:val="00DC0BA7"/>
    <w:rsid w:val="00DC10F3"/>
    <w:rsid w:val="00DC2306"/>
    <w:rsid w:val="00DC2C20"/>
    <w:rsid w:val="00DC32A4"/>
    <w:rsid w:val="00DC3331"/>
    <w:rsid w:val="00DC33A4"/>
    <w:rsid w:val="00DC436C"/>
    <w:rsid w:val="00DC60CF"/>
    <w:rsid w:val="00DC6412"/>
    <w:rsid w:val="00DD0378"/>
    <w:rsid w:val="00DD07C2"/>
    <w:rsid w:val="00DD1575"/>
    <w:rsid w:val="00DD1F8A"/>
    <w:rsid w:val="00DD3868"/>
    <w:rsid w:val="00DD38E0"/>
    <w:rsid w:val="00DD3C4B"/>
    <w:rsid w:val="00DD50A5"/>
    <w:rsid w:val="00DD54E4"/>
    <w:rsid w:val="00DD6A6E"/>
    <w:rsid w:val="00DD745A"/>
    <w:rsid w:val="00DD7850"/>
    <w:rsid w:val="00DD7EEE"/>
    <w:rsid w:val="00DE02C8"/>
    <w:rsid w:val="00DE0653"/>
    <w:rsid w:val="00DE0F3E"/>
    <w:rsid w:val="00DE1645"/>
    <w:rsid w:val="00DE2223"/>
    <w:rsid w:val="00DE25B1"/>
    <w:rsid w:val="00DE2961"/>
    <w:rsid w:val="00DE2D9D"/>
    <w:rsid w:val="00DE36F4"/>
    <w:rsid w:val="00DE3724"/>
    <w:rsid w:val="00DE3D52"/>
    <w:rsid w:val="00DE4B3D"/>
    <w:rsid w:val="00DE52E1"/>
    <w:rsid w:val="00DE5DAA"/>
    <w:rsid w:val="00DE5FEA"/>
    <w:rsid w:val="00DE6200"/>
    <w:rsid w:val="00DE626B"/>
    <w:rsid w:val="00DE6E90"/>
    <w:rsid w:val="00DF0A6F"/>
    <w:rsid w:val="00DF0FE6"/>
    <w:rsid w:val="00DF1D5A"/>
    <w:rsid w:val="00DF2A34"/>
    <w:rsid w:val="00DF2ADE"/>
    <w:rsid w:val="00DF3A86"/>
    <w:rsid w:val="00DF3FFA"/>
    <w:rsid w:val="00DF4234"/>
    <w:rsid w:val="00DF5419"/>
    <w:rsid w:val="00DF5E12"/>
    <w:rsid w:val="00DF65DC"/>
    <w:rsid w:val="00DF6AB8"/>
    <w:rsid w:val="00DF6BAE"/>
    <w:rsid w:val="00DF6E0D"/>
    <w:rsid w:val="00E0011E"/>
    <w:rsid w:val="00E00276"/>
    <w:rsid w:val="00E00560"/>
    <w:rsid w:val="00E00837"/>
    <w:rsid w:val="00E00AF7"/>
    <w:rsid w:val="00E01290"/>
    <w:rsid w:val="00E01E1B"/>
    <w:rsid w:val="00E01E5A"/>
    <w:rsid w:val="00E01E92"/>
    <w:rsid w:val="00E024B7"/>
    <w:rsid w:val="00E024EB"/>
    <w:rsid w:val="00E02515"/>
    <w:rsid w:val="00E02954"/>
    <w:rsid w:val="00E02D41"/>
    <w:rsid w:val="00E0326E"/>
    <w:rsid w:val="00E0578D"/>
    <w:rsid w:val="00E05ABC"/>
    <w:rsid w:val="00E05EBE"/>
    <w:rsid w:val="00E0632F"/>
    <w:rsid w:val="00E06648"/>
    <w:rsid w:val="00E06713"/>
    <w:rsid w:val="00E075DB"/>
    <w:rsid w:val="00E07AA8"/>
    <w:rsid w:val="00E10149"/>
    <w:rsid w:val="00E10837"/>
    <w:rsid w:val="00E11AFC"/>
    <w:rsid w:val="00E12EFC"/>
    <w:rsid w:val="00E139E4"/>
    <w:rsid w:val="00E14E2B"/>
    <w:rsid w:val="00E15C2E"/>
    <w:rsid w:val="00E168D1"/>
    <w:rsid w:val="00E169AD"/>
    <w:rsid w:val="00E16B1E"/>
    <w:rsid w:val="00E179A7"/>
    <w:rsid w:val="00E17B22"/>
    <w:rsid w:val="00E17C4A"/>
    <w:rsid w:val="00E17D87"/>
    <w:rsid w:val="00E21910"/>
    <w:rsid w:val="00E21CFC"/>
    <w:rsid w:val="00E225A5"/>
    <w:rsid w:val="00E22AC1"/>
    <w:rsid w:val="00E22CEB"/>
    <w:rsid w:val="00E22F19"/>
    <w:rsid w:val="00E2300B"/>
    <w:rsid w:val="00E233A7"/>
    <w:rsid w:val="00E23F7A"/>
    <w:rsid w:val="00E24397"/>
    <w:rsid w:val="00E24680"/>
    <w:rsid w:val="00E24958"/>
    <w:rsid w:val="00E25173"/>
    <w:rsid w:val="00E265FC"/>
    <w:rsid w:val="00E26794"/>
    <w:rsid w:val="00E268DF"/>
    <w:rsid w:val="00E27934"/>
    <w:rsid w:val="00E27C29"/>
    <w:rsid w:val="00E3047A"/>
    <w:rsid w:val="00E30F8D"/>
    <w:rsid w:val="00E328FF"/>
    <w:rsid w:val="00E3292A"/>
    <w:rsid w:val="00E332BA"/>
    <w:rsid w:val="00E332D5"/>
    <w:rsid w:val="00E3347E"/>
    <w:rsid w:val="00E33785"/>
    <w:rsid w:val="00E33E35"/>
    <w:rsid w:val="00E34603"/>
    <w:rsid w:val="00E3484A"/>
    <w:rsid w:val="00E34F7F"/>
    <w:rsid w:val="00E35151"/>
    <w:rsid w:val="00E364DA"/>
    <w:rsid w:val="00E3715B"/>
    <w:rsid w:val="00E373AD"/>
    <w:rsid w:val="00E375F9"/>
    <w:rsid w:val="00E37AF1"/>
    <w:rsid w:val="00E37CAC"/>
    <w:rsid w:val="00E37DEF"/>
    <w:rsid w:val="00E401BB"/>
    <w:rsid w:val="00E4033B"/>
    <w:rsid w:val="00E406C1"/>
    <w:rsid w:val="00E41621"/>
    <w:rsid w:val="00E41A43"/>
    <w:rsid w:val="00E41B2F"/>
    <w:rsid w:val="00E42263"/>
    <w:rsid w:val="00E427AE"/>
    <w:rsid w:val="00E43184"/>
    <w:rsid w:val="00E438D7"/>
    <w:rsid w:val="00E445F1"/>
    <w:rsid w:val="00E44A29"/>
    <w:rsid w:val="00E44E62"/>
    <w:rsid w:val="00E453BE"/>
    <w:rsid w:val="00E457CA"/>
    <w:rsid w:val="00E45FDE"/>
    <w:rsid w:val="00E46110"/>
    <w:rsid w:val="00E47855"/>
    <w:rsid w:val="00E5003F"/>
    <w:rsid w:val="00E50203"/>
    <w:rsid w:val="00E507A9"/>
    <w:rsid w:val="00E50928"/>
    <w:rsid w:val="00E513BF"/>
    <w:rsid w:val="00E5178B"/>
    <w:rsid w:val="00E517FD"/>
    <w:rsid w:val="00E51805"/>
    <w:rsid w:val="00E51F94"/>
    <w:rsid w:val="00E52E15"/>
    <w:rsid w:val="00E52EEE"/>
    <w:rsid w:val="00E54F67"/>
    <w:rsid w:val="00E550B4"/>
    <w:rsid w:val="00E552AA"/>
    <w:rsid w:val="00E55999"/>
    <w:rsid w:val="00E55CF9"/>
    <w:rsid w:val="00E56574"/>
    <w:rsid w:val="00E567C6"/>
    <w:rsid w:val="00E5710D"/>
    <w:rsid w:val="00E579D5"/>
    <w:rsid w:val="00E57A23"/>
    <w:rsid w:val="00E57B03"/>
    <w:rsid w:val="00E6026D"/>
    <w:rsid w:val="00E603BB"/>
    <w:rsid w:val="00E6077E"/>
    <w:rsid w:val="00E60ACA"/>
    <w:rsid w:val="00E60D69"/>
    <w:rsid w:val="00E60FFF"/>
    <w:rsid w:val="00E62226"/>
    <w:rsid w:val="00E6227E"/>
    <w:rsid w:val="00E62D0E"/>
    <w:rsid w:val="00E6329B"/>
    <w:rsid w:val="00E634B3"/>
    <w:rsid w:val="00E640AD"/>
    <w:rsid w:val="00E64800"/>
    <w:rsid w:val="00E64FB2"/>
    <w:rsid w:val="00E653D4"/>
    <w:rsid w:val="00E65447"/>
    <w:rsid w:val="00E65725"/>
    <w:rsid w:val="00E6582B"/>
    <w:rsid w:val="00E658AB"/>
    <w:rsid w:val="00E66A09"/>
    <w:rsid w:val="00E66AE2"/>
    <w:rsid w:val="00E67EFB"/>
    <w:rsid w:val="00E70A56"/>
    <w:rsid w:val="00E70EBC"/>
    <w:rsid w:val="00E70F5C"/>
    <w:rsid w:val="00E714F2"/>
    <w:rsid w:val="00E7195D"/>
    <w:rsid w:val="00E719E6"/>
    <w:rsid w:val="00E72D25"/>
    <w:rsid w:val="00E734F2"/>
    <w:rsid w:val="00E73858"/>
    <w:rsid w:val="00E7480E"/>
    <w:rsid w:val="00E7518F"/>
    <w:rsid w:val="00E75B5B"/>
    <w:rsid w:val="00E76B19"/>
    <w:rsid w:val="00E76FD8"/>
    <w:rsid w:val="00E7776C"/>
    <w:rsid w:val="00E806ED"/>
    <w:rsid w:val="00E81153"/>
    <w:rsid w:val="00E81158"/>
    <w:rsid w:val="00E8146A"/>
    <w:rsid w:val="00E8201C"/>
    <w:rsid w:val="00E8219F"/>
    <w:rsid w:val="00E821D9"/>
    <w:rsid w:val="00E82A37"/>
    <w:rsid w:val="00E82BC0"/>
    <w:rsid w:val="00E82DEB"/>
    <w:rsid w:val="00E84A2B"/>
    <w:rsid w:val="00E84DBB"/>
    <w:rsid w:val="00E84DF1"/>
    <w:rsid w:val="00E85127"/>
    <w:rsid w:val="00E8528B"/>
    <w:rsid w:val="00E856C7"/>
    <w:rsid w:val="00E85F2A"/>
    <w:rsid w:val="00E8751C"/>
    <w:rsid w:val="00E87D18"/>
    <w:rsid w:val="00E87F14"/>
    <w:rsid w:val="00E9040C"/>
    <w:rsid w:val="00E90EC3"/>
    <w:rsid w:val="00E910CA"/>
    <w:rsid w:val="00E915DF"/>
    <w:rsid w:val="00E92163"/>
    <w:rsid w:val="00E92277"/>
    <w:rsid w:val="00E93CBB"/>
    <w:rsid w:val="00E9483A"/>
    <w:rsid w:val="00E94BEA"/>
    <w:rsid w:val="00E951A1"/>
    <w:rsid w:val="00E96D27"/>
    <w:rsid w:val="00E97341"/>
    <w:rsid w:val="00E97369"/>
    <w:rsid w:val="00E97462"/>
    <w:rsid w:val="00E97B77"/>
    <w:rsid w:val="00E97BF9"/>
    <w:rsid w:val="00EA07BE"/>
    <w:rsid w:val="00EA094F"/>
    <w:rsid w:val="00EA0AF9"/>
    <w:rsid w:val="00EA2383"/>
    <w:rsid w:val="00EA2866"/>
    <w:rsid w:val="00EA2C3E"/>
    <w:rsid w:val="00EA3A2D"/>
    <w:rsid w:val="00EA3ADE"/>
    <w:rsid w:val="00EA4291"/>
    <w:rsid w:val="00EA43A5"/>
    <w:rsid w:val="00EA54CB"/>
    <w:rsid w:val="00EA62B1"/>
    <w:rsid w:val="00EA664D"/>
    <w:rsid w:val="00EA6D1B"/>
    <w:rsid w:val="00EA6F46"/>
    <w:rsid w:val="00EA71F2"/>
    <w:rsid w:val="00EA769B"/>
    <w:rsid w:val="00EB119C"/>
    <w:rsid w:val="00EB193F"/>
    <w:rsid w:val="00EB264E"/>
    <w:rsid w:val="00EB2680"/>
    <w:rsid w:val="00EB39C6"/>
    <w:rsid w:val="00EB4153"/>
    <w:rsid w:val="00EB4F28"/>
    <w:rsid w:val="00EB5350"/>
    <w:rsid w:val="00EB5BA0"/>
    <w:rsid w:val="00EB61D6"/>
    <w:rsid w:val="00EB63C7"/>
    <w:rsid w:val="00EB67D3"/>
    <w:rsid w:val="00EB6F14"/>
    <w:rsid w:val="00EB7B6C"/>
    <w:rsid w:val="00EB7F81"/>
    <w:rsid w:val="00EC061A"/>
    <w:rsid w:val="00EC0B40"/>
    <w:rsid w:val="00EC0D1B"/>
    <w:rsid w:val="00EC0F94"/>
    <w:rsid w:val="00EC10A6"/>
    <w:rsid w:val="00EC11DA"/>
    <w:rsid w:val="00EC1746"/>
    <w:rsid w:val="00EC3B48"/>
    <w:rsid w:val="00EC3FDB"/>
    <w:rsid w:val="00EC433A"/>
    <w:rsid w:val="00EC4696"/>
    <w:rsid w:val="00EC4CE3"/>
    <w:rsid w:val="00EC6191"/>
    <w:rsid w:val="00EC6B86"/>
    <w:rsid w:val="00EC6CB3"/>
    <w:rsid w:val="00EC7FA8"/>
    <w:rsid w:val="00ED0880"/>
    <w:rsid w:val="00ED09FE"/>
    <w:rsid w:val="00ED2969"/>
    <w:rsid w:val="00ED2B8F"/>
    <w:rsid w:val="00ED3289"/>
    <w:rsid w:val="00ED328B"/>
    <w:rsid w:val="00ED35E6"/>
    <w:rsid w:val="00ED51BA"/>
    <w:rsid w:val="00ED5BA5"/>
    <w:rsid w:val="00ED6434"/>
    <w:rsid w:val="00ED734E"/>
    <w:rsid w:val="00ED7441"/>
    <w:rsid w:val="00ED78FF"/>
    <w:rsid w:val="00EE10A8"/>
    <w:rsid w:val="00EE1343"/>
    <w:rsid w:val="00EE2398"/>
    <w:rsid w:val="00EE3738"/>
    <w:rsid w:val="00EE3B8C"/>
    <w:rsid w:val="00EE4CBA"/>
    <w:rsid w:val="00EE5907"/>
    <w:rsid w:val="00EE5FD0"/>
    <w:rsid w:val="00EE63CA"/>
    <w:rsid w:val="00EE6E20"/>
    <w:rsid w:val="00EE6F5F"/>
    <w:rsid w:val="00EE7ECE"/>
    <w:rsid w:val="00EF030F"/>
    <w:rsid w:val="00EF0AE3"/>
    <w:rsid w:val="00EF0E08"/>
    <w:rsid w:val="00EF240D"/>
    <w:rsid w:val="00EF24CC"/>
    <w:rsid w:val="00EF2549"/>
    <w:rsid w:val="00EF4CBA"/>
    <w:rsid w:val="00EF4F50"/>
    <w:rsid w:val="00EF5404"/>
    <w:rsid w:val="00EF584E"/>
    <w:rsid w:val="00EF5A41"/>
    <w:rsid w:val="00EF5FB5"/>
    <w:rsid w:val="00EF70AB"/>
    <w:rsid w:val="00EF780C"/>
    <w:rsid w:val="00EF7BCA"/>
    <w:rsid w:val="00F02602"/>
    <w:rsid w:val="00F02723"/>
    <w:rsid w:val="00F028C1"/>
    <w:rsid w:val="00F029E3"/>
    <w:rsid w:val="00F03B74"/>
    <w:rsid w:val="00F03B89"/>
    <w:rsid w:val="00F03CA8"/>
    <w:rsid w:val="00F04364"/>
    <w:rsid w:val="00F04BFB"/>
    <w:rsid w:val="00F053FD"/>
    <w:rsid w:val="00F05566"/>
    <w:rsid w:val="00F055B7"/>
    <w:rsid w:val="00F05702"/>
    <w:rsid w:val="00F06147"/>
    <w:rsid w:val="00F0653E"/>
    <w:rsid w:val="00F0659B"/>
    <w:rsid w:val="00F06704"/>
    <w:rsid w:val="00F06C7C"/>
    <w:rsid w:val="00F076BF"/>
    <w:rsid w:val="00F0770D"/>
    <w:rsid w:val="00F07DDC"/>
    <w:rsid w:val="00F101F8"/>
    <w:rsid w:val="00F103F6"/>
    <w:rsid w:val="00F108FC"/>
    <w:rsid w:val="00F11221"/>
    <w:rsid w:val="00F11B1B"/>
    <w:rsid w:val="00F123BF"/>
    <w:rsid w:val="00F13E60"/>
    <w:rsid w:val="00F13F52"/>
    <w:rsid w:val="00F150FF"/>
    <w:rsid w:val="00F15D56"/>
    <w:rsid w:val="00F15EE8"/>
    <w:rsid w:val="00F15FCF"/>
    <w:rsid w:val="00F17102"/>
    <w:rsid w:val="00F1728A"/>
    <w:rsid w:val="00F173A5"/>
    <w:rsid w:val="00F17490"/>
    <w:rsid w:val="00F17938"/>
    <w:rsid w:val="00F211CC"/>
    <w:rsid w:val="00F224AA"/>
    <w:rsid w:val="00F225A2"/>
    <w:rsid w:val="00F226E9"/>
    <w:rsid w:val="00F23B2A"/>
    <w:rsid w:val="00F23D68"/>
    <w:rsid w:val="00F241BF"/>
    <w:rsid w:val="00F24636"/>
    <w:rsid w:val="00F24889"/>
    <w:rsid w:val="00F255A0"/>
    <w:rsid w:val="00F256D2"/>
    <w:rsid w:val="00F25725"/>
    <w:rsid w:val="00F25B98"/>
    <w:rsid w:val="00F26491"/>
    <w:rsid w:val="00F264B5"/>
    <w:rsid w:val="00F26595"/>
    <w:rsid w:val="00F26803"/>
    <w:rsid w:val="00F27730"/>
    <w:rsid w:val="00F302DF"/>
    <w:rsid w:val="00F30EC6"/>
    <w:rsid w:val="00F31134"/>
    <w:rsid w:val="00F311A8"/>
    <w:rsid w:val="00F32696"/>
    <w:rsid w:val="00F32855"/>
    <w:rsid w:val="00F32B6C"/>
    <w:rsid w:val="00F32E22"/>
    <w:rsid w:val="00F3312B"/>
    <w:rsid w:val="00F338A7"/>
    <w:rsid w:val="00F33AA7"/>
    <w:rsid w:val="00F33D14"/>
    <w:rsid w:val="00F3404A"/>
    <w:rsid w:val="00F34CAB"/>
    <w:rsid w:val="00F350A5"/>
    <w:rsid w:val="00F350B0"/>
    <w:rsid w:val="00F371C1"/>
    <w:rsid w:val="00F400BB"/>
    <w:rsid w:val="00F402A8"/>
    <w:rsid w:val="00F40572"/>
    <w:rsid w:val="00F40A55"/>
    <w:rsid w:val="00F40B17"/>
    <w:rsid w:val="00F412AF"/>
    <w:rsid w:val="00F41603"/>
    <w:rsid w:val="00F421B6"/>
    <w:rsid w:val="00F42327"/>
    <w:rsid w:val="00F434D5"/>
    <w:rsid w:val="00F43906"/>
    <w:rsid w:val="00F43990"/>
    <w:rsid w:val="00F44643"/>
    <w:rsid w:val="00F4467A"/>
    <w:rsid w:val="00F451A0"/>
    <w:rsid w:val="00F45518"/>
    <w:rsid w:val="00F469B9"/>
    <w:rsid w:val="00F46A6D"/>
    <w:rsid w:val="00F471DD"/>
    <w:rsid w:val="00F503AA"/>
    <w:rsid w:val="00F508D5"/>
    <w:rsid w:val="00F5176D"/>
    <w:rsid w:val="00F52132"/>
    <w:rsid w:val="00F5243D"/>
    <w:rsid w:val="00F53A93"/>
    <w:rsid w:val="00F548DC"/>
    <w:rsid w:val="00F54D68"/>
    <w:rsid w:val="00F5595E"/>
    <w:rsid w:val="00F55AE5"/>
    <w:rsid w:val="00F55C23"/>
    <w:rsid w:val="00F571CB"/>
    <w:rsid w:val="00F57274"/>
    <w:rsid w:val="00F57472"/>
    <w:rsid w:val="00F57766"/>
    <w:rsid w:val="00F60A82"/>
    <w:rsid w:val="00F60ADB"/>
    <w:rsid w:val="00F61520"/>
    <w:rsid w:val="00F61DF5"/>
    <w:rsid w:val="00F62CC4"/>
    <w:rsid w:val="00F63897"/>
    <w:rsid w:val="00F63B82"/>
    <w:rsid w:val="00F63CAA"/>
    <w:rsid w:val="00F64467"/>
    <w:rsid w:val="00F64B81"/>
    <w:rsid w:val="00F650CF"/>
    <w:rsid w:val="00F65295"/>
    <w:rsid w:val="00F65C44"/>
    <w:rsid w:val="00F663AF"/>
    <w:rsid w:val="00F668FB"/>
    <w:rsid w:val="00F6700F"/>
    <w:rsid w:val="00F67711"/>
    <w:rsid w:val="00F67B0A"/>
    <w:rsid w:val="00F7067E"/>
    <w:rsid w:val="00F70D38"/>
    <w:rsid w:val="00F71208"/>
    <w:rsid w:val="00F71AF9"/>
    <w:rsid w:val="00F726C6"/>
    <w:rsid w:val="00F72974"/>
    <w:rsid w:val="00F729F2"/>
    <w:rsid w:val="00F73865"/>
    <w:rsid w:val="00F73AAF"/>
    <w:rsid w:val="00F73F56"/>
    <w:rsid w:val="00F74523"/>
    <w:rsid w:val="00F753F8"/>
    <w:rsid w:val="00F7571D"/>
    <w:rsid w:val="00F762A3"/>
    <w:rsid w:val="00F762CE"/>
    <w:rsid w:val="00F777B5"/>
    <w:rsid w:val="00F778BF"/>
    <w:rsid w:val="00F80AAA"/>
    <w:rsid w:val="00F81AC7"/>
    <w:rsid w:val="00F81F7C"/>
    <w:rsid w:val="00F8324D"/>
    <w:rsid w:val="00F832BA"/>
    <w:rsid w:val="00F832FA"/>
    <w:rsid w:val="00F83B29"/>
    <w:rsid w:val="00F83E89"/>
    <w:rsid w:val="00F84140"/>
    <w:rsid w:val="00F843BD"/>
    <w:rsid w:val="00F85067"/>
    <w:rsid w:val="00F85CA3"/>
    <w:rsid w:val="00F86C49"/>
    <w:rsid w:val="00F86F94"/>
    <w:rsid w:val="00F871BB"/>
    <w:rsid w:val="00F8768F"/>
    <w:rsid w:val="00F90153"/>
    <w:rsid w:val="00F90D08"/>
    <w:rsid w:val="00F90F0A"/>
    <w:rsid w:val="00F912A7"/>
    <w:rsid w:val="00F930EB"/>
    <w:rsid w:val="00F9324E"/>
    <w:rsid w:val="00F934C7"/>
    <w:rsid w:val="00F947A0"/>
    <w:rsid w:val="00F94D01"/>
    <w:rsid w:val="00F952E7"/>
    <w:rsid w:val="00F955D1"/>
    <w:rsid w:val="00F95846"/>
    <w:rsid w:val="00F96825"/>
    <w:rsid w:val="00F9698F"/>
    <w:rsid w:val="00F96C61"/>
    <w:rsid w:val="00F96C6B"/>
    <w:rsid w:val="00F977DE"/>
    <w:rsid w:val="00F97B58"/>
    <w:rsid w:val="00FA00FC"/>
    <w:rsid w:val="00FA02EE"/>
    <w:rsid w:val="00FA0B92"/>
    <w:rsid w:val="00FA1061"/>
    <w:rsid w:val="00FA1E95"/>
    <w:rsid w:val="00FA28AB"/>
    <w:rsid w:val="00FA2A55"/>
    <w:rsid w:val="00FA3E69"/>
    <w:rsid w:val="00FA3F84"/>
    <w:rsid w:val="00FA3FCB"/>
    <w:rsid w:val="00FA4AB6"/>
    <w:rsid w:val="00FA5CD5"/>
    <w:rsid w:val="00FA65AD"/>
    <w:rsid w:val="00FA67BC"/>
    <w:rsid w:val="00FA6DF1"/>
    <w:rsid w:val="00FA70F8"/>
    <w:rsid w:val="00FA7D8D"/>
    <w:rsid w:val="00FA7FD5"/>
    <w:rsid w:val="00FB19B4"/>
    <w:rsid w:val="00FB1A1D"/>
    <w:rsid w:val="00FB2853"/>
    <w:rsid w:val="00FB36F0"/>
    <w:rsid w:val="00FB3E30"/>
    <w:rsid w:val="00FB4295"/>
    <w:rsid w:val="00FB4834"/>
    <w:rsid w:val="00FB4C6B"/>
    <w:rsid w:val="00FB512C"/>
    <w:rsid w:val="00FB5516"/>
    <w:rsid w:val="00FB5914"/>
    <w:rsid w:val="00FB5961"/>
    <w:rsid w:val="00FB5F0A"/>
    <w:rsid w:val="00FB6BA8"/>
    <w:rsid w:val="00FB6E49"/>
    <w:rsid w:val="00FB7424"/>
    <w:rsid w:val="00FB7F24"/>
    <w:rsid w:val="00FC1528"/>
    <w:rsid w:val="00FC17AC"/>
    <w:rsid w:val="00FC1FCE"/>
    <w:rsid w:val="00FC21D6"/>
    <w:rsid w:val="00FC23AA"/>
    <w:rsid w:val="00FC2AE7"/>
    <w:rsid w:val="00FC3029"/>
    <w:rsid w:val="00FC3752"/>
    <w:rsid w:val="00FC38D0"/>
    <w:rsid w:val="00FC3CE7"/>
    <w:rsid w:val="00FC40C9"/>
    <w:rsid w:val="00FC410F"/>
    <w:rsid w:val="00FC491C"/>
    <w:rsid w:val="00FC4992"/>
    <w:rsid w:val="00FC4CD9"/>
    <w:rsid w:val="00FC548C"/>
    <w:rsid w:val="00FC5BF5"/>
    <w:rsid w:val="00FC5C36"/>
    <w:rsid w:val="00FC6070"/>
    <w:rsid w:val="00FC668C"/>
    <w:rsid w:val="00FC71D5"/>
    <w:rsid w:val="00FC747B"/>
    <w:rsid w:val="00FD0368"/>
    <w:rsid w:val="00FD0CB8"/>
    <w:rsid w:val="00FD14E3"/>
    <w:rsid w:val="00FD1A12"/>
    <w:rsid w:val="00FD1AE2"/>
    <w:rsid w:val="00FD1BC0"/>
    <w:rsid w:val="00FD1BF3"/>
    <w:rsid w:val="00FD1CB7"/>
    <w:rsid w:val="00FD34CA"/>
    <w:rsid w:val="00FD3B3C"/>
    <w:rsid w:val="00FD4274"/>
    <w:rsid w:val="00FD4326"/>
    <w:rsid w:val="00FD4FE9"/>
    <w:rsid w:val="00FD579E"/>
    <w:rsid w:val="00FD5870"/>
    <w:rsid w:val="00FD668D"/>
    <w:rsid w:val="00FD71EE"/>
    <w:rsid w:val="00FD734B"/>
    <w:rsid w:val="00FD7BC7"/>
    <w:rsid w:val="00FD7FDD"/>
    <w:rsid w:val="00FE0274"/>
    <w:rsid w:val="00FE0754"/>
    <w:rsid w:val="00FE0A5E"/>
    <w:rsid w:val="00FE0EC1"/>
    <w:rsid w:val="00FE151D"/>
    <w:rsid w:val="00FE18EC"/>
    <w:rsid w:val="00FE2274"/>
    <w:rsid w:val="00FE3BCF"/>
    <w:rsid w:val="00FE3F6E"/>
    <w:rsid w:val="00FE486B"/>
    <w:rsid w:val="00FE61E4"/>
    <w:rsid w:val="00FE76FF"/>
    <w:rsid w:val="00FE7D71"/>
    <w:rsid w:val="00FF0361"/>
    <w:rsid w:val="00FF074B"/>
    <w:rsid w:val="00FF20AF"/>
    <w:rsid w:val="00FF218E"/>
    <w:rsid w:val="00FF25AD"/>
    <w:rsid w:val="00FF2CED"/>
    <w:rsid w:val="00FF3732"/>
    <w:rsid w:val="00FF4107"/>
    <w:rsid w:val="00FF43D2"/>
    <w:rsid w:val="00FF4B80"/>
    <w:rsid w:val="00FF4BA3"/>
    <w:rsid w:val="00FF5352"/>
    <w:rsid w:val="00FF6A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7218"/>
  <w15:chartTrackingRefBased/>
  <w15:docId w15:val="{91E671A7-1DB0-4ACA-BC6F-5BAD6464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7B4"/>
    <w:rPr>
      <w:rFonts w:asciiTheme="majorBidi" w:hAnsiTheme="majorBidi"/>
    </w:rPr>
  </w:style>
  <w:style w:type="paragraph" w:styleId="Titre1">
    <w:name w:val="heading 1"/>
    <w:basedOn w:val="Normal"/>
    <w:next w:val="Normal"/>
    <w:link w:val="Titre1Car"/>
    <w:uiPriority w:val="9"/>
    <w:qFormat/>
    <w:rsid w:val="00D22EA4"/>
    <w:pPr>
      <w:keepNext/>
      <w:keepLines/>
      <w:spacing w:before="100" w:beforeAutospacing="1" w:after="100" w:afterAutospacing="1" w:line="240" w:lineRule="auto"/>
      <w:jc w:val="both"/>
      <w:outlineLvl w:val="0"/>
    </w:pPr>
    <w:rPr>
      <w:rFonts w:eastAsiaTheme="majorEastAsia" w:cstheme="majorBidi"/>
      <w:b/>
      <w:bCs/>
      <w:color w:val="7030A0"/>
      <w:sz w:val="32"/>
      <w:szCs w:val="28"/>
      <w:lang w:eastAsia="ja-JP"/>
    </w:rPr>
  </w:style>
  <w:style w:type="paragraph" w:styleId="Titre2">
    <w:name w:val="heading 2"/>
    <w:basedOn w:val="Normal"/>
    <w:link w:val="Titre2Car"/>
    <w:uiPriority w:val="9"/>
    <w:qFormat/>
    <w:rsid w:val="00D22EA4"/>
    <w:pPr>
      <w:spacing w:before="360" w:after="100" w:afterAutospacing="1" w:line="240" w:lineRule="auto"/>
      <w:ind w:firstLine="284"/>
      <w:jc w:val="both"/>
      <w:outlineLvl w:val="1"/>
    </w:pPr>
    <w:rPr>
      <w:rFonts w:eastAsia="Times New Roman" w:cs="Times New Roman"/>
      <w:b/>
      <w:bCs/>
      <w:color w:val="7030A0"/>
      <w:sz w:val="28"/>
      <w:szCs w:val="24"/>
      <w:lang w:eastAsia="fr-FR"/>
    </w:rPr>
  </w:style>
  <w:style w:type="paragraph" w:styleId="Titre3">
    <w:name w:val="heading 3"/>
    <w:basedOn w:val="Normal"/>
    <w:next w:val="Normal"/>
    <w:link w:val="Titre3Car"/>
    <w:uiPriority w:val="9"/>
    <w:unhideWhenUsed/>
    <w:qFormat/>
    <w:rsid w:val="00D22EA4"/>
    <w:pPr>
      <w:keepNext/>
      <w:keepLines/>
      <w:spacing w:before="240" w:after="240" w:line="240" w:lineRule="auto"/>
      <w:ind w:firstLine="567"/>
      <w:jc w:val="both"/>
      <w:outlineLvl w:val="2"/>
    </w:pPr>
    <w:rPr>
      <w:rFonts w:eastAsiaTheme="majorEastAsia" w:cstheme="majorBidi"/>
      <w:b/>
      <w:bCs/>
      <w:color w:val="7030A0"/>
      <w:sz w:val="24"/>
      <w:szCs w:val="24"/>
      <w:lang w:eastAsia="ja-JP"/>
    </w:rPr>
  </w:style>
  <w:style w:type="paragraph" w:styleId="Titre4">
    <w:name w:val="heading 4"/>
    <w:basedOn w:val="Normal"/>
    <w:next w:val="Normal"/>
    <w:link w:val="Titre4Car"/>
    <w:uiPriority w:val="9"/>
    <w:unhideWhenUsed/>
    <w:qFormat/>
    <w:rsid w:val="007E61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54303"/>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E375F9"/>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9822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EF4F5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6C506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91B"/>
    <w:pPr>
      <w:ind w:left="720"/>
      <w:contextualSpacing/>
    </w:pPr>
  </w:style>
  <w:style w:type="paragraph" w:styleId="En-tte">
    <w:name w:val="header"/>
    <w:basedOn w:val="Normal"/>
    <w:link w:val="En-tteCar"/>
    <w:unhideWhenUsed/>
    <w:rsid w:val="00257EFF"/>
    <w:pPr>
      <w:tabs>
        <w:tab w:val="center" w:pos="4513"/>
        <w:tab w:val="right" w:pos="9026"/>
      </w:tabs>
      <w:spacing w:after="0" w:line="240" w:lineRule="auto"/>
    </w:pPr>
  </w:style>
  <w:style w:type="character" w:customStyle="1" w:styleId="En-tteCar">
    <w:name w:val="En-tête Car"/>
    <w:basedOn w:val="Policepardfaut"/>
    <w:link w:val="En-tte"/>
    <w:rsid w:val="00257EFF"/>
  </w:style>
  <w:style w:type="paragraph" w:styleId="Pieddepage">
    <w:name w:val="footer"/>
    <w:basedOn w:val="Normal"/>
    <w:link w:val="PieddepageCar"/>
    <w:uiPriority w:val="99"/>
    <w:unhideWhenUsed/>
    <w:rsid w:val="00257EF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57EFF"/>
  </w:style>
  <w:style w:type="character" w:customStyle="1" w:styleId="Titre1Car">
    <w:name w:val="Titre 1 Car"/>
    <w:basedOn w:val="Policepardfaut"/>
    <w:link w:val="Titre1"/>
    <w:uiPriority w:val="9"/>
    <w:rsid w:val="00D22EA4"/>
    <w:rPr>
      <w:rFonts w:asciiTheme="majorBidi" w:eastAsiaTheme="majorEastAsia" w:hAnsiTheme="majorBidi" w:cstheme="majorBidi"/>
      <w:b/>
      <w:bCs/>
      <w:color w:val="7030A0"/>
      <w:sz w:val="32"/>
      <w:szCs w:val="28"/>
      <w:lang w:eastAsia="ja-JP"/>
    </w:rPr>
  </w:style>
  <w:style w:type="character" w:customStyle="1" w:styleId="Titre2Car">
    <w:name w:val="Titre 2 Car"/>
    <w:basedOn w:val="Policepardfaut"/>
    <w:link w:val="Titre2"/>
    <w:uiPriority w:val="9"/>
    <w:rsid w:val="00D22EA4"/>
    <w:rPr>
      <w:rFonts w:asciiTheme="majorBidi" w:eastAsia="Times New Roman" w:hAnsiTheme="majorBidi" w:cs="Times New Roman"/>
      <w:b/>
      <w:bCs/>
      <w:color w:val="7030A0"/>
      <w:sz w:val="28"/>
      <w:szCs w:val="24"/>
      <w:lang w:eastAsia="fr-FR"/>
    </w:rPr>
  </w:style>
  <w:style w:type="character" w:customStyle="1" w:styleId="Titre3Car">
    <w:name w:val="Titre 3 Car"/>
    <w:basedOn w:val="Policepardfaut"/>
    <w:link w:val="Titre3"/>
    <w:uiPriority w:val="9"/>
    <w:rsid w:val="00D22EA4"/>
    <w:rPr>
      <w:rFonts w:asciiTheme="majorBidi" w:eastAsiaTheme="majorEastAsia" w:hAnsiTheme="majorBidi" w:cstheme="majorBidi"/>
      <w:b/>
      <w:bCs/>
      <w:color w:val="7030A0"/>
      <w:sz w:val="24"/>
      <w:szCs w:val="24"/>
      <w:lang w:eastAsia="ja-JP"/>
    </w:rPr>
  </w:style>
  <w:style w:type="paragraph" w:styleId="En-ttedetabledesmatires">
    <w:name w:val="TOC Heading"/>
    <w:basedOn w:val="Titre1"/>
    <w:next w:val="Normal"/>
    <w:uiPriority w:val="39"/>
    <w:unhideWhenUsed/>
    <w:qFormat/>
    <w:rsid w:val="000E14EB"/>
    <w:pPr>
      <w:spacing w:before="240" w:beforeAutospacing="0" w:after="0" w:afterAutospacing="0" w:line="259" w:lineRule="auto"/>
      <w:jc w:val="left"/>
      <w:outlineLvl w:val="9"/>
    </w:pPr>
    <w:rPr>
      <w:rFonts w:asciiTheme="majorHAnsi" w:hAnsiTheme="majorHAnsi"/>
      <w:b w:val="0"/>
      <w:bCs w:val="0"/>
      <w:color w:val="2F5496" w:themeColor="accent1" w:themeShade="BF"/>
      <w:szCs w:val="32"/>
      <w:lang w:eastAsia="fr-FR"/>
    </w:rPr>
  </w:style>
  <w:style w:type="paragraph" w:styleId="TM1">
    <w:name w:val="toc 1"/>
    <w:basedOn w:val="Normal"/>
    <w:next w:val="Normal"/>
    <w:autoRedefine/>
    <w:uiPriority w:val="39"/>
    <w:unhideWhenUsed/>
    <w:rsid w:val="000E14EB"/>
    <w:pPr>
      <w:spacing w:after="100"/>
    </w:pPr>
  </w:style>
  <w:style w:type="character" w:styleId="Lienhypertexte">
    <w:name w:val="Hyperlink"/>
    <w:basedOn w:val="Policepardfaut"/>
    <w:uiPriority w:val="99"/>
    <w:unhideWhenUsed/>
    <w:rsid w:val="000E14EB"/>
    <w:rPr>
      <w:color w:val="0563C1" w:themeColor="hyperlink"/>
      <w:u w:val="single"/>
    </w:rPr>
  </w:style>
  <w:style w:type="character" w:customStyle="1" w:styleId="Titre4Car">
    <w:name w:val="Titre 4 Car"/>
    <w:basedOn w:val="Policepardfaut"/>
    <w:link w:val="Titre4"/>
    <w:uiPriority w:val="9"/>
    <w:rsid w:val="007E612E"/>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7E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7E612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7E6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612E"/>
    <w:rPr>
      <w:rFonts w:asciiTheme="majorHAnsi" w:eastAsiaTheme="majorEastAsia" w:hAnsiTheme="majorHAnsi" w:cstheme="majorBidi"/>
      <w:spacing w:val="-10"/>
      <w:kern w:val="28"/>
      <w:sz w:val="56"/>
      <w:szCs w:val="56"/>
    </w:rPr>
  </w:style>
  <w:style w:type="table" w:styleId="TableauGrille4-Accentuation5">
    <w:name w:val="Grid Table 4 Accent 5"/>
    <w:basedOn w:val="TableauNormal"/>
    <w:uiPriority w:val="49"/>
    <w:rsid w:val="007E612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gende">
    <w:name w:val="caption"/>
    <w:basedOn w:val="Normal"/>
    <w:next w:val="Normal"/>
    <w:uiPriority w:val="35"/>
    <w:unhideWhenUsed/>
    <w:qFormat/>
    <w:rsid w:val="007E612E"/>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7E61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612E"/>
    <w:rPr>
      <w:rFonts w:ascii="Segoe UI" w:hAnsi="Segoe UI" w:cs="Segoe UI"/>
      <w:sz w:val="18"/>
      <w:szCs w:val="18"/>
    </w:rPr>
  </w:style>
  <w:style w:type="character" w:styleId="Textedelespacerserv">
    <w:name w:val="Placeholder Text"/>
    <w:basedOn w:val="Policepardfaut"/>
    <w:uiPriority w:val="99"/>
    <w:semiHidden/>
    <w:rsid w:val="007E612E"/>
    <w:rPr>
      <w:color w:val="808080"/>
    </w:rPr>
  </w:style>
  <w:style w:type="paragraph" w:styleId="TM2">
    <w:name w:val="toc 2"/>
    <w:basedOn w:val="Normal"/>
    <w:next w:val="Normal"/>
    <w:autoRedefine/>
    <w:uiPriority w:val="39"/>
    <w:unhideWhenUsed/>
    <w:rsid w:val="007D52EC"/>
    <w:pPr>
      <w:tabs>
        <w:tab w:val="right" w:leader="dot" w:pos="9062"/>
      </w:tabs>
      <w:spacing w:after="100"/>
      <w:ind w:left="220"/>
    </w:pPr>
  </w:style>
  <w:style w:type="paragraph" w:styleId="TM3">
    <w:name w:val="toc 3"/>
    <w:basedOn w:val="Normal"/>
    <w:next w:val="Normal"/>
    <w:autoRedefine/>
    <w:uiPriority w:val="39"/>
    <w:unhideWhenUsed/>
    <w:rsid w:val="00624CE8"/>
    <w:pPr>
      <w:spacing w:after="100"/>
      <w:ind w:left="440"/>
    </w:pPr>
  </w:style>
  <w:style w:type="character" w:styleId="Mentionnonrsolue">
    <w:name w:val="Unresolved Mention"/>
    <w:basedOn w:val="Policepardfaut"/>
    <w:uiPriority w:val="99"/>
    <w:semiHidden/>
    <w:unhideWhenUsed/>
    <w:rsid w:val="00624CE8"/>
    <w:rPr>
      <w:color w:val="605E5C"/>
      <w:shd w:val="clear" w:color="auto" w:fill="E1DFDD"/>
    </w:rPr>
  </w:style>
  <w:style w:type="paragraph" w:styleId="PrformatHTML">
    <w:name w:val="HTML Preformatted"/>
    <w:basedOn w:val="Normal"/>
    <w:link w:val="PrformatHTMLCar"/>
    <w:uiPriority w:val="99"/>
    <w:unhideWhenUsed/>
    <w:rsid w:val="0056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63285"/>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5326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263B"/>
    <w:rPr>
      <w:sz w:val="20"/>
      <w:szCs w:val="20"/>
    </w:rPr>
  </w:style>
  <w:style w:type="character" w:styleId="Appelnotedebasdep">
    <w:name w:val="footnote reference"/>
    <w:basedOn w:val="Policepardfaut"/>
    <w:uiPriority w:val="99"/>
    <w:semiHidden/>
    <w:unhideWhenUsed/>
    <w:rsid w:val="0053263B"/>
    <w:rPr>
      <w:vertAlign w:val="superscript"/>
    </w:rPr>
  </w:style>
  <w:style w:type="character" w:customStyle="1" w:styleId="il">
    <w:name w:val="il"/>
    <w:basedOn w:val="Policepardfaut"/>
    <w:rsid w:val="007677DA"/>
  </w:style>
  <w:style w:type="character" w:styleId="Marquedecommentaire">
    <w:name w:val="annotation reference"/>
    <w:basedOn w:val="Policepardfaut"/>
    <w:uiPriority w:val="99"/>
    <w:semiHidden/>
    <w:unhideWhenUsed/>
    <w:rsid w:val="003E6F4C"/>
    <w:rPr>
      <w:sz w:val="16"/>
      <w:szCs w:val="16"/>
    </w:rPr>
  </w:style>
  <w:style w:type="paragraph" w:styleId="Commentaire">
    <w:name w:val="annotation text"/>
    <w:basedOn w:val="Normal"/>
    <w:link w:val="CommentaireCar"/>
    <w:uiPriority w:val="99"/>
    <w:semiHidden/>
    <w:unhideWhenUsed/>
    <w:rsid w:val="003E6F4C"/>
    <w:pPr>
      <w:spacing w:line="240" w:lineRule="auto"/>
    </w:pPr>
    <w:rPr>
      <w:sz w:val="20"/>
      <w:szCs w:val="20"/>
    </w:rPr>
  </w:style>
  <w:style w:type="character" w:customStyle="1" w:styleId="CommentaireCar">
    <w:name w:val="Commentaire Car"/>
    <w:basedOn w:val="Policepardfaut"/>
    <w:link w:val="Commentaire"/>
    <w:uiPriority w:val="99"/>
    <w:semiHidden/>
    <w:rsid w:val="003E6F4C"/>
    <w:rPr>
      <w:rFonts w:asciiTheme="majorBidi" w:hAnsiTheme="majorBidi"/>
      <w:sz w:val="20"/>
      <w:szCs w:val="20"/>
    </w:rPr>
  </w:style>
  <w:style w:type="paragraph" w:styleId="Objetducommentaire">
    <w:name w:val="annotation subject"/>
    <w:basedOn w:val="Commentaire"/>
    <w:next w:val="Commentaire"/>
    <w:link w:val="ObjetducommentaireCar"/>
    <w:uiPriority w:val="99"/>
    <w:semiHidden/>
    <w:unhideWhenUsed/>
    <w:rsid w:val="003E6F4C"/>
    <w:rPr>
      <w:b/>
      <w:bCs/>
    </w:rPr>
  </w:style>
  <w:style w:type="character" w:customStyle="1" w:styleId="ObjetducommentaireCar">
    <w:name w:val="Objet du commentaire Car"/>
    <w:basedOn w:val="CommentaireCar"/>
    <w:link w:val="Objetducommentaire"/>
    <w:uiPriority w:val="99"/>
    <w:semiHidden/>
    <w:rsid w:val="003E6F4C"/>
    <w:rPr>
      <w:rFonts w:asciiTheme="majorBidi" w:hAnsiTheme="majorBidi"/>
      <w:b/>
      <w:bCs/>
      <w:sz w:val="20"/>
      <w:szCs w:val="20"/>
    </w:rPr>
  </w:style>
  <w:style w:type="character" w:styleId="CodeHTML">
    <w:name w:val="HTML Code"/>
    <w:basedOn w:val="Policepardfaut"/>
    <w:uiPriority w:val="99"/>
    <w:semiHidden/>
    <w:unhideWhenUsed/>
    <w:rsid w:val="009343BB"/>
    <w:rPr>
      <w:rFonts w:ascii="Courier New" w:eastAsiaTheme="minorHAnsi" w:hAnsi="Courier New" w:cs="Courier New" w:hint="default"/>
      <w:sz w:val="20"/>
      <w:szCs w:val="20"/>
    </w:rPr>
  </w:style>
  <w:style w:type="character" w:styleId="lev">
    <w:name w:val="Strong"/>
    <w:basedOn w:val="Policepardfaut"/>
    <w:uiPriority w:val="22"/>
    <w:qFormat/>
    <w:rsid w:val="009343BB"/>
    <w:rPr>
      <w:b/>
      <w:bCs/>
    </w:rPr>
  </w:style>
  <w:style w:type="character" w:customStyle="1" w:styleId="Titre5Car">
    <w:name w:val="Titre 5 Car"/>
    <w:basedOn w:val="Policepardfaut"/>
    <w:link w:val="Titre5"/>
    <w:uiPriority w:val="9"/>
    <w:rsid w:val="0025430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E375F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98220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EF4F5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6C5060"/>
    <w:rPr>
      <w:rFonts w:asciiTheme="majorHAnsi" w:eastAsiaTheme="majorEastAsia" w:hAnsiTheme="majorHAnsi" w:cstheme="majorBidi"/>
      <w:i/>
      <w:iCs/>
      <w:color w:val="272727" w:themeColor="text1" w:themeTint="D8"/>
      <w:sz w:val="21"/>
      <w:szCs w:val="21"/>
    </w:rPr>
  </w:style>
  <w:style w:type="paragraph" w:customStyle="1" w:styleId="Default">
    <w:name w:val="Default"/>
    <w:rsid w:val="007B3865"/>
    <w:pPr>
      <w:autoSpaceDE w:val="0"/>
      <w:autoSpaceDN w:val="0"/>
      <w:adjustRightInd w:val="0"/>
      <w:spacing w:after="0" w:line="240" w:lineRule="auto"/>
    </w:pPr>
    <w:rPr>
      <w:rFonts w:ascii="Times New Roman" w:hAnsi="Times New Roman" w:cs="Times New Roman"/>
      <w:color w:val="000000"/>
      <w:sz w:val="24"/>
      <w:szCs w:val="24"/>
    </w:rPr>
  </w:style>
  <w:style w:type="character" w:styleId="Accentuation">
    <w:name w:val="Emphasis"/>
    <w:basedOn w:val="Policepardfaut"/>
    <w:uiPriority w:val="20"/>
    <w:qFormat/>
    <w:rsid w:val="009966D5"/>
    <w:rPr>
      <w:i/>
      <w:iCs/>
    </w:rPr>
  </w:style>
  <w:style w:type="paragraph" w:styleId="NormalWeb">
    <w:name w:val="Normal (Web)"/>
    <w:basedOn w:val="Normal"/>
    <w:uiPriority w:val="99"/>
    <w:unhideWhenUsed/>
    <w:rsid w:val="007700EE"/>
    <w:pPr>
      <w:spacing w:before="100" w:beforeAutospacing="1" w:after="100" w:afterAutospacing="1" w:line="240" w:lineRule="auto"/>
    </w:pPr>
    <w:rPr>
      <w:rFonts w:ascii="Calibri" w:hAnsi="Calibri"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28">
      <w:bodyDiv w:val="1"/>
      <w:marLeft w:val="0"/>
      <w:marRight w:val="0"/>
      <w:marTop w:val="0"/>
      <w:marBottom w:val="0"/>
      <w:divBdr>
        <w:top w:val="none" w:sz="0" w:space="0" w:color="auto"/>
        <w:left w:val="none" w:sz="0" w:space="0" w:color="auto"/>
        <w:bottom w:val="none" w:sz="0" w:space="0" w:color="auto"/>
        <w:right w:val="none" w:sz="0" w:space="0" w:color="auto"/>
      </w:divBdr>
    </w:div>
    <w:div w:id="4019081">
      <w:bodyDiv w:val="1"/>
      <w:marLeft w:val="0"/>
      <w:marRight w:val="0"/>
      <w:marTop w:val="0"/>
      <w:marBottom w:val="0"/>
      <w:divBdr>
        <w:top w:val="none" w:sz="0" w:space="0" w:color="auto"/>
        <w:left w:val="none" w:sz="0" w:space="0" w:color="auto"/>
        <w:bottom w:val="none" w:sz="0" w:space="0" w:color="auto"/>
        <w:right w:val="none" w:sz="0" w:space="0" w:color="auto"/>
      </w:divBdr>
    </w:div>
    <w:div w:id="6323976">
      <w:bodyDiv w:val="1"/>
      <w:marLeft w:val="0"/>
      <w:marRight w:val="0"/>
      <w:marTop w:val="0"/>
      <w:marBottom w:val="0"/>
      <w:divBdr>
        <w:top w:val="none" w:sz="0" w:space="0" w:color="auto"/>
        <w:left w:val="none" w:sz="0" w:space="0" w:color="auto"/>
        <w:bottom w:val="none" w:sz="0" w:space="0" w:color="auto"/>
        <w:right w:val="none" w:sz="0" w:space="0" w:color="auto"/>
      </w:divBdr>
    </w:div>
    <w:div w:id="6640463">
      <w:bodyDiv w:val="1"/>
      <w:marLeft w:val="0"/>
      <w:marRight w:val="0"/>
      <w:marTop w:val="0"/>
      <w:marBottom w:val="0"/>
      <w:divBdr>
        <w:top w:val="none" w:sz="0" w:space="0" w:color="auto"/>
        <w:left w:val="none" w:sz="0" w:space="0" w:color="auto"/>
        <w:bottom w:val="none" w:sz="0" w:space="0" w:color="auto"/>
        <w:right w:val="none" w:sz="0" w:space="0" w:color="auto"/>
      </w:divBdr>
    </w:div>
    <w:div w:id="6952540">
      <w:bodyDiv w:val="1"/>
      <w:marLeft w:val="0"/>
      <w:marRight w:val="0"/>
      <w:marTop w:val="0"/>
      <w:marBottom w:val="0"/>
      <w:divBdr>
        <w:top w:val="none" w:sz="0" w:space="0" w:color="auto"/>
        <w:left w:val="none" w:sz="0" w:space="0" w:color="auto"/>
        <w:bottom w:val="none" w:sz="0" w:space="0" w:color="auto"/>
        <w:right w:val="none" w:sz="0" w:space="0" w:color="auto"/>
      </w:divBdr>
    </w:div>
    <w:div w:id="13114956">
      <w:bodyDiv w:val="1"/>
      <w:marLeft w:val="0"/>
      <w:marRight w:val="0"/>
      <w:marTop w:val="0"/>
      <w:marBottom w:val="0"/>
      <w:divBdr>
        <w:top w:val="none" w:sz="0" w:space="0" w:color="auto"/>
        <w:left w:val="none" w:sz="0" w:space="0" w:color="auto"/>
        <w:bottom w:val="none" w:sz="0" w:space="0" w:color="auto"/>
        <w:right w:val="none" w:sz="0" w:space="0" w:color="auto"/>
      </w:divBdr>
    </w:div>
    <w:div w:id="15272675">
      <w:bodyDiv w:val="1"/>
      <w:marLeft w:val="0"/>
      <w:marRight w:val="0"/>
      <w:marTop w:val="0"/>
      <w:marBottom w:val="0"/>
      <w:divBdr>
        <w:top w:val="none" w:sz="0" w:space="0" w:color="auto"/>
        <w:left w:val="none" w:sz="0" w:space="0" w:color="auto"/>
        <w:bottom w:val="none" w:sz="0" w:space="0" w:color="auto"/>
        <w:right w:val="none" w:sz="0" w:space="0" w:color="auto"/>
      </w:divBdr>
    </w:div>
    <w:div w:id="19627658">
      <w:bodyDiv w:val="1"/>
      <w:marLeft w:val="0"/>
      <w:marRight w:val="0"/>
      <w:marTop w:val="0"/>
      <w:marBottom w:val="0"/>
      <w:divBdr>
        <w:top w:val="none" w:sz="0" w:space="0" w:color="auto"/>
        <w:left w:val="none" w:sz="0" w:space="0" w:color="auto"/>
        <w:bottom w:val="none" w:sz="0" w:space="0" w:color="auto"/>
        <w:right w:val="none" w:sz="0" w:space="0" w:color="auto"/>
      </w:divBdr>
    </w:div>
    <w:div w:id="30694664">
      <w:bodyDiv w:val="1"/>
      <w:marLeft w:val="0"/>
      <w:marRight w:val="0"/>
      <w:marTop w:val="0"/>
      <w:marBottom w:val="0"/>
      <w:divBdr>
        <w:top w:val="none" w:sz="0" w:space="0" w:color="auto"/>
        <w:left w:val="none" w:sz="0" w:space="0" w:color="auto"/>
        <w:bottom w:val="none" w:sz="0" w:space="0" w:color="auto"/>
        <w:right w:val="none" w:sz="0" w:space="0" w:color="auto"/>
      </w:divBdr>
    </w:div>
    <w:div w:id="32079129">
      <w:bodyDiv w:val="1"/>
      <w:marLeft w:val="0"/>
      <w:marRight w:val="0"/>
      <w:marTop w:val="0"/>
      <w:marBottom w:val="0"/>
      <w:divBdr>
        <w:top w:val="none" w:sz="0" w:space="0" w:color="auto"/>
        <w:left w:val="none" w:sz="0" w:space="0" w:color="auto"/>
        <w:bottom w:val="none" w:sz="0" w:space="0" w:color="auto"/>
        <w:right w:val="none" w:sz="0" w:space="0" w:color="auto"/>
      </w:divBdr>
    </w:div>
    <w:div w:id="34817448">
      <w:bodyDiv w:val="1"/>
      <w:marLeft w:val="0"/>
      <w:marRight w:val="0"/>
      <w:marTop w:val="0"/>
      <w:marBottom w:val="0"/>
      <w:divBdr>
        <w:top w:val="none" w:sz="0" w:space="0" w:color="auto"/>
        <w:left w:val="none" w:sz="0" w:space="0" w:color="auto"/>
        <w:bottom w:val="none" w:sz="0" w:space="0" w:color="auto"/>
        <w:right w:val="none" w:sz="0" w:space="0" w:color="auto"/>
      </w:divBdr>
    </w:div>
    <w:div w:id="38018858">
      <w:bodyDiv w:val="1"/>
      <w:marLeft w:val="0"/>
      <w:marRight w:val="0"/>
      <w:marTop w:val="0"/>
      <w:marBottom w:val="0"/>
      <w:divBdr>
        <w:top w:val="none" w:sz="0" w:space="0" w:color="auto"/>
        <w:left w:val="none" w:sz="0" w:space="0" w:color="auto"/>
        <w:bottom w:val="none" w:sz="0" w:space="0" w:color="auto"/>
        <w:right w:val="none" w:sz="0" w:space="0" w:color="auto"/>
      </w:divBdr>
    </w:div>
    <w:div w:id="44378370">
      <w:bodyDiv w:val="1"/>
      <w:marLeft w:val="0"/>
      <w:marRight w:val="0"/>
      <w:marTop w:val="0"/>
      <w:marBottom w:val="0"/>
      <w:divBdr>
        <w:top w:val="none" w:sz="0" w:space="0" w:color="auto"/>
        <w:left w:val="none" w:sz="0" w:space="0" w:color="auto"/>
        <w:bottom w:val="none" w:sz="0" w:space="0" w:color="auto"/>
        <w:right w:val="none" w:sz="0" w:space="0" w:color="auto"/>
      </w:divBdr>
    </w:div>
    <w:div w:id="52198509">
      <w:bodyDiv w:val="1"/>
      <w:marLeft w:val="0"/>
      <w:marRight w:val="0"/>
      <w:marTop w:val="0"/>
      <w:marBottom w:val="0"/>
      <w:divBdr>
        <w:top w:val="none" w:sz="0" w:space="0" w:color="auto"/>
        <w:left w:val="none" w:sz="0" w:space="0" w:color="auto"/>
        <w:bottom w:val="none" w:sz="0" w:space="0" w:color="auto"/>
        <w:right w:val="none" w:sz="0" w:space="0" w:color="auto"/>
      </w:divBdr>
    </w:div>
    <w:div w:id="52319761">
      <w:bodyDiv w:val="1"/>
      <w:marLeft w:val="0"/>
      <w:marRight w:val="0"/>
      <w:marTop w:val="0"/>
      <w:marBottom w:val="0"/>
      <w:divBdr>
        <w:top w:val="none" w:sz="0" w:space="0" w:color="auto"/>
        <w:left w:val="none" w:sz="0" w:space="0" w:color="auto"/>
        <w:bottom w:val="none" w:sz="0" w:space="0" w:color="auto"/>
        <w:right w:val="none" w:sz="0" w:space="0" w:color="auto"/>
      </w:divBdr>
    </w:div>
    <w:div w:id="53626200">
      <w:bodyDiv w:val="1"/>
      <w:marLeft w:val="0"/>
      <w:marRight w:val="0"/>
      <w:marTop w:val="0"/>
      <w:marBottom w:val="0"/>
      <w:divBdr>
        <w:top w:val="none" w:sz="0" w:space="0" w:color="auto"/>
        <w:left w:val="none" w:sz="0" w:space="0" w:color="auto"/>
        <w:bottom w:val="none" w:sz="0" w:space="0" w:color="auto"/>
        <w:right w:val="none" w:sz="0" w:space="0" w:color="auto"/>
      </w:divBdr>
    </w:div>
    <w:div w:id="55982820">
      <w:bodyDiv w:val="1"/>
      <w:marLeft w:val="0"/>
      <w:marRight w:val="0"/>
      <w:marTop w:val="0"/>
      <w:marBottom w:val="0"/>
      <w:divBdr>
        <w:top w:val="none" w:sz="0" w:space="0" w:color="auto"/>
        <w:left w:val="none" w:sz="0" w:space="0" w:color="auto"/>
        <w:bottom w:val="none" w:sz="0" w:space="0" w:color="auto"/>
        <w:right w:val="none" w:sz="0" w:space="0" w:color="auto"/>
      </w:divBdr>
    </w:div>
    <w:div w:id="56437637">
      <w:bodyDiv w:val="1"/>
      <w:marLeft w:val="0"/>
      <w:marRight w:val="0"/>
      <w:marTop w:val="0"/>
      <w:marBottom w:val="0"/>
      <w:divBdr>
        <w:top w:val="none" w:sz="0" w:space="0" w:color="auto"/>
        <w:left w:val="none" w:sz="0" w:space="0" w:color="auto"/>
        <w:bottom w:val="none" w:sz="0" w:space="0" w:color="auto"/>
        <w:right w:val="none" w:sz="0" w:space="0" w:color="auto"/>
      </w:divBdr>
    </w:div>
    <w:div w:id="59863096">
      <w:bodyDiv w:val="1"/>
      <w:marLeft w:val="0"/>
      <w:marRight w:val="0"/>
      <w:marTop w:val="0"/>
      <w:marBottom w:val="0"/>
      <w:divBdr>
        <w:top w:val="none" w:sz="0" w:space="0" w:color="auto"/>
        <w:left w:val="none" w:sz="0" w:space="0" w:color="auto"/>
        <w:bottom w:val="none" w:sz="0" w:space="0" w:color="auto"/>
        <w:right w:val="none" w:sz="0" w:space="0" w:color="auto"/>
      </w:divBdr>
    </w:div>
    <w:div w:id="61217029">
      <w:bodyDiv w:val="1"/>
      <w:marLeft w:val="0"/>
      <w:marRight w:val="0"/>
      <w:marTop w:val="0"/>
      <w:marBottom w:val="0"/>
      <w:divBdr>
        <w:top w:val="none" w:sz="0" w:space="0" w:color="auto"/>
        <w:left w:val="none" w:sz="0" w:space="0" w:color="auto"/>
        <w:bottom w:val="none" w:sz="0" w:space="0" w:color="auto"/>
        <w:right w:val="none" w:sz="0" w:space="0" w:color="auto"/>
      </w:divBdr>
    </w:div>
    <w:div w:id="69734195">
      <w:bodyDiv w:val="1"/>
      <w:marLeft w:val="0"/>
      <w:marRight w:val="0"/>
      <w:marTop w:val="0"/>
      <w:marBottom w:val="0"/>
      <w:divBdr>
        <w:top w:val="none" w:sz="0" w:space="0" w:color="auto"/>
        <w:left w:val="none" w:sz="0" w:space="0" w:color="auto"/>
        <w:bottom w:val="none" w:sz="0" w:space="0" w:color="auto"/>
        <w:right w:val="none" w:sz="0" w:space="0" w:color="auto"/>
      </w:divBdr>
    </w:div>
    <w:div w:id="74981115">
      <w:bodyDiv w:val="1"/>
      <w:marLeft w:val="0"/>
      <w:marRight w:val="0"/>
      <w:marTop w:val="0"/>
      <w:marBottom w:val="0"/>
      <w:divBdr>
        <w:top w:val="none" w:sz="0" w:space="0" w:color="auto"/>
        <w:left w:val="none" w:sz="0" w:space="0" w:color="auto"/>
        <w:bottom w:val="none" w:sz="0" w:space="0" w:color="auto"/>
        <w:right w:val="none" w:sz="0" w:space="0" w:color="auto"/>
      </w:divBdr>
    </w:div>
    <w:div w:id="78135665">
      <w:bodyDiv w:val="1"/>
      <w:marLeft w:val="0"/>
      <w:marRight w:val="0"/>
      <w:marTop w:val="0"/>
      <w:marBottom w:val="0"/>
      <w:divBdr>
        <w:top w:val="none" w:sz="0" w:space="0" w:color="auto"/>
        <w:left w:val="none" w:sz="0" w:space="0" w:color="auto"/>
        <w:bottom w:val="none" w:sz="0" w:space="0" w:color="auto"/>
        <w:right w:val="none" w:sz="0" w:space="0" w:color="auto"/>
      </w:divBdr>
    </w:div>
    <w:div w:id="80878188">
      <w:bodyDiv w:val="1"/>
      <w:marLeft w:val="0"/>
      <w:marRight w:val="0"/>
      <w:marTop w:val="0"/>
      <w:marBottom w:val="0"/>
      <w:divBdr>
        <w:top w:val="none" w:sz="0" w:space="0" w:color="auto"/>
        <w:left w:val="none" w:sz="0" w:space="0" w:color="auto"/>
        <w:bottom w:val="none" w:sz="0" w:space="0" w:color="auto"/>
        <w:right w:val="none" w:sz="0" w:space="0" w:color="auto"/>
      </w:divBdr>
    </w:div>
    <w:div w:id="81687411">
      <w:bodyDiv w:val="1"/>
      <w:marLeft w:val="0"/>
      <w:marRight w:val="0"/>
      <w:marTop w:val="0"/>
      <w:marBottom w:val="0"/>
      <w:divBdr>
        <w:top w:val="none" w:sz="0" w:space="0" w:color="auto"/>
        <w:left w:val="none" w:sz="0" w:space="0" w:color="auto"/>
        <w:bottom w:val="none" w:sz="0" w:space="0" w:color="auto"/>
        <w:right w:val="none" w:sz="0" w:space="0" w:color="auto"/>
      </w:divBdr>
    </w:div>
    <w:div w:id="83957622">
      <w:bodyDiv w:val="1"/>
      <w:marLeft w:val="0"/>
      <w:marRight w:val="0"/>
      <w:marTop w:val="0"/>
      <w:marBottom w:val="0"/>
      <w:divBdr>
        <w:top w:val="none" w:sz="0" w:space="0" w:color="auto"/>
        <w:left w:val="none" w:sz="0" w:space="0" w:color="auto"/>
        <w:bottom w:val="none" w:sz="0" w:space="0" w:color="auto"/>
        <w:right w:val="none" w:sz="0" w:space="0" w:color="auto"/>
      </w:divBdr>
    </w:div>
    <w:div w:id="84574037">
      <w:bodyDiv w:val="1"/>
      <w:marLeft w:val="0"/>
      <w:marRight w:val="0"/>
      <w:marTop w:val="0"/>
      <w:marBottom w:val="0"/>
      <w:divBdr>
        <w:top w:val="none" w:sz="0" w:space="0" w:color="auto"/>
        <w:left w:val="none" w:sz="0" w:space="0" w:color="auto"/>
        <w:bottom w:val="none" w:sz="0" w:space="0" w:color="auto"/>
        <w:right w:val="none" w:sz="0" w:space="0" w:color="auto"/>
      </w:divBdr>
    </w:div>
    <w:div w:id="116608764">
      <w:bodyDiv w:val="1"/>
      <w:marLeft w:val="0"/>
      <w:marRight w:val="0"/>
      <w:marTop w:val="0"/>
      <w:marBottom w:val="0"/>
      <w:divBdr>
        <w:top w:val="none" w:sz="0" w:space="0" w:color="auto"/>
        <w:left w:val="none" w:sz="0" w:space="0" w:color="auto"/>
        <w:bottom w:val="none" w:sz="0" w:space="0" w:color="auto"/>
        <w:right w:val="none" w:sz="0" w:space="0" w:color="auto"/>
      </w:divBdr>
    </w:div>
    <w:div w:id="122509069">
      <w:bodyDiv w:val="1"/>
      <w:marLeft w:val="0"/>
      <w:marRight w:val="0"/>
      <w:marTop w:val="0"/>
      <w:marBottom w:val="0"/>
      <w:divBdr>
        <w:top w:val="none" w:sz="0" w:space="0" w:color="auto"/>
        <w:left w:val="none" w:sz="0" w:space="0" w:color="auto"/>
        <w:bottom w:val="none" w:sz="0" w:space="0" w:color="auto"/>
        <w:right w:val="none" w:sz="0" w:space="0" w:color="auto"/>
      </w:divBdr>
    </w:div>
    <w:div w:id="124199034">
      <w:bodyDiv w:val="1"/>
      <w:marLeft w:val="0"/>
      <w:marRight w:val="0"/>
      <w:marTop w:val="0"/>
      <w:marBottom w:val="0"/>
      <w:divBdr>
        <w:top w:val="none" w:sz="0" w:space="0" w:color="auto"/>
        <w:left w:val="none" w:sz="0" w:space="0" w:color="auto"/>
        <w:bottom w:val="none" w:sz="0" w:space="0" w:color="auto"/>
        <w:right w:val="none" w:sz="0" w:space="0" w:color="auto"/>
      </w:divBdr>
    </w:div>
    <w:div w:id="137496574">
      <w:bodyDiv w:val="1"/>
      <w:marLeft w:val="0"/>
      <w:marRight w:val="0"/>
      <w:marTop w:val="0"/>
      <w:marBottom w:val="0"/>
      <w:divBdr>
        <w:top w:val="none" w:sz="0" w:space="0" w:color="auto"/>
        <w:left w:val="none" w:sz="0" w:space="0" w:color="auto"/>
        <w:bottom w:val="none" w:sz="0" w:space="0" w:color="auto"/>
        <w:right w:val="none" w:sz="0" w:space="0" w:color="auto"/>
      </w:divBdr>
    </w:div>
    <w:div w:id="140967990">
      <w:bodyDiv w:val="1"/>
      <w:marLeft w:val="0"/>
      <w:marRight w:val="0"/>
      <w:marTop w:val="0"/>
      <w:marBottom w:val="0"/>
      <w:divBdr>
        <w:top w:val="none" w:sz="0" w:space="0" w:color="auto"/>
        <w:left w:val="none" w:sz="0" w:space="0" w:color="auto"/>
        <w:bottom w:val="none" w:sz="0" w:space="0" w:color="auto"/>
        <w:right w:val="none" w:sz="0" w:space="0" w:color="auto"/>
      </w:divBdr>
    </w:div>
    <w:div w:id="150172664">
      <w:bodyDiv w:val="1"/>
      <w:marLeft w:val="0"/>
      <w:marRight w:val="0"/>
      <w:marTop w:val="0"/>
      <w:marBottom w:val="0"/>
      <w:divBdr>
        <w:top w:val="none" w:sz="0" w:space="0" w:color="auto"/>
        <w:left w:val="none" w:sz="0" w:space="0" w:color="auto"/>
        <w:bottom w:val="none" w:sz="0" w:space="0" w:color="auto"/>
        <w:right w:val="none" w:sz="0" w:space="0" w:color="auto"/>
      </w:divBdr>
    </w:div>
    <w:div w:id="151723586">
      <w:bodyDiv w:val="1"/>
      <w:marLeft w:val="0"/>
      <w:marRight w:val="0"/>
      <w:marTop w:val="0"/>
      <w:marBottom w:val="0"/>
      <w:divBdr>
        <w:top w:val="none" w:sz="0" w:space="0" w:color="auto"/>
        <w:left w:val="none" w:sz="0" w:space="0" w:color="auto"/>
        <w:bottom w:val="none" w:sz="0" w:space="0" w:color="auto"/>
        <w:right w:val="none" w:sz="0" w:space="0" w:color="auto"/>
      </w:divBdr>
    </w:div>
    <w:div w:id="157578879">
      <w:bodyDiv w:val="1"/>
      <w:marLeft w:val="0"/>
      <w:marRight w:val="0"/>
      <w:marTop w:val="0"/>
      <w:marBottom w:val="0"/>
      <w:divBdr>
        <w:top w:val="none" w:sz="0" w:space="0" w:color="auto"/>
        <w:left w:val="none" w:sz="0" w:space="0" w:color="auto"/>
        <w:bottom w:val="none" w:sz="0" w:space="0" w:color="auto"/>
        <w:right w:val="none" w:sz="0" w:space="0" w:color="auto"/>
      </w:divBdr>
    </w:div>
    <w:div w:id="170409998">
      <w:bodyDiv w:val="1"/>
      <w:marLeft w:val="0"/>
      <w:marRight w:val="0"/>
      <w:marTop w:val="0"/>
      <w:marBottom w:val="0"/>
      <w:divBdr>
        <w:top w:val="none" w:sz="0" w:space="0" w:color="auto"/>
        <w:left w:val="none" w:sz="0" w:space="0" w:color="auto"/>
        <w:bottom w:val="none" w:sz="0" w:space="0" w:color="auto"/>
        <w:right w:val="none" w:sz="0" w:space="0" w:color="auto"/>
      </w:divBdr>
    </w:div>
    <w:div w:id="174467565">
      <w:bodyDiv w:val="1"/>
      <w:marLeft w:val="0"/>
      <w:marRight w:val="0"/>
      <w:marTop w:val="0"/>
      <w:marBottom w:val="0"/>
      <w:divBdr>
        <w:top w:val="none" w:sz="0" w:space="0" w:color="auto"/>
        <w:left w:val="none" w:sz="0" w:space="0" w:color="auto"/>
        <w:bottom w:val="none" w:sz="0" w:space="0" w:color="auto"/>
        <w:right w:val="none" w:sz="0" w:space="0" w:color="auto"/>
      </w:divBdr>
    </w:div>
    <w:div w:id="176357789">
      <w:bodyDiv w:val="1"/>
      <w:marLeft w:val="0"/>
      <w:marRight w:val="0"/>
      <w:marTop w:val="0"/>
      <w:marBottom w:val="0"/>
      <w:divBdr>
        <w:top w:val="none" w:sz="0" w:space="0" w:color="auto"/>
        <w:left w:val="none" w:sz="0" w:space="0" w:color="auto"/>
        <w:bottom w:val="none" w:sz="0" w:space="0" w:color="auto"/>
        <w:right w:val="none" w:sz="0" w:space="0" w:color="auto"/>
      </w:divBdr>
    </w:div>
    <w:div w:id="181870086">
      <w:bodyDiv w:val="1"/>
      <w:marLeft w:val="0"/>
      <w:marRight w:val="0"/>
      <w:marTop w:val="0"/>
      <w:marBottom w:val="0"/>
      <w:divBdr>
        <w:top w:val="none" w:sz="0" w:space="0" w:color="auto"/>
        <w:left w:val="none" w:sz="0" w:space="0" w:color="auto"/>
        <w:bottom w:val="none" w:sz="0" w:space="0" w:color="auto"/>
        <w:right w:val="none" w:sz="0" w:space="0" w:color="auto"/>
      </w:divBdr>
    </w:div>
    <w:div w:id="185749667">
      <w:bodyDiv w:val="1"/>
      <w:marLeft w:val="0"/>
      <w:marRight w:val="0"/>
      <w:marTop w:val="0"/>
      <w:marBottom w:val="0"/>
      <w:divBdr>
        <w:top w:val="none" w:sz="0" w:space="0" w:color="auto"/>
        <w:left w:val="none" w:sz="0" w:space="0" w:color="auto"/>
        <w:bottom w:val="none" w:sz="0" w:space="0" w:color="auto"/>
        <w:right w:val="none" w:sz="0" w:space="0" w:color="auto"/>
      </w:divBdr>
    </w:div>
    <w:div w:id="188224742">
      <w:bodyDiv w:val="1"/>
      <w:marLeft w:val="0"/>
      <w:marRight w:val="0"/>
      <w:marTop w:val="0"/>
      <w:marBottom w:val="0"/>
      <w:divBdr>
        <w:top w:val="none" w:sz="0" w:space="0" w:color="auto"/>
        <w:left w:val="none" w:sz="0" w:space="0" w:color="auto"/>
        <w:bottom w:val="none" w:sz="0" w:space="0" w:color="auto"/>
        <w:right w:val="none" w:sz="0" w:space="0" w:color="auto"/>
      </w:divBdr>
    </w:div>
    <w:div w:id="188298517">
      <w:bodyDiv w:val="1"/>
      <w:marLeft w:val="0"/>
      <w:marRight w:val="0"/>
      <w:marTop w:val="0"/>
      <w:marBottom w:val="0"/>
      <w:divBdr>
        <w:top w:val="none" w:sz="0" w:space="0" w:color="auto"/>
        <w:left w:val="none" w:sz="0" w:space="0" w:color="auto"/>
        <w:bottom w:val="none" w:sz="0" w:space="0" w:color="auto"/>
        <w:right w:val="none" w:sz="0" w:space="0" w:color="auto"/>
      </w:divBdr>
    </w:div>
    <w:div w:id="192351420">
      <w:bodyDiv w:val="1"/>
      <w:marLeft w:val="0"/>
      <w:marRight w:val="0"/>
      <w:marTop w:val="0"/>
      <w:marBottom w:val="0"/>
      <w:divBdr>
        <w:top w:val="none" w:sz="0" w:space="0" w:color="auto"/>
        <w:left w:val="none" w:sz="0" w:space="0" w:color="auto"/>
        <w:bottom w:val="none" w:sz="0" w:space="0" w:color="auto"/>
        <w:right w:val="none" w:sz="0" w:space="0" w:color="auto"/>
      </w:divBdr>
    </w:div>
    <w:div w:id="193345284">
      <w:bodyDiv w:val="1"/>
      <w:marLeft w:val="0"/>
      <w:marRight w:val="0"/>
      <w:marTop w:val="0"/>
      <w:marBottom w:val="0"/>
      <w:divBdr>
        <w:top w:val="none" w:sz="0" w:space="0" w:color="auto"/>
        <w:left w:val="none" w:sz="0" w:space="0" w:color="auto"/>
        <w:bottom w:val="none" w:sz="0" w:space="0" w:color="auto"/>
        <w:right w:val="none" w:sz="0" w:space="0" w:color="auto"/>
      </w:divBdr>
    </w:div>
    <w:div w:id="204103496">
      <w:bodyDiv w:val="1"/>
      <w:marLeft w:val="0"/>
      <w:marRight w:val="0"/>
      <w:marTop w:val="0"/>
      <w:marBottom w:val="0"/>
      <w:divBdr>
        <w:top w:val="none" w:sz="0" w:space="0" w:color="auto"/>
        <w:left w:val="none" w:sz="0" w:space="0" w:color="auto"/>
        <w:bottom w:val="none" w:sz="0" w:space="0" w:color="auto"/>
        <w:right w:val="none" w:sz="0" w:space="0" w:color="auto"/>
      </w:divBdr>
    </w:div>
    <w:div w:id="204949332">
      <w:bodyDiv w:val="1"/>
      <w:marLeft w:val="0"/>
      <w:marRight w:val="0"/>
      <w:marTop w:val="0"/>
      <w:marBottom w:val="0"/>
      <w:divBdr>
        <w:top w:val="none" w:sz="0" w:space="0" w:color="auto"/>
        <w:left w:val="none" w:sz="0" w:space="0" w:color="auto"/>
        <w:bottom w:val="none" w:sz="0" w:space="0" w:color="auto"/>
        <w:right w:val="none" w:sz="0" w:space="0" w:color="auto"/>
      </w:divBdr>
    </w:div>
    <w:div w:id="218975479">
      <w:bodyDiv w:val="1"/>
      <w:marLeft w:val="0"/>
      <w:marRight w:val="0"/>
      <w:marTop w:val="0"/>
      <w:marBottom w:val="0"/>
      <w:divBdr>
        <w:top w:val="none" w:sz="0" w:space="0" w:color="auto"/>
        <w:left w:val="none" w:sz="0" w:space="0" w:color="auto"/>
        <w:bottom w:val="none" w:sz="0" w:space="0" w:color="auto"/>
        <w:right w:val="none" w:sz="0" w:space="0" w:color="auto"/>
      </w:divBdr>
    </w:div>
    <w:div w:id="219172936">
      <w:bodyDiv w:val="1"/>
      <w:marLeft w:val="0"/>
      <w:marRight w:val="0"/>
      <w:marTop w:val="0"/>
      <w:marBottom w:val="0"/>
      <w:divBdr>
        <w:top w:val="none" w:sz="0" w:space="0" w:color="auto"/>
        <w:left w:val="none" w:sz="0" w:space="0" w:color="auto"/>
        <w:bottom w:val="none" w:sz="0" w:space="0" w:color="auto"/>
        <w:right w:val="none" w:sz="0" w:space="0" w:color="auto"/>
      </w:divBdr>
    </w:div>
    <w:div w:id="220944586">
      <w:bodyDiv w:val="1"/>
      <w:marLeft w:val="0"/>
      <w:marRight w:val="0"/>
      <w:marTop w:val="0"/>
      <w:marBottom w:val="0"/>
      <w:divBdr>
        <w:top w:val="none" w:sz="0" w:space="0" w:color="auto"/>
        <w:left w:val="none" w:sz="0" w:space="0" w:color="auto"/>
        <w:bottom w:val="none" w:sz="0" w:space="0" w:color="auto"/>
        <w:right w:val="none" w:sz="0" w:space="0" w:color="auto"/>
      </w:divBdr>
    </w:div>
    <w:div w:id="235945528">
      <w:bodyDiv w:val="1"/>
      <w:marLeft w:val="0"/>
      <w:marRight w:val="0"/>
      <w:marTop w:val="0"/>
      <w:marBottom w:val="0"/>
      <w:divBdr>
        <w:top w:val="none" w:sz="0" w:space="0" w:color="auto"/>
        <w:left w:val="none" w:sz="0" w:space="0" w:color="auto"/>
        <w:bottom w:val="none" w:sz="0" w:space="0" w:color="auto"/>
        <w:right w:val="none" w:sz="0" w:space="0" w:color="auto"/>
      </w:divBdr>
    </w:div>
    <w:div w:id="245961886">
      <w:bodyDiv w:val="1"/>
      <w:marLeft w:val="0"/>
      <w:marRight w:val="0"/>
      <w:marTop w:val="0"/>
      <w:marBottom w:val="0"/>
      <w:divBdr>
        <w:top w:val="none" w:sz="0" w:space="0" w:color="auto"/>
        <w:left w:val="none" w:sz="0" w:space="0" w:color="auto"/>
        <w:bottom w:val="none" w:sz="0" w:space="0" w:color="auto"/>
        <w:right w:val="none" w:sz="0" w:space="0" w:color="auto"/>
      </w:divBdr>
    </w:div>
    <w:div w:id="253520112">
      <w:bodyDiv w:val="1"/>
      <w:marLeft w:val="0"/>
      <w:marRight w:val="0"/>
      <w:marTop w:val="0"/>
      <w:marBottom w:val="0"/>
      <w:divBdr>
        <w:top w:val="none" w:sz="0" w:space="0" w:color="auto"/>
        <w:left w:val="none" w:sz="0" w:space="0" w:color="auto"/>
        <w:bottom w:val="none" w:sz="0" w:space="0" w:color="auto"/>
        <w:right w:val="none" w:sz="0" w:space="0" w:color="auto"/>
      </w:divBdr>
    </w:div>
    <w:div w:id="255673539">
      <w:bodyDiv w:val="1"/>
      <w:marLeft w:val="0"/>
      <w:marRight w:val="0"/>
      <w:marTop w:val="0"/>
      <w:marBottom w:val="0"/>
      <w:divBdr>
        <w:top w:val="none" w:sz="0" w:space="0" w:color="auto"/>
        <w:left w:val="none" w:sz="0" w:space="0" w:color="auto"/>
        <w:bottom w:val="none" w:sz="0" w:space="0" w:color="auto"/>
        <w:right w:val="none" w:sz="0" w:space="0" w:color="auto"/>
      </w:divBdr>
    </w:div>
    <w:div w:id="257912752">
      <w:bodyDiv w:val="1"/>
      <w:marLeft w:val="0"/>
      <w:marRight w:val="0"/>
      <w:marTop w:val="0"/>
      <w:marBottom w:val="0"/>
      <w:divBdr>
        <w:top w:val="none" w:sz="0" w:space="0" w:color="auto"/>
        <w:left w:val="none" w:sz="0" w:space="0" w:color="auto"/>
        <w:bottom w:val="none" w:sz="0" w:space="0" w:color="auto"/>
        <w:right w:val="none" w:sz="0" w:space="0" w:color="auto"/>
      </w:divBdr>
    </w:div>
    <w:div w:id="261423433">
      <w:bodyDiv w:val="1"/>
      <w:marLeft w:val="0"/>
      <w:marRight w:val="0"/>
      <w:marTop w:val="0"/>
      <w:marBottom w:val="0"/>
      <w:divBdr>
        <w:top w:val="none" w:sz="0" w:space="0" w:color="auto"/>
        <w:left w:val="none" w:sz="0" w:space="0" w:color="auto"/>
        <w:bottom w:val="none" w:sz="0" w:space="0" w:color="auto"/>
        <w:right w:val="none" w:sz="0" w:space="0" w:color="auto"/>
      </w:divBdr>
    </w:div>
    <w:div w:id="263803367">
      <w:bodyDiv w:val="1"/>
      <w:marLeft w:val="0"/>
      <w:marRight w:val="0"/>
      <w:marTop w:val="0"/>
      <w:marBottom w:val="0"/>
      <w:divBdr>
        <w:top w:val="none" w:sz="0" w:space="0" w:color="auto"/>
        <w:left w:val="none" w:sz="0" w:space="0" w:color="auto"/>
        <w:bottom w:val="none" w:sz="0" w:space="0" w:color="auto"/>
        <w:right w:val="none" w:sz="0" w:space="0" w:color="auto"/>
      </w:divBdr>
    </w:div>
    <w:div w:id="264728427">
      <w:bodyDiv w:val="1"/>
      <w:marLeft w:val="0"/>
      <w:marRight w:val="0"/>
      <w:marTop w:val="0"/>
      <w:marBottom w:val="0"/>
      <w:divBdr>
        <w:top w:val="none" w:sz="0" w:space="0" w:color="auto"/>
        <w:left w:val="none" w:sz="0" w:space="0" w:color="auto"/>
        <w:bottom w:val="none" w:sz="0" w:space="0" w:color="auto"/>
        <w:right w:val="none" w:sz="0" w:space="0" w:color="auto"/>
      </w:divBdr>
    </w:div>
    <w:div w:id="272321671">
      <w:bodyDiv w:val="1"/>
      <w:marLeft w:val="0"/>
      <w:marRight w:val="0"/>
      <w:marTop w:val="0"/>
      <w:marBottom w:val="0"/>
      <w:divBdr>
        <w:top w:val="none" w:sz="0" w:space="0" w:color="auto"/>
        <w:left w:val="none" w:sz="0" w:space="0" w:color="auto"/>
        <w:bottom w:val="none" w:sz="0" w:space="0" w:color="auto"/>
        <w:right w:val="none" w:sz="0" w:space="0" w:color="auto"/>
      </w:divBdr>
    </w:div>
    <w:div w:id="275648450">
      <w:bodyDiv w:val="1"/>
      <w:marLeft w:val="0"/>
      <w:marRight w:val="0"/>
      <w:marTop w:val="0"/>
      <w:marBottom w:val="0"/>
      <w:divBdr>
        <w:top w:val="none" w:sz="0" w:space="0" w:color="auto"/>
        <w:left w:val="none" w:sz="0" w:space="0" w:color="auto"/>
        <w:bottom w:val="none" w:sz="0" w:space="0" w:color="auto"/>
        <w:right w:val="none" w:sz="0" w:space="0" w:color="auto"/>
      </w:divBdr>
    </w:div>
    <w:div w:id="276914768">
      <w:bodyDiv w:val="1"/>
      <w:marLeft w:val="0"/>
      <w:marRight w:val="0"/>
      <w:marTop w:val="0"/>
      <w:marBottom w:val="0"/>
      <w:divBdr>
        <w:top w:val="none" w:sz="0" w:space="0" w:color="auto"/>
        <w:left w:val="none" w:sz="0" w:space="0" w:color="auto"/>
        <w:bottom w:val="none" w:sz="0" w:space="0" w:color="auto"/>
        <w:right w:val="none" w:sz="0" w:space="0" w:color="auto"/>
      </w:divBdr>
    </w:div>
    <w:div w:id="278268749">
      <w:bodyDiv w:val="1"/>
      <w:marLeft w:val="0"/>
      <w:marRight w:val="0"/>
      <w:marTop w:val="0"/>
      <w:marBottom w:val="0"/>
      <w:divBdr>
        <w:top w:val="none" w:sz="0" w:space="0" w:color="auto"/>
        <w:left w:val="none" w:sz="0" w:space="0" w:color="auto"/>
        <w:bottom w:val="none" w:sz="0" w:space="0" w:color="auto"/>
        <w:right w:val="none" w:sz="0" w:space="0" w:color="auto"/>
      </w:divBdr>
    </w:div>
    <w:div w:id="278998420">
      <w:bodyDiv w:val="1"/>
      <w:marLeft w:val="0"/>
      <w:marRight w:val="0"/>
      <w:marTop w:val="0"/>
      <w:marBottom w:val="0"/>
      <w:divBdr>
        <w:top w:val="none" w:sz="0" w:space="0" w:color="auto"/>
        <w:left w:val="none" w:sz="0" w:space="0" w:color="auto"/>
        <w:bottom w:val="none" w:sz="0" w:space="0" w:color="auto"/>
        <w:right w:val="none" w:sz="0" w:space="0" w:color="auto"/>
      </w:divBdr>
    </w:div>
    <w:div w:id="279995916">
      <w:bodyDiv w:val="1"/>
      <w:marLeft w:val="0"/>
      <w:marRight w:val="0"/>
      <w:marTop w:val="0"/>
      <w:marBottom w:val="0"/>
      <w:divBdr>
        <w:top w:val="none" w:sz="0" w:space="0" w:color="auto"/>
        <w:left w:val="none" w:sz="0" w:space="0" w:color="auto"/>
        <w:bottom w:val="none" w:sz="0" w:space="0" w:color="auto"/>
        <w:right w:val="none" w:sz="0" w:space="0" w:color="auto"/>
      </w:divBdr>
    </w:div>
    <w:div w:id="293491412">
      <w:bodyDiv w:val="1"/>
      <w:marLeft w:val="0"/>
      <w:marRight w:val="0"/>
      <w:marTop w:val="0"/>
      <w:marBottom w:val="0"/>
      <w:divBdr>
        <w:top w:val="none" w:sz="0" w:space="0" w:color="auto"/>
        <w:left w:val="none" w:sz="0" w:space="0" w:color="auto"/>
        <w:bottom w:val="none" w:sz="0" w:space="0" w:color="auto"/>
        <w:right w:val="none" w:sz="0" w:space="0" w:color="auto"/>
      </w:divBdr>
    </w:div>
    <w:div w:id="308677488">
      <w:bodyDiv w:val="1"/>
      <w:marLeft w:val="0"/>
      <w:marRight w:val="0"/>
      <w:marTop w:val="0"/>
      <w:marBottom w:val="0"/>
      <w:divBdr>
        <w:top w:val="none" w:sz="0" w:space="0" w:color="auto"/>
        <w:left w:val="none" w:sz="0" w:space="0" w:color="auto"/>
        <w:bottom w:val="none" w:sz="0" w:space="0" w:color="auto"/>
        <w:right w:val="none" w:sz="0" w:space="0" w:color="auto"/>
      </w:divBdr>
    </w:div>
    <w:div w:id="308872582">
      <w:bodyDiv w:val="1"/>
      <w:marLeft w:val="0"/>
      <w:marRight w:val="0"/>
      <w:marTop w:val="0"/>
      <w:marBottom w:val="0"/>
      <w:divBdr>
        <w:top w:val="none" w:sz="0" w:space="0" w:color="auto"/>
        <w:left w:val="none" w:sz="0" w:space="0" w:color="auto"/>
        <w:bottom w:val="none" w:sz="0" w:space="0" w:color="auto"/>
        <w:right w:val="none" w:sz="0" w:space="0" w:color="auto"/>
      </w:divBdr>
    </w:div>
    <w:div w:id="313607633">
      <w:bodyDiv w:val="1"/>
      <w:marLeft w:val="0"/>
      <w:marRight w:val="0"/>
      <w:marTop w:val="0"/>
      <w:marBottom w:val="0"/>
      <w:divBdr>
        <w:top w:val="none" w:sz="0" w:space="0" w:color="auto"/>
        <w:left w:val="none" w:sz="0" w:space="0" w:color="auto"/>
        <w:bottom w:val="none" w:sz="0" w:space="0" w:color="auto"/>
        <w:right w:val="none" w:sz="0" w:space="0" w:color="auto"/>
      </w:divBdr>
    </w:div>
    <w:div w:id="322009578">
      <w:bodyDiv w:val="1"/>
      <w:marLeft w:val="0"/>
      <w:marRight w:val="0"/>
      <w:marTop w:val="0"/>
      <w:marBottom w:val="0"/>
      <w:divBdr>
        <w:top w:val="none" w:sz="0" w:space="0" w:color="auto"/>
        <w:left w:val="none" w:sz="0" w:space="0" w:color="auto"/>
        <w:bottom w:val="none" w:sz="0" w:space="0" w:color="auto"/>
        <w:right w:val="none" w:sz="0" w:space="0" w:color="auto"/>
      </w:divBdr>
    </w:div>
    <w:div w:id="324824861">
      <w:bodyDiv w:val="1"/>
      <w:marLeft w:val="0"/>
      <w:marRight w:val="0"/>
      <w:marTop w:val="0"/>
      <w:marBottom w:val="0"/>
      <w:divBdr>
        <w:top w:val="none" w:sz="0" w:space="0" w:color="auto"/>
        <w:left w:val="none" w:sz="0" w:space="0" w:color="auto"/>
        <w:bottom w:val="none" w:sz="0" w:space="0" w:color="auto"/>
        <w:right w:val="none" w:sz="0" w:space="0" w:color="auto"/>
      </w:divBdr>
    </w:div>
    <w:div w:id="334191833">
      <w:bodyDiv w:val="1"/>
      <w:marLeft w:val="0"/>
      <w:marRight w:val="0"/>
      <w:marTop w:val="0"/>
      <w:marBottom w:val="0"/>
      <w:divBdr>
        <w:top w:val="none" w:sz="0" w:space="0" w:color="auto"/>
        <w:left w:val="none" w:sz="0" w:space="0" w:color="auto"/>
        <w:bottom w:val="none" w:sz="0" w:space="0" w:color="auto"/>
        <w:right w:val="none" w:sz="0" w:space="0" w:color="auto"/>
      </w:divBdr>
    </w:div>
    <w:div w:id="338509969">
      <w:bodyDiv w:val="1"/>
      <w:marLeft w:val="0"/>
      <w:marRight w:val="0"/>
      <w:marTop w:val="0"/>
      <w:marBottom w:val="0"/>
      <w:divBdr>
        <w:top w:val="none" w:sz="0" w:space="0" w:color="auto"/>
        <w:left w:val="none" w:sz="0" w:space="0" w:color="auto"/>
        <w:bottom w:val="none" w:sz="0" w:space="0" w:color="auto"/>
        <w:right w:val="none" w:sz="0" w:space="0" w:color="auto"/>
      </w:divBdr>
    </w:div>
    <w:div w:id="338847433">
      <w:bodyDiv w:val="1"/>
      <w:marLeft w:val="0"/>
      <w:marRight w:val="0"/>
      <w:marTop w:val="0"/>
      <w:marBottom w:val="0"/>
      <w:divBdr>
        <w:top w:val="none" w:sz="0" w:space="0" w:color="auto"/>
        <w:left w:val="none" w:sz="0" w:space="0" w:color="auto"/>
        <w:bottom w:val="none" w:sz="0" w:space="0" w:color="auto"/>
        <w:right w:val="none" w:sz="0" w:space="0" w:color="auto"/>
      </w:divBdr>
    </w:div>
    <w:div w:id="340207839">
      <w:bodyDiv w:val="1"/>
      <w:marLeft w:val="0"/>
      <w:marRight w:val="0"/>
      <w:marTop w:val="0"/>
      <w:marBottom w:val="0"/>
      <w:divBdr>
        <w:top w:val="none" w:sz="0" w:space="0" w:color="auto"/>
        <w:left w:val="none" w:sz="0" w:space="0" w:color="auto"/>
        <w:bottom w:val="none" w:sz="0" w:space="0" w:color="auto"/>
        <w:right w:val="none" w:sz="0" w:space="0" w:color="auto"/>
      </w:divBdr>
    </w:div>
    <w:div w:id="352801781">
      <w:bodyDiv w:val="1"/>
      <w:marLeft w:val="0"/>
      <w:marRight w:val="0"/>
      <w:marTop w:val="0"/>
      <w:marBottom w:val="0"/>
      <w:divBdr>
        <w:top w:val="none" w:sz="0" w:space="0" w:color="auto"/>
        <w:left w:val="none" w:sz="0" w:space="0" w:color="auto"/>
        <w:bottom w:val="none" w:sz="0" w:space="0" w:color="auto"/>
        <w:right w:val="none" w:sz="0" w:space="0" w:color="auto"/>
      </w:divBdr>
    </w:div>
    <w:div w:id="353043349">
      <w:bodyDiv w:val="1"/>
      <w:marLeft w:val="0"/>
      <w:marRight w:val="0"/>
      <w:marTop w:val="0"/>
      <w:marBottom w:val="0"/>
      <w:divBdr>
        <w:top w:val="none" w:sz="0" w:space="0" w:color="auto"/>
        <w:left w:val="none" w:sz="0" w:space="0" w:color="auto"/>
        <w:bottom w:val="none" w:sz="0" w:space="0" w:color="auto"/>
        <w:right w:val="none" w:sz="0" w:space="0" w:color="auto"/>
      </w:divBdr>
    </w:div>
    <w:div w:id="356929890">
      <w:bodyDiv w:val="1"/>
      <w:marLeft w:val="0"/>
      <w:marRight w:val="0"/>
      <w:marTop w:val="0"/>
      <w:marBottom w:val="0"/>
      <w:divBdr>
        <w:top w:val="none" w:sz="0" w:space="0" w:color="auto"/>
        <w:left w:val="none" w:sz="0" w:space="0" w:color="auto"/>
        <w:bottom w:val="none" w:sz="0" w:space="0" w:color="auto"/>
        <w:right w:val="none" w:sz="0" w:space="0" w:color="auto"/>
      </w:divBdr>
    </w:div>
    <w:div w:id="367294561">
      <w:bodyDiv w:val="1"/>
      <w:marLeft w:val="0"/>
      <w:marRight w:val="0"/>
      <w:marTop w:val="0"/>
      <w:marBottom w:val="0"/>
      <w:divBdr>
        <w:top w:val="none" w:sz="0" w:space="0" w:color="auto"/>
        <w:left w:val="none" w:sz="0" w:space="0" w:color="auto"/>
        <w:bottom w:val="none" w:sz="0" w:space="0" w:color="auto"/>
        <w:right w:val="none" w:sz="0" w:space="0" w:color="auto"/>
      </w:divBdr>
    </w:div>
    <w:div w:id="375132029">
      <w:bodyDiv w:val="1"/>
      <w:marLeft w:val="0"/>
      <w:marRight w:val="0"/>
      <w:marTop w:val="0"/>
      <w:marBottom w:val="0"/>
      <w:divBdr>
        <w:top w:val="none" w:sz="0" w:space="0" w:color="auto"/>
        <w:left w:val="none" w:sz="0" w:space="0" w:color="auto"/>
        <w:bottom w:val="none" w:sz="0" w:space="0" w:color="auto"/>
        <w:right w:val="none" w:sz="0" w:space="0" w:color="auto"/>
      </w:divBdr>
    </w:div>
    <w:div w:id="379019712">
      <w:bodyDiv w:val="1"/>
      <w:marLeft w:val="0"/>
      <w:marRight w:val="0"/>
      <w:marTop w:val="0"/>
      <w:marBottom w:val="0"/>
      <w:divBdr>
        <w:top w:val="none" w:sz="0" w:space="0" w:color="auto"/>
        <w:left w:val="none" w:sz="0" w:space="0" w:color="auto"/>
        <w:bottom w:val="none" w:sz="0" w:space="0" w:color="auto"/>
        <w:right w:val="none" w:sz="0" w:space="0" w:color="auto"/>
      </w:divBdr>
    </w:div>
    <w:div w:id="379476139">
      <w:bodyDiv w:val="1"/>
      <w:marLeft w:val="0"/>
      <w:marRight w:val="0"/>
      <w:marTop w:val="0"/>
      <w:marBottom w:val="0"/>
      <w:divBdr>
        <w:top w:val="none" w:sz="0" w:space="0" w:color="auto"/>
        <w:left w:val="none" w:sz="0" w:space="0" w:color="auto"/>
        <w:bottom w:val="none" w:sz="0" w:space="0" w:color="auto"/>
        <w:right w:val="none" w:sz="0" w:space="0" w:color="auto"/>
      </w:divBdr>
    </w:div>
    <w:div w:id="381366787">
      <w:bodyDiv w:val="1"/>
      <w:marLeft w:val="0"/>
      <w:marRight w:val="0"/>
      <w:marTop w:val="0"/>
      <w:marBottom w:val="0"/>
      <w:divBdr>
        <w:top w:val="none" w:sz="0" w:space="0" w:color="auto"/>
        <w:left w:val="none" w:sz="0" w:space="0" w:color="auto"/>
        <w:bottom w:val="none" w:sz="0" w:space="0" w:color="auto"/>
        <w:right w:val="none" w:sz="0" w:space="0" w:color="auto"/>
      </w:divBdr>
    </w:div>
    <w:div w:id="398595541">
      <w:bodyDiv w:val="1"/>
      <w:marLeft w:val="0"/>
      <w:marRight w:val="0"/>
      <w:marTop w:val="0"/>
      <w:marBottom w:val="0"/>
      <w:divBdr>
        <w:top w:val="none" w:sz="0" w:space="0" w:color="auto"/>
        <w:left w:val="none" w:sz="0" w:space="0" w:color="auto"/>
        <w:bottom w:val="none" w:sz="0" w:space="0" w:color="auto"/>
        <w:right w:val="none" w:sz="0" w:space="0" w:color="auto"/>
      </w:divBdr>
    </w:div>
    <w:div w:id="402916009">
      <w:bodyDiv w:val="1"/>
      <w:marLeft w:val="0"/>
      <w:marRight w:val="0"/>
      <w:marTop w:val="0"/>
      <w:marBottom w:val="0"/>
      <w:divBdr>
        <w:top w:val="none" w:sz="0" w:space="0" w:color="auto"/>
        <w:left w:val="none" w:sz="0" w:space="0" w:color="auto"/>
        <w:bottom w:val="none" w:sz="0" w:space="0" w:color="auto"/>
        <w:right w:val="none" w:sz="0" w:space="0" w:color="auto"/>
      </w:divBdr>
    </w:div>
    <w:div w:id="403719062">
      <w:bodyDiv w:val="1"/>
      <w:marLeft w:val="0"/>
      <w:marRight w:val="0"/>
      <w:marTop w:val="0"/>
      <w:marBottom w:val="0"/>
      <w:divBdr>
        <w:top w:val="none" w:sz="0" w:space="0" w:color="auto"/>
        <w:left w:val="none" w:sz="0" w:space="0" w:color="auto"/>
        <w:bottom w:val="none" w:sz="0" w:space="0" w:color="auto"/>
        <w:right w:val="none" w:sz="0" w:space="0" w:color="auto"/>
      </w:divBdr>
    </w:div>
    <w:div w:id="403842063">
      <w:bodyDiv w:val="1"/>
      <w:marLeft w:val="0"/>
      <w:marRight w:val="0"/>
      <w:marTop w:val="0"/>
      <w:marBottom w:val="0"/>
      <w:divBdr>
        <w:top w:val="none" w:sz="0" w:space="0" w:color="auto"/>
        <w:left w:val="none" w:sz="0" w:space="0" w:color="auto"/>
        <w:bottom w:val="none" w:sz="0" w:space="0" w:color="auto"/>
        <w:right w:val="none" w:sz="0" w:space="0" w:color="auto"/>
      </w:divBdr>
    </w:div>
    <w:div w:id="406732323">
      <w:bodyDiv w:val="1"/>
      <w:marLeft w:val="0"/>
      <w:marRight w:val="0"/>
      <w:marTop w:val="0"/>
      <w:marBottom w:val="0"/>
      <w:divBdr>
        <w:top w:val="none" w:sz="0" w:space="0" w:color="auto"/>
        <w:left w:val="none" w:sz="0" w:space="0" w:color="auto"/>
        <w:bottom w:val="none" w:sz="0" w:space="0" w:color="auto"/>
        <w:right w:val="none" w:sz="0" w:space="0" w:color="auto"/>
      </w:divBdr>
    </w:div>
    <w:div w:id="421030598">
      <w:bodyDiv w:val="1"/>
      <w:marLeft w:val="0"/>
      <w:marRight w:val="0"/>
      <w:marTop w:val="0"/>
      <w:marBottom w:val="0"/>
      <w:divBdr>
        <w:top w:val="none" w:sz="0" w:space="0" w:color="auto"/>
        <w:left w:val="none" w:sz="0" w:space="0" w:color="auto"/>
        <w:bottom w:val="none" w:sz="0" w:space="0" w:color="auto"/>
        <w:right w:val="none" w:sz="0" w:space="0" w:color="auto"/>
      </w:divBdr>
    </w:div>
    <w:div w:id="424154434">
      <w:bodyDiv w:val="1"/>
      <w:marLeft w:val="0"/>
      <w:marRight w:val="0"/>
      <w:marTop w:val="0"/>
      <w:marBottom w:val="0"/>
      <w:divBdr>
        <w:top w:val="none" w:sz="0" w:space="0" w:color="auto"/>
        <w:left w:val="none" w:sz="0" w:space="0" w:color="auto"/>
        <w:bottom w:val="none" w:sz="0" w:space="0" w:color="auto"/>
        <w:right w:val="none" w:sz="0" w:space="0" w:color="auto"/>
      </w:divBdr>
    </w:div>
    <w:div w:id="427427441">
      <w:bodyDiv w:val="1"/>
      <w:marLeft w:val="0"/>
      <w:marRight w:val="0"/>
      <w:marTop w:val="0"/>
      <w:marBottom w:val="0"/>
      <w:divBdr>
        <w:top w:val="none" w:sz="0" w:space="0" w:color="auto"/>
        <w:left w:val="none" w:sz="0" w:space="0" w:color="auto"/>
        <w:bottom w:val="none" w:sz="0" w:space="0" w:color="auto"/>
        <w:right w:val="none" w:sz="0" w:space="0" w:color="auto"/>
      </w:divBdr>
    </w:div>
    <w:div w:id="430704035">
      <w:bodyDiv w:val="1"/>
      <w:marLeft w:val="0"/>
      <w:marRight w:val="0"/>
      <w:marTop w:val="0"/>
      <w:marBottom w:val="0"/>
      <w:divBdr>
        <w:top w:val="none" w:sz="0" w:space="0" w:color="auto"/>
        <w:left w:val="none" w:sz="0" w:space="0" w:color="auto"/>
        <w:bottom w:val="none" w:sz="0" w:space="0" w:color="auto"/>
        <w:right w:val="none" w:sz="0" w:space="0" w:color="auto"/>
      </w:divBdr>
    </w:div>
    <w:div w:id="432751008">
      <w:bodyDiv w:val="1"/>
      <w:marLeft w:val="0"/>
      <w:marRight w:val="0"/>
      <w:marTop w:val="0"/>
      <w:marBottom w:val="0"/>
      <w:divBdr>
        <w:top w:val="none" w:sz="0" w:space="0" w:color="auto"/>
        <w:left w:val="none" w:sz="0" w:space="0" w:color="auto"/>
        <w:bottom w:val="none" w:sz="0" w:space="0" w:color="auto"/>
        <w:right w:val="none" w:sz="0" w:space="0" w:color="auto"/>
      </w:divBdr>
    </w:div>
    <w:div w:id="446891745">
      <w:bodyDiv w:val="1"/>
      <w:marLeft w:val="0"/>
      <w:marRight w:val="0"/>
      <w:marTop w:val="0"/>
      <w:marBottom w:val="0"/>
      <w:divBdr>
        <w:top w:val="none" w:sz="0" w:space="0" w:color="auto"/>
        <w:left w:val="none" w:sz="0" w:space="0" w:color="auto"/>
        <w:bottom w:val="none" w:sz="0" w:space="0" w:color="auto"/>
        <w:right w:val="none" w:sz="0" w:space="0" w:color="auto"/>
      </w:divBdr>
    </w:div>
    <w:div w:id="450393792">
      <w:bodyDiv w:val="1"/>
      <w:marLeft w:val="0"/>
      <w:marRight w:val="0"/>
      <w:marTop w:val="0"/>
      <w:marBottom w:val="0"/>
      <w:divBdr>
        <w:top w:val="none" w:sz="0" w:space="0" w:color="auto"/>
        <w:left w:val="none" w:sz="0" w:space="0" w:color="auto"/>
        <w:bottom w:val="none" w:sz="0" w:space="0" w:color="auto"/>
        <w:right w:val="none" w:sz="0" w:space="0" w:color="auto"/>
      </w:divBdr>
    </w:div>
    <w:div w:id="461652653">
      <w:bodyDiv w:val="1"/>
      <w:marLeft w:val="0"/>
      <w:marRight w:val="0"/>
      <w:marTop w:val="0"/>
      <w:marBottom w:val="0"/>
      <w:divBdr>
        <w:top w:val="none" w:sz="0" w:space="0" w:color="auto"/>
        <w:left w:val="none" w:sz="0" w:space="0" w:color="auto"/>
        <w:bottom w:val="none" w:sz="0" w:space="0" w:color="auto"/>
        <w:right w:val="none" w:sz="0" w:space="0" w:color="auto"/>
      </w:divBdr>
    </w:div>
    <w:div w:id="471992041">
      <w:bodyDiv w:val="1"/>
      <w:marLeft w:val="0"/>
      <w:marRight w:val="0"/>
      <w:marTop w:val="0"/>
      <w:marBottom w:val="0"/>
      <w:divBdr>
        <w:top w:val="none" w:sz="0" w:space="0" w:color="auto"/>
        <w:left w:val="none" w:sz="0" w:space="0" w:color="auto"/>
        <w:bottom w:val="none" w:sz="0" w:space="0" w:color="auto"/>
        <w:right w:val="none" w:sz="0" w:space="0" w:color="auto"/>
      </w:divBdr>
    </w:div>
    <w:div w:id="475336772">
      <w:bodyDiv w:val="1"/>
      <w:marLeft w:val="0"/>
      <w:marRight w:val="0"/>
      <w:marTop w:val="0"/>
      <w:marBottom w:val="0"/>
      <w:divBdr>
        <w:top w:val="none" w:sz="0" w:space="0" w:color="auto"/>
        <w:left w:val="none" w:sz="0" w:space="0" w:color="auto"/>
        <w:bottom w:val="none" w:sz="0" w:space="0" w:color="auto"/>
        <w:right w:val="none" w:sz="0" w:space="0" w:color="auto"/>
      </w:divBdr>
    </w:div>
    <w:div w:id="475533477">
      <w:bodyDiv w:val="1"/>
      <w:marLeft w:val="0"/>
      <w:marRight w:val="0"/>
      <w:marTop w:val="0"/>
      <w:marBottom w:val="0"/>
      <w:divBdr>
        <w:top w:val="none" w:sz="0" w:space="0" w:color="auto"/>
        <w:left w:val="none" w:sz="0" w:space="0" w:color="auto"/>
        <w:bottom w:val="none" w:sz="0" w:space="0" w:color="auto"/>
        <w:right w:val="none" w:sz="0" w:space="0" w:color="auto"/>
      </w:divBdr>
    </w:div>
    <w:div w:id="480511345">
      <w:bodyDiv w:val="1"/>
      <w:marLeft w:val="0"/>
      <w:marRight w:val="0"/>
      <w:marTop w:val="0"/>
      <w:marBottom w:val="0"/>
      <w:divBdr>
        <w:top w:val="none" w:sz="0" w:space="0" w:color="auto"/>
        <w:left w:val="none" w:sz="0" w:space="0" w:color="auto"/>
        <w:bottom w:val="none" w:sz="0" w:space="0" w:color="auto"/>
        <w:right w:val="none" w:sz="0" w:space="0" w:color="auto"/>
      </w:divBdr>
    </w:div>
    <w:div w:id="480926138">
      <w:bodyDiv w:val="1"/>
      <w:marLeft w:val="0"/>
      <w:marRight w:val="0"/>
      <w:marTop w:val="0"/>
      <w:marBottom w:val="0"/>
      <w:divBdr>
        <w:top w:val="none" w:sz="0" w:space="0" w:color="auto"/>
        <w:left w:val="none" w:sz="0" w:space="0" w:color="auto"/>
        <w:bottom w:val="none" w:sz="0" w:space="0" w:color="auto"/>
        <w:right w:val="none" w:sz="0" w:space="0" w:color="auto"/>
      </w:divBdr>
    </w:div>
    <w:div w:id="482234539">
      <w:bodyDiv w:val="1"/>
      <w:marLeft w:val="0"/>
      <w:marRight w:val="0"/>
      <w:marTop w:val="0"/>
      <w:marBottom w:val="0"/>
      <w:divBdr>
        <w:top w:val="none" w:sz="0" w:space="0" w:color="auto"/>
        <w:left w:val="none" w:sz="0" w:space="0" w:color="auto"/>
        <w:bottom w:val="none" w:sz="0" w:space="0" w:color="auto"/>
        <w:right w:val="none" w:sz="0" w:space="0" w:color="auto"/>
      </w:divBdr>
    </w:div>
    <w:div w:id="500895465">
      <w:bodyDiv w:val="1"/>
      <w:marLeft w:val="0"/>
      <w:marRight w:val="0"/>
      <w:marTop w:val="0"/>
      <w:marBottom w:val="0"/>
      <w:divBdr>
        <w:top w:val="none" w:sz="0" w:space="0" w:color="auto"/>
        <w:left w:val="none" w:sz="0" w:space="0" w:color="auto"/>
        <w:bottom w:val="none" w:sz="0" w:space="0" w:color="auto"/>
        <w:right w:val="none" w:sz="0" w:space="0" w:color="auto"/>
      </w:divBdr>
    </w:div>
    <w:div w:id="500969812">
      <w:bodyDiv w:val="1"/>
      <w:marLeft w:val="0"/>
      <w:marRight w:val="0"/>
      <w:marTop w:val="0"/>
      <w:marBottom w:val="0"/>
      <w:divBdr>
        <w:top w:val="none" w:sz="0" w:space="0" w:color="auto"/>
        <w:left w:val="none" w:sz="0" w:space="0" w:color="auto"/>
        <w:bottom w:val="none" w:sz="0" w:space="0" w:color="auto"/>
        <w:right w:val="none" w:sz="0" w:space="0" w:color="auto"/>
      </w:divBdr>
    </w:div>
    <w:div w:id="505484115">
      <w:bodyDiv w:val="1"/>
      <w:marLeft w:val="0"/>
      <w:marRight w:val="0"/>
      <w:marTop w:val="0"/>
      <w:marBottom w:val="0"/>
      <w:divBdr>
        <w:top w:val="none" w:sz="0" w:space="0" w:color="auto"/>
        <w:left w:val="none" w:sz="0" w:space="0" w:color="auto"/>
        <w:bottom w:val="none" w:sz="0" w:space="0" w:color="auto"/>
        <w:right w:val="none" w:sz="0" w:space="0" w:color="auto"/>
      </w:divBdr>
    </w:div>
    <w:div w:id="514929296">
      <w:bodyDiv w:val="1"/>
      <w:marLeft w:val="0"/>
      <w:marRight w:val="0"/>
      <w:marTop w:val="0"/>
      <w:marBottom w:val="0"/>
      <w:divBdr>
        <w:top w:val="none" w:sz="0" w:space="0" w:color="auto"/>
        <w:left w:val="none" w:sz="0" w:space="0" w:color="auto"/>
        <w:bottom w:val="none" w:sz="0" w:space="0" w:color="auto"/>
        <w:right w:val="none" w:sz="0" w:space="0" w:color="auto"/>
      </w:divBdr>
    </w:div>
    <w:div w:id="515461365">
      <w:bodyDiv w:val="1"/>
      <w:marLeft w:val="0"/>
      <w:marRight w:val="0"/>
      <w:marTop w:val="0"/>
      <w:marBottom w:val="0"/>
      <w:divBdr>
        <w:top w:val="none" w:sz="0" w:space="0" w:color="auto"/>
        <w:left w:val="none" w:sz="0" w:space="0" w:color="auto"/>
        <w:bottom w:val="none" w:sz="0" w:space="0" w:color="auto"/>
        <w:right w:val="none" w:sz="0" w:space="0" w:color="auto"/>
      </w:divBdr>
    </w:div>
    <w:div w:id="529533845">
      <w:bodyDiv w:val="1"/>
      <w:marLeft w:val="0"/>
      <w:marRight w:val="0"/>
      <w:marTop w:val="0"/>
      <w:marBottom w:val="0"/>
      <w:divBdr>
        <w:top w:val="none" w:sz="0" w:space="0" w:color="auto"/>
        <w:left w:val="none" w:sz="0" w:space="0" w:color="auto"/>
        <w:bottom w:val="none" w:sz="0" w:space="0" w:color="auto"/>
        <w:right w:val="none" w:sz="0" w:space="0" w:color="auto"/>
      </w:divBdr>
    </w:div>
    <w:div w:id="532961557">
      <w:bodyDiv w:val="1"/>
      <w:marLeft w:val="0"/>
      <w:marRight w:val="0"/>
      <w:marTop w:val="0"/>
      <w:marBottom w:val="0"/>
      <w:divBdr>
        <w:top w:val="none" w:sz="0" w:space="0" w:color="auto"/>
        <w:left w:val="none" w:sz="0" w:space="0" w:color="auto"/>
        <w:bottom w:val="none" w:sz="0" w:space="0" w:color="auto"/>
        <w:right w:val="none" w:sz="0" w:space="0" w:color="auto"/>
      </w:divBdr>
    </w:div>
    <w:div w:id="533351573">
      <w:bodyDiv w:val="1"/>
      <w:marLeft w:val="0"/>
      <w:marRight w:val="0"/>
      <w:marTop w:val="0"/>
      <w:marBottom w:val="0"/>
      <w:divBdr>
        <w:top w:val="none" w:sz="0" w:space="0" w:color="auto"/>
        <w:left w:val="none" w:sz="0" w:space="0" w:color="auto"/>
        <w:bottom w:val="none" w:sz="0" w:space="0" w:color="auto"/>
        <w:right w:val="none" w:sz="0" w:space="0" w:color="auto"/>
      </w:divBdr>
    </w:div>
    <w:div w:id="542525995">
      <w:bodyDiv w:val="1"/>
      <w:marLeft w:val="0"/>
      <w:marRight w:val="0"/>
      <w:marTop w:val="0"/>
      <w:marBottom w:val="0"/>
      <w:divBdr>
        <w:top w:val="none" w:sz="0" w:space="0" w:color="auto"/>
        <w:left w:val="none" w:sz="0" w:space="0" w:color="auto"/>
        <w:bottom w:val="none" w:sz="0" w:space="0" w:color="auto"/>
        <w:right w:val="none" w:sz="0" w:space="0" w:color="auto"/>
      </w:divBdr>
    </w:div>
    <w:div w:id="549420357">
      <w:bodyDiv w:val="1"/>
      <w:marLeft w:val="0"/>
      <w:marRight w:val="0"/>
      <w:marTop w:val="0"/>
      <w:marBottom w:val="0"/>
      <w:divBdr>
        <w:top w:val="none" w:sz="0" w:space="0" w:color="auto"/>
        <w:left w:val="none" w:sz="0" w:space="0" w:color="auto"/>
        <w:bottom w:val="none" w:sz="0" w:space="0" w:color="auto"/>
        <w:right w:val="none" w:sz="0" w:space="0" w:color="auto"/>
      </w:divBdr>
    </w:div>
    <w:div w:id="559678662">
      <w:bodyDiv w:val="1"/>
      <w:marLeft w:val="0"/>
      <w:marRight w:val="0"/>
      <w:marTop w:val="0"/>
      <w:marBottom w:val="0"/>
      <w:divBdr>
        <w:top w:val="none" w:sz="0" w:space="0" w:color="auto"/>
        <w:left w:val="none" w:sz="0" w:space="0" w:color="auto"/>
        <w:bottom w:val="none" w:sz="0" w:space="0" w:color="auto"/>
        <w:right w:val="none" w:sz="0" w:space="0" w:color="auto"/>
      </w:divBdr>
    </w:div>
    <w:div w:id="560554250">
      <w:bodyDiv w:val="1"/>
      <w:marLeft w:val="0"/>
      <w:marRight w:val="0"/>
      <w:marTop w:val="0"/>
      <w:marBottom w:val="0"/>
      <w:divBdr>
        <w:top w:val="none" w:sz="0" w:space="0" w:color="auto"/>
        <w:left w:val="none" w:sz="0" w:space="0" w:color="auto"/>
        <w:bottom w:val="none" w:sz="0" w:space="0" w:color="auto"/>
        <w:right w:val="none" w:sz="0" w:space="0" w:color="auto"/>
      </w:divBdr>
    </w:div>
    <w:div w:id="566887743">
      <w:bodyDiv w:val="1"/>
      <w:marLeft w:val="0"/>
      <w:marRight w:val="0"/>
      <w:marTop w:val="0"/>
      <w:marBottom w:val="0"/>
      <w:divBdr>
        <w:top w:val="none" w:sz="0" w:space="0" w:color="auto"/>
        <w:left w:val="none" w:sz="0" w:space="0" w:color="auto"/>
        <w:bottom w:val="none" w:sz="0" w:space="0" w:color="auto"/>
        <w:right w:val="none" w:sz="0" w:space="0" w:color="auto"/>
      </w:divBdr>
    </w:div>
    <w:div w:id="567151435">
      <w:bodyDiv w:val="1"/>
      <w:marLeft w:val="0"/>
      <w:marRight w:val="0"/>
      <w:marTop w:val="0"/>
      <w:marBottom w:val="0"/>
      <w:divBdr>
        <w:top w:val="none" w:sz="0" w:space="0" w:color="auto"/>
        <w:left w:val="none" w:sz="0" w:space="0" w:color="auto"/>
        <w:bottom w:val="none" w:sz="0" w:space="0" w:color="auto"/>
        <w:right w:val="none" w:sz="0" w:space="0" w:color="auto"/>
      </w:divBdr>
    </w:div>
    <w:div w:id="570893740">
      <w:bodyDiv w:val="1"/>
      <w:marLeft w:val="0"/>
      <w:marRight w:val="0"/>
      <w:marTop w:val="0"/>
      <w:marBottom w:val="0"/>
      <w:divBdr>
        <w:top w:val="none" w:sz="0" w:space="0" w:color="auto"/>
        <w:left w:val="none" w:sz="0" w:space="0" w:color="auto"/>
        <w:bottom w:val="none" w:sz="0" w:space="0" w:color="auto"/>
        <w:right w:val="none" w:sz="0" w:space="0" w:color="auto"/>
      </w:divBdr>
    </w:div>
    <w:div w:id="572282474">
      <w:bodyDiv w:val="1"/>
      <w:marLeft w:val="0"/>
      <w:marRight w:val="0"/>
      <w:marTop w:val="0"/>
      <w:marBottom w:val="0"/>
      <w:divBdr>
        <w:top w:val="none" w:sz="0" w:space="0" w:color="auto"/>
        <w:left w:val="none" w:sz="0" w:space="0" w:color="auto"/>
        <w:bottom w:val="none" w:sz="0" w:space="0" w:color="auto"/>
        <w:right w:val="none" w:sz="0" w:space="0" w:color="auto"/>
      </w:divBdr>
    </w:div>
    <w:div w:id="576474806">
      <w:bodyDiv w:val="1"/>
      <w:marLeft w:val="0"/>
      <w:marRight w:val="0"/>
      <w:marTop w:val="0"/>
      <w:marBottom w:val="0"/>
      <w:divBdr>
        <w:top w:val="none" w:sz="0" w:space="0" w:color="auto"/>
        <w:left w:val="none" w:sz="0" w:space="0" w:color="auto"/>
        <w:bottom w:val="none" w:sz="0" w:space="0" w:color="auto"/>
        <w:right w:val="none" w:sz="0" w:space="0" w:color="auto"/>
      </w:divBdr>
    </w:div>
    <w:div w:id="582108464">
      <w:bodyDiv w:val="1"/>
      <w:marLeft w:val="0"/>
      <w:marRight w:val="0"/>
      <w:marTop w:val="0"/>
      <w:marBottom w:val="0"/>
      <w:divBdr>
        <w:top w:val="none" w:sz="0" w:space="0" w:color="auto"/>
        <w:left w:val="none" w:sz="0" w:space="0" w:color="auto"/>
        <w:bottom w:val="none" w:sz="0" w:space="0" w:color="auto"/>
        <w:right w:val="none" w:sz="0" w:space="0" w:color="auto"/>
      </w:divBdr>
    </w:div>
    <w:div w:id="598677088">
      <w:bodyDiv w:val="1"/>
      <w:marLeft w:val="0"/>
      <w:marRight w:val="0"/>
      <w:marTop w:val="0"/>
      <w:marBottom w:val="0"/>
      <w:divBdr>
        <w:top w:val="none" w:sz="0" w:space="0" w:color="auto"/>
        <w:left w:val="none" w:sz="0" w:space="0" w:color="auto"/>
        <w:bottom w:val="none" w:sz="0" w:space="0" w:color="auto"/>
        <w:right w:val="none" w:sz="0" w:space="0" w:color="auto"/>
      </w:divBdr>
    </w:div>
    <w:div w:id="606281208">
      <w:bodyDiv w:val="1"/>
      <w:marLeft w:val="0"/>
      <w:marRight w:val="0"/>
      <w:marTop w:val="0"/>
      <w:marBottom w:val="0"/>
      <w:divBdr>
        <w:top w:val="none" w:sz="0" w:space="0" w:color="auto"/>
        <w:left w:val="none" w:sz="0" w:space="0" w:color="auto"/>
        <w:bottom w:val="none" w:sz="0" w:space="0" w:color="auto"/>
        <w:right w:val="none" w:sz="0" w:space="0" w:color="auto"/>
      </w:divBdr>
    </w:div>
    <w:div w:id="624432529">
      <w:bodyDiv w:val="1"/>
      <w:marLeft w:val="0"/>
      <w:marRight w:val="0"/>
      <w:marTop w:val="0"/>
      <w:marBottom w:val="0"/>
      <w:divBdr>
        <w:top w:val="none" w:sz="0" w:space="0" w:color="auto"/>
        <w:left w:val="none" w:sz="0" w:space="0" w:color="auto"/>
        <w:bottom w:val="none" w:sz="0" w:space="0" w:color="auto"/>
        <w:right w:val="none" w:sz="0" w:space="0" w:color="auto"/>
      </w:divBdr>
    </w:div>
    <w:div w:id="625040946">
      <w:bodyDiv w:val="1"/>
      <w:marLeft w:val="0"/>
      <w:marRight w:val="0"/>
      <w:marTop w:val="0"/>
      <w:marBottom w:val="0"/>
      <w:divBdr>
        <w:top w:val="none" w:sz="0" w:space="0" w:color="auto"/>
        <w:left w:val="none" w:sz="0" w:space="0" w:color="auto"/>
        <w:bottom w:val="none" w:sz="0" w:space="0" w:color="auto"/>
        <w:right w:val="none" w:sz="0" w:space="0" w:color="auto"/>
      </w:divBdr>
    </w:div>
    <w:div w:id="625504960">
      <w:bodyDiv w:val="1"/>
      <w:marLeft w:val="0"/>
      <w:marRight w:val="0"/>
      <w:marTop w:val="0"/>
      <w:marBottom w:val="0"/>
      <w:divBdr>
        <w:top w:val="none" w:sz="0" w:space="0" w:color="auto"/>
        <w:left w:val="none" w:sz="0" w:space="0" w:color="auto"/>
        <w:bottom w:val="none" w:sz="0" w:space="0" w:color="auto"/>
        <w:right w:val="none" w:sz="0" w:space="0" w:color="auto"/>
      </w:divBdr>
    </w:div>
    <w:div w:id="631205668">
      <w:bodyDiv w:val="1"/>
      <w:marLeft w:val="0"/>
      <w:marRight w:val="0"/>
      <w:marTop w:val="0"/>
      <w:marBottom w:val="0"/>
      <w:divBdr>
        <w:top w:val="none" w:sz="0" w:space="0" w:color="auto"/>
        <w:left w:val="none" w:sz="0" w:space="0" w:color="auto"/>
        <w:bottom w:val="none" w:sz="0" w:space="0" w:color="auto"/>
        <w:right w:val="none" w:sz="0" w:space="0" w:color="auto"/>
      </w:divBdr>
    </w:div>
    <w:div w:id="674041967">
      <w:bodyDiv w:val="1"/>
      <w:marLeft w:val="0"/>
      <w:marRight w:val="0"/>
      <w:marTop w:val="0"/>
      <w:marBottom w:val="0"/>
      <w:divBdr>
        <w:top w:val="none" w:sz="0" w:space="0" w:color="auto"/>
        <w:left w:val="none" w:sz="0" w:space="0" w:color="auto"/>
        <w:bottom w:val="none" w:sz="0" w:space="0" w:color="auto"/>
        <w:right w:val="none" w:sz="0" w:space="0" w:color="auto"/>
      </w:divBdr>
    </w:div>
    <w:div w:id="674306806">
      <w:bodyDiv w:val="1"/>
      <w:marLeft w:val="0"/>
      <w:marRight w:val="0"/>
      <w:marTop w:val="0"/>
      <w:marBottom w:val="0"/>
      <w:divBdr>
        <w:top w:val="none" w:sz="0" w:space="0" w:color="auto"/>
        <w:left w:val="none" w:sz="0" w:space="0" w:color="auto"/>
        <w:bottom w:val="none" w:sz="0" w:space="0" w:color="auto"/>
        <w:right w:val="none" w:sz="0" w:space="0" w:color="auto"/>
      </w:divBdr>
    </w:div>
    <w:div w:id="677346177">
      <w:bodyDiv w:val="1"/>
      <w:marLeft w:val="0"/>
      <w:marRight w:val="0"/>
      <w:marTop w:val="0"/>
      <w:marBottom w:val="0"/>
      <w:divBdr>
        <w:top w:val="none" w:sz="0" w:space="0" w:color="auto"/>
        <w:left w:val="none" w:sz="0" w:space="0" w:color="auto"/>
        <w:bottom w:val="none" w:sz="0" w:space="0" w:color="auto"/>
        <w:right w:val="none" w:sz="0" w:space="0" w:color="auto"/>
      </w:divBdr>
    </w:div>
    <w:div w:id="681468876">
      <w:bodyDiv w:val="1"/>
      <w:marLeft w:val="0"/>
      <w:marRight w:val="0"/>
      <w:marTop w:val="0"/>
      <w:marBottom w:val="0"/>
      <w:divBdr>
        <w:top w:val="none" w:sz="0" w:space="0" w:color="auto"/>
        <w:left w:val="none" w:sz="0" w:space="0" w:color="auto"/>
        <w:bottom w:val="none" w:sz="0" w:space="0" w:color="auto"/>
        <w:right w:val="none" w:sz="0" w:space="0" w:color="auto"/>
      </w:divBdr>
    </w:div>
    <w:div w:id="684674966">
      <w:bodyDiv w:val="1"/>
      <w:marLeft w:val="0"/>
      <w:marRight w:val="0"/>
      <w:marTop w:val="0"/>
      <w:marBottom w:val="0"/>
      <w:divBdr>
        <w:top w:val="none" w:sz="0" w:space="0" w:color="auto"/>
        <w:left w:val="none" w:sz="0" w:space="0" w:color="auto"/>
        <w:bottom w:val="none" w:sz="0" w:space="0" w:color="auto"/>
        <w:right w:val="none" w:sz="0" w:space="0" w:color="auto"/>
      </w:divBdr>
    </w:div>
    <w:div w:id="686366504">
      <w:bodyDiv w:val="1"/>
      <w:marLeft w:val="0"/>
      <w:marRight w:val="0"/>
      <w:marTop w:val="0"/>
      <w:marBottom w:val="0"/>
      <w:divBdr>
        <w:top w:val="none" w:sz="0" w:space="0" w:color="auto"/>
        <w:left w:val="none" w:sz="0" w:space="0" w:color="auto"/>
        <w:bottom w:val="none" w:sz="0" w:space="0" w:color="auto"/>
        <w:right w:val="none" w:sz="0" w:space="0" w:color="auto"/>
      </w:divBdr>
    </w:div>
    <w:div w:id="699815032">
      <w:bodyDiv w:val="1"/>
      <w:marLeft w:val="0"/>
      <w:marRight w:val="0"/>
      <w:marTop w:val="0"/>
      <w:marBottom w:val="0"/>
      <w:divBdr>
        <w:top w:val="none" w:sz="0" w:space="0" w:color="auto"/>
        <w:left w:val="none" w:sz="0" w:space="0" w:color="auto"/>
        <w:bottom w:val="none" w:sz="0" w:space="0" w:color="auto"/>
        <w:right w:val="none" w:sz="0" w:space="0" w:color="auto"/>
      </w:divBdr>
    </w:div>
    <w:div w:id="700515074">
      <w:bodyDiv w:val="1"/>
      <w:marLeft w:val="0"/>
      <w:marRight w:val="0"/>
      <w:marTop w:val="0"/>
      <w:marBottom w:val="0"/>
      <w:divBdr>
        <w:top w:val="none" w:sz="0" w:space="0" w:color="auto"/>
        <w:left w:val="none" w:sz="0" w:space="0" w:color="auto"/>
        <w:bottom w:val="none" w:sz="0" w:space="0" w:color="auto"/>
        <w:right w:val="none" w:sz="0" w:space="0" w:color="auto"/>
      </w:divBdr>
    </w:div>
    <w:div w:id="712728401">
      <w:bodyDiv w:val="1"/>
      <w:marLeft w:val="0"/>
      <w:marRight w:val="0"/>
      <w:marTop w:val="0"/>
      <w:marBottom w:val="0"/>
      <w:divBdr>
        <w:top w:val="none" w:sz="0" w:space="0" w:color="auto"/>
        <w:left w:val="none" w:sz="0" w:space="0" w:color="auto"/>
        <w:bottom w:val="none" w:sz="0" w:space="0" w:color="auto"/>
        <w:right w:val="none" w:sz="0" w:space="0" w:color="auto"/>
      </w:divBdr>
    </w:div>
    <w:div w:id="714235380">
      <w:bodyDiv w:val="1"/>
      <w:marLeft w:val="0"/>
      <w:marRight w:val="0"/>
      <w:marTop w:val="0"/>
      <w:marBottom w:val="0"/>
      <w:divBdr>
        <w:top w:val="none" w:sz="0" w:space="0" w:color="auto"/>
        <w:left w:val="none" w:sz="0" w:space="0" w:color="auto"/>
        <w:bottom w:val="none" w:sz="0" w:space="0" w:color="auto"/>
        <w:right w:val="none" w:sz="0" w:space="0" w:color="auto"/>
      </w:divBdr>
    </w:div>
    <w:div w:id="734283141">
      <w:bodyDiv w:val="1"/>
      <w:marLeft w:val="0"/>
      <w:marRight w:val="0"/>
      <w:marTop w:val="0"/>
      <w:marBottom w:val="0"/>
      <w:divBdr>
        <w:top w:val="none" w:sz="0" w:space="0" w:color="auto"/>
        <w:left w:val="none" w:sz="0" w:space="0" w:color="auto"/>
        <w:bottom w:val="none" w:sz="0" w:space="0" w:color="auto"/>
        <w:right w:val="none" w:sz="0" w:space="0" w:color="auto"/>
      </w:divBdr>
    </w:div>
    <w:div w:id="771168205">
      <w:bodyDiv w:val="1"/>
      <w:marLeft w:val="0"/>
      <w:marRight w:val="0"/>
      <w:marTop w:val="0"/>
      <w:marBottom w:val="0"/>
      <w:divBdr>
        <w:top w:val="none" w:sz="0" w:space="0" w:color="auto"/>
        <w:left w:val="none" w:sz="0" w:space="0" w:color="auto"/>
        <w:bottom w:val="none" w:sz="0" w:space="0" w:color="auto"/>
        <w:right w:val="none" w:sz="0" w:space="0" w:color="auto"/>
      </w:divBdr>
    </w:div>
    <w:div w:id="771512271">
      <w:bodyDiv w:val="1"/>
      <w:marLeft w:val="0"/>
      <w:marRight w:val="0"/>
      <w:marTop w:val="0"/>
      <w:marBottom w:val="0"/>
      <w:divBdr>
        <w:top w:val="none" w:sz="0" w:space="0" w:color="auto"/>
        <w:left w:val="none" w:sz="0" w:space="0" w:color="auto"/>
        <w:bottom w:val="none" w:sz="0" w:space="0" w:color="auto"/>
        <w:right w:val="none" w:sz="0" w:space="0" w:color="auto"/>
      </w:divBdr>
    </w:div>
    <w:div w:id="777339426">
      <w:bodyDiv w:val="1"/>
      <w:marLeft w:val="0"/>
      <w:marRight w:val="0"/>
      <w:marTop w:val="0"/>
      <w:marBottom w:val="0"/>
      <w:divBdr>
        <w:top w:val="none" w:sz="0" w:space="0" w:color="auto"/>
        <w:left w:val="none" w:sz="0" w:space="0" w:color="auto"/>
        <w:bottom w:val="none" w:sz="0" w:space="0" w:color="auto"/>
        <w:right w:val="none" w:sz="0" w:space="0" w:color="auto"/>
      </w:divBdr>
    </w:div>
    <w:div w:id="780683657">
      <w:bodyDiv w:val="1"/>
      <w:marLeft w:val="0"/>
      <w:marRight w:val="0"/>
      <w:marTop w:val="0"/>
      <w:marBottom w:val="0"/>
      <w:divBdr>
        <w:top w:val="none" w:sz="0" w:space="0" w:color="auto"/>
        <w:left w:val="none" w:sz="0" w:space="0" w:color="auto"/>
        <w:bottom w:val="none" w:sz="0" w:space="0" w:color="auto"/>
        <w:right w:val="none" w:sz="0" w:space="0" w:color="auto"/>
      </w:divBdr>
    </w:div>
    <w:div w:id="787088445">
      <w:bodyDiv w:val="1"/>
      <w:marLeft w:val="0"/>
      <w:marRight w:val="0"/>
      <w:marTop w:val="0"/>
      <w:marBottom w:val="0"/>
      <w:divBdr>
        <w:top w:val="none" w:sz="0" w:space="0" w:color="auto"/>
        <w:left w:val="none" w:sz="0" w:space="0" w:color="auto"/>
        <w:bottom w:val="none" w:sz="0" w:space="0" w:color="auto"/>
        <w:right w:val="none" w:sz="0" w:space="0" w:color="auto"/>
      </w:divBdr>
    </w:div>
    <w:div w:id="802163627">
      <w:bodyDiv w:val="1"/>
      <w:marLeft w:val="0"/>
      <w:marRight w:val="0"/>
      <w:marTop w:val="0"/>
      <w:marBottom w:val="0"/>
      <w:divBdr>
        <w:top w:val="none" w:sz="0" w:space="0" w:color="auto"/>
        <w:left w:val="none" w:sz="0" w:space="0" w:color="auto"/>
        <w:bottom w:val="none" w:sz="0" w:space="0" w:color="auto"/>
        <w:right w:val="none" w:sz="0" w:space="0" w:color="auto"/>
      </w:divBdr>
    </w:div>
    <w:div w:id="804591881">
      <w:bodyDiv w:val="1"/>
      <w:marLeft w:val="0"/>
      <w:marRight w:val="0"/>
      <w:marTop w:val="0"/>
      <w:marBottom w:val="0"/>
      <w:divBdr>
        <w:top w:val="none" w:sz="0" w:space="0" w:color="auto"/>
        <w:left w:val="none" w:sz="0" w:space="0" w:color="auto"/>
        <w:bottom w:val="none" w:sz="0" w:space="0" w:color="auto"/>
        <w:right w:val="none" w:sz="0" w:space="0" w:color="auto"/>
      </w:divBdr>
    </w:div>
    <w:div w:id="807163300">
      <w:bodyDiv w:val="1"/>
      <w:marLeft w:val="0"/>
      <w:marRight w:val="0"/>
      <w:marTop w:val="0"/>
      <w:marBottom w:val="0"/>
      <w:divBdr>
        <w:top w:val="none" w:sz="0" w:space="0" w:color="auto"/>
        <w:left w:val="none" w:sz="0" w:space="0" w:color="auto"/>
        <w:bottom w:val="none" w:sz="0" w:space="0" w:color="auto"/>
        <w:right w:val="none" w:sz="0" w:space="0" w:color="auto"/>
      </w:divBdr>
    </w:div>
    <w:div w:id="808130758">
      <w:bodyDiv w:val="1"/>
      <w:marLeft w:val="0"/>
      <w:marRight w:val="0"/>
      <w:marTop w:val="0"/>
      <w:marBottom w:val="0"/>
      <w:divBdr>
        <w:top w:val="none" w:sz="0" w:space="0" w:color="auto"/>
        <w:left w:val="none" w:sz="0" w:space="0" w:color="auto"/>
        <w:bottom w:val="none" w:sz="0" w:space="0" w:color="auto"/>
        <w:right w:val="none" w:sz="0" w:space="0" w:color="auto"/>
      </w:divBdr>
    </w:div>
    <w:div w:id="810101726">
      <w:bodyDiv w:val="1"/>
      <w:marLeft w:val="0"/>
      <w:marRight w:val="0"/>
      <w:marTop w:val="0"/>
      <w:marBottom w:val="0"/>
      <w:divBdr>
        <w:top w:val="none" w:sz="0" w:space="0" w:color="auto"/>
        <w:left w:val="none" w:sz="0" w:space="0" w:color="auto"/>
        <w:bottom w:val="none" w:sz="0" w:space="0" w:color="auto"/>
        <w:right w:val="none" w:sz="0" w:space="0" w:color="auto"/>
      </w:divBdr>
    </w:div>
    <w:div w:id="818764536">
      <w:bodyDiv w:val="1"/>
      <w:marLeft w:val="0"/>
      <w:marRight w:val="0"/>
      <w:marTop w:val="0"/>
      <w:marBottom w:val="0"/>
      <w:divBdr>
        <w:top w:val="none" w:sz="0" w:space="0" w:color="auto"/>
        <w:left w:val="none" w:sz="0" w:space="0" w:color="auto"/>
        <w:bottom w:val="none" w:sz="0" w:space="0" w:color="auto"/>
        <w:right w:val="none" w:sz="0" w:space="0" w:color="auto"/>
      </w:divBdr>
    </w:div>
    <w:div w:id="828205145">
      <w:bodyDiv w:val="1"/>
      <w:marLeft w:val="0"/>
      <w:marRight w:val="0"/>
      <w:marTop w:val="0"/>
      <w:marBottom w:val="0"/>
      <w:divBdr>
        <w:top w:val="none" w:sz="0" w:space="0" w:color="auto"/>
        <w:left w:val="none" w:sz="0" w:space="0" w:color="auto"/>
        <w:bottom w:val="none" w:sz="0" w:space="0" w:color="auto"/>
        <w:right w:val="none" w:sz="0" w:space="0" w:color="auto"/>
      </w:divBdr>
    </w:div>
    <w:div w:id="832572521">
      <w:bodyDiv w:val="1"/>
      <w:marLeft w:val="0"/>
      <w:marRight w:val="0"/>
      <w:marTop w:val="0"/>
      <w:marBottom w:val="0"/>
      <w:divBdr>
        <w:top w:val="none" w:sz="0" w:space="0" w:color="auto"/>
        <w:left w:val="none" w:sz="0" w:space="0" w:color="auto"/>
        <w:bottom w:val="none" w:sz="0" w:space="0" w:color="auto"/>
        <w:right w:val="none" w:sz="0" w:space="0" w:color="auto"/>
      </w:divBdr>
    </w:div>
    <w:div w:id="842166225">
      <w:bodyDiv w:val="1"/>
      <w:marLeft w:val="0"/>
      <w:marRight w:val="0"/>
      <w:marTop w:val="0"/>
      <w:marBottom w:val="0"/>
      <w:divBdr>
        <w:top w:val="none" w:sz="0" w:space="0" w:color="auto"/>
        <w:left w:val="none" w:sz="0" w:space="0" w:color="auto"/>
        <w:bottom w:val="none" w:sz="0" w:space="0" w:color="auto"/>
        <w:right w:val="none" w:sz="0" w:space="0" w:color="auto"/>
      </w:divBdr>
    </w:div>
    <w:div w:id="842743648">
      <w:bodyDiv w:val="1"/>
      <w:marLeft w:val="0"/>
      <w:marRight w:val="0"/>
      <w:marTop w:val="0"/>
      <w:marBottom w:val="0"/>
      <w:divBdr>
        <w:top w:val="none" w:sz="0" w:space="0" w:color="auto"/>
        <w:left w:val="none" w:sz="0" w:space="0" w:color="auto"/>
        <w:bottom w:val="none" w:sz="0" w:space="0" w:color="auto"/>
        <w:right w:val="none" w:sz="0" w:space="0" w:color="auto"/>
      </w:divBdr>
    </w:div>
    <w:div w:id="846478951">
      <w:bodyDiv w:val="1"/>
      <w:marLeft w:val="0"/>
      <w:marRight w:val="0"/>
      <w:marTop w:val="0"/>
      <w:marBottom w:val="0"/>
      <w:divBdr>
        <w:top w:val="none" w:sz="0" w:space="0" w:color="auto"/>
        <w:left w:val="none" w:sz="0" w:space="0" w:color="auto"/>
        <w:bottom w:val="none" w:sz="0" w:space="0" w:color="auto"/>
        <w:right w:val="none" w:sz="0" w:space="0" w:color="auto"/>
      </w:divBdr>
    </w:div>
    <w:div w:id="848714362">
      <w:bodyDiv w:val="1"/>
      <w:marLeft w:val="0"/>
      <w:marRight w:val="0"/>
      <w:marTop w:val="0"/>
      <w:marBottom w:val="0"/>
      <w:divBdr>
        <w:top w:val="none" w:sz="0" w:space="0" w:color="auto"/>
        <w:left w:val="none" w:sz="0" w:space="0" w:color="auto"/>
        <w:bottom w:val="none" w:sz="0" w:space="0" w:color="auto"/>
        <w:right w:val="none" w:sz="0" w:space="0" w:color="auto"/>
      </w:divBdr>
    </w:div>
    <w:div w:id="855390950">
      <w:bodyDiv w:val="1"/>
      <w:marLeft w:val="0"/>
      <w:marRight w:val="0"/>
      <w:marTop w:val="0"/>
      <w:marBottom w:val="0"/>
      <w:divBdr>
        <w:top w:val="none" w:sz="0" w:space="0" w:color="auto"/>
        <w:left w:val="none" w:sz="0" w:space="0" w:color="auto"/>
        <w:bottom w:val="none" w:sz="0" w:space="0" w:color="auto"/>
        <w:right w:val="none" w:sz="0" w:space="0" w:color="auto"/>
      </w:divBdr>
    </w:div>
    <w:div w:id="857045620">
      <w:bodyDiv w:val="1"/>
      <w:marLeft w:val="0"/>
      <w:marRight w:val="0"/>
      <w:marTop w:val="0"/>
      <w:marBottom w:val="0"/>
      <w:divBdr>
        <w:top w:val="none" w:sz="0" w:space="0" w:color="auto"/>
        <w:left w:val="none" w:sz="0" w:space="0" w:color="auto"/>
        <w:bottom w:val="none" w:sz="0" w:space="0" w:color="auto"/>
        <w:right w:val="none" w:sz="0" w:space="0" w:color="auto"/>
      </w:divBdr>
    </w:div>
    <w:div w:id="859705626">
      <w:bodyDiv w:val="1"/>
      <w:marLeft w:val="0"/>
      <w:marRight w:val="0"/>
      <w:marTop w:val="0"/>
      <w:marBottom w:val="0"/>
      <w:divBdr>
        <w:top w:val="none" w:sz="0" w:space="0" w:color="auto"/>
        <w:left w:val="none" w:sz="0" w:space="0" w:color="auto"/>
        <w:bottom w:val="none" w:sz="0" w:space="0" w:color="auto"/>
        <w:right w:val="none" w:sz="0" w:space="0" w:color="auto"/>
      </w:divBdr>
    </w:div>
    <w:div w:id="866335646">
      <w:bodyDiv w:val="1"/>
      <w:marLeft w:val="0"/>
      <w:marRight w:val="0"/>
      <w:marTop w:val="0"/>
      <w:marBottom w:val="0"/>
      <w:divBdr>
        <w:top w:val="none" w:sz="0" w:space="0" w:color="auto"/>
        <w:left w:val="none" w:sz="0" w:space="0" w:color="auto"/>
        <w:bottom w:val="none" w:sz="0" w:space="0" w:color="auto"/>
        <w:right w:val="none" w:sz="0" w:space="0" w:color="auto"/>
      </w:divBdr>
    </w:div>
    <w:div w:id="877085779">
      <w:bodyDiv w:val="1"/>
      <w:marLeft w:val="0"/>
      <w:marRight w:val="0"/>
      <w:marTop w:val="0"/>
      <w:marBottom w:val="0"/>
      <w:divBdr>
        <w:top w:val="none" w:sz="0" w:space="0" w:color="auto"/>
        <w:left w:val="none" w:sz="0" w:space="0" w:color="auto"/>
        <w:bottom w:val="none" w:sz="0" w:space="0" w:color="auto"/>
        <w:right w:val="none" w:sz="0" w:space="0" w:color="auto"/>
      </w:divBdr>
    </w:div>
    <w:div w:id="879363934">
      <w:bodyDiv w:val="1"/>
      <w:marLeft w:val="0"/>
      <w:marRight w:val="0"/>
      <w:marTop w:val="0"/>
      <w:marBottom w:val="0"/>
      <w:divBdr>
        <w:top w:val="none" w:sz="0" w:space="0" w:color="auto"/>
        <w:left w:val="none" w:sz="0" w:space="0" w:color="auto"/>
        <w:bottom w:val="none" w:sz="0" w:space="0" w:color="auto"/>
        <w:right w:val="none" w:sz="0" w:space="0" w:color="auto"/>
      </w:divBdr>
    </w:div>
    <w:div w:id="890967195">
      <w:bodyDiv w:val="1"/>
      <w:marLeft w:val="0"/>
      <w:marRight w:val="0"/>
      <w:marTop w:val="0"/>
      <w:marBottom w:val="0"/>
      <w:divBdr>
        <w:top w:val="none" w:sz="0" w:space="0" w:color="auto"/>
        <w:left w:val="none" w:sz="0" w:space="0" w:color="auto"/>
        <w:bottom w:val="none" w:sz="0" w:space="0" w:color="auto"/>
        <w:right w:val="none" w:sz="0" w:space="0" w:color="auto"/>
      </w:divBdr>
    </w:div>
    <w:div w:id="899907163">
      <w:bodyDiv w:val="1"/>
      <w:marLeft w:val="0"/>
      <w:marRight w:val="0"/>
      <w:marTop w:val="0"/>
      <w:marBottom w:val="0"/>
      <w:divBdr>
        <w:top w:val="none" w:sz="0" w:space="0" w:color="auto"/>
        <w:left w:val="none" w:sz="0" w:space="0" w:color="auto"/>
        <w:bottom w:val="none" w:sz="0" w:space="0" w:color="auto"/>
        <w:right w:val="none" w:sz="0" w:space="0" w:color="auto"/>
      </w:divBdr>
    </w:div>
    <w:div w:id="900213155">
      <w:bodyDiv w:val="1"/>
      <w:marLeft w:val="0"/>
      <w:marRight w:val="0"/>
      <w:marTop w:val="0"/>
      <w:marBottom w:val="0"/>
      <w:divBdr>
        <w:top w:val="none" w:sz="0" w:space="0" w:color="auto"/>
        <w:left w:val="none" w:sz="0" w:space="0" w:color="auto"/>
        <w:bottom w:val="none" w:sz="0" w:space="0" w:color="auto"/>
        <w:right w:val="none" w:sz="0" w:space="0" w:color="auto"/>
      </w:divBdr>
    </w:div>
    <w:div w:id="930311422">
      <w:bodyDiv w:val="1"/>
      <w:marLeft w:val="0"/>
      <w:marRight w:val="0"/>
      <w:marTop w:val="0"/>
      <w:marBottom w:val="0"/>
      <w:divBdr>
        <w:top w:val="none" w:sz="0" w:space="0" w:color="auto"/>
        <w:left w:val="none" w:sz="0" w:space="0" w:color="auto"/>
        <w:bottom w:val="none" w:sz="0" w:space="0" w:color="auto"/>
        <w:right w:val="none" w:sz="0" w:space="0" w:color="auto"/>
      </w:divBdr>
    </w:div>
    <w:div w:id="931624852">
      <w:bodyDiv w:val="1"/>
      <w:marLeft w:val="0"/>
      <w:marRight w:val="0"/>
      <w:marTop w:val="0"/>
      <w:marBottom w:val="0"/>
      <w:divBdr>
        <w:top w:val="none" w:sz="0" w:space="0" w:color="auto"/>
        <w:left w:val="none" w:sz="0" w:space="0" w:color="auto"/>
        <w:bottom w:val="none" w:sz="0" w:space="0" w:color="auto"/>
        <w:right w:val="none" w:sz="0" w:space="0" w:color="auto"/>
      </w:divBdr>
    </w:div>
    <w:div w:id="932251310">
      <w:bodyDiv w:val="1"/>
      <w:marLeft w:val="0"/>
      <w:marRight w:val="0"/>
      <w:marTop w:val="0"/>
      <w:marBottom w:val="0"/>
      <w:divBdr>
        <w:top w:val="none" w:sz="0" w:space="0" w:color="auto"/>
        <w:left w:val="none" w:sz="0" w:space="0" w:color="auto"/>
        <w:bottom w:val="none" w:sz="0" w:space="0" w:color="auto"/>
        <w:right w:val="none" w:sz="0" w:space="0" w:color="auto"/>
      </w:divBdr>
    </w:div>
    <w:div w:id="938097147">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47347594">
      <w:bodyDiv w:val="1"/>
      <w:marLeft w:val="0"/>
      <w:marRight w:val="0"/>
      <w:marTop w:val="0"/>
      <w:marBottom w:val="0"/>
      <w:divBdr>
        <w:top w:val="none" w:sz="0" w:space="0" w:color="auto"/>
        <w:left w:val="none" w:sz="0" w:space="0" w:color="auto"/>
        <w:bottom w:val="none" w:sz="0" w:space="0" w:color="auto"/>
        <w:right w:val="none" w:sz="0" w:space="0" w:color="auto"/>
      </w:divBdr>
    </w:div>
    <w:div w:id="951207266">
      <w:bodyDiv w:val="1"/>
      <w:marLeft w:val="0"/>
      <w:marRight w:val="0"/>
      <w:marTop w:val="0"/>
      <w:marBottom w:val="0"/>
      <w:divBdr>
        <w:top w:val="none" w:sz="0" w:space="0" w:color="auto"/>
        <w:left w:val="none" w:sz="0" w:space="0" w:color="auto"/>
        <w:bottom w:val="none" w:sz="0" w:space="0" w:color="auto"/>
        <w:right w:val="none" w:sz="0" w:space="0" w:color="auto"/>
      </w:divBdr>
    </w:div>
    <w:div w:id="980622423">
      <w:bodyDiv w:val="1"/>
      <w:marLeft w:val="0"/>
      <w:marRight w:val="0"/>
      <w:marTop w:val="0"/>
      <w:marBottom w:val="0"/>
      <w:divBdr>
        <w:top w:val="none" w:sz="0" w:space="0" w:color="auto"/>
        <w:left w:val="none" w:sz="0" w:space="0" w:color="auto"/>
        <w:bottom w:val="none" w:sz="0" w:space="0" w:color="auto"/>
        <w:right w:val="none" w:sz="0" w:space="0" w:color="auto"/>
      </w:divBdr>
    </w:div>
    <w:div w:id="989089749">
      <w:bodyDiv w:val="1"/>
      <w:marLeft w:val="0"/>
      <w:marRight w:val="0"/>
      <w:marTop w:val="0"/>
      <w:marBottom w:val="0"/>
      <w:divBdr>
        <w:top w:val="none" w:sz="0" w:space="0" w:color="auto"/>
        <w:left w:val="none" w:sz="0" w:space="0" w:color="auto"/>
        <w:bottom w:val="none" w:sz="0" w:space="0" w:color="auto"/>
        <w:right w:val="none" w:sz="0" w:space="0" w:color="auto"/>
      </w:divBdr>
    </w:div>
    <w:div w:id="990330344">
      <w:bodyDiv w:val="1"/>
      <w:marLeft w:val="0"/>
      <w:marRight w:val="0"/>
      <w:marTop w:val="0"/>
      <w:marBottom w:val="0"/>
      <w:divBdr>
        <w:top w:val="none" w:sz="0" w:space="0" w:color="auto"/>
        <w:left w:val="none" w:sz="0" w:space="0" w:color="auto"/>
        <w:bottom w:val="none" w:sz="0" w:space="0" w:color="auto"/>
        <w:right w:val="none" w:sz="0" w:space="0" w:color="auto"/>
      </w:divBdr>
    </w:div>
    <w:div w:id="993726864">
      <w:bodyDiv w:val="1"/>
      <w:marLeft w:val="0"/>
      <w:marRight w:val="0"/>
      <w:marTop w:val="0"/>
      <w:marBottom w:val="0"/>
      <w:divBdr>
        <w:top w:val="none" w:sz="0" w:space="0" w:color="auto"/>
        <w:left w:val="none" w:sz="0" w:space="0" w:color="auto"/>
        <w:bottom w:val="none" w:sz="0" w:space="0" w:color="auto"/>
        <w:right w:val="none" w:sz="0" w:space="0" w:color="auto"/>
      </w:divBdr>
    </w:div>
    <w:div w:id="995959614">
      <w:bodyDiv w:val="1"/>
      <w:marLeft w:val="0"/>
      <w:marRight w:val="0"/>
      <w:marTop w:val="0"/>
      <w:marBottom w:val="0"/>
      <w:divBdr>
        <w:top w:val="none" w:sz="0" w:space="0" w:color="auto"/>
        <w:left w:val="none" w:sz="0" w:space="0" w:color="auto"/>
        <w:bottom w:val="none" w:sz="0" w:space="0" w:color="auto"/>
        <w:right w:val="none" w:sz="0" w:space="0" w:color="auto"/>
      </w:divBdr>
    </w:div>
    <w:div w:id="1002509866">
      <w:bodyDiv w:val="1"/>
      <w:marLeft w:val="0"/>
      <w:marRight w:val="0"/>
      <w:marTop w:val="0"/>
      <w:marBottom w:val="0"/>
      <w:divBdr>
        <w:top w:val="none" w:sz="0" w:space="0" w:color="auto"/>
        <w:left w:val="none" w:sz="0" w:space="0" w:color="auto"/>
        <w:bottom w:val="none" w:sz="0" w:space="0" w:color="auto"/>
        <w:right w:val="none" w:sz="0" w:space="0" w:color="auto"/>
      </w:divBdr>
    </w:div>
    <w:div w:id="1007706590">
      <w:bodyDiv w:val="1"/>
      <w:marLeft w:val="0"/>
      <w:marRight w:val="0"/>
      <w:marTop w:val="0"/>
      <w:marBottom w:val="0"/>
      <w:divBdr>
        <w:top w:val="none" w:sz="0" w:space="0" w:color="auto"/>
        <w:left w:val="none" w:sz="0" w:space="0" w:color="auto"/>
        <w:bottom w:val="none" w:sz="0" w:space="0" w:color="auto"/>
        <w:right w:val="none" w:sz="0" w:space="0" w:color="auto"/>
      </w:divBdr>
    </w:div>
    <w:div w:id="1009678468">
      <w:bodyDiv w:val="1"/>
      <w:marLeft w:val="0"/>
      <w:marRight w:val="0"/>
      <w:marTop w:val="0"/>
      <w:marBottom w:val="0"/>
      <w:divBdr>
        <w:top w:val="none" w:sz="0" w:space="0" w:color="auto"/>
        <w:left w:val="none" w:sz="0" w:space="0" w:color="auto"/>
        <w:bottom w:val="none" w:sz="0" w:space="0" w:color="auto"/>
        <w:right w:val="none" w:sz="0" w:space="0" w:color="auto"/>
      </w:divBdr>
    </w:div>
    <w:div w:id="1023365963">
      <w:bodyDiv w:val="1"/>
      <w:marLeft w:val="0"/>
      <w:marRight w:val="0"/>
      <w:marTop w:val="0"/>
      <w:marBottom w:val="0"/>
      <w:divBdr>
        <w:top w:val="none" w:sz="0" w:space="0" w:color="auto"/>
        <w:left w:val="none" w:sz="0" w:space="0" w:color="auto"/>
        <w:bottom w:val="none" w:sz="0" w:space="0" w:color="auto"/>
        <w:right w:val="none" w:sz="0" w:space="0" w:color="auto"/>
      </w:divBdr>
    </w:div>
    <w:div w:id="1024555691">
      <w:bodyDiv w:val="1"/>
      <w:marLeft w:val="0"/>
      <w:marRight w:val="0"/>
      <w:marTop w:val="0"/>
      <w:marBottom w:val="0"/>
      <w:divBdr>
        <w:top w:val="none" w:sz="0" w:space="0" w:color="auto"/>
        <w:left w:val="none" w:sz="0" w:space="0" w:color="auto"/>
        <w:bottom w:val="none" w:sz="0" w:space="0" w:color="auto"/>
        <w:right w:val="none" w:sz="0" w:space="0" w:color="auto"/>
      </w:divBdr>
    </w:div>
    <w:div w:id="1033044402">
      <w:bodyDiv w:val="1"/>
      <w:marLeft w:val="0"/>
      <w:marRight w:val="0"/>
      <w:marTop w:val="0"/>
      <w:marBottom w:val="0"/>
      <w:divBdr>
        <w:top w:val="none" w:sz="0" w:space="0" w:color="auto"/>
        <w:left w:val="none" w:sz="0" w:space="0" w:color="auto"/>
        <w:bottom w:val="none" w:sz="0" w:space="0" w:color="auto"/>
        <w:right w:val="none" w:sz="0" w:space="0" w:color="auto"/>
      </w:divBdr>
    </w:div>
    <w:div w:id="1034039360">
      <w:bodyDiv w:val="1"/>
      <w:marLeft w:val="0"/>
      <w:marRight w:val="0"/>
      <w:marTop w:val="0"/>
      <w:marBottom w:val="0"/>
      <w:divBdr>
        <w:top w:val="none" w:sz="0" w:space="0" w:color="auto"/>
        <w:left w:val="none" w:sz="0" w:space="0" w:color="auto"/>
        <w:bottom w:val="none" w:sz="0" w:space="0" w:color="auto"/>
        <w:right w:val="none" w:sz="0" w:space="0" w:color="auto"/>
      </w:divBdr>
    </w:div>
    <w:div w:id="1040977592">
      <w:bodyDiv w:val="1"/>
      <w:marLeft w:val="0"/>
      <w:marRight w:val="0"/>
      <w:marTop w:val="0"/>
      <w:marBottom w:val="0"/>
      <w:divBdr>
        <w:top w:val="none" w:sz="0" w:space="0" w:color="auto"/>
        <w:left w:val="none" w:sz="0" w:space="0" w:color="auto"/>
        <w:bottom w:val="none" w:sz="0" w:space="0" w:color="auto"/>
        <w:right w:val="none" w:sz="0" w:space="0" w:color="auto"/>
      </w:divBdr>
    </w:div>
    <w:div w:id="1042363140">
      <w:bodyDiv w:val="1"/>
      <w:marLeft w:val="0"/>
      <w:marRight w:val="0"/>
      <w:marTop w:val="0"/>
      <w:marBottom w:val="0"/>
      <w:divBdr>
        <w:top w:val="none" w:sz="0" w:space="0" w:color="auto"/>
        <w:left w:val="none" w:sz="0" w:space="0" w:color="auto"/>
        <w:bottom w:val="none" w:sz="0" w:space="0" w:color="auto"/>
        <w:right w:val="none" w:sz="0" w:space="0" w:color="auto"/>
      </w:divBdr>
    </w:div>
    <w:div w:id="1043210729">
      <w:bodyDiv w:val="1"/>
      <w:marLeft w:val="0"/>
      <w:marRight w:val="0"/>
      <w:marTop w:val="0"/>
      <w:marBottom w:val="0"/>
      <w:divBdr>
        <w:top w:val="none" w:sz="0" w:space="0" w:color="auto"/>
        <w:left w:val="none" w:sz="0" w:space="0" w:color="auto"/>
        <w:bottom w:val="none" w:sz="0" w:space="0" w:color="auto"/>
        <w:right w:val="none" w:sz="0" w:space="0" w:color="auto"/>
      </w:divBdr>
    </w:div>
    <w:div w:id="1052847589">
      <w:bodyDiv w:val="1"/>
      <w:marLeft w:val="0"/>
      <w:marRight w:val="0"/>
      <w:marTop w:val="0"/>
      <w:marBottom w:val="0"/>
      <w:divBdr>
        <w:top w:val="none" w:sz="0" w:space="0" w:color="auto"/>
        <w:left w:val="none" w:sz="0" w:space="0" w:color="auto"/>
        <w:bottom w:val="none" w:sz="0" w:space="0" w:color="auto"/>
        <w:right w:val="none" w:sz="0" w:space="0" w:color="auto"/>
      </w:divBdr>
    </w:div>
    <w:div w:id="1053581716">
      <w:bodyDiv w:val="1"/>
      <w:marLeft w:val="0"/>
      <w:marRight w:val="0"/>
      <w:marTop w:val="0"/>
      <w:marBottom w:val="0"/>
      <w:divBdr>
        <w:top w:val="none" w:sz="0" w:space="0" w:color="auto"/>
        <w:left w:val="none" w:sz="0" w:space="0" w:color="auto"/>
        <w:bottom w:val="none" w:sz="0" w:space="0" w:color="auto"/>
        <w:right w:val="none" w:sz="0" w:space="0" w:color="auto"/>
      </w:divBdr>
    </w:div>
    <w:div w:id="1056392834">
      <w:bodyDiv w:val="1"/>
      <w:marLeft w:val="0"/>
      <w:marRight w:val="0"/>
      <w:marTop w:val="0"/>
      <w:marBottom w:val="0"/>
      <w:divBdr>
        <w:top w:val="none" w:sz="0" w:space="0" w:color="auto"/>
        <w:left w:val="none" w:sz="0" w:space="0" w:color="auto"/>
        <w:bottom w:val="none" w:sz="0" w:space="0" w:color="auto"/>
        <w:right w:val="none" w:sz="0" w:space="0" w:color="auto"/>
      </w:divBdr>
    </w:div>
    <w:div w:id="1056661144">
      <w:bodyDiv w:val="1"/>
      <w:marLeft w:val="0"/>
      <w:marRight w:val="0"/>
      <w:marTop w:val="0"/>
      <w:marBottom w:val="0"/>
      <w:divBdr>
        <w:top w:val="none" w:sz="0" w:space="0" w:color="auto"/>
        <w:left w:val="none" w:sz="0" w:space="0" w:color="auto"/>
        <w:bottom w:val="none" w:sz="0" w:space="0" w:color="auto"/>
        <w:right w:val="none" w:sz="0" w:space="0" w:color="auto"/>
      </w:divBdr>
    </w:div>
    <w:div w:id="1058699829">
      <w:bodyDiv w:val="1"/>
      <w:marLeft w:val="0"/>
      <w:marRight w:val="0"/>
      <w:marTop w:val="0"/>
      <w:marBottom w:val="0"/>
      <w:divBdr>
        <w:top w:val="none" w:sz="0" w:space="0" w:color="auto"/>
        <w:left w:val="none" w:sz="0" w:space="0" w:color="auto"/>
        <w:bottom w:val="none" w:sz="0" w:space="0" w:color="auto"/>
        <w:right w:val="none" w:sz="0" w:space="0" w:color="auto"/>
      </w:divBdr>
    </w:div>
    <w:div w:id="1068109443">
      <w:bodyDiv w:val="1"/>
      <w:marLeft w:val="0"/>
      <w:marRight w:val="0"/>
      <w:marTop w:val="0"/>
      <w:marBottom w:val="0"/>
      <w:divBdr>
        <w:top w:val="none" w:sz="0" w:space="0" w:color="auto"/>
        <w:left w:val="none" w:sz="0" w:space="0" w:color="auto"/>
        <w:bottom w:val="none" w:sz="0" w:space="0" w:color="auto"/>
        <w:right w:val="none" w:sz="0" w:space="0" w:color="auto"/>
      </w:divBdr>
    </w:div>
    <w:div w:id="1069497258">
      <w:bodyDiv w:val="1"/>
      <w:marLeft w:val="0"/>
      <w:marRight w:val="0"/>
      <w:marTop w:val="0"/>
      <w:marBottom w:val="0"/>
      <w:divBdr>
        <w:top w:val="none" w:sz="0" w:space="0" w:color="auto"/>
        <w:left w:val="none" w:sz="0" w:space="0" w:color="auto"/>
        <w:bottom w:val="none" w:sz="0" w:space="0" w:color="auto"/>
        <w:right w:val="none" w:sz="0" w:space="0" w:color="auto"/>
      </w:divBdr>
    </w:div>
    <w:div w:id="1077480745">
      <w:bodyDiv w:val="1"/>
      <w:marLeft w:val="0"/>
      <w:marRight w:val="0"/>
      <w:marTop w:val="0"/>
      <w:marBottom w:val="0"/>
      <w:divBdr>
        <w:top w:val="none" w:sz="0" w:space="0" w:color="auto"/>
        <w:left w:val="none" w:sz="0" w:space="0" w:color="auto"/>
        <w:bottom w:val="none" w:sz="0" w:space="0" w:color="auto"/>
        <w:right w:val="none" w:sz="0" w:space="0" w:color="auto"/>
      </w:divBdr>
    </w:div>
    <w:div w:id="1094128586">
      <w:bodyDiv w:val="1"/>
      <w:marLeft w:val="0"/>
      <w:marRight w:val="0"/>
      <w:marTop w:val="0"/>
      <w:marBottom w:val="0"/>
      <w:divBdr>
        <w:top w:val="none" w:sz="0" w:space="0" w:color="auto"/>
        <w:left w:val="none" w:sz="0" w:space="0" w:color="auto"/>
        <w:bottom w:val="none" w:sz="0" w:space="0" w:color="auto"/>
        <w:right w:val="none" w:sz="0" w:space="0" w:color="auto"/>
      </w:divBdr>
    </w:div>
    <w:div w:id="1100180227">
      <w:bodyDiv w:val="1"/>
      <w:marLeft w:val="0"/>
      <w:marRight w:val="0"/>
      <w:marTop w:val="0"/>
      <w:marBottom w:val="0"/>
      <w:divBdr>
        <w:top w:val="none" w:sz="0" w:space="0" w:color="auto"/>
        <w:left w:val="none" w:sz="0" w:space="0" w:color="auto"/>
        <w:bottom w:val="none" w:sz="0" w:space="0" w:color="auto"/>
        <w:right w:val="none" w:sz="0" w:space="0" w:color="auto"/>
      </w:divBdr>
    </w:div>
    <w:div w:id="1120614640">
      <w:bodyDiv w:val="1"/>
      <w:marLeft w:val="0"/>
      <w:marRight w:val="0"/>
      <w:marTop w:val="0"/>
      <w:marBottom w:val="0"/>
      <w:divBdr>
        <w:top w:val="none" w:sz="0" w:space="0" w:color="auto"/>
        <w:left w:val="none" w:sz="0" w:space="0" w:color="auto"/>
        <w:bottom w:val="none" w:sz="0" w:space="0" w:color="auto"/>
        <w:right w:val="none" w:sz="0" w:space="0" w:color="auto"/>
      </w:divBdr>
    </w:div>
    <w:div w:id="1135297418">
      <w:bodyDiv w:val="1"/>
      <w:marLeft w:val="0"/>
      <w:marRight w:val="0"/>
      <w:marTop w:val="0"/>
      <w:marBottom w:val="0"/>
      <w:divBdr>
        <w:top w:val="none" w:sz="0" w:space="0" w:color="auto"/>
        <w:left w:val="none" w:sz="0" w:space="0" w:color="auto"/>
        <w:bottom w:val="none" w:sz="0" w:space="0" w:color="auto"/>
        <w:right w:val="none" w:sz="0" w:space="0" w:color="auto"/>
      </w:divBdr>
    </w:div>
    <w:div w:id="1143812201">
      <w:bodyDiv w:val="1"/>
      <w:marLeft w:val="0"/>
      <w:marRight w:val="0"/>
      <w:marTop w:val="0"/>
      <w:marBottom w:val="0"/>
      <w:divBdr>
        <w:top w:val="none" w:sz="0" w:space="0" w:color="auto"/>
        <w:left w:val="none" w:sz="0" w:space="0" w:color="auto"/>
        <w:bottom w:val="none" w:sz="0" w:space="0" w:color="auto"/>
        <w:right w:val="none" w:sz="0" w:space="0" w:color="auto"/>
      </w:divBdr>
    </w:div>
    <w:div w:id="1153377108">
      <w:bodyDiv w:val="1"/>
      <w:marLeft w:val="0"/>
      <w:marRight w:val="0"/>
      <w:marTop w:val="0"/>
      <w:marBottom w:val="0"/>
      <w:divBdr>
        <w:top w:val="none" w:sz="0" w:space="0" w:color="auto"/>
        <w:left w:val="none" w:sz="0" w:space="0" w:color="auto"/>
        <w:bottom w:val="none" w:sz="0" w:space="0" w:color="auto"/>
        <w:right w:val="none" w:sz="0" w:space="0" w:color="auto"/>
      </w:divBdr>
    </w:div>
    <w:div w:id="1154298090">
      <w:bodyDiv w:val="1"/>
      <w:marLeft w:val="0"/>
      <w:marRight w:val="0"/>
      <w:marTop w:val="0"/>
      <w:marBottom w:val="0"/>
      <w:divBdr>
        <w:top w:val="none" w:sz="0" w:space="0" w:color="auto"/>
        <w:left w:val="none" w:sz="0" w:space="0" w:color="auto"/>
        <w:bottom w:val="none" w:sz="0" w:space="0" w:color="auto"/>
        <w:right w:val="none" w:sz="0" w:space="0" w:color="auto"/>
      </w:divBdr>
    </w:div>
    <w:div w:id="1163201098">
      <w:bodyDiv w:val="1"/>
      <w:marLeft w:val="0"/>
      <w:marRight w:val="0"/>
      <w:marTop w:val="0"/>
      <w:marBottom w:val="0"/>
      <w:divBdr>
        <w:top w:val="none" w:sz="0" w:space="0" w:color="auto"/>
        <w:left w:val="none" w:sz="0" w:space="0" w:color="auto"/>
        <w:bottom w:val="none" w:sz="0" w:space="0" w:color="auto"/>
        <w:right w:val="none" w:sz="0" w:space="0" w:color="auto"/>
      </w:divBdr>
    </w:div>
    <w:div w:id="1164786456">
      <w:bodyDiv w:val="1"/>
      <w:marLeft w:val="0"/>
      <w:marRight w:val="0"/>
      <w:marTop w:val="0"/>
      <w:marBottom w:val="0"/>
      <w:divBdr>
        <w:top w:val="none" w:sz="0" w:space="0" w:color="auto"/>
        <w:left w:val="none" w:sz="0" w:space="0" w:color="auto"/>
        <w:bottom w:val="none" w:sz="0" w:space="0" w:color="auto"/>
        <w:right w:val="none" w:sz="0" w:space="0" w:color="auto"/>
      </w:divBdr>
    </w:div>
    <w:div w:id="1167595410">
      <w:bodyDiv w:val="1"/>
      <w:marLeft w:val="0"/>
      <w:marRight w:val="0"/>
      <w:marTop w:val="0"/>
      <w:marBottom w:val="0"/>
      <w:divBdr>
        <w:top w:val="none" w:sz="0" w:space="0" w:color="auto"/>
        <w:left w:val="none" w:sz="0" w:space="0" w:color="auto"/>
        <w:bottom w:val="none" w:sz="0" w:space="0" w:color="auto"/>
        <w:right w:val="none" w:sz="0" w:space="0" w:color="auto"/>
      </w:divBdr>
    </w:div>
    <w:div w:id="1178620299">
      <w:bodyDiv w:val="1"/>
      <w:marLeft w:val="0"/>
      <w:marRight w:val="0"/>
      <w:marTop w:val="0"/>
      <w:marBottom w:val="0"/>
      <w:divBdr>
        <w:top w:val="none" w:sz="0" w:space="0" w:color="auto"/>
        <w:left w:val="none" w:sz="0" w:space="0" w:color="auto"/>
        <w:bottom w:val="none" w:sz="0" w:space="0" w:color="auto"/>
        <w:right w:val="none" w:sz="0" w:space="0" w:color="auto"/>
      </w:divBdr>
    </w:div>
    <w:div w:id="1180854095">
      <w:bodyDiv w:val="1"/>
      <w:marLeft w:val="0"/>
      <w:marRight w:val="0"/>
      <w:marTop w:val="0"/>
      <w:marBottom w:val="0"/>
      <w:divBdr>
        <w:top w:val="none" w:sz="0" w:space="0" w:color="auto"/>
        <w:left w:val="none" w:sz="0" w:space="0" w:color="auto"/>
        <w:bottom w:val="none" w:sz="0" w:space="0" w:color="auto"/>
        <w:right w:val="none" w:sz="0" w:space="0" w:color="auto"/>
      </w:divBdr>
    </w:div>
    <w:div w:id="1198008289">
      <w:bodyDiv w:val="1"/>
      <w:marLeft w:val="0"/>
      <w:marRight w:val="0"/>
      <w:marTop w:val="0"/>
      <w:marBottom w:val="0"/>
      <w:divBdr>
        <w:top w:val="none" w:sz="0" w:space="0" w:color="auto"/>
        <w:left w:val="none" w:sz="0" w:space="0" w:color="auto"/>
        <w:bottom w:val="none" w:sz="0" w:space="0" w:color="auto"/>
        <w:right w:val="none" w:sz="0" w:space="0" w:color="auto"/>
      </w:divBdr>
    </w:div>
    <w:div w:id="1204513817">
      <w:bodyDiv w:val="1"/>
      <w:marLeft w:val="0"/>
      <w:marRight w:val="0"/>
      <w:marTop w:val="0"/>
      <w:marBottom w:val="0"/>
      <w:divBdr>
        <w:top w:val="none" w:sz="0" w:space="0" w:color="auto"/>
        <w:left w:val="none" w:sz="0" w:space="0" w:color="auto"/>
        <w:bottom w:val="none" w:sz="0" w:space="0" w:color="auto"/>
        <w:right w:val="none" w:sz="0" w:space="0" w:color="auto"/>
      </w:divBdr>
    </w:div>
    <w:div w:id="1208295665">
      <w:bodyDiv w:val="1"/>
      <w:marLeft w:val="0"/>
      <w:marRight w:val="0"/>
      <w:marTop w:val="0"/>
      <w:marBottom w:val="0"/>
      <w:divBdr>
        <w:top w:val="none" w:sz="0" w:space="0" w:color="auto"/>
        <w:left w:val="none" w:sz="0" w:space="0" w:color="auto"/>
        <w:bottom w:val="none" w:sz="0" w:space="0" w:color="auto"/>
        <w:right w:val="none" w:sz="0" w:space="0" w:color="auto"/>
      </w:divBdr>
    </w:div>
    <w:div w:id="1214731096">
      <w:bodyDiv w:val="1"/>
      <w:marLeft w:val="0"/>
      <w:marRight w:val="0"/>
      <w:marTop w:val="0"/>
      <w:marBottom w:val="0"/>
      <w:divBdr>
        <w:top w:val="none" w:sz="0" w:space="0" w:color="auto"/>
        <w:left w:val="none" w:sz="0" w:space="0" w:color="auto"/>
        <w:bottom w:val="none" w:sz="0" w:space="0" w:color="auto"/>
        <w:right w:val="none" w:sz="0" w:space="0" w:color="auto"/>
      </w:divBdr>
    </w:div>
    <w:div w:id="1224216620">
      <w:bodyDiv w:val="1"/>
      <w:marLeft w:val="0"/>
      <w:marRight w:val="0"/>
      <w:marTop w:val="0"/>
      <w:marBottom w:val="0"/>
      <w:divBdr>
        <w:top w:val="none" w:sz="0" w:space="0" w:color="auto"/>
        <w:left w:val="none" w:sz="0" w:space="0" w:color="auto"/>
        <w:bottom w:val="none" w:sz="0" w:space="0" w:color="auto"/>
        <w:right w:val="none" w:sz="0" w:space="0" w:color="auto"/>
      </w:divBdr>
    </w:div>
    <w:div w:id="1227372729">
      <w:bodyDiv w:val="1"/>
      <w:marLeft w:val="0"/>
      <w:marRight w:val="0"/>
      <w:marTop w:val="0"/>
      <w:marBottom w:val="0"/>
      <w:divBdr>
        <w:top w:val="none" w:sz="0" w:space="0" w:color="auto"/>
        <w:left w:val="none" w:sz="0" w:space="0" w:color="auto"/>
        <w:bottom w:val="none" w:sz="0" w:space="0" w:color="auto"/>
        <w:right w:val="none" w:sz="0" w:space="0" w:color="auto"/>
      </w:divBdr>
    </w:div>
    <w:div w:id="1235434167">
      <w:bodyDiv w:val="1"/>
      <w:marLeft w:val="0"/>
      <w:marRight w:val="0"/>
      <w:marTop w:val="0"/>
      <w:marBottom w:val="0"/>
      <w:divBdr>
        <w:top w:val="none" w:sz="0" w:space="0" w:color="auto"/>
        <w:left w:val="none" w:sz="0" w:space="0" w:color="auto"/>
        <w:bottom w:val="none" w:sz="0" w:space="0" w:color="auto"/>
        <w:right w:val="none" w:sz="0" w:space="0" w:color="auto"/>
      </w:divBdr>
    </w:div>
    <w:div w:id="1250625672">
      <w:bodyDiv w:val="1"/>
      <w:marLeft w:val="0"/>
      <w:marRight w:val="0"/>
      <w:marTop w:val="0"/>
      <w:marBottom w:val="0"/>
      <w:divBdr>
        <w:top w:val="none" w:sz="0" w:space="0" w:color="auto"/>
        <w:left w:val="none" w:sz="0" w:space="0" w:color="auto"/>
        <w:bottom w:val="none" w:sz="0" w:space="0" w:color="auto"/>
        <w:right w:val="none" w:sz="0" w:space="0" w:color="auto"/>
      </w:divBdr>
    </w:div>
    <w:div w:id="1262178065">
      <w:bodyDiv w:val="1"/>
      <w:marLeft w:val="0"/>
      <w:marRight w:val="0"/>
      <w:marTop w:val="0"/>
      <w:marBottom w:val="0"/>
      <w:divBdr>
        <w:top w:val="none" w:sz="0" w:space="0" w:color="auto"/>
        <w:left w:val="none" w:sz="0" w:space="0" w:color="auto"/>
        <w:bottom w:val="none" w:sz="0" w:space="0" w:color="auto"/>
        <w:right w:val="none" w:sz="0" w:space="0" w:color="auto"/>
      </w:divBdr>
    </w:div>
    <w:div w:id="1274939885">
      <w:bodyDiv w:val="1"/>
      <w:marLeft w:val="0"/>
      <w:marRight w:val="0"/>
      <w:marTop w:val="0"/>
      <w:marBottom w:val="0"/>
      <w:divBdr>
        <w:top w:val="none" w:sz="0" w:space="0" w:color="auto"/>
        <w:left w:val="none" w:sz="0" w:space="0" w:color="auto"/>
        <w:bottom w:val="none" w:sz="0" w:space="0" w:color="auto"/>
        <w:right w:val="none" w:sz="0" w:space="0" w:color="auto"/>
      </w:divBdr>
    </w:div>
    <w:div w:id="1275989230">
      <w:bodyDiv w:val="1"/>
      <w:marLeft w:val="0"/>
      <w:marRight w:val="0"/>
      <w:marTop w:val="0"/>
      <w:marBottom w:val="0"/>
      <w:divBdr>
        <w:top w:val="none" w:sz="0" w:space="0" w:color="auto"/>
        <w:left w:val="none" w:sz="0" w:space="0" w:color="auto"/>
        <w:bottom w:val="none" w:sz="0" w:space="0" w:color="auto"/>
        <w:right w:val="none" w:sz="0" w:space="0" w:color="auto"/>
      </w:divBdr>
    </w:div>
    <w:div w:id="1276792703">
      <w:bodyDiv w:val="1"/>
      <w:marLeft w:val="0"/>
      <w:marRight w:val="0"/>
      <w:marTop w:val="0"/>
      <w:marBottom w:val="0"/>
      <w:divBdr>
        <w:top w:val="none" w:sz="0" w:space="0" w:color="auto"/>
        <w:left w:val="none" w:sz="0" w:space="0" w:color="auto"/>
        <w:bottom w:val="none" w:sz="0" w:space="0" w:color="auto"/>
        <w:right w:val="none" w:sz="0" w:space="0" w:color="auto"/>
      </w:divBdr>
    </w:div>
    <w:div w:id="1283611573">
      <w:bodyDiv w:val="1"/>
      <w:marLeft w:val="0"/>
      <w:marRight w:val="0"/>
      <w:marTop w:val="0"/>
      <w:marBottom w:val="0"/>
      <w:divBdr>
        <w:top w:val="none" w:sz="0" w:space="0" w:color="auto"/>
        <w:left w:val="none" w:sz="0" w:space="0" w:color="auto"/>
        <w:bottom w:val="none" w:sz="0" w:space="0" w:color="auto"/>
        <w:right w:val="none" w:sz="0" w:space="0" w:color="auto"/>
      </w:divBdr>
    </w:div>
    <w:div w:id="1284186983">
      <w:bodyDiv w:val="1"/>
      <w:marLeft w:val="0"/>
      <w:marRight w:val="0"/>
      <w:marTop w:val="0"/>
      <w:marBottom w:val="0"/>
      <w:divBdr>
        <w:top w:val="none" w:sz="0" w:space="0" w:color="auto"/>
        <w:left w:val="none" w:sz="0" w:space="0" w:color="auto"/>
        <w:bottom w:val="none" w:sz="0" w:space="0" w:color="auto"/>
        <w:right w:val="none" w:sz="0" w:space="0" w:color="auto"/>
      </w:divBdr>
    </w:div>
    <w:div w:id="1286817542">
      <w:bodyDiv w:val="1"/>
      <w:marLeft w:val="0"/>
      <w:marRight w:val="0"/>
      <w:marTop w:val="0"/>
      <w:marBottom w:val="0"/>
      <w:divBdr>
        <w:top w:val="none" w:sz="0" w:space="0" w:color="auto"/>
        <w:left w:val="none" w:sz="0" w:space="0" w:color="auto"/>
        <w:bottom w:val="none" w:sz="0" w:space="0" w:color="auto"/>
        <w:right w:val="none" w:sz="0" w:space="0" w:color="auto"/>
      </w:divBdr>
    </w:div>
    <w:div w:id="1293437800">
      <w:bodyDiv w:val="1"/>
      <w:marLeft w:val="0"/>
      <w:marRight w:val="0"/>
      <w:marTop w:val="0"/>
      <w:marBottom w:val="0"/>
      <w:divBdr>
        <w:top w:val="none" w:sz="0" w:space="0" w:color="auto"/>
        <w:left w:val="none" w:sz="0" w:space="0" w:color="auto"/>
        <w:bottom w:val="none" w:sz="0" w:space="0" w:color="auto"/>
        <w:right w:val="none" w:sz="0" w:space="0" w:color="auto"/>
      </w:divBdr>
    </w:div>
    <w:div w:id="1298223261">
      <w:bodyDiv w:val="1"/>
      <w:marLeft w:val="0"/>
      <w:marRight w:val="0"/>
      <w:marTop w:val="0"/>
      <w:marBottom w:val="0"/>
      <w:divBdr>
        <w:top w:val="none" w:sz="0" w:space="0" w:color="auto"/>
        <w:left w:val="none" w:sz="0" w:space="0" w:color="auto"/>
        <w:bottom w:val="none" w:sz="0" w:space="0" w:color="auto"/>
        <w:right w:val="none" w:sz="0" w:space="0" w:color="auto"/>
      </w:divBdr>
    </w:div>
    <w:div w:id="1299529536">
      <w:bodyDiv w:val="1"/>
      <w:marLeft w:val="0"/>
      <w:marRight w:val="0"/>
      <w:marTop w:val="0"/>
      <w:marBottom w:val="0"/>
      <w:divBdr>
        <w:top w:val="none" w:sz="0" w:space="0" w:color="auto"/>
        <w:left w:val="none" w:sz="0" w:space="0" w:color="auto"/>
        <w:bottom w:val="none" w:sz="0" w:space="0" w:color="auto"/>
        <w:right w:val="none" w:sz="0" w:space="0" w:color="auto"/>
      </w:divBdr>
    </w:div>
    <w:div w:id="1306351025">
      <w:bodyDiv w:val="1"/>
      <w:marLeft w:val="0"/>
      <w:marRight w:val="0"/>
      <w:marTop w:val="0"/>
      <w:marBottom w:val="0"/>
      <w:divBdr>
        <w:top w:val="none" w:sz="0" w:space="0" w:color="auto"/>
        <w:left w:val="none" w:sz="0" w:space="0" w:color="auto"/>
        <w:bottom w:val="none" w:sz="0" w:space="0" w:color="auto"/>
        <w:right w:val="none" w:sz="0" w:space="0" w:color="auto"/>
      </w:divBdr>
    </w:div>
    <w:div w:id="1307856456">
      <w:bodyDiv w:val="1"/>
      <w:marLeft w:val="0"/>
      <w:marRight w:val="0"/>
      <w:marTop w:val="0"/>
      <w:marBottom w:val="0"/>
      <w:divBdr>
        <w:top w:val="none" w:sz="0" w:space="0" w:color="auto"/>
        <w:left w:val="none" w:sz="0" w:space="0" w:color="auto"/>
        <w:bottom w:val="none" w:sz="0" w:space="0" w:color="auto"/>
        <w:right w:val="none" w:sz="0" w:space="0" w:color="auto"/>
      </w:divBdr>
    </w:div>
    <w:div w:id="1307904032">
      <w:bodyDiv w:val="1"/>
      <w:marLeft w:val="0"/>
      <w:marRight w:val="0"/>
      <w:marTop w:val="0"/>
      <w:marBottom w:val="0"/>
      <w:divBdr>
        <w:top w:val="none" w:sz="0" w:space="0" w:color="auto"/>
        <w:left w:val="none" w:sz="0" w:space="0" w:color="auto"/>
        <w:bottom w:val="none" w:sz="0" w:space="0" w:color="auto"/>
        <w:right w:val="none" w:sz="0" w:space="0" w:color="auto"/>
      </w:divBdr>
    </w:div>
    <w:div w:id="1313294033">
      <w:bodyDiv w:val="1"/>
      <w:marLeft w:val="0"/>
      <w:marRight w:val="0"/>
      <w:marTop w:val="0"/>
      <w:marBottom w:val="0"/>
      <w:divBdr>
        <w:top w:val="none" w:sz="0" w:space="0" w:color="auto"/>
        <w:left w:val="none" w:sz="0" w:space="0" w:color="auto"/>
        <w:bottom w:val="none" w:sz="0" w:space="0" w:color="auto"/>
        <w:right w:val="none" w:sz="0" w:space="0" w:color="auto"/>
      </w:divBdr>
    </w:div>
    <w:div w:id="1317563873">
      <w:bodyDiv w:val="1"/>
      <w:marLeft w:val="0"/>
      <w:marRight w:val="0"/>
      <w:marTop w:val="0"/>
      <w:marBottom w:val="0"/>
      <w:divBdr>
        <w:top w:val="none" w:sz="0" w:space="0" w:color="auto"/>
        <w:left w:val="none" w:sz="0" w:space="0" w:color="auto"/>
        <w:bottom w:val="none" w:sz="0" w:space="0" w:color="auto"/>
        <w:right w:val="none" w:sz="0" w:space="0" w:color="auto"/>
      </w:divBdr>
    </w:div>
    <w:div w:id="1324775534">
      <w:bodyDiv w:val="1"/>
      <w:marLeft w:val="0"/>
      <w:marRight w:val="0"/>
      <w:marTop w:val="0"/>
      <w:marBottom w:val="0"/>
      <w:divBdr>
        <w:top w:val="none" w:sz="0" w:space="0" w:color="auto"/>
        <w:left w:val="none" w:sz="0" w:space="0" w:color="auto"/>
        <w:bottom w:val="none" w:sz="0" w:space="0" w:color="auto"/>
        <w:right w:val="none" w:sz="0" w:space="0" w:color="auto"/>
      </w:divBdr>
      <w:divsChild>
        <w:div w:id="1261984291">
          <w:marLeft w:val="446"/>
          <w:marRight w:val="0"/>
          <w:marTop w:val="0"/>
          <w:marBottom w:val="120"/>
          <w:divBdr>
            <w:top w:val="none" w:sz="0" w:space="0" w:color="auto"/>
            <w:left w:val="none" w:sz="0" w:space="0" w:color="auto"/>
            <w:bottom w:val="none" w:sz="0" w:space="0" w:color="auto"/>
            <w:right w:val="none" w:sz="0" w:space="0" w:color="auto"/>
          </w:divBdr>
        </w:div>
        <w:div w:id="290938438">
          <w:marLeft w:val="850"/>
          <w:marRight w:val="0"/>
          <w:marTop w:val="0"/>
          <w:marBottom w:val="80"/>
          <w:divBdr>
            <w:top w:val="none" w:sz="0" w:space="0" w:color="auto"/>
            <w:left w:val="none" w:sz="0" w:space="0" w:color="auto"/>
            <w:bottom w:val="none" w:sz="0" w:space="0" w:color="auto"/>
            <w:right w:val="none" w:sz="0" w:space="0" w:color="auto"/>
          </w:divBdr>
        </w:div>
        <w:div w:id="1523739773">
          <w:marLeft w:val="850"/>
          <w:marRight w:val="0"/>
          <w:marTop w:val="0"/>
          <w:marBottom w:val="80"/>
          <w:divBdr>
            <w:top w:val="none" w:sz="0" w:space="0" w:color="auto"/>
            <w:left w:val="none" w:sz="0" w:space="0" w:color="auto"/>
            <w:bottom w:val="none" w:sz="0" w:space="0" w:color="auto"/>
            <w:right w:val="none" w:sz="0" w:space="0" w:color="auto"/>
          </w:divBdr>
        </w:div>
        <w:div w:id="2097943631">
          <w:marLeft w:val="446"/>
          <w:marRight w:val="0"/>
          <w:marTop w:val="0"/>
          <w:marBottom w:val="120"/>
          <w:divBdr>
            <w:top w:val="none" w:sz="0" w:space="0" w:color="auto"/>
            <w:left w:val="none" w:sz="0" w:space="0" w:color="auto"/>
            <w:bottom w:val="none" w:sz="0" w:space="0" w:color="auto"/>
            <w:right w:val="none" w:sz="0" w:space="0" w:color="auto"/>
          </w:divBdr>
        </w:div>
        <w:div w:id="390009177">
          <w:marLeft w:val="850"/>
          <w:marRight w:val="0"/>
          <w:marTop w:val="0"/>
          <w:marBottom w:val="80"/>
          <w:divBdr>
            <w:top w:val="none" w:sz="0" w:space="0" w:color="auto"/>
            <w:left w:val="none" w:sz="0" w:space="0" w:color="auto"/>
            <w:bottom w:val="none" w:sz="0" w:space="0" w:color="auto"/>
            <w:right w:val="none" w:sz="0" w:space="0" w:color="auto"/>
          </w:divBdr>
        </w:div>
        <w:div w:id="1210458707">
          <w:marLeft w:val="850"/>
          <w:marRight w:val="0"/>
          <w:marTop w:val="0"/>
          <w:marBottom w:val="80"/>
          <w:divBdr>
            <w:top w:val="none" w:sz="0" w:space="0" w:color="auto"/>
            <w:left w:val="none" w:sz="0" w:space="0" w:color="auto"/>
            <w:bottom w:val="none" w:sz="0" w:space="0" w:color="auto"/>
            <w:right w:val="none" w:sz="0" w:space="0" w:color="auto"/>
          </w:divBdr>
        </w:div>
        <w:div w:id="1586649559">
          <w:marLeft w:val="850"/>
          <w:marRight w:val="0"/>
          <w:marTop w:val="0"/>
          <w:marBottom w:val="80"/>
          <w:divBdr>
            <w:top w:val="none" w:sz="0" w:space="0" w:color="auto"/>
            <w:left w:val="none" w:sz="0" w:space="0" w:color="auto"/>
            <w:bottom w:val="none" w:sz="0" w:space="0" w:color="auto"/>
            <w:right w:val="none" w:sz="0" w:space="0" w:color="auto"/>
          </w:divBdr>
        </w:div>
        <w:div w:id="1961718587">
          <w:marLeft w:val="850"/>
          <w:marRight w:val="0"/>
          <w:marTop w:val="0"/>
          <w:marBottom w:val="80"/>
          <w:divBdr>
            <w:top w:val="none" w:sz="0" w:space="0" w:color="auto"/>
            <w:left w:val="none" w:sz="0" w:space="0" w:color="auto"/>
            <w:bottom w:val="none" w:sz="0" w:space="0" w:color="auto"/>
            <w:right w:val="none" w:sz="0" w:space="0" w:color="auto"/>
          </w:divBdr>
        </w:div>
        <w:div w:id="819224968">
          <w:marLeft w:val="850"/>
          <w:marRight w:val="0"/>
          <w:marTop w:val="0"/>
          <w:marBottom w:val="80"/>
          <w:divBdr>
            <w:top w:val="none" w:sz="0" w:space="0" w:color="auto"/>
            <w:left w:val="none" w:sz="0" w:space="0" w:color="auto"/>
            <w:bottom w:val="none" w:sz="0" w:space="0" w:color="auto"/>
            <w:right w:val="none" w:sz="0" w:space="0" w:color="auto"/>
          </w:divBdr>
        </w:div>
      </w:divsChild>
    </w:div>
    <w:div w:id="1327706942">
      <w:bodyDiv w:val="1"/>
      <w:marLeft w:val="0"/>
      <w:marRight w:val="0"/>
      <w:marTop w:val="0"/>
      <w:marBottom w:val="0"/>
      <w:divBdr>
        <w:top w:val="none" w:sz="0" w:space="0" w:color="auto"/>
        <w:left w:val="none" w:sz="0" w:space="0" w:color="auto"/>
        <w:bottom w:val="none" w:sz="0" w:space="0" w:color="auto"/>
        <w:right w:val="none" w:sz="0" w:space="0" w:color="auto"/>
      </w:divBdr>
    </w:div>
    <w:div w:id="1329600810">
      <w:bodyDiv w:val="1"/>
      <w:marLeft w:val="0"/>
      <w:marRight w:val="0"/>
      <w:marTop w:val="0"/>
      <w:marBottom w:val="0"/>
      <w:divBdr>
        <w:top w:val="none" w:sz="0" w:space="0" w:color="auto"/>
        <w:left w:val="none" w:sz="0" w:space="0" w:color="auto"/>
        <w:bottom w:val="none" w:sz="0" w:space="0" w:color="auto"/>
        <w:right w:val="none" w:sz="0" w:space="0" w:color="auto"/>
      </w:divBdr>
    </w:div>
    <w:div w:id="1334795889">
      <w:bodyDiv w:val="1"/>
      <w:marLeft w:val="0"/>
      <w:marRight w:val="0"/>
      <w:marTop w:val="0"/>
      <w:marBottom w:val="0"/>
      <w:divBdr>
        <w:top w:val="none" w:sz="0" w:space="0" w:color="auto"/>
        <w:left w:val="none" w:sz="0" w:space="0" w:color="auto"/>
        <w:bottom w:val="none" w:sz="0" w:space="0" w:color="auto"/>
        <w:right w:val="none" w:sz="0" w:space="0" w:color="auto"/>
      </w:divBdr>
    </w:div>
    <w:div w:id="1339843985">
      <w:bodyDiv w:val="1"/>
      <w:marLeft w:val="0"/>
      <w:marRight w:val="0"/>
      <w:marTop w:val="0"/>
      <w:marBottom w:val="0"/>
      <w:divBdr>
        <w:top w:val="none" w:sz="0" w:space="0" w:color="auto"/>
        <w:left w:val="none" w:sz="0" w:space="0" w:color="auto"/>
        <w:bottom w:val="none" w:sz="0" w:space="0" w:color="auto"/>
        <w:right w:val="none" w:sz="0" w:space="0" w:color="auto"/>
      </w:divBdr>
    </w:div>
    <w:div w:id="1339966427">
      <w:bodyDiv w:val="1"/>
      <w:marLeft w:val="0"/>
      <w:marRight w:val="0"/>
      <w:marTop w:val="0"/>
      <w:marBottom w:val="0"/>
      <w:divBdr>
        <w:top w:val="none" w:sz="0" w:space="0" w:color="auto"/>
        <w:left w:val="none" w:sz="0" w:space="0" w:color="auto"/>
        <w:bottom w:val="none" w:sz="0" w:space="0" w:color="auto"/>
        <w:right w:val="none" w:sz="0" w:space="0" w:color="auto"/>
      </w:divBdr>
    </w:div>
    <w:div w:id="1343580823">
      <w:bodyDiv w:val="1"/>
      <w:marLeft w:val="0"/>
      <w:marRight w:val="0"/>
      <w:marTop w:val="0"/>
      <w:marBottom w:val="0"/>
      <w:divBdr>
        <w:top w:val="none" w:sz="0" w:space="0" w:color="auto"/>
        <w:left w:val="none" w:sz="0" w:space="0" w:color="auto"/>
        <w:bottom w:val="none" w:sz="0" w:space="0" w:color="auto"/>
        <w:right w:val="none" w:sz="0" w:space="0" w:color="auto"/>
      </w:divBdr>
    </w:div>
    <w:div w:id="1346517098">
      <w:bodyDiv w:val="1"/>
      <w:marLeft w:val="0"/>
      <w:marRight w:val="0"/>
      <w:marTop w:val="0"/>
      <w:marBottom w:val="0"/>
      <w:divBdr>
        <w:top w:val="none" w:sz="0" w:space="0" w:color="auto"/>
        <w:left w:val="none" w:sz="0" w:space="0" w:color="auto"/>
        <w:bottom w:val="none" w:sz="0" w:space="0" w:color="auto"/>
        <w:right w:val="none" w:sz="0" w:space="0" w:color="auto"/>
      </w:divBdr>
    </w:div>
    <w:div w:id="1355575575">
      <w:bodyDiv w:val="1"/>
      <w:marLeft w:val="0"/>
      <w:marRight w:val="0"/>
      <w:marTop w:val="0"/>
      <w:marBottom w:val="0"/>
      <w:divBdr>
        <w:top w:val="none" w:sz="0" w:space="0" w:color="auto"/>
        <w:left w:val="none" w:sz="0" w:space="0" w:color="auto"/>
        <w:bottom w:val="none" w:sz="0" w:space="0" w:color="auto"/>
        <w:right w:val="none" w:sz="0" w:space="0" w:color="auto"/>
      </w:divBdr>
    </w:div>
    <w:div w:id="1358577693">
      <w:bodyDiv w:val="1"/>
      <w:marLeft w:val="0"/>
      <w:marRight w:val="0"/>
      <w:marTop w:val="0"/>
      <w:marBottom w:val="0"/>
      <w:divBdr>
        <w:top w:val="none" w:sz="0" w:space="0" w:color="auto"/>
        <w:left w:val="none" w:sz="0" w:space="0" w:color="auto"/>
        <w:bottom w:val="none" w:sz="0" w:space="0" w:color="auto"/>
        <w:right w:val="none" w:sz="0" w:space="0" w:color="auto"/>
      </w:divBdr>
    </w:div>
    <w:div w:id="1359087137">
      <w:bodyDiv w:val="1"/>
      <w:marLeft w:val="0"/>
      <w:marRight w:val="0"/>
      <w:marTop w:val="0"/>
      <w:marBottom w:val="0"/>
      <w:divBdr>
        <w:top w:val="none" w:sz="0" w:space="0" w:color="auto"/>
        <w:left w:val="none" w:sz="0" w:space="0" w:color="auto"/>
        <w:bottom w:val="none" w:sz="0" w:space="0" w:color="auto"/>
        <w:right w:val="none" w:sz="0" w:space="0" w:color="auto"/>
      </w:divBdr>
    </w:div>
    <w:div w:id="1369141377">
      <w:bodyDiv w:val="1"/>
      <w:marLeft w:val="0"/>
      <w:marRight w:val="0"/>
      <w:marTop w:val="0"/>
      <w:marBottom w:val="0"/>
      <w:divBdr>
        <w:top w:val="none" w:sz="0" w:space="0" w:color="auto"/>
        <w:left w:val="none" w:sz="0" w:space="0" w:color="auto"/>
        <w:bottom w:val="none" w:sz="0" w:space="0" w:color="auto"/>
        <w:right w:val="none" w:sz="0" w:space="0" w:color="auto"/>
      </w:divBdr>
    </w:div>
    <w:div w:id="1370379610">
      <w:bodyDiv w:val="1"/>
      <w:marLeft w:val="0"/>
      <w:marRight w:val="0"/>
      <w:marTop w:val="0"/>
      <w:marBottom w:val="0"/>
      <w:divBdr>
        <w:top w:val="none" w:sz="0" w:space="0" w:color="auto"/>
        <w:left w:val="none" w:sz="0" w:space="0" w:color="auto"/>
        <w:bottom w:val="none" w:sz="0" w:space="0" w:color="auto"/>
        <w:right w:val="none" w:sz="0" w:space="0" w:color="auto"/>
      </w:divBdr>
    </w:div>
    <w:div w:id="1382825020">
      <w:bodyDiv w:val="1"/>
      <w:marLeft w:val="0"/>
      <w:marRight w:val="0"/>
      <w:marTop w:val="0"/>
      <w:marBottom w:val="0"/>
      <w:divBdr>
        <w:top w:val="none" w:sz="0" w:space="0" w:color="auto"/>
        <w:left w:val="none" w:sz="0" w:space="0" w:color="auto"/>
        <w:bottom w:val="none" w:sz="0" w:space="0" w:color="auto"/>
        <w:right w:val="none" w:sz="0" w:space="0" w:color="auto"/>
      </w:divBdr>
    </w:div>
    <w:div w:id="1391658342">
      <w:bodyDiv w:val="1"/>
      <w:marLeft w:val="0"/>
      <w:marRight w:val="0"/>
      <w:marTop w:val="0"/>
      <w:marBottom w:val="0"/>
      <w:divBdr>
        <w:top w:val="none" w:sz="0" w:space="0" w:color="auto"/>
        <w:left w:val="none" w:sz="0" w:space="0" w:color="auto"/>
        <w:bottom w:val="none" w:sz="0" w:space="0" w:color="auto"/>
        <w:right w:val="none" w:sz="0" w:space="0" w:color="auto"/>
      </w:divBdr>
    </w:div>
    <w:div w:id="1398170771">
      <w:bodyDiv w:val="1"/>
      <w:marLeft w:val="0"/>
      <w:marRight w:val="0"/>
      <w:marTop w:val="0"/>
      <w:marBottom w:val="0"/>
      <w:divBdr>
        <w:top w:val="none" w:sz="0" w:space="0" w:color="auto"/>
        <w:left w:val="none" w:sz="0" w:space="0" w:color="auto"/>
        <w:bottom w:val="none" w:sz="0" w:space="0" w:color="auto"/>
        <w:right w:val="none" w:sz="0" w:space="0" w:color="auto"/>
      </w:divBdr>
    </w:div>
    <w:div w:id="1421484252">
      <w:bodyDiv w:val="1"/>
      <w:marLeft w:val="0"/>
      <w:marRight w:val="0"/>
      <w:marTop w:val="0"/>
      <w:marBottom w:val="0"/>
      <w:divBdr>
        <w:top w:val="none" w:sz="0" w:space="0" w:color="auto"/>
        <w:left w:val="none" w:sz="0" w:space="0" w:color="auto"/>
        <w:bottom w:val="none" w:sz="0" w:space="0" w:color="auto"/>
        <w:right w:val="none" w:sz="0" w:space="0" w:color="auto"/>
      </w:divBdr>
    </w:div>
    <w:div w:id="1427070559">
      <w:bodyDiv w:val="1"/>
      <w:marLeft w:val="0"/>
      <w:marRight w:val="0"/>
      <w:marTop w:val="0"/>
      <w:marBottom w:val="0"/>
      <w:divBdr>
        <w:top w:val="none" w:sz="0" w:space="0" w:color="auto"/>
        <w:left w:val="none" w:sz="0" w:space="0" w:color="auto"/>
        <w:bottom w:val="none" w:sz="0" w:space="0" w:color="auto"/>
        <w:right w:val="none" w:sz="0" w:space="0" w:color="auto"/>
      </w:divBdr>
    </w:div>
    <w:div w:id="1431392590">
      <w:bodyDiv w:val="1"/>
      <w:marLeft w:val="0"/>
      <w:marRight w:val="0"/>
      <w:marTop w:val="0"/>
      <w:marBottom w:val="0"/>
      <w:divBdr>
        <w:top w:val="none" w:sz="0" w:space="0" w:color="auto"/>
        <w:left w:val="none" w:sz="0" w:space="0" w:color="auto"/>
        <w:bottom w:val="none" w:sz="0" w:space="0" w:color="auto"/>
        <w:right w:val="none" w:sz="0" w:space="0" w:color="auto"/>
      </w:divBdr>
    </w:div>
    <w:div w:id="1442335112">
      <w:bodyDiv w:val="1"/>
      <w:marLeft w:val="0"/>
      <w:marRight w:val="0"/>
      <w:marTop w:val="0"/>
      <w:marBottom w:val="0"/>
      <w:divBdr>
        <w:top w:val="none" w:sz="0" w:space="0" w:color="auto"/>
        <w:left w:val="none" w:sz="0" w:space="0" w:color="auto"/>
        <w:bottom w:val="none" w:sz="0" w:space="0" w:color="auto"/>
        <w:right w:val="none" w:sz="0" w:space="0" w:color="auto"/>
      </w:divBdr>
    </w:div>
    <w:div w:id="1461191730">
      <w:bodyDiv w:val="1"/>
      <w:marLeft w:val="0"/>
      <w:marRight w:val="0"/>
      <w:marTop w:val="0"/>
      <w:marBottom w:val="0"/>
      <w:divBdr>
        <w:top w:val="none" w:sz="0" w:space="0" w:color="auto"/>
        <w:left w:val="none" w:sz="0" w:space="0" w:color="auto"/>
        <w:bottom w:val="none" w:sz="0" w:space="0" w:color="auto"/>
        <w:right w:val="none" w:sz="0" w:space="0" w:color="auto"/>
      </w:divBdr>
    </w:div>
    <w:div w:id="1473522042">
      <w:bodyDiv w:val="1"/>
      <w:marLeft w:val="0"/>
      <w:marRight w:val="0"/>
      <w:marTop w:val="0"/>
      <w:marBottom w:val="0"/>
      <w:divBdr>
        <w:top w:val="none" w:sz="0" w:space="0" w:color="auto"/>
        <w:left w:val="none" w:sz="0" w:space="0" w:color="auto"/>
        <w:bottom w:val="none" w:sz="0" w:space="0" w:color="auto"/>
        <w:right w:val="none" w:sz="0" w:space="0" w:color="auto"/>
      </w:divBdr>
    </w:div>
    <w:div w:id="1474371083">
      <w:bodyDiv w:val="1"/>
      <w:marLeft w:val="0"/>
      <w:marRight w:val="0"/>
      <w:marTop w:val="0"/>
      <w:marBottom w:val="0"/>
      <w:divBdr>
        <w:top w:val="none" w:sz="0" w:space="0" w:color="auto"/>
        <w:left w:val="none" w:sz="0" w:space="0" w:color="auto"/>
        <w:bottom w:val="none" w:sz="0" w:space="0" w:color="auto"/>
        <w:right w:val="none" w:sz="0" w:space="0" w:color="auto"/>
      </w:divBdr>
    </w:div>
    <w:div w:id="1484345883">
      <w:bodyDiv w:val="1"/>
      <w:marLeft w:val="0"/>
      <w:marRight w:val="0"/>
      <w:marTop w:val="0"/>
      <w:marBottom w:val="0"/>
      <w:divBdr>
        <w:top w:val="none" w:sz="0" w:space="0" w:color="auto"/>
        <w:left w:val="none" w:sz="0" w:space="0" w:color="auto"/>
        <w:bottom w:val="none" w:sz="0" w:space="0" w:color="auto"/>
        <w:right w:val="none" w:sz="0" w:space="0" w:color="auto"/>
      </w:divBdr>
    </w:div>
    <w:div w:id="1503662001">
      <w:bodyDiv w:val="1"/>
      <w:marLeft w:val="0"/>
      <w:marRight w:val="0"/>
      <w:marTop w:val="0"/>
      <w:marBottom w:val="0"/>
      <w:divBdr>
        <w:top w:val="none" w:sz="0" w:space="0" w:color="auto"/>
        <w:left w:val="none" w:sz="0" w:space="0" w:color="auto"/>
        <w:bottom w:val="none" w:sz="0" w:space="0" w:color="auto"/>
        <w:right w:val="none" w:sz="0" w:space="0" w:color="auto"/>
      </w:divBdr>
    </w:div>
    <w:div w:id="1504977133">
      <w:bodyDiv w:val="1"/>
      <w:marLeft w:val="0"/>
      <w:marRight w:val="0"/>
      <w:marTop w:val="0"/>
      <w:marBottom w:val="0"/>
      <w:divBdr>
        <w:top w:val="none" w:sz="0" w:space="0" w:color="auto"/>
        <w:left w:val="none" w:sz="0" w:space="0" w:color="auto"/>
        <w:bottom w:val="none" w:sz="0" w:space="0" w:color="auto"/>
        <w:right w:val="none" w:sz="0" w:space="0" w:color="auto"/>
      </w:divBdr>
    </w:div>
    <w:div w:id="1506748149">
      <w:bodyDiv w:val="1"/>
      <w:marLeft w:val="0"/>
      <w:marRight w:val="0"/>
      <w:marTop w:val="0"/>
      <w:marBottom w:val="0"/>
      <w:divBdr>
        <w:top w:val="none" w:sz="0" w:space="0" w:color="auto"/>
        <w:left w:val="none" w:sz="0" w:space="0" w:color="auto"/>
        <w:bottom w:val="none" w:sz="0" w:space="0" w:color="auto"/>
        <w:right w:val="none" w:sz="0" w:space="0" w:color="auto"/>
      </w:divBdr>
    </w:div>
    <w:div w:id="1509173369">
      <w:bodyDiv w:val="1"/>
      <w:marLeft w:val="0"/>
      <w:marRight w:val="0"/>
      <w:marTop w:val="0"/>
      <w:marBottom w:val="0"/>
      <w:divBdr>
        <w:top w:val="none" w:sz="0" w:space="0" w:color="auto"/>
        <w:left w:val="none" w:sz="0" w:space="0" w:color="auto"/>
        <w:bottom w:val="none" w:sz="0" w:space="0" w:color="auto"/>
        <w:right w:val="none" w:sz="0" w:space="0" w:color="auto"/>
      </w:divBdr>
    </w:div>
    <w:div w:id="1521092514">
      <w:bodyDiv w:val="1"/>
      <w:marLeft w:val="0"/>
      <w:marRight w:val="0"/>
      <w:marTop w:val="0"/>
      <w:marBottom w:val="0"/>
      <w:divBdr>
        <w:top w:val="none" w:sz="0" w:space="0" w:color="auto"/>
        <w:left w:val="none" w:sz="0" w:space="0" w:color="auto"/>
        <w:bottom w:val="none" w:sz="0" w:space="0" w:color="auto"/>
        <w:right w:val="none" w:sz="0" w:space="0" w:color="auto"/>
      </w:divBdr>
    </w:div>
    <w:div w:id="1526794336">
      <w:bodyDiv w:val="1"/>
      <w:marLeft w:val="0"/>
      <w:marRight w:val="0"/>
      <w:marTop w:val="0"/>
      <w:marBottom w:val="0"/>
      <w:divBdr>
        <w:top w:val="none" w:sz="0" w:space="0" w:color="auto"/>
        <w:left w:val="none" w:sz="0" w:space="0" w:color="auto"/>
        <w:bottom w:val="none" w:sz="0" w:space="0" w:color="auto"/>
        <w:right w:val="none" w:sz="0" w:space="0" w:color="auto"/>
      </w:divBdr>
    </w:div>
    <w:div w:id="1532067437">
      <w:bodyDiv w:val="1"/>
      <w:marLeft w:val="0"/>
      <w:marRight w:val="0"/>
      <w:marTop w:val="0"/>
      <w:marBottom w:val="0"/>
      <w:divBdr>
        <w:top w:val="none" w:sz="0" w:space="0" w:color="auto"/>
        <w:left w:val="none" w:sz="0" w:space="0" w:color="auto"/>
        <w:bottom w:val="none" w:sz="0" w:space="0" w:color="auto"/>
        <w:right w:val="none" w:sz="0" w:space="0" w:color="auto"/>
      </w:divBdr>
    </w:div>
    <w:div w:id="1541281851">
      <w:bodyDiv w:val="1"/>
      <w:marLeft w:val="0"/>
      <w:marRight w:val="0"/>
      <w:marTop w:val="0"/>
      <w:marBottom w:val="0"/>
      <w:divBdr>
        <w:top w:val="none" w:sz="0" w:space="0" w:color="auto"/>
        <w:left w:val="none" w:sz="0" w:space="0" w:color="auto"/>
        <w:bottom w:val="none" w:sz="0" w:space="0" w:color="auto"/>
        <w:right w:val="none" w:sz="0" w:space="0" w:color="auto"/>
      </w:divBdr>
    </w:div>
    <w:div w:id="1542597162">
      <w:bodyDiv w:val="1"/>
      <w:marLeft w:val="0"/>
      <w:marRight w:val="0"/>
      <w:marTop w:val="0"/>
      <w:marBottom w:val="0"/>
      <w:divBdr>
        <w:top w:val="none" w:sz="0" w:space="0" w:color="auto"/>
        <w:left w:val="none" w:sz="0" w:space="0" w:color="auto"/>
        <w:bottom w:val="none" w:sz="0" w:space="0" w:color="auto"/>
        <w:right w:val="none" w:sz="0" w:space="0" w:color="auto"/>
      </w:divBdr>
    </w:div>
    <w:div w:id="1547453980">
      <w:bodyDiv w:val="1"/>
      <w:marLeft w:val="0"/>
      <w:marRight w:val="0"/>
      <w:marTop w:val="0"/>
      <w:marBottom w:val="0"/>
      <w:divBdr>
        <w:top w:val="none" w:sz="0" w:space="0" w:color="auto"/>
        <w:left w:val="none" w:sz="0" w:space="0" w:color="auto"/>
        <w:bottom w:val="none" w:sz="0" w:space="0" w:color="auto"/>
        <w:right w:val="none" w:sz="0" w:space="0" w:color="auto"/>
      </w:divBdr>
    </w:div>
    <w:div w:id="1548446644">
      <w:bodyDiv w:val="1"/>
      <w:marLeft w:val="0"/>
      <w:marRight w:val="0"/>
      <w:marTop w:val="0"/>
      <w:marBottom w:val="0"/>
      <w:divBdr>
        <w:top w:val="none" w:sz="0" w:space="0" w:color="auto"/>
        <w:left w:val="none" w:sz="0" w:space="0" w:color="auto"/>
        <w:bottom w:val="none" w:sz="0" w:space="0" w:color="auto"/>
        <w:right w:val="none" w:sz="0" w:space="0" w:color="auto"/>
      </w:divBdr>
    </w:div>
    <w:div w:id="1552184968">
      <w:bodyDiv w:val="1"/>
      <w:marLeft w:val="0"/>
      <w:marRight w:val="0"/>
      <w:marTop w:val="0"/>
      <w:marBottom w:val="0"/>
      <w:divBdr>
        <w:top w:val="none" w:sz="0" w:space="0" w:color="auto"/>
        <w:left w:val="none" w:sz="0" w:space="0" w:color="auto"/>
        <w:bottom w:val="none" w:sz="0" w:space="0" w:color="auto"/>
        <w:right w:val="none" w:sz="0" w:space="0" w:color="auto"/>
      </w:divBdr>
      <w:divsChild>
        <w:div w:id="602766950">
          <w:marLeft w:val="0"/>
          <w:marRight w:val="0"/>
          <w:marTop w:val="0"/>
          <w:marBottom w:val="0"/>
          <w:divBdr>
            <w:top w:val="none" w:sz="0" w:space="0" w:color="auto"/>
            <w:left w:val="none" w:sz="0" w:space="0" w:color="auto"/>
            <w:bottom w:val="none" w:sz="0" w:space="0" w:color="auto"/>
            <w:right w:val="none" w:sz="0" w:space="0" w:color="auto"/>
          </w:divBdr>
        </w:div>
        <w:div w:id="1154645063">
          <w:marLeft w:val="0"/>
          <w:marRight w:val="0"/>
          <w:marTop w:val="0"/>
          <w:marBottom w:val="0"/>
          <w:divBdr>
            <w:top w:val="none" w:sz="0" w:space="0" w:color="auto"/>
            <w:left w:val="none" w:sz="0" w:space="0" w:color="auto"/>
            <w:bottom w:val="none" w:sz="0" w:space="0" w:color="auto"/>
            <w:right w:val="none" w:sz="0" w:space="0" w:color="auto"/>
          </w:divBdr>
        </w:div>
        <w:div w:id="1834449890">
          <w:marLeft w:val="0"/>
          <w:marRight w:val="0"/>
          <w:marTop w:val="0"/>
          <w:marBottom w:val="0"/>
          <w:divBdr>
            <w:top w:val="none" w:sz="0" w:space="0" w:color="auto"/>
            <w:left w:val="none" w:sz="0" w:space="0" w:color="auto"/>
            <w:bottom w:val="none" w:sz="0" w:space="0" w:color="auto"/>
            <w:right w:val="none" w:sz="0" w:space="0" w:color="auto"/>
          </w:divBdr>
        </w:div>
        <w:div w:id="946231783">
          <w:marLeft w:val="0"/>
          <w:marRight w:val="0"/>
          <w:marTop w:val="0"/>
          <w:marBottom w:val="0"/>
          <w:divBdr>
            <w:top w:val="none" w:sz="0" w:space="0" w:color="auto"/>
            <w:left w:val="none" w:sz="0" w:space="0" w:color="auto"/>
            <w:bottom w:val="none" w:sz="0" w:space="0" w:color="auto"/>
            <w:right w:val="none" w:sz="0" w:space="0" w:color="auto"/>
          </w:divBdr>
        </w:div>
        <w:div w:id="464742241">
          <w:marLeft w:val="0"/>
          <w:marRight w:val="0"/>
          <w:marTop w:val="0"/>
          <w:marBottom w:val="0"/>
          <w:divBdr>
            <w:top w:val="none" w:sz="0" w:space="0" w:color="auto"/>
            <w:left w:val="none" w:sz="0" w:space="0" w:color="auto"/>
            <w:bottom w:val="none" w:sz="0" w:space="0" w:color="auto"/>
            <w:right w:val="none" w:sz="0" w:space="0" w:color="auto"/>
          </w:divBdr>
        </w:div>
        <w:div w:id="553275179">
          <w:marLeft w:val="0"/>
          <w:marRight w:val="0"/>
          <w:marTop w:val="0"/>
          <w:marBottom w:val="0"/>
          <w:divBdr>
            <w:top w:val="none" w:sz="0" w:space="0" w:color="auto"/>
            <w:left w:val="none" w:sz="0" w:space="0" w:color="auto"/>
            <w:bottom w:val="none" w:sz="0" w:space="0" w:color="auto"/>
            <w:right w:val="none" w:sz="0" w:space="0" w:color="auto"/>
          </w:divBdr>
        </w:div>
        <w:div w:id="1301770055">
          <w:marLeft w:val="0"/>
          <w:marRight w:val="0"/>
          <w:marTop w:val="0"/>
          <w:marBottom w:val="0"/>
          <w:divBdr>
            <w:top w:val="none" w:sz="0" w:space="0" w:color="auto"/>
            <w:left w:val="none" w:sz="0" w:space="0" w:color="auto"/>
            <w:bottom w:val="none" w:sz="0" w:space="0" w:color="auto"/>
            <w:right w:val="none" w:sz="0" w:space="0" w:color="auto"/>
          </w:divBdr>
        </w:div>
        <w:div w:id="1565724559">
          <w:marLeft w:val="0"/>
          <w:marRight w:val="0"/>
          <w:marTop w:val="0"/>
          <w:marBottom w:val="0"/>
          <w:divBdr>
            <w:top w:val="none" w:sz="0" w:space="0" w:color="auto"/>
            <w:left w:val="none" w:sz="0" w:space="0" w:color="auto"/>
            <w:bottom w:val="none" w:sz="0" w:space="0" w:color="auto"/>
            <w:right w:val="none" w:sz="0" w:space="0" w:color="auto"/>
          </w:divBdr>
          <w:divsChild>
            <w:div w:id="550577555">
              <w:marLeft w:val="0"/>
              <w:marRight w:val="0"/>
              <w:marTop w:val="0"/>
              <w:marBottom w:val="0"/>
              <w:divBdr>
                <w:top w:val="none" w:sz="0" w:space="0" w:color="auto"/>
                <w:left w:val="none" w:sz="0" w:space="0" w:color="auto"/>
                <w:bottom w:val="none" w:sz="0" w:space="0" w:color="auto"/>
                <w:right w:val="none" w:sz="0" w:space="0" w:color="auto"/>
              </w:divBdr>
            </w:div>
            <w:div w:id="1221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8895">
      <w:bodyDiv w:val="1"/>
      <w:marLeft w:val="0"/>
      <w:marRight w:val="0"/>
      <w:marTop w:val="0"/>
      <w:marBottom w:val="0"/>
      <w:divBdr>
        <w:top w:val="none" w:sz="0" w:space="0" w:color="auto"/>
        <w:left w:val="none" w:sz="0" w:space="0" w:color="auto"/>
        <w:bottom w:val="none" w:sz="0" w:space="0" w:color="auto"/>
        <w:right w:val="none" w:sz="0" w:space="0" w:color="auto"/>
      </w:divBdr>
    </w:div>
    <w:div w:id="1584336399">
      <w:bodyDiv w:val="1"/>
      <w:marLeft w:val="0"/>
      <w:marRight w:val="0"/>
      <w:marTop w:val="0"/>
      <w:marBottom w:val="0"/>
      <w:divBdr>
        <w:top w:val="none" w:sz="0" w:space="0" w:color="auto"/>
        <w:left w:val="none" w:sz="0" w:space="0" w:color="auto"/>
        <w:bottom w:val="none" w:sz="0" w:space="0" w:color="auto"/>
        <w:right w:val="none" w:sz="0" w:space="0" w:color="auto"/>
      </w:divBdr>
    </w:div>
    <w:div w:id="1591886908">
      <w:bodyDiv w:val="1"/>
      <w:marLeft w:val="0"/>
      <w:marRight w:val="0"/>
      <w:marTop w:val="0"/>
      <w:marBottom w:val="0"/>
      <w:divBdr>
        <w:top w:val="none" w:sz="0" w:space="0" w:color="auto"/>
        <w:left w:val="none" w:sz="0" w:space="0" w:color="auto"/>
        <w:bottom w:val="none" w:sz="0" w:space="0" w:color="auto"/>
        <w:right w:val="none" w:sz="0" w:space="0" w:color="auto"/>
      </w:divBdr>
    </w:div>
    <w:div w:id="1595939516">
      <w:bodyDiv w:val="1"/>
      <w:marLeft w:val="0"/>
      <w:marRight w:val="0"/>
      <w:marTop w:val="0"/>
      <w:marBottom w:val="0"/>
      <w:divBdr>
        <w:top w:val="none" w:sz="0" w:space="0" w:color="auto"/>
        <w:left w:val="none" w:sz="0" w:space="0" w:color="auto"/>
        <w:bottom w:val="none" w:sz="0" w:space="0" w:color="auto"/>
        <w:right w:val="none" w:sz="0" w:space="0" w:color="auto"/>
      </w:divBdr>
    </w:div>
    <w:div w:id="1617442724">
      <w:bodyDiv w:val="1"/>
      <w:marLeft w:val="0"/>
      <w:marRight w:val="0"/>
      <w:marTop w:val="0"/>
      <w:marBottom w:val="0"/>
      <w:divBdr>
        <w:top w:val="none" w:sz="0" w:space="0" w:color="auto"/>
        <w:left w:val="none" w:sz="0" w:space="0" w:color="auto"/>
        <w:bottom w:val="none" w:sz="0" w:space="0" w:color="auto"/>
        <w:right w:val="none" w:sz="0" w:space="0" w:color="auto"/>
      </w:divBdr>
    </w:div>
    <w:div w:id="1618027976">
      <w:bodyDiv w:val="1"/>
      <w:marLeft w:val="0"/>
      <w:marRight w:val="0"/>
      <w:marTop w:val="0"/>
      <w:marBottom w:val="0"/>
      <w:divBdr>
        <w:top w:val="none" w:sz="0" w:space="0" w:color="auto"/>
        <w:left w:val="none" w:sz="0" w:space="0" w:color="auto"/>
        <w:bottom w:val="none" w:sz="0" w:space="0" w:color="auto"/>
        <w:right w:val="none" w:sz="0" w:space="0" w:color="auto"/>
      </w:divBdr>
    </w:div>
    <w:div w:id="1622305536">
      <w:bodyDiv w:val="1"/>
      <w:marLeft w:val="0"/>
      <w:marRight w:val="0"/>
      <w:marTop w:val="0"/>
      <w:marBottom w:val="0"/>
      <w:divBdr>
        <w:top w:val="none" w:sz="0" w:space="0" w:color="auto"/>
        <w:left w:val="none" w:sz="0" w:space="0" w:color="auto"/>
        <w:bottom w:val="none" w:sz="0" w:space="0" w:color="auto"/>
        <w:right w:val="none" w:sz="0" w:space="0" w:color="auto"/>
      </w:divBdr>
    </w:div>
    <w:div w:id="1622688386">
      <w:bodyDiv w:val="1"/>
      <w:marLeft w:val="0"/>
      <w:marRight w:val="0"/>
      <w:marTop w:val="0"/>
      <w:marBottom w:val="0"/>
      <w:divBdr>
        <w:top w:val="none" w:sz="0" w:space="0" w:color="auto"/>
        <w:left w:val="none" w:sz="0" w:space="0" w:color="auto"/>
        <w:bottom w:val="none" w:sz="0" w:space="0" w:color="auto"/>
        <w:right w:val="none" w:sz="0" w:space="0" w:color="auto"/>
      </w:divBdr>
    </w:div>
    <w:div w:id="1626620682">
      <w:bodyDiv w:val="1"/>
      <w:marLeft w:val="0"/>
      <w:marRight w:val="0"/>
      <w:marTop w:val="0"/>
      <w:marBottom w:val="0"/>
      <w:divBdr>
        <w:top w:val="none" w:sz="0" w:space="0" w:color="auto"/>
        <w:left w:val="none" w:sz="0" w:space="0" w:color="auto"/>
        <w:bottom w:val="none" w:sz="0" w:space="0" w:color="auto"/>
        <w:right w:val="none" w:sz="0" w:space="0" w:color="auto"/>
      </w:divBdr>
    </w:div>
    <w:div w:id="1628509437">
      <w:bodyDiv w:val="1"/>
      <w:marLeft w:val="0"/>
      <w:marRight w:val="0"/>
      <w:marTop w:val="0"/>
      <w:marBottom w:val="0"/>
      <w:divBdr>
        <w:top w:val="none" w:sz="0" w:space="0" w:color="auto"/>
        <w:left w:val="none" w:sz="0" w:space="0" w:color="auto"/>
        <w:bottom w:val="none" w:sz="0" w:space="0" w:color="auto"/>
        <w:right w:val="none" w:sz="0" w:space="0" w:color="auto"/>
      </w:divBdr>
    </w:div>
    <w:div w:id="1635136609">
      <w:bodyDiv w:val="1"/>
      <w:marLeft w:val="0"/>
      <w:marRight w:val="0"/>
      <w:marTop w:val="0"/>
      <w:marBottom w:val="0"/>
      <w:divBdr>
        <w:top w:val="none" w:sz="0" w:space="0" w:color="auto"/>
        <w:left w:val="none" w:sz="0" w:space="0" w:color="auto"/>
        <w:bottom w:val="none" w:sz="0" w:space="0" w:color="auto"/>
        <w:right w:val="none" w:sz="0" w:space="0" w:color="auto"/>
      </w:divBdr>
    </w:div>
    <w:div w:id="1637880699">
      <w:bodyDiv w:val="1"/>
      <w:marLeft w:val="0"/>
      <w:marRight w:val="0"/>
      <w:marTop w:val="0"/>
      <w:marBottom w:val="0"/>
      <w:divBdr>
        <w:top w:val="none" w:sz="0" w:space="0" w:color="auto"/>
        <w:left w:val="none" w:sz="0" w:space="0" w:color="auto"/>
        <w:bottom w:val="none" w:sz="0" w:space="0" w:color="auto"/>
        <w:right w:val="none" w:sz="0" w:space="0" w:color="auto"/>
      </w:divBdr>
    </w:div>
    <w:div w:id="1648781931">
      <w:bodyDiv w:val="1"/>
      <w:marLeft w:val="0"/>
      <w:marRight w:val="0"/>
      <w:marTop w:val="0"/>
      <w:marBottom w:val="0"/>
      <w:divBdr>
        <w:top w:val="none" w:sz="0" w:space="0" w:color="auto"/>
        <w:left w:val="none" w:sz="0" w:space="0" w:color="auto"/>
        <w:bottom w:val="none" w:sz="0" w:space="0" w:color="auto"/>
        <w:right w:val="none" w:sz="0" w:space="0" w:color="auto"/>
      </w:divBdr>
    </w:div>
    <w:div w:id="1652519063">
      <w:bodyDiv w:val="1"/>
      <w:marLeft w:val="0"/>
      <w:marRight w:val="0"/>
      <w:marTop w:val="0"/>
      <w:marBottom w:val="0"/>
      <w:divBdr>
        <w:top w:val="none" w:sz="0" w:space="0" w:color="auto"/>
        <w:left w:val="none" w:sz="0" w:space="0" w:color="auto"/>
        <w:bottom w:val="none" w:sz="0" w:space="0" w:color="auto"/>
        <w:right w:val="none" w:sz="0" w:space="0" w:color="auto"/>
      </w:divBdr>
    </w:div>
    <w:div w:id="1655454518">
      <w:bodyDiv w:val="1"/>
      <w:marLeft w:val="0"/>
      <w:marRight w:val="0"/>
      <w:marTop w:val="0"/>
      <w:marBottom w:val="0"/>
      <w:divBdr>
        <w:top w:val="none" w:sz="0" w:space="0" w:color="auto"/>
        <w:left w:val="none" w:sz="0" w:space="0" w:color="auto"/>
        <w:bottom w:val="none" w:sz="0" w:space="0" w:color="auto"/>
        <w:right w:val="none" w:sz="0" w:space="0" w:color="auto"/>
      </w:divBdr>
    </w:div>
    <w:div w:id="1659192009">
      <w:bodyDiv w:val="1"/>
      <w:marLeft w:val="0"/>
      <w:marRight w:val="0"/>
      <w:marTop w:val="0"/>
      <w:marBottom w:val="0"/>
      <w:divBdr>
        <w:top w:val="none" w:sz="0" w:space="0" w:color="auto"/>
        <w:left w:val="none" w:sz="0" w:space="0" w:color="auto"/>
        <w:bottom w:val="none" w:sz="0" w:space="0" w:color="auto"/>
        <w:right w:val="none" w:sz="0" w:space="0" w:color="auto"/>
      </w:divBdr>
    </w:div>
    <w:div w:id="1664045257">
      <w:bodyDiv w:val="1"/>
      <w:marLeft w:val="0"/>
      <w:marRight w:val="0"/>
      <w:marTop w:val="0"/>
      <w:marBottom w:val="0"/>
      <w:divBdr>
        <w:top w:val="none" w:sz="0" w:space="0" w:color="auto"/>
        <w:left w:val="none" w:sz="0" w:space="0" w:color="auto"/>
        <w:bottom w:val="none" w:sz="0" w:space="0" w:color="auto"/>
        <w:right w:val="none" w:sz="0" w:space="0" w:color="auto"/>
      </w:divBdr>
    </w:div>
    <w:div w:id="1667703560">
      <w:bodyDiv w:val="1"/>
      <w:marLeft w:val="0"/>
      <w:marRight w:val="0"/>
      <w:marTop w:val="0"/>
      <w:marBottom w:val="0"/>
      <w:divBdr>
        <w:top w:val="none" w:sz="0" w:space="0" w:color="auto"/>
        <w:left w:val="none" w:sz="0" w:space="0" w:color="auto"/>
        <w:bottom w:val="none" w:sz="0" w:space="0" w:color="auto"/>
        <w:right w:val="none" w:sz="0" w:space="0" w:color="auto"/>
      </w:divBdr>
    </w:div>
    <w:div w:id="1682659814">
      <w:bodyDiv w:val="1"/>
      <w:marLeft w:val="0"/>
      <w:marRight w:val="0"/>
      <w:marTop w:val="0"/>
      <w:marBottom w:val="0"/>
      <w:divBdr>
        <w:top w:val="none" w:sz="0" w:space="0" w:color="auto"/>
        <w:left w:val="none" w:sz="0" w:space="0" w:color="auto"/>
        <w:bottom w:val="none" w:sz="0" w:space="0" w:color="auto"/>
        <w:right w:val="none" w:sz="0" w:space="0" w:color="auto"/>
      </w:divBdr>
    </w:div>
    <w:div w:id="1687709609">
      <w:bodyDiv w:val="1"/>
      <w:marLeft w:val="0"/>
      <w:marRight w:val="0"/>
      <w:marTop w:val="0"/>
      <w:marBottom w:val="0"/>
      <w:divBdr>
        <w:top w:val="none" w:sz="0" w:space="0" w:color="auto"/>
        <w:left w:val="none" w:sz="0" w:space="0" w:color="auto"/>
        <w:bottom w:val="none" w:sz="0" w:space="0" w:color="auto"/>
        <w:right w:val="none" w:sz="0" w:space="0" w:color="auto"/>
      </w:divBdr>
    </w:div>
    <w:div w:id="1692487907">
      <w:bodyDiv w:val="1"/>
      <w:marLeft w:val="0"/>
      <w:marRight w:val="0"/>
      <w:marTop w:val="0"/>
      <w:marBottom w:val="0"/>
      <w:divBdr>
        <w:top w:val="none" w:sz="0" w:space="0" w:color="auto"/>
        <w:left w:val="none" w:sz="0" w:space="0" w:color="auto"/>
        <w:bottom w:val="none" w:sz="0" w:space="0" w:color="auto"/>
        <w:right w:val="none" w:sz="0" w:space="0" w:color="auto"/>
      </w:divBdr>
      <w:divsChild>
        <w:div w:id="1551376873">
          <w:marLeft w:val="0"/>
          <w:marRight w:val="0"/>
          <w:marTop w:val="0"/>
          <w:marBottom w:val="0"/>
          <w:divBdr>
            <w:top w:val="none" w:sz="0" w:space="0" w:color="auto"/>
            <w:left w:val="none" w:sz="0" w:space="0" w:color="auto"/>
            <w:bottom w:val="none" w:sz="0" w:space="0" w:color="auto"/>
            <w:right w:val="none" w:sz="0" w:space="0" w:color="auto"/>
          </w:divBdr>
        </w:div>
        <w:div w:id="2038459148">
          <w:marLeft w:val="0"/>
          <w:marRight w:val="0"/>
          <w:marTop w:val="0"/>
          <w:marBottom w:val="0"/>
          <w:divBdr>
            <w:top w:val="none" w:sz="0" w:space="0" w:color="auto"/>
            <w:left w:val="none" w:sz="0" w:space="0" w:color="auto"/>
            <w:bottom w:val="none" w:sz="0" w:space="0" w:color="auto"/>
            <w:right w:val="none" w:sz="0" w:space="0" w:color="auto"/>
          </w:divBdr>
        </w:div>
        <w:div w:id="1328557009">
          <w:marLeft w:val="0"/>
          <w:marRight w:val="0"/>
          <w:marTop w:val="0"/>
          <w:marBottom w:val="0"/>
          <w:divBdr>
            <w:top w:val="none" w:sz="0" w:space="0" w:color="auto"/>
            <w:left w:val="none" w:sz="0" w:space="0" w:color="auto"/>
            <w:bottom w:val="none" w:sz="0" w:space="0" w:color="auto"/>
            <w:right w:val="none" w:sz="0" w:space="0" w:color="auto"/>
          </w:divBdr>
        </w:div>
        <w:div w:id="2063480856">
          <w:marLeft w:val="0"/>
          <w:marRight w:val="0"/>
          <w:marTop w:val="0"/>
          <w:marBottom w:val="0"/>
          <w:divBdr>
            <w:top w:val="none" w:sz="0" w:space="0" w:color="auto"/>
            <w:left w:val="none" w:sz="0" w:space="0" w:color="auto"/>
            <w:bottom w:val="none" w:sz="0" w:space="0" w:color="auto"/>
            <w:right w:val="none" w:sz="0" w:space="0" w:color="auto"/>
          </w:divBdr>
        </w:div>
        <w:div w:id="179050786">
          <w:marLeft w:val="0"/>
          <w:marRight w:val="0"/>
          <w:marTop w:val="0"/>
          <w:marBottom w:val="0"/>
          <w:divBdr>
            <w:top w:val="none" w:sz="0" w:space="0" w:color="auto"/>
            <w:left w:val="none" w:sz="0" w:space="0" w:color="auto"/>
            <w:bottom w:val="none" w:sz="0" w:space="0" w:color="auto"/>
            <w:right w:val="none" w:sz="0" w:space="0" w:color="auto"/>
          </w:divBdr>
        </w:div>
        <w:div w:id="986783352">
          <w:marLeft w:val="0"/>
          <w:marRight w:val="0"/>
          <w:marTop w:val="0"/>
          <w:marBottom w:val="0"/>
          <w:divBdr>
            <w:top w:val="none" w:sz="0" w:space="0" w:color="auto"/>
            <w:left w:val="none" w:sz="0" w:space="0" w:color="auto"/>
            <w:bottom w:val="none" w:sz="0" w:space="0" w:color="auto"/>
            <w:right w:val="none" w:sz="0" w:space="0" w:color="auto"/>
          </w:divBdr>
        </w:div>
        <w:div w:id="2063938445">
          <w:marLeft w:val="0"/>
          <w:marRight w:val="0"/>
          <w:marTop w:val="0"/>
          <w:marBottom w:val="0"/>
          <w:divBdr>
            <w:top w:val="none" w:sz="0" w:space="0" w:color="auto"/>
            <w:left w:val="none" w:sz="0" w:space="0" w:color="auto"/>
            <w:bottom w:val="none" w:sz="0" w:space="0" w:color="auto"/>
            <w:right w:val="none" w:sz="0" w:space="0" w:color="auto"/>
          </w:divBdr>
        </w:div>
        <w:div w:id="1290476743">
          <w:marLeft w:val="0"/>
          <w:marRight w:val="0"/>
          <w:marTop w:val="0"/>
          <w:marBottom w:val="0"/>
          <w:divBdr>
            <w:top w:val="none" w:sz="0" w:space="0" w:color="auto"/>
            <w:left w:val="none" w:sz="0" w:space="0" w:color="auto"/>
            <w:bottom w:val="none" w:sz="0" w:space="0" w:color="auto"/>
            <w:right w:val="none" w:sz="0" w:space="0" w:color="auto"/>
          </w:divBdr>
        </w:div>
        <w:div w:id="454061454">
          <w:marLeft w:val="0"/>
          <w:marRight w:val="0"/>
          <w:marTop w:val="0"/>
          <w:marBottom w:val="0"/>
          <w:divBdr>
            <w:top w:val="none" w:sz="0" w:space="0" w:color="auto"/>
            <w:left w:val="none" w:sz="0" w:space="0" w:color="auto"/>
            <w:bottom w:val="none" w:sz="0" w:space="0" w:color="auto"/>
            <w:right w:val="none" w:sz="0" w:space="0" w:color="auto"/>
          </w:divBdr>
        </w:div>
        <w:div w:id="305862299">
          <w:marLeft w:val="0"/>
          <w:marRight w:val="0"/>
          <w:marTop w:val="0"/>
          <w:marBottom w:val="0"/>
          <w:divBdr>
            <w:top w:val="none" w:sz="0" w:space="0" w:color="auto"/>
            <w:left w:val="none" w:sz="0" w:space="0" w:color="auto"/>
            <w:bottom w:val="none" w:sz="0" w:space="0" w:color="auto"/>
            <w:right w:val="none" w:sz="0" w:space="0" w:color="auto"/>
          </w:divBdr>
        </w:div>
        <w:div w:id="1257596004">
          <w:marLeft w:val="0"/>
          <w:marRight w:val="0"/>
          <w:marTop w:val="0"/>
          <w:marBottom w:val="0"/>
          <w:divBdr>
            <w:top w:val="none" w:sz="0" w:space="0" w:color="auto"/>
            <w:left w:val="none" w:sz="0" w:space="0" w:color="auto"/>
            <w:bottom w:val="none" w:sz="0" w:space="0" w:color="auto"/>
            <w:right w:val="none" w:sz="0" w:space="0" w:color="auto"/>
          </w:divBdr>
        </w:div>
        <w:div w:id="91053429">
          <w:marLeft w:val="0"/>
          <w:marRight w:val="0"/>
          <w:marTop w:val="0"/>
          <w:marBottom w:val="0"/>
          <w:divBdr>
            <w:top w:val="none" w:sz="0" w:space="0" w:color="auto"/>
            <w:left w:val="none" w:sz="0" w:space="0" w:color="auto"/>
            <w:bottom w:val="none" w:sz="0" w:space="0" w:color="auto"/>
            <w:right w:val="none" w:sz="0" w:space="0" w:color="auto"/>
          </w:divBdr>
        </w:div>
      </w:divsChild>
    </w:div>
    <w:div w:id="1703552183">
      <w:bodyDiv w:val="1"/>
      <w:marLeft w:val="0"/>
      <w:marRight w:val="0"/>
      <w:marTop w:val="0"/>
      <w:marBottom w:val="0"/>
      <w:divBdr>
        <w:top w:val="none" w:sz="0" w:space="0" w:color="auto"/>
        <w:left w:val="none" w:sz="0" w:space="0" w:color="auto"/>
        <w:bottom w:val="none" w:sz="0" w:space="0" w:color="auto"/>
        <w:right w:val="none" w:sz="0" w:space="0" w:color="auto"/>
      </w:divBdr>
    </w:div>
    <w:div w:id="1712218986">
      <w:bodyDiv w:val="1"/>
      <w:marLeft w:val="0"/>
      <w:marRight w:val="0"/>
      <w:marTop w:val="0"/>
      <w:marBottom w:val="0"/>
      <w:divBdr>
        <w:top w:val="none" w:sz="0" w:space="0" w:color="auto"/>
        <w:left w:val="none" w:sz="0" w:space="0" w:color="auto"/>
        <w:bottom w:val="none" w:sz="0" w:space="0" w:color="auto"/>
        <w:right w:val="none" w:sz="0" w:space="0" w:color="auto"/>
      </w:divBdr>
    </w:div>
    <w:div w:id="1717970179">
      <w:bodyDiv w:val="1"/>
      <w:marLeft w:val="0"/>
      <w:marRight w:val="0"/>
      <w:marTop w:val="0"/>
      <w:marBottom w:val="0"/>
      <w:divBdr>
        <w:top w:val="none" w:sz="0" w:space="0" w:color="auto"/>
        <w:left w:val="none" w:sz="0" w:space="0" w:color="auto"/>
        <w:bottom w:val="none" w:sz="0" w:space="0" w:color="auto"/>
        <w:right w:val="none" w:sz="0" w:space="0" w:color="auto"/>
      </w:divBdr>
    </w:div>
    <w:div w:id="1736051709">
      <w:bodyDiv w:val="1"/>
      <w:marLeft w:val="0"/>
      <w:marRight w:val="0"/>
      <w:marTop w:val="0"/>
      <w:marBottom w:val="0"/>
      <w:divBdr>
        <w:top w:val="none" w:sz="0" w:space="0" w:color="auto"/>
        <w:left w:val="none" w:sz="0" w:space="0" w:color="auto"/>
        <w:bottom w:val="none" w:sz="0" w:space="0" w:color="auto"/>
        <w:right w:val="none" w:sz="0" w:space="0" w:color="auto"/>
      </w:divBdr>
    </w:div>
    <w:div w:id="1739983002">
      <w:bodyDiv w:val="1"/>
      <w:marLeft w:val="0"/>
      <w:marRight w:val="0"/>
      <w:marTop w:val="0"/>
      <w:marBottom w:val="0"/>
      <w:divBdr>
        <w:top w:val="none" w:sz="0" w:space="0" w:color="auto"/>
        <w:left w:val="none" w:sz="0" w:space="0" w:color="auto"/>
        <w:bottom w:val="none" w:sz="0" w:space="0" w:color="auto"/>
        <w:right w:val="none" w:sz="0" w:space="0" w:color="auto"/>
      </w:divBdr>
    </w:div>
    <w:div w:id="1747142450">
      <w:bodyDiv w:val="1"/>
      <w:marLeft w:val="0"/>
      <w:marRight w:val="0"/>
      <w:marTop w:val="0"/>
      <w:marBottom w:val="0"/>
      <w:divBdr>
        <w:top w:val="none" w:sz="0" w:space="0" w:color="auto"/>
        <w:left w:val="none" w:sz="0" w:space="0" w:color="auto"/>
        <w:bottom w:val="none" w:sz="0" w:space="0" w:color="auto"/>
        <w:right w:val="none" w:sz="0" w:space="0" w:color="auto"/>
      </w:divBdr>
    </w:div>
    <w:div w:id="1748307977">
      <w:bodyDiv w:val="1"/>
      <w:marLeft w:val="0"/>
      <w:marRight w:val="0"/>
      <w:marTop w:val="0"/>
      <w:marBottom w:val="0"/>
      <w:divBdr>
        <w:top w:val="none" w:sz="0" w:space="0" w:color="auto"/>
        <w:left w:val="none" w:sz="0" w:space="0" w:color="auto"/>
        <w:bottom w:val="none" w:sz="0" w:space="0" w:color="auto"/>
        <w:right w:val="none" w:sz="0" w:space="0" w:color="auto"/>
      </w:divBdr>
    </w:div>
    <w:div w:id="1754157101">
      <w:bodyDiv w:val="1"/>
      <w:marLeft w:val="0"/>
      <w:marRight w:val="0"/>
      <w:marTop w:val="0"/>
      <w:marBottom w:val="0"/>
      <w:divBdr>
        <w:top w:val="none" w:sz="0" w:space="0" w:color="auto"/>
        <w:left w:val="none" w:sz="0" w:space="0" w:color="auto"/>
        <w:bottom w:val="none" w:sz="0" w:space="0" w:color="auto"/>
        <w:right w:val="none" w:sz="0" w:space="0" w:color="auto"/>
      </w:divBdr>
    </w:div>
    <w:div w:id="1770194528">
      <w:bodyDiv w:val="1"/>
      <w:marLeft w:val="0"/>
      <w:marRight w:val="0"/>
      <w:marTop w:val="0"/>
      <w:marBottom w:val="0"/>
      <w:divBdr>
        <w:top w:val="none" w:sz="0" w:space="0" w:color="auto"/>
        <w:left w:val="none" w:sz="0" w:space="0" w:color="auto"/>
        <w:bottom w:val="none" w:sz="0" w:space="0" w:color="auto"/>
        <w:right w:val="none" w:sz="0" w:space="0" w:color="auto"/>
      </w:divBdr>
    </w:div>
    <w:div w:id="1775324927">
      <w:bodyDiv w:val="1"/>
      <w:marLeft w:val="0"/>
      <w:marRight w:val="0"/>
      <w:marTop w:val="0"/>
      <w:marBottom w:val="0"/>
      <w:divBdr>
        <w:top w:val="none" w:sz="0" w:space="0" w:color="auto"/>
        <w:left w:val="none" w:sz="0" w:space="0" w:color="auto"/>
        <w:bottom w:val="none" w:sz="0" w:space="0" w:color="auto"/>
        <w:right w:val="none" w:sz="0" w:space="0" w:color="auto"/>
      </w:divBdr>
    </w:div>
    <w:div w:id="1792745705">
      <w:bodyDiv w:val="1"/>
      <w:marLeft w:val="0"/>
      <w:marRight w:val="0"/>
      <w:marTop w:val="0"/>
      <w:marBottom w:val="0"/>
      <w:divBdr>
        <w:top w:val="none" w:sz="0" w:space="0" w:color="auto"/>
        <w:left w:val="none" w:sz="0" w:space="0" w:color="auto"/>
        <w:bottom w:val="none" w:sz="0" w:space="0" w:color="auto"/>
        <w:right w:val="none" w:sz="0" w:space="0" w:color="auto"/>
      </w:divBdr>
    </w:div>
    <w:div w:id="1793211858">
      <w:bodyDiv w:val="1"/>
      <w:marLeft w:val="0"/>
      <w:marRight w:val="0"/>
      <w:marTop w:val="0"/>
      <w:marBottom w:val="0"/>
      <w:divBdr>
        <w:top w:val="none" w:sz="0" w:space="0" w:color="auto"/>
        <w:left w:val="none" w:sz="0" w:space="0" w:color="auto"/>
        <w:bottom w:val="none" w:sz="0" w:space="0" w:color="auto"/>
        <w:right w:val="none" w:sz="0" w:space="0" w:color="auto"/>
      </w:divBdr>
    </w:div>
    <w:div w:id="1798915856">
      <w:bodyDiv w:val="1"/>
      <w:marLeft w:val="0"/>
      <w:marRight w:val="0"/>
      <w:marTop w:val="0"/>
      <w:marBottom w:val="0"/>
      <w:divBdr>
        <w:top w:val="none" w:sz="0" w:space="0" w:color="auto"/>
        <w:left w:val="none" w:sz="0" w:space="0" w:color="auto"/>
        <w:bottom w:val="none" w:sz="0" w:space="0" w:color="auto"/>
        <w:right w:val="none" w:sz="0" w:space="0" w:color="auto"/>
      </w:divBdr>
    </w:div>
    <w:div w:id="1816600163">
      <w:bodyDiv w:val="1"/>
      <w:marLeft w:val="0"/>
      <w:marRight w:val="0"/>
      <w:marTop w:val="0"/>
      <w:marBottom w:val="0"/>
      <w:divBdr>
        <w:top w:val="none" w:sz="0" w:space="0" w:color="auto"/>
        <w:left w:val="none" w:sz="0" w:space="0" w:color="auto"/>
        <w:bottom w:val="none" w:sz="0" w:space="0" w:color="auto"/>
        <w:right w:val="none" w:sz="0" w:space="0" w:color="auto"/>
      </w:divBdr>
    </w:div>
    <w:div w:id="1821464056">
      <w:bodyDiv w:val="1"/>
      <w:marLeft w:val="0"/>
      <w:marRight w:val="0"/>
      <w:marTop w:val="0"/>
      <w:marBottom w:val="0"/>
      <w:divBdr>
        <w:top w:val="none" w:sz="0" w:space="0" w:color="auto"/>
        <w:left w:val="none" w:sz="0" w:space="0" w:color="auto"/>
        <w:bottom w:val="none" w:sz="0" w:space="0" w:color="auto"/>
        <w:right w:val="none" w:sz="0" w:space="0" w:color="auto"/>
      </w:divBdr>
    </w:div>
    <w:div w:id="1824275363">
      <w:bodyDiv w:val="1"/>
      <w:marLeft w:val="0"/>
      <w:marRight w:val="0"/>
      <w:marTop w:val="0"/>
      <w:marBottom w:val="0"/>
      <w:divBdr>
        <w:top w:val="none" w:sz="0" w:space="0" w:color="auto"/>
        <w:left w:val="none" w:sz="0" w:space="0" w:color="auto"/>
        <w:bottom w:val="none" w:sz="0" w:space="0" w:color="auto"/>
        <w:right w:val="none" w:sz="0" w:space="0" w:color="auto"/>
      </w:divBdr>
    </w:div>
    <w:div w:id="1828551336">
      <w:bodyDiv w:val="1"/>
      <w:marLeft w:val="0"/>
      <w:marRight w:val="0"/>
      <w:marTop w:val="0"/>
      <w:marBottom w:val="0"/>
      <w:divBdr>
        <w:top w:val="none" w:sz="0" w:space="0" w:color="auto"/>
        <w:left w:val="none" w:sz="0" w:space="0" w:color="auto"/>
        <w:bottom w:val="none" w:sz="0" w:space="0" w:color="auto"/>
        <w:right w:val="none" w:sz="0" w:space="0" w:color="auto"/>
      </w:divBdr>
    </w:div>
    <w:div w:id="1841505701">
      <w:bodyDiv w:val="1"/>
      <w:marLeft w:val="0"/>
      <w:marRight w:val="0"/>
      <w:marTop w:val="0"/>
      <w:marBottom w:val="0"/>
      <w:divBdr>
        <w:top w:val="none" w:sz="0" w:space="0" w:color="auto"/>
        <w:left w:val="none" w:sz="0" w:space="0" w:color="auto"/>
        <w:bottom w:val="none" w:sz="0" w:space="0" w:color="auto"/>
        <w:right w:val="none" w:sz="0" w:space="0" w:color="auto"/>
      </w:divBdr>
    </w:div>
    <w:div w:id="1844932078">
      <w:bodyDiv w:val="1"/>
      <w:marLeft w:val="0"/>
      <w:marRight w:val="0"/>
      <w:marTop w:val="0"/>
      <w:marBottom w:val="0"/>
      <w:divBdr>
        <w:top w:val="none" w:sz="0" w:space="0" w:color="auto"/>
        <w:left w:val="none" w:sz="0" w:space="0" w:color="auto"/>
        <w:bottom w:val="none" w:sz="0" w:space="0" w:color="auto"/>
        <w:right w:val="none" w:sz="0" w:space="0" w:color="auto"/>
      </w:divBdr>
    </w:div>
    <w:div w:id="1845195685">
      <w:bodyDiv w:val="1"/>
      <w:marLeft w:val="0"/>
      <w:marRight w:val="0"/>
      <w:marTop w:val="0"/>
      <w:marBottom w:val="0"/>
      <w:divBdr>
        <w:top w:val="none" w:sz="0" w:space="0" w:color="auto"/>
        <w:left w:val="none" w:sz="0" w:space="0" w:color="auto"/>
        <w:bottom w:val="none" w:sz="0" w:space="0" w:color="auto"/>
        <w:right w:val="none" w:sz="0" w:space="0" w:color="auto"/>
      </w:divBdr>
    </w:div>
    <w:div w:id="1855874091">
      <w:bodyDiv w:val="1"/>
      <w:marLeft w:val="0"/>
      <w:marRight w:val="0"/>
      <w:marTop w:val="0"/>
      <w:marBottom w:val="0"/>
      <w:divBdr>
        <w:top w:val="none" w:sz="0" w:space="0" w:color="auto"/>
        <w:left w:val="none" w:sz="0" w:space="0" w:color="auto"/>
        <w:bottom w:val="none" w:sz="0" w:space="0" w:color="auto"/>
        <w:right w:val="none" w:sz="0" w:space="0" w:color="auto"/>
      </w:divBdr>
    </w:div>
    <w:div w:id="1858234246">
      <w:bodyDiv w:val="1"/>
      <w:marLeft w:val="0"/>
      <w:marRight w:val="0"/>
      <w:marTop w:val="0"/>
      <w:marBottom w:val="0"/>
      <w:divBdr>
        <w:top w:val="none" w:sz="0" w:space="0" w:color="auto"/>
        <w:left w:val="none" w:sz="0" w:space="0" w:color="auto"/>
        <w:bottom w:val="none" w:sz="0" w:space="0" w:color="auto"/>
        <w:right w:val="none" w:sz="0" w:space="0" w:color="auto"/>
      </w:divBdr>
    </w:div>
    <w:div w:id="1877964159">
      <w:bodyDiv w:val="1"/>
      <w:marLeft w:val="0"/>
      <w:marRight w:val="0"/>
      <w:marTop w:val="0"/>
      <w:marBottom w:val="0"/>
      <w:divBdr>
        <w:top w:val="none" w:sz="0" w:space="0" w:color="auto"/>
        <w:left w:val="none" w:sz="0" w:space="0" w:color="auto"/>
        <w:bottom w:val="none" w:sz="0" w:space="0" w:color="auto"/>
        <w:right w:val="none" w:sz="0" w:space="0" w:color="auto"/>
      </w:divBdr>
    </w:div>
    <w:div w:id="1894804244">
      <w:bodyDiv w:val="1"/>
      <w:marLeft w:val="0"/>
      <w:marRight w:val="0"/>
      <w:marTop w:val="0"/>
      <w:marBottom w:val="0"/>
      <w:divBdr>
        <w:top w:val="none" w:sz="0" w:space="0" w:color="auto"/>
        <w:left w:val="none" w:sz="0" w:space="0" w:color="auto"/>
        <w:bottom w:val="none" w:sz="0" w:space="0" w:color="auto"/>
        <w:right w:val="none" w:sz="0" w:space="0" w:color="auto"/>
      </w:divBdr>
    </w:div>
    <w:div w:id="1897545781">
      <w:bodyDiv w:val="1"/>
      <w:marLeft w:val="0"/>
      <w:marRight w:val="0"/>
      <w:marTop w:val="0"/>
      <w:marBottom w:val="0"/>
      <w:divBdr>
        <w:top w:val="none" w:sz="0" w:space="0" w:color="auto"/>
        <w:left w:val="none" w:sz="0" w:space="0" w:color="auto"/>
        <w:bottom w:val="none" w:sz="0" w:space="0" w:color="auto"/>
        <w:right w:val="none" w:sz="0" w:space="0" w:color="auto"/>
      </w:divBdr>
    </w:div>
    <w:div w:id="1898514129">
      <w:bodyDiv w:val="1"/>
      <w:marLeft w:val="0"/>
      <w:marRight w:val="0"/>
      <w:marTop w:val="0"/>
      <w:marBottom w:val="0"/>
      <w:divBdr>
        <w:top w:val="none" w:sz="0" w:space="0" w:color="auto"/>
        <w:left w:val="none" w:sz="0" w:space="0" w:color="auto"/>
        <w:bottom w:val="none" w:sz="0" w:space="0" w:color="auto"/>
        <w:right w:val="none" w:sz="0" w:space="0" w:color="auto"/>
      </w:divBdr>
    </w:div>
    <w:div w:id="1901204776">
      <w:bodyDiv w:val="1"/>
      <w:marLeft w:val="0"/>
      <w:marRight w:val="0"/>
      <w:marTop w:val="0"/>
      <w:marBottom w:val="0"/>
      <w:divBdr>
        <w:top w:val="none" w:sz="0" w:space="0" w:color="auto"/>
        <w:left w:val="none" w:sz="0" w:space="0" w:color="auto"/>
        <w:bottom w:val="none" w:sz="0" w:space="0" w:color="auto"/>
        <w:right w:val="none" w:sz="0" w:space="0" w:color="auto"/>
      </w:divBdr>
    </w:div>
    <w:div w:id="1914242871">
      <w:bodyDiv w:val="1"/>
      <w:marLeft w:val="0"/>
      <w:marRight w:val="0"/>
      <w:marTop w:val="0"/>
      <w:marBottom w:val="0"/>
      <w:divBdr>
        <w:top w:val="none" w:sz="0" w:space="0" w:color="auto"/>
        <w:left w:val="none" w:sz="0" w:space="0" w:color="auto"/>
        <w:bottom w:val="none" w:sz="0" w:space="0" w:color="auto"/>
        <w:right w:val="none" w:sz="0" w:space="0" w:color="auto"/>
      </w:divBdr>
    </w:div>
    <w:div w:id="1919558644">
      <w:bodyDiv w:val="1"/>
      <w:marLeft w:val="0"/>
      <w:marRight w:val="0"/>
      <w:marTop w:val="0"/>
      <w:marBottom w:val="0"/>
      <w:divBdr>
        <w:top w:val="none" w:sz="0" w:space="0" w:color="auto"/>
        <w:left w:val="none" w:sz="0" w:space="0" w:color="auto"/>
        <w:bottom w:val="none" w:sz="0" w:space="0" w:color="auto"/>
        <w:right w:val="none" w:sz="0" w:space="0" w:color="auto"/>
      </w:divBdr>
    </w:div>
    <w:div w:id="1925407477">
      <w:bodyDiv w:val="1"/>
      <w:marLeft w:val="0"/>
      <w:marRight w:val="0"/>
      <w:marTop w:val="0"/>
      <w:marBottom w:val="0"/>
      <w:divBdr>
        <w:top w:val="none" w:sz="0" w:space="0" w:color="auto"/>
        <w:left w:val="none" w:sz="0" w:space="0" w:color="auto"/>
        <w:bottom w:val="none" w:sz="0" w:space="0" w:color="auto"/>
        <w:right w:val="none" w:sz="0" w:space="0" w:color="auto"/>
      </w:divBdr>
    </w:div>
    <w:div w:id="1927954545">
      <w:bodyDiv w:val="1"/>
      <w:marLeft w:val="0"/>
      <w:marRight w:val="0"/>
      <w:marTop w:val="0"/>
      <w:marBottom w:val="0"/>
      <w:divBdr>
        <w:top w:val="none" w:sz="0" w:space="0" w:color="auto"/>
        <w:left w:val="none" w:sz="0" w:space="0" w:color="auto"/>
        <w:bottom w:val="none" w:sz="0" w:space="0" w:color="auto"/>
        <w:right w:val="none" w:sz="0" w:space="0" w:color="auto"/>
      </w:divBdr>
    </w:div>
    <w:div w:id="1930190456">
      <w:bodyDiv w:val="1"/>
      <w:marLeft w:val="0"/>
      <w:marRight w:val="0"/>
      <w:marTop w:val="0"/>
      <w:marBottom w:val="0"/>
      <w:divBdr>
        <w:top w:val="none" w:sz="0" w:space="0" w:color="auto"/>
        <w:left w:val="none" w:sz="0" w:space="0" w:color="auto"/>
        <w:bottom w:val="none" w:sz="0" w:space="0" w:color="auto"/>
        <w:right w:val="none" w:sz="0" w:space="0" w:color="auto"/>
      </w:divBdr>
    </w:div>
    <w:div w:id="1935824320">
      <w:bodyDiv w:val="1"/>
      <w:marLeft w:val="0"/>
      <w:marRight w:val="0"/>
      <w:marTop w:val="0"/>
      <w:marBottom w:val="0"/>
      <w:divBdr>
        <w:top w:val="none" w:sz="0" w:space="0" w:color="auto"/>
        <w:left w:val="none" w:sz="0" w:space="0" w:color="auto"/>
        <w:bottom w:val="none" w:sz="0" w:space="0" w:color="auto"/>
        <w:right w:val="none" w:sz="0" w:space="0" w:color="auto"/>
      </w:divBdr>
    </w:div>
    <w:div w:id="1936596242">
      <w:bodyDiv w:val="1"/>
      <w:marLeft w:val="0"/>
      <w:marRight w:val="0"/>
      <w:marTop w:val="0"/>
      <w:marBottom w:val="0"/>
      <w:divBdr>
        <w:top w:val="none" w:sz="0" w:space="0" w:color="auto"/>
        <w:left w:val="none" w:sz="0" w:space="0" w:color="auto"/>
        <w:bottom w:val="none" w:sz="0" w:space="0" w:color="auto"/>
        <w:right w:val="none" w:sz="0" w:space="0" w:color="auto"/>
      </w:divBdr>
    </w:div>
    <w:div w:id="1938831175">
      <w:bodyDiv w:val="1"/>
      <w:marLeft w:val="0"/>
      <w:marRight w:val="0"/>
      <w:marTop w:val="0"/>
      <w:marBottom w:val="0"/>
      <w:divBdr>
        <w:top w:val="none" w:sz="0" w:space="0" w:color="auto"/>
        <w:left w:val="none" w:sz="0" w:space="0" w:color="auto"/>
        <w:bottom w:val="none" w:sz="0" w:space="0" w:color="auto"/>
        <w:right w:val="none" w:sz="0" w:space="0" w:color="auto"/>
      </w:divBdr>
    </w:div>
    <w:div w:id="1941252053">
      <w:bodyDiv w:val="1"/>
      <w:marLeft w:val="0"/>
      <w:marRight w:val="0"/>
      <w:marTop w:val="0"/>
      <w:marBottom w:val="0"/>
      <w:divBdr>
        <w:top w:val="none" w:sz="0" w:space="0" w:color="auto"/>
        <w:left w:val="none" w:sz="0" w:space="0" w:color="auto"/>
        <w:bottom w:val="none" w:sz="0" w:space="0" w:color="auto"/>
        <w:right w:val="none" w:sz="0" w:space="0" w:color="auto"/>
      </w:divBdr>
    </w:div>
    <w:div w:id="1941840422">
      <w:bodyDiv w:val="1"/>
      <w:marLeft w:val="0"/>
      <w:marRight w:val="0"/>
      <w:marTop w:val="0"/>
      <w:marBottom w:val="0"/>
      <w:divBdr>
        <w:top w:val="none" w:sz="0" w:space="0" w:color="auto"/>
        <w:left w:val="none" w:sz="0" w:space="0" w:color="auto"/>
        <w:bottom w:val="none" w:sz="0" w:space="0" w:color="auto"/>
        <w:right w:val="none" w:sz="0" w:space="0" w:color="auto"/>
      </w:divBdr>
    </w:div>
    <w:div w:id="1941907382">
      <w:bodyDiv w:val="1"/>
      <w:marLeft w:val="0"/>
      <w:marRight w:val="0"/>
      <w:marTop w:val="0"/>
      <w:marBottom w:val="0"/>
      <w:divBdr>
        <w:top w:val="none" w:sz="0" w:space="0" w:color="auto"/>
        <w:left w:val="none" w:sz="0" w:space="0" w:color="auto"/>
        <w:bottom w:val="none" w:sz="0" w:space="0" w:color="auto"/>
        <w:right w:val="none" w:sz="0" w:space="0" w:color="auto"/>
      </w:divBdr>
    </w:div>
    <w:div w:id="1947612510">
      <w:bodyDiv w:val="1"/>
      <w:marLeft w:val="0"/>
      <w:marRight w:val="0"/>
      <w:marTop w:val="0"/>
      <w:marBottom w:val="0"/>
      <w:divBdr>
        <w:top w:val="none" w:sz="0" w:space="0" w:color="auto"/>
        <w:left w:val="none" w:sz="0" w:space="0" w:color="auto"/>
        <w:bottom w:val="none" w:sz="0" w:space="0" w:color="auto"/>
        <w:right w:val="none" w:sz="0" w:space="0" w:color="auto"/>
      </w:divBdr>
    </w:div>
    <w:div w:id="1968773329">
      <w:bodyDiv w:val="1"/>
      <w:marLeft w:val="0"/>
      <w:marRight w:val="0"/>
      <w:marTop w:val="0"/>
      <w:marBottom w:val="0"/>
      <w:divBdr>
        <w:top w:val="none" w:sz="0" w:space="0" w:color="auto"/>
        <w:left w:val="none" w:sz="0" w:space="0" w:color="auto"/>
        <w:bottom w:val="none" w:sz="0" w:space="0" w:color="auto"/>
        <w:right w:val="none" w:sz="0" w:space="0" w:color="auto"/>
      </w:divBdr>
    </w:div>
    <w:div w:id="1971785862">
      <w:bodyDiv w:val="1"/>
      <w:marLeft w:val="0"/>
      <w:marRight w:val="0"/>
      <w:marTop w:val="0"/>
      <w:marBottom w:val="0"/>
      <w:divBdr>
        <w:top w:val="none" w:sz="0" w:space="0" w:color="auto"/>
        <w:left w:val="none" w:sz="0" w:space="0" w:color="auto"/>
        <w:bottom w:val="none" w:sz="0" w:space="0" w:color="auto"/>
        <w:right w:val="none" w:sz="0" w:space="0" w:color="auto"/>
      </w:divBdr>
    </w:div>
    <w:div w:id="1978994979">
      <w:bodyDiv w:val="1"/>
      <w:marLeft w:val="0"/>
      <w:marRight w:val="0"/>
      <w:marTop w:val="0"/>
      <w:marBottom w:val="0"/>
      <w:divBdr>
        <w:top w:val="none" w:sz="0" w:space="0" w:color="auto"/>
        <w:left w:val="none" w:sz="0" w:space="0" w:color="auto"/>
        <w:bottom w:val="none" w:sz="0" w:space="0" w:color="auto"/>
        <w:right w:val="none" w:sz="0" w:space="0" w:color="auto"/>
      </w:divBdr>
    </w:div>
    <w:div w:id="1980841752">
      <w:bodyDiv w:val="1"/>
      <w:marLeft w:val="0"/>
      <w:marRight w:val="0"/>
      <w:marTop w:val="0"/>
      <w:marBottom w:val="0"/>
      <w:divBdr>
        <w:top w:val="none" w:sz="0" w:space="0" w:color="auto"/>
        <w:left w:val="none" w:sz="0" w:space="0" w:color="auto"/>
        <w:bottom w:val="none" w:sz="0" w:space="0" w:color="auto"/>
        <w:right w:val="none" w:sz="0" w:space="0" w:color="auto"/>
      </w:divBdr>
    </w:div>
    <w:div w:id="1991130953">
      <w:bodyDiv w:val="1"/>
      <w:marLeft w:val="0"/>
      <w:marRight w:val="0"/>
      <w:marTop w:val="0"/>
      <w:marBottom w:val="0"/>
      <w:divBdr>
        <w:top w:val="none" w:sz="0" w:space="0" w:color="auto"/>
        <w:left w:val="none" w:sz="0" w:space="0" w:color="auto"/>
        <w:bottom w:val="none" w:sz="0" w:space="0" w:color="auto"/>
        <w:right w:val="none" w:sz="0" w:space="0" w:color="auto"/>
      </w:divBdr>
    </w:div>
    <w:div w:id="1992634206">
      <w:bodyDiv w:val="1"/>
      <w:marLeft w:val="0"/>
      <w:marRight w:val="0"/>
      <w:marTop w:val="0"/>
      <w:marBottom w:val="0"/>
      <w:divBdr>
        <w:top w:val="none" w:sz="0" w:space="0" w:color="auto"/>
        <w:left w:val="none" w:sz="0" w:space="0" w:color="auto"/>
        <w:bottom w:val="none" w:sz="0" w:space="0" w:color="auto"/>
        <w:right w:val="none" w:sz="0" w:space="0" w:color="auto"/>
      </w:divBdr>
    </w:div>
    <w:div w:id="1995909381">
      <w:bodyDiv w:val="1"/>
      <w:marLeft w:val="0"/>
      <w:marRight w:val="0"/>
      <w:marTop w:val="0"/>
      <w:marBottom w:val="0"/>
      <w:divBdr>
        <w:top w:val="none" w:sz="0" w:space="0" w:color="auto"/>
        <w:left w:val="none" w:sz="0" w:space="0" w:color="auto"/>
        <w:bottom w:val="none" w:sz="0" w:space="0" w:color="auto"/>
        <w:right w:val="none" w:sz="0" w:space="0" w:color="auto"/>
      </w:divBdr>
    </w:div>
    <w:div w:id="2005280236">
      <w:bodyDiv w:val="1"/>
      <w:marLeft w:val="0"/>
      <w:marRight w:val="0"/>
      <w:marTop w:val="0"/>
      <w:marBottom w:val="0"/>
      <w:divBdr>
        <w:top w:val="none" w:sz="0" w:space="0" w:color="auto"/>
        <w:left w:val="none" w:sz="0" w:space="0" w:color="auto"/>
        <w:bottom w:val="none" w:sz="0" w:space="0" w:color="auto"/>
        <w:right w:val="none" w:sz="0" w:space="0" w:color="auto"/>
      </w:divBdr>
    </w:div>
    <w:div w:id="2014260320">
      <w:bodyDiv w:val="1"/>
      <w:marLeft w:val="0"/>
      <w:marRight w:val="0"/>
      <w:marTop w:val="0"/>
      <w:marBottom w:val="0"/>
      <w:divBdr>
        <w:top w:val="none" w:sz="0" w:space="0" w:color="auto"/>
        <w:left w:val="none" w:sz="0" w:space="0" w:color="auto"/>
        <w:bottom w:val="none" w:sz="0" w:space="0" w:color="auto"/>
        <w:right w:val="none" w:sz="0" w:space="0" w:color="auto"/>
      </w:divBdr>
    </w:div>
    <w:div w:id="2016152727">
      <w:bodyDiv w:val="1"/>
      <w:marLeft w:val="0"/>
      <w:marRight w:val="0"/>
      <w:marTop w:val="0"/>
      <w:marBottom w:val="0"/>
      <w:divBdr>
        <w:top w:val="none" w:sz="0" w:space="0" w:color="auto"/>
        <w:left w:val="none" w:sz="0" w:space="0" w:color="auto"/>
        <w:bottom w:val="none" w:sz="0" w:space="0" w:color="auto"/>
        <w:right w:val="none" w:sz="0" w:space="0" w:color="auto"/>
      </w:divBdr>
    </w:div>
    <w:div w:id="2019119303">
      <w:bodyDiv w:val="1"/>
      <w:marLeft w:val="0"/>
      <w:marRight w:val="0"/>
      <w:marTop w:val="0"/>
      <w:marBottom w:val="0"/>
      <w:divBdr>
        <w:top w:val="none" w:sz="0" w:space="0" w:color="auto"/>
        <w:left w:val="none" w:sz="0" w:space="0" w:color="auto"/>
        <w:bottom w:val="none" w:sz="0" w:space="0" w:color="auto"/>
        <w:right w:val="none" w:sz="0" w:space="0" w:color="auto"/>
      </w:divBdr>
    </w:div>
    <w:div w:id="2020422885">
      <w:bodyDiv w:val="1"/>
      <w:marLeft w:val="0"/>
      <w:marRight w:val="0"/>
      <w:marTop w:val="0"/>
      <w:marBottom w:val="0"/>
      <w:divBdr>
        <w:top w:val="none" w:sz="0" w:space="0" w:color="auto"/>
        <w:left w:val="none" w:sz="0" w:space="0" w:color="auto"/>
        <w:bottom w:val="none" w:sz="0" w:space="0" w:color="auto"/>
        <w:right w:val="none" w:sz="0" w:space="0" w:color="auto"/>
      </w:divBdr>
    </w:div>
    <w:div w:id="2020769016">
      <w:bodyDiv w:val="1"/>
      <w:marLeft w:val="0"/>
      <w:marRight w:val="0"/>
      <w:marTop w:val="0"/>
      <w:marBottom w:val="0"/>
      <w:divBdr>
        <w:top w:val="none" w:sz="0" w:space="0" w:color="auto"/>
        <w:left w:val="none" w:sz="0" w:space="0" w:color="auto"/>
        <w:bottom w:val="none" w:sz="0" w:space="0" w:color="auto"/>
        <w:right w:val="none" w:sz="0" w:space="0" w:color="auto"/>
      </w:divBdr>
    </w:div>
    <w:div w:id="2020883090">
      <w:bodyDiv w:val="1"/>
      <w:marLeft w:val="0"/>
      <w:marRight w:val="0"/>
      <w:marTop w:val="0"/>
      <w:marBottom w:val="0"/>
      <w:divBdr>
        <w:top w:val="none" w:sz="0" w:space="0" w:color="auto"/>
        <w:left w:val="none" w:sz="0" w:space="0" w:color="auto"/>
        <w:bottom w:val="none" w:sz="0" w:space="0" w:color="auto"/>
        <w:right w:val="none" w:sz="0" w:space="0" w:color="auto"/>
      </w:divBdr>
    </w:div>
    <w:div w:id="2022704043">
      <w:bodyDiv w:val="1"/>
      <w:marLeft w:val="0"/>
      <w:marRight w:val="0"/>
      <w:marTop w:val="0"/>
      <w:marBottom w:val="0"/>
      <w:divBdr>
        <w:top w:val="none" w:sz="0" w:space="0" w:color="auto"/>
        <w:left w:val="none" w:sz="0" w:space="0" w:color="auto"/>
        <w:bottom w:val="none" w:sz="0" w:space="0" w:color="auto"/>
        <w:right w:val="none" w:sz="0" w:space="0" w:color="auto"/>
      </w:divBdr>
    </w:div>
    <w:div w:id="2030060279">
      <w:bodyDiv w:val="1"/>
      <w:marLeft w:val="0"/>
      <w:marRight w:val="0"/>
      <w:marTop w:val="0"/>
      <w:marBottom w:val="0"/>
      <w:divBdr>
        <w:top w:val="none" w:sz="0" w:space="0" w:color="auto"/>
        <w:left w:val="none" w:sz="0" w:space="0" w:color="auto"/>
        <w:bottom w:val="none" w:sz="0" w:space="0" w:color="auto"/>
        <w:right w:val="none" w:sz="0" w:space="0" w:color="auto"/>
      </w:divBdr>
    </w:div>
    <w:div w:id="2032754830">
      <w:bodyDiv w:val="1"/>
      <w:marLeft w:val="0"/>
      <w:marRight w:val="0"/>
      <w:marTop w:val="0"/>
      <w:marBottom w:val="0"/>
      <w:divBdr>
        <w:top w:val="none" w:sz="0" w:space="0" w:color="auto"/>
        <w:left w:val="none" w:sz="0" w:space="0" w:color="auto"/>
        <w:bottom w:val="none" w:sz="0" w:space="0" w:color="auto"/>
        <w:right w:val="none" w:sz="0" w:space="0" w:color="auto"/>
      </w:divBdr>
      <w:divsChild>
        <w:div w:id="1712076240">
          <w:marLeft w:val="850"/>
          <w:marRight w:val="0"/>
          <w:marTop w:val="0"/>
          <w:marBottom w:val="120"/>
          <w:divBdr>
            <w:top w:val="none" w:sz="0" w:space="0" w:color="auto"/>
            <w:left w:val="none" w:sz="0" w:space="0" w:color="auto"/>
            <w:bottom w:val="none" w:sz="0" w:space="0" w:color="auto"/>
            <w:right w:val="none" w:sz="0" w:space="0" w:color="auto"/>
          </w:divBdr>
        </w:div>
        <w:div w:id="1843158029">
          <w:marLeft w:val="850"/>
          <w:marRight w:val="0"/>
          <w:marTop w:val="0"/>
          <w:marBottom w:val="120"/>
          <w:divBdr>
            <w:top w:val="none" w:sz="0" w:space="0" w:color="auto"/>
            <w:left w:val="none" w:sz="0" w:space="0" w:color="auto"/>
            <w:bottom w:val="none" w:sz="0" w:space="0" w:color="auto"/>
            <w:right w:val="none" w:sz="0" w:space="0" w:color="auto"/>
          </w:divBdr>
        </w:div>
        <w:div w:id="1154101176">
          <w:marLeft w:val="850"/>
          <w:marRight w:val="0"/>
          <w:marTop w:val="0"/>
          <w:marBottom w:val="40"/>
          <w:divBdr>
            <w:top w:val="none" w:sz="0" w:space="0" w:color="auto"/>
            <w:left w:val="none" w:sz="0" w:space="0" w:color="auto"/>
            <w:bottom w:val="none" w:sz="0" w:space="0" w:color="auto"/>
            <w:right w:val="none" w:sz="0" w:space="0" w:color="auto"/>
          </w:divBdr>
        </w:div>
        <w:div w:id="758410886">
          <w:marLeft w:val="1138"/>
          <w:marRight w:val="0"/>
          <w:marTop w:val="0"/>
          <w:marBottom w:val="120"/>
          <w:divBdr>
            <w:top w:val="none" w:sz="0" w:space="0" w:color="auto"/>
            <w:left w:val="none" w:sz="0" w:space="0" w:color="auto"/>
            <w:bottom w:val="none" w:sz="0" w:space="0" w:color="auto"/>
            <w:right w:val="none" w:sz="0" w:space="0" w:color="auto"/>
          </w:divBdr>
        </w:div>
        <w:div w:id="660427136">
          <w:marLeft w:val="1138"/>
          <w:marRight w:val="0"/>
          <w:marTop w:val="0"/>
          <w:marBottom w:val="120"/>
          <w:divBdr>
            <w:top w:val="none" w:sz="0" w:space="0" w:color="auto"/>
            <w:left w:val="none" w:sz="0" w:space="0" w:color="auto"/>
            <w:bottom w:val="none" w:sz="0" w:space="0" w:color="auto"/>
            <w:right w:val="none" w:sz="0" w:space="0" w:color="auto"/>
          </w:divBdr>
        </w:div>
        <w:div w:id="1704938277">
          <w:marLeft w:val="1138"/>
          <w:marRight w:val="0"/>
          <w:marTop w:val="0"/>
          <w:marBottom w:val="120"/>
          <w:divBdr>
            <w:top w:val="none" w:sz="0" w:space="0" w:color="auto"/>
            <w:left w:val="none" w:sz="0" w:space="0" w:color="auto"/>
            <w:bottom w:val="none" w:sz="0" w:space="0" w:color="auto"/>
            <w:right w:val="none" w:sz="0" w:space="0" w:color="auto"/>
          </w:divBdr>
        </w:div>
      </w:divsChild>
    </w:div>
    <w:div w:id="2034262121">
      <w:bodyDiv w:val="1"/>
      <w:marLeft w:val="0"/>
      <w:marRight w:val="0"/>
      <w:marTop w:val="0"/>
      <w:marBottom w:val="0"/>
      <w:divBdr>
        <w:top w:val="none" w:sz="0" w:space="0" w:color="auto"/>
        <w:left w:val="none" w:sz="0" w:space="0" w:color="auto"/>
        <w:bottom w:val="none" w:sz="0" w:space="0" w:color="auto"/>
        <w:right w:val="none" w:sz="0" w:space="0" w:color="auto"/>
      </w:divBdr>
    </w:div>
    <w:div w:id="2037921833">
      <w:bodyDiv w:val="1"/>
      <w:marLeft w:val="0"/>
      <w:marRight w:val="0"/>
      <w:marTop w:val="0"/>
      <w:marBottom w:val="0"/>
      <w:divBdr>
        <w:top w:val="none" w:sz="0" w:space="0" w:color="auto"/>
        <w:left w:val="none" w:sz="0" w:space="0" w:color="auto"/>
        <w:bottom w:val="none" w:sz="0" w:space="0" w:color="auto"/>
        <w:right w:val="none" w:sz="0" w:space="0" w:color="auto"/>
      </w:divBdr>
    </w:div>
    <w:div w:id="2039112993">
      <w:bodyDiv w:val="1"/>
      <w:marLeft w:val="0"/>
      <w:marRight w:val="0"/>
      <w:marTop w:val="0"/>
      <w:marBottom w:val="0"/>
      <w:divBdr>
        <w:top w:val="none" w:sz="0" w:space="0" w:color="auto"/>
        <w:left w:val="none" w:sz="0" w:space="0" w:color="auto"/>
        <w:bottom w:val="none" w:sz="0" w:space="0" w:color="auto"/>
        <w:right w:val="none" w:sz="0" w:space="0" w:color="auto"/>
      </w:divBdr>
    </w:div>
    <w:div w:id="2040081219">
      <w:bodyDiv w:val="1"/>
      <w:marLeft w:val="0"/>
      <w:marRight w:val="0"/>
      <w:marTop w:val="0"/>
      <w:marBottom w:val="0"/>
      <w:divBdr>
        <w:top w:val="none" w:sz="0" w:space="0" w:color="auto"/>
        <w:left w:val="none" w:sz="0" w:space="0" w:color="auto"/>
        <w:bottom w:val="none" w:sz="0" w:space="0" w:color="auto"/>
        <w:right w:val="none" w:sz="0" w:space="0" w:color="auto"/>
      </w:divBdr>
    </w:div>
    <w:div w:id="2043624076">
      <w:bodyDiv w:val="1"/>
      <w:marLeft w:val="0"/>
      <w:marRight w:val="0"/>
      <w:marTop w:val="0"/>
      <w:marBottom w:val="0"/>
      <w:divBdr>
        <w:top w:val="none" w:sz="0" w:space="0" w:color="auto"/>
        <w:left w:val="none" w:sz="0" w:space="0" w:color="auto"/>
        <w:bottom w:val="none" w:sz="0" w:space="0" w:color="auto"/>
        <w:right w:val="none" w:sz="0" w:space="0" w:color="auto"/>
      </w:divBdr>
    </w:div>
    <w:div w:id="2043675408">
      <w:bodyDiv w:val="1"/>
      <w:marLeft w:val="0"/>
      <w:marRight w:val="0"/>
      <w:marTop w:val="0"/>
      <w:marBottom w:val="0"/>
      <w:divBdr>
        <w:top w:val="none" w:sz="0" w:space="0" w:color="auto"/>
        <w:left w:val="none" w:sz="0" w:space="0" w:color="auto"/>
        <w:bottom w:val="none" w:sz="0" w:space="0" w:color="auto"/>
        <w:right w:val="none" w:sz="0" w:space="0" w:color="auto"/>
      </w:divBdr>
    </w:div>
    <w:div w:id="2044672242">
      <w:bodyDiv w:val="1"/>
      <w:marLeft w:val="0"/>
      <w:marRight w:val="0"/>
      <w:marTop w:val="0"/>
      <w:marBottom w:val="0"/>
      <w:divBdr>
        <w:top w:val="none" w:sz="0" w:space="0" w:color="auto"/>
        <w:left w:val="none" w:sz="0" w:space="0" w:color="auto"/>
        <w:bottom w:val="none" w:sz="0" w:space="0" w:color="auto"/>
        <w:right w:val="none" w:sz="0" w:space="0" w:color="auto"/>
      </w:divBdr>
    </w:div>
    <w:div w:id="2046980913">
      <w:bodyDiv w:val="1"/>
      <w:marLeft w:val="0"/>
      <w:marRight w:val="0"/>
      <w:marTop w:val="0"/>
      <w:marBottom w:val="0"/>
      <w:divBdr>
        <w:top w:val="none" w:sz="0" w:space="0" w:color="auto"/>
        <w:left w:val="none" w:sz="0" w:space="0" w:color="auto"/>
        <w:bottom w:val="none" w:sz="0" w:space="0" w:color="auto"/>
        <w:right w:val="none" w:sz="0" w:space="0" w:color="auto"/>
      </w:divBdr>
    </w:div>
    <w:div w:id="2048211344">
      <w:bodyDiv w:val="1"/>
      <w:marLeft w:val="0"/>
      <w:marRight w:val="0"/>
      <w:marTop w:val="0"/>
      <w:marBottom w:val="0"/>
      <w:divBdr>
        <w:top w:val="none" w:sz="0" w:space="0" w:color="auto"/>
        <w:left w:val="none" w:sz="0" w:space="0" w:color="auto"/>
        <w:bottom w:val="none" w:sz="0" w:space="0" w:color="auto"/>
        <w:right w:val="none" w:sz="0" w:space="0" w:color="auto"/>
      </w:divBdr>
    </w:div>
    <w:div w:id="2049138178">
      <w:bodyDiv w:val="1"/>
      <w:marLeft w:val="0"/>
      <w:marRight w:val="0"/>
      <w:marTop w:val="0"/>
      <w:marBottom w:val="0"/>
      <w:divBdr>
        <w:top w:val="none" w:sz="0" w:space="0" w:color="auto"/>
        <w:left w:val="none" w:sz="0" w:space="0" w:color="auto"/>
        <w:bottom w:val="none" w:sz="0" w:space="0" w:color="auto"/>
        <w:right w:val="none" w:sz="0" w:space="0" w:color="auto"/>
      </w:divBdr>
    </w:div>
    <w:div w:id="2067877244">
      <w:bodyDiv w:val="1"/>
      <w:marLeft w:val="0"/>
      <w:marRight w:val="0"/>
      <w:marTop w:val="0"/>
      <w:marBottom w:val="0"/>
      <w:divBdr>
        <w:top w:val="none" w:sz="0" w:space="0" w:color="auto"/>
        <w:left w:val="none" w:sz="0" w:space="0" w:color="auto"/>
        <w:bottom w:val="none" w:sz="0" w:space="0" w:color="auto"/>
        <w:right w:val="none" w:sz="0" w:space="0" w:color="auto"/>
      </w:divBdr>
    </w:div>
    <w:div w:id="2072920848">
      <w:bodyDiv w:val="1"/>
      <w:marLeft w:val="0"/>
      <w:marRight w:val="0"/>
      <w:marTop w:val="0"/>
      <w:marBottom w:val="0"/>
      <w:divBdr>
        <w:top w:val="none" w:sz="0" w:space="0" w:color="auto"/>
        <w:left w:val="none" w:sz="0" w:space="0" w:color="auto"/>
        <w:bottom w:val="none" w:sz="0" w:space="0" w:color="auto"/>
        <w:right w:val="none" w:sz="0" w:space="0" w:color="auto"/>
      </w:divBdr>
    </w:div>
    <w:div w:id="2079395648">
      <w:bodyDiv w:val="1"/>
      <w:marLeft w:val="0"/>
      <w:marRight w:val="0"/>
      <w:marTop w:val="0"/>
      <w:marBottom w:val="0"/>
      <w:divBdr>
        <w:top w:val="none" w:sz="0" w:space="0" w:color="auto"/>
        <w:left w:val="none" w:sz="0" w:space="0" w:color="auto"/>
        <w:bottom w:val="none" w:sz="0" w:space="0" w:color="auto"/>
        <w:right w:val="none" w:sz="0" w:space="0" w:color="auto"/>
      </w:divBdr>
    </w:div>
    <w:div w:id="2084571463">
      <w:bodyDiv w:val="1"/>
      <w:marLeft w:val="0"/>
      <w:marRight w:val="0"/>
      <w:marTop w:val="0"/>
      <w:marBottom w:val="0"/>
      <w:divBdr>
        <w:top w:val="none" w:sz="0" w:space="0" w:color="auto"/>
        <w:left w:val="none" w:sz="0" w:space="0" w:color="auto"/>
        <w:bottom w:val="none" w:sz="0" w:space="0" w:color="auto"/>
        <w:right w:val="none" w:sz="0" w:space="0" w:color="auto"/>
      </w:divBdr>
    </w:div>
    <w:div w:id="2100372692">
      <w:bodyDiv w:val="1"/>
      <w:marLeft w:val="0"/>
      <w:marRight w:val="0"/>
      <w:marTop w:val="0"/>
      <w:marBottom w:val="0"/>
      <w:divBdr>
        <w:top w:val="none" w:sz="0" w:space="0" w:color="auto"/>
        <w:left w:val="none" w:sz="0" w:space="0" w:color="auto"/>
        <w:bottom w:val="none" w:sz="0" w:space="0" w:color="auto"/>
        <w:right w:val="none" w:sz="0" w:space="0" w:color="auto"/>
      </w:divBdr>
    </w:div>
    <w:div w:id="2103840873">
      <w:bodyDiv w:val="1"/>
      <w:marLeft w:val="0"/>
      <w:marRight w:val="0"/>
      <w:marTop w:val="0"/>
      <w:marBottom w:val="0"/>
      <w:divBdr>
        <w:top w:val="none" w:sz="0" w:space="0" w:color="auto"/>
        <w:left w:val="none" w:sz="0" w:space="0" w:color="auto"/>
        <w:bottom w:val="none" w:sz="0" w:space="0" w:color="auto"/>
        <w:right w:val="none" w:sz="0" w:space="0" w:color="auto"/>
      </w:divBdr>
    </w:div>
    <w:div w:id="2107651633">
      <w:bodyDiv w:val="1"/>
      <w:marLeft w:val="0"/>
      <w:marRight w:val="0"/>
      <w:marTop w:val="0"/>
      <w:marBottom w:val="0"/>
      <w:divBdr>
        <w:top w:val="none" w:sz="0" w:space="0" w:color="auto"/>
        <w:left w:val="none" w:sz="0" w:space="0" w:color="auto"/>
        <w:bottom w:val="none" w:sz="0" w:space="0" w:color="auto"/>
        <w:right w:val="none" w:sz="0" w:space="0" w:color="auto"/>
      </w:divBdr>
    </w:div>
    <w:div w:id="2119910781">
      <w:bodyDiv w:val="1"/>
      <w:marLeft w:val="0"/>
      <w:marRight w:val="0"/>
      <w:marTop w:val="0"/>
      <w:marBottom w:val="0"/>
      <w:divBdr>
        <w:top w:val="none" w:sz="0" w:space="0" w:color="auto"/>
        <w:left w:val="none" w:sz="0" w:space="0" w:color="auto"/>
        <w:bottom w:val="none" w:sz="0" w:space="0" w:color="auto"/>
        <w:right w:val="none" w:sz="0" w:space="0" w:color="auto"/>
      </w:divBdr>
    </w:div>
    <w:div w:id="2123109756">
      <w:bodyDiv w:val="1"/>
      <w:marLeft w:val="0"/>
      <w:marRight w:val="0"/>
      <w:marTop w:val="0"/>
      <w:marBottom w:val="0"/>
      <w:divBdr>
        <w:top w:val="none" w:sz="0" w:space="0" w:color="auto"/>
        <w:left w:val="none" w:sz="0" w:space="0" w:color="auto"/>
        <w:bottom w:val="none" w:sz="0" w:space="0" w:color="auto"/>
        <w:right w:val="none" w:sz="0" w:space="0" w:color="auto"/>
      </w:divBdr>
    </w:div>
    <w:div w:id="2126584145">
      <w:bodyDiv w:val="1"/>
      <w:marLeft w:val="0"/>
      <w:marRight w:val="0"/>
      <w:marTop w:val="0"/>
      <w:marBottom w:val="0"/>
      <w:divBdr>
        <w:top w:val="none" w:sz="0" w:space="0" w:color="auto"/>
        <w:left w:val="none" w:sz="0" w:space="0" w:color="auto"/>
        <w:bottom w:val="none" w:sz="0" w:space="0" w:color="auto"/>
        <w:right w:val="none" w:sz="0" w:space="0" w:color="auto"/>
      </w:divBdr>
    </w:div>
    <w:div w:id="2128815169">
      <w:bodyDiv w:val="1"/>
      <w:marLeft w:val="0"/>
      <w:marRight w:val="0"/>
      <w:marTop w:val="0"/>
      <w:marBottom w:val="0"/>
      <w:divBdr>
        <w:top w:val="none" w:sz="0" w:space="0" w:color="auto"/>
        <w:left w:val="none" w:sz="0" w:space="0" w:color="auto"/>
        <w:bottom w:val="none" w:sz="0" w:space="0" w:color="auto"/>
        <w:right w:val="none" w:sz="0" w:space="0" w:color="auto"/>
      </w:divBdr>
    </w:div>
    <w:div w:id="214068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D027-C82E-470F-9FA4-E0DEDB70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39049</TotalTime>
  <Pages>38</Pages>
  <Words>10480</Words>
  <Characters>57641</Characters>
  <Application>Microsoft Office Word</Application>
  <DocSecurity>0</DocSecurity>
  <Lines>480</Lines>
  <Paragraphs>135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 gy</dc:creator>
  <cp:keywords/>
  <dc:description/>
  <cp:lastModifiedBy>Hossayne</cp:lastModifiedBy>
  <cp:revision>3940</cp:revision>
  <dcterms:created xsi:type="dcterms:W3CDTF">2023-03-30T11:59:00Z</dcterms:created>
  <dcterms:modified xsi:type="dcterms:W3CDTF">2023-11-28T16:18:00Z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2023-06-01T19:00:10Z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1234df1a-5db0-436b-aa81-816f25902999</vt:lpwstr>
  </property>
  <property fmtid="{D5CDD505-2E9C-101B-9397-08002B2CF9AE}" pid="8" name="MSIP_Label_48a19f0c-bea1-442e-a475-ed109d9ec508_ContentBits">
    <vt:lpwstr>0</vt:lpwstr>
  </property>
</Properties>
</file>