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E720F" w14:textId="77777777" w:rsidR="0057333B" w:rsidRPr="00A8537D" w:rsidRDefault="0057333B" w:rsidP="0057333B">
      <w:pPr>
        <w:rPr>
          <w:rFonts w:asciiTheme="majorHAnsi" w:hAnsiTheme="majorHAnsi" w:cstheme="majorHAnsi"/>
          <w:lang w:val="fr-FR"/>
        </w:rPr>
      </w:pPr>
    </w:p>
    <w:p w14:paraId="68AA6205" w14:textId="77777777" w:rsidR="0057333B" w:rsidRPr="00A8537D" w:rsidRDefault="0057333B" w:rsidP="0057333B">
      <w:pPr>
        <w:rPr>
          <w:rFonts w:asciiTheme="majorHAnsi" w:hAnsiTheme="majorHAnsi" w:cstheme="majorHAnsi"/>
          <w:lang w:val="fr-FR"/>
        </w:rPr>
      </w:pPr>
    </w:p>
    <w:p w14:paraId="6B7F38F9" w14:textId="77777777" w:rsidR="0057333B" w:rsidRPr="00A8537D" w:rsidRDefault="0057333B" w:rsidP="0057333B">
      <w:pPr>
        <w:rPr>
          <w:rFonts w:asciiTheme="majorHAnsi" w:hAnsiTheme="majorHAnsi" w:cstheme="majorHAnsi"/>
          <w:lang w:val="fr-FR"/>
        </w:rPr>
      </w:pPr>
    </w:p>
    <w:p w14:paraId="0AB99C86" w14:textId="77777777" w:rsidR="0057333B" w:rsidRPr="00A8537D" w:rsidRDefault="0057333B" w:rsidP="0057333B">
      <w:pPr>
        <w:rPr>
          <w:rFonts w:asciiTheme="majorHAnsi" w:hAnsiTheme="majorHAnsi" w:cstheme="majorHAnsi"/>
          <w:lang w:val="fr-FR"/>
        </w:rPr>
      </w:pPr>
    </w:p>
    <w:p w14:paraId="0DB68218" w14:textId="77777777" w:rsidR="0057333B" w:rsidRPr="00A8537D" w:rsidRDefault="0057333B" w:rsidP="0057333B">
      <w:pPr>
        <w:rPr>
          <w:rFonts w:asciiTheme="majorHAnsi" w:hAnsiTheme="majorHAnsi" w:cstheme="majorHAnsi"/>
          <w:lang w:val="fr-FR"/>
        </w:rPr>
      </w:pPr>
    </w:p>
    <w:p w14:paraId="2DA99C26" w14:textId="77777777" w:rsidR="0057333B" w:rsidRPr="00A8537D" w:rsidRDefault="0057333B" w:rsidP="0057333B">
      <w:pPr>
        <w:rPr>
          <w:rFonts w:asciiTheme="majorHAnsi" w:hAnsiTheme="majorHAnsi" w:cstheme="majorHAnsi"/>
          <w:lang w:val="fr-FR"/>
        </w:rPr>
      </w:pPr>
    </w:p>
    <w:p w14:paraId="5ED837F1" w14:textId="77777777" w:rsidR="0057333B" w:rsidRPr="00A8537D" w:rsidRDefault="0057333B" w:rsidP="0057333B">
      <w:pPr>
        <w:rPr>
          <w:rFonts w:asciiTheme="majorHAnsi" w:hAnsiTheme="majorHAnsi" w:cstheme="majorHAnsi"/>
          <w:lang w:val="fr-FR"/>
        </w:rPr>
      </w:pPr>
    </w:p>
    <w:p w14:paraId="27E70619" w14:textId="77777777" w:rsidR="0057333B" w:rsidRPr="00A8537D" w:rsidRDefault="0057333B" w:rsidP="0057333B">
      <w:pPr>
        <w:rPr>
          <w:rFonts w:asciiTheme="majorHAnsi" w:hAnsiTheme="majorHAnsi" w:cstheme="majorHAnsi"/>
          <w:lang w:val="fr-FR"/>
        </w:rPr>
      </w:pPr>
    </w:p>
    <w:p w14:paraId="64E1B5FC" w14:textId="77777777" w:rsidR="0057333B" w:rsidRPr="00A8537D" w:rsidRDefault="00D41469" w:rsidP="0057333B">
      <w:pPr>
        <w:rPr>
          <w:rFonts w:asciiTheme="majorHAnsi" w:hAnsiTheme="majorHAnsi" w:cstheme="majorHAnsi"/>
          <w:lang w:val="fr-FR"/>
        </w:rPr>
      </w:pPr>
      <w:r w:rsidRPr="00A8537D">
        <w:rPr>
          <w:rFonts w:asciiTheme="majorHAnsi" w:hAnsiTheme="majorHAnsi" w:cstheme="majorHAnsi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0B7EDB" wp14:editId="3D0E998F">
                <wp:simplePos x="0" y="0"/>
                <wp:positionH relativeFrom="column">
                  <wp:posOffset>110139</wp:posOffset>
                </wp:positionH>
                <wp:positionV relativeFrom="paragraph">
                  <wp:posOffset>35361</wp:posOffset>
                </wp:positionV>
                <wp:extent cx="5496560" cy="970176"/>
                <wp:effectExtent l="0" t="0" r="8890" b="1905"/>
                <wp:wrapNone/>
                <wp:docPr id="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gray">
                        <a:xfrm>
                          <a:off x="0" y="0"/>
                          <a:ext cx="5496560" cy="9701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EDD403" w14:textId="6A49086D" w:rsidR="00AD1AD1" w:rsidRPr="00A8537D" w:rsidRDefault="00A8537D" w:rsidP="00D41469">
                            <w:pPr>
                              <w:spacing w:after="100" w:afterAutospacing="1"/>
                              <w:ind w:right="158"/>
                              <w:jc w:val="center"/>
                              <w:rPr>
                                <w:rFonts w:cstheme="minorHAnsi"/>
                                <w:b/>
                                <w:bCs/>
                                <w:sz w:val="30"/>
                                <w:szCs w:val="30"/>
                                <w:lang w:val="en-US"/>
                              </w:rPr>
                            </w:pPr>
                            <w:r w:rsidRPr="00A8537D">
                              <w:rPr>
                                <w:rFonts w:cstheme="minorHAnsi"/>
                                <w:b/>
                                <w:bCs/>
                                <w:sz w:val="30"/>
                                <w:szCs w:val="30"/>
                                <w:lang w:val="en-US"/>
                              </w:rPr>
                              <w:t>DOCUMENTATION PASS-ALM</w:t>
                            </w:r>
                          </w:p>
                          <w:p w14:paraId="238278CF" w14:textId="4AACAD83" w:rsidR="00A8537D" w:rsidRPr="00A8537D" w:rsidRDefault="002E5AD7" w:rsidP="00D41469">
                            <w:pPr>
                              <w:spacing w:after="100" w:afterAutospacing="1"/>
                              <w:ind w:right="158"/>
                              <w:jc w:val="center"/>
                              <w:rPr>
                                <w:rFonts w:cstheme="minorHAnsi"/>
                                <w:bCs/>
                                <w:i/>
                                <w:color w:val="571E74"/>
                                <w:sz w:val="34"/>
                                <w:szCs w:val="34"/>
                                <w:lang w:val="it-IT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571E74"/>
                                <w:sz w:val="34"/>
                                <w:szCs w:val="34"/>
                                <w:lang w:val="en-US"/>
                              </w:rPr>
                              <w:t>MODE</w:t>
                            </w:r>
                            <w:r w:rsidR="00A8537D" w:rsidRPr="00A8537D">
                              <w:rPr>
                                <w:rFonts w:cstheme="minorHAnsi"/>
                                <w:b/>
                                <w:bCs/>
                                <w:color w:val="571E74"/>
                                <w:sz w:val="34"/>
                                <w:szCs w:val="34"/>
                                <w:lang w:val="en-US"/>
                              </w:rPr>
                              <w:t xml:space="preserve"> SCENARIO</w:t>
                            </w:r>
                          </w:p>
                        </w:txbxContent>
                      </wps:txbx>
                      <wps:bodyPr rot="0" vert="horz" wrap="square" lIns="0" tIns="0" rIns="0" bIns="0" anchor="b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0B7EDB" id="Rectangle 2" o:spid="_x0000_s1026" style="position:absolute;left:0;text-align:left;margin-left:8.65pt;margin-top:2.8pt;width:432.8pt;height:76.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bottom" o:bwmode="graySca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" filled="f" stroked="f">
                <v:textbox inset="0,0,0,0">
                  <w:txbxContent>
                    <w:p w14:paraId="7EEDD403" w14:textId="6A49086D" w:rsidR="00AD1AD1" w:rsidRPr="00A8537D" w:rsidRDefault="00A8537D" w:rsidP="00D41469">
                      <w:pPr>
                        <w:spacing w:after="100" w:afterAutospacing="1"/>
                        <w:ind w:right="158"/>
                        <w:jc w:val="center"/>
                        <w:rPr>
                          <w:rFonts w:cstheme="minorHAnsi"/>
                          <w:b/>
                          <w:bCs/>
                          <w:sz w:val="30"/>
                          <w:szCs w:val="30"/>
                          <w:lang w:val="en-US"/>
                        </w:rPr>
                      </w:pPr>
                      <w:r w:rsidRPr="00A8537D">
                        <w:rPr>
                          <w:rFonts w:cstheme="minorHAnsi"/>
                          <w:b/>
                          <w:bCs/>
                          <w:sz w:val="30"/>
                          <w:szCs w:val="30"/>
                          <w:lang w:val="en-US"/>
                        </w:rPr>
                        <w:t>DOCUMENTATION PASS-ALM</w:t>
                      </w:r>
                    </w:p>
                    <w:p w14:paraId="238278CF" w14:textId="4AACAD83" w:rsidR="00A8537D" w:rsidRPr="00A8537D" w:rsidRDefault="002E5AD7" w:rsidP="00D41469">
                      <w:pPr>
                        <w:spacing w:after="100" w:afterAutospacing="1"/>
                        <w:ind w:right="158"/>
                        <w:jc w:val="center"/>
                        <w:rPr>
                          <w:rFonts w:cstheme="minorHAnsi"/>
                          <w:bCs/>
                          <w:i/>
                          <w:color w:val="571E74"/>
                          <w:sz w:val="34"/>
                          <w:szCs w:val="34"/>
                          <w:lang w:val="it-IT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571E74"/>
                          <w:sz w:val="34"/>
                          <w:szCs w:val="34"/>
                          <w:lang w:val="en-US"/>
                        </w:rPr>
                        <w:t>MODE</w:t>
                      </w:r>
                      <w:r w:rsidR="00A8537D" w:rsidRPr="00A8537D">
                        <w:rPr>
                          <w:rFonts w:cstheme="minorHAnsi"/>
                          <w:b/>
                          <w:bCs/>
                          <w:color w:val="571E74"/>
                          <w:sz w:val="34"/>
                          <w:szCs w:val="34"/>
                          <w:lang w:val="en-US"/>
                        </w:rPr>
                        <w:t xml:space="preserve"> SCENARIO</w:t>
                      </w:r>
                    </w:p>
                  </w:txbxContent>
                </v:textbox>
              </v:rect>
            </w:pict>
          </mc:Fallback>
        </mc:AlternateContent>
      </w:r>
    </w:p>
    <w:p w14:paraId="420F7AA2" w14:textId="77777777" w:rsidR="0057333B" w:rsidRPr="00A8537D" w:rsidRDefault="0057333B" w:rsidP="0057333B">
      <w:pPr>
        <w:rPr>
          <w:rFonts w:asciiTheme="majorHAnsi" w:hAnsiTheme="majorHAnsi" w:cstheme="majorHAnsi"/>
          <w:lang w:val="fr-FR"/>
        </w:rPr>
      </w:pPr>
    </w:p>
    <w:p w14:paraId="66E07CE1" w14:textId="77777777" w:rsidR="0057333B" w:rsidRPr="00A8537D" w:rsidRDefault="0057333B" w:rsidP="0057333B">
      <w:pPr>
        <w:rPr>
          <w:rFonts w:asciiTheme="majorHAnsi" w:hAnsiTheme="majorHAnsi" w:cstheme="majorHAnsi"/>
          <w:lang w:val="fr-FR"/>
        </w:rPr>
      </w:pPr>
    </w:p>
    <w:p w14:paraId="4D23B062" w14:textId="77777777" w:rsidR="0057333B" w:rsidRPr="00A8537D" w:rsidRDefault="0057333B" w:rsidP="0057333B">
      <w:pPr>
        <w:rPr>
          <w:rFonts w:asciiTheme="majorHAnsi" w:hAnsiTheme="majorHAnsi" w:cstheme="majorHAnsi"/>
          <w:lang w:val="fr-FR"/>
        </w:rPr>
      </w:pPr>
    </w:p>
    <w:p w14:paraId="6D3287F9" w14:textId="77777777" w:rsidR="0057333B" w:rsidRPr="00A8537D" w:rsidRDefault="0057333B" w:rsidP="0057333B">
      <w:pPr>
        <w:rPr>
          <w:rFonts w:asciiTheme="majorHAnsi" w:hAnsiTheme="majorHAnsi" w:cstheme="majorHAnsi"/>
          <w:lang w:val="fr-FR"/>
        </w:rPr>
      </w:pPr>
    </w:p>
    <w:p w14:paraId="46975CA2" w14:textId="77777777" w:rsidR="0057333B" w:rsidRPr="00A8537D" w:rsidRDefault="0057333B" w:rsidP="0057333B">
      <w:pPr>
        <w:rPr>
          <w:rFonts w:asciiTheme="majorHAnsi" w:hAnsiTheme="majorHAnsi" w:cstheme="majorHAnsi"/>
          <w:lang w:val="fr-FR"/>
        </w:rPr>
      </w:pPr>
    </w:p>
    <w:p w14:paraId="37C99263" w14:textId="77777777" w:rsidR="0057333B" w:rsidRPr="00A8537D" w:rsidRDefault="0057333B" w:rsidP="0057333B">
      <w:pPr>
        <w:rPr>
          <w:rFonts w:asciiTheme="majorHAnsi" w:hAnsiTheme="majorHAnsi" w:cstheme="majorHAnsi"/>
          <w:lang w:val="fr-FR"/>
        </w:rPr>
      </w:pPr>
    </w:p>
    <w:p w14:paraId="4B01AA25" w14:textId="77777777" w:rsidR="0057333B" w:rsidRPr="00A8537D" w:rsidRDefault="0057333B" w:rsidP="0057333B">
      <w:pPr>
        <w:rPr>
          <w:rFonts w:asciiTheme="majorHAnsi" w:hAnsiTheme="majorHAnsi" w:cstheme="majorHAnsi"/>
          <w:lang w:val="fr-FR"/>
        </w:rPr>
      </w:pPr>
    </w:p>
    <w:p w14:paraId="19E9208A" w14:textId="77777777" w:rsidR="0057333B" w:rsidRPr="00A8537D" w:rsidRDefault="0057333B" w:rsidP="0057333B">
      <w:pPr>
        <w:rPr>
          <w:rFonts w:asciiTheme="majorHAnsi" w:hAnsiTheme="majorHAnsi" w:cstheme="majorHAnsi"/>
          <w:lang w:val="fr-FR"/>
        </w:rPr>
      </w:pPr>
    </w:p>
    <w:p w14:paraId="1F921278" w14:textId="77777777" w:rsidR="0057333B" w:rsidRPr="00A8537D" w:rsidRDefault="0057333B" w:rsidP="0056439F">
      <w:pPr>
        <w:spacing w:after="160" w:line="259" w:lineRule="auto"/>
        <w:jc w:val="left"/>
        <w:rPr>
          <w:rFonts w:asciiTheme="majorHAnsi" w:hAnsiTheme="majorHAnsi" w:cstheme="majorHAnsi"/>
          <w:lang w:val="fr-FR"/>
        </w:rPr>
      </w:pPr>
    </w:p>
    <w:p w14:paraId="41DB523F" w14:textId="77777777" w:rsidR="0056439F" w:rsidRPr="00A8537D" w:rsidRDefault="0056439F" w:rsidP="0056439F">
      <w:pPr>
        <w:spacing w:after="160" w:line="259" w:lineRule="auto"/>
        <w:jc w:val="left"/>
        <w:rPr>
          <w:rFonts w:asciiTheme="majorHAnsi" w:hAnsiTheme="majorHAnsi" w:cstheme="majorHAnsi"/>
          <w:lang w:val="fr-FR"/>
        </w:rPr>
      </w:pPr>
    </w:p>
    <w:p w14:paraId="15EF0DC3" w14:textId="77777777" w:rsidR="0056439F" w:rsidRPr="00A8537D" w:rsidRDefault="0056439F" w:rsidP="0056439F">
      <w:pPr>
        <w:spacing w:after="160" w:line="259" w:lineRule="auto"/>
        <w:jc w:val="left"/>
        <w:rPr>
          <w:rFonts w:asciiTheme="majorHAnsi" w:hAnsiTheme="majorHAnsi" w:cstheme="majorHAnsi"/>
          <w:lang w:val="fr-FR"/>
        </w:rPr>
      </w:pPr>
    </w:p>
    <w:p w14:paraId="0EEFA146" w14:textId="77777777" w:rsidR="0056439F" w:rsidRPr="00A8537D" w:rsidRDefault="0056439F" w:rsidP="0056439F">
      <w:pPr>
        <w:spacing w:after="160" w:line="259" w:lineRule="auto"/>
        <w:jc w:val="left"/>
        <w:rPr>
          <w:rFonts w:asciiTheme="majorHAnsi" w:hAnsiTheme="majorHAnsi" w:cstheme="majorHAnsi"/>
          <w:lang w:val="fr-FR"/>
        </w:rPr>
      </w:pPr>
    </w:p>
    <w:p w14:paraId="1A0AAD15" w14:textId="77777777" w:rsidR="0056439F" w:rsidRPr="00A8537D" w:rsidRDefault="0056439F" w:rsidP="0056439F">
      <w:pPr>
        <w:spacing w:after="160" w:line="259" w:lineRule="auto"/>
        <w:jc w:val="left"/>
        <w:rPr>
          <w:rFonts w:asciiTheme="majorHAnsi" w:hAnsiTheme="majorHAnsi" w:cstheme="majorHAnsi"/>
          <w:lang w:val="fr-FR"/>
        </w:rPr>
      </w:pPr>
    </w:p>
    <w:p w14:paraId="269ED061" w14:textId="77777777" w:rsidR="0056439F" w:rsidRPr="00A8537D" w:rsidRDefault="0056439F" w:rsidP="0056439F">
      <w:pPr>
        <w:spacing w:after="160" w:line="259" w:lineRule="auto"/>
        <w:jc w:val="left"/>
        <w:rPr>
          <w:rFonts w:asciiTheme="majorHAnsi" w:hAnsiTheme="majorHAnsi" w:cstheme="majorHAnsi"/>
          <w:lang w:val="fr-FR"/>
        </w:rPr>
      </w:pPr>
    </w:p>
    <w:p w14:paraId="35ACD33C" w14:textId="77777777" w:rsidR="0056439F" w:rsidRPr="00A8537D" w:rsidRDefault="0056439F" w:rsidP="0056439F">
      <w:pPr>
        <w:spacing w:after="160" w:line="259" w:lineRule="auto"/>
        <w:jc w:val="left"/>
        <w:rPr>
          <w:rFonts w:asciiTheme="majorHAnsi" w:hAnsiTheme="majorHAnsi" w:cstheme="majorHAnsi"/>
          <w:lang w:val="fr-FR"/>
        </w:rPr>
      </w:pPr>
    </w:p>
    <w:p w14:paraId="42306EE7" w14:textId="77777777" w:rsidR="0056439F" w:rsidRPr="00A8537D" w:rsidRDefault="0056439F" w:rsidP="0056439F">
      <w:pPr>
        <w:spacing w:after="160" w:line="259" w:lineRule="auto"/>
        <w:jc w:val="left"/>
        <w:rPr>
          <w:rFonts w:asciiTheme="majorHAnsi" w:hAnsiTheme="majorHAnsi" w:cstheme="majorHAnsi"/>
          <w:lang w:val="fr-FR"/>
        </w:rPr>
      </w:pPr>
    </w:p>
    <w:p w14:paraId="571B600B" w14:textId="77777777" w:rsidR="0056439F" w:rsidRPr="00A8537D" w:rsidRDefault="0056439F" w:rsidP="0056439F">
      <w:pPr>
        <w:spacing w:after="160" w:line="259" w:lineRule="auto"/>
        <w:jc w:val="left"/>
        <w:rPr>
          <w:rFonts w:asciiTheme="majorHAnsi" w:hAnsiTheme="majorHAnsi" w:cstheme="majorHAnsi"/>
          <w:lang w:val="fr-FR"/>
        </w:rPr>
      </w:pPr>
    </w:p>
    <w:p w14:paraId="504074D0" w14:textId="77777777" w:rsidR="0056439F" w:rsidRPr="00A8537D" w:rsidRDefault="0056439F" w:rsidP="0056439F">
      <w:pPr>
        <w:spacing w:after="160" w:line="259" w:lineRule="auto"/>
        <w:jc w:val="left"/>
        <w:rPr>
          <w:rFonts w:asciiTheme="majorHAnsi" w:hAnsiTheme="majorHAnsi" w:cstheme="majorHAnsi"/>
          <w:lang w:val="fr-FR"/>
        </w:rPr>
      </w:pPr>
    </w:p>
    <w:p w14:paraId="53CE4234" w14:textId="77777777" w:rsidR="0056439F" w:rsidRPr="00A8537D" w:rsidRDefault="0056439F" w:rsidP="0056439F">
      <w:pPr>
        <w:spacing w:after="160" w:line="259" w:lineRule="auto"/>
        <w:jc w:val="left"/>
        <w:rPr>
          <w:rFonts w:asciiTheme="majorHAnsi" w:hAnsiTheme="majorHAnsi" w:cstheme="majorHAnsi"/>
          <w:lang w:val="fr-FR"/>
        </w:rPr>
      </w:pPr>
    </w:p>
    <w:p w14:paraId="2ACE9B49" w14:textId="77777777" w:rsidR="0056439F" w:rsidRPr="00A8537D" w:rsidRDefault="0056439F" w:rsidP="0056439F">
      <w:pPr>
        <w:spacing w:after="160" w:line="259" w:lineRule="auto"/>
        <w:jc w:val="left"/>
        <w:rPr>
          <w:rFonts w:asciiTheme="majorHAnsi" w:hAnsiTheme="majorHAnsi" w:cstheme="majorHAnsi"/>
          <w:lang w:val="fr-FR"/>
        </w:rPr>
      </w:pPr>
    </w:p>
    <w:p w14:paraId="5328038E" w14:textId="77777777" w:rsidR="0056439F" w:rsidRPr="00A8537D" w:rsidRDefault="0056439F" w:rsidP="0056439F">
      <w:pPr>
        <w:spacing w:after="160" w:line="259" w:lineRule="auto"/>
        <w:jc w:val="left"/>
        <w:rPr>
          <w:rFonts w:asciiTheme="majorHAnsi" w:hAnsiTheme="majorHAnsi" w:cstheme="majorHAnsi"/>
          <w:lang w:val="fr-FR"/>
        </w:rPr>
      </w:pPr>
    </w:p>
    <w:p w14:paraId="411D35BA" w14:textId="77777777" w:rsidR="0056439F" w:rsidRPr="00A8537D" w:rsidRDefault="0056439F" w:rsidP="0056439F">
      <w:pPr>
        <w:spacing w:after="160" w:line="259" w:lineRule="auto"/>
        <w:jc w:val="left"/>
        <w:rPr>
          <w:rFonts w:asciiTheme="majorHAnsi" w:hAnsiTheme="majorHAnsi" w:cstheme="majorHAnsi"/>
          <w:lang w:val="fr-FR"/>
        </w:rPr>
      </w:pPr>
    </w:p>
    <w:p w14:paraId="18A303EE" w14:textId="77777777" w:rsidR="0056439F" w:rsidRPr="00A8537D" w:rsidRDefault="0056439F" w:rsidP="0056439F">
      <w:pPr>
        <w:spacing w:after="160" w:line="259" w:lineRule="auto"/>
        <w:jc w:val="left"/>
        <w:rPr>
          <w:rFonts w:asciiTheme="majorHAnsi" w:hAnsiTheme="majorHAnsi" w:cstheme="majorHAnsi"/>
          <w:lang w:val="fr-FR"/>
        </w:rPr>
      </w:pPr>
    </w:p>
    <w:p w14:paraId="40DA6F64" w14:textId="77777777" w:rsidR="0056439F" w:rsidRPr="00A8537D" w:rsidRDefault="0056439F" w:rsidP="0056439F">
      <w:pPr>
        <w:spacing w:after="160" w:line="259" w:lineRule="auto"/>
        <w:jc w:val="left"/>
        <w:rPr>
          <w:rFonts w:asciiTheme="majorHAnsi" w:hAnsiTheme="majorHAnsi" w:cstheme="majorHAnsi"/>
          <w:lang w:val="fr-FR"/>
        </w:rPr>
      </w:pPr>
    </w:p>
    <w:p w14:paraId="2BF5A799" w14:textId="2D7C0435" w:rsidR="0057333B" w:rsidRPr="00A8537D" w:rsidRDefault="0057333B" w:rsidP="0057333B">
      <w:pPr>
        <w:pStyle w:val="TM1"/>
        <w:tabs>
          <w:tab w:val="left" w:pos="660"/>
          <w:tab w:val="right" w:leader="dot" w:pos="9062"/>
        </w:tabs>
        <w:rPr>
          <w:rFonts w:asciiTheme="majorHAnsi" w:hAnsiTheme="majorHAnsi" w:cstheme="majorHAnsi"/>
          <w:color w:val="7030A0"/>
          <w:lang w:val="fr-FR"/>
        </w:rPr>
      </w:pPr>
    </w:p>
    <w:p w14:paraId="09BA3B93" w14:textId="488C3378" w:rsidR="00A8537D" w:rsidRPr="00A8537D" w:rsidRDefault="00A8537D" w:rsidP="00A8537D">
      <w:pPr>
        <w:rPr>
          <w:rFonts w:asciiTheme="majorHAnsi" w:hAnsiTheme="majorHAnsi" w:cstheme="majorHAnsi"/>
          <w:lang w:val="fr-FR"/>
        </w:rPr>
      </w:pPr>
    </w:p>
    <w:p w14:paraId="459F5DDB" w14:textId="0DE07D8B" w:rsidR="00A8537D" w:rsidRPr="00A8537D" w:rsidRDefault="00A8537D" w:rsidP="00A8537D">
      <w:pPr>
        <w:rPr>
          <w:rFonts w:asciiTheme="majorHAnsi" w:hAnsiTheme="majorHAnsi" w:cstheme="majorHAnsi"/>
          <w:lang w:val="fr-FR"/>
        </w:rPr>
      </w:pPr>
    </w:p>
    <w:p w14:paraId="783CEEF2" w14:textId="54A7B59F" w:rsidR="00A8537D" w:rsidRPr="00A8537D" w:rsidRDefault="00A8537D" w:rsidP="00A8537D">
      <w:pPr>
        <w:rPr>
          <w:rFonts w:asciiTheme="majorHAnsi" w:hAnsiTheme="majorHAnsi" w:cstheme="majorHAnsi"/>
          <w:lang w:val="fr-FR"/>
        </w:rPr>
      </w:pPr>
    </w:p>
    <w:p w14:paraId="40EF6A68" w14:textId="3BD1E2DC" w:rsidR="00A8537D" w:rsidRPr="00A8537D" w:rsidRDefault="00A8537D" w:rsidP="00A8537D">
      <w:pPr>
        <w:rPr>
          <w:rFonts w:asciiTheme="majorHAnsi" w:hAnsiTheme="majorHAnsi" w:cstheme="majorHAnsi"/>
          <w:lang w:val="fr-FR"/>
        </w:rPr>
      </w:pPr>
    </w:p>
    <w:p w14:paraId="4E89ECA2" w14:textId="53800E31" w:rsidR="00A8537D" w:rsidRDefault="00A8537D" w:rsidP="00A8537D">
      <w:pPr>
        <w:rPr>
          <w:rFonts w:asciiTheme="majorHAnsi" w:hAnsiTheme="majorHAnsi" w:cstheme="majorHAnsi"/>
          <w:lang w:val="fr-FR"/>
        </w:rPr>
      </w:pPr>
    </w:p>
    <w:sdt>
      <w:sdtPr>
        <w:rPr>
          <w:rFonts w:asciiTheme="minorHAnsi" w:eastAsia="MS Mincho" w:hAnsiTheme="minorHAnsi" w:cs="Calibri"/>
          <w:color w:val="auto"/>
          <w:sz w:val="24"/>
          <w:szCs w:val="24"/>
          <w:lang w:val="en-GB" w:eastAsia="ja-JP"/>
        </w:rPr>
        <w:id w:val="17570144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16672F" w14:textId="3F72DB8B" w:rsidR="008052F5" w:rsidRPr="008052F5" w:rsidRDefault="008052F5">
          <w:pPr>
            <w:pStyle w:val="En-ttedetabledesmatires"/>
            <w:rPr>
              <w:color w:val="7030A0"/>
            </w:rPr>
          </w:pPr>
          <w:r w:rsidRPr="008052F5">
            <w:rPr>
              <w:color w:val="7030A0"/>
            </w:rPr>
            <w:t>Table des matières</w:t>
          </w:r>
        </w:p>
        <w:p w14:paraId="09BA853C" w14:textId="360F2161" w:rsidR="008052F5" w:rsidRDefault="008052F5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239797" w:history="1">
            <w:r w:rsidRPr="00937D4B">
              <w:rPr>
                <w:rStyle w:val="Lienhypertexte"/>
                <w:noProof/>
              </w:rPr>
              <w:t>1.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Pr="00937D4B">
              <w:rPr>
                <w:rStyle w:val="Lienhypertexte"/>
                <w:noProof/>
              </w:rPr>
              <w:t>Objet du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_Toc107239797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60EEF" w14:textId="751A9DDD" w:rsidR="008052F5" w:rsidRDefault="009E5F41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07239798" w:history="1">
            <w:r w:rsidR="008052F5" w:rsidRPr="00937D4B">
              <w:rPr>
                <w:rStyle w:val="Lienhypertexte"/>
                <w:noProof/>
              </w:rPr>
              <w:t>2.</w:t>
            </w:r>
            <w:r w:rsidR="008052F5"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="008052F5" w:rsidRPr="00937D4B">
              <w:rPr>
                <w:rStyle w:val="Lienhypertexte"/>
                <w:noProof/>
              </w:rPr>
              <w:t>Description de la brique SCENARIO</w:t>
            </w:r>
            <w:r w:rsidR="008052F5">
              <w:rPr>
                <w:noProof/>
                <w:webHidden/>
              </w:rPr>
              <w:tab/>
            </w:r>
            <w:r w:rsidR="008052F5">
              <w:rPr>
                <w:noProof/>
                <w:webHidden/>
              </w:rPr>
              <w:fldChar w:fldCharType="begin"/>
            </w:r>
            <w:r w:rsidR="008052F5">
              <w:rPr>
                <w:noProof/>
                <w:webHidden/>
              </w:rPr>
              <w:instrText xml:space="preserve"> PAGEREF _Toc107239798 \h </w:instrText>
            </w:r>
            <w:r w:rsidR="008052F5">
              <w:rPr>
                <w:noProof/>
                <w:webHidden/>
              </w:rPr>
            </w:r>
            <w:r w:rsidR="008052F5">
              <w:rPr>
                <w:noProof/>
                <w:webHidden/>
              </w:rPr>
              <w:fldChar w:fldCharType="separate"/>
            </w:r>
            <w:r w:rsidR="008052F5">
              <w:rPr>
                <w:noProof/>
                <w:webHidden/>
              </w:rPr>
              <w:t>2</w:t>
            </w:r>
            <w:r w:rsidR="008052F5">
              <w:rPr>
                <w:noProof/>
                <w:webHidden/>
              </w:rPr>
              <w:fldChar w:fldCharType="end"/>
            </w:r>
          </w:hyperlink>
        </w:p>
        <w:p w14:paraId="3EC7D33F" w14:textId="0B14D245" w:rsidR="008052F5" w:rsidRDefault="009E5F41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07239799" w:history="1">
            <w:r w:rsidR="008052F5" w:rsidRPr="00937D4B">
              <w:rPr>
                <w:rStyle w:val="Lienhypertexte"/>
                <w:noProof/>
              </w:rPr>
              <w:t>3.</w:t>
            </w:r>
            <w:r w:rsidR="008052F5"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="008052F5" w:rsidRPr="00937D4B">
              <w:rPr>
                <w:rStyle w:val="Lienhypertexte"/>
                <w:noProof/>
              </w:rPr>
              <w:t>Contenu de la brique SCENARIO</w:t>
            </w:r>
            <w:r w:rsidR="008052F5">
              <w:rPr>
                <w:noProof/>
                <w:webHidden/>
              </w:rPr>
              <w:tab/>
            </w:r>
            <w:r w:rsidR="008052F5">
              <w:rPr>
                <w:noProof/>
                <w:webHidden/>
              </w:rPr>
              <w:fldChar w:fldCharType="begin"/>
            </w:r>
            <w:r w:rsidR="008052F5">
              <w:rPr>
                <w:noProof/>
                <w:webHidden/>
              </w:rPr>
              <w:instrText xml:space="preserve"> PAGEREF _Toc107239799 \h </w:instrText>
            </w:r>
            <w:r w:rsidR="008052F5">
              <w:rPr>
                <w:noProof/>
                <w:webHidden/>
              </w:rPr>
            </w:r>
            <w:r w:rsidR="008052F5">
              <w:rPr>
                <w:noProof/>
                <w:webHidden/>
              </w:rPr>
              <w:fldChar w:fldCharType="separate"/>
            </w:r>
            <w:r w:rsidR="008052F5">
              <w:rPr>
                <w:noProof/>
                <w:webHidden/>
              </w:rPr>
              <w:t>2</w:t>
            </w:r>
            <w:r w:rsidR="008052F5">
              <w:rPr>
                <w:noProof/>
                <w:webHidden/>
              </w:rPr>
              <w:fldChar w:fldCharType="end"/>
            </w:r>
          </w:hyperlink>
        </w:p>
        <w:p w14:paraId="12FFEB5C" w14:textId="5DEF5DD7" w:rsidR="008052F5" w:rsidRDefault="009E5F41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07239800" w:history="1">
            <w:r w:rsidR="008052F5" w:rsidRPr="00937D4B">
              <w:rPr>
                <w:rStyle w:val="Lienhypertexte"/>
                <w:noProof/>
              </w:rPr>
              <w:t>4.</w:t>
            </w:r>
            <w:r w:rsidR="008052F5"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="008052F5" w:rsidRPr="00937D4B">
              <w:rPr>
                <w:rStyle w:val="Lienhypertexte"/>
                <w:noProof/>
              </w:rPr>
              <w:t>Paramétrage de l’interface Excel</w:t>
            </w:r>
            <w:r w:rsidR="008052F5">
              <w:rPr>
                <w:noProof/>
                <w:webHidden/>
              </w:rPr>
              <w:tab/>
            </w:r>
            <w:r w:rsidR="008052F5">
              <w:rPr>
                <w:noProof/>
                <w:webHidden/>
              </w:rPr>
              <w:fldChar w:fldCharType="begin"/>
            </w:r>
            <w:r w:rsidR="008052F5">
              <w:rPr>
                <w:noProof/>
                <w:webHidden/>
              </w:rPr>
              <w:instrText xml:space="preserve"> PAGEREF _Toc107239800 \h </w:instrText>
            </w:r>
            <w:r w:rsidR="008052F5">
              <w:rPr>
                <w:noProof/>
                <w:webHidden/>
              </w:rPr>
            </w:r>
            <w:r w:rsidR="008052F5">
              <w:rPr>
                <w:noProof/>
                <w:webHidden/>
              </w:rPr>
              <w:fldChar w:fldCharType="separate"/>
            </w:r>
            <w:r w:rsidR="008052F5">
              <w:rPr>
                <w:noProof/>
                <w:webHidden/>
              </w:rPr>
              <w:t>2</w:t>
            </w:r>
            <w:r w:rsidR="008052F5">
              <w:rPr>
                <w:noProof/>
                <w:webHidden/>
              </w:rPr>
              <w:fldChar w:fldCharType="end"/>
            </w:r>
          </w:hyperlink>
        </w:p>
        <w:p w14:paraId="7EF4E93B" w14:textId="436FB68A" w:rsidR="008052F5" w:rsidRDefault="009E5F41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07239801" w:history="1">
            <w:r w:rsidR="008052F5" w:rsidRPr="00937D4B">
              <w:rPr>
                <w:rStyle w:val="Lienhypertexte"/>
                <w:noProof/>
              </w:rPr>
              <w:t>5.</w:t>
            </w:r>
            <w:r w:rsidR="008052F5"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="008052F5" w:rsidRPr="00937D4B">
              <w:rPr>
                <w:rStyle w:val="Lienhypertexte"/>
                <w:noProof/>
              </w:rPr>
              <w:t>Fonctionnalités Principales</w:t>
            </w:r>
            <w:r w:rsidR="008052F5">
              <w:rPr>
                <w:noProof/>
                <w:webHidden/>
              </w:rPr>
              <w:tab/>
            </w:r>
            <w:r w:rsidR="008052F5">
              <w:rPr>
                <w:noProof/>
                <w:webHidden/>
              </w:rPr>
              <w:fldChar w:fldCharType="begin"/>
            </w:r>
            <w:r w:rsidR="008052F5">
              <w:rPr>
                <w:noProof/>
                <w:webHidden/>
              </w:rPr>
              <w:instrText xml:space="preserve"> PAGEREF _Toc107239801 \h </w:instrText>
            </w:r>
            <w:r w:rsidR="008052F5">
              <w:rPr>
                <w:noProof/>
                <w:webHidden/>
              </w:rPr>
            </w:r>
            <w:r w:rsidR="008052F5">
              <w:rPr>
                <w:noProof/>
                <w:webHidden/>
              </w:rPr>
              <w:fldChar w:fldCharType="separate"/>
            </w:r>
            <w:r w:rsidR="008052F5">
              <w:rPr>
                <w:noProof/>
                <w:webHidden/>
              </w:rPr>
              <w:t>5</w:t>
            </w:r>
            <w:r w:rsidR="008052F5">
              <w:rPr>
                <w:noProof/>
                <w:webHidden/>
              </w:rPr>
              <w:fldChar w:fldCharType="end"/>
            </w:r>
          </w:hyperlink>
        </w:p>
        <w:p w14:paraId="14A48136" w14:textId="1E67F5C3" w:rsidR="008052F5" w:rsidRDefault="009E5F41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07239802" w:history="1">
            <w:r w:rsidR="008052F5" w:rsidRPr="00937D4B">
              <w:rPr>
                <w:rStyle w:val="Lienhypertexte"/>
                <w:noProof/>
              </w:rPr>
              <w:t>5.1.</w:t>
            </w:r>
            <w:r w:rsidR="008052F5"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="008052F5" w:rsidRPr="00937D4B">
              <w:rPr>
                <w:rStyle w:val="Lienhypertexte"/>
                <w:noProof/>
              </w:rPr>
              <w:t>Chocs de taux</w:t>
            </w:r>
            <w:r w:rsidR="008052F5">
              <w:rPr>
                <w:noProof/>
                <w:webHidden/>
              </w:rPr>
              <w:tab/>
            </w:r>
            <w:r w:rsidR="008052F5">
              <w:rPr>
                <w:noProof/>
                <w:webHidden/>
              </w:rPr>
              <w:fldChar w:fldCharType="begin"/>
            </w:r>
            <w:r w:rsidR="008052F5">
              <w:rPr>
                <w:noProof/>
                <w:webHidden/>
              </w:rPr>
              <w:instrText xml:space="preserve"> PAGEREF _Toc107239802 \h </w:instrText>
            </w:r>
            <w:r w:rsidR="008052F5">
              <w:rPr>
                <w:noProof/>
                <w:webHidden/>
              </w:rPr>
            </w:r>
            <w:r w:rsidR="008052F5">
              <w:rPr>
                <w:noProof/>
                <w:webHidden/>
              </w:rPr>
              <w:fldChar w:fldCharType="separate"/>
            </w:r>
            <w:r w:rsidR="008052F5">
              <w:rPr>
                <w:noProof/>
                <w:webHidden/>
              </w:rPr>
              <w:t>5</w:t>
            </w:r>
            <w:r w:rsidR="008052F5">
              <w:rPr>
                <w:noProof/>
                <w:webHidden/>
              </w:rPr>
              <w:fldChar w:fldCharType="end"/>
            </w:r>
          </w:hyperlink>
        </w:p>
        <w:p w14:paraId="05FDA300" w14:textId="5BC93F5F" w:rsidR="008052F5" w:rsidRDefault="009E5F41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07239803" w:history="1">
            <w:r w:rsidR="008052F5" w:rsidRPr="00937D4B">
              <w:rPr>
                <w:rStyle w:val="Lienhypertexte"/>
                <w:noProof/>
              </w:rPr>
              <w:t>5.2.</w:t>
            </w:r>
            <w:r w:rsidR="008052F5"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="008052F5" w:rsidRPr="00937D4B">
              <w:rPr>
                <w:rStyle w:val="Lienhypertexte"/>
                <w:noProof/>
              </w:rPr>
              <w:t>Stress PN</w:t>
            </w:r>
            <w:r w:rsidR="008052F5">
              <w:rPr>
                <w:noProof/>
                <w:webHidden/>
              </w:rPr>
              <w:tab/>
            </w:r>
            <w:r w:rsidR="008052F5">
              <w:rPr>
                <w:noProof/>
                <w:webHidden/>
              </w:rPr>
              <w:fldChar w:fldCharType="begin"/>
            </w:r>
            <w:r w:rsidR="008052F5">
              <w:rPr>
                <w:noProof/>
                <w:webHidden/>
              </w:rPr>
              <w:instrText xml:space="preserve"> PAGEREF _Toc107239803 \h </w:instrText>
            </w:r>
            <w:r w:rsidR="008052F5">
              <w:rPr>
                <w:noProof/>
                <w:webHidden/>
              </w:rPr>
            </w:r>
            <w:r w:rsidR="008052F5">
              <w:rPr>
                <w:noProof/>
                <w:webHidden/>
              </w:rPr>
              <w:fldChar w:fldCharType="separate"/>
            </w:r>
            <w:r w:rsidR="008052F5">
              <w:rPr>
                <w:noProof/>
                <w:webHidden/>
              </w:rPr>
              <w:t>7</w:t>
            </w:r>
            <w:r w:rsidR="008052F5">
              <w:rPr>
                <w:noProof/>
                <w:webHidden/>
              </w:rPr>
              <w:fldChar w:fldCharType="end"/>
            </w:r>
          </w:hyperlink>
        </w:p>
        <w:p w14:paraId="6E62FB2F" w14:textId="24857564" w:rsidR="008052F5" w:rsidRDefault="009E5F41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07239804" w:history="1">
            <w:r w:rsidR="008052F5" w:rsidRPr="00937D4B">
              <w:rPr>
                <w:rStyle w:val="Lienhypertexte"/>
                <w:noProof/>
              </w:rPr>
              <w:t>5.3.</w:t>
            </w:r>
            <w:r w:rsidR="008052F5"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="008052F5" w:rsidRPr="00937D4B">
              <w:rPr>
                <w:rStyle w:val="Lienhypertexte"/>
                <w:noProof/>
              </w:rPr>
              <w:t>Autres types de scénarios</w:t>
            </w:r>
            <w:r w:rsidR="008052F5">
              <w:rPr>
                <w:noProof/>
                <w:webHidden/>
              </w:rPr>
              <w:tab/>
            </w:r>
            <w:r w:rsidR="008052F5">
              <w:rPr>
                <w:noProof/>
                <w:webHidden/>
              </w:rPr>
              <w:fldChar w:fldCharType="begin"/>
            </w:r>
            <w:r w:rsidR="008052F5">
              <w:rPr>
                <w:noProof/>
                <w:webHidden/>
              </w:rPr>
              <w:instrText xml:space="preserve"> PAGEREF _Toc107239804 \h </w:instrText>
            </w:r>
            <w:r w:rsidR="008052F5">
              <w:rPr>
                <w:noProof/>
                <w:webHidden/>
              </w:rPr>
            </w:r>
            <w:r w:rsidR="008052F5">
              <w:rPr>
                <w:noProof/>
                <w:webHidden/>
              </w:rPr>
              <w:fldChar w:fldCharType="separate"/>
            </w:r>
            <w:r w:rsidR="008052F5">
              <w:rPr>
                <w:noProof/>
                <w:webHidden/>
              </w:rPr>
              <w:t>8</w:t>
            </w:r>
            <w:r w:rsidR="008052F5">
              <w:rPr>
                <w:noProof/>
                <w:webHidden/>
              </w:rPr>
              <w:fldChar w:fldCharType="end"/>
            </w:r>
          </w:hyperlink>
        </w:p>
        <w:p w14:paraId="664B1F27" w14:textId="6008AD60" w:rsidR="008052F5" w:rsidRDefault="009E5F41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07239805" w:history="1">
            <w:r w:rsidR="008052F5" w:rsidRPr="00937D4B">
              <w:rPr>
                <w:rStyle w:val="Lienhypertexte"/>
                <w:noProof/>
              </w:rPr>
              <w:t>6.</w:t>
            </w:r>
            <w:r w:rsidR="008052F5"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="008052F5" w:rsidRPr="00937D4B">
              <w:rPr>
                <w:rStyle w:val="Lienhypertexte"/>
                <w:noProof/>
              </w:rPr>
              <w:t>Outil de visualisation</w:t>
            </w:r>
            <w:r w:rsidR="008052F5">
              <w:rPr>
                <w:noProof/>
                <w:webHidden/>
              </w:rPr>
              <w:tab/>
            </w:r>
            <w:r w:rsidR="008052F5">
              <w:rPr>
                <w:noProof/>
                <w:webHidden/>
              </w:rPr>
              <w:fldChar w:fldCharType="begin"/>
            </w:r>
            <w:r w:rsidR="008052F5">
              <w:rPr>
                <w:noProof/>
                <w:webHidden/>
              </w:rPr>
              <w:instrText xml:space="preserve"> PAGEREF _Toc107239805 \h </w:instrText>
            </w:r>
            <w:r w:rsidR="008052F5">
              <w:rPr>
                <w:noProof/>
                <w:webHidden/>
              </w:rPr>
            </w:r>
            <w:r w:rsidR="008052F5">
              <w:rPr>
                <w:noProof/>
                <w:webHidden/>
              </w:rPr>
              <w:fldChar w:fldCharType="separate"/>
            </w:r>
            <w:r w:rsidR="008052F5">
              <w:rPr>
                <w:noProof/>
                <w:webHidden/>
              </w:rPr>
              <w:t>8</w:t>
            </w:r>
            <w:r w:rsidR="008052F5">
              <w:rPr>
                <w:noProof/>
                <w:webHidden/>
              </w:rPr>
              <w:fldChar w:fldCharType="end"/>
            </w:r>
          </w:hyperlink>
        </w:p>
        <w:p w14:paraId="6AF6F65A" w14:textId="4B76D6F7" w:rsidR="008052F5" w:rsidRDefault="009E5F41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07239806" w:history="1">
            <w:r w:rsidR="008052F5" w:rsidRPr="00937D4B">
              <w:rPr>
                <w:rStyle w:val="Lienhypertexte"/>
                <w:noProof/>
              </w:rPr>
              <w:t>6.1.</w:t>
            </w:r>
            <w:r w:rsidR="008052F5"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="008052F5" w:rsidRPr="00937D4B">
              <w:rPr>
                <w:rStyle w:val="Lienhypertexte"/>
                <w:noProof/>
              </w:rPr>
              <w:t>Visualisation des chocs de taux :</w:t>
            </w:r>
            <w:r w:rsidR="008052F5">
              <w:rPr>
                <w:noProof/>
                <w:webHidden/>
              </w:rPr>
              <w:tab/>
            </w:r>
            <w:r w:rsidR="008052F5">
              <w:rPr>
                <w:noProof/>
                <w:webHidden/>
              </w:rPr>
              <w:fldChar w:fldCharType="begin"/>
            </w:r>
            <w:r w:rsidR="008052F5">
              <w:rPr>
                <w:noProof/>
                <w:webHidden/>
              </w:rPr>
              <w:instrText xml:space="preserve"> PAGEREF _Toc107239806 \h </w:instrText>
            </w:r>
            <w:r w:rsidR="008052F5">
              <w:rPr>
                <w:noProof/>
                <w:webHidden/>
              </w:rPr>
            </w:r>
            <w:r w:rsidR="008052F5">
              <w:rPr>
                <w:noProof/>
                <w:webHidden/>
              </w:rPr>
              <w:fldChar w:fldCharType="separate"/>
            </w:r>
            <w:r w:rsidR="008052F5">
              <w:rPr>
                <w:noProof/>
                <w:webHidden/>
              </w:rPr>
              <w:t>8</w:t>
            </w:r>
            <w:r w:rsidR="008052F5">
              <w:rPr>
                <w:noProof/>
                <w:webHidden/>
              </w:rPr>
              <w:fldChar w:fldCharType="end"/>
            </w:r>
          </w:hyperlink>
        </w:p>
        <w:p w14:paraId="1F55DD13" w14:textId="5845EF79" w:rsidR="008052F5" w:rsidRDefault="009E5F41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07239807" w:history="1">
            <w:r w:rsidR="008052F5" w:rsidRPr="00937D4B">
              <w:rPr>
                <w:rStyle w:val="Lienhypertexte"/>
                <w:noProof/>
              </w:rPr>
              <w:t>6.2.</w:t>
            </w:r>
            <w:r w:rsidR="008052F5"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="008052F5" w:rsidRPr="00937D4B">
              <w:rPr>
                <w:rStyle w:val="Lienhypertexte"/>
                <w:noProof/>
              </w:rPr>
              <w:t>Visualisation des stress PN</w:t>
            </w:r>
            <w:r w:rsidR="008052F5">
              <w:rPr>
                <w:noProof/>
                <w:webHidden/>
              </w:rPr>
              <w:tab/>
            </w:r>
            <w:r w:rsidR="008052F5">
              <w:rPr>
                <w:noProof/>
                <w:webHidden/>
              </w:rPr>
              <w:fldChar w:fldCharType="begin"/>
            </w:r>
            <w:r w:rsidR="008052F5">
              <w:rPr>
                <w:noProof/>
                <w:webHidden/>
              </w:rPr>
              <w:instrText xml:space="preserve"> PAGEREF _Toc107239807 \h </w:instrText>
            </w:r>
            <w:r w:rsidR="008052F5">
              <w:rPr>
                <w:noProof/>
                <w:webHidden/>
              </w:rPr>
            </w:r>
            <w:r w:rsidR="008052F5">
              <w:rPr>
                <w:noProof/>
                <w:webHidden/>
              </w:rPr>
              <w:fldChar w:fldCharType="separate"/>
            </w:r>
            <w:r w:rsidR="008052F5">
              <w:rPr>
                <w:noProof/>
                <w:webHidden/>
              </w:rPr>
              <w:t>9</w:t>
            </w:r>
            <w:r w:rsidR="008052F5">
              <w:rPr>
                <w:noProof/>
                <w:webHidden/>
              </w:rPr>
              <w:fldChar w:fldCharType="end"/>
            </w:r>
          </w:hyperlink>
        </w:p>
        <w:p w14:paraId="3C0ED77A" w14:textId="075C0722" w:rsidR="008052F5" w:rsidRDefault="009E5F41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07239808" w:history="1">
            <w:r w:rsidR="008052F5" w:rsidRPr="00937D4B">
              <w:rPr>
                <w:rStyle w:val="Lienhypertexte"/>
                <w:noProof/>
              </w:rPr>
              <w:t>7.</w:t>
            </w:r>
            <w:r w:rsidR="008052F5"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="008052F5" w:rsidRPr="00937D4B">
              <w:rPr>
                <w:rStyle w:val="Lienhypertexte"/>
                <w:noProof/>
              </w:rPr>
              <w:t>Catalogue des courbes de taux</w:t>
            </w:r>
            <w:r w:rsidR="008052F5">
              <w:rPr>
                <w:noProof/>
                <w:webHidden/>
              </w:rPr>
              <w:tab/>
            </w:r>
            <w:r w:rsidR="008052F5">
              <w:rPr>
                <w:noProof/>
                <w:webHidden/>
              </w:rPr>
              <w:fldChar w:fldCharType="begin"/>
            </w:r>
            <w:r w:rsidR="008052F5">
              <w:rPr>
                <w:noProof/>
                <w:webHidden/>
              </w:rPr>
              <w:instrText xml:space="preserve"> PAGEREF _Toc107239808 \h </w:instrText>
            </w:r>
            <w:r w:rsidR="008052F5">
              <w:rPr>
                <w:noProof/>
                <w:webHidden/>
              </w:rPr>
            </w:r>
            <w:r w:rsidR="008052F5">
              <w:rPr>
                <w:noProof/>
                <w:webHidden/>
              </w:rPr>
              <w:fldChar w:fldCharType="separate"/>
            </w:r>
            <w:r w:rsidR="008052F5">
              <w:rPr>
                <w:noProof/>
                <w:webHidden/>
              </w:rPr>
              <w:t>10</w:t>
            </w:r>
            <w:r w:rsidR="008052F5">
              <w:rPr>
                <w:noProof/>
                <w:webHidden/>
              </w:rPr>
              <w:fldChar w:fldCharType="end"/>
            </w:r>
          </w:hyperlink>
        </w:p>
        <w:p w14:paraId="206D384B" w14:textId="60480C82" w:rsidR="008052F5" w:rsidRDefault="009E5F41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07239809" w:history="1">
            <w:r w:rsidR="008052F5" w:rsidRPr="00937D4B">
              <w:rPr>
                <w:rStyle w:val="Lienhypertexte"/>
                <w:noProof/>
              </w:rPr>
              <w:t>7.1.</w:t>
            </w:r>
            <w:r w:rsidR="008052F5"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="008052F5" w:rsidRPr="00937D4B">
              <w:rPr>
                <w:rStyle w:val="Lienhypertexte"/>
                <w:noProof/>
              </w:rPr>
              <w:t>Courbes non calculées</w:t>
            </w:r>
            <w:r w:rsidR="008052F5">
              <w:rPr>
                <w:noProof/>
                <w:webHidden/>
              </w:rPr>
              <w:tab/>
            </w:r>
            <w:r w:rsidR="008052F5">
              <w:rPr>
                <w:noProof/>
                <w:webHidden/>
              </w:rPr>
              <w:fldChar w:fldCharType="begin"/>
            </w:r>
            <w:r w:rsidR="008052F5">
              <w:rPr>
                <w:noProof/>
                <w:webHidden/>
              </w:rPr>
              <w:instrText xml:space="preserve"> PAGEREF _Toc107239809 \h </w:instrText>
            </w:r>
            <w:r w:rsidR="008052F5">
              <w:rPr>
                <w:noProof/>
                <w:webHidden/>
              </w:rPr>
            </w:r>
            <w:r w:rsidR="008052F5">
              <w:rPr>
                <w:noProof/>
                <w:webHidden/>
              </w:rPr>
              <w:fldChar w:fldCharType="separate"/>
            </w:r>
            <w:r w:rsidR="008052F5">
              <w:rPr>
                <w:noProof/>
                <w:webHidden/>
              </w:rPr>
              <w:t>10</w:t>
            </w:r>
            <w:r w:rsidR="008052F5">
              <w:rPr>
                <w:noProof/>
                <w:webHidden/>
              </w:rPr>
              <w:fldChar w:fldCharType="end"/>
            </w:r>
          </w:hyperlink>
        </w:p>
        <w:p w14:paraId="191547FA" w14:textId="08526ED9" w:rsidR="008052F5" w:rsidRDefault="009E5F41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07239810" w:history="1">
            <w:r w:rsidR="008052F5" w:rsidRPr="00937D4B">
              <w:rPr>
                <w:rStyle w:val="Lienhypertexte"/>
                <w:noProof/>
              </w:rPr>
              <w:t>7.2.</w:t>
            </w:r>
            <w:r w:rsidR="008052F5">
              <w:rPr>
                <w:rFonts w:eastAsiaTheme="minorEastAsia" w:cstheme="minorBidi"/>
                <w:noProof/>
                <w:sz w:val="22"/>
                <w:szCs w:val="22"/>
                <w:lang w:val="fr-FR" w:eastAsia="fr-FR"/>
              </w:rPr>
              <w:tab/>
            </w:r>
            <w:r w:rsidR="008052F5" w:rsidRPr="00937D4B">
              <w:rPr>
                <w:rStyle w:val="Lienhypertexte"/>
                <w:noProof/>
              </w:rPr>
              <w:t>Courbes calculées</w:t>
            </w:r>
            <w:r w:rsidR="008052F5">
              <w:rPr>
                <w:noProof/>
                <w:webHidden/>
              </w:rPr>
              <w:tab/>
            </w:r>
            <w:r w:rsidR="008052F5">
              <w:rPr>
                <w:noProof/>
                <w:webHidden/>
              </w:rPr>
              <w:fldChar w:fldCharType="begin"/>
            </w:r>
            <w:r w:rsidR="008052F5">
              <w:rPr>
                <w:noProof/>
                <w:webHidden/>
              </w:rPr>
              <w:instrText xml:space="preserve"> PAGEREF _Toc107239810 \h </w:instrText>
            </w:r>
            <w:r w:rsidR="008052F5">
              <w:rPr>
                <w:noProof/>
                <w:webHidden/>
              </w:rPr>
            </w:r>
            <w:r w:rsidR="008052F5">
              <w:rPr>
                <w:noProof/>
                <w:webHidden/>
              </w:rPr>
              <w:fldChar w:fldCharType="separate"/>
            </w:r>
            <w:r w:rsidR="008052F5">
              <w:rPr>
                <w:noProof/>
                <w:webHidden/>
              </w:rPr>
              <w:t>11</w:t>
            </w:r>
            <w:r w:rsidR="008052F5">
              <w:rPr>
                <w:noProof/>
                <w:webHidden/>
              </w:rPr>
              <w:fldChar w:fldCharType="end"/>
            </w:r>
          </w:hyperlink>
        </w:p>
        <w:p w14:paraId="6076F42C" w14:textId="150F1EB9" w:rsidR="008052F5" w:rsidRDefault="009E5F41">
          <w:pPr>
            <w:pStyle w:val="TM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07239811" w:history="1">
            <w:r w:rsidR="008052F5" w:rsidRPr="00937D4B">
              <w:rPr>
                <w:rStyle w:val="Lienhypertexte"/>
                <w:noProof/>
              </w:rPr>
              <w:t>7.2.1 Courbes obligataires hors EUR</w:t>
            </w:r>
            <w:r w:rsidR="008052F5">
              <w:rPr>
                <w:noProof/>
                <w:webHidden/>
              </w:rPr>
              <w:tab/>
            </w:r>
            <w:r w:rsidR="008052F5">
              <w:rPr>
                <w:noProof/>
                <w:webHidden/>
              </w:rPr>
              <w:fldChar w:fldCharType="begin"/>
            </w:r>
            <w:r w:rsidR="008052F5">
              <w:rPr>
                <w:noProof/>
                <w:webHidden/>
              </w:rPr>
              <w:instrText xml:space="preserve"> PAGEREF _Toc107239811 \h </w:instrText>
            </w:r>
            <w:r w:rsidR="008052F5">
              <w:rPr>
                <w:noProof/>
                <w:webHidden/>
              </w:rPr>
            </w:r>
            <w:r w:rsidR="008052F5">
              <w:rPr>
                <w:noProof/>
                <w:webHidden/>
              </w:rPr>
              <w:fldChar w:fldCharType="separate"/>
            </w:r>
            <w:r w:rsidR="008052F5">
              <w:rPr>
                <w:noProof/>
                <w:webHidden/>
              </w:rPr>
              <w:t>11</w:t>
            </w:r>
            <w:r w:rsidR="008052F5">
              <w:rPr>
                <w:noProof/>
                <w:webHidden/>
              </w:rPr>
              <w:fldChar w:fldCharType="end"/>
            </w:r>
          </w:hyperlink>
        </w:p>
        <w:p w14:paraId="4E821838" w14:textId="5CCE233C" w:rsidR="008052F5" w:rsidRDefault="009E5F41">
          <w:pPr>
            <w:pStyle w:val="TM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07239812" w:history="1">
            <w:r w:rsidR="008052F5" w:rsidRPr="00937D4B">
              <w:rPr>
                <w:rStyle w:val="Lienhypertexte"/>
                <w:noProof/>
              </w:rPr>
              <w:t>7.2.2 Cap et Floor</w:t>
            </w:r>
            <w:r w:rsidR="008052F5">
              <w:rPr>
                <w:noProof/>
                <w:webHidden/>
              </w:rPr>
              <w:tab/>
            </w:r>
            <w:r w:rsidR="008052F5">
              <w:rPr>
                <w:noProof/>
                <w:webHidden/>
              </w:rPr>
              <w:fldChar w:fldCharType="begin"/>
            </w:r>
            <w:r w:rsidR="008052F5">
              <w:rPr>
                <w:noProof/>
                <w:webHidden/>
              </w:rPr>
              <w:instrText xml:space="preserve"> PAGEREF _Toc107239812 \h </w:instrText>
            </w:r>
            <w:r w:rsidR="008052F5">
              <w:rPr>
                <w:noProof/>
                <w:webHidden/>
              </w:rPr>
            </w:r>
            <w:r w:rsidR="008052F5">
              <w:rPr>
                <w:noProof/>
                <w:webHidden/>
              </w:rPr>
              <w:fldChar w:fldCharType="separate"/>
            </w:r>
            <w:r w:rsidR="008052F5">
              <w:rPr>
                <w:noProof/>
                <w:webHidden/>
              </w:rPr>
              <w:t>12</w:t>
            </w:r>
            <w:r w:rsidR="008052F5">
              <w:rPr>
                <w:noProof/>
                <w:webHidden/>
              </w:rPr>
              <w:fldChar w:fldCharType="end"/>
            </w:r>
          </w:hyperlink>
        </w:p>
        <w:p w14:paraId="6FE80D2F" w14:textId="1595A4B2" w:rsidR="008052F5" w:rsidRDefault="009E5F41">
          <w:pPr>
            <w:pStyle w:val="TM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07239813" w:history="1">
            <w:r w:rsidR="008052F5" w:rsidRPr="00937D4B">
              <w:rPr>
                <w:rStyle w:val="Lienhypertexte"/>
                <w:noProof/>
              </w:rPr>
              <w:t>7.2.3 Courbes de liquidité</w:t>
            </w:r>
            <w:r w:rsidR="008052F5">
              <w:rPr>
                <w:noProof/>
                <w:webHidden/>
              </w:rPr>
              <w:tab/>
            </w:r>
            <w:r w:rsidR="008052F5">
              <w:rPr>
                <w:noProof/>
                <w:webHidden/>
              </w:rPr>
              <w:fldChar w:fldCharType="begin"/>
            </w:r>
            <w:r w:rsidR="008052F5">
              <w:rPr>
                <w:noProof/>
                <w:webHidden/>
              </w:rPr>
              <w:instrText xml:space="preserve"> PAGEREF _Toc107239813 \h </w:instrText>
            </w:r>
            <w:r w:rsidR="008052F5">
              <w:rPr>
                <w:noProof/>
                <w:webHidden/>
              </w:rPr>
            </w:r>
            <w:r w:rsidR="008052F5">
              <w:rPr>
                <w:noProof/>
                <w:webHidden/>
              </w:rPr>
              <w:fldChar w:fldCharType="separate"/>
            </w:r>
            <w:r w:rsidR="008052F5">
              <w:rPr>
                <w:noProof/>
                <w:webHidden/>
              </w:rPr>
              <w:t>12</w:t>
            </w:r>
            <w:r w:rsidR="008052F5">
              <w:rPr>
                <w:noProof/>
                <w:webHidden/>
              </w:rPr>
              <w:fldChar w:fldCharType="end"/>
            </w:r>
          </w:hyperlink>
        </w:p>
        <w:p w14:paraId="344EB30B" w14:textId="2A7B08A3" w:rsidR="008052F5" w:rsidRDefault="009E5F41">
          <w:pPr>
            <w:pStyle w:val="TM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07239814" w:history="1">
            <w:r w:rsidR="008052F5" w:rsidRPr="00937D4B">
              <w:rPr>
                <w:rStyle w:val="Lienhypertexte"/>
                <w:noProof/>
              </w:rPr>
              <w:t>7.2.4 Ajout d’une courbe</w:t>
            </w:r>
            <w:r w:rsidR="008052F5">
              <w:rPr>
                <w:noProof/>
                <w:webHidden/>
              </w:rPr>
              <w:tab/>
            </w:r>
            <w:r w:rsidR="008052F5">
              <w:rPr>
                <w:noProof/>
                <w:webHidden/>
              </w:rPr>
              <w:fldChar w:fldCharType="begin"/>
            </w:r>
            <w:r w:rsidR="008052F5">
              <w:rPr>
                <w:noProof/>
                <w:webHidden/>
              </w:rPr>
              <w:instrText xml:space="preserve"> PAGEREF _Toc107239814 \h </w:instrText>
            </w:r>
            <w:r w:rsidR="008052F5">
              <w:rPr>
                <w:noProof/>
                <w:webHidden/>
              </w:rPr>
            </w:r>
            <w:r w:rsidR="008052F5">
              <w:rPr>
                <w:noProof/>
                <w:webHidden/>
              </w:rPr>
              <w:fldChar w:fldCharType="separate"/>
            </w:r>
            <w:r w:rsidR="008052F5">
              <w:rPr>
                <w:noProof/>
                <w:webHidden/>
              </w:rPr>
              <w:t>12</w:t>
            </w:r>
            <w:r w:rsidR="008052F5">
              <w:rPr>
                <w:noProof/>
                <w:webHidden/>
              </w:rPr>
              <w:fldChar w:fldCharType="end"/>
            </w:r>
          </w:hyperlink>
        </w:p>
        <w:p w14:paraId="4A378749" w14:textId="4BC56F52" w:rsidR="008052F5" w:rsidRDefault="009E5F41">
          <w:pPr>
            <w:pStyle w:val="TM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fr-FR" w:eastAsia="fr-FR"/>
            </w:rPr>
          </w:pPr>
          <w:hyperlink w:anchor="_Toc107239815" w:history="1">
            <w:r w:rsidR="008052F5" w:rsidRPr="00937D4B">
              <w:rPr>
                <w:rStyle w:val="Lienhypertexte"/>
                <w:noProof/>
              </w:rPr>
              <w:t>7.2.5 Courbes de taux recalculées par le module en cas de choc</w:t>
            </w:r>
            <w:r w:rsidR="008052F5">
              <w:rPr>
                <w:noProof/>
                <w:webHidden/>
              </w:rPr>
              <w:tab/>
            </w:r>
            <w:r w:rsidR="008052F5">
              <w:rPr>
                <w:noProof/>
                <w:webHidden/>
              </w:rPr>
              <w:fldChar w:fldCharType="begin"/>
            </w:r>
            <w:r w:rsidR="008052F5">
              <w:rPr>
                <w:noProof/>
                <w:webHidden/>
              </w:rPr>
              <w:instrText xml:space="preserve"> PAGEREF _Toc107239815 \h </w:instrText>
            </w:r>
            <w:r w:rsidR="008052F5">
              <w:rPr>
                <w:noProof/>
                <w:webHidden/>
              </w:rPr>
            </w:r>
            <w:r w:rsidR="008052F5">
              <w:rPr>
                <w:noProof/>
                <w:webHidden/>
              </w:rPr>
              <w:fldChar w:fldCharType="separate"/>
            </w:r>
            <w:r w:rsidR="008052F5">
              <w:rPr>
                <w:noProof/>
                <w:webHidden/>
              </w:rPr>
              <w:t>13</w:t>
            </w:r>
            <w:r w:rsidR="008052F5">
              <w:rPr>
                <w:noProof/>
                <w:webHidden/>
              </w:rPr>
              <w:fldChar w:fldCharType="end"/>
            </w:r>
          </w:hyperlink>
        </w:p>
        <w:p w14:paraId="598147AB" w14:textId="704C7008" w:rsidR="008052F5" w:rsidRDefault="008052F5">
          <w:r>
            <w:rPr>
              <w:b/>
              <w:bCs/>
            </w:rPr>
            <w:fldChar w:fldCharType="end"/>
          </w:r>
        </w:p>
      </w:sdtContent>
    </w:sdt>
    <w:p w14:paraId="72AD3D5F" w14:textId="6BDFB5F8" w:rsidR="008052F5" w:rsidRDefault="008052F5" w:rsidP="00A8537D">
      <w:pPr>
        <w:rPr>
          <w:rFonts w:asciiTheme="majorHAnsi" w:hAnsiTheme="majorHAnsi" w:cstheme="majorHAnsi"/>
          <w:lang w:val="fr-FR"/>
        </w:rPr>
      </w:pPr>
    </w:p>
    <w:p w14:paraId="0054CFE0" w14:textId="77777777" w:rsidR="008052F5" w:rsidRPr="00A8537D" w:rsidRDefault="008052F5" w:rsidP="00A8537D">
      <w:pPr>
        <w:rPr>
          <w:rFonts w:asciiTheme="majorHAnsi" w:hAnsiTheme="majorHAnsi" w:cstheme="majorHAnsi"/>
          <w:lang w:val="fr-FR"/>
        </w:rPr>
      </w:pPr>
    </w:p>
    <w:p w14:paraId="00A6DD73" w14:textId="77777777" w:rsidR="0057333B" w:rsidRPr="00444C1D" w:rsidRDefault="0057333B" w:rsidP="00444C1D">
      <w:pPr>
        <w:pStyle w:val="Titre1"/>
      </w:pPr>
      <w:bookmarkStart w:id="0" w:name="_Toc500929735"/>
      <w:bookmarkStart w:id="1" w:name="_Toc76386814"/>
      <w:bookmarkStart w:id="2" w:name="_Toc107239797"/>
      <w:bookmarkStart w:id="3" w:name="_Hlk107227662"/>
      <w:bookmarkStart w:id="4" w:name="_Hlk191652116"/>
      <w:r w:rsidRPr="00444C1D">
        <w:t>Objet du document</w:t>
      </w:r>
      <w:bookmarkEnd w:id="0"/>
      <w:bookmarkEnd w:id="1"/>
      <w:bookmarkEnd w:id="2"/>
    </w:p>
    <w:bookmarkEnd w:id="3"/>
    <w:p w14:paraId="62C1534B" w14:textId="394A13CD" w:rsidR="000C36CF" w:rsidRPr="00444C1D" w:rsidRDefault="00A8537D" w:rsidP="000C36CF">
      <w:pPr>
        <w:rPr>
          <w:lang w:val="fr-FR"/>
        </w:rPr>
      </w:pPr>
      <w:r w:rsidRPr="00A8537D">
        <w:rPr>
          <w:lang w:val="fr-FR"/>
        </w:rPr>
        <w:t>L’objet du présent document est de guider l’utilisateur de PASS-ALM</w:t>
      </w:r>
      <w:r w:rsidR="002E5AD7">
        <w:rPr>
          <w:lang w:val="fr-FR"/>
        </w:rPr>
        <w:t xml:space="preserve"> dans le mode SCENARIO</w:t>
      </w:r>
      <w:r w:rsidRPr="00A8537D">
        <w:rPr>
          <w:lang w:val="fr-FR"/>
        </w:rPr>
        <w:t>.</w:t>
      </w:r>
      <w:r w:rsidR="000C36CF">
        <w:rPr>
          <w:lang w:val="fr-FR"/>
        </w:rPr>
        <w:t xml:space="preserve"> Il</w:t>
      </w:r>
      <w:r w:rsidR="000C36CF" w:rsidRPr="00444C1D">
        <w:rPr>
          <w:lang w:val="fr-FR"/>
        </w:rPr>
        <w:t xml:space="preserve"> détaillera les différentes étapes d’utilisation, les traitements et les fonctionnalités du module Scénario.</w:t>
      </w:r>
    </w:p>
    <w:bookmarkEnd w:id="4"/>
    <w:p w14:paraId="7246148F" w14:textId="77777777" w:rsidR="0057333B" w:rsidRPr="00A8537D" w:rsidRDefault="0057333B" w:rsidP="0057333B">
      <w:pPr>
        <w:rPr>
          <w:rFonts w:asciiTheme="majorHAnsi" w:hAnsiTheme="majorHAnsi" w:cstheme="majorHAnsi"/>
          <w:lang w:val="fr-FR"/>
        </w:rPr>
      </w:pPr>
    </w:p>
    <w:p w14:paraId="472FB43F" w14:textId="30A12128" w:rsidR="00444C1D" w:rsidRPr="00F5176D" w:rsidRDefault="00444C1D" w:rsidP="00444C1D">
      <w:pPr>
        <w:pStyle w:val="Titre1"/>
      </w:pPr>
      <w:bookmarkStart w:id="5" w:name="_Toc107227824"/>
      <w:bookmarkStart w:id="6" w:name="_Toc107227914"/>
      <w:bookmarkStart w:id="7" w:name="_Toc107239798"/>
      <w:bookmarkStart w:id="8" w:name="_Hlk191652098"/>
      <w:r>
        <w:t>Description d</w:t>
      </w:r>
      <w:bookmarkEnd w:id="5"/>
      <w:bookmarkEnd w:id="6"/>
      <w:r w:rsidR="002E5AD7">
        <w:t xml:space="preserve">u mode </w:t>
      </w:r>
      <w:r>
        <w:t>SCENARIO</w:t>
      </w:r>
      <w:bookmarkEnd w:id="7"/>
    </w:p>
    <w:bookmarkEnd w:id="8"/>
    <w:p w14:paraId="6ED6CF0F" w14:textId="4517C404" w:rsidR="0062103D" w:rsidRDefault="00444C1D" w:rsidP="002E5AD7">
      <w:pPr>
        <w:rPr>
          <w:lang w:val="fr-FR"/>
        </w:rPr>
      </w:pPr>
      <w:r w:rsidRPr="00444C1D">
        <w:rPr>
          <w:lang w:val="fr-FR"/>
        </w:rPr>
        <w:t>L</w:t>
      </w:r>
      <w:r w:rsidR="002E5AD7">
        <w:rPr>
          <w:lang w:val="fr-FR"/>
        </w:rPr>
        <w:t>e</w:t>
      </w:r>
      <w:r w:rsidRPr="00444C1D">
        <w:rPr>
          <w:lang w:val="fr-FR"/>
        </w:rPr>
        <w:t xml:space="preserve"> </w:t>
      </w:r>
      <w:r w:rsidR="002E5AD7">
        <w:rPr>
          <w:lang w:val="fr-FR"/>
        </w:rPr>
        <w:t>mode</w:t>
      </w:r>
      <w:r w:rsidRPr="00444C1D">
        <w:rPr>
          <w:lang w:val="fr-FR"/>
        </w:rPr>
        <w:t xml:space="preserve"> </w:t>
      </w:r>
      <w:r>
        <w:rPr>
          <w:lang w:val="fr-FR"/>
        </w:rPr>
        <w:t>SCENARIO</w:t>
      </w:r>
      <w:r w:rsidRPr="00444C1D">
        <w:rPr>
          <w:lang w:val="fr-FR"/>
        </w:rPr>
        <w:t xml:space="preserve"> de PASS-ALM est la </w:t>
      </w:r>
      <w:r>
        <w:rPr>
          <w:lang w:val="fr-FR"/>
        </w:rPr>
        <w:t>deuxième</w:t>
      </w:r>
      <w:r w:rsidRPr="00444C1D">
        <w:rPr>
          <w:lang w:val="fr-FR"/>
        </w:rPr>
        <w:t xml:space="preserve"> étape d’utilisation de l’outil de simulation ALM PASS-ALM</w:t>
      </w:r>
      <w:r>
        <w:rPr>
          <w:lang w:val="fr-FR"/>
        </w:rPr>
        <w:t xml:space="preserve"> après l’étape d’ALIM.</w:t>
      </w:r>
      <w:r w:rsidR="008C20B6">
        <w:rPr>
          <w:lang w:val="fr-FR"/>
        </w:rPr>
        <w:t xml:space="preserve"> </w:t>
      </w:r>
      <w:r w:rsidR="002E5AD7">
        <w:rPr>
          <w:lang w:val="fr-FR"/>
        </w:rPr>
        <w:t xml:space="preserve"> </w:t>
      </w:r>
      <w:r w:rsidR="006247F2" w:rsidRPr="00444C1D">
        <w:rPr>
          <w:lang w:val="fr-FR"/>
        </w:rPr>
        <w:t xml:space="preserve">Le </w:t>
      </w:r>
      <w:r w:rsidR="002E5AD7">
        <w:rPr>
          <w:lang w:val="fr-FR"/>
        </w:rPr>
        <w:t>mode</w:t>
      </w:r>
      <w:r w:rsidR="006247F2" w:rsidRPr="00444C1D">
        <w:rPr>
          <w:lang w:val="fr-FR"/>
        </w:rPr>
        <w:t xml:space="preserve"> </w:t>
      </w:r>
      <w:r w:rsidR="002E5AD7">
        <w:rPr>
          <w:lang w:val="fr-FR"/>
        </w:rPr>
        <w:t>SCENARIO</w:t>
      </w:r>
      <w:r w:rsidR="006247F2" w:rsidRPr="00444C1D">
        <w:rPr>
          <w:lang w:val="fr-FR"/>
        </w:rPr>
        <w:t xml:space="preserve"> </w:t>
      </w:r>
      <w:r w:rsidR="002E5AD7">
        <w:rPr>
          <w:lang w:val="fr-FR"/>
        </w:rPr>
        <w:t xml:space="preserve">permet la création de scénarios personnalisés : </w:t>
      </w:r>
      <w:r w:rsidR="006247F2" w:rsidRPr="00444C1D">
        <w:rPr>
          <w:lang w:val="fr-FR"/>
        </w:rPr>
        <w:t xml:space="preserve"> </w:t>
      </w:r>
      <w:r w:rsidR="002E5AD7">
        <w:rPr>
          <w:lang w:val="fr-FR"/>
        </w:rPr>
        <w:t>scénarios de taux, de volume, de surcouche DAV et de modèle comportementaux (ECH, NMD).</w:t>
      </w:r>
    </w:p>
    <w:p w14:paraId="3C2156B3" w14:textId="77777777" w:rsidR="008C20B6" w:rsidRPr="008C20B6" w:rsidRDefault="008C20B6" w:rsidP="008C20B6">
      <w:pPr>
        <w:rPr>
          <w:lang w:val="fr-FR"/>
        </w:rPr>
      </w:pPr>
    </w:p>
    <w:p w14:paraId="0205BC01" w14:textId="77777777" w:rsidR="00012C66" w:rsidRPr="00012C66" w:rsidRDefault="00012C66" w:rsidP="00012C66">
      <w:pPr>
        <w:rPr>
          <w:rFonts w:cstheme="minorHAnsi"/>
          <w:lang w:val="fr-FR"/>
        </w:rPr>
      </w:pPr>
    </w:p>
    <w:p w14:paraId="4657FA78" w14:textId="473E1741" w:rsidR="002A6605" w:rsidRPr="00F5176D" w:rsidRDefault="002A6605" w:rsidP="002A6605">
      <w:pPr>
        <w:pStyle w:val="Titre1"/>
      </w:pPr>
      <w:bookmarkStart w:id="9" w:name="_Toc107227825"/>
      <w:bookmarkStart w:id="10" w:name="_Toc107227915"/>
      <w:bookmarkStart w:id="11" w:name="_Toc107239800"/>
      <w:bookmarkStart w:id="12" w:name="_Hlk191652092"/>
      <w:r>
        <w:lastRenderedPageBreak/>
        <w:t xml:space="preserve">Paramétrage </w:t>
      </w:r>
      <w:bookmarkEnd w:id="9"/>
      <w:bookmarkEnd w:id="10"/>
      <w:bookmarkEnd w:id="11"/>
      <w:r w:rsidR="002E5AD7">
        <w:t xml:space="preserve">du fichier de </w:t>
      </w:r>
      <w:r w:rsidR="00A41263">
        <w:t>configuration</w:t>
      </w:r>
      <w:r w:rsidRPr="00F5176D">
        <w:t xml:space="preserve"> </w:t>
      </w:r>
    </w:p>
    <w:p w14:paraId="15185F41" w14:textId="6B832C0C" w:rsidR="002E5AD7" w:rsidRDefault="002E5AD7" w:rsidP="002E5AD7">
      <w:pPr>
        <w:pStyle w:val="Paragraphedeliste"/>
        <w:numPr>
          <w:ilvl w:val="0"/>
          <w:numId w:val="19"/>
        </w:numPr>
        <w:spacing w:after="160" w:line="259" w:lineRule="auto"/>
        <w:jc w:val="left"/>
      </w:pPr>
      <w:r>
        <w:t xml:space="preserve">Dans </w:t>
      </w:r>
      <w:proofErr w:type="spellStart"/>
      <w:r>
        <w:t>l’onglet</w:t>
      </w:r>
      <w:proofErr w:type="spellEnd"/>
      <w:r>
        <w:t xml:space="preserve"> « CONFIG »:</w:t>
      </w:r>
    </w:p>
    <w:p w14:paraId="630AF357" w14:textId="356C1183" w:rsidR="002E5AD7" w:rsidRPr="002E5AD7" w:rsidRDefault="002E5AD7" w:rsidP="002E5AD7">
      <w:pPr>
        <w:pStyle w:val="Paragraphedeliste"/>
        <w:numPr>
          <w:ilvl w:val="0"/>
          <w:numId w:val="18"/>
        </w:numPr>
        <w:spacing w:after="160" w:line="259" w:lineRule="auto"/>
        <w:ind w:left="993"/>
        <w:jc w:val="left"/>
        <w:rPr>
          <w:lang w:val="fr-FR"/>
        </w:rPr>
      </w:pPr>
      <w:r w:rsidRPr="002E5AD7">
        <w:rPr>
          <w:lang w:val="fr-FR"/>
        </w:rPr>
        <w:t>Choisir le MODE « </w:t>
      </w:r>
      <w:r>
        <w:rPr>
          <w:lang w:val="fr-FR"/>
        </w:rPr>
        <w:t>SCENARIO</w:t>
      </w:r>
      <w:r w:rsidRPr="002E5AD7">
        <w:rPr>
          <w:lang w:val="fr-FR"/>
        </w:rPr>
        <w:t> » et compléter</w:t>
      </w:r>
      <w:r>
        <w:rPr>
          <w:lang w:val="fr-FR"/>
        </w:rPr>
        <w:t> :</w:t>
      </w:r>
    </w:p>
    <w:p w14:paraId="36262952" w14:textId="77777777" w:rsidR="002E5AD7" w:rsidRPr="002E5AD7" w:rsidRDefault="002E5AD7" w:rsidP="002E5AD7">
      <w:pPr>
        <w:pStyle w:val="Paragraphedeliste"/>
        <w:numPr>
          <w:ilvl w:val="1"/>
          <w:numId w:val="18"/>
        </w:numPr>
        <w:spacing w:line="259" w:lineRule="auto"/>
        <w:contextualSpacing w:val="0"/>
        <w:jc w:val="left"/>
        <w:rPr>
          <w:lang w:val="fr-FR"/>
        </w:rPr>
      </w:pPr>
      <w:r w:rsidRPr="002E5AD7">
        <w:rPr>
          <w:lang w:val="fr-FR"/>
        </w:rPr>
        <w:t xml:space="preserve">Le paramètre LISTE ENTITES doit être renseigné avec le nom des </w:t>
      </w:r>
      <w:r w:rsidRPr="002E5AD7">
        <w:rPr>
          <w:b/>
          <w:bCs/>
          <w:color w:val="FF0000"/>
          <w:lang w:val="fr-FR"/>
        </w:rPr>
        <w:t>ENTITÉS à alimenter SÉPARÉES PAR DES VIRGULES</w:t>
      </w:r>
      <w:r w:rsidRPr="002E5AD7">
        <w:rPr>
          <w:lang w:val="fr-FR"/>
        </w:rPr>
        <w:t>.</w:t>
      </w:r>
    </w:p>
    <w:p w14:paraId="710C0B06" w14:textId="77777777" w:rsidR="002E5AD7" w:rsidRPr="002E5AD7" w:rsidRDefault="002E5AD7" w:rsidP="002E5AD7">
      <w:pPr>
        <w:pStyle w:val="Paragraphedeliste"/>
        <w:numPr>
          <w:ilvl w:val="1"/>
          <w:numId w:val="18"/>
        </w:numPr>
        <w:spacing w:after="160" w:line="259" w:lineRule="auto"/>
        <w:jc w:val="left"/>
        <w:rPr>
          <w:lang w:val="fr-FR"/>
        </w:rPr>
      </w:pPr>
      <w:r w:rsidRPr="002E5AD7">
        <w:rPr>
          <w:lang w:val="fr-FR"/>
        </w:rPr>
        <w:t xml:space="preserve">Le paramètre REPERTOIRE SOURCES indique </w:t>
      </w:r>
      <w:r w:rsidRPr="002E5AD7">
        <w:rPr>
          <w:b/>
          <w:bCs/>
          <w:lang w:val="fr-FR"/>
        </w:rPr>
        <w:t>dossier contenant les fichiers sources issues de l’AED</w:t>
      </w:r>
    </w:p>
    <w:p w14:paraId="760FD605" w14:textId="3E263B7E" w:rsidR="002E5AD7" w:rsidRDefault="002E5AD7" w:rsidP="002E5AD7">
      <w:pPr>
        <w:pStyle w:val="Paragraphedeliste"/>
        <w:numPr>
          <w:ilvl w:val="1"/>
          <w:numId w:val="18"/>
        </w:numPr>
        <w:spacing w:line="259" w:lineRule="auto"/>
        <w:ind w:left="1485" w:hanging="357"/>
        <w:contextualSpacing w:val="0"/>
        <w:jc w:val="left"/>
        <w:rPr>
          <w:lang w:val="fr-FR"/>
        </w:rPr>
      </w:pPr>
      <w:r w:rsidRPr="002E5AD7">
        <w:rPr>
          <w:lang w:val="fr-FR"/>
        </w:rPr>
        <w:t>Le paramètre REPERTOIR</w:t>
      </w:r>
      <w:r w:rsidR="00911F3E">
        <w:rPr>
          <w:lang w:val="fr-FR"/>
        </w:rPr>
        <w:t>E</w:t>
      </w:r>
      <w:r w:rsidRPr="002E5AD7">
        <w:rPr>
          <w:lang w:val="fr-FR"/>
        </w:rPr>
        <w:t xml:space="preserve"> SORTIE indique le dossier où seront stockés les fichiers de sortie</w:t>
      </w:r>
    </w:p>
    <w:p w14:paraId="16FB8F47" w14:textId="6F3D14E0" w:rsidR="002E5AD7" w:rsidRPr="002E5AD7" w:rsidRDefault="002E5AD7" w:rsidP="002E5AD7">
      <w:pPr>
        <w:pStyle w:val="Paragraphedeliste"/>
        <w:numPr>
          <w:ilvl w:val="1"/>
          <w:numId w:val="18"/>
        </w:numPr>
        <w:spacing w:line="259" w:lineRule="auto"/>
        <w:ind w:left="1485" w:hanging="357"/>
        <w:contextualSpacing w:val="0"/>
        <w:jc w:val="left"/>
        <w:rPr>
          <w:lang w:val="fr-FR"/>
        </w:rPr>
      </w:pPr>
      <w:r w:rsidRPr="002E5AD7">
        <w:rPr>
          <w:lang w:val="fr-FR"/>
        </w:rPr>
        <w:t>Le paramètre REPERTOIR</w:t>
      </w:r>
      <w:r w:rsidR="00212AC5">
        <w:rPr>
          <w:lang w:val="fr-FR"/>
        </w:rPr>
        <w:t>E</w:t>
      </w:r>
      <w:r w:rsidRPr="002E5AD7">
        <w:rPr>
          <w:lang w:val="fr-FR"/>
        </w:rPr>
        <w:t xml:space="preserve"> </w:t>
      </w:r>
      <w:r>
        <w:rPr>
          <w:lang w:val="fr-FR"/>
        </w:rPr>
        <w:t>ALIM</w:t>
      </w:r>
      <w:r w:rsidRPr="002E5AD7">
        <w:rPr>
          <w:lang w:val="fr-FR"/>
        </w:rPr>
        <w:t xml:space="preserve"> indique le dossier où </w:t>
      </w:r>
      <w:r>
        <w:rPr>
          <w:lang w:val="fr-FR"/>
        </w:rPr>
        <w:t>se trouvent les résultats de sortie de l’ALIM</w:t>
      </w:r>
    </w:p>
    <w:p w14:paraId="58926CEF" w14:textId="7ED157C1" w:rsidR="002E5AD7" w:rsidRDefault="002E5AD7" w:rsidP="002E5AD7">
      <w:pPr>
        <w:pStyle w:val="Paragraphedeliste"/>
        <w:numPr>
          <w:ilvl w:val="1"/>
          <w:numId w:val="18"/>
        </w:numPr>
        <w:spacing w:line="259" w:lineRule="auto"/>
        <w:ind w:left="1485" w:hanging="357"/>
        <w:contextualSpacing w:val="0"/>
        <w:jc w:val="left"/>
        <w:rPr>
          <w:lang w:val="fr-FR"/>
        </w:rPr>
      </w:pPr>
      <w:r w:rsidRPr="002E5AD7">
        <w:rPr>
          <w:lang w:val="fr-FR"/>
        </w:rPr>
        <w:t>La DAR correspond à la date d’arrêté</w:t>
      </w:r>
    </w:p>
    <w:p w14:paraId="40209421" w14:textId="302DE3A6" w:rsidR="002E5AD7" w:rsidRPr="002E5AD7" w:rsidRDefault="002E5AD7" w:rsidP="002E5AD7">
      <w:pPr>
        <w:pStyle w:val="Paragraphedeliste"/>
        <w:numPr>
          <w:ilvl w:val="1"/>
          <w:numId w:val="18"/>
        </w:numPr>
        <w:spacing w:line="259" w:lineRule="auto"/>
        <w:ind w:left="1485" w:hanging="357"/>
        <w:contextualSpacing w:val="0"/>
        <w:jc w:val="left"/>
        <w:rPr>
          <w:lang w:val="fr-FR"/>
        </w:rPr>
      </w:pPr>
      <w:r>
        <w:rPr>
          <w:lang w:val="fr-FR"/>
        </w:rPr>
        <w:t>Le paramètre « NB MOIS DE PROJECTION » permet de choisir le nombre de mois de projection du bilan (60 pour l’exercice de SENSI REVENUS et 300 mois pour le SOT EVE).</w:t>
      </w:r>
    </w:p>
    <w:bookmarkEnd w:id="12"/>
    <w:p w14:paraId="2622CED3" w14:textId="20654966" w:rsidR="00012C66" w:rsidRDefault="00012C66" w:rsidP="008C20B6">
      <w:pPr>
        <w:rPr>
          <w:lang w:val="fr-FR"/>
        </w:rPr>
      </w:pPr>
    </w:p>
    <w:p w14:paraId="68BD923D" w14:textId="6EB8CE93" w:rsidR="00012C66" w:rsidRDefault="002E5AD7" w:rsidP="008C20B6">
      <w:pPr>
        <w:rPr>
          <w:lang w:val="fr-FR"/>
        </w:rPr>
      </w:pPr>
      <w:r w:rsidRPr="002E5AD7">
        <w:rPr>
          <w:noProof/>
          <w:lang w:val="fr-FR"/>
        </w:rPr>
        <w:drawing>
          <wp:inline distT="0" distB="0" distL="0" distR="0" wp14:anchorId="42D9C867" wp14:editId="115A9A00">
            <wp:extent cx="6565957" cy="2467301"/>
            <wp:effectExtent l="0" t="0" r="635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6965" cy="247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C4EF" w14:textId="6C28EE65" w:rsidR="00911F3E" w:rsidRDefault="00911F3E" w:rsidP="008C20B6">
      <w:pPr>
        <w:pStyle w:val="Sansinterligne"/>
        <w:ind w:left="0" w:firstLine="0"/>
        <w:rPr>
          <w:rFonts w:asciiTheme="majorHAnsi" w:hAnsiTheme="majorHAnsi" w:cstheme="majorHAnsi"/>
          <w:sz w:val="24"/>
          <w:szCs w:val="24"/>
        </w:rPr>
      </w:pPr>
    </w:p>
    <w:p w14:paraId="794E9658" w14:textId="56EA9F56" w:rsidR="00911F3E" w:rsidRDefault="00911F3E" w:rsidP="008C20B6">
      <w:pPr>
        <w:pStyle w:val="Sansinterligne"/>
        <w:ind w:left="0" w:firstLine="0"/>
        <w:rPr>
          <w:rFonts w:asciiTheme="majorHAnsi" w:hAnsiTheme="majorHAnsi" w:cstheme="majorHAnsi"/>
          <w:sz w:val="24"/>
          <w:szCs w:val="24"/>
        </w:rPr>
      </w:pPr>
      <w:bookmarkStart w:id="13" w:name="_Hlk191652170"/>
    </w:p>
    <w:p w14:paraId="366449D2" w14:textId="56DE8B00" w:rsidR="00020B97" w:rsidRPr="00020B97" w:rsidRDefault="00911F3E" w:rsidP="00020B97">
      <w:pPr>
        <w:pStyle w:val="Paragraphedeliste"/>
        <w:numPr>
          <w:ilvl w:val="0"/>
          <w:numId w:val="19"/>
        </w:numPr>
        <w:spacing w:after="160" w:line="259" w:lineRule="auto"/>
        <w:jc w:val="left"/>
        <w:rPr>
          <w:lang w:val="fr-FR"/>
        </w:rPr>
      </w:pPr>
      <w:r w:rsidRPr="00020B97">
        <w:rPr>
          <w:lang w:val="fr-FR"/>
        </w:rPr>
        <w:t xml:space="preserve">Dans l’onglet « SCENARIO_MAIN </w:t>
      </w:r>
      <w:proofErr w:type="gramStart"/>
      <w:r w:rsidRPr="00020B97">
        <w:rPr>
          <w:lang w:val="fr-FR"/>
        </w:rPr>
        <w:t>»:</w:t>
      </w:r>
      <w:proofErr w:type="gramEnd"/>
    </w:p>
    <w:p w14:paraId="79B84EA4" w14:textId="77777777" w:rsidR="00020B97" w:rsidRDefault="00020B97" w:rsidP="00020B97">
      <w:pPr>
        <w:pStyle w:val="Paragraphedeliste"/>
        <w:spacing w:after="160" w:line="259" w:lineRule="auto"/>
        <w:ind w:left="768"/>
        <w:jc w:val="left"/>
        <w:rPr>
          <w:lang w:val="fr-FR"/>
        </w:rPr>
      </w:pPr>
      <w:r w:rsidRPr="00020B97">
        <w:rPr>
          <w:b/>
          <w:bCs/>
          <w:lang w:val="fr-FR"/>
        </w:rPr>
        <w:t>A. Paramétrage EVE</w:t>
      </w:r>
      <w:r w:rsidRPr="00020B97">
        <w:rPr>
          <w:lang w:val="fr-FR"/>
        </w:rPr>
        <w:t xml:space="preserve"> </w:t>
      </w:r>
    </w:p>
    <w:bookmarkEnd w:id="13"/>
    <w:p w14:paraId="4CFA657D" w14:textId="191A268E" w:rsidR="00020B97" w:rsidRPr="00020B97" w:rsidRDefault="00020B97" w:rsidP="00020B97">
      <w:pPr>
        <w:spacing w:after="160" w:line="259" w:lineRule="auto"/>
        <w:ind w:left="408"/>
        <w:jc w:val="left"/>
        <w:rPr>
          <w:lang w:val="fr-FR"/>
        </w:rPr>
      </w:pPr>
      <w:r>
        <w:rPr>
          <w:lang w:val="fr-FR"/>
        </w:rPr>
        <w:t>Il faut i</w:t>
      </w:r>
      <w:r w:rsidRPr="00020B97">
        <w:rPr>
          <w:lang w:val="fr-FR"/>
        </w:rPr>
        <w:t xml:space="preserve">dentifier le </w:t>
      </w:r>
      <w:r w:rsidRPr="00020B97">
        <w:rPr>
          <w:rStyle w:val="lev"/>
          <w:lang w:val="fr-FR"/>
        </w:rPr>
        <w:t>SCENARIO PRINCIPAL EVE</w:t>
      </w:r>
      <w:r w:rsidRPr="00020B97">
        <w:rPr>
          <w:lang w:val="fr-FR"/>
        </w:rPr>
        <w:t xml:space="preserve">, parmi les différents scénarios que vous lancez. </w:t>
      </w:r>
    </w:p>
    <w:p w14:paraId="797E2978" w14:textId="21A19FC7" w:rsidR="00911F3E" w:rsidRDefault="00911F3E" w:rsidP="00020B97">
      <w:pPr>
        <w:spacing w:after="160" w:line="259" w:lineRule="auto"/>
        <w:jc w:val="center"/>
        <w:rPr>
          <w:lang w:val="fr-FR"/>
        </w:rPr>
      </w:pPr>
      <w:r w:rsidRPr="00911F3E">
        <w:rPr>
          <w:noProof/>
          <w:lang w:val="fr-FR"/>
        </w:rPr>
        <w:drawing>
          <wp:inline distT="0" distB="0" distL="0" distR="0" wp14:anchorId="5289263E" wp14:editId="2735542A">
            <wp:extent cx="2847110" cy="36714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-1" r="50486" b="65169"/>
                    <a:stretch/>
                  </pic:blipFill>
                  <pic:spPr bwMode="auto">
                    <a:xfrm>
                      <a:off x="0" y="0"/>
                      <a:ext cx="2852390" cy="367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0E356" w14:textId="123F6AC5" w:rsidR="00020B97" w:rsidRDefault="00020B97" w:rsidP="00020B97">
      <w:pPr>
        <w:spacing w:after="160" w:line="259" w:lineRule="auto"/>
        <w:rPr>
          <w:lang w:val="fr-FR"/>
        </w:rPr>
      </w:pPr>
    </w:p>
    <w:p w14:paraId="25EFBA38" w14:textId="78C7C816" w:rsidR="00020B97" w:rsidRDefault="00020B97" w:rsidP="00020B97">
      <w:pPr>
        <w:spacing w:after="160" w:line="259" w:lineRule="auto"/>
        <w:rPr>
          <w:lang w:val="fr-FR"/>
        </w:rPr>
      </w:pPr>
    </w:p>
    <w:p w14:paraId="2353FAB7" w14:textId="67C608BB" w:rsidR="00020B97" w:rsidRDefault="00020B97" w:rsidP="00020B97">
      <w:pPr>
        <w:spacing w:after="160" w:line="259" w:lineRule="auto"/>
        <w:rPr>
          <w:lang w:val="fr-FR"/>
        </w:rPr>
      </w:pPr>
    </w:p>
    <w:p w14:paraId="3349EE5D" w14:textId="364A2600" w:rsidR="00020B97" w:rsidRDefault="00020B97" w:rsidP="00020B97">
      <w:pPr>
        <w:spacing w:after="160" w:line="259" w:lineRule="auto"/>
        <w:rPr>
          <w:lang w:val="fr-FR"/>
        </w:rPr>
      </w:pPr>
    </w:p>
    <w:p w14:paraId="55A09B06" w14:textId="77777777" w:rsidR="00020B97" w:rsidRDefault="00020B97" w:rsidP="00020B97">
      <w:pPr>
        <w:spacing w:after="160" w:line="259" w:lineRule="auto"/>
        <w:rPr>
          <w:lang w:val="fr-FR"/>
        </w:rPr>
      </w:pPr>
    </w:p>
    <w:p w14:paraId="1A940DE6" w14:textId="350906A4" w:rsidR="00020B97" w:rsidRPr="00020B97" w:rsidRDefault="00020B97" w:rsidP="00020B97">
      <w:pPr>
        <w:pStyle w:val="Paragraphedeliste"/>
        <w:numPr>
          <w:ilvl w:val="0"/>
          <w:numId w:val="23"/>
        </w:numPr>
        <w:spacing w:after="160" w:line="259" w:lineRule="auto"/>
        <w:jc w:val="left"/>
        <w:rPr>
          <w:lang w:val="fr-FR"/>
        </w:rPr>
      </w:pPr>
      <w:r w:rsidRPr="00020B97">
        <w:rPr>
          <w:b/>
          <w:bCs/>
          <w:lang w:val="fr-FR"/>
        </w:rPr>
        <w:t>Scénarios Taux</w:t>
      </w:r>
    </w:p>
    <w:p w14:paraId="4B8C5AC1" w14:textId="7AEE7B4C" w:rsidR="00020B97" w:rsidRDefault="00020B97" w:rsidP="00020B97">
      <w:pPr>
        <w:pStyle w:val="Sansinterligne"/>
        <w:numPr>
          <w:ilvl w:val="1"/>
          <w:numId w:val="18"/>
        </w:numPr>
        <w:spacing w:after="120"/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C’est l</w:t>
      </w:r>
      <w:r w:rsidRPr="000E4270">
        <w:rPr>
          <w:rFonts w:asciiTheme="minorHAnsi" w:hAnsiTheme="minorHAnsi" w:cstheme="minorHAnsi"/>
          <w:sz w:val="24"/>
          <w:szCs w:val="24"/>
        </w:rPr>
        <w:t>e nom du fichier où se trouvent l</w:t>
      </w:r>
      <w:r>
        <w:rPr>
          <w:rFonts w:asciiTheme="minorHAnsi" w:hAnsiTheme="minorHAnsi" w:cstheme="minorHAnsi"/>
          <w:sz w:val="24"/>
          <w:szCs w:val="24"/>
        </w:rPr>
        <w:t>e</w:t>
      </w:r>
      <w:r w:rsidRPr="000E4270">
        <w:rPr>
          <w:rFonts w:asciiTheme="minorHAnsi" w:hAnsiTheme="minorHAnsi" w:cstheme="minorHAnsi"/>
          <w:sz w:val="24"/>
          <w:szCs w:val="24"/>
        </w:rPr>
        <w:t>s scénarios de taux</w:t>
      </w:r>
    </w:p>
    <w:p w14:paraId="6B8B257F" w14:textId="579D6083" w:rsidR="00020B97" w:rsidRPr="00020B97" w:rsidRDefault="00020B97" w:rsidP="00020B97">
      <w:pPr>
        <w:pStyle w:val="Sansinterligne"/>
        <w:numPr>
          <w:ilvl w:val="1"/>
          <w:numId w:val="18"/>
        </w:numPr>
        <w:spacing w:after="120"/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  <w:r w:rsidRPr="000E4270">
        <w:rPr>
          <w:rFonts w:asciiTheme="minorHAnsi" w:hAnsiTheme="minorHAnsi" w:cstheme="minorHAnsi"/>
          <w:b/>
          <w:bCs/>
          <w:color w:val="FF0000"/>
          <w:sz w:val="24"/>
          <w:szCs w:val="24"/>
        </w:rPr>
        <w:t>Ce fichier doit être placé dans le sous dossier « RATE_INPUT » du le dossier contenant les fichiers sources</w:t>
      </w:r>
      <w:r>
        <w:rPr>
          <w:rFonts w:asciiTheme="minorHAnsi" w:hAnsiTheme="minorHAnsi" w:cstheme="minorHAnsi"/>
          <w:sz w:val="24"/>
          <w:szCs w:val="24"/>
        </w:rPr>
        <w:t xml:space="preserve">. </w:t>
      </w:r>
      <w:r w:rsidRPr="001D4740">
        <w:rPr>
          <w:rFonts w:asciiTheme="minorHAnsi" w:hAnsiTheme="minorHAnsi" w:cstheme="minorHAnsi"/>
          <w:sz w:val="24"/>
          <w:szCs w:val="24"/>
        </w:rPr>
        <w:t>LE fichier de scénario est défini par l’utilisateur en utlisant le template fourni : RATE_INPUT_USER.xlsx</w:t>
      </w:r>
    </w:p>
    <w:p w14:paraId="5C318B3E" w14:textId="0F1FBE1D" w:rsidR="00020B97" w:rsidRDefault="00020B97" w:rsidP="00020B97">
      <w:pPr>
        <w:pStyle w:val="Sansinterligne"/>
        <w:spacing w:after="120"/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  <w:r w:rsidRPr="00A8537D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4DDEDB92" wp14:editId="672F387F">
            <wp:extent cx="5760720" cy="130492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159B" w14:textId="77777777" w:rsidR="00020B97" w:rsidRPr="001D4740" w:rsidRDefault="00020B97" w:rsidP="00020B97">
      <w:pPr>
        <w:pStyle w:val="Sansinterligne"/>
        <w:spacing w:after="120"/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</w:p>
    <w:p w14:paraId="2CD8B5C0" w14:textId="69A857B3" w:rsidR="00020B97" w:rsidRPr="00020B97" w:rsidRDefault="00020B97" w:rsidP="00020B97">
      <w:pPr>
        <w:pStyle w:val="Paragraphedeliste"/>
        <w:numPr>
          <w:ilvl w:val="0"/>
          <w:numId w:val="23"/>
        </w:numPr>
        <w:spacing w:line="259" w:lineRule="auto"/>
        <w:jc w:val="left"/>
        <w:rPr>
          <w:b/>
          <w:bCs/>
          <w:lang w:val="fr-FR"/>
        </w:rPr>
      </w:pPr>
      <w:r w:rsidRPr="00020B97">
        <w:rPr>
          <w:b/>
          <w:bCs/>
          <w:lang w:val="fr-FR"/>
        </w:rPr>
        <w:t>Scénarios Liquidité</w:t>
      </w:r>
    </w:p>
    <w:p w14:paraId="248C852D" w14:textId="1DB0AA2C" w:rsidR="00020B97" w:rsidRPr="00020B97" w:rsidRDefault="00020B97" w:rsidP="00020B97">
      <w:pPr>
        <w:pStyle w:val="Sansinterligne"/>
        <w:ind w:left="0" w:firstLine="0"/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  <w:r w:rsidRPr="00020B97">
        <w:rPr>
          <w:rFonts w:asciiTheme="minorHAnsi" w:hAnsiTheme="minorHAnsi" w:cstheme="minorHAnsi"/>
          <w:sz w:val="24"/>
          <w:szCs w:val="24"/>
        </w:rPr>
        <w:t>C’est le nom du fichier</w:t>
      </w:r>
      <w:r w:rsidRPr="000E4270">
        <w:rPr>
          <w:rFonts w:asciiTheme="minorHAnsi" w:hAnsiTheme="minorHAnsi" w:cstheme="minorHAnsi"/>
          <w:sz w:val="24"/>
          <w:szCs w:val="24"/>
        </w:rPr>
        <w:t xml:space="preserve"> où se trouvent l</w:t>
      </w:r>
      <w:r>
        <w:rPr>
          <w:rFonts w:asciiTheme="minorHAnsi" w:hAnsiTheme="minorHAnsi" w:cstheme="minorHAnsi"/>
          <w:sz w:val="24"/>
          <w:szCs w:val="24"/>
        </w:rPr>
        <w:t>e</w:t>
      </w:r>
      <w:r w:rsidRPr="000E4270">
        <w:rPr>
          <w:rFonts w:asciiTheme="minorHAnsi" w:hAnsiTheme="minorHAnsi" w:cstheme="minorHAnsi"/>
          <w:sz w:val="24"/>
          <w:szCs w:val="24"/>
        </w:rPr>
        <w:t>s s</w:t>
      </w:r>
      <w:r>
        <w:rPr>
          <w:rFonts w:asciiTheme="minorHAnsi" w:hAnsiTheme="minorHAnsi" w:cstheme="minorHAnsi"/>
          <w:sz w:val="24"/>
          <w:szCs w:val="24"/>
        </w:rPr>
        <w:t xml:space="preserve">preads de liquidité. </w:t>
      </w:r>
      <w:r w:rsidRPr="000E4270">
        <w:rPr>
          <w:rFonts w:asciiTheme="minorHAnsi" w:hAnsiTheme="minorHAnsi" w:cstheme="minorHAnsi"/>
          <w:b/>
          <w:bCs/>
          <w:color w:val="FF0000"/>
          <w:sz w:val="24"/>
          <w:szCs w:val="24"/>
        </w:rPr>
        <w:t>Ce fichier doit être placé dans le sous dossier « RATE_INPUT » du le dossier contenant les fichiers sources</w:t>
      </w:r>
      <w:r>
        <w:rPr>
          <w:rFonts w:asciiTheme="minorHAnsi" w:hAnsiTheme="minorHAnsi" w:cstheme="minorHAnsi"/>
          <w:sz w:val="24"/>
          <w:szCs w:val="24"/>
        </w:rPr>
        <w:t xml:space="preserve">. </w:t>
      </w:r>
      <w:r w:rsidRPr="001D4740">
        <w:rPr>
          <w:rFonts w:asciiTheme="minorHAnsi" w:hAnsiTheme="minorHAnsi" w:cstheme="minorHAnsi"/>
          <w:sz w:val="24"/>
          <w:szCs w:val="24"/>
        </w:rPr>
        <w:t>LE fichier de scénario est défini par l’utilisateur en utlisant le template fourni </w:t>
      </w:r>
      <w:r>
        <w:rPr>
          <w:rFonts w:asciiTheme="minorHAnsi" w:hAnsiTheme="minorHAnsi" w:cstheme="minorHAnsi"/>
          <w:sz w:val="24"/>
          <w:szCs w:val="24"/>
        </w:rPr>
        <w:t>.</w:t>
      </w:r>
    </w:p>
    <w:p w14:paraId="33D02CEE" w14:textId="77777777" w:rsidR="00020B97" w:rsidRPr="001D4740" w:rsidRDefault="00020B97" w:rsidP="00020B97">
      <w:pPr>
        <w:pStyle w:val="Sansinterligne"/>
        <w:ind w:left="1488" w:firstLine="0"/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</w:p>
    <w:p w14:paraId="75853EF4" w14:textId="36252D42" w:rsidR="00020B97" w:rsidRPr="00020B97" w:rsidRDefault="00020B97" w:rsidP="00020B97">
      <w:pPr>
        <w:pStyle w:val="Paragraphedeliste"/>
        <w:numPr>
          <w:ilvl w:val="0"/>
          <w:numId w:val="23"/>
        </w:numPr>
        <w:spacing w:line="259" w:lineRule="auto"/>
        <w:ind w:left="765" w:hanging="357"/>
        <w:contextualSpacing w:val="0"/>
        <w:jc w:val="left"/>
        <w:rPr>
          <w:lang w:val="fr-FR"/>
        </w:rPr>
      </w:pPr>
      <w:r w:rsidRPr="00020B97">
        <w:rPr>
          <w:b/>
          <w:bCs/>
          <w:lang w:val="fr-FR"/>
        </w:rPr>
        <w:t>Fichier Zéro Coupons</w:t>
      </w:r>
      <w:r>
        <w:rPr>
          <w:b/>
          <w:bCs/>
          <w:lang w:val="fr-FR"/>
        </w:rPr>
        <w:t xml:space="preserve"> </w:t>
      </w:r>
    </w:p>
    <w:p w14:paraId="1E75EA65" w14:textId="77777777" w:rsidR="00020B97" w:rsidRPr="00020B97" w:rsidRDefault="00020B97" w:rsidP="00020B97">
      <w:pPr>
        <w:spacing w:after="160" w:line="259" w:lineRule="auto"/>
        <w:rPr>
          <w:rFonts w:eastAsia="Calibri" w:cstheme="minorHAnsi"/>
          <w:lang w:val="fr-FR" w:eastAsia="en-US"/>
        </w:rPr>
      </w:pPr>
      <w:r w:rsidRPr="00020B97">
        <w:rPr>
          <w:rFonts w:eastAsia="Calibri" w:cstheme="minorHAnsi"/>
          <w:b/>
          <w:bCs/>
          <w:color w:val="FF0000"/>
          <w:lang w:val="fr-FR" w:eastAsia="en-US"/>
        </w:rPr>
        <w:t>On peut également renseigner le fichier des zéros coupons</w:t>
      </w:r>
      <w:r w:rsidRPr="00020B97">
        <w:rPr>
          <w:rFonts w:eastAsia="Calibri" w:cstheme="minorHAnsi"/>
          <w:lang w:val="fr-FR" w:eastAsia="en-US"/>
        </w:rPr>
        <w:t xml:space="preserve">, dont le </w:t>
      </w:r>
      <w:proofErr w:type="spellStart"/>
      <w:r w:rsidRPr="00020B97">
        <w:rPr>
          <w:rFonts w:eastAsia="Calibri" w:cstheme="minorHAnsi"/>
          <w:lang w:val="fr-FR" w:eastAsia="en-US"/>
        </w:rPr>
        <w:t>template</w:t>
      </w:r>
      <w:proofErr w:type="spellEnd"/>
      <w:r w:rsidRPr="00020B97">
        <w:rPr>
          <w:rFonts w:eastAsia="Calibri" w:cstheme="minorHAnsi"/>
          <w:lang w:val="fr-FR" w:eastAsia="en-US"/>
        </w:rPr>
        <w:t xml:space="preserve"> est dans « TEMPLATES\EVE » et qu’il conviendra de placer dans le dossier des sources dans le sous-dossier « RATE_INPUT ». Ce fichier est facultatif et permet de remplacer les </w:t>
      </w:r>
      <w:proofErr w:type="spellStart"/>
      <w:r w:rsidRPr="00020B97">
        <w:rPr>
          <w:rFonts w:eastAsia="Calibri" w:cstheme="minorHAnsi"/>
          <w:lang w:val="fr-FR" w:eastAsia="en-US"/>
        </w:rPr>
        <w:t>ZCs</w:t>
      </w:r>
      <w:proofErr w:type="spellEnd"/>
      <w:r w:rsidRPr="00020B97">
        <w:rPr>
          <w:rFonts w:eastAsia="Calibri" w:cstheme="minorHAnsi"/>
          <w:lang w:val="fr-FR" w:eastAsia="en-US"/>
        </w:rPr>
        <w:t xml:space="preserve"> calculés par PASS-ALM par des ZC calculés à l’extérieur.</w:t>
      </w:r>
    </w:p>
    <w:p w14:paraId="2CADD612" w14:textId="77777777" w:rsidR="00020B97" w:rsidRDefault="00020B97" w:rsidP="00020B97">
      <w:pPr>
        <w:pStyle w:val="Paragraphedeliste"/>
        <w:spacing w:after="160" w:line="259" w:lineRule="auto"/>
        <w:ind w:left="768"/>
      </w:pPr>
      <w:r>
        <w:object w:dxaOrig="9540" w:dyaOrig="672" w14:anchorId="5A08CB8E">
          <v:shape id="_x0000_i1026" type="#_x0000_t75" style="width:453pt;height:32.15pt" o:ole="">
            <v:imagedata r:id="rId11" o:title=""/>
          </v:shape>
          <o:OLEObject Type="Embed" ProgID="PBrush" ShapeID="_x0000_i1026" DrawAspect="Content" ObjectID="_1802501727" r:id="rId12"/>
        </w:object>
      </w:r>
    </w:p>
    <w:p w14:paraId="4B46110C" w14:textId="77777777" w:rsidR="00020B97" w:rsidRPr="00020B97" w:rsidRDefault="00020B97" w:rsidP="00020B97">
      <w:pPr>
        <w:pStyle w:val="Paragraphedeliste"/>
        <w:spacing w:line="259" w:lineRule="auto"/>
        <w:ind w:left="765"/>
        <w:contextualSpacing w:val="0"/>
        <w:jc w:val="left"/>
        <w:rPr>
          <w:lang w:val="fr-FR"/>
        </w:rPr>
      </w:pPr>
    </w:p>
    <w:p w14:paraId="4282A72C" w14:textId="79741637" w:rsidR="00020B97" w:rsidRDefault="00020B97" w:rsidP="00020B97">
      <w:pPr>
        <w:spacing w:after="160" w:line="259" w:lineRule="auto"/>
        <w:rPr>
          <w:lang w:val="fr-FR"/>
        </w:rPr>
      </w:pPr>
      <w:r w:rsidRPr="00D72BC3">
        <w:rPr>
          <w:lang w:val="fr-FR"/>
        </w:rPr>
        <w:t>Le fichier ZC est disponible dans TEMPLATES/EVE et se présente ains</w:t>
      </w:r>
      <w:r>
        <w:rPr>
          <w:lang w:val="fr-FR"/>
        </w:rPr>
        <w:t>i :</w:t>
      </w:r>
    </w:p>
    <w:p w14:paraId="29541781" w14:textId="77777777" w:rsidR="00020B97" w:rsidRPr="00D72BC3" w:rsidRDefault="00020B97" w:rsidP="00020B97">
      <w:pPr>
        <w:spacing w:after="160" w:line="259" w:lineRule="auto"/>
        <w:rPr>
          <w:lang w:val="fr-FR"/>
        </w:rPr>
      </w:pPr>
      <w:r w:rsidRPr="00D72BC3">
        <w:rPr>
          <w:noProof/>
          <w:lang w:val="fr-FR"/>
        </w:rPr>
        <w:lastRenderedPageBreak/>
        <w:drawing>
          <wp:inline distT="0" distB="0" distL="0" distR="0" wp14:anchorId="3B7DE8CB" wp14:editId="6858869D">
            <wp:extent cx="5760720" cy="29794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68582" w14:textId="77777777" w:rsidR="00020B97" w:rsidRPr="00D72BC3" w:rsidRDefault="00020B97" w:rsidP="00020B97">
      <w:pPr>
        <w:spacing w:after="160" w:line="259" w:lineRule="auto"/>
        <w:rPr>
          <w:lang w:val="fr-FR"/>
        </w:rPr>
      </w:pPr>
    </w:p>
    <w:p w14:paraId="6D0C974D" w14:textId="77777777" w:rsidR="00020B97" w:rsidRDefault="00020B97" w:rsidP="00020B97">
      <w:pPr>
        <w:spacing w:after="160" w:line="259" w:lineRule="auto"/>
        <w:rPr>
          <w:lang w:val="fr-FR"/>
        </w:rPr>
      </w:pPr>
      <w:r>
        <w:rPr>
          <w:lang w:val="fr-FR"/>
        </w:rPr>
        <w:t>Les colonnes A et B ne sont pas à changer. Sur les colonnes suivantes, l’utilisateur doit indiquer les ZC et jours correspondants aux points ZC qu’il veut changer pour l’ensemble des codes courbes et maturités des colonnes A et B. L’intitulé des colonnes doit avoir la forme suivante :</w:t>
      </w:r>
    </w:p>
    <w:p w14:paraId="17156554" w14:textId="77777777" w:rsidR="00020B97" w:rsidRDefault="00020B97" w:rsidP="00020B97">
      <w:pPr>
        <w:pStyle w:val="Paragraphedeliste"/>
        <w:numPr>
          <w:ilvl w:val="0"/>
          <w:numId w:val="17"/>
        </w:numPr>
        <w:spacing w:after="160" w:line="259" w:lineRule="auto"/>
        <w:rPr>
          <w:lang w:val="fr-FR"/>
        </w:rPr>
      </w:pPr>
      <w:r>
        <w:rPr>
          <w:lang w:val="fr-FR"/>
        </w:rPr>
        <w:t>[NOM_DU_</w:t>
      </w:r>
      <w:proofErr w:type="gramStart"/>
      <w:r>
        <w:rPr>
          <w:lang w:val="fr-FR"/>
        </w:rPr>
        <w:t>SCENARIO]_</w:t>
      </w:r>
      <w:proofErr w:type="gramEnd"/>
      <w:r>
        <w:rPr>
          <w:lang w:val="fr-FR"/>
        </w:rPr>
        <w:t>M[i]_JJ et [NOM_DU_SCENARIO]_M[i]_ZC avec i, le mois qu’il souhaite changer.</w:t>
      </w:r>
    </w:p>
    <w:p w14:paraId="2ADD00D6" w14:textId="77777777" w:rsidR="00020B97" w:rsidRDefault="00020B97" w:rsidP="00020B97">
      <w:pPr>
        <w:pStyle w:val="Paragraphedeliste"/>
        <w:numPr>
          <w:ilvl w:val="0"/>
          <w:numId w:val="17"/>
        </w:numPr>
        <w:spacing w:after="160" w:line="259" w:lineRule="auto"/>
        <w:rPr>
          <w:lang w:val="fr-FR"/>
        </w:rPr>
      </w:pPr>
      <w:r>
        <w:rPr>
          <w:lang w:val="fr-FR"/>
        </w:rPr>
        <w:t>Pour une EVE en 0 (statique), les ZC à changer ont ceux du mois 1</w:t>
      </w:r>
    </w:p>
    <w:p w14:paraId="7B75E9DB" w14:textId="77777777" w:rsidR="00020B97" w:rsidRDefault="00020B97" w:rsidP="00020B97">
      <w:pPr>
        <w:pStyle w:val="Paragraphedeliste"/>
        <w:numPr>
          <w:ilvl w:val="0"/>
          <w:numId w:val="17"/>
        </w:numPr>
        <w:spacing w:after="160" w:line="259" w:lineRule="auto"/>
        <w:rPr>
          <w:lang w:val="fr-FR"/>
        </w:rPr>
      </w:pPr>
      <w:r>
        <w:rPr>
          <w:lang w:val="fr-FR"/>
        </w:rPr>
        <w:t xml:space="preserve">Pour une </w:t>
      </w:r>
      <w:proofErr w:type="gramStart"/>
      <w:r>
        <w:rPr>
          <w:lang w:val="fr-FR"/>
        </w:rPr>
        <w:t xml:space="preserve">EVE  </w:t>
      </w:r>
      <w:proofErr w:type="spellStart"/>
      <w:r>
        <w:rPr>
          <w:lang w:val="fr-FR"/>
        </w:rPr>
        <w:t>forward</w:t>
      </w:r>
      <w:proofErr w:type="spellEnd"/>
      <w:proofErr w:type="gramEnd"/>
      <w:r>
        <w:rPr>
          <w:lang w:val="fr-FR"/>
        </w:rPr>
        <w:t xml:space="preserve"> au mois 3, les ZC à changer ont ceux du mois 4.</w:t>
      </w:r>
    </w:p>
    <w:p w14:paraId="759967C6" w14:textId="77777777" w:rsidR="00020B97" w:rsidRPr="00020B97" w:rsidRDefault="00020B97" w:rsidP="00020B97">
      <w:pPr>
        <w:pStyle w:val="Paragraphedeliste"/>
        <w:numPr>
          <w:ilvl w:val="0"/>
          <w:numId w:val="17"/>
        </w:numPr>
        <w:spacing w:after="160" w:line="259" w:lineRule="auto"/>
        <w:rPr>
          <w:b/>
          <w:bCs/>
          <w:lang w:val="fr-FR"/>
        </w:rPr>
      </w:pPr>
      <w:r w:rsidRPr="00020B97">
        <w:rPr>
          <w:lang w:val="fr-FR"/>
        </w:rPr>
        <w:t xml:space="preserve">Exemple : </w:t>
      </w:r>
      <w:r w:rsidRPr="00020B97">
        <w:rPr>
          <w:b/>
          <w:bCs/>
          <w:lang w:val="fr-FR"/>
        </w:rPr>
        <w:t>pour un scénario nommé « FWD » dans le module scénario et en vue de l’actualisations d’une EVE statique, il faut mettre les intitulés suivants :</w:t>
      </w:r>
    </w:p>
    <w:p w14:paraId="6EA04739" w14:textId="1D7D1B53" w:rsidR="00020B97" w:rsidRDefault="00020B97" w:rsidP="00020B97">
      <w:pPr>
        <w:pStyle w:val="Paragraphedeliste"/>
        <w:numPr>
          <w:ilvl w:val="1"/>
          <w:numId w:val="17"/>
        </w:numPr>
        <w:spacing w:after="160" w:line="259" w:lineRule="auto"/>
        <w:rPr>
          <w:b/>
          <w:bCs/>
          <w:lang w:val="fr-FR"/>
        </w:rPr>
      </w:pPr>
      <w:r w:rsidRPr="00020B97">
        <w:rPr>
          <w:b/>
          <w:bCs/>
          <w:lang w:val="fr-FR"/>
        </w:rPr>
        <w:t>FWD_M1_JJ et FWD_M1_ZC</w:t>
      </w:r>
    </w:p>
    <w:p w14:paraId="638E019D" w14:textId="77777777" w:rsidR="00020B97" w:rsidRPr="00020B97" w:rsidRDefault="00020B97" w:rsidP="00020B97">
      <w:pPr>
        <w:pStyle w:val="Paragraphedeliste"/>
        <w:spacing w:after="160" w:line="259" w:lineRule="auto"/>
        <w:ind w:left="1440"/>
        <w:rPr>
          <w:b/>
          <w:bCs/>
          <w:lang w:val="fr-FR"/>
        </w:rPr>
      </w:pPr>
    </w:p>
    <w:p w14:paraId="39DE4B32" w14:textId="77777777" w:rsidR="00020B97" w:rsidRPr="00020B97" w:rsidRDefault="00020B97" w:rsidP="00020B97">
      <w:pPr>
        <w:pStyle w:val="Sansinterligne"/>
        <w:numPr>
          <w:ilvl w:val="0"/>
          <w:numId w:val="23"/>
        </w:numPr>
        <w:spacing w:after="120"/>
        <w:rPr>
          <w:rFonts w:asciiTheme="minorHAnsi" w:hAnsiTheme="minorHAnsi" w:cstheme="minorHAnsi"/>
          <w:b/>
          <w:bCs/>
          <w:sz w:val="24"/>
          <w:szCs w:val="24"/>
        </w:rPr>
      </w:pPr>
      <w:r w:rsidRPr="00020B97">
        <w:rPr>
          <w:rFonts w:asciiTheme="minorHAnsi" w:hAnsiTheme="minorHAnsi" w:cstheme="minorHAnsi"/>
          <w:b/>
          <w:bCs/>
          <w:sz w:val="24"/>
          <w:szCs w:val="24"/>
        </w:rPr>
        <w:t>TCI NMD</w:t>
      </w:r>
    </w:p>
    <w:p w14:paraId="2AE5A249" w14:textId="3BEC165E" w:rsidR="00020B97" w:rsidRDefault="00020B97" w:rsidP="00020B97">
      <w:pPr>
        <w:pStyle w:val="Sansinterligne"/>
        <w:ind w:left="0" w:firstLine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Le fichier où se trouvent les valeurs de TCI liquidité en M0 pour les produits NMD</w:t>
      </w:r>
    </w:p>
    <w:p w14:paraId="2A503599" w14:textId="77777777" w:rsidR="00020B97" w:rsidRPr="00020B97" w:rsidRDefault="00020B97" w:rsidP="00020B97">
      <w:pPr>
        <w:pStyle w:val="Sansinterligne"/>
        <w:ind w:left="1485" w:firstLine="0"/>
        <w:rPr>
          <w:rFonts w:asciiTheme="minorHAnsi" w:hAnsiTheme="minorHAnsi" w:cstheme="minorHAnsi"/>
          <w:sz w:val="24"/>
          <w:szCs w:val="24"/>
        </w:rPr>
      </w:pPr>
    </w:p>
    <w:p w14:paraId="06A09212" w14:textId="77777777" w:rsidR="009E2E51" w:rsidRPr="00012C66" w:rsidRDefault="009E2E51" w:rsidP="00012C66">
      <w:pPr>
        <w:spacing w:after="160" w:line="259" w:lineRule="auto"/>
        <w:rPr>
          <w:rFonts w:eastAsia="Calibri" w:cstheme="minorHAnsi"/>
          <w:lang w:val="fr-FR" w:eastAsia="en-US"/>
        </w:rPr>
      </w:pPr>
    </w:p>
    <w:p w14:paraId="047CB36D" w14:textId="407CCE03" w:rsidR="00D775A0" w:rsidRPr="00020B97" w:rsidRDefault="00D775A0" w:rsidP="00020B97">
      <w:pPr>
        <w:pStyle w:val="Sansinterligne"/>
        <w:numPr>
          <w:ilvl w:val="0"/>
          <w:numId w:val="23"/>
        </w:numPr>
        <w:spacing w:after="120"/>
        <w:rPr>
          <w:rFonts w:asciiTheme="minorHAnsi" w:hAnsiTheme="minorHAnsi" w:cstheme="minorHAnsi"/>
          <w:b/>
          <w:bCs/>
          <w:sz w:val="24"/>
          <w:szCs w:val="24"/>
        </w:rPr>
      </w:pPr>
      <w:bookmarkStart w:id="14" w:name="_Toc76386835"/>
      <w:r w:rsidRPr="00020B97">
        <w:rPr>
          <w:rFonts w:asciiTheme="minorHAnsi" w:hAnsiTheme="minorHAnsi" w:cstheme="minorHAnsi"/>
          <w:b/>
          <w:bCs/>
          <w:sz w:val="24"/>
          <w:szCs w:val="24"/>
        </w:rPr>
        <w:t>Scénarios à générer</w:t>
      </w:r>
      <w:bookmarkEnd w:id="14"/>
    </w:p>
    <w:p w14:paraId="12CE9A52" w14:textId="77777777" w:rsidR="00D775A0" w:rsidRDefault="00D775A0" w:rsidP="00D775A0">
      <w:pPr>
        <w:spacing w:after="120"/>
        <w:rPr>
          <w:lang w:val="fr-FR"/>
        </w:rPr>
      </w:pPr>
      <w:r>
        <w:rPr>
          <w:lang w:val="fr-FR"/>
        </w:rPr>
        <w:t>Le module scénario permet de créer les différentes composantes d’un scénario utilisateur. Ses composantes sont les suivantes :</w:t>
      </w:r>
    </w:p>
    <w:p w14:paraId="1B02F4AA" w14:textId="77777777" w:rsidR="00D775A0" w:rsidRDefault="00D775A0" w:rsidP="004B63BE">
      <w:pPr>
        <w:pStyle w:val="Paragraphedeliste"/>
        <w:numPr>
          <w:ilvl w:val="0"/>
          <w:numId w:val="7"/>
        </w:numPr>
        <w:rPr>
          <w:lang w:val="fr-FR"/>
        </w:rPr>
      </w:pPr>
      <w:r>
        <w:rPr>
          <w:lang w:val="fr-FR"/>
        </w:rPr>
        <w:t>Une liste d’établissements</w:t>
      </w:r>
    </w:p>
    <w:p w14:paraId="5B70CC10" w14:textId="77777777" w:rsidR="00D775A0" w:rsidRDefault="00D775A0" w:rsidP="004B63BE">
      <w:pPr>
        <w:pStyle w:val="Paragraphedeliste"/>
        <w:numPr>
          <w:ilvl w:val="0"/>
          <w:numId w:val="7"/>
        </w:numPr>
        <w:rPr>
          <w:lang w:val="fr-FR"/>
        </w:rPr>
      </w:pPr>
      <w:r>
        <w:rPr>
          <w:lang w:val="fr-FR"/>
        </w:rPr>
        <w:t>Un scénario de taux</w:t>
      </w:r>
    </w:p>
    <w:p w14:paraId="11516565" w14:textId="3191BC2A" w:rsidR="00D775A0" w:rsidRDefault="00D775A0" w:rsidP="004B63BE">
      <w:pPr>
        <w:pStyle w:val="Paragraphedeliste"/>
        <w:numPr>
          <w:ilvl w:val="0"/>
          <w:numId w:val="7"/>
        </w:numPr>
        <w:rPr>
          <w:lang w:val="fr-FR"/>
        </w:rPr>
      </w:pPr>
      <w:r>
        <w:rPr>
          <w:lang w:val="fr-FR"/>
        </w:rPr>
        <w:t xml:space="preserve">Un scénario de </w:t>
      </w:r>
      <w:proofErr w:type="spellStart"/>
      <w:r>
        <w:rPr>
          <w:lang w:val="fr-FR"/>
        </w:rPr>
        <w:t>PNs</w:t>
      </w:r>
      <w:proofErr w:type="spellEnd"/>
    </w:p>
    <w:p w14:paraId="3EEC5752" w14:textId="26D9AAB1" w:rsidR="00020B97" w:rsidRDefault="00020B97" w:rsidP="004B63BE">
      <w:pPr>
        <w:pStyle w:val="Paragraphedeliste"/>
        <w:numPr>
          <w:ilvl w:val="0"/>
          <w:numId w:val="7"/>
        </w:numPr>
        <w:rPr>
          <w:lang w:val="fr-FR"/>
        </w:rPr>
      </w:pPr>
      <w:r>
        <w:rPr>
          <w:lang w:val="fr-FR"/>
        </w:rPr>
        <w:t>Un scénario de modèles</w:t>
      </w:r>
    </w:p>
    <w:p w14:paraId="23BA93C8" w14:textId="1F3B3EA2" w:rsidR="00D775A0" w:rsidRPr="002A6605" w:rsidRDefault="00D775A0" w:rsidP="00761A60">
      <w:pPr>
        <w:pStyle w:val="Paragraphedeliste"/>
        <w:numPr>
          <w:ilvl w:val="0"/>
          <w:numId w:val="7"/>
        </w:numPr>
        <w:rPr>
          <w:lang w:val="fr-FR"/>
        </w:rPr>
      </w:pPr>
      <w:r w:rsidRPr="002A6605">
        <w:rPr>
          <w:lang w:val="fr-FR"/>
        </w:rPr>
        <w:t xml:space="preserve">Un scénario </w:t>
      </w:r>
      <w:r w:rsidR="00761A60">
        <w:rPr>
          <w:lang w:val="fr-FR"/>
        </w:rPr>
        <w:t>de calcul au niveau contrat via le calculateur</w:t>
      </w:r>
    </w:p>
    <w:p w14:paraId="47C4384C" w14:textId="77777777" w:rsidR="00D775A0" w:rsidRDefault="00D775A0" w:rsidP="004B63BE">
      <w:pPr>
        <w:pStyle w:val="Paragraphedeliste"/>
        <w:numPr>
          <w:ilvl w:val="0"/>
          <w:numId w:val="7"/>
        </w:numPr>
        <w:rPr>
          <w:lang w:val="fr-FR"/>
        </w:rPr>
      </w:pPr>
      <w:r w:rsidRPr="002A6605">
        <w:rPr>
          <w:lang w:val="fr-FR"/>
        </w:rPr>
        <w:t>Un scénario de rétro-PN pour BPCE</w:t>
      </w:r>
    </w:p>
    <w:p w14:paraId="500D5A7B" w14:textId="304C470E" w:rsidR="00D775A0" w:rsidRPr="00D775A0" w:rsidRDefault="00D775A0" w:rsidP="004B63BE">
      <w:pPr>
        <w:pStyle w:val="Paragraphedeliste"/>
        <w:numPr>
          <w:ilvl w:val="0"/>
          <w:numId w:val="7"/>
        </w:numPr>
        <w:rPr>
          <w:lang w:val="fr-FR"/>
        </w:rPr>
      </w:pPr>
      <w:r w:rsidRPr="002A6605">
        <w:rPr>
          <w:lang w:val="fr-FR"/>
        </w:rPr>
        <w:t>Un scénario de surcouche pour</w:t>
      </w:r>
      <w:r>
        <w:rPr>
          <w:lang w:val="fr-FR"/>
        </w:rPr>
        <w:t xml:space="preserve"> les DAV</w:t>
      </w:r>
    </w:p>
    <w:p w14:paraId="7577DFB8" w14:textId="77777777" w:rsidR="00D775A0" w:rsidRPr="00D775A0" w:rsidRDefault="00D775A0" w:rsidP="00D775A0">
      <w:pPr>
        <w:pStyle w:val="Sansinterligne"/>
        <w:spacing w:after="120"/>
        <w:ind w:left="0"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14:paraId="2D254BE2" w14:textId="77777777" w:rsidR="00D775A0" w:rsidRPr="00D775A0" w:rsidRDefault="00D775A0" w:rsidP="00D775A0">
      <w:pPr>
        <w:rPr>
          <w:rFonts w:cstheme="minorHAnsi"/>
          <w:lang w:val="fr-FR"/>
        </w:rPr>
      </w:pPr>
    </w:p>
    <w:p w14:paraId="67F2EFB5" w14:textId="6B868C77" w:rsidR="00D775A0" w:rsidRPr="00A8537D" w:rsidRDefault="00020B97" w:rsidP="00D775A0">
      <w:pPr>
        <w:rPr>
          <w:rFonts w:asciiTheme="majorHAnsi" w:hAnsiTheme="majorHAnsi" w:cstheme="majorHAnsi"/>
          <w:lang w:val="fr-FR"/>
        </w:rPr>
      </w:pPr>
      <w:r w:rsidRPr="00020B97">
        <w:rPr>
          <w:rFonts w:asciiTheme="majorHAnsi" w:hAnsiTheme="majorHAnsi" w:cstheme="majorHAnsi"/>
          <w:noProof/>
          <w:lang w:val="fr-FR"/>
        </w:rPr>
        <w:drawing>
          <wp:inline distT="0" distB="0" distL="0" distR="0" wp14:anchorId="23C79C4F" wp14:editId="2376C397">
            <wp:extent cx="5760720" cy="1134110"/>
            <wp:effectExtent l="0" t="0" r="0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BE34" w14:textId="77777777" w:rsidR="00D775A0" w:rsidRPr="00A8537D" w:rsidRDefault="00D775A0" w:rsidP="00D775A0">
      <w:pPr>
        <w:rPr>
          <w:rFonts w:asciiTheme="majorHAnsi" w:hAnsiTheme="majorHAnsi" w:cstheme="majorHAnsi"/>
          <w:lang w:val="fr-FR"/>
        </w:rPr>
      </w:pPr>
    </w:p>
    <w:p w14:paraId="49FCBEBC" w14:textId="4668EF1D" w:rsidR="00D775A0" w:rsidRPr="00883B41" w:rsidRDefault="00D775A0" w:rsidP="00D775A0">
      <w:pPr>
        <w:rPr>
          <w:rFonts w:cstheme="minorHAnsi"/>
          <w:lang w:val="fr-FR"/>
        </w:rPr>
      </w:pPr>
      <w:r w:rsidRPr="00883B41">
        <w:rPr>
          <w:rFonts w:cstheme="minorHAnsi"/>
          <w:lang w:val="fr-FR"/>
        </w:rPr>
        <w:t>Les paramètres d</w:t>
      </w:r>
      <w:r w:rsidR="00883B41" w:rsidRPr="00883B41">
        <w:rPr>
          <w:rFonts w:cstheme="minorHAnsi"/>
          <w:lang w:val="fr-FR"/>
        </w:rPr>
        <w:t xml:space="preserve">e chaque </w:t>
      </w:r>
      <w:r w:rsidRPr="00883B41">
        <w:rPr>
          <w:rFonts w:cstheme="minorHAnsi"/>
          <w:lang w:val="fr-FR"/>
        </w:rPr>
        <w:t xml:space="preserve">scénario </w:t>
      </w:r>
      <w:r w:rsidR="00883B41" w:rsidRPr="00883B41">
        <w:rPr>
          <w:rFonts w:cstheme="minorHAnsi"/>
          <w:lang w:val="fr-FR"/>
        </w:rPr>
        <w:t xml:space="preserve">utilisateur </w:t>
      </w:r>
      <w:r w:rsidRPr="00883B41">
        <w:rPr>
          <w:rFonts w:cstheme="minorHAnsi"/>
          <w:lang w:val="fr-FR"/>
        </w:rPr>
        <w:t>sont :</w:t>
      </w:r>
    </w:p>
    <w:p w14:paraId="033DD940" w14:textId="5FEB447D" w:rsidR="00D775A0" w:rsidRPr="00804706" w:rsidRDefault="00883B41" w:rsidP="00804706">
      <w:pPr>
        <w:spacing w:after="120"/>
        <w:ind w:firstLine="357"/>
        <w:jc w:val="left"/>
        <w:rPr>
          <w:rFonts w:cstheme="minorHAnsi"/>
          <w:lang w:val="fr-FR"/>
        </w:rPr>
      </w:pPr>
      <w:r w:rsidRPr="00804706">
        <w:rPr>
          <w:rFonts w:cstheme="minorHAnsi"/>
          <w:lang w:val="fr-FR"/>
        </w:rPr>
        <w:t>« NOM SCENARIO »</w:t>
      </w:r>
    </w:p>
    <w:p w14:paraId="0417C664" w14:textId="7C95645D" w:rsidR="0018181E" w:rsidRPr="00087980" w:rsidRDefault="00883B41" w:rsidP="004B63BE">
      <w:pPr>
        <w:pStyle w:val="Paragraphedeliste"/>
        <w:numPr>
          <w:ilvl w:val="0"/>
          <w:numId w:val="10"/>
        </w:numPr>
        <w:spacing w:after="120"/>
        <w:ind w:left="714" w:hanging="357"/>
        <w:contextualSpacing w:val="0"/>
        <w:jc w:val="left"/>
        <w:rPr>
          <w:rFonts w:cstheme="minorHAnsi"/>
          <w:b/>
          <w:bCs/>
          <w:lang w:val="fr-FR"/>
        </w:rPr>
      </w:pPr>
      <w:r>
        <w:rPr>
          <w:rFonts w:cstheme="minorHAnsi"/>
          <w:lang w:val="fr-FR"/>
        </w:rPr>
        <w:t>« ÉTABLISSEMENTS »</w:t>
      </w:r>
      <w:r w:rsidR="00D775A0" w:rsidRPr="00883B41">
        <w:rPr>
          <w:rFonts w:cstheme="minorHAnsi"/>
          <w:lang w:val="fr-FR"/>
        </w:rPr>
        <w:t xml:space="preserve"> : </w:t>
      </w:r>
      <w:r>
        <w:rPr>
          <w:rFonts w:cstheme="minorHAnsi"/>
          <w:lang w:val="fr-FR"/>
        </w:rPr>
        <w:t xml:space="preserve">la </w:t>
      </w:r>
      <w:r w:rsidR="00D775A0" w:rsidRPr="00883B41">
        <w:rPr>
          <w:rFonts w:cstheme="minorHAnsi"/>
          <w:lang w:val="fr-FR"/>
        </w:rPr>
        <w:t xml:space="preserve">liste </w:t>
      </w:r>
      <w:r>
        <w:rPr>
          <w:rFonts w:cstheme="minorHAnsi"/>
          <w:lang w:val="fr-FR"/>
        </w:rPr>
        <w:t xml:space="preserve">des </w:t>
      </w:r>
      <w:r w:rsidR="00D775A0" w:rsidRPr="00883B41">
        <w:rPr>
          <w:rFonts w:cstheme="minorHAnsi"/>
          <w:lang w:val="fr-FR"/>
        </w:rPr>
        <w:t xml:space="preserve">établissement </w:t>
      </w:r>
      <w:r>
        <w:rPr>
          <w:rFonts w:cstheme="minorHAnsi"/>
          <w:lang w:val="fr-FR"/>
        </w:rPr>
        <w:t>séparées</w:t>
      </w:r>
      <w:r w:rsidR="00D775A0" w:rsidRPr="00883B41">
        <w:rPr>
          <w:rFonts w:cstheme="minorHAnsi"/>
          <w:lang w:val="fr-FR"/>
        </w:rPr>
        <w:t xml:space="preserve"> </w:t>
      </w:r>
      <w:r>
        <w:rPr>
          <w:rFonts w:cstheme="minorHAnsi"/>
          <w:lang w:val="fr-FR"/>
        </w:rPr>
        <w:t xml:space="preserve">par </w:t>
      </w:r>
      <w:r w:rsidR="0018181E">
        <w:rPr>
          <w:rFonts w:cstheme="minorHAnsi"/>
          <w:lang w:val="fr-FR"/>
        </w:rPr>
        <w:t>une virgule.</w:t>
      </w:r>
      <w:r>
        <w:rPr>
          <w:rFonts w:cstheme="minorHAnsi"/>
          <w:lang w:val="fr-FR"/>
        </w:rPr>
        <w:t xml:space="preserve"> E</w:t>
      </w:r>
      <w:r w:rsidR="00D775A0" w:rsidRPr="00883B41">
        <w:rPr>
          <w:rFonts w:cstheme="minorHAnsi"/>
          <w:lang w:val="fr-FR"/>
        </w:rPr>
        <w:t xml:space="preserve">xemple : </w:t>
      </w:r>
      <w:r w:rsidR="00087980">
        <w:rPr>
          <w:rFonts w:cstheme="minorHAnsi"/>
          <w:lang w:val="fr-FR"/>
        </w:rPr>
        <w:t>« </w:t>
      </w:r>
      <w:r w:rsidR="00D775A0" w:rsidRPr="00883B41">
        <w:rPr>
          <w:rFonts w:cstheme="minorHAnsi"/>
          <w:b/>
          <w:bCs/>
          <w:lang w:val="fr-FR"/>
        </w:rPr>
        <w:t>CECAZ</w:t>
      </w:r>
      <w:r w:rsidR="00087980">
        <w:rPr>
          <w:rFonts w:cstheme="minorHAnsi"/>
          <w:b/>
          <w:bCs/>
          <w:lang w:val="fr-FR"/>
        </w:rPr>
        <w:t xml:space="preserve">, </w:t>
      </w:r>
      <w:r w:rsidR="00D775A0" w:rsidRPr="00883B41">
        <w:rPr>
          <w:rFonts w:cstheme="minorHAnsi"/>
          <w:b/>
          <w:bCs/>
          <w:lang w:val="fr-FR"/>
        </w:rPr>
        <w:t>BPSUD, BPAURA</w:t>
      </w:r>
      <w:r w:rsidR="00087980">
        <w:rPr>
          <w:rFonts w:cstheme="minorHAnsi"/>
          <w:b/>
          <w:bCs/>
          <w:lang w:val="fr-FR"/>
        </w:rPr>
        <w:t> »</w:t>
      </w:r>
    </w:p>
    <w:p w14:paraId="5D863CAB" w14:textId="3AE04045" w:rsidR="00D775A0" w:rsidRDefault="00883B41" w:rsidP="004B63BE">
      <w:pPr>
        <w:pStyle w:val="Paragraphedeliste"/>
        <w:numPr>
          <w:ilvl w:val="0"/>
          <w:numId w:val="10"/>
        </w:numPr>
        <w:spacing w:after="120"/>
        <w:contextualSpacing w:val="0"/>
        <w:jc w:val="left"/>
        <w:rPr>
          <w:rFonts w:cstheme="minorHAnsi"/>
          <w:lang w:val="fr-FR"/>
        </w:rPr>
      </w:pPr>
      <w:r>
        <w:rPr>
          <w:rFonts w:cstheme="minorHAnsi"/>
          <w:b/>
          <w:bCs/>
          <w:lang w:val="fr-FR"/>
        </w:rPr>
        <w:t>« </w:t>
      </w:r>
      <w:r w:rsidR="00D775A0" w:rsidRPr="00883B41">
        <w:rPr>
          <w:rFonts w:cstheme="minorHAnsi"/>
          <w:b/>
          <w:bCs/>
          <w:lang w:val="fr-FR"/>
        </w:rPr>
        <w:t xml:space="preserve">SC TAUX </w:t>
      </w:r>
      <w:r w:rsidRPr="00883B41">
        <w:rPr>
          <w:rFonts w:cstheme="minorHAnsi"/>
          <w:b/>
          <w:bCs/>
          <w:lang w:val="fr-FR"/>
        </w:rPr>
        <w:t>BASELINE</w:t>
      </w:r>
      <w:r>
        <w:rPr>
          <w:rFonts w:cstheme="minorHAnsi"/>
          <w:b/>
          <w:bCs/>
          <w:lang w:val="fr-FR"/>
        </w:rPr>
        <w:t> »</w:t>
      </w:r>
      <w:r w:rsidR="0018181E">
        <w:rPr>
          <w:rFonts w:cstheme="minorHAnsi"/>
          <w:b/>
          <w:bCs/>
          <w:lang w:val="fr-FR"/>
        </w:rPr>
        <w:t xml:space="preserve"> </w:t>
      </w:r>
      <w:r w:rsidR="00D775A0" w:rsidRPr="00883B41">
        <w:rPr>
          <w:rFonts w:cstheme="minorHAnsi"/>
          <w:b/>
          <w:bCs/>
          <w:lang w:val="fr-FR"/>
        </w:rPr>
        <w:t>:</w:t>
      </w:r>
      <w:r w:rsidR="0018181E">
        <w:rPr>
          <w:rFonts w:cstheme="minorHAnsi"/>
          <w:b/>
          <w:bCs/>
          <w:lang w:val="fr-FR"/>
        </w:rPr>
        <w:t xml:space="preserve"> </w:t>
      </w:r>
      <w:r w:rsidR="00D775A0" w:rsidRPr="00883B41">
        <w:rPr>
          <w:rFonts w:cstheme="minorHAnsi"/>
          <w:lang w:val="fr-FR"/>
        </w:rPr>
        <w:t xml:space="preserve"> l</w:t>
      </w:r>
      <w:r w:rsidR="0018181E">
        <w:rPr>
          <w:rFonts w:cstheme="minorHAnsi"/>
          <w:lang w:val="fr-FR"/>
        </w:rPr>
        <w:t xml:space="preserve">a liste des </w:t>
      </w:r>
      <w:r>
        <w:rPr>
          <w:rFonts w:cstheme="minorHAnsi"/>
          <w:lang w:val="fr-FR"/>
        </w:rPr>
        <w:t>nom</w:t>
      </w:r>
      <w:r w:rsidR="0018181E">
        <w:rPr>
          <w:rFonts w:cstheme="minorHAnsi"/>
          <w:lang w:val="fr-FR"/>
        </w:rPr>
        <w:t xml:space="preserve">s de </w:t>
      </w:r>
      <w:r w:rsidR="00D775A0" w:rsidRPr="00883B41">
        <w:rPr>
          <w:rFonts w:cstheme="minorHAnsi"/>
          <w:lang w:val="fr-FR"/>
        </w:rPr>
        <w:t xml:space="preserve">scénario de taux </w:t>
      </w:r>
      <w:r>
        <w:rPr>
          <w:rFonts w:cstheme="minorHAnsi"/>
          <w:lang w:val="fr-FR"/>
        </w:rPr>
        <w:t xml:space="preserve">de base </w:t>
      </w:r>
      <w:r w:rsidR="00D775A0" w:rsidRPr="00883B41">
        <w:rPr>
          <w:rFonts w:cstheme="minorHAnsi"/>
          <w:lang w:val="fr-FR"/>
        </w:rPr>
        <w:t>choisi</w:t>
      </w:r>
      <w:r w:rsidR="0018181E">
        <w:rPr>
          <w:rFonts w:cstheme="minorHAnsi"/>
          <w:lang w:val="fr-FR"/>
        </w:rPr>
        <w:t>s</w:t>
      </w:r>
      <w:r w:rsidR="00D775A0" w:rsidRPr="00883B41">
        <w:rPr>
          <w:rFonts w:cstheme="minorHAnsi"/>
          <w:lang w:val="fr-FR"/>
        </w:rPr>
        <w:t xml:space="preserve"> par l’utilisateur</w:t>
      </w:r>
      <w:r>
        <w:rPr>
          <w:rFonts w:cstheme="minorHAnsi"/>
          <w:lang w:val="fr-FR"/>
        </w:rPr>
        <w:t>. Ce</w:t>
      </w:r>
      <w:r w:rsidR="0018181E">
        <w:rPr>
          <w:rFonts w:cstheme="minorHAnsi"/>
          <w:lang w:val="fr-FR"/>
        </w:rPr>
        <w:t>s</w:t>
      </w:r>
      <w:r>
        <w:rPr>
          <w:rFonts w:cstheme="minorHAnsi"/>
          <w:lang w:val="fr-FR"/>
        </w:rPr>
        <w:t xml:space="preserve"> scénario</w:t>
      </w:r>
      <w:r w:rsidR="0018181E">
        <w:rPr>
          <w:rFonts w:cstheme="minorHAnsi"/>
          <w:lang w:val="fr-FR"/>
        </w:rPr>
        <w:t>s</w:t>
      </w:r>
      <w:r>
        <w:rPr>
          <w:rFonts w:cstheme="minorHAnsi"/>
          <w:lang w:val="fr-FR"/>
        </w:rPr>
        <w:t xml:space="preserve"> </w:t>
      </w:r>
      <w:r w:rsidR="0018181E">
        <w:rPr>
          <w:rFonts w:cstheme="minorHAnsi"/>
          <w:lang w:val="fr-FR"/>
        </w:rPr>
        <w:t xml:space="preserve">doivent être </w:t>
      </w:r>
      <w:r>
        <w:rPr>
          <w:rFonts w:cstheme="minorHAnsi"/>
          <w:lang w:val="fr-FR"/>
        </w:rPr>
        <w:t>défini</w:t>
      </w:r>
      <w:r w:rsidR="0018181E">
        <w:rPr>
          <w:rFonts w:cstheme="minorHAnsi"/>
          <w:lang w:val="fr-FR"/>
        </w:rPr>
        <w:t>s</w:t>
      </w:r>
      <w:r>
        <w:rPr>
          <w:rFonts w:cstheme="minorHAnsi"/>
          <w:lang w:val="fr-FR"/>
        </w:rPr>
        <w:t xml:space="preserve"> dans </w:t>
      </w:r>
      <w:r w:rsidR="0018181E">
        <w:rPr>
          <w:rFonts w:cstheme="minorHAnsi"/>
          <w:lang w:val="fr-FR"/>
        </w:rPr>
        <w:t xml:space="preserve">le fichier </w:t>
      </w:r>
      <w:r w:rsidRPr="00883B41">
        <w:rPr>
          <w:rFonts w:cstheme="minorHAnsi"/>
          <w:b/>
          <w:bCs/>
          <w:lang w:val="fr-FR"/>
        </w:rPr>
        <w:t>SCENARIO TAUX.</w:t>
      </w:r>
      <w:r w:rsidR="00D775A0" w:rsidRPr="00883B41">
        <w:rPr>
          <w:rFonts w:cstheme="minorHAnsi"/>
          <w:lang w:val="fr-FR"/>
        </w:rPr>
        <w:t xml:space="preserve"> </w:t>
      </w:r>
    </w:p>
    <w:p w14:paraId="480E71E1" w14:textId="5162CECD" w:rsidR="0050487F" w:rsidRPr="0050487F" w:rsidRDefault="0050487F" w:rsidP="0050487F">
      <w:pPr>
        <w:pStyle w:val="Paragraphedeliste"/>
        <w:numPr>
          <w:ilvl w:val="0"/>
          <w:numId w:val="10"/>
        </w:numPr>
        <w:spacing w:after="120"/>
        <w:contextualSpacing w:val="0"/>
        <w:jc w:val="left"/>
        <w:rPr>
          <w:rFonts w:cstheme="minorHAnsi"/>
          <w:lang w:val="fr-FR"/>
        </w:rPr>
      </w:pPr>
      <w:r>
        <w:rPr>
          <w:rFonts w:cstheme="minorHAnsi"/>
          <w:lang w:val="fr-FR"/>
        </w:rPr>
        <w:t>« </w:t>
      </w:r>
      <w:r>
        <w:rPr>
          <w:rFonts w:cstheme="minorHAnsi"/>
          <w:b/>
          <w:bCs/>
          <w:lang w:val="fr-FR"/>
        </w:rPr>
        <w:t>SC</w:t>
      </w:r>
      <w:r w:rsidRPr="00883B41">
        <w:rPr>
          <w:rFonts w:cstheme="minorHAnsi"/>
          <w:b/>
          <w:bCs/>
          <w:lang w:val="fr-FR"/>
        </w:rPr>
        <w:t xml:space="preserve"> </w:t>
      </w:r>
      <w:proofErr w:type="gramStart"/>
      <w:r>
        <w:rPr>
          <w:rFonts w:cstheme="minorHAnsi"/>
          <w:b/>
          <w:bCs/>
          <w:lang w:val="fr-FR"/>
        </w:rPr>
        <w:t>MODELE</w:t>
      </w:r>
      <w:r>
        <w:rPr>
          <w:rFonts w:cstheme="minorHAnsi"/>
          <w:lang w:val="fr-FR"/>
        </w:rPr>
        <w:t>»</w:t>
      </w:r>
      <w:proofErr w:type="gramEnd"/>
      <w:r w:rsidRPr="00883B41">
        <w:rPr>
          <w:rFonts w:cstheme="minorHAnsi"/>
          <w:lang w:val="fr-FR"/>
        </w:rPr>
        <w:t xml:space="preserve"> : </w:t>
      </w:r>
      <w:r>
        <w:rPr>
          <w:rFonts w:cstheme="minorHAnsi"/>
          <w:lang w:val="fr-FR"/>
        </w:rPr>
        <w:t>les fichiers modèles ECH et NMD à utiliser pour ce scénario</w:t>
      </w:r>
    </w:p>
    <w:p w14:paraId="01D2431E" w14:textId="578FDCC3" w:rsidR="00D775A0" w:rsidRPr="00883B41" w:rsidRDefault="00883B41" w:rsidP="004B63BE">
      <w:pPr>
        <w:pStyle w:val="Paragraphedeliste"/>
        <w:numPr>
          <w:ilvl w:val="0"/>
          <w:numId w:val="10"/>
        </w:numPr>
        <w:spacing w:after="120"/>
        <w:contextualSpacing w:val="0"/>
        <w:jc w:val="left"/>
        <w:rPr>
          <w:rFonts w:cstheme="minorHAnsi"/>
          <w:lang w:val="fr-FR"/>
        </w:rPr>
      </w:pPr>
      <w:r>
        <w:rPr>
          <w:rFonts w:cstheme="minorHAnsi"/>
          <w:b/>
          <w:bCs/>
          <w:lang w:val="fr-FR"/>
        </w:rPr>
        <w:t>« </w:t>
      </w:r>
      <w:r w:rsidR="00D775A0" w:rsidRPr="00883B41">
        <w:rPr>
          <w:rFonts w:cstheme="minorHAnsi"/>
          <w:b/>
          <w:bCs/>
          <w:lang w:val="fr-FR"/>
        </w:rPr>
        <w:t xml:space="preserve">NOM </w:t>
      </w:r>
      <w:r w:rsidRPr="00883B41">
        <w:rPr>
          <w:rFonts w:cstheme="minorHAnsi"/>
          <w:b/>
          <w:bCs/>
          <w:lang w:val="fr-FR"/>
        </w:rPr>
        <w:t>CHOC TAUX</w:t>
      </w:r>
      <w:r>
        <w:rPr>
          <w:rFonts w:cstheme="minorHAnsi"/>
          <w:b/>
          <w:bCs/>
          <w:lang w:val="fr-FR"/>
        </w:rPr>
        <w:t> »</w:t>
      </w:r>
      <w:r w:rsidR="0018181E">
        <w:rPr>
          <w:rFonts w:cstheme="minorHAnsi"/>
          <w:lang w:val="fr-FR"/>
        </w:rPr>
        <w:t xml:space="preserve"> : </w:t>
      </w:r>
      <w:r w:rsidR="00D775A0" w:rsidRPr="00883B41">
        <w:rPr>
          <w:rFonts w:cstheme="minorHAnsi"/>
          <w:lang w:val="fr-FR"/>
        </w:rPr>
        <w:t>le</w:t>
      </w:r>
      <w:r w:rsidR="0018181E">
        <w:rPr>
          <w:rFonts w:cstheme="minorHAnsi"/>
          <w:lang w:val="fr-FR"/>
        </w:rPr>
        <w:t xml:space="preserve"> nom du choc </w:t>
      </w:r>
      <w:r w:rsidR="00D775A0" w:rsidRPr="00883B41">
        <w:rPr>
          <w:rFonts w:cstheme="minorHAnsi"/>
          <w:lang w:val="fr-FR"/>
        </w:rPr>
        <w:t>de taux qu</w:t>
      </w:r>
      <w:r w:rsidR="00087980">
        <w:rPr>
          <w:rFonts w:cstheme="minorHAnsi"/>
          <w:lang w:val="fr-FR"/>
        </w:rPr>
        <w:t>e l’utilisateur</w:t>
      </w:r>
      <w:r w:rsidR="00D775A0" w:rsidRPr="00883B41">
        <w:rPr>
          <w:rFonts w:cstheme="minorHAnsi"/>
          <w:lang w:val="fr-FR"/>
        </w:rPr>
        <w:t xml:space="preserve"> souhaite utiliser parmi </w:t>
      </w:r>
      <w:r w:rsidR="0018181E" w:rsidRPr="00883B41">
        <w:rPr>
          <w:rFonts w:cstheme="minorHAnsi"/>
          <w:lang w:val="fr-FR"/>
        </w:rPr>
        <w:t>le</w:t>
      </w:r>
      <w:r w:rsidR="0018181E">
        <w:rPr>
          <w:rFonts w:cstheme="minorHAnsi"/>
          <w:lang w:val="fr-FR"/>
        </w:rPr>
        <w:t>s</w:t>
      </w:r>
      <w:r w:rsidR="0018181E" w:rsidRPr="00883B41">
        <w:rPr>
          <w:rFonts w:cstheme="minorHAnsi"/>
          <w:lang w:val="fr-FR"/>
        </w:rPr>
        <w:t xml:space="preserve"> choc</w:t>
      </w:r>
      <w:r w:rsidR="0018181E">
        <w:rPr>
          <w:rFonts w:cstheme="minorHAnsi"/>
          <w:lang w:val="fr-FR"/>
        </w:rPr>
        <w:t>s de taux</w:t>
      </w:r>
      <w:r w:rsidR="00D775A0" w:rsidRPr="00883B41">
        <w:rPr>
          <w:rFonts w:cstheme="minorHAnsi"/>
          <w:lang w:val="fr-FR"/>
        </w:rPr>
        <w:t xml:space="preserve"> créés </w:t>
      </w:r>
      <w:r w:rsidR="0018181E">
        <w:rPr>
          <w:rFonts w:cstheme="minorHAnsi"/>
          <w:lang w:val="fr-FR"/>
        </w:rPr>
        <w:t xml:space="preserve">par lui </w:t>
      </w:r>
      <w:r w:rsidR="00D775A0" w:rsidRPr="00883B41">
        <w:rPr>
          <w:rFonts w:cstheme="minorHAnsi"/>
          <w:lang w:val="fr-FR"/>
        </w:rPr>
        <w:t>dans l’onglet : ‘C</w:t>
      </w:r>
      <w:r w:rsidR="0018181E">
        <w:rPr>
          <w:rFonts w:cstheme="minorHAnsi"/>
          <w:lang w:val="fr-FR"/>
        </w:rPr>
        <w:t>HOC TAUX</w:t>
      </w:r>
      <w:r w:rsidR="00D775A0" w:rsidRPr="00883B41">
        <w:rPr>
          <w:rFonts w:cstheme="minorHAnsi"/>
          <w:lang w:val="fr-FR"/>
        </w:rPr>
        <w:t>’</w:t>
      </w:r>
      <w:r w:rsidR="0018181E">
        <w:rPr>
          <w:rFonts w:cstheme="minorHAnsi"/>
          <w:lang w:val="fr-FR"/>
        </w:rPr>
        <w:t xml:space="preserve">. Ce choc sera appliqué à l’ensemble des scénarios de taux définis dans </w:t>
      </w:r>
      <w:r w:rsidR="0018181E">
        <w:rPr>
          <w:rFonts w:cstheme="minorHAnsi"/>
          <w:b/>
          <w:bCs/>
          <w:lang w:val="fr-FR"/>
        </w:rPr>
        <w:t>« </w:t>
      </w:r>
      <w:r w:rsidR="0018181E" w:rsidRPr="00883B41">
        <w:rPr>
          <w:rFonts w:cstheme="minorHAnsi"/>
          <w:b/>
          <w:bCs/>
          <w:lang w:val="fr-FR"/>
        </w:rPr>
        <w:t>SC TAUX BASELINE</w:t>
      </w:r>
      <w:r w:rsidR="0018181E">
        <w:rPr>
          <w:rFonts w:cstheme="minorHAnsi"/>
          <w:b/>
          <w:bCs/>
          <w:lang w:val="fr-FR"/>
        </w:rPr>
        <w:t> »</w:t>
      </w:r>
    </w:p>
    <w:p w14:paraId="7A6584F3" w14:textId="557D3FD1" w:rsidR="00D775A0" w:rsidRDefault="00883B41" w:rsidP="004B63BE">
      <w:pPr>
        <w:pStyle w:val="Paragraphedeliste"/>
        <w:numPr>
          <w:ilvl w:val="0"/>
          <w:numId w:val="10"/>
        </w:numPr>
        <w:spacing w:after="120"/>
        <w:contextualSpacing w:val="0"/>
        <w:jc w:val="left"/>
        <w:rPr>
          <w:rFonts w:cstheme="minorHAnsi"/>
          <w:lang w:val="fr-FR"/>
        </w:rPr>
      </w:pPr>
      <w:r>
        <w:rPr>
          <w:rFonts w:cstheme="minorHAnsi"/>
          <w:lang w:val="fr-FR"/>
        </w:rPr>
        <w:t>« </w:t>
      </w:r>
      <w:r w:rsidRPr="00883B41">
        <w:rPr>
          <w:rFonts w:cstheme="minorHAnsi"/>
          <w:b/>
          <w:bCs/>
          <w:lang w:val="fr-FR"/>
        </w:rPr>
        <w:t xml:space="preserve">NOM </w:t>
      </w:r>
      <w:r w:rsidR="00761A60">
        <w:rPr>
          <w:rFonts w:cstheme="minorHAnsi"/>
          <w:b/>
          <w:bCs/>
          <w:lang w:val="fr-FR"/>
        </w:rPr>
        <w:t>SC</w:t>
      </w:r>
      <w:r w:rsidR="00D775A0" w:rsidRPr="00883B41">
        <w:rPr>
          <w:rFonts w:cstheme="minorHAnsi"/>
          <w:b/>
          <w:bCs/>
          <w:lang w:val="fr-FR"/>
        </w:rPr>
        <w:t xml:space="preserve"> PN</w:t>
      </w:r>
      <w:r>
        <w:rPr>
          <w:rFonts w:cstheme="minorHAnsi"/>
          <w:lang w:val="fr-FR"/>
        </w:rPr>
        <w:t> »</w:t>
      </w:r>
      <w:r w:rsidR="00D775A0" w:rsidRPr="00883B41">
        <w:rPr>
          <w:rFonts w:cstheme="minorHAnsi"/>
          <w:lang w:val="fr-FR"/>
        </w:rPr>
        <w:t xml:space="preserve"> : le </w:t>
      </w:r>
      <w:r w:rsidR="0018181E">
        <w:rPr>
          <w:rFonts w:cstheme="minorHAnsi"/>
          <w:lang w:val="fr-FR"/>
        </w:rPr>
        <w:t>nom du stress</w:t>
      </w:r>
      <w:r w:rsidR="00D775A0" w:rsidRPr="00883B41">
        <w:rPr>
          <w:rFonts w:cstheme="minorHAnsi"/>
          <w:lang w:val="fr-FR"/>
        </w:rPr>
        <w:t xml:space="preserve"> de PN qu</w:t>
      </w:r>
      <w:r w:rsidR="00087980">
        <w:rPr>
          <w:rFonts w:cstheme="minorHAnsi"/>
          <w:lang w:val="fr-FR"/>
        </w:rPr>
        <w:t xml:space="preserve">e l’utilisateur </w:t>
      </w:r>
      <w:r w:rsidR="00D775A0" w:rsidRPr="00883B41">
        <w:rPr>
          <w:rFonts w:cstheme="minorHAnsi"/>
          <w:lang w:val="fr-FR"/>
        </w:rPr>
        <w:t xml:space="preserve">souhaite utiliser parmi les </w:t>
      </w:r>
      <w:r w:rsidR="00761A60">
        <w:rPr>
          <w:rFonts w:cstheme="minorHAnsi"/>
          <w:lang w:val="fr-FR"/>
        </w:rPr>
        <w:t xml:space="preserve">scénarios de </w:t>
      </w:r>
      <w:r w:rsidR="0018181E">
        <w:rPr>
          <w:rFonts w:cstheme="minorHAnsi"/>
          <w:lang w:val="fr-FR"/>
        </w:rPr>
        <w:t>stress de PN</w:t>
      </w:r>
      <w:r w:rsidR="00D775A0" w:rsidRPr="00883B41">
        <w:rPr>
          <w:rFonts w:cstheme="minorHAnsi"/>
          <w:lang w:val="fr-FR"/>
        </w:rPr>
        <w:t xml:space="preserve"> créés </w:t>
      </w:r>
      <w:r w:rsidR="0018181E">
        <w:rPr>
          <w:rFonts w:cstheme="minorHAnsi"/>
          <w:lang w:val="fr-FR"/>
        </w:rPr>
        <w:t xml:space="preserve">par lui </w:t>
      </w:r>
      <w:r w:rsidR="00D775A0" w:rsidRPr="00883B41">
        <w:rPr>
          <w:rFonts w:cstheme="minorHAnsi"/>
          <w:lang w:val="fr-FR"/>
        </w:rPr>
        <w:t>dans l’onglet : ‘</w:t>
      </w:r>
      <w:r w:rsidR="0018181E">
        <w:rPr>
          <w:rFonts w:cstheme="minorHAnsi"/>
          <w:lang w:val="fr-FR"/>
        </w:rPr>
        <w:t xml:space="preserve">STRESS </w:t>
      </w:r>
      <w:r w:rsidR="00D775A0" w:rsidRPr="00883B41">
        <w:rPr>
          <w:rFonts w:cstheme="minorHAnsi"/>
          <w:lang w:val="fr-FR"/>
        </w:rPr>
        <w:t>PN’</w:t>
      </w:r>
      <w:r w:rsidR="00761A60">
        <w:rPr>
          <w:rFonts w:cstheme="minorHAnsi"/>
          <w:lang w:val="fr-FR"/>
        </w:rPr>
        <w:t xml:space="preserve"> ou les scénarios d’ajout de PN créés dans l’onglet « AJOUT PN »</w:t>
      </w:r>
    </w:p>
    <w:p w14:paraId="23AA612E" w14:textId="7E3BB418" w:rsidR="00D775A0" w:rsidRPr="00087980" w:rsidRDefault="00883B41" w:rsidP="004B63BE">
      <w:pPr>
        <w:pStyle w:val="Paragraphedeliste"/>
        <w:numPr>
          <w:ilvl w:val="0"/>
          <w:numId w:val="10"/>
        </w:numPr>
        <w:spacing w:after="120"/>
        <w:ind w:left="714" w:hanging="357"/>
        <w:contextualSpacing w:val="0"/>
        <w:jc w:val="left"/>
        <w:rPr>
          <w:rFonts w:cstheme="minorHAnsi"/>
          <w:lang w:val="fr-FR"/>
        </w:rPr>
      </w:pPr>
      <w:r>
        <w:rPr>
          <w:rFonts w:cstheme="minorHAnsi"/>
          <w:lang w:val="fr-FR"/>
        </w:rPr>
        <w:t>« </w:t>
      </w:r>
      <w:r w:rsidRPr="00883B41">
        <w:rPr>
          <w:rFonts w:cstheme="minorHAnsi"/>
          <w:b/>
          <w:bCs/>
          <w:lang w:val="fr-FR"/>
        </w:rPr>
        <w:t>NOM SC</w:t>
      </w:r>
      <w:r w:rsidR="00D775A0" w:rsidRPr="00883B41">
        <w:rPr>
          <w:rFonts w:cstheme="minorHAnsi"/>
          <w:b/>
          <w:bCs/>
          <w:lang w:val="fr-FR"/>
        </w:rPr>
        <w:t xml:space="preserve"> </w:t>
      </w:r>
      <w:r w:rsidR="00761A60">
        <w:rPr>
          <w:rFonts w:cstheme="minorHAnsi"/>
          <w:b/>
          <w:bCs/>
          <w:lang w:val="fr-FR"/>
        </w:rPr>
        <w:t>CALCULATEUR</w:t>
      </w:r>
      <w:r w:rsidRPr="00883B41">
        <w:rPr>
          <w:rFonts w:cstheme="minorHAnsi"/>
          <w:b/>
          <w:bCs/>
          <w:lang w:val="fr-FR"/>
        </w:rPr>
        <w:t> </w:t>
      </w:r>
      <w:r>
        <w:rPr>
          <w:rFonts w:cstheme="minorHAnsi"/>
          <w:lang w:val="fr-FR"/>
        </w:rPr>
        <w:t>»</w:t>
      </w:r>
      <w:r w:rsidR="00D775A0" w:rsidRPr="00883B41">
        <w:rPr>
          <w:rFonts w:cstheme="minorHAnsi"/>
          <w:lang w:val="fr-FR"/>
        </w:rPr>
        <w:t xml:space="preserve"> : </w:t>
      </w:r>
      <w:r w:rsidR="00087980">
        <w:rPr>
          <w:rFonts w:cstheme="minorHAnsi"/>
          <w:lang w:val="fr-FR"/>
        </w:rPr>
        <w:t xml:space="preserve">le nom du scénario </w:t>
      </w:r>
      <w:r w:rsidR="00761A60">
        <w:rPr>
          <w:rFonts w:cstheme="minorHAnsi"/>
          <w:lang w:val="fr-FR"/>
        </w:rPr>
        <w:t>de recalcul au niveau contrat via le calculateur parmi les scénarios référencés dans l’onglet « SC CALCULATEUR »</w:t>
      </w:r>
    </w:p>
    <w:p w14:paraId="1870677B" w14:textId="18454B03" w:rsidR="00087980" w:rsidRDefault="0018181E" w:rsidP="004B63BE">
      <w:pPr>
        <w:pStyle w:val="Paragraphedeliste"/>
        <w:numPr>
          <w:ilvl w:val="0"/>
          <w:numId w:val="10"/>
        </w:numPr>
        <w:spacing w:after="120"/>
        <w:contextualSpacing w:val="0"/>
        <w:jc w:val="left"/>
        <w:rPr>
          <w:rFonts w:cstheme="minorHAnsi"/>
          <w:lang w:val="fr-FR"/>
        </w:rPr>
      </w:pPr>
      <w:r w:rsidRPr="0018181E">
        <w:rPr>
          <w:rFonts w:cstheme="minorHAnsi"/>
          <w:lang w:val="fr-FR"/>
        </w:rPr>
        <w:t>« </w:t>
      </w:r>
      <w:proofErr w:type="gramStart"/>
      <w:r w:rsidRPr="0018181E">
        <w:rPr>
          <w:rFonts w:cstheme="minorHAnsi"/>
          <w:b/>
          <w:bCs/>
          <w:lang w:val="fr-FR"/>
        </w:rPr>
        <w:t xml:space="preserve">NOM </w:t>
      </w:r>
      <w:r w:rsidR="00D775A0" w:rsidRPr="0018181E">
        <w:rPr>
          <w:rFonts w:cstheme="minorHAnsi"/>
          <w:b/>
          <w:bCs/>
          <w:lang w:val="fr-FR"/>
        </w:rPr>
        <w:t xml:space="preserve"> SURCOUCHE</w:t>
      </w:r>
      <w:proofErr w:type="gramEnd"/>
      <w:r w:rsidR="00D775A0" w:rsidRPr="0018181E">
        <w:rPr>
          <w:rFonts w:cstheme="minorHAnsi"/>
          <w:b/>
          <w:bCs/>
          <w:lang w:val="fr-FR"/>
        </w:rPr>
        <w:t xml:space="preserve"> DAV</w:t>
      </w:r>
      <w:r w:rsidRPr="0018181E">
        <w:rPr>
          <w:rFonts w:cstheme="minorHAnsi"/>
          <w:lang w:val="fr-FR"/>
        </w:rPr>
        <w:t> »</w:t>
      </w:r>
      <w:r w:rsidR="00D775A0" w:rsidRPr="0018181E">
        <w:rPr>
          <w:rFonts w:cstheme="minorHAnsi"/>
          <w:lang w:val="fr-FR"/>
        </w:rPr>
        <w:t> : permet d’ajouter un scénario de surcouche sur les DAV à partir scénarios définis dans l’onglet « SCENARIO SURCOUCHE DAV ».</w:t>
      </w:r>
      <w:r w:rsidR="00087980" w:rsidRPr="00087980">
        <w:rPr>
          <w:rFonts w:cstheme="minorHAnsi"/>
          <w:lang w:val="fr-FR"/>
        </w:rPr>
        <w:t xml:space="preserve"> </w:t>
      </w:r>
      <w:r w:rsidR="00087980">
        <w:rPr>
          <w:rFonts w:cstheme="minorHAnsi"/>
          <w:lang w:val="fr-FR"/>
        </w:rPr>
        <w:t xml:space="preserve"> </w:t>
      </w:r>
      <w:r w:rsidR="00087980" w:rsidRPr="00087980">
        <w:rPr>
          <w:rFonts w:cstheme="minorHAnsi"/>
          <w:lang w:val="fr-FR"/>
        </w:rPr>
        <w:t>Voir le fichier Word « 2.</w:t>
      </w:r>
      <w:r w:rsidR="00087980">
        <w:rPr>
          <w:rFonts w:cstheme="minorHAnsi"/>
          <w:lang w:val="fr-FR"/>
        </w:rPr>
        <w:t>4</w:t>
      </w:r>
      <w:r w:rsidR="00087980" w:rsidRPr="00087980">
        <w:rPr>
          <w:rFonts w:cstheme="minorHAnsi"/>
          <w:lang w:val="fr-FR"/>
        </w:rPr>
        <w:t xml:space="preserve"> SCENARIO_</w:t>
      </w:r>
      <w:r w:rsidR="00087980">
        <w:rPr>
          <w:rFonts w:cstheme="minorHAnsi"/>
          <w:lang w:val="fr-FR"/>
        </w:rPr>
        <w:t>SURCOUCHE_DAV</w:t>
      </w:r>
      <w:r w:rsidR="00087980" w:rsidRPr="00087980">
        <w:rPr>
          <w:rFonts w:cstheme="minorHAnsi"/>
          <w:lang w:val="fr-FR"/>
        </w:rPr>
        <w:t>_DOC_PASSALM » pour</w:t>
      </w:r>
      <w:r w:rsidR="00087980">
        <w:rPr>
          <w:rFonts w:cstheme="minorHAnsi"/>
          <w:lang w:val="fr-FR"/>
        </w:rPr>
        <w:t xml:space="preserve"> la configuration de l’onglet </w:t>
      </w:r>
      <w:r w:rsidR="00087980" w:rsidRPr="0018181E">
        <w:rPr>
          <w:rFonts w:cstheme="minorHAnsi"/>
          <w:lang w:val="fr-FR"/>
        </w:rPr>
        <w:t>« </w:t>
      </w:r>
      <w:r w:rsidR="00087980" w:rsidRPr="00087980">
        <w:rPr>
          <w:rFonts w:cstheme="minorHAnsi"/>
          <w:lang w:val="fr-FR"/>
        </w:rPr>
        <w:t>SCENARIO SURCOUCHE DAV</w:t>
      </w:r>
      <w:r w:rsidR="00087980">
        <w:rPr>
          <w:rFonts w:cstheme="minorHAnsi"/>
          <w:lang w:val="fr-FR"/>
        </w:rPr>
        <w:t xml:space="preserve"> </w:t>
      </w:r>
      <w:r w:rsidR="00087980" w:rsidRPr="0018181E">
        <w:rPr>
          <w:rFonts w:cstheme="minorHAnsi"/>
          <w:lang w:val="fr-FR"/>
        </w:rPr>
        <w:t>»</w:t>
      </w:r>
      <w:r w:rsidR="00087980">
        <w:rPr>
          <w:rFonts w:cstheme="minorHAnsi"/>
          <w:lang w:val="fr-FR"/>
        </w:rPr>
        <w:t>.</w:t>
      </w:r>
    </w:p>
    <w:p w14:paraId="7ADE6FBB" w14:textId="69DAB7CA" w:rsidR="00D775A0" w:rsidRPr="00087980" w:rsidRDefault="00087980" w:rsidP="004B63BE">
      <w:pPr>
        <w:pStyle w:val="Paragraphedeliste"/>
        <w:numPr>
          <w:ilvl w:val="0"/>
          <w:numId w:val="10"/>
        </w:numPr>
        <w:spacing w:after="120"/>
        <w:contextualSpacing w:val="0"/>
        <w:jc w:val="left"/>
        <w:rPr>
          <w:rFonts w:cstheme="minorHAnsi"/>
          <w:lang w:val="fr-FR"/>
        </w:rPr>
      </w:pPr>
      <w:r>
        <w:rPr>
          <w:rFonts w:cstheme="minorHAnsi"/>
          <w:lang w:val="fr-FR"/>
        </w:rPr>
        <w:t>« NOM PN BPCE SC »</w:t>
      </w:r>
      <w:r w:rsidR="00804706">
        <w:rPr>
          <w:rFonts w:cstheme="minorHAnsi"/>
          <w:lang w:val="fr-FR"/>
        </w:rPr>
        <w:t xml:space="preserve"> : le nom du scénario de </w:t>
      </w:r>
      <w:proofErr w:type="spellStart"/>
      <w:r w:rsidR="00804706">
        <w:rPr>
          <w:rFonts w:cstheme="minorHAnsi"/>
          <w:lang w:val="fr-FR"/>
        </w:rPr>
        <w:t>PN</w:t>
      </w:r>
      <w:r w:rsidR="00F0679F">
        <w:rPr>
          <w:rFonts w:cstheme="minorHAnsi"/>
          <w:lang w:val="fr-FR"/>
        </w:rPr>
        <w:t>s</w:t>
      </w:r>
      <w:proofErr w:type="spellEnd"/>
      <w:r w:rsidR="00804706">
        <w:rPr>
          <w:rFonts w:cstheme="minorHAnsi"/>
          <w:lang w:val="fr-FR"/>
        </w:rPr>
        <w:t xml:space="preserve"> BPCE choisi parmi l</w:t>
      </w:r>
      <w:r w:rsidR="00804706" w:rsidRPr="0018181E">
        <w:rPr>
          <w:rFonts w:cstheme="minorHAnsi"/>
          <w:lang w:val="fr-FR"/>
        </w:rPr>
        <w:t xml:space="preserve">es scénarii définis </w:t>
      </w:r>
      <w:r w:rsidR="00804706">
        <w:rPr>
          <w:rFonts w:cstheme="minorHAnsi"/>
          <w:lang w:val="fr-FR"/>
        </w:rPr>
        <w:t xml:space="preserve">par l’utilisateur </w:t>
      </w:r>
      <w:r w:rsidR="00804706" w:rsidRPr="0018181E">
        <w:rPr>
          <w:rFonts w:cstheme="minorHAnsi"/>
          <w:lang w:val="fr-FR"/>
        </w:rPr>
        <w:t>dans l’onglet « </w:t>
      </w:r>
      <w:r w:rsidR="00804706" w:rsidRPr="00804706">
        <w:rPr>
          <w:rFonts w:cstheme="minorHAnsi"/>
          <w:lang w:val="fr-FR"/>
        </w:rPr>
        <w:t xml:space="preserve">RETRO PN </w:t>
      </w:r>
      <w:proofErr w:type="gramStart"/>
      <w:r w:rsidR="00804706" w:rsidRPr="00804706">
        <w:rPr>
          <w:rFonts w:cstheme="minorHAnsi"/>
          <w:lang w:val="fr-FR"/>
        </w:rPr>
        <w:t>BPCE</w:t>
      </w:r>
      <w:r w:rsidR="00804706" w:rsidRPr="0018181E">
        <w:rPr>
          <w:rFonts w:cstheme="minorHAnsi"/>
          <w:lang w:val="fr-FR"/>
        </w:rPr>
        <w:t>»</w:t>
      </w:r>
      <w:proofErr w:type="gramEnd"/>
      <w:r w:rsidR="00F0679F">
        <w:rPr>
          <w:rFonts w:cstheme="minorHAnsi"/>
          <w:lang w:val="fr-FR"/>
        </w:rPr>
        <w:t xml:space="preserve"> qui concernent uniquement le BPCE SA</w:t>
      </w:r>
      <w:r w:rsidR="00804706">
        <w:rPr>
          <w:rFonts w:cstheme="minorHAnsi"/>
          <w:lang w:val="fr-FR"/>
        </w:rPr>
        <w:t>. S’adresser à Nicolas DEVES pour plus d’info.</w:t>
      </w:r>
    </w:p>
    <w:p w14:paraId="07006754" w14:textId="77777777" w:rsidR="00804706" w:rsidRDefault="00804706" w:rsidP="00804706">
      <w:pPr>
        <w:rPr>
          <w:rFonts w:cstheme="minorHAnsi"/>
          <w:lang w:val="fr-FR"/>
        </w:rPr>
      </w:pPr>
    </w:p>
    <w:p w14:paraId="7B40D1C0" w14:textId="4FB5267E" w:rsidR="00D775A0" w:rsidRPr="0018181E" w:rsidRDefault="00804706" w:rsidP="00804706">
      <w:pPr>
        <w:rPr>
          <w:rFonts w:cstheme="minorHAnsi"/>
          <w:lang w:val="fr-FR"/>
        </w:rPr>
      </w:pPr>
      <w:r>
        <w:rPr>
          <w:rFonts w:cstheme="minorHAnsi"/>
          <w:lang w:val="fr-FR"/>
        </w:rPr>
        <w:t>Les paramètres 4,5,6,7</w:t>
      </w:r>
      <w:r w:rsidR="0050487F">
        <w:rPr>
          <w:rFonts w:cstheme="minorHAnsi"/>
          <w:lang w:val="fr-FR"/>
        </w:rPr>
        <w:t>,8</w:t>
      </w:r>
      <w:r w:rsidR="00761A60">
        <w:rPr>
          <w:rFonts w:cstheme="minorHAnsi"/>
          <w:lang w:val="fr-FR"/>
        </w:rPr>
        <w:t xml:space="preserve"> </w:t>
      </w:r>
      <w:r>
        <w:rPr>
          <w:rFonts w:cstheme="minorHAnsi"/>
          <w:lang w:val="fr-FR"/>
        </w:rPr>
        <w:t>peuvent être laissés à blanc.</w:t>
      </w:r>
    </w:p>
    <w:p w14:paraId="3D2E9C8E" w14:textId="77777777" w:rsidR="00D775A0" w:rsidRPr="00A8537D" w:rsidRDefault="00D775A0" w:rsidP="00D775A0">
      <w:pPr>
        <w:pStyle w:val="Paragraphedeliste"/>
        <w:rPr>
          <w:rFonts w:asciiTheme="majorHAnsi" w:hAnsiTheme="majorHAnsi" w:cstheme="majorHAnsi"/>
          <w:lang w:val="fr-FR"/>
        </w:rPr>
      </w:pPr>
    </w:p>
    <w:p w14:paraId="4038D2BF" w14:textId="77777777" w:rsidR="00D775A0" w:rsidRPr="00804706" w:rsidRDefault="00D775A0" w:rsidP="00804706">
      <w:pPr>
        <w:rPr>
          <w:rFonts w:cstheme="minorHAnsi"/>
          <w:lang w:val="fr-FR"/>
        </w:rPr>
      </w:pPr>
      <w:r w:rsidRPr="00804706">
        <w:rPr>
          <w:rFonts w:cstheme="minorHAnsi"/>
          <w:lang w:val="fr-FR"/>
        </w:rPr>
        <w:t>À l’aide des boutons de contrôle, on peut gérer la liste des scénarios créés :</w:t>
      </w:r>
    </w:p>
    <w:p w14:paraId="5EF9C28D" w14:textId="77777777" w:rsidR="00D775A0" w:rsidRPr="00804706" w:rsidRDefault="00D775A0" w:rsidP="00D775A0">
      <w:pPr>
        <w:rPr>
          <w:rFonts w:cstheme="minorHAnsi"/>
          <w:lang w:val="fr-FR"/>
        </w:rPr>
      </w:pPr>
    </w:p>
    <w:p w14:paraId="2EA97AE8" w14:textId="3875B941" w:rsidR="00D775A0" w:rsidRPr="00804706" w:rsidRDefault="00D775A0" w:rsidP="004B63BE">
      <w:pPr>
        <w:pStyle w:val="Paragraphedeliste"/>
        <w:numPr>
          <w:ilvl w:val="0"/>
          <w:numId w:val="4"/>
        </w:numPr>
        <w:rPr>
          <w:rFonts w:cstheme="minorHAnsi"/>
          <w:lang w:val="fr-FR"/>
        </w:rPr>
      </w:pPr>
      <w:r w:rsidRPr="00804706">
        <w:rPr>
          <w:rFonts w:cstheme="minorHAnsi"/>
          <w:lang w:val="fr-FR"/>
        </w:rPr>
        <w:t>Le bouton ’’Ajouter le scénario’’ : permet d’ajouter</w:t>
      </w:r>
      <w:r w:rsidR="00804706">
        <w:rPr>
          <w:rFonts w:cstheme="minorHAnsi"/>
          <w:lang w:val="fr-FR"/>
        </w:rPr>
        <w:t xml:space="preserve"> le scénario décrit par le </w:t>
      </w:r>
      <w:r w:rsidR="0094636A">
        <w:rPr>
          <w:rFonts w:cstheme="minorHAnsi"/>
          <w:lang w:val="fr-FR"/>
        </w:rPr>
        <w:t>formulaire</w:t>
      </w:r>
    </w:p>
    <w:p w14:paraId="36DCEE66" w14:textId="77777777" w:rsidR="00D775A0" w:rsidRPr="00804706" w:rsidRDefault="00D775A0" w:rsidP="004B63BE">
      <w:pPr>
        <w:pStyle w:val="Paragraphedeliste"/>
        <w:numPr>
          <w:ilvl w:val="0"/>
          <w:numId w:val="4"/>
        </w:numPr>
        <w:rPr>
          <w:rFonts w:cstheme="minorHAnsi"/>
          <w:lang w:val="fr-FR"/>
        </w:rPr>
      </w:pPr>
      <w:r w:rsidRPr="00804706">
        <w:rPr>
          <w:rFonts w:cstheme="minorHAnsi"/>
          <w:lang w:val="fr-FR"/>
        </w:rPr>
        <w:t>Le bouton #Supprimer les lignes sélectionnées : permet de supprimer les lignes de scénarios sélectionnées</w:t>
      </w:r>
    </w:p>
    <w:p w14:paraId="54B289E8" w14:textId="77777777" w:rsidR="00D775A0" w:rsidRPr="00804706" w:rsidRDefault="00D775A0" w:rsidP="00D775A0">
      <w:pPr>
        <w:rPr>
          <w:rFonts w:cstheme="minorHAnsi"/>
          <w:lang w:val="fr-FR"/>
        </w:rPr>
      </w:pPr>
    </w:p>
    <w:p w14:paraId="008B8049" w14:textId="77777777" w:rsidR="008C20B6" w:rsidRPr="008C20B6" w:rsidRDefault="008C20B6" w:rsidP="008C20B6">
      <w:pPr>
        <w:pStyle w:val="Sansinterligne"/>
        <w:spacing w:after="120"/>
        <w:rPr>
          <w:rFonts w:asciiTheme="minorHAnsi" w:hAnsiTheme="minorHAnsi" w:cstheme="minorHAnsi"/>
          <w:sz w:val="24"/>
          <w:szCs w:val="24"/>
        </w:rPr>
      </w:pPr>
    </w:p>
    <w:p w14:paraId="1677FFBE" w14:textId="3F271CCF" w:rsidR="00160EB5" w:rsidRPr="008C20B6" w:rsidRDefault="00160EB5" w:rsidP="008C20B6">
      <w:pPr>
        <w:pStyle w:val="Titre1"/>
      </w:pPr>
      <w:bookmarkStart w:id="15" w:name="_Toc76386824"/>
      <w:bookmarkStart w:id="16" w:name="_Toc107239801"/>
      <w:r w:rsidRPr="008C20B6">
        <w:lastRenderedPageBreak/>
        <w:t>Fonctionnalité</w:t>
      </w:r>
      <w:r w:rsidR="006247F2" w:rsidRPr="008C20B6">
        <w:t>s</w:t>
      </w:r>
      <w:bookmarkEnd w:id="15"/>
      <w:r w:rsidR="008C20B6">
        <w:t xml:space="preserve"> Principales</w:t>
      </w:r>
      <w:bookmarkEnd w:id="16"/>
    </w:p>
    <w:p w14:paraId="6325B889" w14:textId="67B0600F" w:rsidR="008C20B6" w:rsidRDefault="008C20B6" w:rsidP="008C20B6">
      <w:pPr>
        <w:rPr>
          <w:lang w:val="fr-FR"/>
        </w:rPr>
      </w:pPr>
      <w:bookmarkStart w:id="17" w:name="_Toc76386825"/>
      <w:r>
        <w:rPr>
          <w:lang w:val="fr-FR"/>
        </w:rPr>
        <w:t xml:space="preserve">Le module scénario permet de créer les différentes composantes d’un scénario </w:t>
      </w:r>
      <w:r w:rsidR="00B86A05">
        <w:rPr>
          <w:lang w:val="fr-FR"/>
        </w:rPr>
        <w:t>utilisateur</w:t>
      </w:r>
      <w:r>
        <w:rPr>
          <w:lang w:val="fr-FR"/>
        </w:rPr>
        <w:t xml:space="preserve">. Ses composantes sont les </w:t>
      </w:r>
      <w:r w:rsidR="00E73549">
        <w:rPr>
          <w:lang w:val="fr-FR"/>
        </w:rPr>
        <w:t>suivantes :</w:t>
      </w:r>
    </w:p>
    <w:p w14:paraId="6886B4A5" w14:textId="657A0D52" w:rsidR="008C20B6" w:rsidRDefault="008C20B6" w:rsidP="004B63BE">
      <w:pPr>
        <w:pStyle w:val="Paragraphedeliste"/>
        <w:numPr>
          <w:ilvl w:val="0"/>
          <w:numId w:val="7"/>
        </w:numPr>
        <w:rPr>
          <w:lang w:val="fr-FR"/>
        </w:rPr>
      </w:pPr>
      <w:r>
        <w:rPr>
          <w:lang w:val="fr-FR"/>
        </w:rPr>
        <w:t>Un scénario de taux</w:t>
      </w:r>
    </w:p>
    <w:p w14:paraId="12CD1980" w14:textId="77777777" w:rsidR="008C20B6" w:rsidRDefault="008C20B6" w:rsidP="004B63BE">
      <w:pPr>
        <w:pStyle w:val="Paragraphedeliste"/>
        <w:numPr>
          <w:ilvl w:val="0"/>
          <w:numId w:val="7"/>
        </w:numPr>
        <w:rPr>
          <w:lang w:val="fr-FR"/>
        </w:rPr>
      </w:pPr>
      <w:r>
        <w:rPr>
          <w:lang w:val="fr-FR"/>
        </w:rPr>
        <w:t xml:space="preserve">Un scénario de </w:t>
      </w:r>
      <w:proofErr w:type="spellStart"/>
      <w:r>
        <w:rPr>
          <w:lang w:val="fr-FR"/>
        </w:rPr>
        <w:t>PNs</w:t>
      </w:r>
      <w:proofErr w:type="spellEnd"/>
    </w:p>
    <w:p w14:paraId="61580B21" w14:textId="344EE3C4" w:rsidR="008C20B6" w:rsidRPr="002A6605" w:rsidRDefault="008C20B6" w:rsidP="004B63BE">
      <w:pPr>
        <w:pStyle w:val="Paragraphedeliste"/>
        <w:numPr>
          <w:ilvl w:val="0"/>
          <w:numId w:val="7"/>
        </w:numPr>
        <w:rPr>
          <w:lang w:val="fr-FR"/>
        </w:rPr>
      </w:pPr>
      <w:r w:rsidRPr="002A6605">
        <w:rPr>
          <w:lang w:val="fr-FR"/>
        </w:rPr>
        <w:t xml:space="preserve">Un scénario de </w:t>
      </w:r>
      <w:r w:rsidR="00761A60">
        <w:rPr>
          <w:lang w:val="fr-FR"/>
        </w:rPr>
        <w:t xml:space="preserve">recalcul niveau contrat </w:t>
      </w:r>
      <w:r w:rsidRPr="002A6605">
        <w:rPr>
          <w:lang w:val="fr-FR"/>
        </w:rPr>
        <w:t>pour</w:t>
      </w:r>
      <w:r>
        <w:rPr>
          <w:lang w:val="fr-FR"/>
        </w:rPr>
        <w:t xml:space="preserve"> les entités RZO</w:t>
      </w:r>
    </w:p>
    <w:p w14:paraId="3BBF4DC0" w14:textId="4066A5D6" w:rsidR="008C20B6" w:rsidRDefault="008C20B6" w:rsidP="004B63BE">
      <w:pPr>
        <w:pStyle w:val="Paragraphedeliste"/>
        <w:numPr>
          <w:ilvl w:val="0"/>
          <w:numId w:val="7"/>
        </w:numPr>
        <w:rPr>
          <w:lang w:val="fr-FR"/>
        </w:rPr>
      </w:pPr>
      <w:r w:rsidRPr="002A6605">
        <w:rPr>
          <w:lang w:val="fr-FR"/>
        </w:rPr>
        <w:t>Un scénario de rétro-PN pour BPCE</w:t>
      </w:r>
      <w:r w:rsidR="001D4740">
        <w:rPr>
          <w:lang w:val="fr-FR"/>
        </w:rPr>
        <w:t xml:space="preserve"> SA</w:t>
      </w:r>
    </w:p>
    <w:p w14:paraId="73BF0895" w14:textId="4C3F613C" w:rsidR="00E73549" w:rsidRPr="0094636A" w:rsidRDefault="008C20B6" w:rsidP="004B63BE">
      <w:pPr>
        <w:pStyle w:val="Paragraphedeliste"/>
        <w:numPr>
          <w:ilvl w:val="0"/>
          <w:numId w:val="7"/>
        </w:numPr>
        <w:rPr>
          <w:lang w:val="fr-FR"/>
        </w:rPr>
      </w:pPr>
      <w:r w:rsidRPr="002A6605">
        <w:rPr>
          <w:lang w:val="fr-FR"/>
        </w:rPr>
        <w:t>Un scénario de surcouche pour</w:t>
      </w:r>
      <w:r>
        <w:rPr>
          <w:lang w:val="fr-FR"/>
        </w:rPr>
        <w:t xml:space="preserve"> les DAV</w:t>
      </w:r>
    </w:p>
    <w:p w14:paraId="53C08719" w14:textId="1E1A59DC" w:rsidR="00187583" w:rsidRPr="00D775A0" w:rsidRDefault="00160EB5" w:rsidP="00D775A0">
      <w:pPr>
        <w:pStyle w:val="Titre2"/>
      </w:pPr>
      <w:bookmarkStart w:id="18" w:name="_Toc107239802"/>
      <w:r w:rsidRPr="00B86A05">
        <w:t>Chocs de taux</w:t>
      </w:r>
      <w:bookmarkEnd w:id="18"/>
      <w:r w:rsidRPr="00B86A05">
        <w:t> </w:t>
      </w:r>
      <w:bookmarkEnd w:id="17"/>
    </w:p>
    <w:p w14:paraId="0AB406E4" w14:textId="30EDCFD5" w:rsidR="00160EB5" w:rsidRPr="0094636A" w:rsidRDefault="00160EB5" w:rsidP="00D775A0">
      <w:pPr>
        <w:rPr>
          <w:rFonts w:cstheme="minorHAnsi"/>
          <w:lang w:val="fr-FR"/>
        </w:rPr>
      </w:pPr>
      <w:r w:rsidRPr="0094636A">
        <w:rPr>
          <w:rFonts w:cstheme="minorHAnsi"/>
          <w:lang w:val="fr-FR"/>
        </w:rPr>
        <w:t xml:space="preserve">Le module permet de </w:t>
      </w:r>
      <w:r w:rsidR="00187583" w:rsidRPr="0094636A">
        <w:rPr>
          <w:rFonts w:cstheme="minorHAnsi"/>
          <w:lang w:val="fr-FR"/>
        </w:rPr>
        <w:t>modifier</w:t>
      </w:r>
      <w:r w:rsidRPr="0094636A">
        <w:rPr>
          <w:rFonts w:cstheme="minorHAnsi"/>
          <w:lang w:val="fr-FR"/>
        </w:rPr>
        <w:t xml:space="preserve"> les courbes de taux en input, en appliquant une série de chocs paramétrables</w:t>
      </w:r>
      <w:r w:rsidR="0094636A">
        <w:rPr>
          <w:rFonts w:cstheme="minorHAnsi"/>
          <w:lang w:val="fr-FR"/>
        </w:rPr>
        <w:t>. Le module permet d’appliquer différents types de chocs</w:t>
      </w:r>
      <w:r w:rsidR="00141026">
        <w:rPr>
          <w:rFonts w:cstheme="minorHAnsi"/>
          <w:lang w:val="fr-FR"/>
        </w:rPr>
        <w:t>.</w:t>
      </w:r>
    </w:p>
    <w:p w14:paraId="37791A51" w14:textId="1A3EC821" w:rsidR="00160EB5" w:rsidRPr="00A8537D" w:rsidRDefault="00160EB5" w:rsidP="004B63BE">
      <w:pPr>
        <w:pStyle w:val="Titre4"/>
        <w:numPr>
          <w:ilvl w:val="0"/>
          <w:numId w:val="11"/>
        </w:numPr>
        <w:rPr>
          <w:rFonts w:cstheme="majorHAnsi"/>
          <w:lang w:val="fr-FR"/>
        </w:rPr>
      </w:pPr>
      <w:r w:rsidRPr="00A8537D">
        <w:rPr>
          <w:rFonts w:cstheme="majorHAnsi"/>
          <w:lang w:val="fr-FR"/>
        </w:rPr>
        <w:t xml:space="preserve">Choc </w:t>
      </w:r>
      <w:proofErr w:type="gramStart"/>
      <w:r w:rsidRPr="00A8537D">
        <w:rPr>
          <w:rFonts w:cstheme="majorHAnsi"/>
          <w:lang w:val="fr-FR"/>
        </w:rPr>
        <w:t>constant:</w:t>
      </w:r>
      <w:proofErr w:type="gramEnd"/>
      <w:r w:rsidR="0094636A">
        <w:rPr>
          <w:rFonts w:cstheme="majorHAnsi"/>
          <w:lang w:val="fr-FR"/>
        </w:rPr>
        <w:t xml:space="preserve"> </w:t>
      </w:r>
    </w:p>
    <w:p w14:paraId="5C0C59D1" w14:textId="77777777" w:rsidR="00CE3208" w:rsidRDefault="00CE3208" w:rsidP="00CE3208">
      <w:pPr>
        <w:jc w:val="left"/>
        <w:rPr>
          <w:rFonts w:asciiTheme="majorHAnsi" w:hAnsiTheme="majorHAnsi" w:cstheme="majorHAnsi"/>
          <w:lang w:val="fr-FR"/>
        </w:rPr>
      </w:pPr>
    </w:p>
    <w:p w14:paraId="7CB8DFBB" w14:textId="77777777" w:rsidR="00CE3208" w:rsidRPr="00CE3208" w:rsidRDefault="00CE3208" w:rsidP="00CE3208">
      <w:pPr>
        <w:jc w:val="left"/>
        <w:rPr>
          <w:rFonts w:cstheme="minorHAnsi"/>
          <w:lang w:val="fr-FR"/>
        </w:rPr>
      </w:pPr>
      <w:r w:rsidRPr="00CE3208">
        <w:rPr>
          <w:rFonts w:cstheme="minorHAnsi"/>
          <w:lang w:val="fr-FR"/>
        </w:rPr>
        <w:t>Paramètres : C</w:t>
      </w:r>
      <w:r w:rsidR="00160EB5" w:rsidRPr="00CE3208">
        <w:rPr>
          <w:rFonts w:cstheme="minorHAnsi"/>
          <w:lang w:val="fr-FR"/>
        </w:rPr>
        <w:t>ourbe</w:t>
      </w:r>
      <w:r w:rsidRPr="00CE3208">
        <w:rPr>
          <w:rFonts w:cstheme="minorHAnsi"/>
          <w:lang w:val="fr-FR"/>
        </w:rPr>
        <w:t xml:space="preserve">, </w:t>
      </w:r>
      <w:r w:rsidR="00160EB5" w:rsidRPr="00CE3208">
        <w:rPr>
          <w:rFonts w:cstheme="minorHAnsi"/>
          <w:lang w:val="fr-FR"/>
        </w:rPr>
        <w:t>Devise</w:t>
      </w:r>
      <w:r w:rsidRPr="00CE3208">
        <w:rPr>
          <w:rFonts w:cstheme="minorHAnsi"/>
          <w:lang w:val="fr-FR"/>
        </w:rPr>
        <w:t xml:space="preserve">, </w:t>
      </w:r>
      <w:r w:rsidR="00160EB5" w:rsidRPr="00CE3208">
        <w:rPr>
          <w:rFonts w:cstheme="minorHAnsi"/>
          <w:lang w:val="fr-FR"/>
        </w:rPr>
        <w:t>Maturité</w:t>
      </w:r>
      <w:r w:rsidRPr="00CE3208">
        <w:rPr>
          <w:rFonts w:cstheme="minorHAnsi"/>
          <w:lang w:val="fr-FR"/>
        </w:rPr>
        <w:t xml:space="preserve">, </w:t>
      </w:r>
      <w:r w:rsidR="00160EB5" w:rsidRPr="00CE3208">
        <w:rPr>
          <w:rFonts w:cstheme="minorHAnsi"/>
          <w:lang w:val="fr-FR"/>
        </w:rPr>
        <w:t>Mois début</w:t>
      </w:r>
      <w:r w:rsidRPr="00CE3208">
        <w:rPr>
          <w:rFonts w:cstheme="minorHAnsi"/>
          <w:lang w:val="fr-FR"/>
        </w:rPr>
        <w:t xml:space="preserve">, </w:t>
      </w:r>
      <w:r w:rsidR="00160EB5" w:rsidRPr="00CE3208">
        <w:rPr>
          <w:rFonts w:cstheme="minorHAnsi"/>
          <w:lang w:val="fr-FR"/>
        </w:rPr>
        <w:t>Mois fin</w:t>
      </w:r>
      <w:r w:rsidRPr="00CE3208">
        <w:rPr>
          <w:rFonts w:cstheme="minorHAnsi"/>
          <w:lang w:val="fr-FR"/>
        </w:rPr>
        <w:t xml:space="preserve">, </w:t>
      </w:r>
      <w:r w:rsidR="00160EB5" w:rsidRPr="00CE3208">
        <w:rPr>
          <w:rFonts w:cstheme="minorHAnsi"/>
          <w:lang w:val="fr-FR"/>
        </w:rPr>
        <w:t>Choc</w:t>
      </w:r>
      <w:r w:rsidRPr="00CE3208">
        <w:rPr>
          <w:rFonts w:cstheme="minorHAnsi"/>
          <w:lang w:val="fr-FR"/>
        </w:rPr>
        <w:t>.</w:t>
      </w:r>
    </w:p>
    <w:p w14:paraId="7A98D757" w14:textId="0965DB10" w:rsidR="003D0882" w:rsidRPr="00CE3208" w:rsidRDefault="00CE3208" w:rsidP="00CE3208">
      <w:pPr>
        <w:jc w:val="left"/>
        <w:rPr>
          <w:rFonts w:cstheme="minorHAnsi"/>
          <w:lang w:val="fr-FR"/>
        </w:rPr>
      </w:pPr>
      <w:r w:rsidRPr="00CE3208">
        <w:rPr>
          <w:rFonts w:cstheme="minorHAnsi"/>
          <w:lang w:val="fr-FR"/>
        </w:rPr>
        <w:t xml:space="preserve">Le choc appliqué est le suivant : </w:t>
      </w:r>
    </w:p>
    <w:p w14:paraId="0ADCB2BF" w14:textId="77777777" w:rsidR="00CE3208" w:rsidRPr="00CE3208" w:rsidRDefault="00CE3208" w:rsidP="00CE3208">
      <w:pPr>
        <w:pStyle w:val="Sansinterligne"/>
        <w:ind w:left="0" w:firstLine="0"/>
        <w:jc w:val="center"/>
        <w:rPr>
          <w:rFonts w:asciiTheme="minorHAnsi" w:eastAsia="MS Mincho" w:hAnsiTheme="minorHAnsi" w:cstheme="minorHAnsi"/>
          <w:noProof w:val="0"/>
          <w:color w:val="202122"/>
          <w:sz w:val="24"/>
          <w:szCs w:val="24"/>
          <w:shd w:val="clear" w:color="auto" w:fill="FFFFFF"/>
        </w:rPr>
      </w:pPr>
    </w:p>
    <w:p w14:paraId="3F49CE3A" w14:textId="0E76E24D" w:rsidR="00B23FD7" w:rsidRPr="00FF0193" w:rsidRDefault="00B77955" w:rsidP="00FF0193">
      <w:pPr>
        <w:pStyle w:val="Sansinterligne"/>
        <w:ind w:left="0" w:firstLine="0"/>
        <w:jc w:val="center"/>
        <w:rPr>
          <w:rFonts w:asciiTheme="minorHAnsi" w:hAnsiTheme="minorHAnsi" w:cstheme="minorHAnsi"/>
          <w:sz w:val="24"/>
          <w:szCs w:val="24"/>
        </w:rPr>
      </w:pPr>
      <m:oMath>
        <m:r>
          <w:rPr>
            <w:rFonts w:ascii="Cambria Math" w:hAnsi="Cambria Math" w:cstheme="minorHAnsi"/>
            <w:color w:val="202122"/>
            <w:sz w:val="24"/>
            <w:szCs w:val="24"/>
            <w:shd w:val="clear" w:color="auto" w:fill="FFFFFF"/>
          </w:rPr>
          <m:t>∀x∈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iCs/>
                <w:color w:val="202122"/>
                <w:sz w:val="24"/>
                <w:szCs w:val="24"/>
                <w:shd w:val="clear" w:color="auto" w:fill="FFFFFF"/>
              </w:rPr>
            </m:ctrlPr>
          </m:dPr>
          <m:e>
            <m:r>
              <w:rPr>
                <w:rFonts w:ascii="Cambria Math" w:hAnsi="Cambria Math" w:cstheme="minorHAnsi"/>
                <w:color w:val="202122"/>
                <w:sz w:val="24"/>
                <w:szCs w:val="24"/>
                <w:shd w:val="clear" w:color="auto" w:fill="FFFFFF"/>
              </w:rPr>
              <m:t>Mois début ;Mois fin</m:t>
            </m:r>
          </m:e>
        </m:d>
        <m:r>
          <w:rPr>
            <w:rFonts w:ascii="Cambria Math" w:hAnsi="Cambria Math" w:cstheme="minorHAnsi"/>
            <w:color w:val="202122"/>
            <w:sz w:val="24"/>
            <w:szCs w:val="24"/>
            <w:shd w:val="clear" w:color="auto" w:fill="FFFFFF"/>
          </w:rPr>
          <m:t> :</m:t>
        </m:r>
      </m:oMath>
      <w:r w:rsidR="006B15A8" w:rsidRPr="00CE3208">
        <w:rPr>
          <w:rFonts w:asciiTheme="minorHAnsi" w:hAnsiTheme="minorHAnsi" w:cstheme="minorHAnsi"/>
          <w:b/>
          <w:i/>
          <w:sz w:val="24"/>
          <w:szCs w:val="24"/>
        </w:rPr>
        <w:t>Taux_Choqué</w:t>
      </w:r>
      <w:r w:rsidRPr="00CE3208">
        <w:rPr>
          <w:rFonts w:asciiTheme="minorHAnsi" w:hAnsiTheme="minorHAnsi" w:cstheme="minorHAnsi"/>
          <w:b/>
          <w:i/>
          <w:sz w:val="24"/>
          <w:szCs w:val="24"/>
        </w:rPr>
        <w:t xml:space="preserve"> (x) = Taux (x) + Choc</w:t>
      </w:r>
    </w:p>
    <w:p w14:paraId="73C7E087" w14:textId="77777777" w:rsidR="00CE3208" w:rsidRPr="00A8537D" w:rsidRDefault="00CE3208" w:rsidP="00160EB5">
      <w:pPr>
        <w:rPr>
          <w:rFonts w:asciiTheme="majorHAnsi" w:hAnsiTheme="majorHAnsi" w:cstheme="majorHAnsi"/>
          <w:b/>
          <w:i/>
          <w:u w:val="single"/>
          <w:lang w:val="fr-FR"/>
        </w:rPr>
      </w:pPr>
    </w:p>
    <w:p w14:paraId="0D797033" w14:textId="05BB1D41" w:rsidR="00160EB5" w:rsidRPr="00A8537D" w:rsidRDefault="00160EB5" w:rsidP="00160EB5">
      <w:pPr>
        <w:pStyle w:val="Titre4"/>
        <w:rPr>
          <w:rFonts w:cstheme="majorHAnsi"/>
          <w:lang w:val="fr-FR"/>
        </w:rPr>
      </w:pPr>
      <w:r w:rsidRPr="00A8537D">
        <w:rPr>
          <w:rFonts w:cstheme="majorHAnsi"/>
          <w:lang w:val="fr-FR"/>
        </w:rPr>
        <w:t xml:space="preserve">Choc </w:t>
      </w:r>
      <w:r w:rsidR="00CE3208" w:rsidRPr="00A8537D">
        <w:rPr>
          <w:rFonts w:cstheme="majorHAnsi"/>
          <w:lang w:val="fr-FR"/>
        </w:rPr>
        <w:t>progressif :</w:t>
      </w:r>
    </w:p>
    <w:p w14:paraId="110FC40D" w14:textId="60B4C573" w:rsidR="00CE3208" w:rsidRDefault="00CE3208" w:rsidP="00CE3208">
      <w:pPr>
        <w:jc w:val="left"/>
        <w:rPr>
          <w:rFonts w:cstheme="minorHAnsi"/>
          <w:lang w:val="fr-FR"/>
        </w:rPr>
      </w:pPr>
      <w:r w:rsidRPr="00CE3208">
        <w:rPr>
          <w:rFonts w:cstheme="minorHAnsi"/>
          <w:lang w:val="fr-FR"/>
        </w:rPr>
        <w:t>Paramètres : Courbe, Devise, Maturité, Mois début, Mois fin, Choc</w:t>
      </w:r>
      <w:r>
        <w:rPr>
          <w:rFonts w:cstheme="minorHAnsi"/>
          <w:lang w:val="fr-FR"/>
        </w:rPr>
        <w:t>, Pas.</w:t>
      </w:r>
    </w:p>
    <w:p w14:paraId="1207B9F3" w14:textId="765DEC00" w:rsidR="00CE3208" w:rsidRDefault="00CE3208" w:rsidP="00CE3208">
      <w:pPr>
        <w:jc w:val="left"/>
        <w:rPr>
          <w:rFonts w:cstheme="minorHAnsi"/>
          <w:lang w:val="fr-FR"/>
        </w:rPr>
      </w:pPr>
      <w:r w:rsidRPr="00CE3208">
        <w:rPr>
          <w:rFonts w:cstheme="minorHAnsi"/>
          <w:lang w:val="fr-FR"/>
        </w:rPr>
        <w:t xml:space="preserve">Le choc appliqué est le suivant : </w:t>
      </w:r>
    </w:p>
    <w:p w14:paraId="34AB793B" w14:textId="77777777" w:rsidR="00CE3208" w:rsidRPr="00CE3208" w:rsidRDefault="00CE3208" w:rsidP="00CE3208">
      <w:pPr>
        <w:jc w:val="left"/>
        <w:rPr>
          <w:rFonts w:cstheme="minorHAnsi"/>
          <w:lang w:val="fr-FR"/>
        </w:rPr>
      </w:pPr>
    </w:p>
    <w:p w14:paraId="7B19EF3C" w14:textId="77777777" w:rsidR="00CE3208" w:rsidRPr="00CE3208" w:rsidRDefault="00B77955" w:rsidP="00CE3208">
      <w:pPr>
        <w:pStyle w:val="Sansinterligne"/>
        <w:ind w:left="0" w:firstLine="0"/>
        <w:jc w:val="center"/>
        <w:rPr>
          <w:rFonts w:asciiTheme="majorHAnsi" w:eastAsia="MS Mincho" w:hAnsiTheme="majorHAnsi" w:cstheme="majorHAnsi"/>
          <w:noProof w:val="0"/>
          <w:color w:val="202122"/>
          <w:sz w:val="24"/>
          <w:szCs w:val="24"/>
          <w:shd w:val="clear" w:color="auto" w:fill="FFFFFF"/>
        </w:rPr>
      </w:pPr>
      <m:oMathPara>
        <m:oMath>
          <m:r>
            <w:rPr>
              <w:rFonts w:ascii="Cambria Math" w:hAnsi="Cambria Math" w:cstheme="majorHAnsi"/>
              <w:color w:val="202122"/>
              <w:sz w:val="24"/>
              <w:szCs w:val="24"/>
              <w:shd w:val="clear" w:color="auto" w:fill="FFFFFF"/>
            </w:rPr>
            <m:t>∀x∈</m:t>
          </m:r>
          <m:d>
            <m:dPr>
              <m:begChr m:val="["/>
              <m:endChr m:val="]"/>
              <m:ctrlPr>
                <w:rPr>
                  <w:rFonts w:ascii="Cambria Math" w:hAnsi="Cambria Math" w:cstheme="majorHAnsi"/>
                  <w:i/>
                  <w:iCs/>
                  <w:color w:val="202122"/>
                  <w:sz w:val="24"/>
                  <w:szCs w:val="24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theme="majorHAnsi"/>
                  <w:color w:val="202122"/>
                  <w:sz w:val="24"/>
                  <w:szCs w:val="24"/>
                  <w:shd w:val="clear" w:color="auto" w:fill="FFFFFF"/>
                </w:rPr>
                <m:t>Mois début ;Mois fin</m:t>
              </m:r>
            </m:e>
          </m:d>
          <m:r>
            <w:rPr>
              <w:rFonts w:ascii="Cambria Math" w:hAnsi="Cambria Math" w:cstheme="majorHAnsi"/>
              <w:color w:val="202122"/>
              <w:sz w:val="24"/>
              <w:szCs w:val="24"/>
              <w:shd w:val="clear" w:color="auto" w:fill="FFFFFF"/>
            </w:rPr>
            <m:t xml:space="preserve"> : </m:t>
          </m:r>
        </m:oMath>
      </m:oMathPara>
    </w:p>
    <w:p w14:paraId="703B78AB" w14:textId="0C33AE58" w:rsidR="008539C1" w:rsidRPr="00CE3208" w:rsidRDefault="00160EB5" w:rsidP="00CE3208">
      <w:pPr>
        <w:pStyle w:val="Sansinterligne"/>
        <w:ind w:left="0" w:firstLine="0"/>
        <w:jc w:val="center"/>
        <w:rPr>
          <w:rFonts w:asciiTheme="majorHAnsi" w:eastAsia="MS Mincho" w:hAnsiTheme="majorHAnsi" w:cstheme="majorHAnsi"/>
          <w:noProof w:val="0"/>
          <w:sz w:val="24"/>
          <w:szCs w:val="24"/>
        </w:rPr>
      </w:pPr>
      <w:r w:rsidRPr="00A8537D">
        <w:rPr>
          <w:rFonts w:asciiTheme="majorHAnsi" w:hAnsiTheme="majorHAnsi" w:cstheme="majorHAnsi"/>
          <w:b/>
          <w:i/>
          <w:sz w:val="24"/>
          <w:szCs w:val="24"/>
        </w:rPr>
        <w:t>Taux_Choqué</w:t>
      </w:r>
      <w:r w:rsidR="00B77955" w:rsidRPr="00A8537D">
        <w:rPr>
          <w:rFonts w:asciiTheme="majorHAnsi" w:hAnsiTheme="majorHAnsi" w:cstheme="majorHAnsi"/>
          <w:b/>
          <w:i/>
          <w:sz w:val="24"/>
          <w:szCs w:val="24"/>
        </w:rPr>
        <w:t xml:space="preserve"> (x)</w:t>
      </w:r>
      <w:r w:rsidRPr="00A8537D">
        <w:rPr>
          <w:rFonts w:asciiTheme="majorHAnsi" w:hAnsiTheme="majorHAnsi" w:cstheme="majorHAnsi"/>
          <w:b/>
          <w:i/>
          <w:sz w:val="24"/>
          <w:szCs w:val="24"/>
        </w:rPr>
        <w:t xml:space="preserve"> = Taux </w:t>
      </w:r>
      <w:r w:rsidR="00B77955" w:rsidRPr="00A8537D">
        <w:rPr>
          <w:rFonts w:asciiTheme="majorHAnsi" w:hAnsiTheme="majorHAnsi" w:cstheme="majorHAnsi"/>
          <w:b/>
          <w:i/>
          <w:sz w:val="24"/>
          <w:szCs w:val="24"/>
        </w:rPr>
        <w:t>(x)</w:t>
      </w:r>
      <w:r w:rsidRPr="00A8537D">
        <w:rPr>
          <w:rFonts w:asciiTheme="majorHAnsi" w:hAnsiTheme="majorHAnsi" w:cstheme="majorHAnsi"/>
          <w:b/>
          <w:i/>
          <w:sz w:val="24"/>
          <w:szCs w:val="24"/>
        </w:rPr>
        <w:t>+ C</w:t>
      </w:r>
      <w:r w:rsidR="00887E85" w:rsidRPr="00A8537D">
        <w:rPr>
          <w:rFonts w:asciiTheme="majorHAnsi" w:hAnsiTheme="majorHAnsi" w:cstheme="majorHAnsi"/>
          <w:b/>
          <w:i/>
          <w:sz w:val="24"/>
          <w:szCs w:val="24"/>
        </w:rPr>
        <w:t xml:space="preserve">hoc </w:t>
      </w:r>
      <w:r w:rsidR="003D0882" w:rsidRPr="00A8537D">
        <w:rPr>
          <w:rFonts w:asciiTheme="majorHAnsi" w:hAnsiTheme="majorHAnsi" w:cstheme="majorHAnsi"/>
          <w:b/>
          <w:i/>
          <w:sz w:val="24"/>
          <w:szCs w:val="24"/>
        </w:rPr>
        <w:t>* (arrondi.inf(</w:t>
      </w:r>
      <w:r w:rsidR="008539C1" w:rsidRPr="00A8537D">
        <w:rPr>
          <w:rFonts w:asciiTheme="majorHAnsi" w:hAnsiTheme="majorHAnsi" w:cstheme="majorHAnsi"/>
          <w:b/>
          <w:i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theme="majorHAnsi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theme="majorHAnsi"/>
                <w:sz w:val="24"/>
                <w:szCs w:val="24"/>
              </w:rPr>
              <m:t>x</m:t>
            </m:r>
          </m:num>
          <m:den>
            <m:r>
              <m:rPr>
                <m:sty m:val="bi"/>
              </m:rPr>
              <w:rPr>
                <w:rFonts w:ascii="Cambria Math" w:hAnsi="Cambria Math" w:cstheme="majorHAnsi"/>
                <w:sz w:val="24"/>
                <w:szCs w:val="24"/>
              </w:rPr>
              <m:t>pas</m:t>
            </m:r>
          </m:den>
        </m:f>
        <m:r>
          <m:rPr>
            <m:sty m:val="bi"/>
          </m:rPr>
          <w:rPr>
            <w:rFonts w:ascii="Cambria Math" w:hAnsi="Cambria Math" w:cstheme="majorHAnsi"/>
            <w:sz w:val="24"/>
            <w:szCs w:val="24"/>
          </w:rPr>
          <m:t xml:space="preserve"> , </m:t>
        </m:r>
      </m:oMath>
      <w:r w:rsidR="003D0882" w:rsidRPr="00A8537D">
        <w:rPr>
          <w:rFonts w:asciiTheme="majorHAnsi" w:hAnsiTheme="majorHAnsi" w:cstheme="majorHAnsi"/>
          <w:i/>
          <w:sz w:val="24"/>
          <w:szCs w:val="24"/>
        </w:rPr>
        <w:t>0)+1)</w:t>
      </w:r>
    </w:p>
    <w:p w14:paraId="4C447427" w14:textId="0603F686" w:rsidR="008539C1" w:rsidRPr="00A8537D" w:rsidRDefault="008539C1" w:rsidP="00160EB5">
      <w:pPr>
        <w:rPr>
          <w:rFonts w:asciiTheme="majorHAnsi" w:hAnsiTheme="majorHAnsi" w:cstheme="majorHAnsi"/>
          <w:i/>
          <w:u w:val="single"/>
          <w:lang w:val="fr-FR"/>
        </w:rPr>
      </w:pPr>
    </w:p>
    <w:p w14:paraId="3E933638" w14:textId="077B66E4" w:rsidR="00160EB5" w:rsidRPr="00A8537D" w:rsidRDefault="00160EB5" w:rsidP="00160EB5">
      <w:pPr>
        <w:pStyle w:val="Titre4"/>
        <w:rPr>
          <w:rFonts w:cstheme="majorHAnsi"/>
          <w:lang w:val="fr-FR"/>
        </w:rPr>
      </w:pPr>
      <w:r w:rsidRPr="00A8537D">
        <w:rPr>
          <w:rFonts w:cstheme="majorHAnsi"/>
          <w:lang w:val="fr-FR"/>
        </w:rPr>
        <w:t xml:space="preserve">Choc de pentification et </w:t>
      </w:r>
      <w:r w:rsidR="00CE3208" w:rsidRPr="00A8537D">
        <w:rPr>
          <w:rFonts w:cstheme="majorHAnsi"/>
          <w:lang w:val="fr-FR"/>
        </w:rPr>
        <w:t>d’aplatissement :</w:t>
      </w:r>
    </w:p>
    <w:p w14:paraId="4669829A" w14:textId="4086A57B" w:rsidR="00160EB5" w:rsidRDefault="00CE3208" w:rsidP="00CE3208">
      <w:pPr>
        <w:jc w:val="left"/>
        <w:rPr>
          <w:rFonts w:cstheme="minorHAnsi"/>
          <w:lang w:val="fr-FR"/>
        </w:rPr>
      </w:pPr>
      <w:r w:rsidRPr="00CE3208">
        <w:rPr>
          <w:rFonts w:cstheme="minorHAnsi"/>
          <w:lang w:val="fr-FR"/>
        </w:rPr>
        <w:t xml:space="preserve">Paramètres : Courbe, Devise, Maturité, </w:t>
      </w:r>
      <w:r w:rsidR="00160EB5" w:rsidRPr="00CE3208">
        <w:rPr>
          <w:rFonts w:cstheme="minorHAnsi"/>
          <w:lang w:val="fr-FR"/>
        </w:rPr>
        <w:t>Seuil1</w:t>
      </w:r>
      <w:r w:rsidRPr="00CE3208">
        <w:rPr>
          <w:rFonts w:cstheme="minorHAnsi"/>
          <w:lang w:val="fr-FR"/>
        </w:rPr>
        <w:t xml:space="preserve">, </w:t>
      </w:r>
      <w:r w:rsidR="00160EB5" w:rsidRPr="00CE3208">
        <w:rPr>
          <w:rFonts w:cstheme="minorHAnsi"/>
          <w:lang w:val="fr-FR"/>
        </w:rPr>
        <w:t>Seuil2</w:t>
      </w:r>
      <w:r w:rsidRPr="00CE3208">
        <w:rPr>
          <w:rFonts w:cstheme="minorHAnsi"/>
          <w:lang w:val="fr-FR"/>
        </w:rPr>
        <w:t xml:space="preserve">, </w:t>
      </w:r>
      <w:r w:rsidR="00160EB5" w:rsidRPr="00CE3208">
        <w:rPr>
          <w:rFonts w:cstheme="minorHAnsi"/>
          <w:lang w:val="fr-FR"/>
        </w:rPr>
        <w:t>Choc_sueil_1</w:t>
      </w:r>
      <w:r w:rsidRPr="00CE3208">
        <w:rPr>
          <w:rFonts w:cstheme="minorHAnsi"/>
          <w:lang w:val="fr-FR"/>
        </w:rPr>
        <w:t xml:space="preserve">, </w:t>
      </w:r>
      <w:r w:rsidR="00160EB5" w:rsidRPr="00CE3208">
        <w:rPr>
          <w:rFonts w:cstheme="minorHAnsi"/>
          <w:lang w:val="fr-FR"/>
        </w:rPr>
        <w:t>Choc_seuil_2</w:t>
      </w:r>
      <w:r>
        <w:rPr>
          <w:rFonts w:cstheme="minorHAnsi"/>
          <w:lang w:val="fr-FR"/>
        </w:rPr>
        <w:t>.</w:t>
      </w:r>
    </w:p>
    <w:p w14:paraId="2B1E2267" w14:textId="3A50A9F7" w:rsidR="00CE3208" w:rsidRPr="00CE3208" w:rsidRDefault="00CE3208" w:rsidP="00CE3208">
      <w:pPr>
        <w:jc w:val="left"/>
        <w:rPr>
          <w:rFonts w:cstheme="minorHAnsi"/>
          <w:lang w:val="fr-FR"/>
        </w:rPr>
      </w:pPr>
      <w:r w:rsidRPr="00CE3208">
        <w:rPr>
          <w:rFonts w:cstheme="minorHAnsi"/>
          <w:lang w:val="fr-FR"/>
        </w:rPr>
        <w:t xml:space="preserve">Le choc appliqué est le suivant : </w:t>
      </w:r>
    </w:p>
    <w:p w14:paraId="7A84612D" w14:textId="49FA871C" w:rsidR="00160EB5" w:rsidRPr="00CE3208" w:rsidRDefault="00160EB5" w:rsidP="00160EB5">
      <w:pPr>
        <w:rPr>
          <w:rFonts w:ascii="Calibri" w:hAnsi="Calibri"/>
          <w:lang w:val="fr-FR"/>
        </w:rPr>
      </w:pPr>
      <w:r w:rsidRPr="00CE3208">
        <w:rPr>
          <w:rFonts w:ascii="Calibri" w:hAnsi="Calibri"/>
          <w:lang w:val="fr-FR"/>
        </w:rPr>
        <w:tab/>
        <w:t xml:space="preserve">Selon la maturité </w:t>
      </w:r>
      <w:r w:rsidR="000370D0" w:rsidRPr="00CE3208">
        <w:rPr>
          <w:rFonts w:ascii="Calibri" w:hAnsi="Calibri"/>
          <w:lang w:val="fr-FR"/>
        </w:rPr>
        <w:t xml:space="preserve">x </w:t>
      </w:r>
      <m:oMath>
        <m:r>
          <w:rPr>
            <w:rFonts w:ascii="Cambria Math" w:hAnsi="Cambria Math"/>
            <w:color w:val="202122"/>
            <w:shd w:val="clear" w:color="auto" w:fill="FFFFFF"/>
            <w:lang w:val="fr-FR"/>
          </w:rPr>
          <m:t>∈</m:t>
        </m:r>
      </m:oMath>
      <w:r w:rsidR="000370D0" w:rsidRPr="00CE3208">
        <w:rPr>
          <w:rFonts w:ascii="Calibri" w:hAnsi="Calibri"/>
          <w:lang w:val="fr-FR"/>
        </w:rPr>
        <w:t xml:space="preserve"> [1D, 30Y]</w:t>
      </w:r>
      <w:r w:rsidRPr="00CE3208">
        <w:rPr>
          <w:rFonts w:ascii="Calibri" w:hAnsi="Calibri"/>
          <w:lang w:val="fr-FR"/>
        </w:rPr>
        <w:t>de l’indice :</w:t>
      </w:r>
    </w:p>
    <w:p w14:paraId="4390FA47" w14:textId="0ADD99D5" w:rsidR="00160EB5" w:rsidRPr="00CE3208" w:rsidRDefault="00160EB5" w:rsidP="004B63BE">
      <w:pPr>
        <w:pStyle w:val="Paragraphedeliste"/>
        <w:numPr>
          <w:ilvl w:val="2"/>
          <w:numId w:val="5"/>
        </w:numPr>
        <w:rPr>
          <w:rFonts w:ascii="Calibri" w:hAnsi="Calibri"/>
          <w:lang w:val="fr-FR"/>
        </w:rPr>
      </w:pPr>
      <w:r w:rsidRPr="00CE3208">
        <w:rPr>
          <w:rFonts w:ascii="Calibri" w:hAnsi="Calibri"/>
          <w:lang w:val="fr-FR"/>
        </w:rPr>
        <w:t xml:space="preserve">Si </w:t>
      </w:r>
      <w:r w:rsidR="000370D0" w:rsidRPr="00CE3208">
        <w:rPr>
          <w:rFonts w:ascii="Calibri" w:hAnsi="Calibri"/>
          <w:lang w:val="fr-FR"/>
        </w:rPr>
        <w:t>x</w:t>
      </w:r>
      <w:r w:rsidRPr="00CE3208">
        <w:rPr>
          <w:rFonts w:ascii="Calibri" w:hAnsi="Calibri"/>
          <w:lang w:val="fr-FR"/>
        </w:rPr>
        <w:t xml:space="preserve"> &lt;= seui1 :   </w:t>
      </w:r>
      <w:proofErr w:type="spellStart"/>
      <w:r w:rsidRPr="00CE3208">
        <w:rPr>
          <w:rFonts w:ascii="Calibri" w:hAnsi="Calibri"/>
          <w:i/>
          <w:lang w:val="fr-FR"/>
        </w:rPr>
        <w:t>Taux_Choqué</w:t>
      </w:r>
      <w:proofErr w:type="spellEnd"/>
      <w:r w:rsidR="000370D0" w:rsidRPr="00CE3208">
        <w:rPr>
          <w:rFonts w:ascii="Calibri" w:hAnsi="Calibri"/>
          <w:i/>
          <w:lang w:val="fr-FR"/>
        </w:rPr>
        <w:t>(x)</w:t>
      </w:r>
      <w:r w:rsidRPr="00CE3208">
        <w:rPr>
          <w:rFonts w:ascii="Calibri" w:hAnsi="Calibri"/>
          <w:i/>
          <w:lang w:val="fr-FR"/>
        </w:rPr>
        <w:t xml:space="preserve"> = Taux</w:t>
      </w:r>
      <w:r w:rsidR="000370D0" w:rsidRPr="00CE3208">
        <w:rPr>
          <w:rFonts w:ascii="Calibri" w:hAnsi="Calibri"/>
          <w:i/>
          <w:lang w:val="fr-FR"/>
        </w:rPr>
        <w:t>(x)</w:t>
      </w:r>
      <w:r w:rsidRPr="00CE3208">
        <w:rPr>
          <w:rFonts w:ascii="Calibri" w:hAnsi="Calibri"/>
          <w:i/>
          <w:lang w:val="fr-FR"/>
        </w:rPr>
        <w:t xml:space="preserve"> + Choc_</w:t>
      </w:r>
      <w:r w:rsidR="005C23C8" w:rsidRPr="00CE3208">
        <w:rPr>
          <w:rFonts w:ascii="Calibri" w:hAnsi="Calibri"/>
          <w:i/>
          <w:lang w:val="fr-FR"/>
        </w:rPr>
        <w:t>seuil</w:t>
      </w:r>
      <w:r w:rsidRPr="00CE3208">
        <w:rPr>
          <w:rFonts w:ascii="Calibri" w:hAnsi="Calibri"/>
          <w:i/>
          <w:lang w:val="fr-FR"/>
        </w:rPr>
        <w:t>_1</w:t>
      </w:r>
    </w:p>
    <w:p w14:paraId="08ECDF2F" w14:textId="1CBFFD24" w:rsidR="00160EB5" w:rsidRPr="00CE3208" w:rsidRDefault="00160EB5" w:rsidP="004B63BE">
      <w:pPr>
        <w:pStyle w:val="Paragraphedeliste"/>
        <w:numPr>
          <w:ilvl w:val="2"/>
          <w:numId w:val="5"/>
        </w:numPr>
        <w:rPr>
          <w:rFonts w:ascii="Calibri" w:hAnsi="Calibri"/>
          <w:i/>
          <w:lang w:val="fr-FR"/>
        </w:rPr>
      </w:pPr>
      <w:r w:rsidRPr="00CE3208">
        <w:rPr>
          <w:rFonts w:ascii="Calibri" w:hAnsi="Calibri"/>
          <w:lang w:val="fr-FR"/>
        </w:rPr>
        <w:t xml:space="preserve">Si </w:t>
      </w:r>
      <w:r w:rsidR="000370D0" w:rsidRPr="00CE3208">
        <w:rPr>
          <w:rFonts w:ascii="Calibri" w:hAnsi="Calibri"/>
          <w:lang w:val="fr-FR"/>
        </w:rPr>
        <w:t>x</w:t>
      </w:r>
      <w:r w:rsidRPr="00CE3208">
        <w:rPr>
          <w:rFonts w:ascii="Calibri" w:hAnsi="Calibri"/>
          <w:lang w:val="fr-FR"/>
        </w:rPr>
        <w:t xml:space="preserve"> &gt;= seuil2 :  </w:t>
      </w:r>
      <w:proofErr w:type="spellStart"/>
      <w:r w:rsidRPr="00CE3208">
        <w:rPr>
          <w:rFonts w:ascii="Calibri" w:hAnsi="Calibri"/>
          <w:i/>
          <w:lang w:val="fr-FR"/>
        </w:rPr>
        <w:t>Taux_Choqué</w:t>
      </w:r>
      <w:proofErr w:type="spellEnd"/>
      <w:r w:rsidRPr="00CE3208">
        <w:rPr>
          <w:rFonts w:ascii="Calibri" w:hAnsi="Calibri"/>
          <w:i/>
          <w:lang w:val="fr-FR"/>
        </w:rPr>
        <w:t xml:space="preserve"> </w:t>
      </w:r>
      <w:r w:rsidR="000370D0" w:rsidRPr="00CE3208">
        <w:rPr>
          <w:rFonts w:ascii="Calibri" w:hAnsi="Calibri"/>
          <w:i/>
          <w:lang w:val="fr-FR"/>
        </w:rPr>
        <w:t>(x)</w:t>
      </w:r>
      <w:r w:rsidRPr="00CE3208">
        <w:rPr>
          <w:rFonts w:ascii="Calibri" w:hAnsi="Calibri"/>
          <w:i/>
          <w:lang w:val="fr-FR"/>
        </w:rPr>
        <w:t>= Tau</w:t>
      </w:r>
      <w:r w:rsidR="000370D0" w:rsidRPr="00CE3208">
        <w:rPr>
          <w:rFonts w:ascii="Calibri" w:hAnsi="Calibri"/>
          <w:i/>
          <w:lang w:val="fr-FR"/>
        </w:rPr>
        <w:t>x(x)</w:t>
      </w:r>
      <w:r w:rsidRPr="00CE3208">
        <w:rPr>
          <w:rFonts w:ascii="Calibri" w:hAnsi="Calibri"/>
          <w:i/>
          <w:lang w:val="fr-FR"/>
        </w:rPr>
        <w:t xml:space="preserve"> + choc seuil_2</w:t>
      </w:r>
    </w:p>
    <w:p w14:paraId="779C171F" w14:textId="4F5905E2" w:rsidR="000370D0" w:rsidRPr="00CE3208" w:rsidRDefault="00160EB5" w:rsidP="004B63BE">
      <w:pPr>
        <w:pStyle w:val="Paragraphedeliste"/>
        <w:numPr>
          <w:ilvl w:val="2"/>
          <w:numId w:val="5"/>
        </w:numPr>
        <w:rPr>
          <w:rFonts w:ascii="Calibri" w:hAnsi="Calibri"/>
          <w:lang w:val="fr-FR"/>
        </w:rPr>
      </w:pPr>
      <w:r w:rsidRPr="00CE3208">
        <w:rPr>
          <w:rFonts w:ascii="Calibri" w:hAnsi="Calibri"/>
          <w:lang w:val="fr-FR"/>
        </w:rPr>
        <w:t xml:space="preserve">Si seuil1&lt; </w:t>
      </w:r>
      <w:r w:rsidR="000370D0" w:rsidRPr="00CE3208">
        <w:rPr>
          <w:rFonts w:ascii="Calibri" w:hAnsi="Calibri"/>
          <w:lang w:val="fr-FR"/>
        </w:rPr>
        <w:t>x</w:t>
      </w:r>
      <w:r w:rsidRPr="00CE3208">
        <w:rPr>
          <w:rFonts w:ascii="Calibri" w:hAnsi="Calibri"/>
          <w:lang w:val="fr-FR"/>
        </w:rPr>
        <w:t xml:space="preserve"> &lt; seuil2 :</w:t>
      </w:r>
      <w:r w:rsidR="00CE3208" w:rsidRPr="00CE3208">
        <w:rPr>
          <w:rFonts w:ascii="Calibri" w:hAnsi="Calibri"/>
          <w:lang w:val="fr-FR"/>
        </w:rPr>
        <w:t xml:space="preserve"> </w:t>
      </w:r>
      <w:proofErr w:type="spellStart"/>
      <w:r w:rsidR="000370D0" w:rsidRPr="00CE3208">
        <w:rPr>
          <w:rFonts w:ascii="Calibri" w:hAnsi="Calibri"/>
          <w:lang w:val="fr-FR"/>
        </w:rPr>
        <w:t>Taux_choqué</w:t>
      </w:r>
      <w:proofErr w:type="spellEnd"/>
      <w:r w:rsidR="000370D0" w:rsidRPr="00CE3208">
        <w:rPr>
          <w:rFonts w:ascii="Calibri" w:hAnsi="Calibri"/>
          <w:lang w:val="fr-FR"/>
        </w:rPr>
        <w:t>(x)</w:t>
      </w:r>
      <w:r w:rsidR="000370D0" w:rsidRPr="00CE3208">
        <w:rPr>
          <w:rFonts w:ascii="Calibri" w:hAnsi="Calibri"/>
          <w:i/>
          <w:lang w:val="fr-FR"/>
        </w:rPr>
        <w:t>= Taux (x) + f(x)</w:t>
      </w:r>
    </w:p>
    <w:p w14:paraId="5AE7A2D8" w14:textId="724F45B3" w:rsidR="00CE3208" w:rsidRDefault="000370D0" w:rsidP="00CE3208">
      <w:pPr>
        <w:ind w:left="1416" w:firstLine="708"/>
        <w:rPr>
          <w:rFonts w:cstheme="minorHAnsi"/>
          <w:iCs/>
          <w:lang w:val="fr-FR"/>
        </w:rPr>
      </w:pPr>
      <w:proofErr w:type="gramStart"/>
      <w:r w:rsidRPr="00CE3208">
        <w:rPr>
          <w:rFonts w:cstheme="minorHAnsi"/>
          <w:iCs/>
          <w:lang w:val="fr-FR"/>
        </w:rPr>
        <w:t>f</w:t>
      </w:r>
      <w:proofErr w:type="gramEnd"/>
      <w:r w:rsidRPr="00CE3208">
        <w:rPr>
          <w:rFonts w:cstheme="minorHAnsi"/>
          <w:iCs/>
          <w:lang w:val="fr-FR"/>
        </w:rPr>
        <w:t xml:space="preserve"> :  est l’interpolation linéaire entre le seuil_1 et le seuil_2 des taux choc </w:t>
      </w:r>
      <w:r w:rsidR="00CE3208">
        <w:rPr>
          <w:rFonts w:cstheme="minorHAnsi"/>
          <w:iCs/>
          <w:lang w:val="fr-FR"/>
        </w:rPr>
        <w:t xml:space="preserve">   </w:t>
      </w:r>
    </w:p>
    <w:p w14:paraId="7B86CFE2" w14:textId="237C8EB9" w:rsidR="00160EB5" w:rsidRPr="00CE3208" w:rsidRDefault="00CE3208" w:rsidP="00CE3208">
      <w:pPr>
        <w:ind w:left="1416" w:firstLine="708"/>
        <w:rPr>
          <w:rFonts w:cstheme="minorHAnsi"/>
          <w:iCs/>
          <w:lang w:val="fr-FR"/>
        </w:rPr>
      </w:pPr>
      <w:r>
        <w:rPr>
          <w:rFonts w:cstheme="minorHAnsi"/>
          <w:iCs/>
          <w:lang w:val="fr-FR"/>
        </w:rPr>
        <w:t xml:space="preserve">      </w:t>
      </w:r>
      <w:proofErr w:type="gramStart"/>
      <w:r w:rsidR="000370D0" w:rsidRPr="00CE3208">
        <w:rPr>
          <w:rFonts w:cstheme="minorHAnsi"/>
          <w:iCs/>
          <w:lang w:val="fr-FR"/>
        </w:rPr>
        <w:t>seuil</w:t>
      </w:r>
      <w:proofErr w:type="gramEnd"/>
      <w:r w:rsidR="000370D0" w:rsidRPr="00CE3208">
        <w:rPr>
          <w:rFonts w:cstheme="minorHAnsi"/>
          <w:iCs/>
          <w:lang w:val="fr-FR"/>
        </w:rPr>
        <w:t xml:space="preserve"> 1 et choc seuil 2</w:t>
      </w:r>
    </w:p>
    <w:p w14:paraId="781F34FC" w14:textId="77777777" w:rsidR="00141026" w:rsidRDefault="00141026" w:rsidP="009D0E02">
      <w:pPr>
        <w:rPr>
          <w:rFonts w:asciiTheme="majorHAnsi" w:hAnsiTheme="majorHAnsi" w:cstheme="majorHAnsi"/>
          <w:lang w:val="fr-FR"/>
        </w:rPr>
      </w:pPr>
    </w:p>
    <w:p w14:paraId="7C3CBD2A" w14:textId="19E50CFB" w:rsidR="008D6252" w:rsidRPr="00141026" w:rsidRDefault="00141026" w:rsidP="00141026">
      <w:pPr>
        <w:rPr>
          <w:rFonts w:ascii="Calibri" w:hAnsi="Calibri"/>
          <w:lang w:val="fr-FR"/>
        </w:rPr>
      </w:pPr>
      <w:r w:rsidRPr="00141026">
        <w:rPr>
          <w:rFonts w:ascii="Calibri" w:hAnsi="Calibri"/>
          <w:b/>
          <w:bCs/>
          <w:lang w:val="fr-FR"/>
        </w:rPr>
        <w:t>Important :</w:t>
      </w:r>
      <w:r w:rsidRPr="00141026">
        <w:rPr>
          <w:rFonts w:ascii="Calibri" w:hAnsi="Calibri"/>
          <w:lang w:val="fr-FR"/>
        </w:rPr>
        <w:t xml:space="preserve"> pour l’a</w:t>
      </w:r>
      <w:r w:rsidR="00160EB5" w:rsidRPr="00141026">
        <w:rPr>
          <w:rFonts w:ascii="Calibri" w:hAnsi="Calibri"/>
          <w:lang w:val="fr-FR"/>
        </w:rPr>
        <w:t>platissement</w:t>
      </w:r>
      <w:r w:rsidR="009D0E02" w:rsidRPr="00141026">
        <w:rPr>
          <w:rFonts w:ascii="Calibri" w:hAnsi="Calibri"/>
          <w:lang w:val="fr-FR"/>
        </w:rPr>
        <w:t xml:space="preserve"> le choc_seuil1 &gt; choc_seuil_2</w:t>
      </w:r>
      <w:r w:rsidRPr="00141026">
        <w:rPr>
          <w:rFonts w:ascii="Calibri" w:hAnsi="Calibri"/>
          <w:lang w:val="fr-FR"/>
        </w:rPr>
        <w:t xml:space="preserve"> et pour la p</w:t>
      </w:r>
      <w:r w:rsidR="009D0E02" w:rsidRPr="00141026">
        <w:rPr>
          <w:rFonts w:ascii="Calibri" w:hAnsi="Calibri"/>
          <w:lang w:val="fr-FR"/>
        </w:rPr>
        <w:t xml:space="preserve">entification </w:t>
      </w:r>
      <w:r w:rsidR="00160EB5" w:rsidRPr="00141026">
        <w:rPr>
          <w:rFonts w:ascii="Calibri" w:hAnsi="Calibri"/>
          <w:lang w:val="fr-FR"/>
        </w:rPr>
        <w:t>choc_seuil_1 &lt; choc_seuil_2</w:t>
      </w:r>
    </w:p>
    <w:p w14:paraId="5F123877" w14:textId="608FC18F" w:rsidR="00671E2E" w:rsidRPr="00A8537D" w:rsidRDefault="00671E2E" w:rsidP="00B23FD7">
      <w:pPr>
        <w:rPr>
          <w:rFonts w:asciiTheme="majorHAnsi" w:hAnsiTheme="majorHAnsi" w:cstheme="majorHAnsi"/>
          <w:lang w:val="fr-FR"/>
        </w:rPr>
      </w:pPr>
    </w:p>
    <w:p w14:paraId="06017979" w14:textId="360029A2" w:rsidR="00671E2E" w:rsidRPr="00A8537D" w:rsidRDefault="00671E2E" w:rsidP="00671E2E">
      <w:pPr>
        <w:pStyle w:val="Titre4"/>
        <w:rPr>
          <w:rFonts w:cstheme="majorHAnsi"/>
          <w:lang w:val="fr-FR"/>
        </w:rPr>
      </w:pPr>
      <w:r w:rsidRPr="00A8537D">
        <w:rPr>
          <w:rFonts w:cstheme="majorHAnsi"/>
          <w:lang w:val="fr-FR"/>
        </w:rPr>
        <w:t>Chocs de taux personnalisé :</w:t>
      </w:r>
    </w:p>
    <w:p w14:paraId="17742A87" w14:textId="052386D6" w:rsidR="00671E2E" w:rsidRPr="00141026" w:rsidRDefault="00671E2E" w:rsidP="00141026">
      <w:pPr>
        <w:rPr>
          <w:rFonts w:cstheme="minorHAnsi"/>
          <w:lang w:val="fr-FR"/>
        </w:rPr>
      </w:pPr>
      <w:r w:rsidRPr="00141026">
        <w:rPr>
          <w:rFonts w:cstheme="minorHAnsi"/>
          <w:lang w:val="fr-FR"/>
        </w:rPr>
        <w:t xml:space="preserve">C’est un choc de pentification ou aplatissement entre deux mois de </w:t>
      </w:r>
      <w:r w:rsidR="00AD1AD1" w:rsidRPr="00141026">
        <w:rPr>
          <w:rFonts w:cstheme="minorHAnsi"/>
          <w:lang w:val="fr-FR"/>
        </w:rPr>
        <w:t>l’écoulements :</w:t>
      </w:r>
      <w:r w:rsidRPr="00141026">
        <w:rPr>
          <w:rFonts w:cstheme="minorHAnsi"/>
          <w:lang w:val="fr-FR"/>
        </w:rPr>
        <w:t xml:space="preserve"> mois début et mois fin.</w:t>
      </w:r>
    </w:p>
    <w:p w14:paraId="0C34F9CE" w14:textId="77777777" w:rsidR="00141026" w:rsidRDefault="00141026" w:rsidP="00141026">
      <w:pPr>
        <w:jc w:val="left"/>
        <w:rPr>
          <w:rFonts w:cstheme="minorHAnsi"/>
          <w:lang w:val="fr-FR"/>
        </w:rPr>
      </w:pPr>
    </w:p>
    <w:p w14:paraId="1018F2C5" w14:textId="3E2AD4DD" w:rsidR="00141026" w:rsidRDefault="00141026" w:rsidP="00141026">
      <w:pPr>
        <w:jc w:val="left"/>
        <w:rPr>
          <w:rFonts w:cstheme="minorHAnsi"/>
          <w:lang w:val="fr-FR"/>
        </w:rPr>
      </w:pPr>
      <w:r w:rsidRPr="00141026">
        <w:rPr>
          <w:rFonts w:cstheme="minorHAnsi"/>
          <w:lang w:val="fr-FR"/>
        </w:rPr>
        <w:lastRenderedPageBreak/>
        <w:t xml:space="preserve">Paramètres : Courbe, Devise, Maturité, </w:t>
      </w:r>
      <w:r w:rsidRPr="00141026">
        <w:rPr>
          <w:rFonts w:asciiTheme="majorHAnsi" w:hAnsiTheme="majorHAnsi" w:cstheme="majorHAnsi"/>
          <w:lang w:val="fr-FR"/>
        </w:rPr>
        <w:t xml:space="preserve">Mois de début, Mois de fin, </w:t>
      </w:r>
      <w:r w:rsidRPr="00141026">
        <w:rPr>
          <w:rFonts w:cstheme="minorHAnsi"/>
          <w:lang w:val="fr-FR"/>
        </w:rPr>
        <w:t>Seuil1, Seuil2,</w:t>
      </w:r>
      <w:r>
        <w:rPr>
          <w:rFonts w:cstheme="minorHAnsi"/>
          <w:lang w:val="fr-FR"/>
        </w:rPr>
        <w:t xml:space="preserve"> </w:t>
      </w:r>
      <w:r w:rsidRPr="00141026">
        <w:rPr>
          <w:rFonts w:cstheme="minorHAnsi"/>
          <w:lang w:val="fr-FR"/>
        </w:rPr>
        <w:t>Choc_sueil_1, Choc_seuil_2.</w:t>
      </w:r>
    </w:p>
    <w:p w14:paraId="4672D38E" w14:textId="77777777" w:rsidR="00141026" w:rsidRDefault="00141026" w:rsidP="00141026">
      <w:pPr>
        <w:jc w:val="left"/>
        <w:rPr>
          <w:rFonts w:cstheme="minorHAnsi"/>
          <w:lang w:val="fr-FR"/>
        </w:rPr>
      </w:pPr>
    </w:p>
    <w:p w14:paraId="28783180" w14:textId="260FC7DB" w:rsidR="00141026" w:rsidRPr="00CE3208" w:rsidRDefault="00141026" w:rsidP="00141026">
      <w:pPr>
        <w:jc w:val="left"/>
        <w:rPr>
          <w:rFonts w:cstheme="minorHAnsi"/>
          <w:lang w:val="fr-FR"/>
        </w:rPr>
      </w:pPr>
      <w:r w:rsidRPr="00CE3208">
        <w:rPr>
          <w:rFonts w:cstheme="minorHAnsi"/>
          <w:lang w:val="fr-FR"/>
        </w:rPr>
        <w:t xml:space="preserve">Le choc appliqué est le suivant : </w:t>
      </w:r>
    </w:p>
    <w:p w14:paraId="75250686" w14:textId="77777777" w:rsidR="00141026" w:rsidRPr="00141026" w:rsidRDefault="00141026" w:rsidP="00141026">
      <w:pPr>
        <w:jc w:val="left"/>
        <w:rPr>
          <w:rFonts w:asciiTheme="majorHAnsi" w:hAnsiTheme="majorHAnsi" w:cstheme="majorHAnsi"/>
          <w:lang w:val="fr-FR"/>
        </w:rPr>
      </w:pPr>
    </w:p>
    <w:p w14:paraId="79DA8072" w14:textId="0E943E36" w:rsidR="003E49F2" w:rsidRPr="00141026" w:rsidRDefault="003E49F2" w:rsidP="003E49F2">
      <w:pPr>
        <w:rPr>
          <w:rFonts w:ascii="Calibri" w:hAnsi="Calibri"/>
          <w:lang w:val="fr-FR"/>
        </w:rPr>
      </w:pPr>
      <w:r w:rsidRPr="00141026">
        <w:rPr>
          <w:rFonts w:ascii="Calibri" w:hAnsi="Calibri"/>
          <w:lang w:val="fr-FR"/>
        </w:rPr>
        <w:tab/>
        <w:t xml:space="preserve">Selon la </w:t>
      </w:r>
      <w:proofErr w:type="gramStart"/>
      <w:r w:rsidRPr="00141026">
        <w:rPr>
          <w:rFonts w:ascii="Calibri" w:hAnsi="Calibri"/>
          <w:lang w:val="fr-FR"/>
        </w:rPr>
        <w:t>maturité  x</w:t>
      </w:r>
      <w:proofErr w:type="gramEnd"/>
      <w:r w:rsidRPr="00141026">
        <w:rPr>
          <w:rFonts w:ascii="Calibri" w:hAnsi="Calibri"/>
          <w:lang w:val="fr-FR"/>
        </w:rPr>
        <w:t xml:space="preserve"> </w:t>
      </w:r>
      <m:oMath>
        <m:r>
          <w:rPr>
            <w:rFonts w:ascii="Cambria Math" w:hAnsi="Cambria Math"/>
            <w:color w:val="202122"/>
            <w:shd w:val="clear" w:color="auto" w:fill="FFFFFF"/>
            <w:lang w:val="fr-FR"/>
          </w:rPr>
          <m:t>∈</m:t>
        </m:r>
      </m:oMath>
      <w:r w:rsidRPr="00141026">
        <w:rPr>
          <w:rFonts w:ascii="Calibri" w:hAnsi="Calibri"/>
          <w:lang w:val="fr-FR"/>
        </w:rPr>
        <w:t xml:space="preserve"> [1D , 30Y ], i </w:t>
      </w:r>
      <m:oMath>
        <m:r>
          <w:rPr>
            <w:rFonts w:ascii="Cambria Math" w:hAnsi="Cambria Math"/>
            <w:color w:val="202122"/>
            <w:shd w:val="clear" w:color="auto" w:fill="FFFFFF"/>
            <w:lang w:val="fr-FR"/>
          </w:rPr>
          <m:t>∈</m:t>
        </m:r>
      </m:oMath>
      <w:r w:rsidRPr="00141026">
        <w:rPr>
          <w:rFonts w:ascii="Calibri" w:hAnsi="Calibri"/>
          <w:lang w:val="fr-FR"/>
        </w:rPr>
        <w:t xml:space="preserve"> [Mois de début ,Mois de fin], de l’indice :</w:t>
      </w:r>
    </w:p>
    <w:p w14:paraId="3D2FB4C6" w14:textId="77777777" w:rsidR="003E49F2" w:rsidRPr="00141026" w:rsidRDefault="003E49F2" w:rsidP="003E49F2">
      <w:pPr>
        <w:rPr>
          <w:rFonts w:ascii="Calibri" w:hAnsi="Calibri"/>
          <w:lang w:val="fr-FR"/>
        </w:rPr>
      </w:pPr>
    </w:p>
    <w:p w14:paraId="4E7E7FAA" w14:textId="54D5986C" w:rsidR="003E49F2" w:rsidRPr="00141026" w:rsidRDefault="003E49F2" w:rsidP="004B63BE">
      <w:pPr>
        <w:pStyle w:val="Paragraphedeliste"/>
        <w:numPr>
          <w:ilvl w:val="2"/>
          <w:numId w:val="5"/>
        </w:numPr>
        <w:rPr>
          <w:rFonts w:ascii="Calibri" w:hAnsi="Calibri"/>
          <w:lang w:val="fr-FR"/>
        </w:rPr>
      </w:pPr>
      <w:r w:rsidRPr="00141026">
        <w:rPr>
          <w:rFonts w:ascii="Calibri" w:hAnsi="Calibri"/>
          <w:lang w:val="fr-FR"/>
        </w:rPr>
        <w:t xml:space="preserve">Si x &lt;= seui1 :   </w:t>
      </w:r>
      <w:proofErr w:type="spellStart"/>
      <w:r w:rsidRPr="00141026">
        <w:rPr>
          <w:rFonts w:ascii="Calibri" w:hAnsi="Calibri"/>
          <w:i/>
          <w:lang w:val="fr-FR"/>
        </w:rPr>
        <w:t>Taux_Choqué</w:t>
      </w:r>
      <w:proofErr w:type="spellEnd"/>
      <w:r w:rsidR="00422133" w:rsidRPr="00141026">
        <w:rPr>
          <w:rFonts w:ascii="Calibri" w:hAnsi="Calibri"/>
          <w:i/>
          <w:lang w:val="fr-FR"/>
        </w:rPr>
        <w:t xml:space="preserve"> </w:t>
      </w:r>
      <w:r w:rsidRPr="00141026">
        <w:rPr>
          <w:rFonts w:ascii="Calibri" w:hAnsi="Calibri"/>
          <w:i/>
          <w:lang w:val="fr-FR"/>
        </w:rPr>
        <w:t>(x, i) = Taux</w:t>
      </w:r>
      <w:r w:rsidR="0047106D" w:rsidRPr="00141026">
        <w:rPr>
          <w:rFonts w:ascii="Calibri" w:hAnsi="Calibri"/>
          <w:i/>
          <w:lang w:val="fr-FR"/>
        </w:rPr>
        <w:t xml:space="preserve"> </w:t>
      </w:r>
      <w:r w:rsidRPr="00141026">
        <w:rPr>
          <w:rFonts w:ascii="Calibri" w:hAnsi="Calibri"/>
          <w:i/>
          <w:lang w:val="fr-FR"/>
        </w:rPr>
        <w:t>(x, i) + Choc_seuil_1</w:t>
      </w:r>
    </w:p>
    <w:p w14:paraId="65F47180" w14:textId="28CA7CB9" w:rsidR="003E49F2" w:rsidRPr="00141026" w:rsidRDefault="003E49F2" w:rsidP="004B63BE">
      <w:pPr>
        <w:pStyle w:val="Paragraphedeliste"/>
        <w:numPr>
          <w:ilvl w:val="2"/>
          <w:numId w:val="5"/>
        </w:numPr>
        <w:rPr>
          <w:rFonts w:ascii="Calibri" w:hAnsi="Calibri"/>
          <w:i/>
          <w:lang w:val="fr-FR"/>
        </w:rPr>
      </w:pPr>
      <w:r w:rsidRPr="00141026">
        <w:rPr>
          <w:rFonts w:ascii="Calibri" w:hAnsi="Calibri"/>
          <w:lang w:val="fr-FR"/>
        </w:rPr>
        <w:t xml:space="preserve">Si x &gt;= seuil2 :  </w:t>
      </w:r>
      <w:proofErr w:type="spellStart"/>
      <w:r w:rsidRPr="00141026">
        <w:rPr>
          <w:rFonts w:ascii="Calibri" w:hAnsi="Calibri"/>
          <w:i/>
          <w:lang w:val="fr-FR"/>
        </w:rPr>
        <w:t>Taux_Choqué</w:t>
      </w:r>
      <w:proofErr w:type="spellEnd"/>
      <w:r w:rsidRPr="00141026">
        <w:rPr>
          <w:rFonts w:ascii="Calibri" w:hAnsi="Calibri"/>
          <w:i/>
          <w:lang w:val="fr-FR"/>
        </w:rPr>
        <w:t xml:space="preserve"> (x, i)</w:t>
      </w:r>
      <w:r w:rsidR="00C56CF9" w:rsidRPr="00141026">
        <w:rPr>
          <w:rFonts w:ascii="Calibri" w:hAnsi="Calibri"/>
          <w:i/>
          <w:lang w:val="fr-FR"/>
        </w:rPr>
        <w:t xml:space="preserve"> </w:t>
      </w:r>
      <w:r w:rsidRPr="00141026">
        <w:rPr>
          <w:rFonts w:ascii="Calibri" w:hAnsi="Calibri"/>
          <w:i/>
          <w:lang w:val="fr-FR"/>
        </w:rPr>
        <w:t>= Taux</w:t>
      </w:r>
      <w:r w:rsidR="0047106D" w:rsidRPr="00141026">
        <w:rPr>
          <w:rFonts w:ascii="Calibri" w:hAnsi="Calibri"/>
          <w:i/>
          <w:lang w:val="fr-FR"/>
        </w:rPr>
        <w:t xml:space="preserve"> </w:t>
      </w:r>
      <w:r w:rsidRPr="00141026">
        <w:rPr>
          <w:rFonts w:ascii="Calibri" w:hAnsi="Calibri"/>
          <w:i/>
          <w:lang w:val="fr-FR"/>
        </w:rPr>
        <w:t>(x, i) + choc seuil_2</w:t>
      </w:r>
    </w:p>
    <w:p w14:paraId="6DB3260C" w14:textId="77777777" w:rsidR="003E49F2" w:rsidRPr="00141026" w:rsidRDefault="003E49F2" w:rsidP="003E49F2">
      <w:pPr>
        <w:ind w:firstLine="710"/>
        <w:rPr>
          <w:rFonts w:ascii="Calibri" w:hAnsi="Calibri"/>
          <w:lang w:val="fr-FR"/>
        </w:rPr>
      </w:pPr>
    </w:p>
    <w:p w14:paraId="517E3730" w14:textId="156E9069" w:rsidR="00141026" w:rsidRPr="00E70247" w:rsidRDefault="003E49F2" w:rsidP="00E70247">
      <w:pPr>
        <w:pStyle w:val="Paragraphedeliste"/>
        <w:numPr>
          <w:ilvl w:val="2"/>
          <w:numId w:val="5"/>
        </w:numPr>
        <w:rPr>
          <w:rFonts w:ascii="Calibri" w:hAnsi="Calibri"/>
          <w:lang w:val="fr-FR"/>
        </w:rPr>
      </w:pPr>
      <w:r w:rsidRPr="00141026">
        <w:rPr>
          <w:rFonts w:ascii="Calibri" w:hAnsi="Calibri"/>
          <w:lang w:val="fr-FR"/>
        </w:rPr>
        <w:t>Si seuil1&lt; x &lt; seuil2 :</w:t>
      </w:r>
      <w:r w:rsidR="00141026" w:rsidRPr="00141026">
        <w:rPr>
          <w:rFonts w:ascii="Calibri" w:hAnsi="Calibri"/>
          <w:lang w:val="fr-FR"/>
        </w:rPr>
        <w:t xml:space="preserve"> </w:t>
      </w:r>
      <w:proofErr w:type="spellStart"/>
      <w:r w:rsidRPr="00141026">
        <w:rPr>
          <w:rFonts w:ascii="Calibri" w:hAnsi="Calibri"/>
          <w:lang w:val="fr-FR"/>
        </w:rPr>
        <w:t>Taux_choqué</w:t>
      </w:r>
      <w:proofErr w:type="spellEnd"/>
      <w:r w:rsidRPr="00141026">
        <w:rPr>
          <w:rFonts w:ascii="Calibri" w:hAnsi="Calibri"/>
          <w:lang w:val="fr-FR"/>
        </w:rPr>
        <w:t>(x)</w:t>
      </w:r>
      <w:r w:rsidRPr="00141026">
        <w:rPr>
          <w:rFonts w:ascii="Calibri" w:hAnsi="Calibri"/>
          <w:i/>
          <w:lang w:val="fr-FR"/>
        </w:rPr>
        <w:t>= Taux (x, i) + f</w:t>
      </w:r>
      <w:r w:rsidR="0047106D" w:rsidRPr="00141026">
        <w:rPr>
          <w:rFonts w:ascii="Calibri" w:hAnsi="Calibri"/>
          <w:i/>
          <w:lang w:val="fr-FR"/>
        </w:rPr>
        <w:t xml:space="preserve"> </w:t>
      </w:r>
      <w:r w:rsidRPr="00141026">
        <w:rPr>
          <w:rFonts w:ascii="Calibri" w:hAnsi="Calibri"/>
          <w:i/>
          <w:lang w:val="fr-FR"/>
        </w:rPr>
        <w:t>(x, i),</w:t>
      </w:r>
    </w:p>
    <w:p w14:paraId="2ABCFFE2" w14:textId="77777777" w:rsidR="005552D0" w:rsidRDefault="005552D0" w:rsidP="00141026">
      <w:pPr>
        <w:rPr>
          <w:rFonts w:asciiTheme="majorHAnsi" w:hAnsiTheme="majorHAnsi" w:cstheme="majorHAnsi"/>
          <w:lang w:val="fr-FR"/>
        </w:rPr>
      </w:pPr>
    </w:p>
    <w:p w14:paraId="3EE9E487" w14:textId="77777777" w:rsidR="005552D0" w:rsidRPr="00360F30" w:rsidRDefault="005552D0" w:rsidP="00141026">
      <w:pPr>
        <w:rPr>
          <w:rFonts w:cstheme="minorHAnsi"/>
          <w:lang w:val="fr-FR"/>
        </w:rPr>
      </w:pPr>
    </w:p>
    <w:p w14:paraId="2C9D1C70" w14:textId="4D07ECCB" w:rsidR="009B07BD" w:rsidRPr="009B07BD" w:rsidRDefault="009B07BD" w:rsidP="009B07BD">
      <w:pPr>
        <w:rPr>
          <w:rFonts w:ascii="Calibri" w:hAnsi="Calibri"/>
          <w:lang w:val="fr-FR"/>
        </w:rPr>
      </w:pPr>
      <w:r w:rsidRPr="009B07BD">
        <w:rPr>
          <w:rFonts w:ascii="Calibri" w:hAnsi="Calibri"/>
          <w:lang w:val="fr-FR"/>
        </w:rPr>
        <w:t xml:space="preserve">Pour créer un </w:t>
      </w:r>
      <w:r>
        <w:rPr>
          <w:rFonts w:ascii="Calibri" w:hAnsi="Calibri"/>
          <w:lang w:val="fr-FR"/>
        </w:rPr>
        <w:t>choc</w:t>
      </w:r>
      <w:r w:rsidRPr="009B07BD">
        <w:rPr>
          <w:rFonts w:ascii="Calibri" w:hAnsi="Calibri"/>
          <w:lang w:val="fr-FR"/>
        </w:rPr>
        <w:t xml:space="preserve"> de </w:t>
      </w:r>
      <w:r>
        <w:rPr>
          <w:rFonts w:ascii="Calibri" w:hAnsi="Calibri"/>
          <w:lang w:val="fr-FR"/>
        </w:rPr>
        <w:t>taux</w:t>
      </w:r>
      <w:r w:rsidRPr="009B07BD">
        <w:rPr>
          <w:rFonts w:ascii="Calibri" w:hAnsi="Calibri"/>
          <w:lang w:val="fr-FR"/>
        </w:rPr>
        <w:t xml:space="preserve">, il suffit de de remplir les différents paramètres du </w:t>
      </w:r>
      <w:r w:rsidR="00497200">
        <w:rPr>
          <w:rFonts w:ascii="Calibri" w:hAnsi="Calibri"/>
          <w:lang w:val="fr-FR"/>
        </w:rPr>
        <w:t>choc</w:t>
      </w:r>
      <w:r w:rsidRPr="009B07BD">
        <w:rPr>
          <w:rFonts w:ascii="Calibri" w:hAnsi="Calibri"/>
          <w:lang w:val="fr-FR"/>
        </w:rPr>
        <w:t xml:space="preserve"> et d’ajouter cette ligne à la liste des stress à appliquer via le formulaire à disposition dans l’onglet « </w:t>
      </w:r>
      <w:r w:rsidR="00497200">
        <w:rPr>
          <w:rFonts w:ascii="Calibri" w:hAnsi="Calibri"/>
          <w:lang w:val="fr-FR"/>
        </w:rPr>
        <w:t>CHOC TAUX</w:t>
      </w:r>
      <w:r w:rsidRPr="009B07BD">
        <w:rPr>
          <w:rFonts w:ascii="Calibri" w:hAnsi="Calibri"/>
          <w:lang w:val="fr-FR"/>
        </w:rPr>
        <w:t xml:space="preserve"> » :</w:t>
      </w:r>
    </w:p>
    <w:p w14:paraId="01A9C56A" w14:textId="77777777" w:rsidR="00141026" w:rsidRPr="00141026" w:rsidRDefault="00141026" w:rsidP="00141026">
      <w:pPr>
        <w:rPr>
          <w:rFonts w:asciiTheme="majorHAnsi" w:hAnsiTheme="majorHAnsi" w:cstheme="majorHAnsi"/>
          <w:lang w:val="fr-FR"/>
        </w:rPr>
      </w:pPr>
    </w:p>
    <w:p w14:paraId="0BA6CD8B" w14:textId="34598B46" w:rsidR="00654EF6" w:rsidRPr="00A8537D" w:rsidRDefault="00141026" w:rsidP="005552D0">
      <w:pPr>
        <w:jc w:val="center"/>
        <w:rPr>
          <w:rFonts w:asciiTheme="majorHAnsi" w:hAnsiTheme="majorHAnsi" w:cstheme="majorHAnsi"/>
          <w:lang w:val="fr-FR"/>
        </w:rPr>
      </w:pPr>
      <w:r w:rsidRPr="00A8537D">
        <w:rPr>
          <w:rFonts w:asciiTheme="majorHAnsi" w:hAnsiTheme="majorHAnsi" w:cstheme="majorHAnsi"/>
          <w:noProof/>
        </w:rPr>
        <w:drawing>
          <wp:inline distT="0" distB="0" distL="0" distR="0" wp14:anchorId="6A40C196" wp14:editId="77A20640">
            <wp:extent cx="5783580" cy="1625313"/>
            <wp:effectExtent l="0" t="0" r="762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90" t="-1429" r="26323" b="28095"/>
                    <a:stretch/>
                  </pic:blipFill>
                  <pic:spPr bwMode="auto">
                    <a:xfrm>
                      <a:off x="0" y="0"/>
                      <a:ext cx="5791723" cy="162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998E2" w14:textId="7CB99172" w:rsidR="005A26CD" w:rsidRDefault="00360F30" w:rsidP="00360F30">
      <w:pPr>
        <w:rPr>
          <w:rFonts w:ascii="Calibri" w:hAnsi="Calibri"/>
          <w:lang w:val="fr-FR"/>
        </w:rPr>
      </w:pPr>
      <w:r w:rsidRPr="00360F30">
        <w:rPr>
          <w:rFonts w:ascii="Calibri" w:hAnsi="Calibri"/>
          <w:lang w:val="fr-FR"/>
        </w:rPr>
        <w:t>Un même scénario peut comporter plusieurs lignes de chocs, il suffit de lui donner le même nom de scénario.</w:t>
      </w:r>
    </w:p>
    <w:p w14:paraId="760DAF95" w14:textId="0615D9FF" w:rsidR="009B07BD" w:rsidRDefault="009B07BD" w:rsidP="00360F30">
      <w:pPr>
        <w:rPr>
          <w:rFonts w:ascii="Calibri" w:hAnsi="Calibri"/>
          <w:lang w:val="fr-FR"/>
        </w:rPr>
      </w:pPr>
    </w:p>
    <w:p w14:paraId="0F58D0A6" w14:textId="4DA6CCE2" w:rsidR="009B07BD" w:rsidRDefault="009B07BD" w:rsidP="00360F30">
      <w:pPr>
        <w:rPr>
          <w:rFonts w:ascii="Calibri" w:hAnsi="Calibri"/>
          <w:lang w:val="fr-FR"/>
        </w:rPr>
      </w:pPr>
      <w:r>
        <w:rPr>
          <w:rFonts w:ascii="Calibri" w:hAnsi="Calibri"/>
          <w:lang w:val="fr-FR"/>
        </w:rPr>
        <w:t>Une fois un choc de taux ajouté, ce dernier sera disponible dans la liste déroulante des chocs de taux de l’onglet « PARAMETRES »</w:t>
      </w:r>
    </w:p>
    <w:p w14:paraId="130ED18C" w14:textId="3A899A5D" w:rsidR="00E70247" w:rsidRDefault="00E70247" w:rsidP="00360F30">
      <w:pPr>
        <w:rPr>
          <w:rFonts w:ascii="Calibri" w:hAnsi="Calibri"/>
          <w:lang w:val="fr-FR"/>
        </w:rPr>
      </w:pPr>
    </w:p>
    <w:p w14:paraId="4BF3A598" w14:textId="5D24A0D1" w:rsidR="00E70247" w:rsidRDefault="00E70247" w:rsidP="00360F30">
      <w:pPr>
        <w:rPr>
          <w:rFonts w:ascii="Calibri" w:hAnsi="Calibri"/>
          <w:lang w:val="fr-FR"/>
        </w:rPr>
      </w:pPr>
    </w:p>
    <w:p w14:paraId="613A61A4" w14:textId="77777777" w:rsidR="00E70247" w:rsidRPr="00360F30" w:rsidRDefault="00E70247" w:rsidP="00360F30">
      <w:pPr>
        <w:rPr>
          <w:rFonts w:ascii="Calibri" w:hAnsi="Calibri"/>
          <w:lang w:val="fr-FR"/>
        </w:rPr>
      </w:pPr>
    </w:p>
    <w:p w14:paraId="07EEA2B2" w14:textId="44BBB7A2" w:rsidR="004A0BE1" w:rsidRDefault="004A0BE1" w:rsidP="00B23FD7">
      <w:pPr>
        <w:rPr>
          <w:rFonts w:asciiTheme="majorHAnsi" w:hAnsiTheme="majorHAnsi" w:cstheme="majorHAnsi"/>
          <w:lang w:val="fr-FR"/>
        </w:rPr>
      </w:pPr>
    </w:p>
    <w:p w14:paraId="70809758" w14:textId="103AEE7A" w:rsidR="00191B98" w:rsidRDefault="00191B98" w:rsidP="00B23FD7">
      <w:pPr>
        <w:rPr>
          <w:rFonts w:asciiTheme="majorHAnsi" w:hAnsiTheme="majorHAnsi" w:cstheme="majorHAnsi"/>
          <w:lang w:val="fr-FR"/>
        </w:rPr>
      </w:pPr>
    </w:p>
    <w:p w14:paraId="3FDB7A30" w14:textId="52E4EB4B" w:rsidR="00191B98" w:rsidRDefault="00191B98" w:rsidP="00B23FD7">
      <w:pPr>
        <w:rPr>
          <w:rFonts w:asciiTheme="majorHAnsi" w:hAnsiTheme="majorHAnsi" w:cstheme="majorHAnsi"/>
          <w:lang w:val="fr-FR"/>
        </w:rPr>
      </w:pPr>
    </w:p>
    <w:p w14:paraId="33238393" w14:textId="3CF4D5B0" w:rsidR="00191B98" w:rsidRDefault="00191B98" w:rsidP="00B23FD7">
      <w:pPr>
        <w:rPr>
          <w:rFonts w:asciiTheme="majorHAnsi" w:hAnsiTheme="majorHAnsi" w:cstheme="majorHAnsi"/>
          <w:lang w:val="fr-FR"/>
        </w:rPr>
      </w:pPr>
    </w:p>
    <w:p w14:paraId="17B69DB4" w14:textId="53CCB0EC" w:rsidR="001D4740" w:rsidRDefault="001D4740" w:rsidP="00B23FD7">
      <w:pPr>
        <w:rPr>
          <w:rFonts w:asciiTheme="majorHAnsi" w:hAnsiTheme="majorHAnsi" w:cstheme="majorHAnsi"/>
          <w:lang w:val="fr-FR"/>
        </w:rPr>
      </w:pPr>
    </w:p>
    <w:p w14:paraId="6EAC1FDA" w14:textId="5C4EF165" w:rsidR="001D4740" w:rsidRDefault="001D4740" w:rsidP="00B23FD7">
      <w:pPr>
        <w:rPr>
          <w:rFonts w:asciiTheme="majorHAnsi" w:hAnsiTheme="majorHAnsi" w:cstheme="majorHAnsi"/>
          <w:lang w:val="fr-FR"/>
        </w:rPr>
      </w:pPr>
    </w:p>
    <w:p w14:paraId="5B8F8BA1" w14:textId="77777777" w:rsidR="001D4740" w:rsidRDefault="001D4740" w:rsidP="00B23FD7">
      <w:pPr>
        <w:rPr>
          <w:rFonts w:asciiTheme="majorHAnsi" w:hAnsiTheme="majorHAnsi" w:cstheme="majorHAnsi"/>
          <w:lang w:val="fr-FR"/>
        </w:rPr>
      </w:pPr>
    </w:p>
    <w:p w14:paraId="2BA4DEF3" w14:textId="5BF014E3" w:rsidR="00191B98" w:rsidRDefault="00191B98" w:rsidP="00B23FD7">
      <w:pPr>
        <w:rPr>
          <w:rFonts w:asciiTheme="majorHAnsi" w:hAnsiTheme="majorHAnsi" w:cstheme="majorHAnsi"/>
          <w:lang w:val="fr-FR"/>
        </w:rPr>
      </w:pPr>
    </w:p>
    <w:p w14:paraId="245E2E85" w14:textId="1EB1E82D" w:rsidR="00191B98" w:rsidRDefault="00191B98" w:rsidP="00B23FD7">
      <w:pPr>
        <w:rPr>
          <w:rFonts w:asciiTheme="majorHAnsi" w:hAnsiTheme="majorHAnsi" w:cstheme="majorHAnsi"/>
          <w:lang w:val="fr-FR"/>
        </w:rPr>
      </w:pPr>
    </w:p>
    <w:p w14:paraId="2A24D387" w14:textId="30CEE7DB" w:rsidR="00191B98" w:rsidRDefault="00191B98" w:rsidP="00B23FD7">
      <w:pPr>
        <w:rPr>
          <w:rFonts w:asciiTheme="majorHAnsi" w:hAnsiTheme="majorHAnsi" w:cstheme="majorHAnsi"/>
          <w:lang w:val="fr-FR"/>
        </w:rPr>
      </w:pPr>
    </w:p>
    <w:p w14:paraId="0CA18E02" w14:textId="2CD1A736" w:rsidR="001D4740" w:rsidRDefault="001D4740" w:rsidP="00B23FD7">
      <w:pPr>
        <w:rPr>
          <w:rFonts w:asciiTheme="majorHAnsi" w:hAnsiTheme="majorHAnsi" w:cstheme="majorHAnsi"/>
          <w:lang w:val="fr-FR"/>
        </w:rPr>
      </w:pPr>
    </w:p>
    <w:p w14:paraId="02089D36" w14:textId="1F83C4E3" w:rsidR="001D4740" w:rsidRDefault="001D4740" w:rsidP="00B23FD7">
      <w:pPr>
        <w:rPr>
          <w:rFonts w:asciiTheme="majorHAnsi" w:hAnsiTheme="majorHAnsi" w:cstheme="majorHAnsi"/>
          <w:lang w:val="fr-FR"/>
        </w:rPr>
      </w:pPr>
    </w:p>
    <w:p w14:paraId="1D24E8A6" w14:textId="77777777" w:rsidR="001D4740" w:rsidRDefault="001D4740" w:rsidP="00B23FD7">
      <w:pPr>
        <w:rPr>
          <w:rFonts w:asciiTheme="majorHAnsi" w:hAnsiTheme="majorHAnsi" w:cstheme="majorHAnsi"/>
          <w:lang w:val="fr-FR"/>
        </w:rPr>
      </w:pPr>
    </w:p>
    <w:p w14:paraId="4914E07F" w14:textId="77777777" w:rsidR="00FF0193" w:rsidRPr="00A8537D" w:rsidRDefault="00FF0193" w:rsidP="00B23FD7">
      <w:pPr>
        <w:rPr>
          <w:rFonts w:asciiTheme="majorHAnsi" w:hAnsiTheme="majorHAnsi" w:cstheme="majorHAnsi"/>
          <w:lang w:val="fr-FR"/>
        </w:rPr>
      </w:pPr>
    </w:p>
    <w:p w14:paraId="5C5231E9" w14:textId="09248ED6" w:rsidR="002F3526" w:rsidRPr="00360F30" w:rsidRDefault="00160EB5" w:rsidP="00360F30">
      <w:pPr>
        <w:pStyle w:val="Titre2"/>
      </w:pPr>
      <w:bookmarkStart w:id="19" w:name="_Toc76386833"/>
      <w:bookmarkStart w:id="20" w:name="_Toc107239803"/>
      <w:r w:rsidRPr="00A8537D">
        <w:lastRenderedPageBreak/>
        <w:t>Stress PN</w:t>
      </w:r>
      <w:bookmarkEnd w:id="19"/>
      <w:bookmarkEnd w:id="20"/>
      <w:r w:rsidR="001D4740">
        <w:t xml:space="preserve"> et Ajout de PN</w:t>
      </w:r>
    </w:p>
    <w:p w14:paraId="69430842" w14:textId="0CD70B08" w:rsidR="001D4740" w:rsidRPr="001D4740" w:rsidRDefault="001D4740" w:rsidP="00360F30">
      <w:pPr>
        <w:rPr>
          <w:rFonts w:cstheme="minorHAnsi"/>
          <w:b/>
          <w:bCs/>
          <w:lang w:val="fr-FR"/>
        </w:rPr>
      </w:pPr>
      <w:r w:rsidRPr="001D4740">
        <w:rPr>
          <w:rFonts w:cstheme="minorHAnsi"/>
          <w:b/>
          <w:bCs/>
          <w:lang w:val="fr-FR"/>
        </w:rPr>
        <w:t>5.2.1 Stress de PN</w:t>
      </w:r>
    </w:p>
    <w:p w14:paraId="4729FF34" w14:textId="77777777" w:rsidR="001D4740" w:rsidRDefault="001D4740" w:rsidP="00360F30">
      <w:pPr>
        <w:rPr>
          <w:rFonts w:cstheme="minorHAnsi"/>
          <w:lang w:val="fr-FR"/>
        </w:rPr>
      </w:pPr>
    </w:p>
    <w:p w14:paraId="3A47ABDC" w14:textId="2BFDEAEB" w:rsidR="00713F6D" w:rsidRPr="00360F30" w:rsidRDefault="00160EB5" w:rsidP="00360F30">
      <w:pPr>
        <w:rPr>
          <w:rFonts w:cstheme="minorHAnsi"/>
          <w:lang w:val="fr-FR"/>
        </w:rPr>
      </w:pPr>
      <w:r w:rsidRPr="00360F30">
        <w:rPr>
          <w:rFonts w:cstheme="minorHAnsi"/>
          <w:lang w:val="fr-FR"/>
        </w:rPr>
        <w:t xml:space="preserve">La fonction stress PN permet de </w:t>
      </w:r>
      <w:r w:rsidR="004A0BE1" w:rsidRPr="00360F30">
        <w:rPr>
          <w:rFonts w:cstheme="minorHAnsi"/>
          <w:lang w:val="fr-FR"/>
        </w:rPr>
        <w:t>stresser</w:t>
      </w:r>
      <w:r w:rsidRPr="00360F30">
        <w:rPr>
          <w:rFonts w:cstheme="minorHAnsi"/>
          <w:lang w:val="fr-FR"/>
        </w:rPr>
        <w:t xml:space="preserve"> les </w:t>
      </w:r>
      <w:r w:rsidR="00286A5C" w:rsidRPr="00360F30">
        <w:rPr>
          <w:rFonts w:cstheme="minorHAnsi"/>
          <w:lang w:val="fr-FR"/>
        </w:rPr>
        <w:t>productions nouvelles</w:t>
      </w:r>
      <w:r w:rsidR="00360F30" w:rsidRPr="00360F30">
        <w:rPr>
          <w:rFonts w:cstheme="minorHAnsi"/>
          <w:lang w:val="fr-FR"/>
        </w:rPr>
        <w:t xml:space="preserve"> reprises du bilan (ECH%, NMD%, PEL%) et renseignées par le RZO (ECH, NMD, PEL).</w:t>
      </w:r>
    </w:p>
    <w:p w14:paraId="76C540C8" w14:textId="77777777" w:rsidR="00713F6D" w:rsidRPr="00360F30" w:rsidRDefault="00713F6D" w:rsidP="00360F30">
      <w:pPr>
        <w:rPr>
          <w:rFonts w:cstheme="minorHAnsi"/>
          <w:lang w:val="fr-FR"/>
        </w:rPr>
      </w:pPr>
    </w:p>
    <w:p w14:paraId="1D385E36" w14:textId="3F3FBFE4" w:rsidR="00713F6D" w:rsidRPr="00360F30" w:rsidRDefault="00713F6D" w:rsidP="00360F30">
      <w:pPr>
        <w:rPr>
          <w:rFonts w:cstheme="minorHAnsi"/>
          <w:lang w:val="fr-FR"/>
        </w:rPr>
      </w:pPr>
      <w:r w:rsidRPr="00360F30">
        <w:rPr>
          <w:rFonts w:cstheme="minorHAnsi"/>
          <w:lang w:val="fr-FR"/>
        </w:rPr>
        <w:t xml:space="preserve">Pour les PN </w:t>
      </w:r>
      <w:r w:rsidR="00360F30">
        <w:rPr>
          <w:rFonts w:cstheme="minorHAnsi"/>
          <w:lang w:val="fr-FR"/>
        </w:rPr>
        <w:t xml:space="preserve">de type </w:t>
      </w:r>
      <w:r w:rsidRPr="00360F30">
        <w:rPr>
          <w:rFonts w:cstheme="minorHAnsi"/>
          <w:lang w:val="fr-FR"/>
        </w:rPr>
        <w:t xml:space="preserve">NMD </w:t>
      </w:r>
      <w:r w:rsidR="00360F30">
        <w:rPr>
          <w:rFonts w:cstheme="minorHAnsi"/>
          <w:lang w:val="fr-FR"/>
        </w:rPr>
        <w:t xml:space="preserve">ou </w:t>
      </w:r>
      <w:r w:rsidRPr="00360F30">
        <w:rPr>
          <w:rFonts w:cstheme="minorHAnsi"/>
          <w:lang w:val="fr-FR"/>
        </w:rPr>
        <w:t>PEL</w:t>
      </w:r>
      <w:r w:rsidR="00360F30">
        <w:rPr>
          <w:rFonts w:cstheme="minorHAnsi"/>
          <w:lang w:val="fr-FR"/>
        </w:rPr>
        <w:t xml:space="preserve">, </w:t>
      </w:r>
      <w:r w:rsidRPr="00360F30">
        <w:rPr>
          <w:rFonts w:cstheme="minorHAnsi"/>
          <w:lang w:val="fr-FR"/>
        </w:rPr>
        <w:t>on peut stresser 3 variables</w:t>
      </w:r>
      <w:r w:rsidR="00022A82">
        <w:rPr>
          <w:rFonts w:cstheme="minorHAnsi"/>
          <w:lang w:val="fr-FR"/>
        </w:rPr>
        <w:t xml:space="preserve"> </w:t>
      </w:r>
      <w:r w:rsidRPr="00360F30">
        <w:rPr>
          <w:rFonts w:cstheme="minorHAnsi"/>
          <w:lang w:val="fr-FR"/>
        </w:rPr>
        <w:t>:</w:t>
      </w:r>
      <w:r w:rsidR="00360F30">
        <w:rPr>
          <w:rFonts w:cstheme="minorHAnsi"/>
          <w:lang w:val="fr-FR"/>
        </w:rPr>
        <w:t xml:space="preserve"> l’encours, le t</w:t>
      </w:r>
      <w:r w:rsidRPr="00360F30">
        <w:rPr>
          <w:rFonts w:cstheme="minorHAnsi"/>
          <w:lang w:val="fr-FR"/>
        </w:rPr>
        <w:t>aux cible</w:t>
      </w:r>
      <w:r w:rsidR="00360F30">
        <w:rPr>
          <w:rFonts w:cstheme="minorHAnsi"/>
          <w:lang w:val="fr-FR"/>
        </w:rPr>
        <w:t xml:space="preserve"> et le t</w:t>
      </w:r>
      <w:r w:rsidRPr="00360F30">
        <w:rPr>
          <w:rFonts w:cstheme="minorHAnsi"/>
          <w:lang w:val="fr-FR"/>
        </w:rPr>
        <w:t xml:space="preserve">aux </w:t>
      </w:r>
      <w:r w:rsidR="00360F30">
        <w:rPr>
          <w:rFonts w:cstheme="minorHAnsi"/>
          <w:lang w:val="fr-FR"/>
        </w:rPr>
        <w:t xml:space="preserve">spread. Pour les PN de type. </w:t>
      </w:r>
      <w:r w:rsidRPr="00360F30">
        <w:rPr>
          <w:rFonts w:cstheme="minorHAnsi"/>
          <w:lang w:val="fr-FR"/>
        </w:rPr>
        <w:t xml:space="preserve">Pour les PN </w:t>
      </w:r>
      <w:r w:rsidR="00360F30">
        <w:rPr>
          <w:rFonts w:cstheme="minorHAnsi"/>
          <w:lang w:val="fr-FR"/>
        </w:rPr>
        <w:t>de type ECH, on peut stresser en sus le taux de marge commercial.</w:t>
      </w:r>
    </w:p>
    <w:p w14:paraId="5436FF05" w14:textId="77777777" w:rsidR="00360F30" w:rsidRPr="009B07BD" w:rsidRDefault="00360F30" w:rsidP="00360F30">
      <w:pPr>
        <w:rPr>
          <w:rFonts w:ascii="Calibri" w:hAnsi="Calibri"/>
          <w:lang w:val="fr-FR"/>
        </w:rPr>
      </w:pPr>
    </w:p>
    <w:p w14:paraId="5470AB80" w14:textId="1B2E2576" w:rsidR="00022A82" w:rsidRPr="009B07BD" w:rsidRDefault="00713F6D" w:rsidP="00360F30">
      <w:pPr>
        <w:rPr>
          <w:rFonts w:ascii="Calibri" w:hAnsi="Calibri"/>
          <w:lang w:val="fr-FR"/>
        </w:rPr>
      </w:pPr>
      <w:r w:rsidRPr="009B07BD">
        <w:rPr>
          <w:rFonts w:ascii="Calibri" w:hAnsi="Calibri"/>
          <w:lang w:val="fr-FR"/>
        </w:rPr>
        <w:t xml:space="preserve">Le stress peut être de </w:t>
      </w:r>
      <w:r w:rsidR="00022A82" w:rsidRPr="009B07BD">
        <w:rPr>
          <w:rFonts w:ascii="Calibri" w:hAnsi="Calibri"/>
          <w:lang w:val="fr-FR"/>
        </w:rPr>
        <w:t>type :</w:t>
      </w:r>
    </w:p>
    <w:p w14:paraId="66BA0A10" w14:textId="2305064A" w:rsidR="00022A82" w:rsidRPr="009B07BD" w:rsidRDefault="00022A82" w:rsidP="004B63BE">
      <w:pPr>
        <w:pStyle w:val="Paragraphedeliste"/>
        <w:numPr>
          <w:ilvl w:val="0"/>
          <w:numId w:val="12"/>
        </w:numPr>
        <w:rPr>
          <w:rFonts w:ascii="Calibri" w:hAnsi="Calibri"/>
          <w:lang w:val="fr-FR"/>
        </w:rPr>
      </w:pPr>
      <w:r w:rsidRPr="009B07BD">
        <w:rPr>
          <w:rFonts w:ascii="Calibri" w:hAnsi="Calibri"/>
          <w:lang w:val="fr-FR"/>
        </w:rPr>
        <w:t>Cumulatif : Un</w:t>
      </w:r>
      <w:r w:rsidR="00713F6D" w:rsidRPr="009B07BD">
        <w:rPr>
          <w:rFonts w:ascii="Calibri" w:hAnsi="Calibri"/>
          <w:lang w:val="fr-FR"/>
        </w:rPr>
        <w:t xml:space="preserve"> taux de croissance en %</w:t>
      </w:r>
      <w:r w:rsidRPr="009B07BD">
        <w:rPr>
          <w:rFonts w:ascii="Calibri" w:hAnsi="Calibri"/>
          <w:lang w:val="fr-FR"/>
        </w:rPr>
        <w:t xml:space="preserve"> par rapport à l’existant</w:t>
      </w:r>
    </w:p>
    <w:p w14:paraId="4FCE4C4E" w14:textId="77777777" w:rsidR="00022A82" w:rsidRPr="009B07BD" w:rsidRDefault="00022A82" w:rsidP="004B63BE">
      <w:pPr>
        <w:pStyle w:val="Paragraphedeliste"/>
        <w:numPr>
          <w:ilvl w:val="0"/>
          <w:numId w:val="12"/>
        </w:numPr>
        <w:rPr>
          <w:rFonts w:ascii="Calibri" w:hAnsi="Calibri"/>
          <w:lang w:val="fr-FR"/>
        </w:rPr>
      </w:pPr>
      <w:r w:rsidRPr="009B07BD">
        <w:rPr>
          <w:rFonts w:ascii="Calibri" w:hAnsi="Calibri"/>
          <w:lang w:val="fr-FR"/>
        </w:rPr>
        <w:t>A</w:t>
      </w:r>
      <w:r w:rsidR="00713F6D" w:rsidRPr="009B07BD">
        <w:rPr>
          <w:rFonts w:ascii="Calibri" w:hAnsi="Calibri"/>
          <w:lang w:val="fr-FR"/>
        </w:rPr>
        <w:t>dditif</w:t>
      </w:r>
      <w:r w:rsidRPr="009B07BD">
        <w:rPr>
          <w:rFonts w:ascii="Calibri" w:hAnsi="Calibri"/>
          <w:lang w:val="fr-FR"/>
        </w:rPr>
        <w:t xml:space="preserve"> : </w:t>
      </w:r>
      <w:r w:rsidR="00713F6D" w:rsidRPr="009B07BD">
        <w:rPr>
          <w:rFonts w:ascii="Calibri" w:hAnsi="Calibri"/>
          <w:lang w:val="fr-FR"/>
        </w:rPr>
        <w:t>ajout d’un choc de X bps</w:t>
      </w:r>
      <w:r w:rsidRPr="009B07BD">
        <w:rPr>
          <w:rFonts w:ascii="Calibri" w:hAnsi="Calibri"/>
          <w:lang w:val="fr-FR"/>
        </w:rPr>
        <w:t xml:space="preserve"> à l’existant</w:t>
      </w:r>
    </w:p>
    <w:p w14:paraId="35FE6712" w14:textId="706B7BA8" w:rsidR="00160EB5" w:rsidRPr="009B07BD" w:rsidRDefault="00022A82" w:rsidP="004B63BE">
      <w:pPr>
        <w:pStyle w:val="Paragraphedeliste"/>
        <w:numPr>
          <w:ilvl w:val="0"/>
          <w:numId w:val="12"/>
        </w:numPr>
        <w:rPr>
          <w:rFonts w:ascii="Calibri" w:hAnsi="Calibri"/>
          <w:lang w:val="fr-FR"/>
        </w:rPr>
      </w:pPr>
      <w:r w:rsidRPr="009B07BD">
        <w:rPr>
          <w:rFonts w:ascii="Calibri" w:hAnsi="Calibri"/>
          <w:lang w:val="fr-FR"/>
        </w:rPr>
        <w:t>R</w:t>
      </w:r>
      <w:r w:rsidR="00713F6D" w:rsidRPr="009B07BD">
        <w:rPr>
          <w:rFonts w:ascii="Calibri" w:hAnsi="Calibri"/>
          <w:lang w:val="fr-FR"/>
        </w:rPr>
        <w:t>emplacement</w:t>
      </w:r>
      <w:r w:rsidRPr="009B07BD">
        <w:rPr>
          <w:rFonts w:ascii="Calibri" w:hAnsi="Calibri"/>
          <w:lang w:val="fr-FR"/>
        </w:rPr>
        <w:t xml:space="preserve"> : </w:t>
      </w:r>
      <w:r w:rsidR="00713F6D" w:rsidRPr="009B07BD">
        <w:rPr>
          <w:rFonts w:ascii="Calibri" w:hAnsi="Calibri"/>
          <w:lang w:val="fr-FR"/>
        </w:rPr>
        <w:t xml:space="preserve">remplacer les valeurs existantes par une valeur X en bps </w:t>
      </w:r>
    </w:p>
    <w:p w14:paraId="7AC7EE5D" w14:textId="77777777" w:rsidR="00022A82" w:rsidRPr="009B07BD" w:rsidRDefault="00022A82" w:rsidP="00022A82">
      <w:pPr>
        <w:rPr>
          <w:rFonts w:ascii="Calibri" w:hAnsi="Calibri"/>
          <w:lang w:val="fr-FR"/>
        </w:rPr>
      </w:pPr>
    </w:p>
    <w:p w14:paraId="63106889" w14:textId="20B766FD" w:rsidR="00022A82" w:rsidRPr="009B07BD" w:rsidRDefault="00022A82" w:rsidP="00022A82">
      <w:pPr>
        <w:rPr>
          <w:rFonts w:ascii="Calibri" w:hAnsi="Calibri"/>
          <w:lang w:val="fr-FR"/>
        </w:rPr>
      </w:pPr>
      <w:r w:rsidRPr="009B07BD">
        <w:rPr>
          <w:rFonts w:ascii="Calibri" w:hAnsi="Calibri"/>
          <w:lang w:val="fr-FR"/>
        </w:rPr>
        <w:t xml:space="preserve">Les chocs à appliquer peuvent être distillés selon différents axes de stress : index </w:t>
      </w:r>
      <w:proofErr w:type="spellStart"/>
      <w:r w:rsidRPr="009B07BD">
        <w:rPr>
          <w:rFonts w:ascii="Calibri" w:hAnsi="Calibri"/>
          <w:lang w:val="fr-FR"/>
        </w:rPr>
        <w:t>calc</w:t>
      </w:r>
      <w:proofErr w:type="spellEnd"/>
      <w:r w:rsidRPr="009B07BD">
        <w:rPr>
          <w:rFonts w:ascii="Calibri" w:hAnsi="Calibri"/>
          <w:lang w:val="fr-FR"/>
        </w:rPr>
        <w:t>, devise, contrat périmètre, poste, métier, sous-métier, zone géo, sous-zone géo. Les valeurs de ces champs peuvent être complétées dans l’onglet « Axes Stress »</w:t>
      </w:r>
    </w:p>
    <w:p w14:paraId="4C4C7667" w14:textId="2C673A5D" w:rsidR="00022A82" w:rsidRPr="009B07BD" w:rsidRDefault="00022A82" w:rsidP="00022A82">
      <w:pPr>
        <w:rPr>
          <w:rFonts w:ascii="Calibri" w:hAnsi="Calibri"/>
          <w:lang w:val="fr-FR"/>
        </w:rPr>
      </w:pPr>
    </w:p>
    <w:p w14:paraId="472F93D0" w14:textId="2588DD04" w:rsidR="00022A82" w:rsidRPr="009B07BD" w:rsidRDefault="009B07BD" w:rsidP="00022A82">
      <w:pPr>
        <w:rPr>
          <w:rFonts w:ascii="Calibri" w:hAnsi="Calibri"/>
          <w:lang w:val="fr-FR"/>
        </w:rPr>
      </w:pPr>
      <w:r w:rsidRPr="009B07BD">
        <w:rPr>
          <w:rFonts w:ascii="Calibri" w:hAnsi="Calibri"/>
          <w:lang w:val="fr-FR"/>
        </w:rPr>
        <w:t>Pour créer un stress de PN, il suffit de</w:t>
      </w:r>
      <w:r w:rsidR="00022A82" w:rsidRPr="009B07BD">
        <w:rPr>
          <w:rFonts w:ascii="Calibri" w:hAnsi="Calibri"/>
          <w:lang w:val="fr-FR"/>
        </w:rPr>
        <w:t>, il suffit de remplir les différents paramètres du stress et d’ajouter cette ligne à la liste des stress à appliquer </w:t>
      </w:r>
      <w:r w:rsidRPr="009B07BD">
        <w:rPr>
          <w:rFonts w:ascii="Calibri" w:hAnsi="Calibri"/>
          <w:lang w:val="fr-FR"/>
        </w:rPr>
        <w:t>via le formulaire à disposition dans l’onglet « STRESS PN » :</w:t>
      </w:r>
    </w:p>
    <w:p w14:paraId="0F36DFAC" w14:textId="77777777" w:rsidR="00022A82" w:rsidRPr="00A8537D" w:rsidRDefault="00022A82" w:rsidP="00022A82">
      <w:pPr>
        <w:rPr>
          <w:rFonts w:asciiTheme="majorHAnsi" w:hAnsiTheme="majorHAnsi" w:cstheme="majorHAnsi"/>
          <w:lang w:val="fr-FR"/>
        </w:rPr>
      </w:pPr>
    </w:p>
    <w:p w14:paraId="27AD7834" w14:textId="77777777" w:rsidR="00286A5C" w:rsidRPr="00A8537D" w:rsidRDefault="00286A5C" w:rsidP="00264AAA">
      <w:pPr>
        <w:rPr>
          <w:rFonts w:asciiTheme="majorHAnsi" w:hAnsiTheme="majorHAnsi" w:cstheme="majorHAnsi"/>
          <w:lang w:val="fr-FR"/>
        </w:rPr>
      </w:pPr>
    </w:p>
    <w:p w14:paraId="3625ABAB" w14:textId="32074553" w:rsidR="00A0530B" w:rsidRPr="00A8537D" w:rsidRDefault="005A26CD" w:rsidP="00264AAA">
      <w:pPr>
        <w:rPr>
          <w:rFonts w:asciiTheme="majorHAnsi" w:hAnsiTheme="majorHAnsi" w:cstheme="majorHAnsi"/>
          <w:lang w:val="fr-FR"/>
        </w:rPr>
      </w:pPr>
      <w:r w:rsidRPr="00A8537D">
        <w:rPr>
          <w:rFonts w:asciiTheme="majorHAnsi" w:hAnsiTheme="majorHAnsi" w:cstheme="majorHAnsi"/>
          <w:noProof/>
        </w:rPr>
        <w:drawing>
          <wp:inline distT="0" distB="0" distL="0" distR="0" wp14:anchorId="5BFB451C" wp14:editId="598EB93B">
            <wp:extent cx="5760720" cy="195199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9F67" w14:textId="77777777" w:rsidR="00264AAA" w:rsidRPr="00A8537D" w:rsidRDefault="00264AAA" w:rsidP="00264AAA">
      <w:pPr>
        <w:rPr>
          <w:rFonts w:asciiTheme="majorHAnsi" w:hAnsiTheme="majorHAnsi" w:cstheme="majorHAnsi"/>
          <w:u w:val="single"/>
          <w:lang w:val="fr-FR"/>
        </w:rPr>
      </w:pPr>
    </w:p>
    <w:p w14:paraId="16EB1BEB" w14:textId="77777777" w:rsidR="00264AAA" w:rsidRPr="00A8537D" w:rsidRDefault="00264AAA" w:rsidP="00264AAA">
      <w:pPr>
        <w:rPr>
          <w:rFonts w:asciiTheme="majorHAnsi" w:hAnsiTheme="majorHAnsi" w:cstheme="majorHAnsi"/>
          <w:u w:val="single"/>
          <w:lang w:val="fr-FR"/>
        </w:rPr>
      </w:pPr>
    </w:p>
    <w:p w14:paraId="621F8C1E" w14:textId="7D8DAD56" w:rsidR="00716243" w:rsidRPr="00022A82" w:rsidRDefault="00022A82" w:rsidP="00022A82">
      <w:pPr>
        <w:rPr>
          <w:rFonts w:ascii="Calibri" w:hAnsi="Calibri"/>
          <w:lang w:val="fr-FR"/>
        </w:rPr>
      </w:pPr>
      <w:r w:rsidRPr="00360F30">
        <w:rPr>
          <w:rFonts w:ascii="Calibri" w:hAnsi="Calibri"/>
          <w:lang w:val="fr-FR"/>
        </w:rPr>
        <w:t>Un même scénario peut comporter plusieurs lignes de chocs, il suffit de lui donner le même nom de scénario</w:t>
      </w:r>
      <w:r>
        <w:rPr>
          <w:rFonts w:ascii="Calibri" w:hAnsi="Calibri"/>
          <w:lang w:val="fr-FR"/>
        </w:rPr>
        <w:t>.</w:t>
      </w:r>
    </w:p>
    <w:p w14:paraId="3E21E46B" w14:textId="77777777" w:rsidR="009B07BD" w:rsidRDefault="009B07BD" w:rsidP="009B07BD">
      <w:pPr>
        <w:rPr>
          <w:rFonts w:ascii="Calibri" w:hAnsi="Calibri"/>
          <w:lang w:val="fr-FR"/>
        </w:rPr>
      </w:pPr>
    </w:p>
    <w:p w14:paraId="1DD2D8C6" w14:textId="5A8861BC" w:rsidR="00497200" w:rsidRDefault="009B07BD" w:rsidP="00497200">
      <w:pPr>
        <w:rPr>
          <w:rFonts w:ascii="Calibri" w:hAnsi="Calibri"/>
          <w:lang w:val="fr-FR"/>
        </w:rPr>
      </w:pPr>
      <w:r>
        <w:rPr>
          <w:rFonts w:ascii="Calibri" w:hAnsi="Calibri"/>
          <w:lang w:val="fr-FR"/>
        </w:rPr>
        <w:t>Une fois un choc de taux ajouté, ce dernier sera disponible dans la liste déroulante des stress de PN de l’onglet « PARAMETRES »</w:t>
      </w:r>
      <w:r w:rsidR="00497200">
        <w:rPr>
          <w:rFonts w:ascii="Calibri" w:hAnsi="Calibri"/>
          <w:lang w:val="fr-FR"/>
        </w:rPr>
        <w:t>.</w:t>
      </w:r>
    </w:p>
    <w:p w14:paraId="3D1A59C4" w14:textId="36F28055" w:rsidR="001D4740" w:rsidRDefault="001D4740" w:rsidP="00497200">
      <w:pPr>
        <w:rPr>
          <w:rFonts w:ascii="Calibri" w:hAnsi="Calibri"/>
          <w:lang w:val="fr-FR"/>
        </w:rPr>
      </w:pPr>
    </w:p>
    <w:p w14:paraId="6BE484F6" w14:textId="77777777" w:rsidR="001D4740" w:rsidRDefault="001D4740" w:rsidP="00497200">
      <w:pPr>
        <w:rPr>
          <w:rFonts w:ascii="Calibri" w:hAnsi="Calibri"/>
          <w:lang w:val="fr-FR"/>
        </w:rPr>
      </w:pPr>
    </w:p>
    <w:p w14:paraId="4AE50019" w14:textId="77777777" w:rsidR="001D4740" w:rsidRDefault="001D4740" w:rsidP="00497200">
      <w:pPr>
        <w:rPr>
          <w:rFonts w:ascii="Calibri" w:hAnsi="Calibri"/>
          <w:lang w:val="fr-FR"/>
        </w:rPr>
      </w:pPr>
    </w:p>
    <w:p w14:paraId="475D72D8" w14:textId="77777777" w:rsidR="001D4740" w:rsidRDefault="001D4740" w:rsidP="00497200">
      <w:pPr>
        <w:rPr>
          <w:rFonts w:ascii="Calibri" w:hAnsi="Calibri"/>
          <w:lang w:val="fr-FR"/>
        </w:rPr>
      </w:pPr>
    </w:p>
    <w:p w14:paraId="43D76873" w14:textId="77777777" w:rsidR="001D4740" w:rsidRDefault="001D4740" w:rsidP="00497200">
      <w:pPr>
        <w:rPr>
          <w:rFonts w:ascii="Calibri" w:hAnsi="Calibri"/>
          <w:lang w:val="fr-FR"/>
        </w:rPr>
      </w:pPr>
    </w:p>
    <w:p w14:paraId="504F659D" w14:textId="77777777" w:rsidR="001D4740" w:rsidRDefault="001D4740" w:rsidP="00497200">
      <w:pPr>
        <w:rPr>
          <w:rFonts w:ascii="Calibri" w:hAnsi="Calibri"/>
          <w:lang w:val="fr-FR"/>
        </w:rPr>
      </w:pPr>
    </w:p>
    <w:p w14:paraId="643EF389" w14:textId="77777777" w:rsidR="001D4740" w:rsidRDefault="001D4740" w:rsidP="00497200">
      <w:pPr>
        <w:rPr>
          <w:rFonts w:ascii="Calibri" w:hAnsi="Calibri"/>
          <w:lang w:val="fr-FR"/>
        </w:rPr>
      </w:pPr>
    </w:p>
    <w:p w14:paraId="05EC2585" w14:textId="266AD2B4" w:rsidR="001D4740" w:rsidRPr="001D4740" w:rsidRDefault="001D4740" w:rsidP="001D4740">
      <w:pPr>
        <w:rPr>
          <w:rFonts w:cstheme="minorHAnsi"/>
          <w:b/>
          <w:bCs/>
          <w:lang w:val="fr-FR"/>
        </w:rPr>
      </w:pPr>
      <w:r w:rsidRPr="001D4740">
        <w:rPr>
          <w:rFonts w:cstheme="minorHAnsi"/>
          <w:b/>
          <w:bCs/>
          <w:lang w:val="fr-FR"/>
        </w:rPr>
        <w:t>5.2.</w:t>
      </w:r>
      <w:r>
        <w:rPr>
          <w:rFonts w:cstheme="minorHAnsi"/>
          <w:b/>
          <w:bCs/>
          <w:lang w:val="fr-FR"/>
        </w:rPr>
        <w:t>2</w:t>
      </w:r>
      <w:r w:rsidRPr="001D4740">
        <w:rPr>
          <w:rFonts w:cstheme="minorHAnsi"/>
          <w:b/>
          <w:bCs/>
          <w:lang w:val="fr-FR"/>
        </w:rPr>
        <w:t xml:space="preserve"> </w:t>
      </w:r>
      <w:proofErr w:type="gramStart"/>
      <w:r>
        <w:rPr>
          <w:rFonts w:cstheme="minorHAnsi"/>
          <w:b/>
          <w:bCs/>
          <w:lang w:val="fr-FR"/>
        </w:rPr>
        <w:t xml:space="preserve">Ajout </w:t>
      </w:r>
      <w:r w:rsidRPr="001D4740">
        <w:rPr>
          <w:rFonts w:cstheme="minorHAnsi"/>
          <w:b/>
          <w:bCs/>
          <w:lang w:val="fr-FR"/>
        </w:rPr>
        <w:t xml:space="preserve"> de</w:t>
      </w:r>
      <w:proofErr w:type="gramEnd"/>
      <w:r w:rsidRPr="001D4740">
        <w:rPr>
          <w:rFonts w:cstheme="minorHAnsi"/>
          <w:b/>
          <w:bCs/>
          <w:lang w:val="fr-FR"/>
        </w:rPr>
        <w:t xml:space="preserve"> PN</w:t>
      </w:r>
    </w:p>
    <w:p w14:paraId="4436B529" w14:textId="77777777" w:rsidR="001D4740" w:rsidRDefault="001D4740" w:rsidP="00497200">
      <w:pPr>
        <w:rPr>
          <w:rFonts w:ascii="Calibri" w:hAnsi="Calibri"/>
          <w:lang w:val="fr-FR"/>
        </w:rPr>
      </w:pPr>
    </w:p>
    <w:p w14:paraId="10320556" w14:textId="450EEDE4" w:rsidR="001D4740" w:rsidRDefault="001D4740" w:rsidP="00497200">
      <w:pPr>
        <w:rPr>
          <w:rFonts w:ascii="Calibri" w:hAnsi="Calibri"/>
          <w:lang w:val="fr-FR"/>
        </w:rPr>
      </w:pPr>
      <w:r>
        <w:rPr>
          <w:rFonts w:ascii="Calibri" w:hAnsi="Calibri"/>
          <w:lang w:val="fr-FR"/>
        </w:rPr>
        <w:t xml:space="preserve">La fonctionnalité ajout de PN se commande à partir de l’onglet « AJOUT PN ». L’utilisateur peut ajouter des </w:t>
      </w:r>
      <w:proofErr w:type="spellStart"/>
      <w:r>
        <w:rPr>
          <w:rFonts w:ascii="Calibri" w:hAnsi="Calibri"/>
          <w:lang w:val="fr-FR"/>
        </w:rPr>
        <w:t>PNs</w:t>
      </w:r>
      <w:proofErr w:type="spellEnd"/>
      <w:r>
        <w:rPr>
          <w:rFonts w:ascii="Calibri" w:hAnsi="Calibri"/>
          <w:lang w:val="fr-FR"/>
        </w:rPr>
        <w:t xml:space="preserve"> échéancés ou des PNS </w:t>
      </w:r>
      <w:proofErr w:type="spellStart"/>
      <w:r>
        <w:rPr>
          <w:rFonts w:ascii="Calibri" w:hAnsi="Calibri"/>
          <w:lang w:val="fr-FR"/>
        </w:rPr>
        <w:t>NMDs</w:t>
      </w:r>
      <w:proofErr w:type="spellEnd"/>
      <w:r>
        <w:rPr>
          <w:rFonts w:ascii="Calibri" w:hAnsi="Calibri"/>
          <w:lang w:val="fr-FR"/>
        </w:rPr>
        <w:t>. Les types de produits sont à ajouter via le tableau de bord et les montants mensuels à appliquer directement dans la liste.</w:t>
      </w:r>
    </w:p>
    <w:p w14:paraId="614FF5CD" w14:textId="53959BA1" w:rsidR="001D4740" w:rsidRDefault="001D4740" w:rsidP="00497200">
      <w:pPr>
        <w:rPr>
          <w:rFonts w:ascii="Calibri" w:hAnsi="Calibri"/>
          <w:lang w:val="fr-FR"/>
        </w:rPr>
      </w:pPr>
    </w:p>
    <w:p w14:paraId="2D804761" w14:textId="2BB5AAB7" w:rsidR="001D4740" w:rsidRDefault="001D4740" w:rsidP="00497200">
      <w:pPr>
        <w:rPr>
          <w:rFonts w:ascii="Calibri" w:hAnsi="Calibri"/>
          <w:lang w:val="fr-FR"/>
        </w:rPr>
      </w:pPr>
      <w:r w:rsidRPr="001D4740">
        <w:rPr>
          <w:rFonts w:ascii="Calibri" w:hAnsi="Calibri"/>
          <w:noProof/>
          <w:lang w:val="fr-FR"/>
        </w:rPr>
        <w:drawing>
          <wp:inline distT="0" distB="0" distL="0" distR="0" wp14:anchorId="73630326" wp14:editId="34B37513">
            <wp:extent cx="5760720" cy="1897380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AC21" w14:textId="46A51121" w:rsidR="00497200" w:rsidRDefault="00497200" w:rsidP="00497200">
      <w:pPr>
        <w:rPr>
          <w:rFonts w:ascii="Calibri" w:hAnsi="Calibri"/>
          <w:lang w:val="fr-FR"/>
        </w:rPr>
      </w:pPr>
    </w:p>
    <w:p w14:paraId="28B8CAEB" w14:textId="7B19F56D" w:rsidR="00E2745D" w:rsidRDefault="00E2745D" w:rsidP="00E2745D">
      <w:pPr>
        <w:pStyle w:val="Sansinterligne"/>
        <w:ind w:left="0" w:firstLine="0"/>
        <w:rPr>
          <w:rFonts w:cs="Calibri"/>
          <w:sz w:val="24"/>
          <w:szCs w:val="24"/>
        </w:rPr>
      </w:pPr>
    </w:p>
    <w:p w14:paraId="2DE95A2C" w14:textId="6ED6EA9F" w:rsidR="00A41263" w:rsidRDefault="00A41263" w:rsidP="00A41263">
      <w:pPr>
        <w:pStyle w:val="Titre2"/>
        <w:ind w:left="998" w:hanging="431"/>
      </w:pPr>
      <w:r>
        <w:t>Scénario Modèles</w:t>
      </w:r>
    </w:p>
    <w:p w14:paraId="37E317CE" w14:textId="702AE500" w:rsidR="00A41263" w:rsidRPr="00A41263" w:rsidRDefault="00A41263" w:rsidP="00E2745D">
      <w:pPr>
        <w:pStyle w:val="Sansinterligne"/>
        <w:ind w:left="0" w:firstLine="0"/>
        <w:rPr>
          <w:rFonts w:cs="Calibri"/>
        </w:rPr>
      </w:pPr>
      <w:r w:rsidRPr="00A41263">
        <w:rPr>
          <w:rFonts w:cs="Calibri"/>
        </w:rPr>
        <w:t>Cet onglet permet de choisir</w:t>
      </w:r>
      <w:r>
        <w:rPr>
          <w:rFonts w:cs="Calibri"/>
        </w:rPr>
        <w:t xml:space="preserve"> les fichiers modèles ECH et NMD pour votre scénario général.</w:t>
      </w:r>
    </w:p>
    <w:p w14:paraId="16920B26" w14:textId="361C5766" w:rsidR="00A41263" w:rsidRPr="00E2745D" w:rsidRDefault="00A41263" w:rsidP="00E2745D">
      <w:pPr>
        <w:pStyle w:val="Sansinterligne"/>
        <w:ind w:left="0" w:firstLine="0"/>
        <w:rPr>
          <w:rFonts w:cs="Calibri"/>
          <w:sz w:val="24"/>
          <w:szCs w:val="24"/>
        </w:rPr>
      </w:pPr>
      <w:r w:rsidRPr="00A41263">
        <w:rPr>
          <w:rFonts w:cs="Calibri"/>
          <w:sz w:val="24"/>
          <w:szCs w:val="24"/>
        </w:rPr>
        <w:drawing>
          <wp:inline distT="0" distB="0" distL="0" distR="0" wp14:anchorId="7851B174" wp14:editId="194EB246">
            <wp:extent cx="5760720" cy="251714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29A2" w14:textId="6CB621B6" w:rsidR="00A41263" w:rsidRDefault="00A41263" w:rsidP="00E2745D">
      <w:pPr>
        <w:pStyle w:val="Sansinterligne"/>
        <w:ind w:left="0" w:firstLine="0"/>
        <w:rPr>
          <w:rFonts w:cs="Calibri"/>
          <w:sz w:val="24"/>
          <w:szCs w:val="24"/>
        </w:rPr>
      </w:pPr>
    </w:p>
    <w:p w14:paraId="2238389B" w14:textId="61E064F4" w:rsidR="00A41263" w:rsidRDefault="00A41263" w:rsidP="00E2745D">
      <w:pPr>
        <w:pStyle w:val="Sansinterligne"/>
        <w:ind w:left="0" w:firstLine="0"/>
        <w:rPr>
          <w:rFonts w:cs="Calibri"/>
          <w:sz w:val="24"/>
          <w:szCs w:val="24"/>
        </w:rPr>
      </w:pPr>
    </w:p>
    <w:p w14:paraId="788DCBE4" w14:textId="72D3CF34" w:rsidR="00A41263" w:rsidRDefault="00A41263" w:rsidP="00E2745D">
      <w:pPr>
        <w:pStyle w:val="Sansinterligne"/>
        <w:ind w:left="0" w:firstLine="0"/>
        <w:rPr>
          <w:rFonts w:cs="Calibri"/>
          <w:sz w:val="24"/>
          <w:szCs w:val="24"/>
        </w:rPr>
      </w:pPr>
    </w:p>
    <w:p w14:paraId="42C0F4F4" w14:textId="7F82003D" w:rsidR="00A41263" w:rsidRDefault="00A41263" w:rsidP="00E2745D">
      <w:pPr>
        <w:pStyle w:val="Sansinterligne"/>
        <w:ind w:left="0" w:firstLine="0"/>
        <w:rPr>
          <w:rFonts w:cs="Calibri"/>
          <w:sz w:val="24"/>
          <w:szCs w:val="24"/>
        </w:rPr>
      </w:pPr>
    </w:p>
    <w:p w14:paraId="39502EEE" w14:textId="54252339" w:rsidR="00A41263" w:rsidRDefault="00A41263" w:rsidP="00E2745D">
      <w:pPr>
        <w:pStyle w:val="Sansinterligne"/>
        <w:ind w:left="0" w:firstLine="0"/>
        <w:rPr>
          <w:rFonts w:cs="Calibri"/>
          <w:sz w:val="24"/>
          <w:szCs w:val="24"/>
        </w:rPr>
      </w:pPr>
    </w:p>
    <w:p w14:paraId="2FC5157A" w14:textId="36D5C602" w:rsidR="00A41263" w:rsidRDefault="00A41263" w:rsidP="00E2745D">
      <w:pPr>
        <w:pStyle w:val="Sansinterligne"/>
        <w:ind w:left="0" w:firstLine="0"/>
        <w:rPr>
          <w:rFonts w:cs="Calibri"/>
          <w:sz w:val="24"/>
          <w:szCs w:val="24"/>
        </w:rPr>
      </w:pPr>
    </w:p>
    <w:p w14:paraId="421A08A7" w14:textId="7BCAC4E8" w:rsidR="00A41263" w:rsidRDefault="00A41263" w:rsidP="00E2745D">
      <w:pPr>
        <w:pStyle w:val="Sansinterligne"/>
        <w:ind w:left="0" w:firstLine="0"/>
        <w:rPr>
          <w:rFonts w:cs="Calibri"/>
          <w:sz w:val="24"/>
          <w:szCs w:val="24"/>
        </w:rPr>
      </w:pPr>
    </w:p>
    <w:p w14:paraId="2CF0FB1C" w14:textId="33DE1A58" w:rsidR="00A41263" w:rsidRDefault="00A41263" w:rsidP="00E2745D">
      <w:pPr>
        <w:pStyle w:val="Sansinterligne"/>
        <w:ind w:left="0" w:firstLine="0"/>
        <w:rPr>
          <w:rFonts w:cs="Calibri"/>
          <w:sz w:val="24"/>
          <w:szCs w:val="24"/>
        </w:rPr>
      </w:pPr>
    </w:p>
    <w:p w14:paraId="6AA56C25" w14:textId="6732C0E6" w:rsidR="00A41263" w:rsidRDefault="00A41263" w:rsidP="00E2745D">
      <w:pPr>
        <w:pStyle w:val="Sansinterligne"/>
        <w:ind w:left="0" w:firstLine="0"/>
        <w:rPr>
          <w:rFonts w:cs="Calibri"/>
          <w:sz w:val="24"/>
          <w:szCs w:val="24"/>
        </w:rPr>
      </w:pPr>
    </w:p>
    <w:p w14:paraId="211F2241" w14:textId="4271E444" w:rsidR="00A41263" w:rsidRDefault="00A41263" w:rsidP="00E2745D">
      <w:pPr>
        <w:pStyle w:val="Sansinterligne"/>
        <w:ind w:left="0" w:firstLine="0"/>
        <w:rPr>
          <w:rFonts w:cs="Calibri"/>
          <w:sz w:val="24"/>
          <w:szCs w:val="24"/>
        </w:rPr>
      </w:pPr>
    </w:p>
    <w:p w14:paraId="264ED793" w14:textId="39B0F832" w:rsidR="00A41263" w:rsidRDefault="00A41263" w:rsidP="00E2745D">
      <w:pPr>
        <w:pStyle w:val="Sansinterligne"/>
        <w:ind w:left="0" w:firstLine="0"/>
        <w:rPr>
          <w:rFonts w:cs="Calibri"/>
          <w:sz w:val="24"/>
          <w:szCs w:val="24"/>
        </w:rPr>
      </w:pPr>
    </w:p>
    <w:p w14:paraId="552E6F2E" w14:textId="77777777" w:rsidR="00A41263" w:rsidRPr="00E2745D" w:rsidRDefault="00A41263" w:rsidP="00E2745D">
      <w:pPr>
        <w:pStyle w:val="Sansinterligne"/>
        <w:ind w:left="0" w:firstLine="0"/>
        <w:rPr>
          <w:rFonts w:cs="Calibri"/>
          <w:sz w:val="24"/>
          <w:szCs w:val="24"/>
        </w:rPr>
      </w:pPr>
    </w:p>
    <w:p w14:paraId="58B3ADDC" w14:textId="3BB60B98" w:rsidR="00A41263" w:rsidRDefault="00A41263" w:rsidP="00A41263">
      <w:pPr>
        <w:pStyle w:val="Titre2"/>
        <w:ind w:left="998" w:hanging="431"/>
      </w:pPr>
      <w:r>
        <w:lastRenderedPageBreak/>
        <w:t>Scénario Calculateur</w:t>
      </w:r>
    </w:p>
    <w:p w14:paraId="51E7A035" w14:textId="0F06175B" w:rsidR="00A41263" w:rsidRPr="00A41263" w:rsidRDefault="00A41263" w:rsidP="00A41263">
      <w:pPr>
        <w:rPr>
          <w:lang w:val="fr-FR"/>
        </w:rPr>
      </w:pPr>
      <w:r w:rsidRPr="00A41263">
        <w:rPr>
          <w:lang w:val="fr-FR"/>
        </w:rPr>
        <w:t>Ce scénario permet de recalculer (indépendamment) des écoulements d</w:t>
      </w:r>
      <w:r>
        <w:rPr>
          <w:lang w:val="fr-FR"/>
        </w:rPr>
        <w:t xml:space="preserve">u scénario FORWARD </w:t>
      </w:r>
      <w:r w:rsidRPr="00A41263">
        <w:rPr>
          <w:lang w:val="fr-FR"/>
        </w:rPr>
        <w:t>au niveau contrat certains types de produits sensibles aux variations de taux, en fonction du scénario de taux choisis par l’utilisateur.</w:t>
      </w:r>
    </w:p>
    <w:p w14:paraId="0C7E2584" w14:textId="5BCB7F81" w:rsidR="00A41263" w:rsidRPr="00A41263" w:rsidRDefault="00A41263" w:rsidP="00292A7C">
      <w:r w:rsidRPr="00A41263">
        <w:rPr>
          <w:noProof/>
        </w:rPr>
        <w:drawing>
          <wp:inline distT="0" distB="0" distL="0" distR="0" wp14:anchorId="28E75DB1" wp14:editId="25A532FD">
            <wp:extent cx="4207329" cy="1983548"/>
            <wp:effectExtent l="0" t="0" r="317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5998" cy="198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55BD" w14:textId="77777777" w:rsidR="00A41263" w:rsidRPr="00A41263" w:rsidRDefault="00A41263" w:rsidP="00A41263">
      <w:pPr>
        <w:rPr>
          <w:lang w:val="fr-FR"/>
        </w:rPr>
      </w:pPr>
      <w:r w:rsidRPr="00A41263">
        <w:rPr>
          <w:bCs/>
          <w:lang w:val="fr-FR"/>
        </w:rPr>
        <w:t>Pour paramétrer un scénario calculateur il suffit de renseigner :</w:t>
      </w:r>
    </w:p>
    <w:p w14:paraId="7196356F" w14:textId="77777777" w:rsidR="00A41263" w:rsidRPr="00A41263" w:rsidRDefault="00A41263" w:rsidP="00A41263">
      <w:pPr>
        <w:pStyle w:val="Paragraphedeliste"/>
        <w:numPr>
          <w:ilvl w:val="0"/>
          <w:numId w:val="27"/>
        </w:numPr>
        <w:spacing w:after="160" w:line="259" w:lineRule="auto"/>
        <w:jc w:val="left"/>
        <w:rPr>
          <w:b/>
          <w:lang w:val="fr-FR"/>
        </w:rPr>
      </w:pPr>
      <w:r w:rsidRPr="00A41263">
        <w:rPr>
          <w:b/>
          <w:lang w:val="fr-FR"/>
        </w:rPr>
        <w:t xml:space="preserve">« NOM SCENARIO » : </w:t>
      </w:r>
      <w:r w:rsidRPr="00A41263">
        <w:rPr>
          <w:bCs/>
          <w:lang w:val="fr-FR"/>
        </w:rPr>
        <w:t>un nom de scénario. Une fois ce scénario ajouté, il sera disponible dans la liste des scénarios SC CALCULATEUR de l’onglet « PARAMETRES ».</w:t>
      </w:r>
    </w:p>
    <w:p w14:paraId="2A8CD43E" w14:textId="4FDACAB5" w:rsidR="00A41263" w:rsidRPr="00A41263" w:rsidRDefault="00A41263" w:rsidP="00A41263">
      <w:pPr>
        <w:pStyle w:val="Paragraphedeliste"/>
        <w:numPr>
          <w:ilvl w:val="0"/>
          <w:numId w:val="27"/>
        </w:numPr>
        <w:spacing w:after="160" w:line="259" w:lineRule="auto"/>
        <w:jc w:val="left"/>
        <w:rPr>
          <w:b/>
          <w:lang w:val="fr-FR"/>
        </w:rPr>
      </w:pPr>
      <w:r w:rsidRPr="00A41263">
        <w:rPr>
          <w:b/>
          <w:lang w:val="fr-FR"/>
        </w:rPr>
        <w:t xml:space="preserve">« TYPE PRODUIT » : </w:t>
      </w:r>
      <w:r w:rsidRPr="00A41263">
        <w:rPr>
          <w:bCs/>
          <w:lang w:val="fr-FR"/>
        </w:rPr>
        <w:t xml:space="preserve">e.g.  « STOCK ECH CREDITS IMMOBILIERS </w:t>
      </w:r>
      <w:proofErr w:type="gramStart"/>
      <w:r w:rsidRPr="00A41263">
        <w:rPr>
          <w:bCs/>
          <w:lang w:val="fr-FR"/>
        </w:rPr>
        <w:t>TF»</w:t>
      </w:r>
      <w:proofErr w:type="gramEnd"/>
      <w:r w:rsidRPr="00A41263">
        <w:rPr>
          <w:bCs/>
          <w:lang w:val="fr-FR"/>
        </w:rPr>
        <w:t>,« PN PEL» etc.</w:t>
      </w:r>
    </w:p>
    <w:p w14:paraId="2A0AA533" w14:textId="72720DE8" w:rsidR="00A41263" w:rsidRDefault="00A41263" w:rsidP="00E2745D">
      <w:pPr>
        <w:pStyle w:val="Sansinterligne"/>
        <w:ind w:left="0" w:firstLine="0"/>
        <w:rPr>
          <w:rFonts w:cs="Calibri"/>
          <w:sz w:val="24"/>
          <w:szCs w:val="24"/>
        </w:rPr>
      </w:pPr>
    </w:p>
    <w:p w14:paraId="1C8C77B7" w14:textId="568C24D5" w:rsidR="00A41263" w:rsidRPr="00A41263" w:rsidRDefault="00A41263" w:rsidP="00A41263">
      <w:pPr>
        <w:pStyle w:val="Titre2"/>
        <w:numPr>
          <w:ilvl w:val="1"/>
          <w:numId w:val="30"/>
        </w:numPr>
      </w:pPr>
      <w:r>
        <w:t>Scénario de surcouche DAV</w:t>
      </w:r>
    </w:p>
    <w:p w14:paraId="69DC20DA" w14:textId="79200A70" w:rsidR="00A41263" w:rsidRPr="00A41263" w:rsidRDefault="00A41263" w:rsidP="00A41263">
      <w:pPr>
        <w:rPr>
          <w:lang w:val="fr-FR"/>
        </w:rPr>
      </w:pPr>
      <w:r w:rsidRPr="00A41263">
        <w:rPr>
          <w:lang w:val="fr-FR"/>
        </w:rPr>
        <w:t xml:space="preserve">Ce scénario permet de </w:t>
      </w:r>
      <w:r>
        <w:rPr>
          <w:lang w:val="fr-FR"/>
        </w:rPr>
        <w:t>choisir un scénario de DAV parmi ceux présents dans le fichier que vous aurez indiqué.</w:t>
      </w:r>
    </w:p>
    <w:p w14:paraId="6AAF604A" w14:textId="650DD8E3" w:rsidR="00A41263" w:rsidRDefault="00A41263" w:rsidP="00E2745D">
      <w:pPr>
        <w:pStyle w:val="Sansinterligne"/>
        <w:ind w:left="0" w:firstLine="0"/>
        <w:rPr>
          <w:rFonts w:cs="Calibri"/>
          <w:sz w:val="24"/>
          <w:szCs w:val="24"/>
        </w:rPr>
      </w:pPr>
    </w:p>
    <w:p w14:paraId="5F466CC8" w14:textId="321426D4" w:rsidR="00A41263" w:rsidRPr="00E2745D" w:rsidRDefault="00A41263" w:rsidP="00E2745D">
      <w:pPr>
        <w:pStyle w:val="Sansinterligne"/>
        <w:ind w:left="0" w:firstLine="0"/>
        <w:rPr>
          <w:rFonts w:cs="Calibri"/>
          <w:sz w:val="24"/>
          <w:szCs w:val="24"/>
        </w:rPr>
      </w:pPr>
      <w:r w:rsidRPr="00A41263">
        <w:rPr>
          <w:rFonts w:cs="Calibri"/>
          <w:sz w:val="24"/>
          <w:szCs w:val="24"/>
        </w:rPr>
        <w:drawing>
          <wp:inline distT="0" distB="0" distL="0" distR="0" wp14:anchorId="4A226776" wp14:editId="33DEB7ED">
            <wp:extent cx="5760720" cy="2053590"/>
            <wp:effectExtent l="0" t="0" r="0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1263" w:rsidRPr="00E2745D" w:rsidSect="0057333B">
      <w:headerReference w:type="even" r:id="rId21"/>
      <w:headerReference w:type="default" r:id="rId22"/>
      <w:footerReference w:type="default" r:id="rId23"/>
      <w:headerReference w:type="first" r:id="rId24"/>
      <w:pgSz w:w="11906" w:h="16838"/>
      <w:pgMar w:top="1977" w:right="1417" w:bottom="539" w:left="1417" w:header="567" w:footer="0" w:gutter="0"/>
      <w:pgBorders w:offsetFrom="page">
        <w:top w:val="single" w:sz="12" w:space="24" w:color="581D74"/>
        <w:bottom w:val="single" w:sz="12" w:space="24" w:color="581D74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90091E" w14:textId="77777777" w:rsidR="009E5F41" w:rsidRDefault="009E5F41" w:rsidP="003758D8">
      <w:r>
        <w:separator/>
      </w:r>
    </w:p>
  </w:endnote>
  <w:endnote w:type="continuationSeparator" w:id="0">
    <w:p w14:paraId="75DF6CBE" w14:textId="77777777" w:rsidR="009E5F41" w:rsidRDefault="009E5F41" w:rsidP="003758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9232413"/>
      <w:docPartObj>
        <w:docPartGallery w:val="Page Numbers (Bottom of Page)"/>
        <w:docPartUnique/>
      </w:docPartObj>
    </w:sdtPr>
    <w:sdtEndPr/>
    <w:sdtContent>
      <w:p w14:paraId="6697595D" w14:textId="2FD0DCF8" w:rsidR="00AD1AD1" w:rsidRDefault="00AD1AD1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10</w:t>
        </w:r>
        <w:r>
          <w:fldChar w:fldCharType="end"/>
        </w:r>
      </w:p>
    </w:sdtContent>
  </w:sdt>
  <w:p w14:paraId="574C3C5F" w14:textId="77777777" w:rsidR="00AD1AD1" w:rsidRDefault="00AD1AD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85764B" w14:textId="77777777" w:rsidR="009E5F41" w:rsidRDefault="009E5F41" w:rsidP="003758D8">
      <w:r>
        <w:separator/>
      </w:r>
    </w:p>
  </w:footnote>
  <w:footnote w:type="continuationSeparator" w:id="0">
    <w:p w14:paraId="1D62B7E7" w14:textId="77777777" w:rsidR="009E5F41" w:rsidRDefault="009E5F41" w:rsidP="003758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DA90A" w14:textId="77777777" w:rsidR="00AD1AD1" w:rsidRDefault="009E5F41">
    <w:pPr>
      <w:pStyle w:val="En-tte"/>
    </w:pPr>
    <w:r>
      <w:rPr>
        <w:noProof/>
        <w:lang w:eastAsia="en-US"/>
      </w:rPr>
      <w:pict w14:anchorId="57F41AD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97785645" o:spid="_x0000_s2050" type="#_x0000_t136" style="position:absolute;left:0;text-align:left;margin-left:0;margin-top:0;width:607.3pt;height:31.95pt;rotation:315;z-index:-251656192;mso-wrap-edited:f;mso-position-horizontal:center;mso-position-horizontal-relative:margin;mso-position-vertical:center;mso-position-vertical-relative:margin" o:allowincell="f" fillcolor="silver" stroked="f">
          <v:fill opacity=".5"/>
          <v:textpath style="font-family:&quot;Verdana&quot;;font-size:1pt" string="Demande d'application DITG/D2I/EU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02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926"/>
      <w:gridCol w:w="4551"/>
      <w:gridCol w:w="2925"/>
    </w:tblGrid>
    <w:tr w:rsidR="00AD1AD1" w14:paraId="50351453" w14:textId="77777777" w:rsidTr="0057333B">
      <w:trPr>
        <w:cantSplit/>
        <w:trHeight w:val="699"/>
        <w:jc w:val="center"/>
      </w:trPr>
      <w:tc>
        <w:tcPr>
          <w:tcW w:w="2926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18957E5" w14:textId="77777777" w:rsidR="00AD1AD1" w:rsidRPr="00667A02" w:rsidRDefault="00AD1AD1" w:rsidP="0057333B">
          <w:pPr>
            <w:jc w:val="center"/>
            <w:rPr>
              <w:rFonts w:cstheme="minorHAnsi"/>
              <w:sz w:val="20"/>
              <w:szCs w:val="20"/>
            </w:rPr>
          </w:pPr>
          <w:r w:rsidRPr="00667A02">
            <w:rPr>
              <w:rFonts w:cstheme="minorHAnsi"/>
              <w:noProof/>
              <w:sz w:val="20"/>
              <w:szCs w:val="20"/>
              <w:lang w:val="fr-FR" w:eastAsia="fr-FR"/>
            </w:rPr>
            <w:drawing>
              <wp:inline distT="0" distB="0" distL="0" distR="0" wp14:anchorId="4AB7CEAD" wp14:editId="0880B1BF">
                <wp:extent cx="1530350" cy="463550"/>
                <wp:effectExtent l="0" t="0" r="0" b="0"/>
                <wp:docPr id="6" name="Image 6" descr="RVB_BPCE_10c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VB_BPCE_10c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l="6729" t="13882" r="3032" b="1557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30350" cy="463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51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shd w:val="pct10" w:color="auto" w:fill="auto"/>
          <w:vAlign w:val="center"/>
        </w:tcPr>
        <w:p w14:paraId="7C31CF22" w14:textId="77777777" w:rsidR="00AD1AD1" w:rsidRDefault="00141026" w:rsidP="00D41469">
          <w:pPr>
            <w:jc w:val="center"/>
            <w:rPr>
              <w:rFonts w:cstheme="minorHAnsi"/>
              <w:b/>
              <w:sz w:val="20"/>
              <w:szCs w:val="20"/>
              <w:lang w:val="fr-FR"/>
            </w:rPr>
          </w:pPr>
          <w:r>
            <w:rPr>
              <w:rFonts w:cstheme="minorHAnsi"/>
              <w:b/>
              <w:sz w:val="20"/>
              <w:szCs w:val="20"/>
              <w:lang w:val="fr-FR"/>
            </w:rPr>
            <w:t>DOCUMENTATION PASS-ALM</w:t>
          </w:r>
        </w:p>
        <w:p w14:paraId="2CFDA477" w14:textId="510C302F" w:rsidR="00141026" w:rsidRPr="000A25FB" w:rsidRDefault="00141026" w:rsidP="00D41469">
          <w:pPr>
            <w:jc w:val="center"/>
            <w:rPr>
              <w:rFonts w:cstheme="minorHAnsi"/>
              <w:b/>
              <w:sz w:val="20"/>
              <w:szCs w:val="20"/>
              <w:lang w:val="fr-FR"/>
            </w:rPr>
          </w:pPr>
          <w:r>
            <w:rPr>
              <w:rFonts w:cstheme="minorHAnsi"/>
              <w:b/>
              <w:sz w:val="20"/>
              <w:szCs w:val="20"/>
              <w:lang w:val="fr-FR"/>
            </w:rPr>
            <w:t>BRIQUE SCENARIO</w:t>
          </w:r>
        </w:p>
      </w:tc>
      <w:tc>
        <w:tcPr>
          <w:tcW w:w="2925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  <w:vAlign w:val="center"/>
        </w:tcPr>
        <w:p w14:paraId="199B2C85" w14:textId="77777777" w:rsidR="00AD1AD1" w:rsidRPr="000A25FB" w:rsidRDefault="00AD1AD1" w:rsidP="0057333B">
          <w:pPr>
            <w:jc w:val="left"/>
            <w:rPr>
              <w:rFonts w:cstheme="minorHAnsi"/>
              <w:sz w:val="20"/>
              <w:szCs w:val="20"/>
              <w:lang w:val="fr-FR"/>
            </w:rPr>
          </w:pPr>
        </w:p>
        <w:p w14:paraId="7107A223" w14:textId="77777777" w:rsidR="00AD1AD1" w:rsidRPr="00FF66ED" w:rsidRDefault="00AD1AD1" w:rsidP="0057333B">
          <w:pPr>
            <w:jc w:val="center"/>
            <w:rPr>
              <w:rFonts w:cstheme="minorHAnsi"/>
              <w:b/>
              <w:sz w:val="20"/>
              <w:szCs w:val="20"/>
              <w:lang w:val="fr-FR"/>
            </w:rPr>
          </w:pPr>
          <w:r w:rsidRPr="00FF66ED">
            <w:rPr>
              <w:rFonts w:cstheme="minorHAnsi"/>
              <w:b/>
              <w:sz w:val="20"/>
              <w:szCs w:val="20"/>
              <w:lang w:val="fr-FR"/>
            </w:rPr>
            <w:t>Service :</w:t>
          </w:r>
        </w:p>
        <w:p w14:paraId="4CE3FEEB" w14:textId="3FF72452" w:rsidR="00AD1AD1" w:rsidRDefault="00141026" w:rsidP="0057333B">
          <w:pPr>
            <w:jc w:val="center"/>
            <w:rPr>
              <w:rFonts w:cstheme="minorHAnsi"/>
              <w:sz w:val="16"/>
              <w:szCs w:val="16"/>
              <w:lang w:val="fr-FR"/>
            </w:rPr>
          </w:pPr>
          <w:r>
            <w:rPr>
              <w:rFonts w:cstheme="minorHAnsi"/>
              <w:sz w:val="16"/>
              <w:szCs w:val="16"/>
              <w:lang w:val="fr-FR"/>
            </w:rPr>
            <w:t>FINANCE ALM</w:t>
          </w:r>
        </w:p>
        <w:p w14:paraId="61B74DEB" w14:textId="77777777" w:rsidR="00AD1AD1" w:rsidRPr="00FF66ED" w:rsidRDefault="00AD1AD1" w:rsidP="0057333B">
          <w:pPr>
            <w:jc w:val="center"/>
            <w:rPr>
              <w:rFonts w:cstheme="minorHAnsi"/>
              <w:szCs w:val="18"/>
            </w:rPr>
          </w:pPr>
        </w:p>
      </w:tc>
    </w:tr>
  </w:tbl>
  <w:p w14:paraId="1F5999D5" w14:textId="125955A0" w:rsidR="00AD1AD1" w:rsidRPr="0090252F" w:rsidRDefault="0090252F" w:rsidP="0090252F">
    <w:pPr>
      <w:rPr>
        <w:rFonts w:eastAsiaTheme="minorHAnsi" w:cstheme="minorBidi"/>
        <w:sz w:val="22"/>
        <w:szCs w:val="22"/>
        <w:lang w:val="fr-FR" w:eastAsia="en-US"/>
      </w:rPr>
    </w:pPr>
    <w:r>
      <w:rPr>
        <w:sz w:val="16"/>
        <w:szCs w:val="16"/>
      </w:rPr>
      <w:t>PASS-ALM v</w:t>
    </w:r>
    <w:r w:rsidR="00F44189">
      <w:rPr>
        <w:sz w:val="16"/>
        <w:szCs w:val="16"/>
      </w:rPr>
      <w:t>7</w:t>
    </w:r>
    <w:r>
      <w:rPr>
        <w:sz w:val="16"/>
        <w:szCs w:val="16"/>
      </w:rPr>
      <w:t>.</w:t>
    </w:r>
    <w:r w:rsidR="00F44189">
      <w:rPr>
        <w:sz w:val="16"/>
        <w:szCs w:val="16"/>
      </w:rPr>
      <w:t>2</w:t>
    </w:r>
    <w:r>
      <w:rPr>
        <w:sz w:val="16"/>
        <w:szCs w:val="16"/>
      </w:rPr>
      <w:t xml:space="preserve"> – </w:t>
    </w:r>
    <w:r w:rsidR="00F44189">
      <w:rPr>
        <w:sz w:val="16"/>
        <w:szCs w:val="16"/>
      </w:rPr>
      <w:t>FÉVRIER</w:t>
    </w:r>
    <w:r>
      <w:rPr>
        <w:sz w:val="16"/>
        <w:szCs w:val="16"/>
      </w:rPr>
      <w:t xml:space="preserve"> 202</w:t>
    </w:r>
    <w:r w:rsidR="00F44189">
      <w:rPr>
        <w:sz w:val="16"/>
        <w:szCs w:val="16"/>
      </w:rPr>
      <w:t>5</w:t>
    </w:r>
    <w:r w:rsidR="00AD1AD1" w:rsidRPr="00C2579B">
      <w:rPr>
        <w:sz w:val="16"/>
        <w:szCs w:val="16"/>
      </w:rPr>
      <w:tab/>
    </w:r>
    <w:r w:rsidR="00AD1AD1" w:rsidRPr="00C2579B">
      <w:rPr>
        <w:sz w:val="16"/>
        <w:szCs w:val="16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6EF18" w14:textId="77777777" w:rsidR="00AD1AD1" w:rsidRDefault="009E5F41">
    <w:pPr>
      <w:pStyle w:val="En-tte"/>
    </w:pPr>
    <w:r>
      <w:rPr>
        <w:noProof/>
        <w:lang w:eastAsia="en-US"/>
      </w:rPr>
      <w:pict w14:anchorId="4C2F994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97785644" o:spid="_x0000_s2049" type="#_x0000_t136" style="position:absolute;left:0;text-align:left;margin-left:0;margin-top:0;width:607.3pt;height:31.95pt;rotation:315;z-index:-251657216;mso-wrap-edited:f;mso-position-horizontal:center;mso-position-horizontal-relative:margin;mso-position-vertical:center;mso-position-vertical-relative:margin" o:allowincell="f" fillcolor="silver" stroked="f">
          <v:fill opacity=".5"/>
          <v:textpath style="font-family:&quot;Verdana&quot;;font-size:1pt" string="Demande d'application DITG/D2I/EU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0" type="#_x0000_t75" style="width:9.45pt;height:9.45pt" o:bullet="t">
        <v:imagedata r:id="rId1" o:title="BD21400_"/>
      </v:shape>
    </w:pict>
  </w:numPicBullet>
  <w:abstractNum w:abstractNumId="0" w15:restartNumberingAfterBreak="0">
    <w:nsid w:val="00F84F52"/>
    <w:multiLevelType w:val="hybridMultilevel"/>
    <w:tmpl w:val="D5CC6EFA"/>
    <w:lvl w:ilvl="0" w:tplc="FFFFFFFF">
      <w:start w:val="1"/>
      <w:numFmt w:val="decimal"/>
      <w:lvlText w:val="%1."/>
      <w:lvlJc w:val="left"/>
      <w:pPr>
        <w:ind w:left="862" w:hanging="360"/>
      </w:pPr>
    </w:lvl>
    <w:lvl w:ilvl="1" w:tplc="040C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" w15:restartNumberingAfterBreak="0">
    <w:nsid w:val="0D6C2046"/>
    <w:multiLevelType w:val="hybridMultilevel"/>
    <w:tmpl w:val="B99C38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7563B4"/>
    <w:multiLevelType w:val="hybridMultilevel"/>
    <w:tmpl w:val="3056C83E"/>
    <w:lvl w:ilvl="0" w:tplc="AE88360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auto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02105F"/>
    <w:multiLevelType w:val="hybridMultilevel"/>
    <w:tmpl w:val="424A9EC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1542D4"/>
    <w:multiLevelType w:val="hybridMultilevel"/>
    <w:tmpl w:val="1D140890"/>
    <w:lvl w:ilvl="0" w:tplc="FD54429E">
      <w:start w:val="1"/>
      <w:numFmt w:val="bullet"/>
      <w:pStyle w:val="Listepucestableau"/>
      <w:lvlText w:val=""/>
      <w:lvlPicBulletId w:val="0"/>
      <w:lvlJc w:val="left"/>
      <w:pPr>
        <w:tabs>
          <w:tab w:val="num" w:pos="397"/>
        </w:tabs>
        <w:ind w:left="0" w:firstLine="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076BA5"/>
    <w:multiLevelType w:val="hybridMultilevel"/>
    <w:tmpl w:val="D1DC7B82"/>
    <w:lvl w:ilvl="0" w:tplc="3C6ED814">
      <w:start w:val="2"/>
      <w:numFmt w:val="upperLetter"/>
      <w:lvlText w:val="%1."/>
      <w:lvlJc w:val="left"/>
      <w:pPr>
        <w:ind w:left="1488" w:hanging="360"/>
      </w:pPr>
      <w:rPr>
        <w:rFonts w:hint="default"/>
        <w:b/>
      </w:rPr>
    </w:lvl>
    <w:lvl w:ilvl="1" w:tplc="040C0001">
      <w:start w:val="1"/>
      <w:numFmt w:val="bullet"/>
      <w:lvlText w:val=""/>
      <w:lvlJc w:val="left"/>
      <w:pPr>
        <w:ind w:left="2208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928" w:hanging="180"/>
      </w:pPr>
    </w:lvl>
    <w:lvl w:ilvl="3" w:tplc="040C000F" w:tentative="1">
      <w:start w:val="1"/>
      <w:numFmt w:val="decimal"/>
      <w:lvlText w:val="%4."/>
      <w:lvlJc w:val="left"/>
      <w:pPr>
        <w:ind w:left="3648" w:hanging="360"/>
      </w:pPr>
    </w:lvl>
    <w:lvl w:ilvl="4" w:tplc="040C0019" w:tentative="1">
      <w:start w:val="1"/>
      <w:numFmt w:val="lowerLetter"/>
      <w:lvlText w:val="%5."/>
      <w:lvlJc w:val="left"/>
      <w:pPr>
        <w:ind w:left="4368" w:hanging="360"/>
      </w:pPr>
    </w:lvl>
    <w:lvl w:ilvl="5" w:tplc="040C001B" w:tentative="1">
      <w:start w:val="1"/>
      <w:numFmt w:val="lowerRoman"/>
      <w:lvlText w:val="%6."/>
      <w:lvlJc w:val="right"/>
      <w:pPr>
        <w:ind w:left="5088" w:hanging="180"/>
      </w:pPr>
    </w:lvl>
    <w:lvl w:ilvl="6" w:tplc="040C000F" w:tentative="1">
      <w:start w:val="1"/>
      <w:numFmt w:val="decimal"/>
      <w:lvlText w:val="%7."/>
      <w:lvlJc w:val="left"/>
      <w:pPr>
        <w:ind w:left="5808" w:hanging="360"/>
      </w:pPr>
    </w:lvl>
    <w:lvl w:ilvl="7" w:tplc="040C0019" w:tentative="1">
      <w:start w:val="1"/>
      <w:numFmt w:val="lowerLetter"/>
      <w:lvlText w:val="%8."/>
      <w:lvlJc w:val="left"/>
      <w:pPr>
        <w:ind w:left="6528" w:hanging="360"/>
      </w:pPr>
    </w:lvl>
    <w:lvl w:ilvl="8" w:tplc="040C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6" w15:restartNumberingAfterBreak="0">
    <w:nsid w:val="14024C3F"/>
    <w:multiLevelType w:val="hybridMultilevel"/>
    <w:tmpl w:val="3790D95A"/>
    <w:lvl w:ilvl="0" w:tplc="0E52D6D6">
      <w:start w:val="1"/>
      <w:numFmt w:val="decimal"/>
      <w:lvlText w:val="%1."/>
      <w:lvlJc w:val="left"/>
      <w:pPr>
        <w:ind w:left="862" w:hanging="360"/>
      </w:pPr>
      <w:rPr>
        <w:rFonts w:hint="default"/>
        <w:b/>
        <w:bCs/>
        <w:color w:val="auto"/>
      </w:rPr>
    </w:lvl>
    <w:lvl w:ilvl="1" w:tplc="FFFFFFFF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7" w15:restartNumberingAfterBreak="0">
    <w:nsid w:val="15005BD2"/>
    <w:multiLevelType w:val="multilevel"/>
    <w:tmpl w:val="B328B6F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638276A"/>
    <w:multiLevelType w:val="hybridMultilevel"/>
    <w:tmpl w:val="424A9EC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8D51D7"/>
    <w:multiLevelType w:val="hybridMultilevel"/>
    <w:tmpl w:val="E1E4ACD8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 w15:restartNumberingAfterBreak="0">
    <w:nsid w:val="177D59D9"/>
    <w:multiLevelType w:val="hybridMultilevel"/>
    <w:tmpl w:val="5F406F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D221B9"/>
    <w:multiLevelType w:val="hybridMultilevel"/>
    <w:tmpl w:val="FB687B7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C46CE6"/>
    <w:multiLevelType w:val="hybridMultilevel"/>
    <w:tmpl w:val="915852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color w:val="auto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617DF5"/>
    <w:multiLevelType w:val="multilevel"/>
    <w:tmpl w:val="B0A6652C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4" w15:restartNumberingAfterBreak="0">
    <w:nsid w:val="2AB93EB8"/>
    <w:multiLevelType w:val="hybridMultilevel"/>
    <w:tmpl w:val="55DA0CA2"/>
    <w:lvl w:ilvl="0" w:tplc="1D22E8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853D11"/>
    <w:multiLevelType w:val="hybridMultilevel"/>
    <w:tmpl w:val="D8A261A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E35304"/>
    <w:multiLevelType w:val="multilevel"/>
    <w:tmpl w:val="28BE6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650494D"/>
    <w:multiLevelType w:val="hybridMultilevel"/>
    <w:tmpl w:val="FBF20352"/>
    <w:lvl w:ilvl="0" w:tplc="3C6ED814">
      <w:start w:val="2"/>
      <w:numFmt w:val="upperLetter"/>
      <w:lvlText w:val="%1."/>
      <w:lvlJc w:val="left"/>
      <w:pPr>
        <w:ind w:left="1128" w:hanging="360"/>
      </w:pPr>
      <w:rPr>
        <w:rFonts w:hint="default"/>
        <w:b/>
      </w:rPr>
    </w:lvl>
    <w:lvl w:ilvl="1" w:tplc="040C0019">
      <w:start w:val="1"/>
      <w:numFmt w:val="lowerLetter"/>
      <w:lvlText w:val="%2."/>
      <w:lvlJc w:val="left"/>
      <w:pPr>
        <w:ind w:left="1848" w:hanging="360"/>
      </w:pPr>
    </w:lvl>
    <w:lvl w:ilvl="2" w:tplc="040C001B" w:tentative="1">
      <w:start w:val="1"/>
      <w:numFmt w:val="lowerRoman"/>
      <w:lvlText w:val="%3."/>
      <w:lvlJc w:val="right"/>
      <w:pPr>
        <w:ind w:left="2568" w:hanging="180"/>
      </w:pPr>
    </w:lvl>
    <w:lvl w:ilvl="3" w:tplc="040C000F" w:tentative="1">
      <w:start w:val="1"/>
      <w:numFmt w:val="decimal"/>
      <w:lvlText w:val="%4."/>
      <w:lvlJc w:val="left"/>
      <w:pPr>
        <w:ind w:left="3288" w:hanging="360"/>
      </w:pPr>
    </w:lvl>
    <w:lvl w:ilvl="4" w:tplc="040C0019" w:tentative="1">
      <w:start w:val="1"/>
      <w:numFmt w:val="lowerLetter"/>
      <w:lvlText w:val="%5."/>
      <w:lvlJc w:val="left"/>
      <w:pPr>
        <w:ind w:left="4008" w:hanging="360"/>
      </w:pPr>
    </w:lvl>
    <w:lvl w:ilvl="5" w:tplc="040C001B" w:tentative="1">
      <w:start w:val="1"/>
      <w:numFmt w:val="lowerRoman"/>
      <w:lvlText w:val="%6."/>
      <w:lvlJc w:val="right"/>
      <w:pPr>
        <w:ind w:left="4728" w:hanging="180"/>
      </w:pPr>
    </w:lvl>
    <w:lvl w:ilvl="6" w:tplc="040C000F" w:tentative="1">
      <w:start w:val="1"/>
      <w:numFmt w:val="decimal"/>
      <w:lvlText w:val="%7."/>
      <w:lvlJc w:val="left"/>
      <w:pPr>
        <w:ind w:left="5448" w:hanging="360"/>
      </w:pPr>
    </w:lvl>
    <w:lvl w:ilvl="7" w:tplc="040C0019" w:tentative="1">
      <w:start w:val="1"/>
      <w:numFmt w:val="lowerLetter"/>
      <w:lvlText w:val="%8."/>
      <w:lvlJc w:val="left"/>
      <w:pPr>
        <w:ind w:left="6168" w:hanging="360"/>
      </w:pPr>
    </w:lvl>
    <w:lvl w:ilvl="8" w:tplc="040C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18" w15:restartNumberingAfterBreak="0">
    <w:nsid w:val="49D539A7"/>
    <w:multiLevelType w:val="hybridMultilevel"/>
    <w:tmpl w:val="63D09AF8"/>
    <w:lvl w:ilvl="0" w:tplc="040C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9ACE3D30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  <w:color w:val="auto"/>
      </w:rPr>
    </w:lvl>
    <w:lvl w:ilvl="2" w:tplc="040C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9" w15:restartNumberingAfterBreak="0">
    <w:nsid w:val="4BCE68D0"/>
    <w:multiLevelType w:val="hybridMultilevel"/>
    <w:tmpl w:val="9F6C8D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3F4F7E"/>
    <w:multiLevelType w:val="hybridMultilevel"/>
    <w:tmpl w:val="F4A290A6"/>
    <w:lvl w:ilvl="0" w:tplc="040C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589047E7"/>
    <w:multiLevelType w:val="hybridMultilevel"/>
    <w:tmpl w:val="357E8C6E"/>
    <w:lvl w:ilvl="0" w:tplc="E1DE8D1E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auto"/>
        <w:spacing w:val="40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0A1D2A"/>
    <w:multiLevelType w:val="hybridMultilevel"/>
    <w:tmpl w:val="12B871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B80AF6"/>
    <w:multiLevelType w:val="hybridMultilevel"/>
    <w:tmpl w:val="BD6C7CBC"/>
    <w:lvl w:ilvl="0" w:tplc="C472F386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  <w:b/>
        <w:color w:val="auto"/>
      </w:rPr>
    </w:lvl>
    <w:lvl w:ilvl="1" w:tplc="040C0001">
      <w:start w:val="1"/>
      <w:numFmt w:val="bullet"/>
      <w:lvlText w:val=""/>
      <w:lvlJc w:val="left"/>
      <w:pPr>
        <w:ind w:left="2208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928" w:hanging="180"/>
      </w:pPr>
    </w:lvl>
    <w:lvl w:ilvl="3" w:tplc="040C000F" w:tentative="1">
      <w:start w:val="1"/>
      <w:numFmt w:val="decimal"/>
      <w:lvlText w:val="%4."/>
      <w:lvlJc w:val="left"/>
      <w:pPr>
        <w:ind w:left="3648" w:hanging="360"/>
      </w:pPr>
    </w:lvl>
    <w:lvl w:ilvl="4" w:tplc="040C0019" w:tentative="1">
      <w:start w:val="1"/>
      <w:numFmt w:val="lowerLetter"/>
      <w:lvlText w:val="%5."/>
      <w:lvlJc w:val="left"/>
      <w:pPr>
        <w:ind w:left="4368" w:hanging="360"/>
      </w:pPr>
    </w:lvl>
    <w:lvl w:ilvl="5" w:tplc="040C001B" w:tentative="1">
      <w:start w:val="1"/>
      <w:numFmt w:val="lowerRoman"/>
      <w:lvlText w:val="%6."/>
      <w:lvlJc w:val="right"/>
      <w:pPr>
        <w:ind w:left="5088" w:hanging="180"/>
      </w:pPr>
    </w:lvl>
    <w:lvl w:ilvl="6" w:tplc="040C000F" w:tentative="1">
      <w:start w:val="1"/>
      <w:numFmt w:val="decimal"/>
      <w:lvlText w:val="%7."/>
      <w:lvlJc w:val="left"/>
      <w:pPr>
        <w:ind w:left="5808" w:hanging="360"/>
      </w:pPr>
    </w:lvl>
    <w:lvl w:ilvl="7" w:tplc="040C0019" w:tentative="1">
      <w:start w:val="1"/>
      <w:numFmt w:val="lowerLetter"/>
      <w:lvlText w:val="%8."/>
      <w:lvlJc w:val="left"/>
      <w:pPr>
        <w:ind w:left="6528" w:hanging="360"/>
      </w:pPr>
    </w:lvl>
    <w:lvl w:ilvl="8" w:tplc="040C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24" w15:restartNumberingAfterBreak="0">
    <w:nsid w:val="7009480E"/>
    <w:multiLevelType w:val="multilevel"/>
    <w:tmpl w:val="4BB028FA"/>
    <w:lvl w:ilvl="0">
      <w:start w:val="1"/>
      <w:numFmt w:val="decimal"/>
      <w:pStyle w:val="Titre1"/>
      <w:lvlText w:val="%1."/>
      <w:lvlJc w:val="left"/>
      <w:pPr>
        <w:tabs>
          <w:tab w:val="num" w:pos="786"/>
        </w:tabs>
        <w:ind w:left="786" w:hanging="360"/>
      </w:pPr>
    </w:lvl>
    <w:lvl w:ilvl="1">
      <w:start w:val="1"/>
      <w:numFmt w:val="decimal"/>
      <w:pStyle w:val="Titre2"/>
      <w:lvlText w:val="%1.%2."/>
      <w:lvlJc w:val="left"/>
      <w:pPr>
        <w:tabs>
          <w:tab w:val="num" w:pos="432"/>
        </w:tabs>
        <w:ind w:left="432" w:hanging="432"/>
      </w:pPr>
    </w:lvl>
    <w:lvl w:ilvl="2">
      <w:start w:val="1"/>
      <w:numFmt w:val="decimal"/>
      <w:lvlText w:val="%1.%2.%3."/>
      <w:lvlJc w:val="left"/>
      <w:pPr>
        <w:tabs>
          <w:tab w:val="num" w:pos="1780"/>
        </w:tabs>
        <w:ind w:left="1780" w:hanging="50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7030A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25" w15:restartNumberingAfterBreak="0">
    <w:nsid w:val="73BF4679"/>
    <w:multiLevelType w:val="hybridMultilevel"/>
    <w:tmpl w:val="A084641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196781"/>
    <w:multiLevelType w:val="hybridMultilevel"/>
    <w:tmpl w:val="24D099D0"/>
    <w:lvl w:ilvl="0" w:tplc="E1DE8D1E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auto"/>
        <w:spacing w:val="4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4"/>
  </w:num>
  <w:num w:numId="3">
    <w:abstractNumId w:val="22"/>
  </w:num>
  <w:num w:numId="4">
    <w:abstractNumId w:val="20"/>
  </w:num>
  <w:num w:numId="5">
    <w:abstractNumId w:val="1"/>
  </w:num>
  <w:num w:numId="6">
    <w:abstractNumId w:val="21"/>
  </w:num>
  <w:num w:numId="7">
    <w:abstractNumId w:val="26"/>
  </w:num>
  <w:num w:numId="8">
    <w:abstractNumId w:val="0"/>
  </w:num>
  <w:num w:numId="9">
    <w:abstractNumId w:val="6"/>
  </w:num>
  <w:num w:numId="10">
    <w:abstractNumId w:val="2"/>
  </w:num>
  <w:num w:numId="11">
    <w:abstractNumId w:val="14"/>
  </w:num>
  <w:num w:numId="12">
    <w:abstractNumId w:val="9"/>
  </w:num>
  <w:num w:numId="13">
    <w:abstractNumId w:val="12"/>
  </w:num>
  <w:num w:numId="14">
    <w:abstractNumId w:val="11"/>
  </w:num>
  <w:num w:numId="15">
    <w:abstractNumId w:val="19"/>
  </w:num>
  <w:num w:numId="16">
    <w:abstractNumId w:val="15"/>
  </w:num>
  <w:num w:numId="17">
    <w:abstractNumId w:val="10"/>
  </w:num>
  <w:num w:numId="18">
    <w:abstractNumId w:val="18"/>
  </w:num>
  <w:num w:numId="19">
    <w:abstractNumId w:val="8"/>
  </w:num>
  <w:num w:numId="20">
    <w:abstractNumId w:val="3"/>
  </w:num>
  <w:num w:numId="21">
    <w:abstractNumId w:val="25"/>
  </w:num>
  <w:num w:numId="22">
    <w:abstractNumId w:val="16"/>
  </w:num>
  <w:num w:numId="23">
    <w:abstractNumId w:val="17"/>
  </w:num>
  <w:num w:numId="24">
    <w:abstractNumId w:val="5"/>
  </w:num>
  <w:num w:numId="25">
    <w:abstractNumId w:val="23"/>
  </w:num>
  <w:num w:numId="26">
    <w:abstractNumId w:val="24"/>
  </w:num>
  <w:num w:numId="27">
    <w:abstractNumId w:val="13"/>
  </w:num>
  <w:num w:numId="28">
    <w:abstractNumId w:val="24"/>
  </w:num>
  <w:num w:numId="2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7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6853"/>
    <w:rsid w:val="00007B73"/>
    <w:rsid w:val="00012C66"/>
    <w:rsid w:val="00014E39"/>
    <w:rsid w:val="00016E8B"/>
    <w:rsid w:val="00020B97"/>
    <w:rsid w:val="00022A82"/>
    <w:rsid w:val="00030EC9"/>
    <w:rsid w:val="000370D0"/>
    <w:rsid w:val="000421CF"/>
    <w:rsid w:val="00054881"/>
    <w:rsid w:val="00055E85"/>
    <w:rsid w:val="000618E5"/>
    <w:rsid w:val="00087980"/>
    <w:rsid w:val="00087F14"/>
    <w:rsid w:val="00095B93"/>
    <w:rsid w:val="000C36CF"/>
    <w:rsid w:val="000E4270"/>
    <w:rsid w:val="000E494B"/>
    <w:rsid w:val="000E49A5"/>
    <w:rsid w:val="000E722D"/>
    <w:rsid w:val="00110900"/>
    <w:rsid w:val="001119D8"/>
    <w:rsid w:val="00124129"/>
    <w:rsid w:val="00124781"/>
    <w:rsid w:val="00141026"/>
    <w:rsid w:val="00160EB5"/>
    <w:rsid w:val="0016221A"/>
    <w:rsid w:val="0018181E"/>
    <w:rsid w:val="00186CBD"/>
    <w:rsid w:val="00187583"/>
    <w:rsid w:val="001917BB"/>
    <w:rsid w:val="00191B98"/>
    <w:rsid w:val="00196706"/>
    <w:rsid w:val="001A2EA2"/>
    <w:rsid w:val="001B6A75"/>
    <w:rsid w:val="001D4740"/>
    <w:rsid w:val="001D6A5D"/>
    <w:rsid w:val="001F6690"/>
    <w:rsid w:val="002101DE"/>
    <w:rsid w:val="00212AC5"/>
    <w:rsid w:val="00220DFA"/>
    <w:rsid w:val="00223787"/>
    <w:rsid w:val="00261075"/>
    <w:rsid w:val="00263907"/>
    <w:rsid w:val="00264AAA"/>
    <w:rsid w:val="00285515"/>
    <w:rsid w:val="00286A5C"/>
    <w:rsid w:val="002923EA"/>
    <w:rsid w:val="00292A7C"/>
    <w:rsid w:val="002A24CD"/>
    <w:rsid w:val="002A6605"/>
    <w:rsid w:val="002E5AD7"/>
    <w:rsid w:val="002F3526"/>
    <w:rsid w:val="002F53D9"/>
    <w:rsid w:val="002F5B9C"/>
    <w:rsid w:val="003003D8"/>
    <w:rsid w:val="003072E4"/>
    <w:rsid w:val="003077FE"/>
    <w:rsid w:val="00320DA7"/>
    <w:rsid w:val="00345D67"/>
    <w:rsid w:val="00360F30"/>
    <w:rsid w:val="003758D8"/>
    <w:rsid w:val="00375D8C"/>
    <w:rsid w:val="00381B09"/>
    <w:rsid w:val="00394560"/>
    <w:rsid w:val="003C2426"/>
    <w:rsid w:val="003C3476"/>
    <w:rsid w:val="003D0882"/>
    <w:rsid w:val="003E49F2"/>
    <w:rsid w:val="00401031"/>
    <w:rsid w:val="00422133"/>
    <w:rsid w:val="004224CD"/>
    <w:rsid w:val="00442982"/>
    <w:rsid w:val="00444C1D"/>
    <w:rsid w:val="00451CA5"/>
    <w:rsid w:val="0045760B"/>
    <w:rsid w:val="0047106D"/>
    <w:rsid w:val="00477607"/>
    <w:rsid w:val="004863D7"/>
    <w:rsid w:val="0049166E"/>
    <w:rsid w:val="00497200"/>
    <w:rsid w:val="004A0BE1"/>
    <w:rsid w:val="004B0830"/>
    <w:rsid w:val="004B63BE"/>
    <w:rsid w:val="004C28B7"/>
    <w:rsid w:val="004C32CD"/>
    <w:rsid w:val="004D3402"/>
    <w:rsid w:val="004D581F"/>
    <w:rsid w:val="004D77E8"/>
    <w:rsid w:val="004E62F0"/>
    <w:rsid w:val="004F3C30"/>
    <w:rsid w:val="0050487F"/>
    <w:rsid w:val="005132C8"/>
    <w:rsid w:val="00517899"/>
    <w:rsid w:val="005313AC"/>
    <w:rsid w:val="00541019"/>
    <w:rsid w:val="005552D0"/>
    <w:rsid w:val="00556A01"/>
    <w:rsid w:val="0056439F"/>
    <w:rsid w:val="0057333B"/>
    <w:rsid w:val="00576A43"/>
    <w:rsid w:val="00577FF1"/>
    <w:rsid w:val="00593E6F"/>
    <w:rsid w:val="00595999"/>
    <w:rsid w:val="005A26CD"/>
    <w:rsid w:val="005C15CF"/>
    <w:rsid w:val="005C23C8"/>
    <w:rsid w:val="005C7C3D"/>
    <w:rsid w:val="005F11EE"/>
    <w:rsid w:val="005F2ED4"/>
    <w:rsid w:val="0062103D"/>
    <w:rsid w:val="00623C08"/>
    <w:rsid w:val="006247F2"/>
    <w:rsid w:val="00637AC4"/>
    <w:rsid w:val="00640DCD"/>
    <w:rsid w:val="006452EA"/>
    <w:rsid w:val="00654EF6"/>
    <w:rsid w:val="00656853"/>
    <w:rsid w:val="0066567E"/>
    <w:rsid w:val="006668BE"/>
    <w:rsid w:val="00671E2E"/>
    <w:rsid w:val="00672904"/>
    <w:rsid w:val="00673016"/>
    <w:rsid w:val="00676E4D"/>
    <w:rsid w:val="00686493"/>
    <w:rsid w:val="00692ADC"/>
    <w:rsid w:val="006A524F"/>
    <w:rsid w:val="006A629D"/>
    <w:rsid w:val="006B15A8"/>
    <w:rsid w:val="006D1DBE"/>
    <w:rsid w:val="006E0C09"/>
    <w:rsid w:val="006E75A7"/>
    <w:rsid w:val="006E7DB7"/>
    <w:rsid w:val="006F22C0"/>
    <w:rsid w:val="006F3CD1"/>
    <w:rsid w:val="00713F6D"/>
    <w:rsid w:val="00716243"/>
    <w:rsid w:val="007172F6"/>
    <w:rsid w:val="00735F49"/>
    <w:rsid w:val="00741700"/>
    <w:rsid w:val="00761A60"/>
    <w:rsid w:val="00772BBA"/>
    <w:rsid w:val="00776B71"/>
    <w:rsid w:val="00787381"/>
    <w:rsid w:val="007A4E8E"/>
    <w:rsid w:val="007A7444"/>
    <w:rsid w:val="007B5F93"/>
    <w:rsid w:val="007D15C8"/>
    <w:rsid w:val="007E01F2"/>
    <w:rsid w:val="007E1A26"/>
    <w:rsid w:val="007E3B0A"/>
    <w:rsid w:val="007E7775"/>
    <w:rsid w:val="00804706"/>
    <w:rsid w:val="008052F5"/>
    <w:rsid w:val="00816DA4"/>
    <w:rsid w:val="008171DC"/>
    <w:rsid w:val="00824548"/>
    <w:rsid w:val="008423E1"/>
    <w:rsid w:val="00845C1E"/>
    <w:rsid w:val="008539C1"/>
    <w:rsid w:val="00853AA3"/>
    <w:rsid w:val="0086792B"/>
    <w:rsid w:val="00872199"/>
    <w:rsid w:val="00874CB9"/>
    <w:rsid w:val="00883B41"/>
    <w:rsid w:val="008852A9"/>
    <w:rsid w:val="00887E85"/>
    <w:rsid w:val="00894F18"/>
    <w:rsid w:val="008C1E8F"/>
    <w:rsid w:val="008C20B6"/>
    <w:rsid w:val="008D6252"/>
    <w:rsid w:val="008E4C6D"/>
    <w:rsid w:val="0090252F"/>
    <w:rsid w:val="009067D6"/>
    <w:rsid w:val="00911F3E"/>
    <w:rsid w:val="009129CE"/>
    <w:rsid w:val="00917954"/>
    <w:rsid w:val="009214C6"/>
    <w:rsid w:val="00925AB8"/>
    <w:rsid w:val="0092660C"/>
    <w:rsid w:val="00926A2F"/>
    <w:rsid w:val="00927C9A"/>
    <w:rsid w:val="00927EE8"/>
    <w:rsid w:val="0094636A"/>
    <w:rsid w:val="00975B0B"/>
    <w:rsid w:val="009B07BD"/>
    <w:rsid w:val="009B182E"/>
    <w:rsid w:val="009D0E02"/>
    <w:rsid w:val="009E2E51"/>
    <w:rsid w:val="009E5F41"/>
    <w:rsid w:val="00A0530B"/>
    <w:rsid w:val="00A06AED"/>
    <w:rsid w:val="00A205E9"/>
    <w:rsid w:val="00A20F44"/>
    <w:rsid w:val="00A41263"/>
    <w:rsid w:val="00A424B6"/>
    <w:rsid w:val="00A50C4B"/>
    <w:rsid w:val="00A53717"/>
    <w:rsid w:val="00A62158"/>
    <w:rsid w:val="00A73105"/>
    <w:rsid w:val="00A8537D"/>
    <w:rsid w:val="00AB4139"/>
    <w:rsid w:val="00AD036E"/>
    <w:rsid w:val="00AD1AD1"/>
    <w:rsid w:val="00AE3537"/>
    <w:rsid w:val="00AF5F31"/>
    <w:rsid w:val="00B23222"/>
    <w:rsid w:val="00B23FD7"/>
    <w:rsid w:val="00B26116"/>
    <w:rsid w:val="00B33A4A"/>
    <w:rsid w:val="00B552F4"/>
    <w:rsid w:val="00B71057"/>
    <w:rsid w:val="00B71E74"/>
    <w:rsid w:val="00B77955"/>
    <w:rsid w:val="00B81B50"/>
    <w:rsid w:val="00B81FF8"/>
    <w:rsid w:val="00B86A05"/>
    <w:rsid w:val="00B96B98"/>
    <w:rsid w:val="00BA3484"/>
    <w:rsid w:val="00BB7D58"/>
    <w:rsid w:val="00BC0893"/>
    <w:rsid w:val="00BC09EA"/>
    <w:rsid w:val="00BF20DF"/>
    <w:rsid w:val="00BF3C8A"/>
    <w:rsid w:val="00C100DE"/>
    <w:rsid w:val="00C17B79"/>
    <w:rsid w:val="00C549CB"/>
    <w:rsid w:val="00C56CF9"/>
    <w:rsid w:val="00C72BD9"/>
    <w:rsid w:val="00C906C4"/>
    <w:rsid w:val="00CC4F72"/>
    <w:rsid w:val="00CD5973"/>
    <w:rsid w:val="00CE3208"/>
    <w:rsid w:val="00CF07D9"/>
    <w:rsid w:val="00CF48FE"/>
    <w:rsid w:val="00D02337"/>
    <w:rsid w:val="00D03CEE"/>
    <w:rsid w:val="00D134BB"/>
    <w:rsid w:val="00D15F43"/>
    <w:rsid w:val="00D31FA6"/>
    <w:rsid w:val="00D32B39"/>
    <w:rsid w:val="00D41469"/>
    <w:rsid w:val="00D41A5B"/>
    <w:rsid w:val="00D538A8"/>
    <w:rsid w:val="00D64CD8"/>
    <w:rsid w:val="00D775A0"/>
    <w:rsid w:val="00D91531"/>
    <w:rsid w:val="00D979F8"/>
    <w:rsid w:val="00DA65A9"/>
    <w:rsid w:val="00DD472A"/>
    <w:rsid w:val="00DE7218"/>
    <w:rsid w:val="00DF76FF"/>
    <w:rsid w:val="00E04363"/>
    <w:rsid w:val="00E056E9"/>
    <w:rsid w:val="00E12800"/>
    <w:rsid w:val="00E2745D"/>
    <w:rsid w:val="00E40EC4"/>
    <w:rsid w:val="00E410F5"/>
    <w:rsid w:val="00E4509A"/>
    <w:rsid w:val="00E45C38"/>
    <w:rsid w:val="00E51E28"/>
    <w:rsid w:val="00E5689D"/>
    <w:rsid w:val="00E57F26"/>
    <w:rsid w:val="00E644E9"/>
    <w:rsid w:val="00E656D9"/>
    <w:rsid w:val="00E70247"/>
    <w:rsid w:val="00E73549"/>
    <w:rsid w:val="00E76FBA"/>
    <w:rsid w:val="00E777EF"/>
    <w:rsid w:val="00E9376E"/>
    <w:rsid w:val="00EA68C3"/>
    <w:rsid w:val="00EC2323"/>
    <w:rsid w:val="00EC7840"/>
    <w:rsid w:val="00EF10B2"/>
    <w:rsid w:val="00F0679F"/>
    <w:rsid w:val="00F44189"/>
    <w:rsid w:val="00F5299C"/>
    <w:rsid w:val="00F61356"/>
    <w:rsid w:val="00F61920"/>
    <w:rsid w:val="00F86859"/>
    <w:rsid w:val="00FD5015"/>
    <w:rsid w:val="00FF0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708C395A"/>
  <w15:chartTrackingRefBased/>
  <w15:docId w15:val="{52FB735C-D410-4EDF-8619-03B69E8F7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537D"/>
    <w:pPr>
      <w:spacing w:after="0" w:line="240" w:lineRule="auto"/>
      <w:jc w:val="both"/>
    </w:pPr>
    <w:rPr>
      <w:rFonts w:eastAsia="MS Mincho" w:cs="Calibri"/>
      <w:sz w:val="24"/>
      <w:szCs w:val="24"/>
      <w:lang w:val="en-GB" w:eastAsia="ja-JP"/>
    </w:rPr>
  </w:style>
  <w:style w:type="paragraph" w:styleId="Titre1">
    <w:name w:val="heading 1"/>
    <w:basedOn w:val="Normal"/>
    <w:next w:val="Normal"/>
    <w:link w:val="Titre1Car"/>
    <w:uiPriority w:val="9"/>
    <w:qFormat/>
    <w:rsid w:val="00444C1D"/>
    <w:pPr>
      <w:keepNext/>
      <w:keepLines/>
      <w:numPr>
        <w:numId w:val="2"/>
      </w:numPr>
      <w:spacing w:before="100" w:beforeAutospacing="1" w:after="100" w:afterAutospacing="1"/>
      <w:outlineLvl w:val="0"/>
    </w:pPr>
    <w:rPr>
      <w:rFonts w:ascii="Verdana" w:eastAsiaTheme="majorEastAsia" w:hAnsi="Verdana" w:cstheme="majorBidi"/>
      <w:b/>
      <w:bCs/>
      <w:color w:val="7030A0"/>
      <w:szCs w:val="28"/>
      <w:lang w:val="fr-FR"/>
    </w:rPr>
  </w:style>
  <w:style w:type="paragraph" w:styleId="Titre2">
    <w:name w:val="heading 2"/>
    <w:basedOn w:val="Normal"/>
    <w:link w:val="Titre2Car"/>
    <w:uiPriority w:val="9"/>
    <w:qFormat/>
    <w:rsid w:val="00E73549"/>
    <w:pPr>
      <w:numPr>
        <w:ilvl w:val="1"/>
        <w:numId w:val="2"/>
      </w:numPr>
      <w:spacing w:before="240" w:after="100" w:afterAutospacing="1"/>
      <w:outlineLvl w:val="1"/>
    </w:pPr>
    <w:rPr>
      <w:rFonts w:eastAsia="Times New Roman"/>
      <w:b/>
      <w:bCs/>
      <w:color w:val="7030A0"/>
      <w:lang w:val="fr-FR" w:eastAsia="fr-FR"/>
    </w:rPr>
  </w:style>
  <w:style w:type="paragraph" w:styleId="Titre3">
    <w:name w:val="heading 3"/>
    <w:basedOn w:val="Titre2"/>
    <w:next w:val="Normal"/>
    <w:link w:val="Titre3Car"/>
    <w:uiPriority w:val="9"/>
    <w:unhideWhenUsed/>
    <w:qFormat/>
    <w:rsid w:val="00B86A05"/>
    <w:pPr>
      <w:numPr>
        <w:ilvl w:val="0"/>
        <w:numId w:val="0"/>
      </w:numPr>
      <w:ind w:left="851"/>
      <w:outlineLvl w:val="2"/>
    </w:p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57333B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772BB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44C1D"/>
    <w:rPr>
      <w:rFonts w:ascii="Verdana" w:eastAsiaTheme="majorEastAsia" w:hAnsi="Verdana" w:cstheme="majorBidi"/>
      <w:b/>
      <w:bCs/>
      <w:color w:val="7030A0"/>
      <w:sz w:val="24"/>
      <w:szCs w:val="28"/>
      <w:lang w:eastAsia="ja-JP"/>
    </w:rPr>
  </w:style>
  <w:style w:type="character" w:customStyle="1" w:styleId="Titre2Car">
    <w:name w:val="Titre 2 Car"/>
    <w:basedOn w:val="Policepardfaut"/>
    <w:link w:val="Titre2"/>
    <w:uiPriority w:val="9"/>
    <w:rsid w:val="00E73549"/>
    <w:rPr>
      <w:rFonts w:eastAsia="Times New Roman" w:cs="Calibri"/>
      <w:b/>
      <w:bCs/>
      <w:color w:val="7030A0"/>
      <w:sz w:val="24"/>
      <w:szCs w:val="24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86A05"/>
    <w:rPr>
      <w:rFonts w:eastAsia="Times New Roman" w:cs="Calibri"/>
      <w:b/>
      <w:bCs/>
      <w:color w:val="7030A0"/>
      <w:sz w:val="24"/>
      <w:szCs w:val="24"/>
      <w:lang w:eastAsia="fr-FR"/>
    </w:rPr>
  </w:style>
  <w:style w:type="character" w:customStyle="1" w:styleId="Titre4Car">
    <w:name w:val="Titre 4 Car"/>
    <w:basedOn w:val="Policepardfaut"/>
    <w:link w:val="Titre4"/>
    <w:uiPriority w:val="9"/>
    <w:rsid w:val="0057333B"/>
    <w:rPr>
      <w:rFonts w:asciiTheme="majorHAnsi" w:eastAsiaTheme="majorEastAsia" w:hAnsiTheme="majorHAnsi" w:cstheme="majorBidi"/>
      <w:b/>
      <w:bCs/>
      <w:i/>
      <w:iCs/>
      <w:color w:val="5B9BD5" w:themeColor="accent1"/>
      <w:sz w:val="18"/>
      <w:szCs w:val="24"/>
      <w:lang w:val="en-GB" w:eastAsia="ja-JP"/>
    </w:rPr>
  </w:style>
  <w:style w:type="table" w:styleId="Grilledutableau">
    <w:name w:val="Table Grid"/>
    <w:basedOn w:val="TableauNormal"/>
    <w:uiPriority w:val="59"/>
    <w:rsid w:val="0057333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Lienhypertexte">
    <w:name w:val="Hyperlink"/>
    <w:basedOn w:val="Policepardfaut"/>
    <w:uiPriority w:val="99"/>
    <w:unhideWhenUsed/>
    <w:rsid w:val="0057333B"/>
    <w:rPr>
      <w:color w:val="0000FF"/>
      <w:u w:val="single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7333B"/>
    <w:rPr>
      <w:rFonts w:ascii="Tahoma" w:eastAsia="MS Mincho" w:hAnsi="Tahoma" w:cs="Tahoma"/>
      <w:sz w:val="16"/>
      <w:szCs w:val="16"/>
      <w:lang w:val="en-GB" w:eastAsia="ja-JP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7333B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rsid w:val="0057333B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57333B"/>
    <w:rPr>
      <w:rFonts w:ascii="Verdana" w:eastAsia="MS Mincho" w:hAnsi="Verdana" w:cs="Times New Roman"/>
      <w:sz w:val="18"/>
      <w:szCs w:val="24"/>
      <w:lang w:val="en-GB" w:eastAsia="ja-JP"/>
    </w:rPr>
  </w:style>
  <w:style w:type="paragraph" w:styleId="Pieddepage">
    <w:name w:val="footer"/>
    <w:basedOn w:val="Normal"/>
    <w:link w:val="PieddepageCar"/>
    <w:uiPriority w:val="99"/>
    <w:rsid w:val="0057333B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57333B"/>
    <w:rPr>
      <w:rFonts w:ascii="Verdana" w:eastAsia="MS Mincho" w:hAnsi="Verdana" w:cs="Times New Roman"/>
      <w:sz w:val="18"/>
      <w:szCs w:val="24"/>
      <w:lang w:val="en-GB" w:eastAsia="ja-JP"/>
    </w:rPr>
  </w:style>
  <w:style w:type="character" w:customStyle="1" w:styleId="CommentaireCar">
    <w:name w:val="Commentaire Car"/>
    <w:basedOn w:val="Policepardfaut"/>
    <w:link w:val="Commentaire"/>
    <w:semiHidden/>
    <w:rsid w:val="0057333B"/>
    <w:rPr>
      <w:rFonts w:ascii="Verdana" w:eastAsia="MS Mincho" w:hAnsi="Verdana" w:cs="Times New Roman"/>
      <w:sz w:val="20"/>
      <w:szCs w:val="20"/>
      <w:lang w:val="en-GB" w:eastAsia="ja-JP"/>
    </w:rPr>
  </w:style>
  <w:style w:type="paragraph" w:styleId="Commentaire">
    <w:name w:val="annotation text"/>
    <w:basedOn w:val="Normal"/>
    <w:link w:val="CommentaireCar"/>
    <w:semiHidden/>
    <w:rsid w:val="0057333B"/>
    <w:rPr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semiHidden/>
    <w:rsid w:val="0057333B"/>
    <w:rPr>
      <w:rFonts w:ascii="Verdana" w:eastAsia="MS Mincho" w:hAnsi="Verdana" w:cs="Times New Roman"/>
      <w:b/>
      <w:bCs/>
      <w:sz w:val="20"/>
      <w:szCs w:val="20"/>
      <w:lang w:val="en-GB" w:eastAsia="ja-JP"/>
    </w:rPr>
  </w:style>
  <w:style w:type="paragraph" w:styleId="Objetducommentaire">
    <w:name w:val="annotation subject"/>
    <w:basedOn w:val="Commentaire"/>
    <w:next w:val="Commentaire"/>
    <w:link w:val="ObjetducommentaireCar"/>
    <w:semiHidden/>
    <w:rsid w:val="0057333B"/>
    <w:rPr>
      <w:b/>
      <w:bCs/>
    </w:rPr>
  </w:style>
  <w:style w:type="paragraph" w:styleId="Titre">
    <w:name w:val="Title"/>
    <w:basedOn w:val="Normal"/>
    <w:next w:val="Normal"/>
    <w:link w:val="TitreCar"/>
    <w:qFormat/>
    <w:rsid w:val="0057333B"/>
    <w:pPr>
      <w:spacing w:before="240" w:after="60"/>
      <w:jc w:val="center"/>
      <w:outlineLvl w:val="0"/>
    </w:pPr>
    <w:rPr>
      <w:rFonts w:ascii="Cambria" w:eastAsia="Times New Roman" w:hAnsi="Cambria"/>
      <w:b/>
      <w:bCs/>
      <w:kern w:val="28"/>
      <w:sz w:val="32"/>
      <w:szCs w:val="32"/>
      <w:lang w:val="en-US" w:bidi="en-US"/>
    </w:rPr>
  </w:style>
  <w:style w:type="character" w:customStyle="1" w:styleId="TitreCar">
    <w:name w:val="Titre Car"/>
    <w:basedOn w:val="Policepardfaut"/>
    <w:link w:val="Titre"/>
    <w:rsid w:val="0057333B"/>
    <w:rPr>
      <w:rFonts w:ascii="Cambria" w:eastAsia="Times New Roman" w:hAnsi="Cambria" w:cs="Times New Roman"/>
      <w:b/>
      <w:bCs/>
      <w:kern w:val="28"/>
      <w:sz w:val="32"/>
      <w:szCs w:val="32"/>
      <w:lang w:val="en-US" w:eastAsia="ja-JP" w:bidi="en-US"/>
    </w:rPr>
  </w:style>
  <w:style w:type="paragraph" w:customStyle="1" w:styleId="Listepucestableau">
    <w:name w:val="Liste à puces tableau"/>
    <w:basedOn w:val="Normal"/>
    <w:rsid w:val="0057333B"/>
    <w:pPr>
      <w:numPr>
        <w:numId w:val="1"/>
      </w:numPr>
    </w:pPr>
    <w:rPr>
      <w:rFonts w:ascii="Comic Sans MS" w:hAnsi="Comic Sans MS"/>
    </w:rPr>
  </w:style>
  <w:style w:type="paragraph" w:styleId="Sansinterligne">
    <w:name w:val="No Spacing"/>
    <w:uiPriority w:val="1"/>
    <w:qFormat/>
    <w:rsid w:val="00887E85"/>
    <w:pPr>
      <w:spacing w:after="0" w:line="240" w:lineRule="auto"/>
      <w:ind w:left="502" w:firstLine="206"/>
      <w:jc w:val="both"/>
    </w:pPr>
    <w:rPr>
      <w:rFonts w:ascii="Calibri" w:eastAsia="Calibri" w:hAnsi="Calibri" w:cs="Times New Roman"/>
      <w:noProof/>
      <w:lang w:eastAsia="fr-FR"/>
    </w:rPr>
  </w:style>
  <w:style w:type="character" w:styleId="Accentuation">
    <w:name w:val="Emphasis"/>
    <w:basedOn w:val="Policepardfaut"/>
    <w:uiPriority w:val="20"/>
    <w:qFormat/>
    <w:rsid w:val="0057333B"/>
    <w:rPr>
      <w:i/>
      <w:iCs/>
    </w:rPr>
  </w:style>
  <w:style w:type="character" w:styleId="Accentuationintense">
    <w:name w:val="Intense Emphasis"/>
    <w:basedOn w:val="Policepardfaut"/>
    <w:uiPriority w:val="21"/>
    <w:qFormat/>
    <w:rsid w:val="0057333B"/>
    <w:rPr>
      <w:b/>
      <w:bCs/>
      <w:i/>
      <w:iCs/>
      <w:color w:val="5B9BD5" w:themeColor="accent1"/>
    </w:rPr>
  </w:style>
  <w:style w:type="paragraph" w:customStyle="1" w:styleId="Infodoc">
    <w:name w:val="Infodoc"/>
    <w:basedOn w:val="Normal"/>
    <w:rsid w:val="0057333B"/>
    <w:pPr>
      <w:tabs>
        <w:tab w:val="left" w:pos="3119"/>
        <w:tab w:val="left" w:pos="3402"/>
      </w:tabs>
      <w:ind w:right="113"/>
      <w:jc w:val="left"/>
    </w:pPr>
    <w:rPr>
      <w:rFonts w:ascii="Arial" w:eastAsia="Times New Roman" w:hAnsi="Arial"/>
      <w:b/>
      <w:szCs w:val="20"/>
      <w:lang w:val="fr-FR" w:eastAsia="fr-FR"/>
    </w:rPr>
  </w:style>
  <w:style w:type="character" w:styleId="Rfrencelgre">
    <w:name w:val="Subtle Reference"/>
    <w:basedOn w:val="Policepardfaut"/>
    <w:uiPriority w:val="31"/>
    <w:qFormat/>
    <w:rsid w:val="0057333B"/>
    <w:rPr>
      <w:smallCaps/>
      <w:color w:val="ED7D31" w:themeColor="accent2"/>
      <w:u w:val="single"/>
    </w:rPr>
  </w:style>
  <w:style w:type="paragraph" w:styleId="Paragraphedeliste">
    <w:name w:val="List Paragraph"/>
    <w:basedOn w:val="Normal"/>
    <w:uiPriority w:val="34"/>
    <w:qFormat/>
    <w:rsid w:val="0057333B"/>
    <w:pPr>
      <w:ind w:left="720"/>
      <w:contextualSpacing/>
    </w:pPr>
  </w:style>
  <w:style w:type="paragraph" w:customStyle="1" w:styleId="1-Normal">
    <w:name w:val="1 - Normal"/>
    <w:basedOn w:val="Normal"/>
    <w:rsid w:val="0057333B"/>
    <w:pPr>
      <w:autoSpaceDE w:val="0"/>
      <w:autoSpaceDN w:val="0"/>
      <w:spacing w:before="40" w:after="40"/>
      <w:ind w:left="227"/>
    </w:pPr>
    <w:rPr>
      <w:rFonts w:ascii="Times New Roman" w:hAnsi="Times New Roman"/>
      <w:sz w:val="22"/>
      <w:szCs w:val="20"/>
      <w:lang w:val="fr-FR"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57333B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57333B"/>
    <w:pPr>
      <w:spacing w:after="100"/>
      <w:ind w:left="180"/>
    </w:pPr>
  </w:style>
  <w:style w:type="paragraph" w:styleId="TM3">
    <w:name w:val="toc 3"/>
    <w:basedOn w:val="Normal"/>
    <w:next w:val="Normal"/>
    <w:autoRedefine/>
    <w:uiPriority w:val="39"/>
    <w:unhideWhenUsed/>
    <w:rsid w:val="0057333B"/>
    <w:pPr>
      <w:spacing w:after="100"/>
      <w:ind w:left="360"/>
    </w:pPr>
  </w:style>
  <w:style w:type="character" w:customStyle="1" w:styleId="Titre5Car">
    <w:name w:val="Titre 5 Car"/>
    <w:basedOn w:val="Policepardfaut"/>
    <w:link w:val="Titre5"/>
    <w:uiPriority w:val="9"/>
    <w:rsid w:val="00772BBA"/>
    <w:rPr>
      <w:rFonts w:asciiTheme="majorHAnsi" w:eastAsiaTheme="majorEastAsia" w:hAnsiTheme="majorHAnsi" w:cstheme="majorBidi"/>
      <w:color w:val="2E74B5" w:themeColor="accent1" w:themeShade="BF"/>
      <w:sz w:val="18"/>
      <w:szCs w:val="24"/>
      <w:lang w:val="en-GB" w:eastAsia="ja-JP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60EB5"/>
    <w:pPr>
      <w:numPr>
        <w:numId w:val="0"/>
      </w:numPr>
      <w:spacing w:before="240" w:beforeAutospacing="0" w:after="0" w:afterAutospacing="0" w:line="259" w:lineRule="auto"/>
      <w:jc w:val="left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szCs w:val="32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F61920"/>
    <w:pPr>
      <w:spacing w:before="100" w:beforeAutospacing="1" w:after="100" w:afterAutospacing="1"/>
      <w:jc w:val="left"/>
    </w:pPr>
    <w:rPr>
      <w:rFonts w:ascii="Times New Roman" w:eastAsiaTheme="minorEastAsia" w:hAnsi="Times New Roman"/>
      <w:lang w:val="fr-FR" w:eastAsia="fr-FR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BC09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val="fr-FR"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BC09EA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Textedelespacerserv">
    <w:name w:val="Placeholder Text"/>
    <w:basedOn w:val="Policepardfaut"/>
    <w:uiPriority w:val="99"/>
    <w:semiHidden/>
    <w:rsid w:val="001B6A75"/>
    <w:rPr>
      <w:color w:val="808080"/>
    </w:rPr>
  </w:style>
  <w:style w:type="character" w:styleId="Marquedecommentaire">
    <w:name w:val="annotation reference"/>
    <w:basedOn w:val="Policepardfaut"/>
    <w:semiHidden/>
    <w:unhideWhenUsed/>
    <w:rsid w:val="007B5F93"/>
    <w:rPr>
      <w:sz w:val="16"/>
      <w:szCs w:val="16"/>
    </w:rPr>
  </w:style>
  <w:style w:type="character" w:styleId="lev">
    <w:name w:val="Strong"/>
    <w:basedOn w:val="Policepardfaut"/>
    <w:uiPriority w:val="22"/>
    <w:qFormat/>
    <w:rsid w:val="00020B9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76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9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1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FF4CDC-C9B7-4210-B3F6-37B99F8DDA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11</Pages>
  <Words>1900</Words>
  <Characters>10452</Characters>
  <Application>Microsoft Office Word</Application>
  <DocSecurity>0</DocSecurity>
  <Lines>87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BPCEIT</Company>
  <LinksUpToDate>false</LinksUpToDate>
  <CharactersWithSpaces>12328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LAKHDARI Badr (EXT)</dc:creator>
  <cp:keywords/>
  <dc:description/>
  <cp:lastModifiedBy>Hossayne</cp:lastModifiedBy>
  <cp:revision>74</cp:revision>
  <dcterms:created xsi:type="dcterms:W3CDTF">2021-11-01T13:36:00Z</dcterms:created>
  <dcterms:modified xsi:type="dcterms:W3CDTF">2025-03-03T09:09:00Z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8a19f0c-bea1-442e-a475-ed109d9ec508_Enabled">
    <vt:lpwstr>True</vt:lpwstr>
  </property>
  <property fmtid="{D5CDD505-2E9C-101B-9397-08002B2CF9AE}" pid="3" name="MSIP_Label_48a19f0c-bea1-442e-a475-ed109d9ec508_SiteId">
    <vt:lpwstr>d5bb6d35-8a82-4329-b49a-5030bd6497ab</vt:lpwstr>
  </property>
  <property fmtid="{D5CDD505-2E9C-101B-9397-08002B2CF9AE}" pid="4" name="MSIP_Label_48a19f0c-bea1-442e-a475-ed109d9ec508_Owner">
    <vt:lpwstr>Badr.LAKHDARI_ext@bpce.fr</vt:lpwstr>
  </property>
  <property fmtid="{D5CDD505-2E9C-101B-9397-08002B2CF9AE}" pid="5" name="MSIP_Label_48a19f0c-bea1-442e-a475-ed109d9ec508_SetDate">
    <vt:lpwstr>2021-03-04T08:30:25.6392318Z</vt:lpwstr>
  </property>
  <property fmtid="{D5CDD505-2E9C-101B-9397-08002B2CF9AE}" pid="6" name="MSIP_Label_48a19f0c-bea1-442e-a475-ed109d9ec508_Name">
    <vt:lpwstr>C2 - Interne BPCE</vt:lpwstr>
  </property>
  <property fmtid="{D5CDD505-2E9C-101B-9397-08002B2CF9AE}" pid="7" name="MSIP_Label_48a19f0c-bea1-442e-a475-ed109d9ec508_Application">
    <vt:lpwstr>Microsoft Azure Information Protection</vt:lpwstr>
  </property>
  <property fmtid="{D5CDD505-2E9C-101B-9397-08002B2CF9AE}" pid="8" name="MSIP_Label_48a19f0c-bea1-442e-a475-ed109d9ec508_Extended_MSFT_Method">
    <vt:lpwstr>Automatic</vt:lpwstr>
  </property>
  <property fmtid="{D5CDD505-2E9C-101B-9397-08002B2CF9AE}" pid="9" name="Sensitivity">
    <vt:lpwstr>C2 - Interne BPCE</vt:lpwstr>
  </property>
</Properties>
</file>