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867" w:rsidRDefault="007B7AE7" w:rsidP="006C4855">
      <w:pPr>
        <w:pStyle w:val="a3"/>
      </w:pPr>
      <w:r>
        <w:rPr>
          <w:rFonts w:hint="eastAsia"/>
        </w:rPr>
        <w:t>在</w:t>
      </w:r>
      <w:r>
        <w:t>Azur</w:t>
      </w:r>
      <w:r w:rsidR="006C4855">
        <w:rPr>
          <w:rFonts w:hint="eastAsia"/>
        </w:rPr>
        <w:t>e</w:t>
      </w:r>
      <w:r>
        <w:rPr>
          <w:rFonts w:hint="eastAsia"/>
        </w:rPr>
        <w:t>云平台</w:t>
      </w:r>
      <w:r w:rsidR="00543498">
        <w:rPr>
          <w:rFonts w:hint="eastAsia"/>
        </w:rPr>
        <w:t>运行</w:t>
      </w:r>
      <w:r>
        <w:rPr>
          <w:rFonts w:hint="eastAsia"/>
        </w:rPr>
        <w:t>SCUT</w:t>
      </w:r>
      <w:r>
        <w:rPr>
          <w:rFonts w:hint="eastAsia"/>
        </w:rPr>
        <w:t>斗地主示例</w:t>
      </w:r>
    </w:p>
    <w:p w:rsidR="00A40640" w:rsidRDefault="00A40640" w:rsidP="004F0D50">
      <w:pPr>
        <w:pStyle w:val="a8"/>
      </w:pPr>
      <w:r>
        <w:rPr>
          <w:rFonts w:hint="eastAsia"/>
        </w:rPr>
        <w:t>V</w:t>
      </w:r>
      <w:r w:rsidR="004F0D50">
        <w:rPr>
          <w:rFonts w:hint="eastAsia"/>
        </w:rPr>
        <w:t>1.0</w:t>
      </w:r>
      <w:r w:rsidR="00F77186">
        <w:rPr>
          <w:rFonts w:hint="eastAsia"/>
        </w:rPr>
        <w:t xml:space="preserve">  </w:t>
      </w:r>
    </w:p>
    <w:p w:rsidR="006C4855" w:rsidRDefault="006C4855" w:rsidP="006C4855"/>
    <w:p w:rsidR="007B7AE7" w:rsidRDefault="007B7AE7" w:rsidP="007B7AE7">
      <w:pPr>
        <w:pStyle w:val="1"/>
      </w:pPr>
      <w:r>
        <w:rPr>
          <w:rFonts w:hint="eastAsia"/>
        </w:rPr>
        <w:t>Azure</w:t>
      </w:r>
      <w:r>
        <w:rPr>
          <w:rFonts w:hint="eastAsia"/>
        </w:rPr>
        <w:t>云平台环境</w:t>
      </w:r>
    </w:p>
    <w:p w:rsidR="007B7AE7" w:rsidRDefault="007B7AE7" w:rsidP="007B7AE7">
      <w:r>
        <w:rPr>
          <w:rFonts w:hint="eastAsia"/>
        </w:rPr>
        <w:t>需要将</w:t>
      </w:r>
      <w:r>
        <w:rPr>
          <w:rFonts w:hint="eastAsia"/>
        </w:rPr>
        <w:t>Scut</w:t>
      </w:r>
      <w:r>
        <w:rPr>
          <w:rFonts w:hint="eastAsia"/>
        </w:rPr>
        <w:t>引擎开发的服务器部署在</w:t>
      </w:r>
      <w:r>
        <w:rPr>
          <w:rFonts w:hint="eastAsia"/>
        </w:rPr>
        <w:t>Azure</w:t>
      </w:r>
      <w:r>
        <w:rPr>
          <w:rFonts w:hint="eastAsia"/>
        </w:rPr>
        <w:t>云平台，需要安装以下环境：</w:t>
      </w:r>
    </w:p>
    <w:p w:rsidR="007B7AE7" w:rsidRDefault="00543498" w:rsidP="00543498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Redis Cache</w:t>
      </w:r>
      <w:r>
        <w:rPr>
          <w:rFonts w:hint="eastAsia"/>
        </w:rPr>
        <w:t>缓存服务，版本在</w:t>
      </w:r>
      <w:r>
        <w:rPr>
          <w:rFonts w:hint="eastAsia"/>
        </w:rPr>
        <w:t>2.6.x</w:t>
      </w:r>
      <w:r>
        <w:rPr>
          <w:rFonts w:hint="eastAsia"/>
        </w:rPr>
        <w:t>以下版本</w:t>
      </w:r>
      <w:r w:rsidR="00047652">
        <w:rPr>
          <w:rFonts w:hint="eastAsia"/>
        </w:rPr>
        <w:t>；</w:t>
      </w:r>
    </w:p>
    <w:p w:rsidR="00543498" w:rsidRDefault="00543498" w:rsidP="00543498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RDS</w:t>
      </w:r>
      <w:r>
        <w:rPr>
          <w:rFonts w:hint="eastAsia"/>
        </w:rPr>
        <w:t>数据库，</w:t>
      </w:r>
      <w:r>
        <w:rPr>
          <w:rFonts w:hint="eastAsia"/>
        </w:rPr>
        <w:t>MSSQL2008</w:t>
      </w:r>
      <w:r>
        <w:rPr>
          <w:rFonts w:hint="eastAsia"/>
        </w:rPr>
        <w:t>或</w:t>
      </w:r>
      <w:r>
        <w:rPr>
          <w:rFonts w:hint="eastAsia"/>
        </w:rPr>
        <w:t>MYSQL5.x</w:t>
      </w:r>
      <w:r>
        <w:rPr>
          <w:rFonts w:hint="eastAsia"/>
        </w:rPr>
        <w:t>以上版本</w:t>
      </w:r>
      <w:r w:rsidR="00047652">
        <w:rPr>
          <w:rFonts w:hint="eastAsia"/>
        </w:rPr>
        <w:t>；</w:t>
      </w:r>
    </w:p>
    <w:p w:rsidR="00047652" w:rsidRDefault="00543498" w:rsidP="00047652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Cloud Service</w:t>
      </w:r>
      <w:r w:rsidR="00612993">
        <w:rPr>
          <w:rFonts w:hint="eastAsia"/>
        </w:rPr>
        <w:t>云服务</w:t>
      </w:r>
      <w:r w:rsidR="00047652">
        <w:rPr>
          <w:rFonts w:hint="eastAsia"/>
        </w:rPr>
        <w:t>；</w:t>
      </w:r>
    </w:p>
    <w:p w:rsidR="00047652" w:rsidRDefault="00047652" w:rsidP="00047652">
      <w:pPr>
        <w:pStyle w:val="2"/>
      </w:pPr>
      <w:r>
        <w:rPr>
          <w:rFonts w:hint="eastAsia"/>
        </w:rPr>
        <w:t>Azure</w:t>
      </w:r>
      <w:r>
        <w:rPr>
          <w:rFonts w:hint="eastAsia"/>
        </w:rPr>
        <w:t>平台使用介绍</w:t>
      </w:r>
    </w:p>
    <w:p w:rsidR="00047652" w:rsidRDefault="00047652" w:rsidP="0004765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需要申请一个</w:t>
      </w:r>
      <w:r>
        <w:rPr>
          <w:rFonts w:hint="eastAsia"/>
        </w:rPr>
        <w:t>Azure</w:t>
      </w:r>
      <w:r w:rsidR="00C538BB">
        <w:rPr>
          <w:rFonts w:hint="eastAsia"/>
        </w:rPr>
        <w:t>账号，登录</w:t>
      </w:r>
      <w:r>
        <w:rPr>
          <w:rFonts w:hint="eastAsia"/>
        </w:rPr>
        <w:t>网站（</w:t>
      </w:r>
      <w:r w:rsidRPr="00047652">
        <w:t>https://login.live.com/</w:t>
      </w:r>
      <w:r>
        <w:rPr>
          <w:rFonts w:hint="eastAsia"/>
        </w:rPr>
        <w:t>）注册账号；</w:t>
      </w:r>
    </w:p>
    <w:p w:rsidR="00047652" w:rsidRDefault="00742D0D" w:rsidP="0004765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注册成功后，</w:t>
      </w:r>
      <w:r w:rsidR="00047652">
        <w:rPr>
          <w:rFonts w:hint="eastAsia"/>
        </w:rPr>
        <w:t>登录</w:t>
      </w:r>
      <w:r w:rsidR="00047652">
        <w:rPr>
          <w:rFonts w:hint="eastAsia"/>
        </w:rPr>
        <w:t>Azure</w:t>
      </w:r>
      <w:r w:rsidR="00047652">
        <w:rPr>
          <w:rFonts w:hint="eastAsia"/>
        </w:rPr>
        <w:t>网站：</w:t>
      </w:r>
      <w:r w:rsidR="00047652" w:rsidRPr="00047652">
        <w:t>https://portal.azure.com/</w:t>
      </w:r>
    </w:p>
    <w:p w:rsidR="00FA0C15" w:rsidRDefault="00FA0C15" w:rsidP="00310F1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登录成功后，在左边菜单增加我们需要的服务，如图：</w:t>
      </w:r>
      <w:r w:rsidR="00C639D8">
        <w:rPr>
          <w:rFonts w:hint="eastAsia"/>
          <w:noProof/>
        </w:rPr>
        <w:lastRenderedPageBreak/>
        <w:drawing>
          <wp:inline distT="0" distB="0" distL="0" distR="0">
            <wp:extent cx="4849934" cy="5520906"/>
            <wp:effectExtent l="19050" t="0" r="7816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137" cy="552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652" w:rsidRDefault="00310F12" w:rsidP="00310F12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Scut</w:t>
      </w:r>
      <w:r>
        <w:rPr>
          <w:rFonts w:hint="eastAsia"/>
        </w:rPr>
        <w:t>运行环境</w:t>
      </w:r>
      <w:r w:rsidR="00350F98">
        <w:rPr>
          <w:rFonts w:hint="eastAsia"/>
        </w:rPr>
        <w:t>需要的</w:t>
      </w:r>
      <w:r>
        <w:rPr>
          <w:rFonts w:hint="eastAsia"/>
        </w:rPr>
        <w:t>服务</w:t>
      </w:r>
    </w:p>
    <w:p w:rsidR="004B6E26" w:rsidRDefault="004B6E26" w:rsidP="004B6E2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Redis</w:t>
      </w:r>
      <w:r>
        <w:rPr>
          <w:rFonts w:hint="eastAsia"/>
        </w:rPr>
        <w:t>缓存服务</w:t>
      </w:r>
    </w:p>
    <w:p w:rsidR="00DC318A" w:rsidRDefault="003E778A" w:rsidP="00DC318A">
      <w:r>
        <w:rPr>
          <w:rFonts w:hint="eastAsia"/>
        </w:rPr>
        <w:t>在菜单栏中选择“存储、缓存、备份”</w:t>
      </w:r>
      <w:r>
        <w:rPr>
          <w:rFonts w:hint="eastAsia"/>
        </w:rPr>
        <w:t>--</w:t>
      </w:r>
      <w:r>
        <w:rPr>
          <w:rFonts w:hint="eastAsia"/>
        </w:rPr>
        <w:t>“</w:t>
      </w:r>
      <w:r>
        <w:rPr>
          <w:rFonts w:hint="eastAsia"/>
        </w:rPr>
        <w:t>Redis</w:t>
      </w:r>
      <w:r>
        <w:rPr>
          <w:rFonts w:hint="eastAsia"/>
        </w:rPr>
        <w:t>缓存”创建，如图：</w:t>
      </w:r>
      <w:r>
        <w:rPr>
          <w:rFonts w:hint="eastAsia"/>
          <w:noProof/>
        </w:rPr>
        <w:lastRenderedPageBreak/>
        <w:drawing>
          <wp:inline distT="0" distB="0" distL="0" distR="0">
            <wp:extent cx="5078632" cy="4037162"/>
            <wp:effectExtent l="19050" t="0" r="7718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965" cy="403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78A" w:rsidRDefault="003E778A" w:rsidP="00DC318A">
      <w:r>
        <w:rPr>
          <w:rFonts w:hint="eastAsia"/>
        </w:rPr>
        <w:t>创建成功后，可以在菜单“主页”中查看，或在“浏览”选择“所有内容”查看，如图：</w:t>
      </w:r>
    </w:p>
    <w:p w:rsidR="003E778A" w:rsidRDefault="00810477" w:rsidP="00DC318A">
      <w:r>
        <w:rPr>
          <w:rFonts w:hint="eastAsia"/>
          <w:noProof/>
        </w:rPr>
        <w:lastRenderedPageBreak/>
        <w:drawing>
          <wp:inline distT="0" distB="0" distL="0" distR="0">
            <wp:extent cx="5274310" cy="5282004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9F" w:rsidRDefault="00443B9F" w:rsidP="00DC318A">
      <w:r>
        <w:rPr>
          <w:rFonts w:hint="eastAsia"/>
        </w:rPr>
        <w:t>选择“设置”查看</w:t>
      </w:r>
      <w:r>
        <w:rPr>
          <w:rFonts w:hint="eastAsia"/>
        </w:rPr>
        <w:t>Redis</w:t>
      </w:r>
      <w:r>
        <w:rPr>
          <w:rFonts w:hint="eastAsia"/>
        </w:rPr>
        <w:t>的连接配置</w:t>
      </w:r>
      <w:r w:rsidR="006D42EE">
        <w:rPr>
          <w:rFonts w:hint="eastAsia"/>
        </w:rPr>
        <w:t>，</w:t>
      </w:r>
      <w:r w:rsidR="00E6163E">
        <w:rPr>
          <w:rFonts w:hint="eastAsia"/>
        </w:rPr>
        <w:t>在“访问端口”项可以设置允许非</w:t>
      </w:r>
      <w:r w:rsidR="00E6163E">
        <w:rPr>
          <w:rFonts w:hint="eastAsia"/>
        </w:rPr>
        <w:t>SSL</w:t>
      </w:r>
      <w:r w:rsidR="00E6163E">
        <w:rPr>
          <w:rFonts w:hint="eastAsia"/>
        </w:rPr>
        <w:t>端口访问</w:t>
      </w:r>
      <w:r w:rsidR="00F936CB">
        <w:rPr>
          <w:rFonts w:hint="eastAsia"/>
        </w:rPr>
        <w:t>，</w:t>
      </w:r>
      <w:r w:rsidR="00BC197A">
        <w:rPr>
          <w:rFonts w:hint="eastAsia"/>
        </w:rPr>
        <w:t>斗地主示例中通过“主要密钥</w:t>
      </w:r>
      <w:r w:rsidR="00BC197A">
        <w:rPr>
          <w:rFonts w:hint="eastAsia"/>
        </w:rPr>
        <w:t>@</w:t>
      </w:r>
      <w:r w:rsidR="00BC197A">
        <w:rPr>
          <w:rFonts w:hint="eastAsia"/>
        </w:rPr>
        <w:t>主机名称</w:t>
      </w:r>
      <w:r w:rsidR="00BC197A">
        <w:rPr>
          <w:rFonts w:hint="eastAsia"/>
        </w:rPr>
        <w:t>:</w:t>
      </w:r>
      <w:r w:rsidR="00BC197A">
        <w:rPr>
          <w:rFonts w:hint="eastAsia"/>
        </w:rPr>
        <w:t>非</w:t>
      </w:r>
      <w:r w:rsidR="00BC197A">
        <w:rPr>
          <w:rFonts w:hint="eastAsia"/>
        </w:rPr>
        <w:t>SSL</w:t>
      </w:r>
      <w:r w:rsidR="00BC197A">
        <w:rPr>
          <w:rFonts w:hint="eastAsia"/>
        </w:rPr>
        <w:t>端口”的连接串方式访问，将连接串复制到项目</w:t>
      </w:r>
      <w:r w:rsidR="00BC197A">
        <w:rPr>
          <w:rFonts w:hint="eastAsia"/>
        </w:rPr>
        <w:t>config</w:t>
      </w:r>
      <w:r w:rsidR="00BC197A">
        <w:rPr>
          <w:rFonts w:hint="eastAsia"/>
        </w:rPr>
        <w:t>配置文件中，</w:t>
      </w:r>
      <w:r w:rsidR="00F936CB">
        <w:rPr>
          <w:rFonts w:hint="eastAsia"/>
        </w:rPr>
        <w:t>如图</w:t>
      </w:r>
      <w:r w:rsidR="001368C6">
        <w:rPr>
          <w:rFonts w:hint="eastAsia"/>
        </w:rPr>
        <w:t>：</w:t>
      </w:r>
    </w:p>
    <w:p w:rsidR="00443B9F" w:rsidRPr="003E778A" w:rsidRDefault="00443B9F" w:rsidP="00DC318A">
      <w:r>
        <w:rPr>
          <w:rFonts w:hint="eastAsia"/>
          <w:noProof/>
        </w:rPr>
        <w:drawing>
          <wp:inline distT="0" distB="0" distL="0" distR="0">
            <wp:extent cx="5274310" cy="2056949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E26" w:rsidRDefault="004B6E26" w:rsidP="004B6E26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SQL Database</w:t>
      </w:r>
      <w:r>
        <w:rPr>
          <w:rFonts w:hint="eastAsia"/>
        </w:rPr>
        <w:t>服务</w:t>
      </w:r>
    </w:p>
    <w:p w:rsidR="0032309F" w:rsidRDefault="00721494" w:rsidP="00506600">
      <w:r>
        <w:rPr>
          <w:rFonts w:hint="eastAsia"/>
        </w:rPr>
        <w:t>斗地主示例中需要创建：</w:t>
      </w:r>
      <w:r>
        <w:rPr>
          <w:rFonts w:hint="eastAsia"/>
        </w:rPr>
        <w:t>PayDB</w:t>
      </w:r>
      <w:r>
        <w:rPr>
          <w:rFonts w:hint="eastAsia"/>
        </w:rPr>
        <w:t>、</w:t>
      </w:r>
      <w:r>
        <w:rPr>
          <w:rFonts w:hint="eastAsia"/>
        </w:rPr>
        <w:t>SnsCenter</w:t>
      </w:r>
      <w:r>
        <w:rPr>
          <w:rFonts w:hint="eastAsia"/>
        </w:rPr>
        <w:t>、</w:t>
      </w:r>
      <w:r>
        <w:rPr>
          <w:rFonts w:hint="eastAsia"/>
        </w:rPr>
        <w:t>DdzConfig</w:t>
      </w:r>
      <w:r>
        <w:rPr>
          <w:rFonts w:hint="eastAsia"/>
        </w:rPr>
        <w:t>、</w:t>
      </w:r>
      <w:r>
        <w:rPr>
          <w:rFonts w:hint="eastAsia"/>
        </w:rPr>
        <w:t>DdzData</w:t>
      </w:r>
      <w:r>
        <w:rPr>
          <w:rFonts w:hint="eastAsia"/>
        </w:rPr>
        <w:t>、</w:t>
      </w:r>
      <w:r>
        <w:rPr>
          <w:rFonts w:hint="eastAsia"/>
        </w:rPr>
        <w:t>DdzLog</w:t>
      </w:r>
      <w:r>
        <w:rPr>
          <w:rFonts w:hint="eastAsia"/>
        </w:rPr>
        <w:t>这</w:t>
      </w:r>
      <w:r>
        <w:rPr>
          <w:rFonts w:hint="eastAsia"/>
        </w:rPr>
        <w:t>5</w:t>
      </w:r>
      <w:r>
        <w:rPr>
          <w:rFonts w:hint="eastAsia"/>
        </w:rPr>
        <w:t>个数据库</w:t>
      </w:r>
      <w:r w:rsidR="000331D6">
        <w:rPr>
          <w:rFonts w:hint="eastAsia"/>
        </w:rPr>
        <w:t>；接着我们可以</w:t>
      </w:r>
      <w:r w:rsidR="0032309F">
        <w:rPr>
          <w:rFonts w:hint="eastAsia"/>
        </w:rPr>
        <w:t>在</w:t>
      </w:r>
      <w:r w:rsidR="000331D6">
        <w:rPr>
          <w:rFonts w:hint="eastAsia"/>
        </w:rPr>
        <w:t>网站的</w:t>
      </w:r>
      <w:r w:rsidR="0032309F">
        <w:rPr>
          <w:rFonts w:hint="eastAsia"/>
        </w:rPr>
        <w:t>菜单栏中选择“存储、缓存、备份”</w:t>
      </w:r>
      <w:r w:rsidR="0032309F">
        <w:rPr>
          <w:rFonts w:hint="eastAsia"/>
        </w:rPr>
        <w:t>--</w:t>
      </w:r>
      <w:r w:rsidR="0032309F">
        <w:rPr>
          <w:rFonts w:hint="eastAsia"/>
        </w:rPr>
        <w:t>“</w:t>
      </w:r>
      <w:r w:rsidR="0032309F">
        <w:rPr>
          <w:rFonts w:hint="eastAsia"/>
        </w:rPr>
        <w:t>SQL Database</w:t>
      </w:r>
      <w:r w:rsidR="0032309F">
        <w:rPr>
          <w:rFonts w:hint="eastAsia"/>
        </w:rPr>
        <w:t>”创建，设置排序规则为“</w:t>
      </w:r>
      <w:r w:rsidR="0032309F" w:rsidRPr="0032309F">
        <w:t>Chinese_PRC_CI_AS</w:t>
      </w:r>
      <w:r w:rsidR="0032309F">
        <w:rPr>
          <w:rFonts w:hint="eastAsia"/>
        </w:rPr>
        <w:t>”，如图：</w:t>
      </w:r>
    </w:p>
    <w:p w:rsidR="00506600" w:rsidRDefault="0032309F" w:rsidP="00506600">
      <w:r>
        <w:rPr>
          <w:rFonts w:hint="eastAsia"/>
          <w:noProof/>
        </w:rPr>
        <w:drawing>
          <wp:inline distT="0" distB="0" distL="0" distR="0">
            <wp:extent cx="5274310" cy="4570503"/>
            <wp:effectExtent l="1905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30F" w:rsidRDefault="005012F5" w:rsidP="00506600">
      <w:r>
        <w:rPr>
          <w:rFonts w:hint="eastAsia"/>
        </w:rPr>
        <w:t>创建成功后，在菜单“主页”中查看，或在“浏览”选择“所有内容”查看</w:t>
      </w:r>
      <w:r w:rsidR="00C40F5F">
        <w:rPr>
          <w:rFonts w:hint="eastAsia"/>
        </w:rPr>
        <w:t>，如图：</w:t>
      </w:r>
    </w:p>
    <w:p w:rsidR="00C40F5F" w:rsidRDefault="00C40F5F" w:rsidP="00506600">
      <w:r>
        <w:rPr>
          <w:rFonts w:hint="eastAsia"/>
          <w:noProof/>
        </w:rPr>
        <w:lastRenderedPageBreak/>
        <w:drawing>
          <wp:inline distT="0" distB="0" distL="0" distR="0">
            <wp:extent cx="5219065" cy="4261485"/>
            <wp:effectExtent l="19050" t="0" r="635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583" w:rsidRDefault="00AA6583" w:rsidP="00506600">
      <w:r>
        <w:rPr>
          <w:rFonts w:hint="eastAsia"/>
        </w:rPr>
        <w:t>选择“设置”可以查看各个数据库的连接配置</w:t>
      </w:r>
      <w:r w:rsidR="00972285">
        <w:rPr>
          <w:rFonts w:hint="eastAsia"/>
        </w:rPr>
        <w:t>，点击“</w:t>
      </w:r>
      <w:r w:rsidR="00972285" w:rsidRPr="00972285">
        <w:rPr>
          <w:rFonts w:hint="eastAsia"/>
        </w:rPr>
        <w:t>显示数据库连接字符串</w:t>
      </w:r>
      <w:r w:rsidR="00972285">
        <w:rPr>
          <w:rFonts w:hint="eastAsia"/>
        </w:rPr>
        <w:t>”查看开发人员需要的连接串，需要修改“</w:t>
      </w:r>
      <w:r w:rsidR="007F596E">
        <w:t>Password={your_password_here}</w:t>
      </w:r>
      <w:r w:rsidR="00972285">
        <w:rPr>
          <w:rFonts w:hint="eastAsia"/>
        </w:rPr>
        <w:t>”</w:t>
      </w:r>
      <w:r w:rsidR="001D2388">
        <w:rPr>
          <w:rFonts w:hint="eastAsia"/>
        </w:rPr>
        <w:t>设置的密码</w:t>
      </w:r>
      <w:r w:rsidR="00396F48">
        <w:rPr>
          <w:rFonts w:hint="eastAsia"/>
        </w:rPr>
        <w:t>，将连接串复制到斗地主示例的</w:t>
      </w:r>
      <w:r w:rsidR="00396F48">
        <w:rPr>
          <w:rFonts w:hint="eastAsia"/>
        </w:rPr>
        <w:t>config</w:t>
      </w:r>
      <w:r w:rsidR="00396F48">
        <w:rPr>
          <w:rFonts w:hint="eastAsia"/>
        </w:rPr>
        <w:t>配置文件中</w:t>
      </w:r>
      <w:r>
        <w:rPr>
          <w:rFonts w:hint="eastAsia"/>
        </w:rPr>
        <w:t>，如图：</w:t>
      </w:r>
    </w:p>
    <w:p w:rsidR="00AA6583" w:rsidRPr="00AA6583" w:rsidRDefault="00AA6583" w:rsidP="00506600">
      <w:r>
        <w:rPr>
          <w:rFonts w:hint="eastAsia"/>
          <w:noProof/>
        </w:rPr>
        <w:drawing>
          <wp:inline distT="0" distB="0" distL="0" distR="0">
            <wp:extent cx="5274310" cy="1826136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8C3" w:rsidRDefault="00B93115" w:rsidP="00B93115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Cloud Service</w:t>
      </w:r>
      <w:r>
        <w:rPr>
          <w:rFonts w:hint="eastAsia"/>
        </w:rPr>
        <w:t>服务</w:t>
      </w:r>
    </w:p>
    <w:p w:rsidR="00B93115" w:rsidRDefault="00B93115" w:rsidP="00B93115">
      <w:r>
        <w:rPr>
          <w:rFonts w:hint="eastAsia"/>
        </w:rPr>
        <w:t>创建</w:t>
      </w:r>
      <w:r>
        <w:rPr>
          <w:rFonts w:hint="eastAsia"/>
        </w:rPr>
        <w:t>Cloud Service</w:t>
      </w:r>
      <w:r>
        <w:rPr>
          <w:rFonts w:hint="eastAsia"/>
        </w:rPr>
        <w:t>服务有两种方式：</w:t>
      </w:r>
    </w:p>
    <w:p w:rsidR="00B93115" w:rsidRDefault="00B93115" w:rsidP="00B93115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可以在网站平台上，在菜单</w:t>
      </w:r>
      <w:r w:rsidR="003E778A">
        <w:rPr>
          <w:rFonts w:hint="eastAsia"/>
        </w:rPr>
        <w:t>栏中</w:t>
      </w:r>
      <w:r>
        <w:rPr>
          <w:rFonts w:hint="eastAsia"/>
        </w:rPr>
        <w:t>选择“计算”</w:t>
      </w:r>
      <w:r>
        <w:rPr>
          <w:rFonts w:hint="eastAsia"/>
        </w:rPr>
        <w:t>--</w:t>
      </w:r>
      <w:r>
        <w:rPr>
          <w:rFonts w:hint="eastAsia"/>
        </w:rPr>
        <w:t>“</w:t>
      </w:r>
      <w:r>
        <w:rPr>
          <w:rFonts w:hint="eastAsia"/>
        </w:rPr>
        <w:t>Cloud Service</w:t>
      </w:r>
      <w:r>
        <w:rPr>
          <w:rFonts w:hint="eastAsia"/>
        </w:rPr>
        <w:t>”栏创建；如图：</w:t>
      </w:r>
    </w:p>
    <w:p w:rsidR="00B93115" w:rsidRDefault="00B93115" w:rsidP="00B93115">
      <w:r>
        <w:rPr>
          <w:rFonts w:hint="eastAsia"/>
          <w:noProof/>
        </w:rPr>
        <w:drawing>
          <wp:inline distT="0" distB="0" distL="0" distR="0">
            <wp:extent cx="2646512" cy="4292140"/>
            <wp:effectExtent l="19050" t="0" r="1438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019" cy="429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8C3" w:rsidRDefault="00B93115" w:rsidP="00047652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Visual Studio</w:t>
      </w:r>
      <w:r>
        <w:rPr>
          <w:rFonts w:hint="eastAsia"/>
        </w:rPr>
        <w:t>开发工具创建</w:t>
      </w:r>
      <w:r w:rsidR="00420337">
        <w:rPr>
          <w:rFonts w:hint="eastAsia"/>
        </w:rPr>
        <w:t>，后面再</w:t>
      </w:r>
      <w:r w:rsidR="00B46281">
        <w:rPr>
          <w:rFonts w:hint="eastAsia"/>
        </w:rPr>
        <w:t>详细</w:t>
      </w:r>
      <w:r w:rsidR="00420337">
        <w:rPr>
          <w:rFonts w:hint="eastAsia"/>
        </w:rPr>
        <w:t>介绍</w:t>
      </w:r>
      <w:r>
        <w:rPr>
          <w:rFonts w:hint="eastAsia"/>
        </w:rPr>
        <w:t>；</w:t>
      </w:r>
    </w:p>
    <w:p w:rsidR="00AC28C3" w:rsidRDefault="00F77186" w:rsidP="00F77186">
      <w:pPr>
        <w:pStyle w:val="1"/>
      </w:pPr>
      <w:r>
        <w:rPr>
          <w:rFonts w:hint="eastAsia"/>
        </w:rPr>
        <w:t>Scut</w:t>
      </w:r>
      <w:r>
        <w:rPr>
          <w:rFonts w:hint="eastAsia"/>
        </w:rPr>
        <w:t>斗地主示例</w:t>
      </w:r>
      <w:r w:rsidR="0066333A">
        <w:rPr>
          <w:rFonts w:hint="eastAsia"/>
        </w:rPr>
        <w:t>配置与发布</w:t>
      </w:r>
    </w:p>
    <w:p w:rsidR="004B487F" w:rsidRDefault="001D2115" w:rsidP="00F77186">
      <w:r w:rsidRPr="004B487F">
        <w:rPr>
          <w:rFonts w:hint="eastAsia"/>
          <w:b/>
        </w:rPr>
        <w:t>Scut</w:t>
      </w:r>
      <w:r w:rsidRPr="004B487F">
        <w:rPr>
          <w:rFonts w:hint="eastAsia"/>
          <w:b/>
        </w:rPr>
        <w:t>示例源码可以在开源社区</w:t>
      </w:r>
      <w:r w:rsidRPr="004B487F">
        <w:rPr>
          <w:rFonts w:hint="eastAsia"/>
          <w:b/>
        </w:rPr>
        <w:t>Github</w:t>
      </w:r>
      <w:r w:rsidRPr="004B487F">
        <w:rPr>
          <w:rFonts w:hint="eastAsia"/>
          <w:b/>
        </w:rPr>
        <w:t>或</w:t>
      </w:r>
      <w:r w:rsidRPr="004B487F">
        <w:rPr>
          <w:rFonts w:hint="eastAsia"/>
          <w:b/>
        </w:rPr>
        <w:t>Oschina</w:t>
      </w:r>
      <w:r w:rsidRPr="004B487F">
        <w:rPr>
          <w:rFonts w:hint="eastAsia"/>
          <w:b/>
        </w:rPr>
        <w:t>下载</w:t>
      </w:r>
      <w:r w:rsidR="0077347B">
        <w:rPr>
          <w:rFonts w:hint="eastAsia"/>
        </w:rPr>
        <w:t>：</w:t>
      </w:r>
    </w:p>
    <w:p w:rsidR="00F77186" w:rsidRDefault="0077347B" w:rsidP="00F77186"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工具下载</w:t>
      </w:r>
    </w:p>
    <w:p w:rsidR="0077347B" w:rsidRDefault="0077347B" w:rsidP="0077347B">
      <w:r>
        <w:t>$ git clone git://github.com/ScutGame/Scut-samples.git</w:t>
      </w:r>
    </w:p>
    <w:p w:rsidR="0077347B" w:rsidRDefault="0077347B" w:rsidP="0077347B">
      <w:r>
        <w:rPr>
          <w:rFonts w:hint="eastAsia"/>
        </w:rPr>
        <w:t>或者</w:t>
      </w:r>
    </w:p>
    <w:p w:rsidR="0077347B" w:rsidRPr="0077347B" w:rsidRDefault="0077347B" w:rsidP="0077347B">
      <w:r>
        <w:t>$ git clone https://git.oschina.net/scutgame/Scut-samples.git</w:t>
      </w:r>
    </w:p>
    <w:p w:rsidR="00F77186" w:rsidRDefault="00F77186" w:rsidP="00F77186"/>
    <w:p w:rsidR="00F77186" w:rsidRDefault="00BF560D" w:rsidP="00BF560D">
      <w:pPr>
        <w:pStyle w:val="2"/>
      </w:pPr>
      <w:r>
        <w:rPr>
          <w:rFonts w:hint="eastAsia"/>
        </w:rPr>
        <w:lastRenderedPageBreak/>
        <w:t>开发者所需要的安装环境</w:t>
      </w:r>
    </w:p>
    <w:p w:rsidR="00F77186" w:rsidRDefault="005814FA" w:rsidP="005814FA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Visual Studio2013</w:t>
      </w:r>
      <w:r>
        <w:rPr>
          <w:rFonts w:hint="eastAsia"/>
        </w:rPr>
        <w:t>以上版本，</w:t>
      </w:r>
      <w:r>
        <w:rPr>
          <w:rFonts w:hint="eastAsia"/>
        </w:rPr>
        <w:t>vs2013</w:t>
      </w:r>
      <w:r>
        <w:rPr>
          <w:rFonts w:hint="eastAsia"/>
        </w:rPr>
        <w:t>需要升级到</w:t>
      </w:r>
      <w:r>
        <w:rPr>
          <w:rFonts w:hint="eastAsia"/>
        </w:rPr>
        <w:t>Update3</w:t>
      </w:r>
    </w:p>
    <w:p w:rsidR="00EB75D8" w:rsidRDefault="005814FA" w:rsidP="005814FA">
      <w:pPr>
        <w:pStyle w:val="ab"/>
        <w:numPr>
          <w:ilvl w:val="0"/>
          <w:numId w:val="12"/>
        </w:numPr>
        <w:ind w:firstLineChars="0"/>
      </w:pPr>
      <w:r w:rsidRPr="005814FA">
        <w:t>Windows Azure SDK for .NET</w:t>
      </w:r>
      <w:r w:rsidR="00EB75D8">
        <w:rPr>
          <w:rFonts w:hint="eastAsia"/>
        </w:rPr>
        <w:t>：</w:t>
      </w:r>
    </w:p>
    <w:p w:rsidR="00EB75D8" w:rsidRDefault="00EB75D8" w:rsidP="00EB75D8">
      <w:pPr>
        <w:pStyle w:val="ab"/>
        <w:ind w:left="420" w:firstLineChars="0" w:firstLine="0"/>
      </w:pPr>
      <w:r>
        <w:rPr>
          <w:rFonts w:hint="eastAsia"/>
        </w:rPr>
        <w:t>下载地址：</w:t>
      </w:r>
      <w:r w:rsidRPr="00EB75D8">
        <w:t>http://azure.microsoft.com/en-us/downloads/?sdk=net</w:t>
      </w:r>
    </w:p>
    <w:p w:rsidR="00EB75D8" w:rsidRDefault="00BD1F54" w:rsidP="00BD1F54">
      <w:pPr>
        <w:pStyle w:val="ab"/>
        <w:numPr>
          <w:ilvl w:val="0"/>
          <w:numId w:val="13"/>
        </w:numPr>
        <w:ind w:firstLineChars="0"/>
      </w:pPr>
      <w:r w:rsidRPr="00BD1F54">
        <w:t>Azure Storage Explorer 6</w:t>
      </w:r>
      <w:r w:rsidR="002166D7">
        <w:rPr>
          <w:rFonts w:hint="eastAsia"/>
        </w:rPr>
        <w:t>第三方</w:t>
      </w:r>
      <w:r>
        <w:rPr>
          <w:rFonts w:hint="eastAsia"/>
        </w:rPr>
        <w:t>日志查询工具（可选）</w:t>
      </w:r>
    </w:p>
    <w:p w:rsidR="00681DF7" w:rsidRDefault="00681DF7" w:rsidP="0066333A">
      <w:pPr>
        <w:pStyle w:val="2"/>
        <w:rPr>
          <w:rFonts w:hint="eastAsia"/>
        </w:rPr>
      </w:pPr>
      <w:r>
        <w:rPr>
          <w:rFonts w:hint="eastAsia"/>
        </w:rPr>
        <w:t>导入数据库脚本</w:t>
      </w:r>
    </w:p>
    <w:p w:rsidR="00681DF7" w:rsidRPr="00681DF7" w:rsidRDefault="00EF6B57" w:rsidP="00681DF7">
      <w:pPr>
        <w:rPr>
          <w:rFonts w:hint="eastAsia"/>
        </w:rPr>
      </w:pPr>
      <w:r>
        <w:rPr>
          <w:rFonts w:hint="eastAsia"/>
        </w:rPr>
        <w:t>从开源社区下载的源码中，打开</w:t>
      </w:r>
      <w:r w:rsidRPr="00EF6B57">
        <w:t>Scut-samples\Doudizhu\Server\db\mssql</w:t>
      </w:r>
      <w:r>
        <w:rPr>
          <w:rFonts w:hint="eastAsia"/>
        </w:rPr>
        <w:t>目录，使用“</w:t>
      </w:r>
      <w:r>
        <w:rPr>
          <w:rFonts w:hint="eastAsia"/>
        </w:rPr>
        <w:t>SQL Server Management</w:t>
      </w:r>
      <w:r>
        <w:rPr>
          <w:rFonts w:hint="eastAsia"/>
        </w:rPr>
        <w:t>”工具，连接到远程云服务，执行“</w:t>
      </w:r>
      <w:r w:rsidRPr="00EF6B57">
        <w:rPr>
          <w:rFonts w:hint="eastAsia"/>
        </w:rPr>
        <w:t>分服与充值中心表结构</w:t>
      </w:r>
      <w:r>
        <w:rPr>
          <w:rFonts w:hint="eastAsia"/>
        </w:rPr>
        <w:t>”、“</w:t>
      </w:r>
      <w:r w:rsidRPr="00EF6B57">
        <w:rPr>
          <w:rFonts w:hint="eastAsia"/>
        </w:rPr>
        <w:t>用户中心表结构</w:t>
      </w:r>
      <w:r>
        <w:rPr>
          <w:rFonts w:hint="eastAsia"/>
        </w:rPr>
        <w:t>”、“</w:t>
      </w:r>
      <w:r w:rsidRPr="00EF6B57">
        <w:rPr>
          <w:rFonts w:hint="eastAsia"/>
        </w:rPr>
        <w:t>配置库初始数据</w:t>
      </w:r>
      <w:r>
        <w:rPr>
          <w:rFonts w:hint="eastAsia"/>
        </w:rPr>
        <w:t>”</w:t>
      </w:r>
      <w:r>
        <w:rPr>
          <w:rFonts w:hint="eastAsia"/>
        </w:rPr>
        <w:t>Sql</w:t>
      </w:r>
      <w:r>
        <w:rPr>
          <w:rFonts w:hint="eastAsia"/>
        </w:rPr>
        <w:t>脚本；（注：创建数据库的那段脚本不用执行</w:t>
      </w:r>
      <w:r w:rsidR="00B91FA3">
        <w:rPr>
          <w:rFonts w:hint="eastAsia"/>
        </w:rPr>
        <w:t>，</w:t>
      </w:r>
      <w:r w:rsidR="00AB5675">
        <w:rPr>
          <w:rFonts w:hint="eastAsia"/>
        </w:rPr>
        <w:t>例</w:t>
      </w:r>
      <w:r w:rsidR="00B91FA3">
        <w:rPr>
          <w:rFonts w:hint="eastAsia"/>
        </w:rPr>
        <w:t>：从</w:t>
      </w:r>
      <w:r w:rsidR="00B91FA3">
        <w:rPr>
          <w:rFonts w:hint="eastAsia"/>
        </w:rPr>
        <w:t>Use PayDb</w:t>
      </w:r>
      <w:r w:rsidR="00AB5675">
        <w:rPr>
          <w:rFonts w:hint="eastAsia"/>
        </w:rPr>
        <w:t>命令</w:t>
      </w:r>
      <w:r w:rsidR="00B91FA3">
        <w:rPr>
          <w:rFonts w:hint="eastAsia"/>
        </w:rPr>
        <w:t>开始</w:t>
      </w:r>
      <w:r>
        <w:rPr>
          <w:rFonts w:hint="eastAsia"/>
        </w:rPr>
        <w:t>）</w:t>
      </w:r>
    </w:p>
    <w:p w:rsidR="0078772D" w:rsidRDefault="0066333A" w:rsidP="0066333A">
      <w:pPr>
        <w:pStyle w:val="2"/>
      </w:pPr>
      <w:r>
        <w:rPr>
          <w:rFonts w:hint="eastAsia"/>
        </w:rPr>
        <w:t>斗地主示例配置</w:t>
      </w:r>
    </w:p>
    <w:p w:rsidR="0066333A" w:rsidRDefault="00961210" w:rsidP="00EB75D8">
      <w:r>
        <w:rPr>
          <w:rFonts w:hint="eastAsia"/>
        </w:rPr>
        <w:t>打开从开源社区下载的源码解决方案文件（</w:t>
      </w:r>
      <w:r w:rsidRPr="00961210">
        <w:t>Scut-samples\Doudizhu\Server\src</w:t>
      </w:r>
      <w:r>
        <w:rPr>
          <w:rFonts w:hint="eastAsia"/>
        </w:rPr>
        <w:t>\</w:t>
      </w:r>
      <w:r w:rsidRPr="00961210">
        <w:t>ZyGames.Doudizhu_2013.sln</w:t>
      </w:r>
      <w:r>
        <w:rPr>
          <w:rFonts w:hint="eastAsia"/>
        </w:rPr>
        <w:t>），如图：</w:t>
      </w:r>
    </w:p>
    <w:p w:rsidR="00961210" w:rsidRDefault="00961210" w:rsidP="00EB75D8">
      <w:r>
        <w:rPr>
          <w:rFonts w:hint="eastAsia"/>
          <w:noProof/>
        </w:rPr>
        <w:lastRenderedPageBreak/>
        <w:drawing>
          <wp:inline distT="0" distB="0" distL="0" distR="0">
            <wp:extent cx="5274310" cy="395361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F81" w:rsidRDefault="00B67E0E" w:rsidP="00EB75D8">
      <w:r>
        <w:rPr>
          <w:rFonts w:hint="eastAsia"/>
        </w:rPr>
        <w:t>接下来我们需要修改项目的配置</w:t>
      </w:r>
    </w:p>
    <w:p w:rsidR="00961210" w:rsidRDefault="00EE51FC" w:rsidP="009676D9">
      <w:pPr>
        <w:pStyle w:val="3"/>
      </w:pPr>
      <w:r>
        <w:rPr>
          <w:rFonts w:hint="eastAsia"/>
        </w:rPr>
        <w:t>修改</w:t>
      </w:r>
      <w:r w:rsidR="00874F81">
        <w:rPr>
          <w:rFonts w:hint="eastAsia"/>
        </w:rPr>
        <w:t>Config</w:t>
      </w:r>
      <w:r w:rsidR="009676D9">
        <w:rPr>
          <w:rFonts w:hint="eastAsia"/>
        </w:rPr>
        <w:t>配置文件</w:t>
      </w:r>
    </w:p>
    <w:p w:rsidR="009676D9" w:rsidRDefault="00B67E0E" w:rsidP="009676D9">
      <w:r>
        <w:rPr>
          <w:rFonts w:hint="eastAsia"/>
        </w:rPr>
        <w:t>打开“</w:t>
      </w:r>
      <w:r w:rsidRPr="00B67E0E">
        <w:t>DoudizhuServiceRole</w:t>
      </w:r>
      <w:r>
        <w:rPr>
          <w:rFonts w:hint="eastAsia"/>
        </w:rPr>
        <w:t>”项目的</w:t>
      </w:r>
      <w:r>
        <w:rPr>
          <w:rFonts w:hint="eastAsia"/>
        </w:rPr>
        <w:t>App.config</w:t>
      </w:r>
      <w:r>
        <w:rPr>
          <w:rFonts w:hint="eastAsia"/>
        </w:rPr>
        <w:t>配置文件，修改以下几点：</w:t>
      </w:r>
    </w:p>
    <w:p w:rsidR="00B67E0E" w:rsidRDefault="00B67E0E" w:rsidP="00B67E0E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Redis</w:t>
      </w:r>
      <w:r>
        <w:rPr>
          <w:rFonts w:hint="eastAsia"/>
        </w:rPr>
        <w:t>缓存服务的连接串，设置“</w:t>
      </w:r>
      <w:r w:rsidRPr="00B67E0E">
        <w:t>Redis.Host</w:t>
      </w:r>
      <w:r>
        <w:rPr>
          <w:rFonts w:hint="eastAsia"/>
        </w:rPr>
        <w:t>”键的连接串为“</w:t>
      </w:r>
      <w:r>
        <w:rPr>
          <w:rFonts w:hint="eastAsia"/>
        </w:rPr>
        <w:t>{your_key}@</w:t>
      </w:r>
      <w:r w:rsidRPr="00B67E0E">
        <w:t>Doudizhu-Scut.redis.cache.windows.net</w:t>
      </w:r>
      <w:r>
        <w:rPr>
          <w:rFonts w:hint="eastAsia"/>
        </w:rPr>
        <w:t>:</w:t>
      </w:r>
      <w:r w:rsidRPr="00B67E0E">
        <w:t xml:space="preserve"> 6379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:rsidR="00B67E0E" w:rsidRDefault="00B67E0E" w:rsidP="00B67E0E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SQL</w:t>
      </w:r>
      <w:r>
        <w:rPr>
          <w:rFonts w:hint="eastAsia"/>
        </w:rPr>
        <w:t>数据库的连接串，设置“</w:t>
      </w:r>
      <w:r w:rsidRPr="00B67E0E">
        <w:t>connectionStrings</w:t>
      </w:r>
      <w:r>
        <w:rPr>
          <w:rFonts w:hint="eastAsia"/>
        </w:rPr>
        <w:t>”结点下的</w:t>
      </w:r>
      <w:r>
        <w:rPr>
          <w:rFonts w:hint="eastAsia"/>
        </w:rPr>
        <w:t>5</w:t>
      </w:r>
      <w:r>
        <w:rPr>
          <w:rFonts w:hint="eastAsia"/>
        </w:rPr>
        <w:t>个数据库连接，需要我们之前在</w:t>
      </w:r>
      <w:r>
        <w:rPr>
          <w:rFonts w:hint="eastAsia"/>
        </w:rPr>
        <w:t>Azure</w:t>
      </w:r>
      <w:r>
        <w:rPr>
          <w:rFonts w:hint="eastAsia"/>
        </w:rPr>
        <w:t>站点中创建的</w:t>
      </w:r>
      <w:r>
        <w:rPr>
          <w:rFonts w:hint="eastAsia"/>
        </w:rPr>
        <w:t>SQL</w:t>
      </w:r>
      <w:r>
        <w:rPr>
          <w:rFonts w:hint="eastAsia"/>
        </w:rPr>
        <w:t>数据库配置中复制相应的连接串，替换在“</w:t>
      </w:r>
      <w:r w:rsidRPr="00B67E0E">
        <w:t>connectionString</w:t>
      </w:r>
      <w:r>
        <w:rPr>
          <w:rFonts w:hint="eastAsia"/>
        </w:rPr>
        <w:t>”属性值中；</w:t>
      </w:r>
    </w:p>
    <w:p w:rsidR="003A6387" w:rsidRDefault="003A6387" w:rsidP="00B67E0E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修改异常</w:t>
      </w:r>
      <w:r>
        <w:rPr>
          <w:rFonts w:hint="eastAsia"/>
        </w:rPr>
        <w:t>Log</w:t>
      </w:r>
      <w:r>
        <w:rPr>
          <w:rFonts w:hint="eastAsia"/>
        </w:rPr>
        <w:t>输出配置，设置</w:t>
      </w:r>
      <w:r>
        <w:rPr>
          <w:rFonts w:hint="eastAsia"/>
        </w:rPr>
        <w:t>Nlog.config</w:t>
      </w:r>
      <w:r>
        <w:rPr>
          <w:rFonts w:hint="eastAsia"/>
        </w:rPr>
        <w:t>输出方式为“</w:t>
      </w:r>
      <w:r>
        <w:rPr>
          <w:rFonts w:hint="eastAsia"/>
        </w:rPr>
        <w:t>Trace</w:t>
      </w:r>
      <w:r>
        <w:rPr>
          <w:rFonts w:hint="eastAsia"/>
        </w:rPr>
        <w:t>”，如下</w:t>
      </w:r>
      <w:r>
        <w:rPr>
          <w:rFonts w:hint="eastAsia"/>
        </w:rPr>
        <w:t>:</w:t>
      </w:r>
    </w:p>
    <w:p w:rsidR="003A6387" w:rsidRPr="003A6387" w:rsidRDefault="003A6387" w:rsidP="003A6387">
      <w:pPr>
        <w:ind w:leftChars="100" w:left="240"/>
        <w:rPr>
          <w:kern w:val="0"/>
        </w:rPr>
      </w:pPr>
      <w:r w:rsidRPr="003A6387">
        <w:rPr>
          <w:kern w:val="0"/>
        </w:rPr>
        <w:t>&lt;targets&gt;</w:t>
      </w:r>
    </w:p>
    <w:p w:rsidR="003A6387" w:rsidRPr="003A6387" w:rsidRDefault="003A6387" w:rsidP="003A6387">
      <w:pPr>
        <w:ind w:leftChars="200" w:left="480"/>
        <w:rPr>
          <w:kern w:val="0"/>
        </w:rPr>
      </w:pPr>
      <w:r w:rsidRPr="003A6387">
        <w:rPr>
          <w:kern w:val="0"/>
        </w:rPr>
        <w:t>&lt;target name="Info" xsi:type="Trace"/&gt;</w:t>
      </w:r>
    </w:p>
    <w:p w:rsidR="003A6387" w:rsidRPr="003A6387" w:rsidRDefault="003A6387" w:rsidP="003A6387">
      <w:pPr>
        <w:ind w:leftChars="200" w:left="480"/>
        <w:rPr>
          <w:kern w:val="0"/>
        </w:rPr>
      </w:pPr>
      <w:r w:rsidRPr="003A6387">
        <w:rPr>
          <w:kern w:val="0"/>
        </w:rPr>
        <w:t>&lt;target name="Debug" xsi:type="Trace"/&gt;</w:t>
      </w:r>
    </w:p>
    <w:p w:rsidR="003A6387" w:rsidRPr="003A6387" w:rsidRDefault="003A6387" w:rsidP="003A6387">
      <w:pPr>
        <w:ind w:leftChars="200" w:left="480"/>
        <w:rPr>
          <w:kern w:val="0"/>
        </w:rPr>
      </w:pPr>
      <w:r w:rsidRPr="003A6387">
        <w:rPr>
          <w:kern w:val="0"/>
        </w:rPr>
        <w:t>&lt;target name="Exception" xsi:type="Trace"/&gt;</w:t>
      </w:r>
    </w:p>
    <w:p w:rsidR="003A6387" w:rsidRPr="003A6387" w:rsidRDefault="003A6387" w:rsidP="003A6387">
      <w:pPr>
        <w:ind w:leftChars="200" w:left="480"/>
        <w:rPr>
          <w:kern w:val="0"/>
        </w:rPr>
      </w:pPr>
      <w:r w:rsidRPr="003A6387">
        <w:rPr>
          <w:kern w:val="0"/>
        </w:rPr>
        <w:t>&lt;target name="Fatal" xsi:type="Trace"/&gt;</w:t>
      </w:r>
    </w:p>
    <w:p w:rsidR="003A6387" w:rsidRPr="003A6387" w:rsidRDefault="003A6387" w:rsidP="003A6387">
      <w:pPr>
        <w:ind w:leftChars="200" w:left="480"/>
        <w:rPr>
          <w:kern w:val="0"/>
        </w:rPr>
      </w:pPr>
      <w:r w:rsidRPr="003A6387">
        <w:rPr>
          <w:kern w:val="0"/>
        </w:rPr>
        <w:lastRenderedPageBreak/>
        <w:t>&lt;target name="Warn" xsi:type="Trace"/&gt;</w:t>
      </w:r>
    </w:p>
    <w:p w:rsidR="003A6387" w:rsidRPr="003A6387" w:rsidRDefault="003A6387" w:rsidP="003A6387">
      <w:pPr>
        <w:ind w:leftChars="200" w:left="480"/>
        <w:rPr>
          <w:kern w:val="0"/>
        </w:rPr>
      </w:pPr>
      <w:r w:rsidRPr="003A6387">
        <w:rPr>
          <w:kern w:val="0"/>
        </w:rPr>
        <w:t>&lt;target name="Client" xsi:type="Trace"/&gt;</w:t>
      </w:r>
    </w:p>
    <w:p w:rsidR="003A6387" w:rsidRPr="003A6387" w:rsidRDefault="003A6387" w:rsidP="003A6387">
      <w:pPr>
        <w:ind w:leftChars="200" w:left="480"/>
        <w:rPr>
          <w:kern w:val="0"/>
        </w:rPr>
      </w:pPr>
      <w:r w:rsidRPr="003A6387">
        <w:rPr>
          <w:kern w:val="0"/>
        </w:rPr>
        <w:t>&lt;target name="SqlError" xsi:type="Trace"/&gt;</w:t>
      </w:r>
    </w:p>
    <w:p w:rsidR="003A6387" w:rsidRPr="003A6387" w:rsidRDefault="003A6387" w:rsidP="003A6387">
      <w:pPr>
        <w:ind w:leftChars="200" w:left="480"/>
        <w:rPr>
          <w:kern w:val="0"/>
        </w:rPr>
      </w:pPr>
      <w:r w:rsidRPr="003A6387">
        <w:rPr>
          <w:kern w:val="0"/>
        </w:rPr>
        <w:t>&lt;target name="Complement" xsi:type="Trace"/&gt;</w:t>
      </w:r>
    </w:p>
    <w:p w:rsidR="003A6387" w:rsidRDefault="003A6387" w:rsidP="003A6387">
      <w:pPr>
        <w:ind w:leftChars="100" w:left="240"/>
        <w:rPr>
          <w:kern w:val="0"/>
        </w:rPr>
      </w:pPr>
      <w:r w:rsidRPr="003A6387">
        <w:rPr>
          <w:kern w:val="0"/>
        </w:rPr>
        <w:t>&lt;/targets&gt;</w:t>
      </w:r>
    </w:p>
    <w:p w:rsidR="00CA6F2D" w:rsidRPr="009676D9" w:rsidRDefault="00CA6F2D" w:rsidP="001729FE"/>
    <w:p w:rsidR="00874F81" w:rsidRDefault="009676D9" w:rsidP="009676D9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Azure</w:t>
      </w:r>
      <w:r>
        <w:rPr>
          <w:rFonts w:hint="eastAsia"/>
        </w:rPr>
        <w:t>项目配置</w:t>
      </w:r>
    </w:p>
    <w:p w:rsidR="009676D9" w:rsidRDefault="00741C25" w:rsidP="009676D9">
      <w:r>
        <w:rPr>
          <w:rFonts w:hint="eastAsia"/>
        </w:rPr>
        <w:t>打开“</w:t>
      </w:r>
      <w:r w:rsidRPr="00741C25">
        <w:t>ZyGames.Doudizhu.Azure</w:t>
      </w:r>
      <w:r>
        <w:rPr>
          <w:rFonts w:hint="eastAsia"/>
        </w:rPr>
        <w:t>”项目“角色”栏下“</w:t>
      </w:r>
      <w:r w:rsidRPr="00741C25">
        <w:t>DoudizhuServiceRole</w:t>
      </w:r>
      <w:r>
        <w:rPr>
          <w:rFonts w:hint="eastAsia"/>
        </w:rPr>
        <w:t>”项目的属性</w:t>
      </w:r>
      <w:r w:rsidR="00DD335B">
        <w:rPr>
          <w:rFonts w:hint="eastAsia"/>
        </w:rPr>
        <w:t>，如图：</w:t>
      </w:r>
    </w:p>
    <w:p w:rsidR="00DD335B" w:rsidRDefault="006B44F7" w:rsidP="009676D9">
      <w:r>
        <w:rPr>
          <w:rFonts w:hint="eastAsia"/>
          <w:noProof/>
        </w:rPr>
        <w:drawing>
          <wp:inline distT="0" distB="0" distL="0" distR="0">
            <wp:extent cx="5274310" cy="160722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466" w:rsidRDefault="00FE2366" w:rsidP="009676D9">
      <w:r>
        <w:rPr>
          <w:rFonts w:hint="eastAsia"/>
        </w:rPr>
        <w:t>需要配置以下几点：</w:t>
      </w:r>
    </w:p>
    <w:p w:rsidR="00FE2366" w:rsidRDefault="00FE2366" w:rsidP="00FE2366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开发防火墙入站访问端口</w:t>
      </w:r>
      <w:r>
        <w:rPr>
          <w:rFonts w:hint="eastAsia"/>
        </w:rPr>
        <w:t>9700</w:t>
      </w:r>
      <w:r>
        <w:rPr>
          <w:rFonts w:hint="eastAsia"/>
        </w:rPr>
        <w:t>，需要在“属性”</w:t>
      </w:r>
      <w:r>
        <w:rPr>
          <w:rFonts w:hint="eastAsia"/>
        </w:rPr>
        <w:t>-</w:t>
      </w:r>
      <w:r>
        <w:rPr>
          <w:rFonts w:hint="eastAsia"/>
        </w:rPr>
        <w:t>“端点”项中添加端点；</w:t>
      </w:r>
    </w:p>
    <w:p w:rsidR="00FE2366" w:rsidRDefault="00FE2366" w:rsidP="00FE2366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可选配置，为了方便开发人员查询</w:t>
      </w:r>
      <w:r>
        <w:rPr>
          <w:rFonts w:hint="eastAsia"/>
        </w:rPr>
        <w:t>Scut</w:t>
      </w:r>
      <w:r>
        <w:rPr>
          <w:rFonts w:hint="eastAsia"/>
        </w:rPr>
        <w:t>输出的异常</w:t>
      </w:r>
      <w:r>
        <w:rPr>
          <w:rFonts w:hint="eastAsia"/>
        </w:rPr>
        <w:t>Log</w:t>
      </w:r>
      <w:r>
        <w:rPr>
          <w:rFonts w:hint="eastAsia"/>
        </w:rPr>
        <w:t>信息，可以在“属性”</w:t>
      </w:r>
      <w:r>
        <w:rPr>
          <w:rFonts w:hint="eastAsia"/>
        </w:rPr>
        <w:t>-</w:t>
      </w:r>
      <w:r>
        <w:rPr>
          <w:rFonts w:hint="eastAsia"/>
        </w:rPr>
        <w:t>“配置”项中勾选“启用诊断”，在“自定义计划”项可以设置</w:t>
      </w:r>
      <w:r>
        <w:rPr>
          <w:rFonts w:hint="eastAsia"/>
        </w:rPr>
        <w:t>Log</w:t>
      </w:r>
      <w:r>
        <w:rPr>
          <w:rFonts w:hint="eastAsia"/>
        </w:rPr>
        <w:t>输出的</w:t>
      </w:r>
      <w:r>
        <w:rPr>
          <w:rFonts w:hint="eastAsia"/>
        </w:rPr>
        <w:t>Log</w:t>
      </w:r>
      <w:r>
        <w:rPr>
          <w:rFonts w:hint="eastAsia"/>
        </w:rPr>
        <w:t>级别；</w:t>
      </w:r>
    </w:p>
    <w:p w:rsidR="003D57B7" w:rsidRDefault="00FE2366" w:rsidP="003D57B7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在“为诊断结果指定存储账户凭据”中可以配置“订阅”查看远程</w:t>
      </w:r>
      <w:r>
        <w:rPr>
          <w:rFonts w:hint="eastAsia"/>
        </w:rPr>
        <w:t>Log</w:t>
      </w:r>
      <w:r>
        <w:rPr>
          <w:rFonts w:hint="eastAsia"/>
        </w:rPr>
        <w:t>信息，获得订阅的账号与</w:t>
      </w:r>
      <w:r>
        <w:rPr>
          <w:rFonts w:hint="eastAsia"/>
        </w:rPr>
        <w:t>Key</w:t>
      </w:r>
      <w:r>
        <w:rPr>
          <w:rFonts w:hint="eastAsia"/>
        </w:rPr>
        <w:t>，</w:t>
      </w:r>
      <w:r w:rsidR="009B416A">
        <w:rPr>
          <w:rFonts w:hint="eastAsia"/>
        </w:rPr>
        <w:t>如图：</w:t>
      </w:r>
    </w:p>
    <w:p w:rsidR="003D57B7" w:rsidRDefault="009B416A" w:rsidP="003D57B7">
      <w:r>
        <w:rPr>
          <w:rFonts w:hint="eastAsia"/>
          <w:noProof/>
        </w:rPr>
        <w:drawing>
          <wp:inline distT="0" distB="0" distL="0" distR="0">
            <wp:extent cx="5274310" cy="100410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7B7" w:rsidRDefault="003D57B7" w:rsidP="003D57B7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 w:rsidRPr="00FE2366">
        <w:t>Azure Storage Explorer</w:t>
      </w:r>
      <w:r>
        <w:rPr>
          <w:rFonts w:hint="eastAsia"/>
        </w:rPr>
        <w:t>中，</w:t>
      </w:r>
      <w:r w:rsidR="00387DBD">
        <w:rPr>
          <w:rFonts w:hint="eastAsia"/>
        </w:rPr>
        <w:t>“</w:t>
      </w:r>
      <w:r w:rsidR="00387DBD">
        <w:rPr>
          <w:rFonts w:hint="eastAsia"/>
        </w:rPr>
        <w:t>Add Account</w:t>
      </w:r>
      <w:r w:rsidR="00387DBD">
        <w:rPr>
          <w:rFonts w:hint="eastAsia"/>
        </w:rPr>
        <w:t>”</w:t>
      </w:r>
      <w:r>
        <w:rPr>
          <w:rFonts w:hint="eastAsia"/>
        </w:rPr>
        <w:t>配置</w:t>
      </w:r>
      <w:r w:rsidR="00387DBD">
        <w:rPr>
          <w:rFonts w:hint="eastAsia"/>
        </w:rPr>
        <w:t>VS</w:t>
      </w:r>
      <w:r w:rsidR="00387DBD">
        <w:rPr>
          <w:rFonts w:hint="eastAsia"/>
        </w:rPr>
        <w:t>获得的订阅</w:t>
      </w:r>
      <w:r>
        <w:rPr>
          <w:rFonts w:hint="eastAsia"/>
        </w:rPr>
        <w:t>账号与</w:t>
      </w:r>
      <w:r>
        <w:rPr>
          <w:rFonts w:hint="eastAsia"/>
        </w:rPr>
        <w:t>Key</w:t>
      </w:r>
      <w:r>
        <w:rPr>
          <w:rFonts w:hint="eastAsia"/>
        </w:rPr>
        <w:t>，</w:t>
      </w:r>
      <w:r w:rsidR="003821BD">
        <w:rPr>
          <w:rFonts w:hint="eastAsia"/>
        </w:rPr>
        <w:lastRenderedPageBreak/>
        <w:t>等待发布成功后查看</w:t>
      </w:r>
      <w:r w:rsidR="003821BD">
        <w:rPr>
          <w:rFonts w:hint="eastAsia"/>
        </w:rPr>
        <w:t>Log</w:t>
      </w:r>
      <w:r w:rsidR="003821BD">
        <w:rPr>
          <w:rFonts w:hint="eastAsia"/>
        </w:rPr>
        <w:t>信息</w:t>
      </w:r>
      <w:r>
        <w:rPr>
          <w:rFonts w:hint="eastAsia"/>
        </w:rPr>
        <w:t>（</w:t>
      </w:r>
      <w:r>
        <w:rPr>
          <w:rFonts w:hint="eastAsia"/>
        </w:rPr>
        <w:t>VS</w:t>
      </w:r>
      <w:r>
        <w:rPr>
          <w:rFonts w:hint="eastAsia"/>
        </w:rPr>
        <w:t>也可以查看，但使用</w:t>
      </w:r>
      <w:r>
        <w:rPr>
          <w:rFonts w:hint="eastAsia"/>
        </w:rPr>
        <w:t>VS</w:t>
      </w:r>
      <w:r>
        <w:rPr>
          <w:rFonts w:hint="eastAsia"/>
        </w:rPr>
        <w:t>查看不方便）</w:t>
      </w:r>
    </w:p>
    <w:p w:rsidR="00FE2366" w:rsidRDefault="00127E37" w:rsidP="003D57B7">
      <w:r>
        <w:rPr>
          <w:rFonts w:hint="eastAsia"/>
          <w:noProof/>
        </w:rPr>
        <w:drawing>
          <wp:inline distT="0" distB="0" distL="0" distR="0">
            <wp:extent cx="4968875" cy="4020185"/>
            <wp:effectExtent l="19050" t="0" r="317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7B7" w:rsidRPr="009676D9" w:rsidRDefault="003D57B7" w:rsidP="003D57B7"/>
    <w:p w:rsidR="0066333A" w:rsidRDefault="0066333A" w:rsidP="0066333A">
      <w:pPr>
        <w:pStyle w:val="2"/>
      </w:pPr>
      <w:r>
        <w:rPr>
          <w:rFonts w:hint="eastAsia"/>
        </w:rPr>
        <w:t>斗地主示例发布</w:t>
      </w:r>
    </w:p>
    <w:p w:rsidR="009D07D7" w:rsidRDefault="00297144" w:rsidP="00EB75D8">
      <w:r>
        <w:rPr>
          <w:rFonts w:hint="eastAsia"/>
        </w:rPr>
        <w:t>打开“</w:t>
      </w:r>
      <w:r w:rsidRPr="00741C25">
        <w:t>ZyGames.Doudizhu.Azure</w:t>
      </w:r>
      <w:r>
        <w:rPr>
          <w:rFonts w:hint="eastAsia"/>
        </w:rPr>
        <w:t>”项目，右击“发布”，在弹出的“发布</w:t>
      </w:r>
      <w:r>
        <w:rPr>
          <w:rFonts w:hint="eastAsia"/>
        </w:rPr>
        <w:t>Azure</w:t>
      </w:r>
      <w:r>
        <w:rPr>
          <w:rFonts w:hint="eastAsia"/>
        </w:rPr>
        <w:t>应用程序”</w:t>
      </w:r>
      <w:r w:rsidR="009D07D7">
        <w:rPr>
          <w:rFonts w:hint="eastAsia"/>
        </w:rPr>
        <w:t>窗口配置发布，步骤如下：</w:t>
      </w:r>
    </w:p>
    <w:p w:rsidR="0078772D" w:rsidRDefault="009D07D7" w:rsidP="009D07D7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点击“登录”</w:t>
      </w:r>
      <w:r w:rsidR="00297144">
        <w:rPr>
          <w:rFonts w:hint="eastAsia"/>
        </w:rPr>
        <w:t>输入在</w:t>
      </w:r>
      <w:r w:rsidR="00297144">
        <w:rPr>
          <w:rFonts w:hint="eastAsia"/>
        </w:rPr>
        <w:t>Azure</w:t>
      </w:r>
      <w:r>
        <w:rPr>
          <w:rFonts w:hint="eastAsia"/>
        </w:rPr>
        <w:t>平台注册的账号</w:t>
      </w:r>
      <w:r w:rsidR="00297144">
        <w:rPr>
          <w:rFonts w:hint="eastAsia"/>
        </w:rPr>
        <w:t>，如图：</w:t>
      </w:r>
    </w:p>
    <w:p w:rsidR="00297144" w:rsidRDefault="00297144" w:rsidP="00EB75D8">
      <w:r>
        <w:rPr>
          <w:rFonts w:hint="eastAsia"/>
          <w:noProof/>
        </w:rPr>
        <w:lastRenderedPageBreak/>
        <w:drawing>
          <wp:inline distT="0" distB="0" distL="0" distR="0">
            <wp:extent cx="5274310" cy="353689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7D7" w:rsidRDefault="009D07D7" w:rsidP="00614BBE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登录</w:t>
      </w:r>
      <w:r w:rsidR="00614BBE">
        <w:rPr>
          <w:rFonts w:hint="eastAsia"/>
        </w:rPr>
        <w:t>成功后，获得订阅账号，点击“下一步”配置云服务，</w:t>
      </w:r>
    </w:p>
    <w:p w:rsidR="00614BBE" w:rsidRDefault="009162DC" w:rsidP="00614BBE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在“通用设置”项，新建“云服务”名为“</w:t>
      </w:r>
      <w:r>
        <w:rPr>
          <w:rFonts w:hint="eastAsia"/>
        </w:rPr>
        <w:t>DdzService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“地区”可以选择与</w:t>
      </w:r>
      <w:r>
        <w:rPr>
          <w:rFonts w:hint="eastAsia"/>
        </w:rPr>
        <w:t>Redis</w:t>
      </w:r>
      <w:r>
        <w:rPr>
          <w:rFonts w:hint="eastAsia"/>
        </w:rPr>
        <w:t>缓存服务相同的地区</w:t>
      </w:r>
      <w:r w:rsidR="00B26633">
        <w:rPr>
          <w:rFonts w:hint="eastAsia"/>
        </w:rPr>
        <w:t>，</w:t>
      </w:r>
      <w:r>
        <w:rPr>
          <w:rFonts w:hint="eastAsia"/>
        </w:rPr>
        <w:t>如图：</w:t>
      </w:r>
    </w:p>
    <w:p w:rsidR="009162DC" w:rsidRDefault="009162DC" w:rsidP="009162DC">
      <w:r>
        <w:rPr>
          <w:rFonts w:hint="eastAsia"/>
          <w:noProof/>
        </w:rPr>
        <w:drawing>
          <wp:inline distT="0" distB="0" distL="0" distR="0">
            <wp:extent cx="5274310" cy="353335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633" w:rsidRDefault="00B26633" w:rsidP="00614BBE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勾选“为所有角色启用远程桌面”</w:t>
      </w:r>
      <w:r w:rsidR="009E6C5B">
        <w:rPr>
          <w:rFonts w:hint="eastAsia"/>
        </w:rPr>
        <w:t>，并设置访问账号与密码，发布成功后可</w:t>
      </w:r>
      <w:r w:rsidR="009E6C5B">
        <w:rPr>
          <w:rFonts w:hint="eastAsia"/>
        </w:rPr>
        <w:lastRenderedPageBreak/>
        <w:t>以使用</w:t>
      </w:r>
      <w:r w:rsidR="00524F59">
        <w:rPr>
          <w:rFonts w:hint="eastAsia"/>
        </w:rPr>
        <w:t>；</w:t>
      </w:r>
    </w:p>
    <w:p w:rsidR="009162DC" w:rsidRPr="00297144" w:rsidRDefault="00702251" w:rsidP="00614BBE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在“高级设置”中，新建存储账户，如图：</w:t>
      </w:r>
    </w:p>
    <w:p w:rsidR="0078772D" w:rsidRDefault="00702251" w:rsidP="00EB75D8">
      <w:r>
        <w:rPr>
          <w:noProof/>
        </w:rPr>
        <w:drawing>
          <wp:inline distT="0" distB="0" distL="0" distR="0">
            <wp:extent cx="5274310" cy="353335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32C" w:rsidRDefault="001974C2" w:rsidP="001974C2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接着只要点击“发布”，就完成了，在“</w:t>
      </w:r>
      <w:r w:rsidR="000168B1">
        <w:rPr>
          <w:rFonts w:hint="eastAsia"/>
        </w:rPr>
        <w:t>Microsoft Azure</w:t>
      </w:r>
      <w:r w:rsidR="000168B1">
        <w:rPr>
          <w:rFonts w:hint="eastAsia"/>
        </w:rPr>
        <w:t>活动日志</w:t>
      </w:r>
      <w:r>
        <w:rPr>
          <w:rFonts w:hint="eastAsia"/>
        </w:rPr>
        <w:t>”</w:t>
      </w:r>
      <w:r w:rsidR="000168B1">
        <w:rPr>
          <w:rFonts w:hint="eastAsia"/>
        </w:rPr>
        <w:t>窗口</w:t>
      </w:r>
      <w:r>
        <w:rPr>
          <w:rFonts w:hint="eastAsia"/>
        </w:rPr>
        <w:t>查看发布进度</w:t>
      </w:r>
      <w:r w:rsidR="00885786">
        <w:rPr>
          <w:rFonts w:hint="eastAsia"/>
        </w:rPr>
        <w:t>；</w:t>
      </w:r>
    </w:p>
    <w:p w:rsidR="001974C2" w:rsidRDefault="001974C2" w:rsidP="001974C2">
      <w:r>
        <w:rPr>
          <w:rFonts w:hint="eastAsia"/>
          <w:noProof/>
        </w:rPr>
        <w:drawing>
          <wp:inline distT="0" distB="0" distL="0" distR="0">
            <wp:extent cx="5274310" cy="353335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4C2" w:rsidRDefault="00503E55" w:rsidP="001974C2">
      <w:r>
        <w:rPr>
          <w:rFonts w:hint="eastAsia"/>
          <w:noProof/>
        </w:rPr>
        <w:lastRenderedPageBreak/>
        <w:drawing>
          <wp:inline distT="0" distB="0" distL="0" distR="0">
            <wp:extent cx="4925695" cy="1276985"/>
            <wp:effectExtent l="19050" t="0" r="825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32C" w:rsidRDefault="00974810" w:rsidP="005370F6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可以在</w:t>
      </w:r>
      <w:r>
        <w:rPr>
          <w:rFonts w:hint="eastAsia"/>
        </w:rPr>
        <w:t>VS</w:t>
      </w:r>
      <w:r>
        <w:rPr>
          <w:rFonts w:hint="eastAsia"/>
        </w:rPr>
        <w:t>的“服务器资源管理器”的“</w:t>
      </w:r>
      <w:r>
        <w:rPr>
          <w:rFonts w:hint="eastAsia"/>
        </w:rPr>
        <w:t>Azure</w:t>
      </w:r>
      <w:r>
        <w:rPr>
          <w:rFonts w:hint="eastAsia"/>
        </w:rPr>
        <w:t>”项“云服务”实例中右击打开远程连接桌面，在</w:t>
      </w:r>
      <w:r>
        <w:rPr>
          <w:rFonts w:hint="eastAsia"/>
        </w:rPr>
        <w:t>E</w:t>
      </w:r>
      <w:r>
        <w:rPr>
          <w:rFonts w:hint="eastAsia"/>
        </w:rPr>
        <w:t>盘中可以查找我们发布的目录，</w:t>
      </w:r>
      <w:r w:rsidR="005370F6">
        <w:rPr>
          <w:rFonts w:hint="eastAsia"/>
        </w:rPr>
        <w:t>查看</w:t>
      </w:r>
      <w:r w:rsidR="005370F6">
        <w:rPr>
          <w:rFonts w:hint="eastAsia"/>
        </w:rPr>
        <w:t>Azure</w:t>
      </w:r>
      <w:r w:rsidR="005370F6">
        <w:rPr>
          <w:rFonts w:hint="eastAsia"/>
        </w:rPr>
        <w:t>发布；</w:t>
      </w:r>
    </w:p>
    <w:p w:rsidR="00D2432C" w:rsidRDefault="00955408" w:rsidP="00EB75D8">
      <w:r>
        <w:rPr>
          <w:rFonts w:hint="eastAsia"/>
          <w:noProof/>
        </w:rPr>
        <w:drawing>
          <wp:inline distT="0" distB="0" distL="0" distR="0">
            <wp:extent cx="4442460" cy="225171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FA6" w:rsidRDefault="00391FA6" w:rsidP="00391FA6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使用工具查看</w:t>
      </w:r>
      <w:r>
        <w:rPr>
          <w:rFonts w:hint="eastAsia"/>
        </w:rPr>
        <w:t>Scut</w:t>
      </w:r>
      <w:r>
        <w:rPr>
          <w:rFonts w:hint="eastAsia"/>
        </w:rPr>
        <w:t>运行状态情况</w:t>
      </w:r>
      <w:r w:rsidR="00464C8F">
        <w:rPr>
          <w:rFonts w:hint="eastAsia"/>
        </w:rPr>
        <w:t>；</w:t>
      </w:r>
    </w:p>
    <w:p w:rsidR="00391FA6" w:rsidRPr="00391FA6" w:rsidRDefault="00391FA6" w:rsidP="00EB75D8">
      <w:r w:rsidRPr="00391FA6">
        <w:rPr>
          <w:rFonts w:hint="eastAsia"/>
          <w:noProof/>
        </w:rPr>
        <w:drawing>
          <wp:inline distT="0" distB="0" distL="0" distR="0">
            <wp:extent cx="5274310" cy="2039998"/>
            <wp:effectExtent l="19050" t="0" r="2540" b="0"/>
            <wp:docPr id="3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32C" w:rsidRDefault="008C1B6D" w:rsidP="008C1B6D">
      <w:pPr>
        <w:pStyle w:val="1"/>
      </w:pPr>
      <w:r>
        <w:rPr>
          <w:rFonts w:hint="eastAsia"/>
        </w:rPr>
        <w:t>Scut</w:t>
      </w:r>
      <w:r>
        <w:rPr>
          <w:rFonts w:hint="eastAsia"/>
        </w:rPr>
        <w:t>客户端连接配置</w:t>
      </w:r>
    </w:p>
    <w:p w:rsidR="00480D01" w:rsidRDefault="00D63932" w:rsidP="00480D0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Azure</w:t>
      </w:r>
      <w:r>
        <w:rPr>
          <w:rFonts w:hint="eastAsia"/>
        </w:rPr>
        <w:t>平台上，菜单“浏览”选择“所有内容”查看“云服务”，选择我们创建的“</w:t>
      </w:r>
      <w:r>
        <w:rPr>
          <w:rFonts w:hint="eastAsia"/>
        </w:rPr>
        <w:t>ddzservice</w:t>
      </w:r>
      <w:r>
        <w:rPr>
          <w:rFonts w:hint="eastAsia"/>
        </w:rPr>
        <w:t>”服务，获得公用</w:t>
      </w:r>
      <w:r>
        <w:rPr>
          <w:rFonts w:hint="eastAsia"/>
        </w:rPr>
        <w:t>IP</w:t>
      </w:r>
      <w:r>
        <w:rPr>
          <w:rFonts w:hint="eastAsia"/>
        </w:rPr>
        <w:t>地址或站点</w:t>
      </w:r>
      <w:r>
        <w:rPr>
          <w:rFonts w:hint="eastAsia"/>
        </w:rPr>
        <w:t>URL</w:t>
      </w:r>
      <w:r>
        <w:rPr>
          <w:rFonts w:hint="eastAsia"/>
        </w:rPr>
        <w:t>，如图：</w:t>
      </w:r>
    </w:p>
    <w:p w:rsidR="00D63932" w:rsidRDefault="00D63932" w:rsidP="00D63932">
      <w:r>
        <w:rPr>
          <w:rFonts w:hint="eastAsia"/>
          <w:noProof/>
        </w:rPr>
        <w:lastRenderedPageBreak/>
        <w:drawing>
          <wp:inline distT="0" distB="0" distL="0" distR="0">
            <wp:extent cx="5274310" cy="338699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B6D" w:rsidRDefault="00B039B2" w:rsidP="00480D0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从开源社区下载的源码目录中打开文件</w:t>
      </w:r>
      <w:r w:rsidRPr="00B039B2">
        <w:t>Scut-samples\Doudizhu\Client\lua\lib</w:t>
      </w:r>
      <w:r>
        <w:rPr>
          <w:rFonts w:hint="eastAsia"/>
        </w:rPr>
        <w:t>\</w:t>
      </w:r>
      <w:r w:rsidRPr="00B039B2">
        <w:t>NetHelper.lua</w:t>
      </w:r>
      <w:r>
        <w:rPr>
          <w:rFonts w:hint="eastAsia"/>
        </w:rPr>
        <w:t>，修改服务器连接地址，如下：</w:t>
      </w:r>
    </w:p>
    <w:p w:rsidR="00B039B2" w:rsidRDefault="00C112F4" w:rsidP="00480D01">
      <w:pPr>
        <w:ind w:leftChars="200" w:left="480"/>
      </w:pPr>
      <w:r w:rsidRPr="00C112F4">
        <w:t>local addressPath=("ddz.scutgame.com:9700")</w:t>
      </w:r>
      <w:r>
        <w:rPr>
          <w:rFonts w:hint="eastAsia"/>
        </w:rPr>
        <w:t xml:space="preserve"> </w:t>
      </w:r>
    </w:p>
    <w:p w:rsidR="001E7661" w:rsidRDefault="001E7661" w:rsidP="00480D01">
      <w:pPr>
        <w:ind w:leftChars="200" w:left="480"/>
      </w:pPr>
      <w:r>
        <w:rPr>
          <w:rFonts w:hint="eastAsia"/>
        </w:rPr>
        <w:t>改为</w:t>
      </w:r>
    </w:p>
    <w:p w:rsidR="00736E14" w:rsidRDefault="00736E14" w:rsidP="00736E14">
      <w:pPr>
        <w:ind w:leftChars="200" w:left="480"/>
      </w:pPr>
      <w:r w:rsidRPr="00C112F4">
        <w:t>local addressPath=("</w:t>
      </w:r>
      <w:r>
        <w:t>ddzservice.cloudapp.net</w:t>
      </w:r>
      <w:r w:rsidRPr="00C112F4">
        <w:t>:9700")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</w:p>
    <w:p w:rsidR="00736E14" w:rsidRDefault="00736E14" w:rsidP="00736E14">
      <w:pPr>
        <w:ind w:leftChars="200" w:left="480"/>
      </w:pPr>
      <w:r w:rsidRPr="00C112F4">
        <w:t>local addressPath=("</w:t>
      </w:r>
      <w:r w:rsidRPr="00736E14">
        <w:t xml:space="preserve"> 104.43.202.88</w:t>
      </w:r>
      <w:r w:rsidRPr="00C112F4">
        <w:t>:9700")</w:t>
      </w:r>
    </w:p>
    <w:p w:rsidR="001E7661" w:rsidRDefault="002B3AC2" w:rsidP="002B3AC2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接着打开客户端</w:t>
      </w:r>
      <w:r w:rsidR="00352049" w:rsidRPr="00352049">
        <w:t>MainApp</w:t>
      </w:r>
      <w:r>
        <w:rPr>
          <w:rFonts w:hint="eastAsia"/>
        </w:rPr>
        <w:t>.exe</w:t>
      </w:r>
      <w:r>
        <w:rPr>
          <w:rFonts w:hint="eastAsia"/>
        </w:rPr>
        <w:t>程序</w:t>
      </w:r>
      <w:r w:rsidR="00501B3D">
        <w:rPr>
          <w:rFonts w:hint="eastAsia"/>
        </w:rPr>
        <w:t>，</w:t>
      </w:r>
      <w:r w:rsidR="004D7E86">
        <w:rPr>
          <w:rFonts w:hint="eastAsia"/>
        </w:rPr>
        <w:t>运行效果</w:t>
      </w:r>
      <w:r w:rsidR="00501B3D">
        <w:rPr>
          <w:rFonts w:hint="eastAsia"/>
        </w:rPr>
        <w:t>：</w:t>
      </w:r>
    </w:p>
    <w:p w:rsidR="00501B3D" w:rsidRPr="006347D9" w:rsidRDefault="00501B3D" w:rsidP="00501B3D">
      <w:r>
        <w:rPr>
          <w:rFonts w:hint="eastAsia"/>
          <w:noProof/>
        </w:rPr>
        <w:lastRenderedPageBreak/>
        <w:drawing>
          <wp:inline distT="0" distB="0" distL="0" distR="0">
            <wp:extent cx="5274310" cy="3648171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1B3D" w:rsidRPr="006347D9" w:rsidSect="00EA1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5A4F" w:rsidRDefault="00A95A4F" w:rsidP="00CC15E8">
      <w:r>
        <w:separator/>
      </w:r>
    </w:p>
  </w:endnote>
  <w:endnote w:type="continuationSeparator" w:id="1">
    <w:p w:rsidR="00A95A4F" w:rsidRDefault="00A95A4F" w:rsidP="00CC15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5A4F" w:rsidRDefault="00A95A4F" w:rsidP="00CC15E8">
      <w:r>
        <w:separator/>
      </w:r>
    </w:p>
  </w:footnote>
  <w:footnote w:type="continuationSeparator" w:id="1">
    <w:p w:rsidR="00A95A4F" w:rsidRDefault="00A95A4F" w:rsidP="00CC15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07A9"/>
    <w:multiLevelType w:val="hybridMultilevel"/>
    <w:tmpl w:val="27347E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470BC"/>
    <w:multiLevelType w:val="multilevel"/>
    <w:tmpl w:val="13481D7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08A3753"/>
    <w:multiLevelType w:val="hybridMultilevel"/>
    <w:tmpl w:val="4830D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6E75EC9"/>
    <w:multiLevelType w:val="hybridMultilevel"/>
    <w:tmpl w:val="2B26CA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9014FD"/>
    <w:multiLevelType w:val="hybridMultilevel"/>
    <w:tmpl w:val="704462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93637F6"/>
    <w:multiLevelType w:val="hybridMultilevel"/>
    <w:tmpl w:val="DB7CB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F963E2"/>
    <w:multiLevelType w:val="hybridMultilevel"/>
    <w:tmpl w:val="CA523F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A55A0A"/>
    <w:multiLevelType w:val="hybridMultilevel"/>
    <w:tmpl w:val="F1388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389175B"/>
    <w:multiLevelType w:val="hybridMultilevel"/>
    <w:tmpl w:val="229620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C1E69E6"/>
    <w:multiLevelType w:val="hybridMultilevel"/>
    <w:tmpl w:val="704462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F4620F"/>
    <w:multiLevelType w:val="hybridMultilevel"/>
    <w:tmpl w:val="D4CE7F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CA453DC"/>
    <w:multiLevelType w:val="hybridMultilevel"/>
    <w:tmpl w:val="296EC1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B194BDA"/>
    <w:multiLevelType w:val="hybridMultilevel"/>
    <w:tmpl w:val="68EA2E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8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0"/>
  </w:num>
  <w:num w:numId="11">
    <w:abstractNumId w:val="4"/>
  </w:num>
  <w:num w:numId="12">
    <w:abstractNumId w:val="12"/>
  </w:num>
  <w:num w:numId="13">
    <w:abstractNumId w:val="2"/>
  </w:num>
  <w:num w:numId="14">
    <w:abstractNumId w:val="5"/>
  </w:num>
  <w:num w:numId="15">
    <w:abstractNumId w:val="9"/>
  </w:num>
  <w:num w:numId="16">
    <w:abstractNumId w:val="6"/>
  </w:num>
  <w:num w:numId="17">
    <w:abstractNumId w:val="11"/>
  </w:num>
  <w:num w:numId="18">
    <w:abstractNumId w:val="3"/>
  </w:num>
  <w:num w:numId="1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C4855"/>
    <w:rsid w:val="000168B1"/>
    <w:rsid w:val="000212C2"/>
    <w:rsid w:val="00030DA4"/>
    <w:rsid w:val="000331D6"/>
    <w:rsid w:val="00047652"/>
    <w:rsid w:val="00077381"/>
    <w:rsid w:val="00081732"/>
    <w:rsid w:val="000824E3"/>
    <w:rsid w:val="0009190B"/>
    <w:rsid w:val="000A15B6"/>
    <w:rsid w:val="000A3ECD"/>
    <w:rsid w:val="000A6253"/>
    <w:rsid w:val="000D3349"/>
    <w:rsid w:val="000F2A9D"/>
    <w:rsid w:val="001104C4"/>
    <w:rsid w:val="001158B1"/>
    <w:rsid w:val="0012038A"/>
    <w:rsid w:val="00127E37"/>
    <w:rsid w:val="00132E33"/>
    <w:rsid w:val="001368C6"/>
    <w:rsid w:val="001478D9"/>
    <w:rsid w:val="00160BC9"/>
    <w:rsid w:val="00166165"/>
    <w:rsid w:val="001729FE"/>
    <w:rsid w:val="001837ED"/>
    <w:rsid w:val="001867EB"/>
    <w:rsid w:val="00187404"/>
    <w:rsid w:val="0019306D"/>
    <w:rsid w:val="001974C2"/>
    <w:rsid w:val="001D2115"/>
    <w:rsid w:val="001D2388"/>
    <w:rsid w:val="001D717B"/>
    <w:rsid w:val="001E33FA"/>
    <w:rsid w:val="001E396B"/>
    <w:rsid w:val="001E7661"/>
    <w:rsid w:val="00201BBD"/>
    <w:rsid w:val="00213982"/>
    <w:rsid w:val="00214C00"/>
    <w:rsid w:val="002166D7"/>
    <w:rsid w:val="002222AA"/>
    <w:rsid w:val="00227623"/>
    <w:rsid w:val="00231C3D"/>
    <w:rsid w:val="00232493"/>
    <w:rsid w:val="00271138"/>
    <w:rsid w:val="00294279"/>
    <w:rsid w:val="00297144"/>
    <w:rsid w:val="002A0D36"/>
    <w:rsid w:val="002B3AC2"/>
    <w:rsid w:val="002C2F72"/>
    <w:rsid w:val="002C3A19"/>
    <w:rsid w:val="002C4B07"/>
    <w:rsid w:val="002E2E73"/>
    <w:rsid w:val="003079C8"/>
    <w:rsid w:val="00310F12"/>
    <w:rsid w:val="0032309F"/>
    <w:rsid w:val="00346B95"/>
    <w:rsid w:val="0034797C"/>
    <w:rsid w:val="00350F98"/>
    <w:rsid w:val="00352049"/>
    <w:rsid w:val="00353E31"/>
    <w:rsid w:val="003626BF"/>
    <w:rsid w:val="00376C58"/>
    <w:rsid w:val="003821BD"/>
    <w:rsid w:val="00387DBD"/>
    <w:rsid w:val="00391FA6"/>
    <w:rsid w:val="00396393"/>
    <w:rsid w:val="00396F48"/>
    <w:rsid w:val="003A629C"/>
    <w:rsid w:val="003A6387"/>
    <w:rsid w:val="003B0443"/>
    <w:rsid w:val="003C6A1A"/>
    <w:rsid w:val="003D3B61"/>
    <w:rsid w:val="003D57B7"/>
    <w:rsid w:val="003E34DF"/>
    <w:rsid w:val="003E778A"/>
    <w:rsid w:val="004149CA"/>
    <w:rsid w:val="00420337"/>
    <w:rsid w:val="004375D1"/>
    <w:rsid w:val="00443B9F"/>
    <w:rsid w:val="0045023E"/>
    <w:rsid w:val="00463B13"/>
    <w:rsid w:val="00464C8F"/>
    <w:rsid w:val="00474AE6"/>
    <w:rsid w:val="00480D01"/>
    <w:rsid w:val="004908D0"/>
    <w:rsid w:val="004A4055"/>
    <w:rsid w:val="004B487F"/>
    <w:rsid w:val="004B6E26"/>
    <w:rsid w:val="004C2F7A"/>
    <w:rsid w:val="004D7664"/>
    <w:rsid w:val="004D7E86"/>
    <w:rsid w:val="004F0D50"/>
    <w:rsid w:val="005012F5"/>
    <w:rsid w:val="00501B3D"/>
    <w:rsid w:val="00503E55"/>
    <w:rsid w:val="00506600"/>
    <w:rsid w:val="00524F59"/>
    <w:rsid w:val="00530B85"/>
    <w:rsid w:val="005318CF"/>
    <w:rsid w:val="005370F6"/>
    <w:rsid w:val="00543498"/>
    <w:rsid w:val="00543F8F"/>
    <w:rsid w:val="005458A5"/>
    <w:rsid w:val="00553857"/>
    <w:rsid w:val="00562425"/>
    <w:rsid w:val="00566ECA"/>
    <w:rsid w:val="00571D39"/>
    <w:rsid w:val="005814FA"/>
    <w:rsid w:val="00590888"/>
    <w:rsid w:val="005A2905"/>
    <w:rsid w:val="005A68F7"/>
    <w:rsid w:val="005D1490"/>
    <w:rsid w:val="005D46D7"/>
    <w:rsid w:val="005F51B2"/>
    <w:rsid w:val="00612993"/>
    <w:rsid w:val="00614BBE"/>
    <w:rsid w:val="00616466"/>
    <w:rsid w:val="00622EB8"/>
    <w:rsid w:val="00625266"/>
    <w:rsid w:val="006347D9"/>
    <w:rsid w:val="00634952"/>
    <w:rsid w:val="00655AD0"/>
    <w:rsid w:val="0066333A"/>
    <w:rsid w:val="00664956"/>
    <w:rsid w:val="00671622"/>
    <w:rsid w:val="00681DF7"/>
    <w:rsid w:val="0069032B"/>
    <w:rsid w:val="006B44F7"/>
    <w:rsid w:val="006C292F"/>
    <w:rsid w:val="006C3696"/>
    <w:rsid w:val="006C4855"/>
    <w:rsid w:val="006D10C6"/>
    <w:rsid w:val="006D42EE"/>
    <w:rsid w:val="006E365C"/>
    <w:rsid w:val="006F1FDD"/>
    <w:rsid w:val="00702251"/>
    <w:rsid w:val="007208A3"/>
    <w:rsid w:val="00720FDA"/>
    <w:rsid w:val="00721494"/>
    <w:rsid w:val="00722757"/>
    <w:rsid w:val="00727C24"/>
    <w:rsid w:val="00736E14"/>
    <w:rsid w:val="00737B80"/>
    <w:rsid w:val="00741C25"/>
    <w:rsid w:val="00742D0D"/>
    <w:rsid w:val="00743BAC"/>
    <w:rsid w:val="00751AB7"/>
    <w:rsid w:val="007645F3"/>
    <w:rsid w:val="00766534"/>
    <w:rsid w:val="0077347B"/>
    <w:rsid w:val="00773736"/>
    <w:rsid w:val="0078330F"/>
    <w:rsid w:val="0078772D"/>
    <w:rsid w:val="007902E3"/>
    <w:rsid w:val="007B09E7"/>
    <w:rsid w:val="007B314A"/>
    <w:rsid w:val="007B5C02"/>
    <w:rsid w:val="007B7AE7"/>
    <w:rsid w:val="007C22CA"/>
    <w:rsid w:val="007C6A73"/>
    <w:rsid w:val="007D3016"/>
    <w:rsid w:val="007E16F7"/>
    <w:rsid w:val="007F596E"/>
    <w:rsid w:val="007F64E7"/>
    <w:rsid w:val="00810477"/>
    <w:rsid w:val="00824189"/>
    <w:rsid w:val="008258EE"/>
    <w:rsid w:val="00827FAF"/>
    <w:rsid w:val="008364C0"/>
    <w:rsid w:val="0083663B"/>
    <w:rsid w:val="00855DAF"/>
    <w:rsid w:val="0087007A"/>
    <w:rsid w:val="00874F81"/>
    <w:rsid w:val="008773FB"/>
    <w:rsid w:val="00885786"/>
    <w:rsid w:val="008B449D"/>
    <w:rsid w:val="008B77D8"/>
    <w:rsid w:val="008C1B6D"/>
    <w:rsid w:val="008D3090"/>
    <w:rsid w:val="008E2FCD"/>
    <w:rsid w:val="008E41CF"/>
    <w:rsid w:val="008E556A"/>
    <w:rsid w:val="008F538F"/>
    <w:rsid w:val="009162DC"/>
    <w:rsid w:val="00934F48"/>
    <w:rsid w:val="00955408"/>
    <w:rsid w:val="00961210"/>
    <w:rsid w:val="0096663C"/>
    <w:rsid w:val="009676D9"/>
    <w:rsid w:val="00972285"/>
    <w:rsid w:val="00974810"/>
    <w:rsid w:val="009808E0"/>
    <w:rsid w:val="0098185E"/>
    <w:rsid w:val="00996FD6"/>
    <w:rsid w:val="009A3E5B"/>
    <w:rsid w:val="009A79E3"/>
    <w:rsid w:val="009B1AD5"/>
    <w:rsid w:val="009B416A"/>
    <w:rsid w:val="009C13A8"/>
    <w:rsid w:val="009C784C"/>
    <w:rsid w:val="009D07D7"/>
    <w:rsid w:val="009D722F"/>
    <w:rsid w:val="009E6C5B"/>
    <w:rsid w:val="00A010D5"/>
    <w:rsid w:val="00A03A83"/>
    <w:rsid w:val="00A20BE9"/>
    <w:rsid w:val="00A26BF1"/>
    <w:rsid w:val="00A273F8"/>
    <w:rsid w:val="00A40640"/>
    <w:rsid w:val="00A4485D"/>
    <w:rsid w:val="00A6127A"/>
    <w:rsid w:val="00A66DD6"/>
    <w:rsid w:val="00A80404"/>
    <w:rsid w:val="00A95A4F"/>
    <w:rsid w:val="00AA6583"/>
    <w:rsid w:val="00AB5675"/>
    <w:rsid w:val="00AC28C3"/>
    <w:rsid w:val="00AC693C"/>
    <w:rsid w:val="00AE5B72"/>
    <w:rsid w:val="00AE7346"/>
    <w:rsid w:val="00AF7B21"/>
    <w:rsid w:val="00B039B2"/>
    <w:rsid w:val="00B06683"/>
    <w:rsid w:val="00B1740D"/>
    <w:rsid w:val="00B26504"/>
    <w:rsid w:val="00B26633"/>
    <w:rsid w:val="00B364E2"/>
    <w:rsid w:val="00B40078"/>
    <w:rsid w:val="00B46281"/>
    <w:rsid w:val="00B53386"/>
    <w:rsid w:val="00B56B78"/>
    <w:rsid w:val="00B66A95"/>
    <w:rsid w:val="00B67E0E"/>
    <w:rsid w:val="00B74D96"/>
    <w:rsid w:val="00B814CF"/>
    <w:rsid w:val="00B81E5F"/>
    <w:rsid w:val="00B87416"/>
    <w:rsid w:val="00B91FA3"/>
    <w:rsid w:val="00B93115"/>
    <w:rsid w:val="00B93DD1"/>
    <w:rsid w:val="00BB17E1"/>
    <w:rsid w:val="00BC197A"/>
    <w:rsid w:val="00BC4817"/>
    <w:rsid w:val="00BD1F54"/>
    <w:rsid w:val="00BD652D"/>
    <w:rsid w:val="00BF560D"/>
    <w:rsid w:val="00C029A1"/>
    <w:rsid w:val="00C112F4"/>
    <w:rsid w:val="00C40F5F"/>
    <w:rsid w:val="00C47D7A"/>
    <w:rsid w:val="00C52D6D"/>
    <w:rsid w:val="00C5369E"/>
    <w:rsid w:val="00C538BB"/>
    <w:rsid w:val="00C60EAB"/>
    <w:rsid w:val="00C62936"/>
    <w:rsid w:val="00C6399A"/>
    <w:rsid w:val="00C639D8"/>
    <w:rsid w:val="00C81605"/>
    <w:rsid w:val="00C82042"/>
    <w:rsid w:val="00C923BF"/>
    <w:rsid w:val="00CA28AA"/>
    <w:rsid w:val="00CA6F2D"/>
    <w:rsid w:val="00CB3372"/>
    <w:rsid w:val="00CB65D4"/>
    <w:rsid w:val="00CC15E8"/>
    <w:rsid w:val="00D015BD"/>
    <w:rsid w:val="00D2352F"/>
    <w:rsid w:val="00D2432C"/>
    <w:rsid w:val="00D24C1B"/>
    <w:rsid w:val="00D42D9B"/>
    <w:rsid w:val="00D47F36"/>
    <w:rsid w:val="00D63932"/>
    <w:rsid w:val="00D806D8"/>
    <w:rsid w:val="00D9183B"/>
    <w:rsid w:val="00D92DFD"/>
    <w:rsid w:val="00DB2CB7"/>
    <w:rsid w:val="00DB6BB9"/>
    <w:rsid w:val="00DC318A"/>
    <w:rsid w:val="00DD335B"/>
    <w:rsid w:val="00DE557F"/>
    <w:rsid w:val="00DF3749"/>
    <w:rsid w:val="00E007A3"/>
    <w:rsid w:val="00E26867"/>
    <w:rsid w:val="00E55142"/>
    <w:rsid w:val="00E6163E"/>
    <w:rsid w:val="00E81589"/>
    <w:rsid w:val="00E92E32"/>
    <w:rsid w:val="00E93922"/>
    <w:rsid w:val="00E97282"/>
    <w:rsid w:val="00EA101D"/>
    <w:rsid w:val="00EA6690"/>
    <w:rsid w:val="00EB34EE"/>
    <w:rsid w:val="00EB75D8"/>
    <w:rsid w:val="00EC2C4C"/>
    <w:rsid w:val="00EC4411"/>
    <w:rsid w:val="00ED1417"/>
    <w:rsid w:val="00ED2E7C"/>
    <w:rsid w:val="00EE3B3B"/>
    <w:rsid w:val="00EE51FC"/>
    <w:rsid w:val="00EF6B57"/>
    <w:rsid w:val="00F040F2"/>
    <w:rsid w:val="00F12980"/>
    <w:rsid w:val="00F443CE"/>
    <w:rsid w:val="00F57455"/>
    <w:rsid w:val="00F63BC4"/>
    <w:rsid w:val="00F77186"/>
    <w:rsid w:val="00F80E1B"/>
    <w:rsid w:val="00F936CB"/>
    <w:rsid w:val="00F96E0B"/>
    <w:rsid w:val="00FA0C15"/>
    <w:rsid w:val="00FD495B"/>
    <w:rsid w:val="00FE0ABB"/>
    <w:rsid w:val="00FE23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D50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4F0D50"/>
    <w:pPr>
      <w:keepNext/>
      <w:keepLines/>
      <w:numPr>
        <w:numId w:val="6"/>
      </w:numPr>
      <w:pBdr>
        <w:bottom w:val="single" w:sz="4" w:space="1" w:color="auto"/>
      </w:pBd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0D50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76D9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F0D50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F0D50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F0D50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F0D5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4F0D50"/>
    <w:rPr>
      <w:rFonts w:asciiTheme="majorHAnsi" w:eastAsia="微软雅黑" w:hAnsiTheme="majorHAnsi" w:cstheme="majorBidi"/>
      <w:b/>
      <w:bCs/>
      <w:sz w:val="44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6C4855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6C4855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902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902E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F0D50"/>
    <w:rPr>
      <w:rFonts w:eastAsia="微软雅黑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4F0D50"/>
    <w:rPr>
      <w:rFonts w:asciiTheme="majorHAnsi" w:eastAsia="微软雅黑" w:hAnsiTheme="majorHAnsi" w:cstheme="majorBidi"/>
      <w:b/>
      <w:bCs/>
      <w:sz w:val="30"/>
      <w:szCs w:val="32"/>
    </w:rPr>
  </w:style>
  <w:style w:type="paragraph" w:styleId="a6">
    <w:name w:val="header"/>
    <w:basedOn w:val="a"/>
    <w:link w:val="Char2"/>
    <w:uiPriority w:val="99"/>
    <w:semiHidden/>
    <w:unhideWhenUsed/>
    <w:rsid w:val="00CC15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semiHidden/>
    <w:rsid w:val="00CC15E8"/>
    <w:rPr>
      <w:sz w:val="18"/>
      <w:szCs w:val="18"/>
    </w:rPr>
  </w:style>
  <w:style w:type="paragraph" w:styleId="a7">
    <w:name w:val="footer"/>
    <w:basedOn w:val="a"/>
    <w:link w:val="Char3"/>
    <w:uiPriority w:val="99"/>
    <w:semiHidden/>
    <w:unhideWhenUsed/>
    <w:rsid w:val="00CC15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semiHidden/>
    <w:rsid w:val="00CC15E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676D9"/>
    <w:rPr>
      <w:rFonts w:eastAsia="微软雅黑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F0D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F0D5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F0D50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Subtitle"/>
    <w:basedOn w:val="a"/>
    <w:next w:val="a"/>
    <w:link w:val="Char4"/>
    <w:uiPriority w:val="11"/>
    <w:qFormat/>
    <w:rsid w:val="004F0D5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Cs/>
      <w:color w:val="808080" w:themeColor="background1" w:themeShade="80"/>
      <w:kern w:val="28"/>
      <w:sz w:val="32"/>
      <w:szCs w:val="32"/>
    </w:rPr>
  </w:style>
  <w:style w:type="character" w:customStyle="1" w:styleId="Char4">
    <w:name w:val="副标题 Char"/>
    <w:basedOn w:val="a0"/>
    <w:link w:val="a8"/>
    <w:uiPriority w:val="11"/>
    <w:rsid w:val="004F0D50"/>
    <w:rPr>
      <w:rFonts w:asciiTheme="majorHAnsi" w:eastAsia="微软雅黑" w:hAnsiTheme="majorHAnsi" w:cstheme="majorBidi"/>
      <w:bCs/>
      <w:color w:val="808080" w:themeColor="background1" w:themeShade="80"/>
      <w:kern w:val="28"/>
      <w:sz w:val="32"/>
      <w:szCs w:val="32"/>
    </w:rPr>
  </w:style>
  <w:style w:type="character" w:styleId="a9">
    <w:name w:val="Strong"/>
    <w:basedOn w:val="a0"/>
    <w:uiPriority w:val="22"/>
    <w:qFormat/>
    <w:rsid w:val="004F0D50"/>
    <w:rPr>
      <w:b/>
      <w:bCs/>
    </w:rPr>
  </w:style>
  <w:style w:type="character" w:styleId="aa">
    <w:name w:val="Hyperlink"/>
    <w:basedOn w:val="a0"/>
    <w:uiPriority w:val="99"/>
    <w:semiHidden/>
    <w:unhideWhenUsed/>
    <w:rsid w:val="004A4055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D24C1B"/>
    <w:pPr>
      <w:ind w:firstLineChars="200" w:firstLine="420"/>
    </w:pPr>
  </w:style>
  <w:style w:type="table" w:styleId="ac">
    <w:name w:val="Table Grid"/>
    <w:basedOn w:val="a1"/>
    <w:uiPriority w:val="59"/>
    <w:rsid w:val="00E8158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8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16</Pages>
  <Words>494</Words>
  <Characters>2818</Characters>
  <Application>Microsoft Office Word</Application>
  <DocSecurity>0</DocSecurity>
  <Lines>23</Lines>
  <Paragraphs>6</Paragraphs>
  <ScaleCrop>false</ScaleCrop>
  <Company/>
  <LinksUpToDate>false</LinksUpToDate>
  <CharactersWithSpaces>3306</CharactersWithSpaces>
  <SharedDoc>false</SharedDoc>
  <HLinks>
    <vt:vector size="6" baseType="variant">
      <vt:variant>
        <vt:i4>3735650</vt:i4>
      </vt:variant>
      <vt:variant>
        <vt:i4>0</vt:i4>
      </vt:variant>
      <vt:variant>
        <vt:i4>0</vt:i4>
      </vt:variant>
      <vt:variant>
        <vt:i4>5</vt:i4>
      </vt:variant>
      <vt:variant>
        <vt:lpwstr>https://manage.windowsazure.cn/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wuzf</cp:lastModifiedBy>
  <cp:revision>177</cp:revision>
  <dcterms:created xsi:type="dcterms:W3CDTF">2014-09-11T03:53:00Z</dcterms:created>
  <dcterms:modified xsi:type="dcterms:W3CDTF">2015-06-09T09:16:00Z</dcterms:modified>
</cp:coreProperties>
</file>