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1391B20F" w14:textId="77777777" w:rsidR="006C1B1F"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5768A76A" w14:textId="040FB9F0"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87" w:history="1">
        <w:r w:rsidRPr="001A09DA">
          <w:rPr>
            <w:rStyle w:val="Hipervnculo"/>
            <w:rFonts w:ascii="Arial" w:eastAsia="Times New Roman" w:hAnsi="Arial" w:cs="Arial"/>
            <w:noProof/>
          </w:rPr>
          <w:t>ÍNDICE DE TABLAS</w:t>
        </w:r>
        <w:r>
          <w:rPr>
            <w:noProof/>
            <w:webHidden/>
          </w:rPr>
          <w:tab/>
        </w:r>
        <w:r>
          <w:rPr>
            <w:noProof/>
            <w:webHidden/>
          </w:rPr>
          <w:fldChar w:fldCharType="begin"/>
        </w:r>
        <w:r>
          <w:rPr>
            <w:noProof/>
            <w:webHidden/>
          </w:rPr>
          <w:instrText xml:space="preserve"> PAGEREF _Toc70420487 \h </w:instrText>
        </w:r>
        <w:r>
          <w:rPr>
            <w:noProof/>
            <w:webHidden/>
          </w:rPr>
        </w:r>
        <w:r>
          <w:rPr>
            <w:noProof/>
            <w:webHidden/>
          </w:rPr>
          <w:fldChar w:fldCharType="separate"/>
        </w:r>
        <w:r>
          <w:rPr>
            <w:noProof/>
            <w:webHidden/>
          </w:rPr>
          <w:t>3</w:t>
        </w:r>
        <w:r>
          <w:rPr>
            <w:noProof/>
            <w:webHidden/>
          </w:rPr>
          <w:fldChar w:fldCharType="end"/>
        </w:r>
      </w:hyperlink>
    </w:p>
    <w:p w14:paraId="64EB6FA9" w14:textId="08344286"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88" w:history="1">
        <w:r w:rsidRPr="001A09DA">
          <w:rPr>
            <w:rStyle w:val="Hipervnculo"/>
            <w:rFonts w:ascii="Arial" w:eastAsia="Times New Roman" w:hAnsi="Arial" w:cs="Arial"/>
            <w:noProof/>
          </w:rPr>
          <w:t>ÍNDICE DE ILUSTRACIONES</w:t>
        </w:r>
        <w:r>
          <w:rPr>
            <w:noProof/>
            <w:webHidden/>
          </w:rPr>
          <w:tab/>
        </w:r>
        <w:r>
          <w:rPr>
            <w:noProof/>
            <w:webHidden/>
          </w:rPr>
          <w:fldChar w:fldCharType="begin"/>
        </w:r>
        <w:r>
          <w:rPr>
            <w:noProof/>
            <w:webHidden/>
          </w:rPr>
          <w:instrText xml:space="preserve"> PAGEREF _Toc70420488 \h </w:instrText>
        </w:r>
        <w:r>
          <w:rPr>
            <w:noProof/>
            <w:webHidden/>
          </w:rPr>
        </w:r>
        <w:r>
          <w:rPr>
            <w:noProof/>
            <w:webHidden/>
          </w:rPr>
          <w:fldChar w:fldCharType="separate"/>
        </w:r>
        <w:r>
          <w:rPr>
            <w:noProof/>
            <w:webHidden/>
          </w:rPr>
          <w:t>4</w:t>
        </w:r>
        <w:r>
          <w:rPr>
            <w:noProof/>
            <w:webHidden/>
          </w:rPr>
          <w:fldChar w:fldCharType="end"/>
        </w:r>
      </w:hyperlink>
    </w:p>
    <w:p w14:paraId="3727A4A6" w14:textId="740301C8"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89" w:history="1">
        <w:r w:rsidRPr="001A09DA">
          <w:rPr>
            <w:rStyle w:val="Hipervnculo"/>
            <w:rFonts w:ascii="Arial" w:eastAsia="Times New Roman" w:hAnsi="Arial" w:cs="Arial"/>
            <w:noProof/>
          </w:rPr>
          <w:t>PLANTEAMIENTO DEL PROBLEMA.</w:t>
        </w:r>
        <w:r>
          <w:rPr>
            <w:noProof/>
            <w:webHidden/>
          </w:rPr>
          <w:tab/>
        </w:r>
        <w:r>
          <w:rPr>
            <w:noProof/>
            <w:webHidden/>
          </w:rPr>
          <w:fldChar w:fldCharType="begin"/>
        </w:r>
        <w:r>
          <w:rPr>
            <w:noProof/>
            <w:webHidden/>
          </w:rPr>
          <w:instrText xml:space="preserve"> PAGEREF _Toc70420489 \h </w:instrText>
        </w:r>
        <w:r>
          <w:rPr>
            <w:noProof/>
            <w:webHidden/>
          </w:rPr>
        </w:r>
        <w:r>
          <w:rPr>
            <w:noProof/>
            <w:webHidden/>
          </w:rPr>
          <w:fldChar w:fldCharType="separate"/>
        </w:r>
        <w:r>
          <w:rPr>
            <w:noProof/>
            <w:webHidden/>
          </w:rPr>
          <w:t>5</w:t>
        </w:r>
        <w:r>
          <w:rPr>
            <w:noProof/>
            <w:webHidden/>
          </w:rPr>
          <w:fldChar w:fldCharType="end"/>
        </w:r>
      </w:hyperlink>
    </w:p>
    <w:p w14:paraId="06E4509F" w14:textId="50410E65"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0" w:history="1">
        <w:r w:rsidRPr="001A09DA">
          <w:rPr>
            <w:rStyle w:val="Hipervnculo"/>
            <w:rFonts w:ascii="Arial" w:eastAsia="Times New Roman" w:hAnsi="Arial" w:cs="Arial"/>
            <w:noProof/>
          </w:rPr>
          <w:t>FORMULACIÓN DEL PROBLEMA.</w:t>
        </w:r>
        <w:r>
          <w:rPr>
            <w:noProof/>
            <w:webHidden/>
          </w:rPr>
          <w:tab/>
        </w:r>
        <w:r>
          <w:rPr>
            <w:noProof/>
            <w:webHidden/>
          </w:rPr>
          <w:fldChar w:fldCharType="begin"/>
        </w:r>
        <w:r>
          <w:rPr>
            <w:noProof/>
            <w:webHidden/>
          </w:rPr>
          <w:instrText xml:space="preserve"> PAGEREF _Toc70420490 \h </w:instrText>
        </w:r>
        <w:r>
          <w:rPr>
            <w:noProof/>
            <w:webHidden/>
          </w:rPr>
        </w:r>
        <w:r>
          <w:rPr>
            <w:noProof/>
            <w:webHidden/>
          </w:rPr>
          <w:fldChar w:fldCharType="separate"/>
        </w:r>
        <w:r>
          <w:rPr>
            <w:noProof/>
            <w:webHidden/>
          </w:rPr>
          <w:t>6</w:t>
        </w:r>
        <w:r>
          <w:rPr>
            <w:noProof/>
            <w:webHidden/>
          </w:rPr>
          <w:fldChar w:fldCharType="end"/>
        </w:r>
      </w:hyperlink>
    </w:p>
    <w:p w14:paraId="7FF58ED8" w14:textId="78A79F05" w:rsidR="006C1B1F" w:rsidRDefault="006C1B1F">
      <w:pPr>
        <w:pStyle w:val="TDC2"/>
        <w:tabs>
          <w:tab w:val="right" w:leader="dot" w:pos="9352"/>
        </w:tabs>
        <w:rPr>
          <w:rFonts w:eastAsiaTheme="minorEastAsia" w:cstheme="minorBidi"/>
          <w:smallCaps w:val="0"/>
          <w:noProof/>
          <w:sz w:val="22"/>
          <w:szCs w:val="22"/>
          <w:lang w:val="es-ES"/>
        </w:rPr>
      </w:pPr>
      <w:hyperlink w:anchor="_Toc70420491" w:history="1">
        <w:r w:rsidRPr="001A09DA">
          <w:rPr>
            <w:rStyle w:val="Hipervnculo"/>
            <w:rFonts w:ascii="Arial" w:eastAsia="Times New Roman" w:hAnsi="Arial" w:cs="Arial"/>
            <w:noProof/>
          </w:rPr>
          <w:t>SISTEMATIZACIÓN DEL PROBLEMA.</w:t>
        </w:r>
        <w:r>
          <w:rPr>
            <w:noProof/>
            <w:webHidden/>
          </w:rPr>
          <w:tab/>
        </w:r>
        <w:r>
          <w:rPr>
            <w:noProof/>
            <w:webHidden/>
          </w:rPr>
          <w:fldChar w:fldCharType="begin"/>
        </w:r>
        <w:r>
          <w:rPr>
            <w:noProof/>
            <w:webHidden/>
          </w:rPr>
          <w:instrText xml:space="preserve"> PAGEREF _Toc70420491 \h </w:instrText>
        </w:r>
        <w:r>
          <w:rPr>
            <w:noProof/>
            <w:webHidden/>
          </w:rPr>
        </w:r>
        <w:r>
          <w:rPr>
            <w:noProof/>
            <w:webHidden/>
          </w:rPr>
          <w:fldChar w:fldCharType="separate"/>
        </w:r>
        <w:r>
          <w:rPr>
            <w:noProof/>
            <w:webHidden/>
          </w:rPr>
          <w:t>6</w:t>
        </w:r>
        <w:r>
          <w:rPr>
            <w:noProof/>
            <w:webHidden/>
          </w:rPr>
          <w:fldChar w:fldCharType="end"/>
        </w:r>
      </w:hyperlink>
    </w:p>
    <w:p w14:paraId="0A75DF52" w14:textId="5E9790D4"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2" w:history="1">
        <w:r w:rsidRPr="001A09DA">
          <w:rPr>
            <w:rStyle w:val="Hipervnculo"/>
            <w:rFonts w:ascii="Arial" w:eastAsia="Times New Roman" w:hAnsi="Arial" w:cs="Arial"/>
            <w:noProof/>
          </w:rPr>
          <w:t>DIAGRAMA CAUSA-EFECTO</w:t>
        </w:r>
        <w:r>
          <w:rPr>
            <w:noProof/>
            <w:webHidden/>
          </w:rPr>
          <w:tab/>
        </w:r>
        <w:r>
          <w:rPr>
            <w:noProof/>
            <w:webHidden/>
          </w:rPr>
          <w:fldChar w:fldCharType="begin"/>
        </w:r>
        <w:r>
          <w:rPr>
            <w:noProof/>
            <w:webHidden/>
          </w:rPr>
          <w:instrText xml:space="preserve"> PAGEREF _Toc70420492 \h </w:instrText>
        </w:r>
        <w:r>
          <w:rPr>
            <w:noProof/>
            <w:webHidden/>
          </w:rPr>
        </w:r>
        <w:r>
          <w:rPr>
            <w:noProof/>
            <w:webHidden/>
          </w:rPr>
          <w:fldChar w:fldCharType="separate"/>
        </w:r>
        <w:r>
          <w:rPr>
            <w:noProof/>
            <w:webHidden/>
          </w:rPr>
          <w:t>7</w:t>
        </w:r>
        <w:r>
          <w:rPr>
            <w:noProof/>
            <w:webHidden/>
          </w:rPr>
          <w:fldChar w:fldCharType="end"/>
        </w:r>
      </w:hyperlink>
    </w:p>
    <w:p w14:paraId="67050129" w14:textId="377D4143"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3" w:history="1">
        <w:r w:rsidRPr="001A09DA">
          <w:rPr>
            <w:rStyle w:val="Hipervnculo"/>
            <w:rFonts w:ascii="Arial" w:eastAsia="Times New Roman" w:hAnsi="Arial" w:cs="Arial"/>
            <w:noProof/>
          </w:rPr>
          <w:t>JUSTIFICACIÓN</w:t>
        </w:r>
        <w:r>
          <w:rPr>
            <w:noProof/>
            <w:webHidden/>
          </w:rPr>
          <w:tab/>
        </w:r>
        <w:r>
          <w:rPr>
            <w:noProof/>
            <w:webHidden/>
          </w:rPr>
          <w:fldChar w:fldCharType="begin"/>
        </w:r>
        <w:r>
          <w:rPr>
            <w:noProof/>
            <w:webHidden/>
          </w:rPr>
          <w:instrText xml:space="preserve"> PAGEREF _Toc70420493 \h </w:instrText>
        </w:r>
        <w:r>
          <w:rPr>
            <w:noProof/>
            <w:webHidden/>
          </w:rPr>
        </w:r>
        <w:r>
          <w:rPr>
            <w:noProof/>
            <w:webHidden/>
          </w:rPr>
          <w:fldChar w:fldCharType="separate"/>
        </w:r>
        <w:r>
          <w:rPr>
            <w:noProof/>
            <w:webHidden/>
          </w:rPr>
          <w:t>7</w:t>
        </w:r>
        <w:r>
          <w:rPr>
            <w:noProof/>
            <w:webHidden/>
          </w:rPr>
          <w:fldChar w:fldCharType="end"/>
        </w:r>
      </w:hyperlink>
    </w:p>
    <w:p w14:paraId="460A80D3" w14:textId="38399F43"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4" w:history="1">
        <w:r w:rsidRPr="001A09DA">
          <w:rPr>
            <w:rStyle w:val="Hipervnculo"/>
            <w:rFonts w:ascii="Arial" w:eastAsia="Times New Roman" w:hAnsi="Arial" w:cs="Arial"/>
            <w:noProof/>
          </w:rPr>
          <w:t>OBJETIVO GENERAL.</w:t>
        </w:r>
        <w:r>
          <w:rPr>
            <w:noProof/>
            <w:webHidden/>
          </w:rPr>
          <w:tab/>
        </w:r>
        <w:r>
          <w:rPr>
            <w:noProof/>
            <w:webHidden/>
          </w:rPr>
          <w:fldChar w:fldCharType="begin"/>
        </w:r>
        <w:r>
          <w:rPr>
            <w:noProof/>
            <w:webHidden/>
          </w:rPr>
          <w:instrText xml:space="preserve"> PAGEREF _Toc70420494 \h </w:instrText>
        </w:r>
        <w:r>
          <w:rPr>
            <w:noProof/>
            <w:webHidden/>
          </w:rPr>
        </w:r>
        <w:r>
          <w:rPr>
            <w:noProof/>
            <w:webHidden/>
          </w:rPr>
          <w:fldChar w:fldCharType="separate"/>
        </w:r>
        <w:r>
          <w:rPr>
            <w:noProof/>
            <w:webHidden/>
          </w:rPr>
          <w:t>8</w:t>
        </w:r>
        <w:r>
          <w:rPr>
            <w:noProof/>
            <w:webHidden/>
          </w:rPr>
          <w:fldChar w:fldCharType="end"/>
        </w:r>
      </w:hyperlink>
    </w:p>
    <w:p w14:paraId="1BFCECF4" w14:textId="33872B5E" w:rsidR="006C1B1F" w:rsidRDefault="006C1B1F">
      <w:pPr>
        <w:pStyle w:val="TDC2"/>
        <w:tabs>
          <w:tab w:val="right" w:leader="dot" w:pos="9352"/>
        </w:tabs>
        <w:rPr>
          <w:rFonts w:eastAsiaTheme="minorEastAsia" w:cstheme="minorBidi"/>
          <w:smallCaps w:val="0"/>
          <w:noProof/>
          <w:sz w:val="22"/>
          <w:szCs w:val="22"/>
          <w:lang w:val="es-ES"/>
        </w:rPr>
      </w:pPr>
      <w:hyperlink w:anchor="_Toc70420495" w:history="1">
        <w:r w:rsidRPr="001A09DA">
          <w:rPr>
            <w:rStyle w:val="Hipervnculo"/>
            <w:rFonts w:ascii="Arial" w:eastAsia="Times New Roman" w:hAnsi="Arial" w:cs="Arial"/>
            <w:noProof/>
          </w:rPr>
          <w:t>OBJETIVOS ESPECÍFICOS.</w:t>
        </w:r>
        <w:r>
          <w:rPr>
            <w:noProof/>
            <w:webHidden/>
          </w:rPr>
          <w:tab/>
        </w:r>
        <w:r>
          <w:rPr>
            <w:noProof/>
            <w:webHidden/>
          </w:rPr>
          <w:fldChar w:fldCharType="begin"/>
        </w:r>
        <w:r>
          <w:rPr>
            <w:noProof/>
            <w:webHidden/>
          </w:rPr>
          <w:instrText xml:space="preserve"> PAGEREF _Toc70420495 \h </w:instrText>
        </w:r>
        <w:r>
          <w:rPr>
            <w:noProof/>
            <w:webHidden/>
          </w:rPr>
        </w:r>
        <w:r>
          <w:rPr>
            <w:noProof/>
            <w:webHidden/>
          </w:rPr>
          <w:fldChar w:fldCharType="separate"/>
        </w:r>
        <w:r>
          <w:rPr>
            <w:noProof/>
            <w:webHidden/>
          </w:rPr>
          <w:t>8</w:t>
        </w:r>
        <w:r>
          <w:rPr>
            <w:noProof/>
            <w:webHidden/>
          </w:rPr>
          <w:fldChar w:fldCharType="end"/>
        </w:r>
      </w:hyperlink>
    </w:p>
    <w:p w14:paraId="511B1F5C" w14:textId="09971ECC"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6" w:history="1">
        <w:r w:rsidRPr="001A09DA">
          <w:rPr>
            <w:rStyle w:val="Hipervnculo"/>
            <w:rFonts w:ascii="Arial" w:eastAsia="Times New Roman" w:hAnsi="Arial" w:cs="Arial"/>
            <w:noProof/>
          </w:rPr>
          <w:t>RESULTADOS Y ALCANCES ESPERADOS</w:t>
        </w:r>
        <w:r>
          <w:rPr>
            <w:noProof/>
            <w:webHidden/>
          </w:rPr>
          <w:tab/>
        </w:r>
        <w:r>
          <w:rPr>
            <w:noProof/>
            <w:webHidden/>
          </w:rPr>
          <w:fldChar w:fldCharType="begin"/>
        </w:r>
        <w:r>
          <w:rPr>
            <w:noProof/>
            <w:webHidden/>
          </w:rPr>
          <w:instrText xml:space="preserve"> PAGEREF _Toc70420496 \h </w:instrText>
        </w:r>
        <w:r>
          <w:rPr>
            <w:noProof/>
            <w:webHidden/>
          </w:rPr>
        </w:r>
        <w:r>
          <w:rPr>
            <w:noProof/>
            <w:webHidden/>
          </w:rPr>
          <w:fldChar w:fldCharType="separate"/>
        </w:r>
        <w:r>
          <w:rPr>
            <w:noProof/>
            <w:webHidden/>
          </w:rPr>
          <w:t>9</w:t>
        </w:r>
        <w:r>
          <w:rPr>
            <w:noProof/>
            <w:webHidden/>
          </w:rPr>
          <w:fldChar w:fldCharType="end"/>
        </w:r>
      </w:hyperlink>
    </w:p>
    <w:p w14:paraId="188EFAA5" w14:textId="2288D837"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7" w:history="1">
        <w:r w:rsidRPr="001A09DA">
          <w:rPr>
            <w:rStyle w:val="Hipervnculo"/>
            <w:rFonts w:ascii="Arial" w:eastAsiaTheme="minorHAnsi" w:hAnsi="Arial" w:cs="Arial"/>
            <w:noProof/>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r>
          <w:rPr>
            <w:noProof/>
            <w:webHidden/>
          </w:rPr>
          <w:tab/>
        </w:r>
        <w:r>
          <w:rPr>
            <w:noProof/>
            <w:webHidden/>
          </w:rPr>
          <w:fldChar w:fldCharType="begin"/>
        </w:r>
        <w:r>
          <w:rPr>
            <w:noProof/>
            <w:webHidden/>
          </w:rPr>
          <w:instrText xml:space="preserve"> PAGEREF _Toc70420497 \h </w:instrText>
        </w:r>
        <w:r>
          <w:rPr>
            <w:noProof/>
            <w:webHidden/>
          </w:rPr>
        </w:r>
        <w:r>
          <w:rPr>
            <w:noProof/>
            <w:webHidden/>
          </w:rPr>
          <w:fldChar w:fldCharType="separate"/>
        </w:r>
        <w:r>
          <w:rPr>
            <w:noProof/>
            <w:webHidden/>
          </w:rPr>
          <w:t>29</w:t>
        </w:r>
        <w:r>
          <w:rPr>
            <w:noProof/>
            <w:webHidden/>
          </w:rPr>
          <w:fldChar w:fldCharType="end"/>
        </w:r>
      </w:hyperlink>
    </w:p>
    <w:p w14:paraId="403246D6" w14:textId="73409B11"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8" w:history="1">
        <w:r w:rsidRPr="001A09DA">
          <w:rPr>
            <w:rStyle w:val="Hipervnculo"/>
            <w:rFonts w:ascii="Arial" w:hAnsi="Arial" w:cs="Arial"/>
            <w:noProof/>
            <w:lang w:val="es-ES"/>
          </w:rPr>
          <w:t>Referencias Anteproyecto.</w:t>
        </w:r>
        <w:r>
          <w:rPr>
            <w:noProof/>
            <w:webHidden/>
          </w:rPr>
          <w:tab/>
        </w:r>
        <w:r>
          <w:rPr>
            <w:noProof/>
            <w:webHidden/>
          </w:rPr>
          <w:fldChar w:fldCharType="begin"/>
        </w:r>
        <w:r>
          <w:rPr>
            <w:noProof/>
            <w:webHidden/>
          </w:rPr>
          <w:instrText xml:space="preserve"> PAGEREF _Toc70420498 \h </w:instrText>
        </w:r>
        <w:r>
          <w:rPr>
            <w:noProof/>
            <w:webHidden/>
          </w:rPr>
        </w:r>
        <w:r>
          <w:rPr>
            <w:noProof/>
            <w:webHidden/>
          </w:rPr>
          <w:fldChar w:fldCharType="separate"/>
        </w:r>
        <w:r>
          <w:rPr>
            <w:noProof/>
            <w:webHidden/>
          </w:rPr>
          <w:t>32</w:t>
        </w:r>
        <w:r>
          <w:rPr>
            <w:noProof/>
            <w:webHidden/>
          </w:rPr>
          <w:fldChar w:fldCharType="end"/>
        </w:r>
      </w:hyperlink>
    </w:p>
    <w:p w14:paraId="63D450BD" w14:textId="447C290B"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499" w:history="1">
        <w:r w:rsidRPr="001A09DA">
          <w:rPr>
            <w:rStyle w:val="Hipervnculo"/>
            <w:rFonts w:ascii="Arial" w:hAnsi="Arial" w:cs="Arial"/>
            <w:noProof/>
            <w:lang w:val="es-ES"/>
          </w:rPr>
          <w:t>REFERENCIAS MARCO CONCEPTUAL.</w:t>
        </w:r>
        <w:r>
          <w:rPr>
            <w:noProof/>
            <w:webHidden/>
          </w:rPr>
          <w:tab/>
        </w:r>
        <w:r>
          <w:rPr>
            <w:noProof/>
            <w:webHidden/>
          </w:rPr>
          <w:fldChar w:fldCharType="begin"/>
        </w:r>
        <w:r>
          <w:rPr>
            <w:noProof/>
            <w:webHidden/>
          </w:rPr>
          <w:instrText xml:space="preserve"> PAGEREF _Toc70420499 \h </w:instrText>
        </w:r>
        <w:r>
          <w:rPr>
            <w:noProof/>
            <w:webHidden/>
          </w:rPr>
        </w:r>
        <w:r>
          <w:rPr>
            <w:noProof/>
            <w:webHidden/>
          </w:rPr>
          <w:fldChar w:fldCharType="separate"/>
        </w:r>
        <w:r>
          <w:rPr>
            <w:noProof/>
            <w:webHidden/>
          </w:rPr>
          <w:t>33</w:t>
        </w:r>
        <w:r>
          <w:rPr>
            <w:noProof/>
            <w:webHidden/>
          </w:rPr>
          <w:fldChar w:fldCharType="end"/>
        </w:r>
      </w:hyperlink>
    </w:p>
    <w:p w14:paraId="632A4A0F" w14:textId="25200146"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500" w:history="1">
        <w:r w:rsidRPr="001A09DA">
          <w:rPr>
            <w:rStyle w:val="Hipervnculo"/>
            <w:rFonts w:ascii="Arial" w:hAnsi="Arial" w:cs="Arial"/>
            <w:noProof/>
            <w:lang w:val="es-ES"/>
          </w:rPr>
          <w:t>Referencias Marco Teórico</w:t>
        </w:r>
        <w:r>
          <w:rPr>
            <w:noProof/>
            <w:webHidden/>
          </w:rPr>
          <w:tab/>
        </w:r>
        <w:r>
          <w:rPr>
            <w:noProof/>
            <w:webHidden/>
          </w:rPr>
          <w:fldChar w:fldCharType="begin"/>
        </w:r>
        <w:r>
          <w:rPr>
            <w:noProof/>
            <w:webHidden/>
          </w:rPr>
          <w:instrText xml:space="preserve"> PAGEREF _Toc70420500 \h </w:instrText>
        </w:r>
        <w:r>
          <w:rPr>
            <w:noProof/>
            <w:webHidden/>
          </w:rPr>
        </w:r>
        <w:r>
          <w:rPr>
            <w:noProof/>
            <w:webHidden/>
          </w:rPr>
          <w:fldChar w:fldCharType="separate"/>
        </w:r>
        <w:r>
          <w:rPr>
            <w:noProof/>
            <w:webHidden/>
          </w:rPr>
          <w:t>34</w:t>
        </w:r>
        <w:r>
          <w:rPr>
            <w:noProof/>
            <w:webHidden/>
          </w:rPr>
          <w:fldChar w:fldCharType="end"/>
        </w:r>
      </w:hyperlink>
    </w:p>
    <w:p w14:paraId="686814C3" w14:textId="717735DD"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501" w:history="1">
        <w:r w:rsidRPr="001A09DA">
          <w:rPr>
            <w:rStyle w:val="Hipervnculo"/>
            <w:rFonts w:ascii="Arial" w:hAnsi="Arial" w:cs="Arial"/>
            <w:noProof/>
          </w:rPr>
          <w:t>REFERENCIAS ANTECEDENTES</w:t>
        </w:r>
        <w:r>
          <w:rPr>
            <w:noProof/>
            <w:webHidden/>
          </w:rPr>
          <w:tab/>
        </w:r>
        <w:r>
          <w:rPr>
            <w:noProof/>
            <w:webHidden/>
          </w:rPr>
          <w:fldChar w:fldCharType="begin"/>
        </w:r>
        <w:r>
          <w:rPr>
            <w:noProof/>
            <w:webHidden/>
          </w:rPr>
          <w:instrText xml:space="preserve"> PAGEREF _Toc70420501 \h </w:instrText>
        </w:r>
        <w:r>
          <w:rPr>
            <w:noProof/>
            <w:webHidden/>
          </w:rPr>
        </w:r>
        <w:r>
          <w:rPr>
            <w:noProof/>
            <w:webHidden/>
          </w:rPr>
          <w:fldChar w:fldCharType="separate"/>
        </w:r>
        <w:r>
          <w:rPr>
            <w:noProof/>
            <w:webHidden/>
          </w:rPr>
          <w:t>35</w:t>
        </w:r>
        <w:r>
          <w:rPr>
            <w:noProof/>
            <w:webHidden/>
          </w:rPr>
          <w:fldChar w:fldCharType="end"/>
        </w:r>
      </w:hyperlink>
    </w:p>
    <w:p w14:paraId="7BF16B95" w14:textId="1F916CDA" w:rsidR="006C1B1F" w:rsidRDefault="006C1B1F">
      <w:pPr>
        <w:pStyle w:val="TDC1"/>
        <w:tabs>
          <w:tab w:val="right" w:leader="dot" w:pos="9352"/>
        </w:tabs>
        <w:rPr>
          <w:rFonts w:eastAsiaTheme="minorEastAsia" w:cstheme="minorBidi"/>
          <w:b w:val="0"/>
          <w:bCs w:val="0"/>
          <w:caps w:val="0"/>
          <w:noProof/>
          <w:sz w:val="22"/>
          <w:szCs w:val="22"/>
          <w:lang w:val="es-ES"/>
        </w:rPr>
      </w:pPr>
      <w:hyperlink w:anchor="_Toc70420502" w:history="1">
        <w:r w:rsidRPr="001A09DA">
          <w:rPr>
            <w:rStyle w:val="Hipervnculo"/>
            <w:rFonts w:ascii="Arial" w:hAnsi="Arial" w:cs="Arial"/>
            <w:noProof/>
          </w:rPr>
          <w:t>Referencias Marco Contextual.</w:t>
        </w:r>
        <w:r>
          <w:rPr>
            <w:noProof/>
            <w:webHidden/>
          </w:rPr>
          <w:tab/>
        </w:r>
        <w:r>
          <w:rPr>
            <w:noProof/>
            <w:webHidden/>
          </w:rPr>
          <w:fldChar w:fldCharType="begin"/>
        </w:r>
        <w:r>
          <w:rPr>
            <w:noProof/>
            <w:webHidden/>
          </w:rPr>
          <w:instrText xml:space="preserve"> PAGEREF _Toc70420502 \h </w:instrText>
        </w:r>
        <w:r>
          <w:rPr>
            <w:noProof/>
            <w:webHidden/>
          </w:rPr>
        </w:r>
        <w:r>
          <w:rPr>
            <w:noProof/>
            <w:webHidden/>
          </w:rPr>
          <w:fldChar w:fldCharType="separate"/>
        </w:r>
        <w:r>
          <w:rPr>
            <w:noProof/>
            <w:webHidden/>
          </w:rPr>
          <w:t>36</w:t>
        </w:r>
        <w:r>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420487"/>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3C6CA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420488"/>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Pr="006C1B1F">
          <w:rPr>
            <w:rStyle w:val="Hipervnculo"/>
            <w:rFonts w:ascii="Arial" w:hAnsi="Arial" w:cs="Arial"/>
            <w:noProof/>
            <w:sz w:val="24"/>
            <w:szCs w:val="24"/>
          </w:rPr>
          <w:t>Ilustración 2. Tipos de células solares. Fuente: Carlos Tobajas, M. (2014). Instalaciones solares fotovoltaicas.</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_Toc70420525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10</w:t>
        </w:r>
        <w:r w:rsidRPr="006C1B1F">
          <w:rPr>
            <w:rFonts w:ascii="Arial" w:hAnsi="Arial" w:cs="Arial"/>
            <w:noProof/>
            <w:webHidden/>
            <w:sz w:val="24"/>
            <w:szCs w:val="24"/>
          </w:rPr>
          <w:fldChar w:fldCharType="end"/>
        </w:r>
      </w:hyperlink>
    </w:p>
    <w:p w14:paraId="4CE5E37C" w14:textId="51B3E37B"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_Toc70420526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11</w:t>
        </w:r>
        <w:r w:rsidRPr="006C1B1F">
          <w:rPr>
            <w:rFonts w:ascii="Arial" w:hAnsi="Arial" w:cs="Arial"/>
            <w:noProof/>
            <w:webHidden/>
            <w:sz w:val="24"/>
            <w:szCs w:val="24"/>
          </w:rPr>
          <w:fldChar w:fldCharType="end"/>
        </w:r>
      </w:hyperlink>
    </w:p>
    <w:p w14:paraId="2A54E6A3" w14:textId="1161043E"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_Toc70420527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12</w:t>
        </w:r>
        <w:r w:rsidRPr="006C1B1F">
          <w:rPr>
            <w:rFonts w:ascii="Arial" w:hAnsi="Arial" w:cs="Arial"/>
            <w:noProof/>
            <w:webHidden/>
            <w:sz w:val="24"/>
            <w:szCs w:val="24"/>
          </w:rPr>
          <w:fldChar w:fldCharType="end"/>
        </w:r>
      </w:hyperlink>
    </w:p>
    <w:p w14:paraId="1620C5D9" w14:textId="27D90C77"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Pr="006C1B1F">
          <w:rPr>
            <w:rStyle w:val="Hipervnculo"/>
            <w:rFonts w:ascii="Arial" w:hAnsi="Arial" w:cs="Arial"/>
            <w:noProof/>
            <w:sz w:val="24"/>
            <w:szCs w:val="24"/>
          </w:rPr>
          <w:t>Ilustración 5. Cámaras termográficas testo. Fuente: Guía práctica Termografía para instalaciones fotovoltaicas. Testo.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_Toc70420528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13</w:t>
        </w:r>
        <w:r w:rsidRPr="006C1B1F">
          <w:rPr>
            <w:rFonts w:ascii="Arial" w:hAnsi="Arial" w:cs="Arial"/>
            <w:noProof/>
            <w:webHidden/>
            <w:sz w:val="24"/>
            <w:szCs w:val="24"/>
          </w:rPr>
          <w:fldChar w:fldCharType="end"/>
        </w:r>
      </w:hyperlink>
    </w:p>
    <w:p w14:paraId="0252C604" w14:textId="3954962D"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Pr="006C1B1F">
          <w:rPr>
            <w:rStyle w:val="Hipervnculo"/>
            <w:rFonts w:ascii="Arial" w:hAnsi="Arial" w:cs="Arial"/>
            <w:noProof/>
            <w:sz w:val="24"/>
            <w:szCs w:val="24"/>
          </w:rPr>
          <w:t>Ilustración 6. Ordenamiento de los pixeles. Fuente: Matlab segunda edición. Báez, D Cervantes, 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_Toc70420529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15</w:t>
        </w:r>
        <w:r w:rsidRPr="006C1B1F">
          <w:rPr>
            <w:rFonts w:ascii="Arial" w:hAnsi="Arial" w:cs="Arial"/>
            <w:noProof/>
            <w:webHidden/>
            <w:sz w:val="24"/>
            <w:szCs w:val="24"/>
          </w:rPr>
          <w:fldChar w:fldCharType="end"/>
        </w:r>
      </w:hyperlink>
    </w:p>
    <w:p w14:paraId="3C833310" w14:textId="04DC9824"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Pr="006C1B1F">
          <w:rPr>
            <w:rStyle w:val="Hipervnculo"/>
            <w:rFonts w:ascii="Arial" w:hAnsi="Arial" w:cs="Arial"/>
            <w:noProof/>
            <w:sz w:val="24"/>
            <w:szCs w:val="24"/>
          </w:rPr>
          <w:t>Ilustración 7. Resultado de erosión. Fuente: Matlab segunda edición. Báez, D Cervantes, 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_Toc70420530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16</w:t>
        </w:r>
        <w:r w:rsidRPr="006C1B1F">
          <w:rPr>
            <w:rFonts w:ascii="Arial" w:hAnsi="Arial" w:cs="Arial"/>
            <w:noProof/>
            <w:webHidden/>
            <w:sz w:val="24"/>
            <w:szCs w:val="24"/>
          </w:rPr>
          <w:fldChar w:fldCharType="end"/>
        </w:r>
      </w:hyperlink>
    </w:p>
    <w:p w14:paraId="104ABBB8" w14:textId="2EDD4DCC"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Pr="006C1B1F">
          <w:rPr>
            <w:rStyle w:val="Hipervnculo"/>
            <w:rFonts w:ascii="Arial" w:hAnsi="Arial" w:cs="Arial"/>
            <w:noProof/>
            <w:sz w:val="24"/>
            <w:szCs w:val="24"/>
          </w:rPr>
          <w:t>Ilustración 8. Resultado de dilatación. Fuente: Matlab segunda edición. Báez, D Cervantes, 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_Toc70420531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16</w:t>
        </w:r>
        <w:r w:rsidRPr="006C1B1F">
          <w:rPr>
            <w:rFonts w:ascii="Arial" w:hAnsi="Arial" w:cs="Arial"/>
            <w:noProof/>
            <w:webHidden/>
            <w:sz w:val="24"/>
            <w:szCs w:val="24"/>
          </w:rPr>
          <w:fldChar w:fldCharType="end"/>
        </w:r>
      </w:hyperlink>
    </w:p>
    <w:p w14:paraId="1E10303A" w14:textId="62055959"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Pr="006C1B1F">
          <w:rPr>
            <w:rStyle w:val="Hipervnculo"/>
            <w:rFonts w:ascii="Arial" w:hAnsi="Arial" w:cs="Arial"/>
            <w:noProof/>
            <w:sz w:val="24"/>
            <w:szCs w:val="24"/>
          </w:rPr>
          <w:t>Ilustración 9. Mirón de Discóbolo. Fuente: Matlab segunda edición. Báez, D Cervantes, 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_Toc70420532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16</w:t>
        </w:r>
        <w:r w:rsidRPr="006C1B1F">
          <w:rPr>
            <w:rFonts w:ascii="Arial" w:hAnsi="Arial" w:cs="Arial"/>
            <w:noProof/>
            <w:webHidden/>
            <w:sz w:val="24"/>
            <w:szCs w:val="24"/>
          </w:rPr>
          <w:fldChar w:fldCharType="end"/>
        </w:r>
      </w:hyperlink>
    </w:p>
    <w:p w14:paraId="6E16E541" w14:textId="175A92E0"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Pr="006C1B1F">
          <w:rPr>
            <w:rStyle w:val="Hipervnculo"/>
            <w:rFonts w:ascii="Arial" w:hAnsi="Arial" w:cs="Arial"/>
            <w:noProof/>
            <w:sz w:val="24"/>
            <w:szCs w:val="24"/>
          </w:rPr>
          <w:t>Ilustración 10. Discóbolo después de aplicar tres adelgazamientos. Fuente: Matlab segunda edición. Báez, D Cervantes, O.</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_Toc70420533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16</w:t>
        </w:r>
        <w:r w:rsidRPr="006C1B1F">
          <w:rPr>
            <w:rFonts w:ascii="Arial" w:hAnsi="Arial" w:cs="Arial"/>
            <w:noProof/>
            <w:webHidden/>
            <w:sz w:val="24"/>
            <w:szCs w:val="24"/>
          </w:rPr>
          <w:fldChar w:fldCharType="end"/>
        </w:r>
      </w:hyperlink>
    </w:p>
    <w:p w14:paraId="7F65D3B0" w14:textId="30F2E80F"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_Toc70420534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27</w:t>
        </w:r>
        <w:r w:rsidRPr="006C1B1F">
          <w:rPr>
            <w:rFonts w:ascii="Arial" w:hAnsi="Arial" w:cs="Arial"/>
            <w:noProof/>
            <w:webHidden/>
            <w:sz w:val="24"/>
            <w:szCs w:val="24"/>
          </w:rPr>
          <w:fldChar w:fldCharType="end"/>
        </w:r>
      </w:hyperlink>
    </w:p>
    <w:p w14:paraId="0077087E" w14:textId="60C0EEF5"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Pr="006C1B1F">
          <w:rPr>
            <w:rStyle w:val="Hipervnculo"/>
            <w:rFonts w:ascii="Arial" w:hAnsi="Arial" w:cs="Arial"/>
            <w:noProof/>
            <w:sz w:val="24"/>
            <w:szCs w:val="24"/>
          </w:rPr>
          <w:t>Ilustración 12. Mapa de energía solar fotovoltaica en Colombia. Fuente: Instituto Geográfico Agustín Codazzi - IGAC, 2019</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_Toc70420535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28</w:t>
        </w:r>
        <w:r w:rsidRPr="006C1B1F">
          <w:rPr>
            <w:rFonts w:ascii="Arial" w:hAnsi="Arial" w:cs="Arial"/>
            <w:noProof/>
            <w:webHidden/>
            <w:sz w:val="24"/>
            <w:szCs w:val="24"/>
          </w:rPr>
          <w:fldChar w:fldCharType="end"/>
        </w:r>
      </w:hyperlink>
    </w:p>
    <w:p w14:paraId="718D7F7F" w14:textId="2FCD5C1D" w:rsidR="006C1B1F" w:rsidRPr="006C1B1F" w:rsidRDefault="006C1B1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Pr="006C1B1F">
          <w:rPr>
            <w:rStyle w:val="Hipervnculo"/>
            <w:rFonts w:ascii="Arial" w:hAnsi="Arial" w:cs="Arial"/>
            <w:noProof/>
            <w:sz w:val="24"/>
            <w:szCs w:val="24"/>
          </w:rPr>
          <w:t>Ilustración 13. Zonas no interconectadas Colombia. Fuente: Fuente: IPSE - CNM.</w:t>
        </w:r>
        <w:r w:rsidRPr="006C1B1F">
          <w:rPr>
            <w:rFonts w:ascii="Arial" w:hAnsi="Arial" w:cs="Arial"/>
            <w:noProof/>
            <w:webHidden/>
            <w:sz w:val="24"/>
            <w:szCs w:val="24"/>
          </w:rPr>
          <w:tab/>
        </w:r>
        <w:r w:rsidRPr="006C1B1F">
          <w:rPr>
            <w:rFonts w:ascii="Arial" w:hAnsi="Arial" w:cs="Arial"/>
            <w:noProof/>
            <w:webHidden/>
            <w:sz w:val="24"/>
            <w:szCs w:val="24"/>
          </w:rPr>
          <w:fldChar w:fldCharType="begin"/>
        </w:r>
        <w:r w:rsidRPr="006C1B1F">
          <w:rPr>
            <w:rFonts w:ascii="Arial" w:hAnsi="Arial" w:cs="Arial"/>
            <w:noProof/>
            <w:webHidden/>
            <w:sz w:val="24"/>
            <w:szCs w:val="24"/>
          </w:rPr>
          <w:instrText xml:space="preserve"> PAGEREF _Toc70420536 \h </w:instrText>
        </w:r>
        <w:r w:rsidRPr="006C1B1F">
          <w:rPr>
            <w:rFonts w:ascii="Arial" w:hAnsi="Arial" w:cs="Arial"/>
            <w:noProof/>
            <w:webHidden/>
            <w:sz w:val="24"/>
            <w:szCs w:val="24"/>
          </w:rPr>
        </w:r>
        <w:r w:rsidRPr="006C1B1F">
          <w:rPr>
            <w:rFonts w:ascii="Arial" w:hAnsi="Arial" w:cs="Arial"/>
            <w:noProof/>
            <w:webHidden/>
            <w:sz w:val="24"/>
            <w:szCs w:val="24"/>
          </w:rPr>
          <w:fldChar w:fldCharType="separate"/>
        </w:r>
        <w:r w:rsidRPr="006C1B1F">
          <w:rPr>
            <w:rFonts w:ascii="Arial" w:hAnsi="Arial" w:cs="Arial"/>
            <w:noProof/>
            <w:webHidden/>
            <w:sz w:val="24"/>
            <w:szCs w:val="24"/>
          </w:rPr>
          <w:t>29</w:t>
        </w:r>
        <w:r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420489"/>
      <w:r w:rsidRPr="00FC7CE7">
        <w:rPr>
          <w:rFonts w:ascii="Arial" w:eastAsia="Times New Roman" w:hAnsi="Arial" w:cs="Arial"/>
          <w:color w:val="000000"/>
          <w:sz w:val="24"/>
          <w:szCs w:val="24"/>
        </w:rPr>
        <w:lastRenderedPageBreak/>
        <w:t>PLANTEAMIENTO DEL PROBLEMA.</w:t>
      </w:r>
      <w:bookmarkEnd w:id="3"/>
    </w:p>
    <w:p w14:paraId="4DEEC1A1" w14:textId="52BC1A4C"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9B01A9" w:rsidRPr="009B01A9">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9B01A9">
            <w:rPr>
              <w:rFonts w:ascii="Arial" w:eastAsia="Times New Roman" w:hAnsi="Arial" w:cs="Arial"/>
              <w:noProof/>
              <w:sz w:val="24"/>
              <w:szCs w:val="24"/>
              <w:lang w:val="es-ES"/>
            </w:rPr>
            <w:t xml:space="preserve"> </w:t>
          </w:r>
          <w:r w:rsidR="009B01A9" w:rsidRPr="009B01A9">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58DC3FE7"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9B01A9">
            <w:rPr>
              <w:rFonts w:ascii="Arial" w:eastAsia="Times New Roman" w:hAnsi="Arial" w:cs="Arial"/>
              <w:noProof/>
              <w:sz w:val="24"/>
              <w:szCs w:val="24"/>
              <w:lang w:val="es-ES"/>
            </w:rPr>
            <w:t xml:space="preserve"> </w:t>
          </w:r>
          <w:r w:rsidR="009B01A9" w:rsidRPr="009B01A9">
            <w:rPr>
              <w:rFonts w:ascii="Arial" w:eastAsia="Times New Roman" w:hAnsi="Arial" w:cs="Arial"/>
              <w:noProof/>
              <w:sz w:val="24"/>
              <w:szCs w:val="24"/>
              <w:lang w:val="es-ES"/>
            </w:rPr>
            <w:t>(Bayod Rújula,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420490"/>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420491"/>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452B0E36" w14:textId="4B1B017A" w:rsidR="009555E6" w:rsidRPr="00FC7CE7" w:rsidRDefault="00FB6F25" w:rsidP="00FC7CE7">
      <w:pPr>
        <w:pStyle w:val="Ttulo1"/>
        <w:spacing w:line="276" w:lineRule="auto"/>
        <w:jc w:val="both"/>
        <w:rPr>
          <w:rFonts w:ascii="Arial" w:eastAsia="Times New Roman" w:hAnsi="Arial" w:cs="Arial"/>
          <w:b w:val="0"/>
          <w:sz w:val="24"/>
          <w:szCs w:val="24"/>
        </w:rPr>
      </w:pPr>
      <w:bookmarkStart w:id="6" w:name="_Toc70420492"/>
      <w:r w:rsidRPr="00FC7CE7">
        <w:rPr>
          <w:rFonts w:ascii="Arial" w:eastAsia="Times New Roman" w:hAnsi="Arial" w:cs="Arial"/>
          <w:sz w:val="24"/>
          <w:szCs w:val="24"/>
        </w:rPr>
        <w:lastRenderedPageBreak/>
        <w:t>DIAGRAMA CAUSA-EFECTO</w:t>
      </w:r>
      <w:bookmarkEnd w:id="6"/>
    </w:p>
    <w:p w14:paraId="6CF35E3A" w14:textId="77777777" w:rsidR="00064E93" w:rsidRDefault="006277C8" w:rsidP="00064E93">
      <w:pPr>
        <w:keepNext/>
        <w:spacing w:line="276" w:lineRule="auto"/>
        <w:jc w:val="both"/>
      </w:pPr>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64E93">
      <w:pPr>
        <w:pStyle w:val="Descripcin"/>
        <w:jc w:val="center"/>
        <w:rPr>
          <w:rFonts w:ascii="Arial" w:eastAsia="Times New Roman" w:hAnsi="Arial" w:cs="Arial"/>
          <w:sz w:val="24"/>
          <w:szCs w:val="24"/>
        </w:rPr>
      </w:pPr>
      <w:bookmarkStart w:id="7"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xml:space="preserve">. </w:t>
      </w:r>
      <w:bookmarkStart w:id="8" w:name="_GoBack"/>
      <w:r w:rsidRPr="00064E93">
        <w:rPr>
          <w:rFonts w:ascii="Arial" w:hAnsi="Arial" w:cs="Arial"/>
        </w:rPr>
        <w:t>Diagrama causa - efecto</w:t>
      </w:r>
      <w:bookmarkEnd w:id="8"/>
      <w:r w:rsidRPr="00064E93">
        <w:rPr>
          <w:rFonts w:ascii="Arial" w:hAnsi="Arial" w:cs="Arial"/>
        </w:rPr>
        <w:t>. Fuente: Propia.</w:t>
      </w:r>
      <w:bookmarkEnd w:id="7"/>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9" w:name="_Toc70420493"/>
      <w:r w:rsidRPr="00FC7CE7">
        <w:rPr>
          <w:rFonts w:ascii="Arial" w:eastAsia="Times New Roman" w:hAnsi="Arial" w:cs="Arial"/>
          <w:sz w:val="24"/>
          <w:szCs w:val="24"/>
        </w:rPr>
        <w:t>JUSTIFICACIÓN</w:t>
      </w:r>
      <w:bookmarkEnd w:id="9"/>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10" w:name="_Toc70420494"/>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10"/>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11" w:name="_Toc70420495"/>
      <w:r w:rsidRPr="00FC7CE7">
        <w:rPr>
          <w:rFonts w:ascii="Arial" w:eastAsia="Times New Roman" w:hAnsi="Arial" w:cs="Arial"/>
          <w:sz w:val="24"/>
          <w:szCs w:val="24"/>
        </w:rPr>
        <w:t>OBJETIVOS ESPECÍFICOS.</w:t>
      </w:r>
      <w:bookmarkEnd w:id="11"/>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2596A80E"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termográficas digitalizadas que se relacionen con fallos, daños o deterioro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2" w:name="_Toc70420496"/>
      <w:r w:rsidRPr="00FC7CE7">
        <w:rPr>
          <w:rFonts w:ascii="Arial" w:eastAsia="Times New Roman" w:hAnsi="Arial" w:cs="Arial"/>
          <w:sz w:val="24"/>
          <w:szCs w:val="24"/>
        </w:rPr>
        <w:lastRenderedPageBreak/>
        <w:t>RESULTADOS Y ALCANCES ESPERADOS</w:t>
      </w:r>
      <w:bookmarkEnd w:id="12"/>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AE3433">
      <w:pPr>
        <w:spacing w:line="276" w:lineRule="auto"/>
        <w:jc w:val="both"/>
        <w:rPr>
          <w:rFonts w:ascii="Arial" w:hAnsi="Arial" w:cs="Arial"/>
          <w:b/>
          <w:sz w:val="24"/>
          <w:szCs w:val="24"/>
        </w:rPr>
      </w:pPr>
      <w:r>
        <w:rPr>
          <w:rFonts w:ascii="Arial" w:eastAsia="Times New Roman" w:hAnsi="Arial" w:cs="Arial"/>
          <w:sz w:val="24"/>
          <w:szCs w:val="24"/>
        </w:rPr>
        <w:br w:type="page"/>
      </w:r>
      <w:r w:rsidR="00AE3433" w:rsidRPr="000138E5">
        <w:rPr>
          <w:rFonts w:ascii="Arial" w:hAnsi="Arial" w:cs="Arial"/>
          <w:b/>
          <w:sz w:val="24"/>
          <w:szCs w:val="24"/>
        </w:rPr>
        <w:lastRenderedPageBreak/>
        <w:t xml:space="preserve">MARCO </w:t>
      </w:r>
      <w:r w:rsidR="00AE3433">
        <w:rPr>
          <w:rFonts w:ascii="Arial" w:hAnsi="Arial" w:cs="Arial"/>
          <w:b/>
          <w:sz w:val="24"/>
          <w:szCs w:val="24"/>
        </w:rPr>
        <w:t>CONCEPTUAL.</w:t>
      </w:r>
    </w:p>
    <w:p w14:paraId="3A415B62" w14:textId="77777777" w:rsidR="00AE3433" w:rsidRDefault="00AE3433" w:rsidP="00AE3433">
      <w:pPr>
        <w:spacing w:line="276" w:lineRule="auto"/>
        <w:jc w:val="both"/>
        <w:rPr>
          <w:rFonts w:ascii="Arial" w:hAnsi="Arial" w:cs="Arial"/>
          <w:b/>
          <w:sz w:val="24"/>
          <w:szCs w:val="24"/>
        </w:rPr>
      </w:pPr>
      <w:r>
        <w:rPr>
          <w:rFonts w:ascii="Arial" w:hAnsi="Arial" w:cs="Arial"/>
          <w:b/>
          <w:sz w:val="24"/>
          <w:szCs w:val="24"/>
        </w:rPr>
        <w:t>PANEL FOTOVOLTAICO.</w:t>
      </w:r>
    </w:p>
    <w:p w14:paraId="785B8B1A" w14:textId="77777777"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Pr="00FD1DCF">
            <w:rPr>
              <w:rFonts w:ascii="Arial" w:hAnsi="Arial" w:cs="Arial"/>
              <w:noProof/>
              <w:sz w:val="24"/>
              <w:szCs w:val="24"/>
            </w:rPr>
            <w:t>(Bayod Rújula, 2009)</w:t>
          </w:r>
          <w:r>
            <w:rPr>
              <w:rFonts w:ascii="Arial" w:hAnsi="Arial" w:cs="Arial"/>
              <w:b/>
              <w:sz w:val="24"/>
              <w:szCs w:val="24"/>
            </w:rPr>
            <w:fldChar w:fldCharType="end"/>
          </w:r>
        </w:sdtContent>
      </w:sdt>
      <w:r>
        <w:rPr>
          <w:rFonts w:ascii="Arial" w:hAnsi="Arial" w:cs="Arial"/>
          <w:b/>
          <w:sz w:val="24"/>
          <w:szCs w:val="24"/>
        </w:rPr>
        <w:t>.</w:t>
      </w:r>
    </w:p>
    <w:p w14:paraId="6AF44FBE"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Pr>
              <w:rFonts w:ascii="Arial" w:hAnsi="Arial" w:cs="Arial"/>
              <w:noProof/>
              <w:sz w:val="24"/>
              <w:szCs w:val="24"/>
            </w:rPr>
            <w:t xml:space="preserve"> </w:t>
          </w:r>
          <w:r w:rsidRPr="00FD1DCF">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781B7108"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Pr="00FD1DCF">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3"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3"/>
    </w:p>
    <w:p w14:paraId="7314F629"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Pr>
              <w:rFonts w:ascii="Arial" w:hAnsi="Arial" w:cs="Arial"/>
              <w:noProof/>
              <w:sz w:val="24"/>
              <w:szCs w:val="24"/>
            </w:rPr>
            <w:t xml:space="preserve"> </w:t>
          </w:r>
          <w:r w:rsidRPr="00FD1DCF">
            <w:rPr>
              <w:rFonts w:ascii="Arial" w:hAnsi="Arial" w:cs="Arial"/>
              <w:noProof/>
              <w:sz w:val="24"/>
              <w:szCs w:val="24"/>
            </w:rPr>
            <w:t>(Bayod Rújula,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4"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4"/>
    </w:p>
    <w:p w14:paraId="70845D8D" w14:textId="77777777" w:rsidR="00AE3433" w:rsidRPr="000138E5" w:rsidRDefault="00AE3433" w:rsidP="00AE3433">
      <w:pPr>
        <w:spacing w:line="276" w:lineRule="auto"/>
        <w:jc w:val="both"/>
        <w:rPr>
          <w:rFonts w:ascii="Arial" w:hAnsi="Arial" w:cs="Arial"/>
          <w:b/>
          <w:bCs/>
          <w:sz w:val="24"/>
          <w:szCs w:val="24"/>
        </w:rPr>
      </w:pPr>
      <w:r w:rsidRPr="000138E5">
        <w:rPr>
          <w:rFonts w:ascii="Arial" w:hAnsi="Arial" w:cs="Arial"/>
          <w:b/>
          <w:bCs/>
          <w:sz w:val="24"/>
          <w:szCs w:val="24"/>
        </w:rPr>
        <w:t xml:space="preserve">TERMOGRAFÍA </w:t>
      </w:r>
    </w:p>
    <w:p w14:paraId="2105DA64" w14:textId="77777777"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Pr="00FD1DCF">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5"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5"/>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Pr>
              <w:rFonts w:ascii="Arial" w:hAnsi="Arial" w:cs="Arial"/>
              <w:noProof/>
              <w:sz w:val="24"/>
              <w:szCs w:val="24"/>
            </w:rPr>
            <w:t xml:space="preserve"> </w:t>
          </w:r>
          <w:r w:rsidRPr="00FD1DCF">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Pr>
              <w:rFonts w:ascii="Arial" w:hAnsi="Arial" w:cs="Arial"/>
              <w:noProof/>
              <w:sz w:val="24"/>
              <w:szCs w:val="24"/>
            </w:rPr>
            <w:t xml:space="preserve"> </w:t>
          </w:r>
          <w:r w:rsidRPr="00FD1DCF">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AE3433">
      <w:pPr>
        <w:spacing w:line="276" w:lineRule="auto"/>
        <w:jc w:val="both"/>
        <w:rPr>
          <w:rFonts w:ascii="Arial" w:hAnsi="Arial" w:cs="Arial"/>
          <w:b/>
          <w:sz w:val="24"/>
          <w:szCs w:val="24"/>
        </w:rPr>
      </w:pPr>
      <w:r w:rsidRPr="00C24FD1">
        <w:rPr>
          <w:rFonts w:ascii="Arial" w:hAnsi="Arial" w:cs="Arial"/>
          <w:b/>
          <w:sz w:val="24"/>
          <w:szCs w:val="24"/>
        </w:rPr>
        <w:t>INSPECCIÓN TERMOGRAFÍCA.</w:t>
      </w:r>
    </w:p>
    <w:p w14:paraId="577C9688" w14:textId="77777777"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Pr="00FD1DCF">
            <w:rPr>
              <w:rFonts w:ascii="Arial" w:hAnsi="Arial" w:cs="Arial"/>
              <w:noProof/>
              <w:sz w:val="24"/>
              <w:szCs w:val="24"/>
            </w:rPr>
            <w:t>(González Ajuech, 2017)</w:t>
          </w:r>
          <w:r>
            <w:rPr>
              <w:rFonts w:ascii="Arial" w:hAnsi="Arial" w:cs="Arial"/>
              <w:sz w:val="24"/>
              <w:szCs w:val="24"/>
            </w:rPr>
            <w:fldChar w:fldCharType="end"/>
          </w:r>
        </w:sdtContent>
      </w:sdt>
    </w:p>
    <w:p w14:paraId="61A7BEDD"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Pr="00FD1DCF">
            <w:rPr>
              <w:rFonts w:ascii="Arial" w:hAnsi="Arial" w:cs="Arial"/>
              <w:noProof/>
              <w:sz w:val="24"/>
              <w:szCs w:val="24"/>
            </w:rPr>
            <w:t>(González Ajuech,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6"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6"/>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77777777"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Pr>
              <w:rFonts w:ascii="Arial" w:hAnsi="Arial" w:cs="Arial"/>
              <w:bCs/>
              <w:noProof/>
              <w:sz w:val="24"/>
              <w:szCs w:val="24"/>
            </w:rPr>
            <w:t xml:space="preserve"> </w:t>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77777777"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Pr>
              <w:rFonts w:ascii="Arial" w:hAnsi="Arial" w:cs="Arial"/>
              <w:bCs/>
              <w:noProof/>
              <w:sz w:val="24"/>
              <w:szCs w:val="24"/>
            </w:rPr>
            <w:t xml:space="preserve"> </w:t>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7777777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Pr>
              <w:rFonts w:ascii="Arial" w:hAnsi="Arial" w:cs="Arial"/>
              <w:bCs/>
              <w:noProof/>
              <w:sz w:val="24"/>
              <w:szCs w:val="24"/>
            </w:rPr>
            <w:t xml:space="preserve"> </w:t>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77777777"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7777777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7777777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Pr="00FD1DCF">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AE3433">
      <w:pPr>
        <w:spacing w:line="276" w:lineRule="auto"/>
        <w:jc w:val="both"/>
        <w:rPr>
          <w:rFonts w:ascii="Arial" w:hAnsi="Arial" w:cs="Arial"/>
          <w:b/>
          <w:sz w:val="24"/>
          <w:szCs w:val="24"/>
        </w:rPr>
      </w:pPr>
      <w:r w:rsidRPr="002C05A2">
        <w:rPr>
          <w:rFonts w:ascii="Arial" w:hAnsi="Arial" w:cs="Arial"/>
          <w:b/>
          <w:sz w:val="24"/>
          <w:szCs w:val="24"/>
        </w:rPr>
        <w:t>PROCESAMIENTO DE IMAGEN</w:t>
      </w:r>
    </w:p>
    <w:p w14:paraId="1F4421C2"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Pr="00FD1DCF">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77777777"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Pr>
              <w:rFonts w:ascii="Arial" w:eastAsiaTheme="minorEastAsia" w:hAnsi="Arial" w:cs="Arial"/>
              <w:noProof/>
              <w:sz w:val="24"/>
              <w:szCs w:val="24"/>
            </w:rPr>
            <w:t xml:space="preserve"> </w:t>
          </w:r>
          <w:r w:rsidRPr="00FD1DCF">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17"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17"/>
    </w:p>
    <w:p w14:paraId="2F9366C6" w14:textId="62D831D1"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Pr="00FD1DCF">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7777777"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Pr="00FD1DCF">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18"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18"/>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19"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19"/>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0"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0"/>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1"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1"/>
          </w:p>
        </w:tc>
      </w:tr>
    </w:tbl>
    <w:p w14:paraId="6D6A9F8B" w14:textId="77777777" w:rsidR="00DD4269" w:rsidRPr="004623AB" w:rsidRDefault="00DD4269" w:rsidP="00DD4269">
      <w:pPr>
        <w:spacing w:line="276" w:lineRule="auto"/>
        <w:jc w:val="both"/>
        <w:rPr>
          <w:rFonts w:ascii="Arial" w:hAnsi="Arial" w:cs="Arial"/>
          <w:b/>
          <w:bCs/>
          <w:sz w:val="24"/>
          <w:szCs w:val="24"/>
        </w:rPr>
      </w:pPr>
      <w:r w:rsidRPr="004623AB">
        <w:rPr>
          <w:rFonts w:ascii="Arial" w:hAnsi="Arial" w:cs="Arial"/>
          <w:b/>
          <w:bCs/>
          <w:sz w:val="24"/>
          <w:szCs w:val="24"/>
        </w:rPr>
        <w:t>MARCO TEÓRICO</w:t>
      </w:r>
    </w:p>
    <w:p w14:paraId="2E778857" w14:textId="77777777" w:rsidR="00DD4269" w:rsidRPr="004623AB" w:rsidRDefault="00DD4269" w:rsidP="00DD4269">
      <w:pPr>
        <w:spacing w:line="276" w:lineRule="auto"/>
        <w:jc w:val="both"/>
        <w:rPr>
          <w:rFonts w:ascii="Arial" w:hAnsi="Arial" w:cs="Arial"/>
          <w:b/>
          <w:bCs/>
          <w:sz w:val="24"/>
          <w:szCs w:val="24"/>
        </w:rPr>
      </w:pPr>
      <w:r w:rsidRPr="004623AB">
        <w:rPr>
          <w:rFonts w:ascii="Arial" w:hAnsi="Arial" w:cs="Arial"/>
          <w:b/>
          <w:bCs/>
          <w:sz w:val="24"/>
          <w:szCs w:val="24"/>
        </w:rPr>
        <w:t xml:space="preserve">PANEL FOTOVOLTAICO </w:t>
      </w:r>
    </w:p>
    <w:p w14:paraId="3AB63A5D"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de boro (formado positivo o tipo P). La unión entre dos capas crea una diferencia de potencial. La luz solar o visible induce a los electrones libres a moverse por el alambre </w:t>
      </w:r>
      <w:r w:rsidRPr="004623AB">
        <w:rPr>
          <w:rFonts w:ascii="Arial" w:hAnsi="Arial" w:cs="Arial"/>
          <w:sz w:val="24"/>
          <w:szCs w:val="24"/>
        </w:rPr>
        <w:lastRenderedPageBreak/>
        <w:t xml:space="preserve">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Pr="004623AB">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7BE9C392"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5200A44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Pr="004623AB">
            <w:rPr>
              <w:rFonts w:ascii="Arial" w:hAnsi="Arial" w:cs="Arial"/>
              <w:noProof/>
              <w:sz w:val="24"/>
              <w:szCs w:val="24"/>
            </w:rPr>
            <w:t>(LAMIGUEIRO, 2020, pág. 47)</w:t>
          </w:r>
          <w:r w:rsidRPr="004623AB">
            <w:rPr>
              <w:rFonts w:ascii="Arial" w:hAnsi="Arial" w:cs="Arial"/>
              <w:sz w:val="24"/>
              <w:szCs w:val="24"/>
            </w:rPr>
            <w:fldChar w:fldCharType="end"/>
          </w:r>
        </w:sdtContent>
      </w:sdt>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Pr="004623AB">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77777777" w:rsidR="00DD4269" w:rsidRPr="004623AB" w:rsidRDefault="00DD4269"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DD4269"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DD4269"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D4269">
      <w:pPr>
        <w:spacing w:line="276" w:lineRule="auto"/>
        <w:jc w:val="both"/>
        <w:rPr>
          <w:rFonts w:ascii="Arial" w:eastAsiaTheme="minorEastAsia" w:hAnsi="Arial" w:cs="Arial"/>
          <w:sz w:val="24"/>
          <w:szCs w:val="24"/>
        </w:rPr>
      </w:pPr>
      <w:r w:rsidRPr="004623AB">
        <w:rPr>
          <w:rFonts w:ascii="Arial" w:eastAsiaTheme="minorEastAsia" w:hAnsi="Arial" w:cs="Arial"/>
          <w:b/>
          <w:bCs/>
          <w:sz w:val="24"/>
          <w:szCs w:val="24"/>
        </w:rPr>
        <w:t xml:space="preserve">TEMPERATURA Y RADIACIÓN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Pr="004623AB">
            <w:rPr>
              <w:rFonts w:ascii="Arial" w:hAnsi="Arial" w:cs="Arial"/>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D4269">
      <w:pPr>
        <w:autoSpaceDE w:val="0"/>
        <w:autoSpaceDN w:val="0"/>
        <w:adjustRightInd w:val="0"/>
        <w:spacing w:after="0" w:line="276" w:lineRule="auto"/>
        <w:jc w:val="both"/>
        <w:rPr>
          <w:rFonts w:ascii="Arial" w:hAnsi="Arial" w:cs="Arial"/>
          <w:b/>
          <w:bCs/>
          <w:color w:val="000000"/>
          <w:sz w:val="24"/>
          <w:szCs w:val="24"/>
        </w:rPr>
      </w:pPr>
      <w:r w:rsidRPr="004623AB">
        <w:rPr>
          <w:rFonts w:ascii="Arial" w:hAnsi="Arial" w:cs="Arial"/>
          <w:b/>
          <w:bCs/>
          <w:color w:val="000000"/>
          <w:sz w:val="24"/>
          <w:szCs w:val="24"/>
        </w:rPr>
        <w:t>TERMOGRAFÍA</w:t>
      </w:r>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Pr="004623AB">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Pr="004623AB">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Pr="004623AB">
            <w:rPr>
              <w:rFonts w:ascii="Arial" w:hAnsi="Arial" w:cs="Arial"/>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Pr="004623AB">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D4269">
      <w:pPr>
        <w:spacing w:line="276" w:lineRule="auto"/>
        <w:jc w:val="both"/>
        <w:rPr>
          <w:rFonts w:ascii="Arial" w:hAnsi="Arial" w:cs="Arial"/>
          <w:b/>
          <w:bCs/>
          <w:sz w:val="24"/>
          <w:szCs w:val="24"/>
        </w:rPr>
      </w:pPr>
      <w:r w:rsidRPr="004623AB">
        <w:rPr>
          <w:rFonts w:ascii="Arial" w:hAnsi="Arial" w:cs="Arial"/>
          <w:b/>
          <w:bCs/>
          <w:sz w:val="24"/>
          <w:szCs w:val="24"/>
        </w:rPr>
        <w:t xml:space="preserve">PROCESO DE CAPTACIÓN </w:t>
      </w:r>
    </w:p>
    <w:p w14:paraId="4ECA7AA5" w14:textId="77777777"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Pr="004623AB">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500C98E7"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Pr="004623AB">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D4269">
      <w:pPr>
        <w:spacing w:line="276" w:lineRule="auto"/>
        <w:jc w:val="both"/>
        <w:rPr>
          <w:rFonts w:ascii="Arial" w:hAnsi="Arial" w:cs="Arial"/>
          <w:b/>
          <w:bCs/>
          <w:color w:val="000000"/>
          <w:sz w:val="24"/>
          <w:szCs w:val="24"/>
          <w:shd w:val="clear" w:color="auto" w:fill="FFFFFF"/>
        </w:rPr>
      </w:pPr>
      <w:r w:rsidRPr="004623AB">
        <w:rPr>
          <w:rFonts w:ascii="Arial" w:hAnsi="Arial" w:cs="Arial"/>
          <w:b/>
          <w:bCs/>
          <w:color w:val="000000"/>
          <w:sz w:val="24"/>
          <w:szCs w:val="24"/>
          <w:shd w:val="clear" w:color="auto" w:fill="FFFFFF"/>
        </w:rPr>
        <w:t>PROCESAMIENTO DE IMAGEN</w:t>
      </w:r>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77777777"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Pr="004623AB">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77777777"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Pr="00092C96">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Pr="004623AB">
            <w:rPr>
              <w:rFonts w:ascii="Arial" w:hAnsi="Arial" w:cs="Arial"/>
              <w:noProof/>
              <w:sz w:val="24"/>
              <w:szCs w:val="24"/>
            </w:rPr>
            <w:t>(Veratti, 2015)</w:t>
          </w:r>
          <w:r w:rsidRPr="004623AB">
            <w:rPr>
              <w:rFonts w:ascii="Arial" w:hAnsi="Arial" w:cs="Arial"/>
              <w:sz w:val="24"/>
              <w:szCs w:val="24"/>
            </w:rPr>
            <w:fldChar w:fldCharType="end"/>
          </w:r>
        </w:sdtContent>
      </w:sdt>
    </w:p>
    <w:p w14:paraId="5C7A6C19"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Pr="004623AB">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3C6CAF">
      <w:pPr>
        <w:rPr>
          <w:rFonts w:ascii="Arial" w:hAnsi="Arial" w:cs="Arial"/>
          <w:b/>
          <w:sz w:val="24"/>
          <w:szCs w:val="24"/>
        </w:rPr>
      </w:pPr>
      <w:r w:rsidRPr="00A579D7">
        <w:rPr>
          <w:rFonts w:ascii="Arial" w:hAnsi="Arial" w:cs="Arial"/>
          <w:b/>
          <w:sz w:val="24"/>
          <w:szCs w:val="24"/>
        </w:rPr>
        <w:lastRenderedPageBreak/>
        <w:t>ANTECEDENTES.</w:t>
      </w:r>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3C6CAF">
      <w:pPr>
        <w:rPr>
          <w:rFonts w:ascii="Arial" w:hAnsi="Arial" w:cs="Arial"/>
          <w:b/>
          <w:sz w:val="24"/>
          <w:szCs w:val="24"/>
        </w:rPr>
      </w:pPr>
      <w:r w:rsidRPr="00A579D7">
        <w:rPr>
          <w:rFonts w:ascii="Arial" w:hAnsi="Arial" w:cs="Arial"/>
          <w:b/>
          <w:sz w:val="24"/>
          <w:szCs w:val="24"/>
        </w:rPr>
        <w:t>TERMOGRAFÍAS EN MÓDULOS FOTOVOLTAICOS.</w:t>
      </w:r>
    </w:p>
    <w:p w14:paraId="15B257CA" w14:textId="7777777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(Morales Le Roy, 2020)</w:t>
          </w:r>
          <w:r w:rsidRPr="00A579D7">
            <w:rPr>
              <w:rFonts w:ascii="Arial" w:hAnsi="Arial" w:cs="Arial"/>
              <w:noProof/>
              <w:sz w:val="24"/>
              <w:szCs w:val="24"/>
            </w:rPr>
            <w:fldChar w:fldCharType="end"/>
          </w:r>
        </w:sdtContent>
      </w:sdt>
    </w:p>
    <w:p w14:paraId="75DEA5C3" w14:textId="77777777"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(Álvarez Tey, 2018)</w:t>
          </w:r>
          <w:r w:rsidRPr="00A579D7">
            <w:rPr>
              <w:rFonts w:ascii="Arial" w:hAnsi="Arial" w:cs="Arial"/>
              <w:noProof/>
              <w:sz w:val="24"/>
              <w:szCs w:val="24"/>
            </w:rPr>
            <w:fldChar w:fldCharType="end"/>
          </w:r>
        </w:sdtContent>
      </w:sdt>
    </w:p>
    <w:p w14:paraId="798A31AF" w14:textId="77777777" w:rsidR="003C6CAF" w:rsidRPr="00FD00E4" w:rsidRDefault="003C6CAF" w:rsidP="003C6CAF">
      <w:pPr>
        <w:jc w:val="both"/>
        <w:rPr>
          <w:rFonts w:ascii="Arial" w:hAnsi="Arial" w:cs="Arial"/>
          <w:b/>
          <w:sz w:val="24"/>
          <w:szCs w:val="24"/>
        </w:rPr>
      </w:pPr>
      <w:r w:rsidRPr="00A579D7">
        <w:rPr>
          <w:rFonts w:ascii="Arial" w:hAnsi="Arial" w:cs="Arial"/>
          <w:b/>
          <w:noProof/>
          <w:sz w:val="24"/>
          <w:szCs w:val="24"/>
        </w:rPr>
        <w:t xml:space="preserve">INSPECCIONES TERMOGRAFÍCAS </w:t>
      </w:r>
      <w:r w:rsidRPr="00A579D7">
        <w:rPr>
          <w:rFonts w:ascii="Arial" w:hAnsi="Arial" w:cs="Arial"/>
          <w:b/>
          <w:sz w:val="24"/>
          <w:szCs w:val="24"/>
        </w:rPr>
        <w:t>MÓDULOS FOTOVOLTAICOS.</w:t>
      </w:r>
    </w:p>
    <w:p w14:paraId="45A0EC8D" w14:textId="7777777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un experimento emulando un módulo fotovoltaico con puntos calientes. Se concluye que </w:t>
      </w:r>
      <w:r w:rsidRPr="00A579D7">
        <w:rPr>
          <w:rFonts w:ascii="Arial" w:hAnsi="Arial" w:cs="Arial"/>
          <w:noProof/>
          <w:sz w:val="24"/>
          <w:szCs w:val="24"/>
        </w:rPr>
        <w:lastRenderedPageBreak/>
        <w:t>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(Sánchez Garay, 2020)</w:t>
          </w:r>
          <w:r w:rsidRPr="00A579D7">
            <w:rPr>
              <w:rFonts w:ascii="Arial" w:hAnsi="Arial" w:cs="Arial"/>
              <w:noProof/>
              <w:sz w:val="24"/>
              <w:szCs w:val="24"/>
            </w:rPr>
            <w:fldChar w:fldCharType="end"/>
          </w:r>
        </w:sdtContent>
      </w:sdt>
    </w:p>
    <w:p w14:paraId="499FBF4E" w14:textId="7777777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(Ituarte, Martínez, &amp; Tarifa, 2019)</w:t>
          </w:r>
          <w:r w:rsidRPr="00A579D7">
            <w:rPr>
              <w:rFonts w:ascii="Arial" w:hAnsi="Arial" w:cs="Arial"/>
              <w:noProof/>
              <w:sz w:val="24"/>
              <w:szCs w:val="24"/>
            </w:rPr>
            <w:fldChar w:fldCharType="end"/>
          </w:r>
        </w:sdtContent>
      </w:sdt>
    </w:p>
    <w:p w14:paraId="107AE443" w14:textId="7777777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Pr="00A579D7">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7777777"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3C6CAF">
      <w:pPr>
        <w:jc w:val="both"/>
        <w:rPr>
          <w:rFonts w:ascii="Arial" w:hAnsi="Arial" w:cs="Arial"/>
          <w:b/>
          <w:noProof/>
          <w:sz w:val="24"/>
          <w:szCs w:val="24"/>
        </w:rPr>
      </w:pPr>
      <w:r w:rsidRPr="00A579D7">
        <w:rPr>
          <w:rFonts w:ascii="Arial" w:hAnsi="Arial" w:cs="Arial"/>
          <w:b/>
          <w:noProof/>
          <w:sz w:val="24"/>
          <w:szCs w:val="24"/>
        </w:rPr>
        <w:t>PROCESAMIENTO DE IMÁGENES EN RECONOCIMIENTO DE OBJETOS O SISTEMAS DE PANELES FOTOVOLTAICOS.</w:t>
      </w:r>
    </w:p>
    <w:p w14:paraId="417CBD5A" w14:textId="77777777"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neuronales convolucionales. El motivo es que el sistema sea capaz de determinar las </w:t>
      </w:r>
      <w:r w:rsidRPr="00A579D7">
        <w:rPr>
          <w:rFonts w:ascii="Arial" w:hAnsi="Arial" w:cs="Arial"/>
          <w:sz w:val="24"/>
          <w:szCs w:val="24"/>
        </w:rPr>
        <w:lastRenderedPageBreak/>
        <w:t>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Pr="00A579D7">
            <w:rPr>
              <w:rFonts w:ascii="Arial" w:hAnsi="Arial" w:cs="Arial"/>
              <w:noProof/>
              <w:sz w:val="24"/>
              <w:szCs w:val="24"/>
            </w:rPr>
            <w:t xml:space="preserve"> (Alvarez Gonzalez, 2020)</w:t>
          </w:r>
          <w:r w:rsidRPr="00A579D7">
            <w:rPr>
              <w:rFonts w:ascii="Arial" w:hAnsi="Arial" w:cs="Arial"/>
              <w:sz w:val="24"/>
              <w:szCs w:val="24"/>
            </w:rPr>
            <w:fldChar w:fldCharType="end"/>
          </w:r>
        </w:sdtContent>
      </w:sdt>
    </w:p>
    <w:p w14:paraId="6978EE86" w14:textId="77777777"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Pr="00A579D7">
            <w:rPr>
              <w:rFonts w:ascii="Arial" w:eastAsiaTheme="minorEastAsia" w:hAnsi="Arial" w:cs="Arial"/>
              <w:noProof/>
              <w:sz w:val="24"/>
              <w:szCs w:val="24"/>
            </w:rPr>
            <w:t xml:space="preserve"> (Cayllahua Quispe, 2019)</w:t>
          </w:r>
          <w:r w:rsidRPr="00A579D7">
            <w:rPr>
              <w:rFonts w:ascii="Arial" w:eastAsiaTheme="minorEastAsia" w:hAnsi="Arial" w:cs="Arial"/>
              <w:noProof/>
              <w:sz w:val="24"/>
              <w:szCs w:val="24"/>
            </w:rPr>
            <w:fldChar w:fldCharType="end"/>
          </w:r>
        </w:sdtContent>
      </w:sdt>
    </w:p>
    <w:p w14:paraId="5F6379CC" w14:textId="7777777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(Aranda, Medina, Rodriguez, &amp; Gonzalez, 2017)</w:t>
          </w:r>
          <w:r w:rsidRPr="00A579D7">
            <w:rPr>
              <w:rFonts w:ascii="Arial" w:hAnsi="Arial" w:cs="Arial"/>
              <w:noProof/>
              <w:sz w:val="24"/>
              <w:szCs w:val="24"/>
            </w:rPr>
            <w:fldChar w:fldCharType="end"/>
          </w:r>
        </w:sdtContent>
      </w:sdt>
    </w:p>
    <w:p w14:paraId="29EB0A53" w14:textId="13155DAA"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Pr="00A579D7">
            <w:rPr>
              <w:rFonts w:ascii="Arial" w:hAnsi="Arial" w:cs="Arial"/>
              <w:noProof/>
              <w:sz w:val="24"/>
              <w:szCs w:val="24"/>
            </w:rPr>
            <w:t xml:space="preserve"> (Pascual Arribas, 2016)</w:t>
          </w:r>
          <w:r w:rsidRPr="00A579D7">
            <w:rPr>
              <w:rFonts w:ascii="Arial" w:hAnsi="Arial" w:cs="Arial"/>
              <w:noProof/>
              <w:sz w:val="24"/>
              <w:szCs w:val="24"/>
            </w:rPr>
            <w:fldChar w:fldCharType="end"/>
          </w:r>
        </w:sdtContent>
      </w:sdt>
    </w:p>
    <w:p w14:paraId="7955E281" w14:textId="77777777" w:rsidR="003C6CAF" w:rsidRDefault="003C6CAF" w:rsidP="003C6CAF">
      <w:pPr>
        <w:rPr>
          <w:rFonts w:ascii="Arial" w:hAnsi="Arial" w:cs="Arial"/>
          <w:noProof/>
          <w:sz w:val="24"/>
          <w:szCs w:val="24"/>
        </w:rPr>
      </w:pPr>
    </w:p>
    <w:p w14:paraId="0598F4F8" w14:textId="0EA20992" w:rsidR="003C6CAF" w:rsidRDefault="003C6CAF" w:rsidP="003C6CAF">
      <w:pPr>
        <w:rPr>
          <w:rFonts w:ascii="Arial" w:hAnsi="Arial" w:cs="Arial"/>
          <w:b/>
          <w:sz w:val="24"/>
          <w:szCs w:val="24"/>
        </w:rPr>
      </w:pPr>
      <w:r w:rsidRPr="00B94C90">
        <w:rPr>
          <w:rFonts w:ascii="Arial" w:hAnsi="Arial" w:cs="Arial"/>
          <w:b/>
          <w:sz w:val="24"/>
          <w:szCs w:val="24"/>
        </w:rPr>
        <w:lastRenderedPageBreak/>
        <w:t>MARCO CONTEXTUAL.</w:t>
      </w:r>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3C6CAF">
      <w:pPr>
        <w:rPr>
          <w:rFonts w:ascii="Arial" w:hAnsi="Arial" w:cs="Arial"/>
          <w:b/>
          <w:sz w:val="24"/>
          <w:szCs w:val="24"/>
        </w:rPr>
      </w:pPr>
      <w:r w:rsidRPr="00CA4265">
        <w:rPr>
          <w:rFonts w:ascii="Arial" w:hAnsi="Arial" w:cs="Arial"/>
          <w:b/>
          <w:sz w:val="24"/>
          <w:szCs w:val="24"/>
        </w:rPr>
        <w:t>HISTORIA SISTEMAS FOTOVOLTAICOS.</w:t>
      </w:r>
    </w:p>
    <w:p w14:paraId="2BA15D30"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Pr="00B94C90">
            <w:rPr>
              <w:rFonts w:ascii="Arial" w:hAnsi="Arial" w:cs="Arial"/>
              <w:noProof/>
              <w:sz w:val="24"/>
              <w:szCs w:val="24"/>
            </w:rPr>
            <w:t xml:space="preserve"> (Bayod Rújula,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Pr="00B94C90">
            <w:rPr>
              <w:rFonts w:ascii="Arial" w:hAnsi="Arial" w:cs="Arial"/>
              <w:noProof/>
              <w:sz w:val="24"/>
              <w:szCs w:val="24"/>
            </w:rPr>
            <w:t xml:space="preserve"> (Rodríguez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rPr>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22"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22"/>
    </w:p>
    <w:p w14:paraId="384E5A88" w14:textId="3B1E4AE5" w:rsidR="003C6CAF" w:rsidRPr="00CA4265" w:rsidRDefault="003C6CAF" w:rsidP="003C6CAF">
      <w:pPr>
        <w:rPr>
          <w:rFonts w:ascii="Arial" w:hAnsi="Arial" w:cs="Arial"/>
          <w:b/>
          <w:sz w:val="24"/>
          <w:szCs w:val="24"/>
        </w:rPr>
      </w:pPr>
      <w:r w:rsidRPr="00B94C90">
        <w:rPr>
          <w:rFonts w:ascii="Arial" w:hAnsi="Arial" w:cs="Arial"/>
          <w:b/>
          <w:sz w:val="24"/>
          <w:szCs w:val="24"/>
        </w:rPr>
        <w:lastRenderedPageBreak/>
        <w:t>POLÍTICO DE ENERGÍAS RENOVABLES EN COLOMBIA.</w:t>
      </w:r>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3C6CAF">
      <w:pPr>
        <w:jc w:val="both"/>
        <w:rPr>
          <w:rFonts w:ascii="Arial" w:hAnsi="Arial" w:cs="Arial"/>
          <w:b/>
          <w:sz w:val="24"/>
          <w:szCs w:val="24"/>
        </w:rPr>
      </w:pPr>
      <w:r w:rsidRPr="00B94C90">
        <w:rPr>
          <w:rFonts w:ascii="Arial" w:hAnsi="Arial" w:cs="Arial"/>
          <w:b/>
          <w:sz w:val="24"/>
          <w:szCs w:val="24"/>
        </w:rPr>
        <w:t>FACTOR GEOGRÁFICO.</w:t>
      </w:r>
    </w:p>
    <w:p w14:paraId="2EAA6F3A" w14:textId="77777777"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Pr="00B94C90">
            <w:rPr>
              <w:rFonts w:ascii="Arial" w:hAnsi="Arial" w:cs="Arial"/>
              <w:noProof/>
              <w:sz w:val="24"/>
              <w:szCs w:val="24"/>
            </w:rPr>
            <w:t xml:space="preserve"> (UPME,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rPr>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23"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23"/>
    </w:p>
    <w:p w14:paraId="3E550491"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lastRenderedPageBreak/>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Pr="00B94C90">
            <w:rPr>
              <w:rFonts w:ascii="Arial" w:hAnsi="Arial" w:cs="Arial"/>
              <w:noProof/>
              <w:sz w:val="24"/>
              <w:szCs w:val="24"/>
            </w:rPr>
            <w:t xml:space="preserve"> (Superservicios,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24"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24"/>
    </w:p>
    <w:p w14:paraId="46495D42" w14:textId="5D78B4A9" w:rsidR="003C6CAF" w:rsidRPr="003C6CAF" w:rsidRDefault="003C6CAF" w:rsidP="003C6CAF">
      <w:pPr>
        <w:pStyle w:val="Ttulo1"/>
        <w:ind w:firstLine="708"/>
        <w:jc w:val="both"/>
        <w:rPr>
          <w:rFonts w:ascii="Arial" w:eastAsiaTheme="minorHAnsi" w:hAnsi="Arial" w:cs="Arial"/>
          <w:b w:val="0"/>
          <w:sz w:val="24"/>
          <w:szCs w:val="24"/>
          <w:lang w:eastAsia="en-US"/>
        </w:rPr>
      </w:pPr>
      <w:bookmarkStart w:id="25" w:name="_Toc70420497"/>
      <w:r w:rsidRPr="003C6CAF">
        <w:rPr>
          <w:rFonts w:ascii="Arial" w:eastAsiaTheme="minorHAnsi" w:hAnsi="Arial" w:cs="Arial"/>
          <w:b w:val="0"/>
          <w:sz w:val="24"/>
          <w:szCs w:val="24"/>
          <w:lang w:eastAsia="en-US"/>
        </w:rPr>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bookmarkEnd w:id="25"/>
    </w:p>
    <w:p w14:paraId="30FAD808" w14:textId="77777777" w:rsidR="003C6CAF" w:rsidRPr="0005139A" w:rsidRDefault="003C6CAF" w:rsidP="003C6CAF">
      <w:pPr>
        <w:spacing w:line="276" w:lineRule="auto"/>
        <w:jc w:val="both"/>
        <w:rPr>
          <w:rFonts w:ascii="Arial" w:hAnsi="Arial" w:cs="Arial"/>
          <w:b/>
          <w:sz w:val="24"/>
          <w:szCs w:val="24"/>
        </w:rPr>
      </w:pPr>
      <w:r w:rsidRPr="0005139A">
        <w:rPr>
          <w:rFonts w:ascii="Arial" w:hAnsi="Arial" w:cs="Arial"/>
          <w:b/>
          <w:sz w:val="24"/>
          <w:szCs w:val="24"/>
        </w:rPr>
        <w:t>MARCO LEGAL</w:t>
      </w:r>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05139A" w:rsidRDefault="003C6CAF" w:rsidP="003C6CAF">
      <w:pPr>
        <w:spacing w:line="276" w:lineRule="auto"/>
        <w:jc w:val="both"/>
        <w:rPr>
          <w:rFonts w:ascii="Arial" w:hAnsi="Arial" w:cs="Arial"/>
          <w:b/>
          <w:sz w:val="24"/>
          <w:szCs w:val="24"/>
        </w:rPr>
      </w:pPr>
      <w:r w:rsidRPr="0005139A">
        <w:rPr>
          <w:rFonts w:ascii="Arial" w:hAnsi="Arial" w:cs="Arial"/>
          <w:b/>
          <w:sz w:val="24"/>
          <w:szCs w:val="24"/>
        </w:rPr>
        <w:t>LEY 1955 DEL 2019 CONGRESO DE COLOMBIA.</w:t>
      </w:r>
    </w:p>
    <w:p w14:paraId="059B3054" w14:textId="77777777"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w:t>
      </w:r>
      <w:r w:rsidRPr="0005139A">
        <w:rPr>
          <w:rFonts w:ascii="Arial" w:hAnsi="Arial" w:cs="Arial"/>
          <w:sz w:val="24"/>
          <w:szCs w:val="24"/>
        </w:rPr>
        <w:lastRenderedPageBreak/>
        <w:t xml:space="preserve">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Pr="0005139A">
            <w:rPr>
              <w:rFonts w:ascii="Arial" w:hAnsi="Arial" w:cs="Arial"/>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05139A" w:rsidRDefault="003C6CAF" w:rsidP="003C6CAF">
      <w:pPr>
        <w:spacing w:line="276" w:lineRule="auto"/>
        <w:jc w:val="both"/>
        <w:rPr>
          <w:rFonts w:ascii="Arial" w:hAnsi="Arial" w:cs="Arial"/>
          <w:b/>
          <w:sz w:val="24"/>
          <w:szCs w:val="24"/>
        </w:rPr>
      </w:pPr>
      <w:r w:rsidRPr="0005139A">
        <w:rPr>
          <w:rFonts w:ascii="Arial" w:hAnsi="Arial" w:cs="Arial"/>
          <w:b/>
          <w:sz w:val="24"/>
          <w:szCs w:val="24"/>
        </w:rPr>
        <w:t>LEY 1715 DEL 2014 CONGRESO DE COLOMBIA.</w:t>
      </w:r>
    </w:p>
    <w:p w14:paraId="3E7BF8AE" w14:textId="77777777"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Pr="0005139A">
            <w:rPr>
              <w:rFonts w:ascii="Arial" w:hAnsi="Arial" w:cs="Arial"/>
              <w:sz w:val="24"/>
              <w:szCs w:val="24"/>
            </w:rPr>
            <w:t xml:space="preserve"> (Congreso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A15377" w:rsidRDefault="003C6CAF" w:rsidP="003C6CAF">
      <w:pPr>
        <w:spacing w:line="276" w:lineRule="auto"/>
        <w:rPr>
          <w:rFonts w:ascii="Arial" w:hAnsi="Arial" w:cs="Arial"/>
          <w:b/>
          <w:sz w:val="24"/>
          <w:szCs w:val="24"/>
        </w:rPr>
      </w:pPr>
      <w:r w:rsidRPr="00A15377">
        <w:rPr>
          <w:rFonts w:ascii="Arial" w:hAnsi="Arial" w:cs="Arial"/>
          <w:b/>
          <w:sz w:val="24"/>
          <w:szCs w:val="24"/>
        </w:rPr>
        <w:lastRenderedPageBreak/>
        <w:t>RETIE – REGLAMENTO TÉCNICO DE INSTALACIONES ELÉCTRICAS.</w:t>
      </w:r>
    </w:p>
    <w:p w14:paraId="084B0701" w14:textId="77777777" w:rsidR="003C6CAF" w:rsidRPr="00A15377"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DC5A58E" w:rsidR="00EF2F12" w:rsidRPr="00FC7CE7" w:rsidRDefault="00AE3433" w:rsidP="009B01A9">
      <w:pPr>
        <w:rPr>
          <w:rFonts w:ascii="Arial" w:eastAsia="Times New Roman" w:hAnsi="Arial" w:cs="Arial"/>
          <w:sz w:val="24"/>
          <w:szCs w:val="24"/>
        </w:rPr>
      </w:pPr>
      <w:r>
        <w:rPr>
          <w:rFonts w:ascii="Arial" w:eastAsia="Times New Roman" w:hAnsi="Arial" w:cs="Arial"/>
          <w:sz w:val="24"/>
          <w:szCs w:val="24"/>
        </w:rPr>
        <w:br w:type="page"/>
      </w:r>
    </w:p>
    <w:bookmarkStart w:id="26" w:name="_Toc70420498"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3ECF00AD" w:rsidR="00FC7CE7" w:rsidRPr="00A05DDE" w:rsidRDefault="00FC7CE7" w:rsidP="00FC7CE7">
          <w:pPr>
            <w:pStyle w:val="Ttulo1"/>
            <w:spacing w:line="276" w:lineRule="auto"/>
            <w:jc w:val="both"/>
            <w:rPr>
              <w:rFonts w:ascii="Arial" w:hAnsi="Arial" w:cs="Arial"/>
              <w:sz w:val="24"/>
              <w:szCs w:val="24"/>
            </w:rPr>
          </w:pPr>
          <w:r w:rsidRPr="00A05DDE">
            <w:rPr>
              <w:rFonts w:ascii="Arial" w:hAnsi="Arial" w:cs="Arial"/>
              <w:sz w:val="24"/>
              <w:szCs w:val="24"/>
              <w:lang w:val="es-ES"/>
            </w:rPr>
            <w:t>Referencias</w:t>
          </w:r>
          <w:r w:rsidR="009B01A9" w:rsidRPr="00A05DDE">
            <w:rPr>
              <w:rFonts w:ascii="Arial" w:hAnsi="Arial" w:cs="Arial"/>
              <w:sz w:val="24"/>
              <w:szCs w:val="24"/>
              <w:lang w:val="es-ES"/>
            </w:rPr>
            <w:t xml:space="preserve"> Anteproyecto.</w:t>
          </w:r>
          <w:bookmarkEnd w:id="26"/>
        </w:p>
        <w:sdt>
          <w:sdtPr>
            <w:rPr>
              <w:rFonts w:ascii="Arial" w:hAnsi="Arial" w:cs="Arial"/>
              <w:sz w:val="24"/>
              <w:szCs w:val="24"/>
            </w:rPr>
            <w:id w:val="-573587230"/>
            <w:bibliography/>
          </w:sdtPr>
          <w:sdtEndPr/>
          <w:sdtContent>
            <w:p w14:paraId="67DDF960" w14:textId="77777777" w:rsidR="009B01A9" w:rsidRPr="00A05DDE" w:rsidRDefault="00FC7CE7" w:rsidP="009B01A9">
              <w:pPr>
                <w:pStyle w:val="Bibliografa"/>
                <w:ind w:left="720" w:hanging="720"/>
                <w:rPr>
                  <w:rFonts w:ascii="Arial" w:hAnsi="Arial" w:cs="Arial"/>
                  <w:noProof/>
                  <w:sz w:val="24"/>
                  <w:szCs w:val="24"/>
                </w:rPr>
              </w:pPr>
              <w:r w:rsidRPr="00A05DDE">
                <w:rPr>
                  <w:rFonts w:ascii="Arial" w:hAnsi="Arial" w:cs="Arial"/>
                  <w:sz w:val="24"/>
                  <w:szCs w:val="24"/>
                </w:rPr>
                <w:fldChar w:fldCharType="begin"/>
              </w:r>
              <w:r w:rsidRPr="00A05DDE">
                <w:rPr>
                  <w:rFonts w:ascii="Arial" w:hAnsi="Arial" w:cs="Arial"/>
                  <w:sz w:val="24"/>
                  <w:szCs w:val="24"/>
                </w:rPr>
                <w:instrText>BIBLIOGRAPHY</w:instrText>
              </w:r>
              <w:r w:rsidRPr="00A05DDE">
                <w:rPr>
                  <w:rFonts w:ascii="Arial" w:hAnsi="Arial" w:cs="Arial"/>
                  <w:sz w:val="24"/>
                  <w:szCs w:val="24"/>
                </w:rPr>
                <w:fldChar w:fldCharType="separate"/>
              </w:r>
              <w:r w:rsidR="009B01A9" w:rsidRPr="00A05DDE">
                <w:rPr>
                  <w:rFonts w:ascii="Arial" w:hAnsi="Arial" w:cs="Arial"/>
                  <w:noProof/>
                  <w:sz w:val="24"/>
                  <w:szCs w:val="24"/>
                </w:rPr>
                <w:t xml:space="preserve">Bayod Rújula, Á. A. (2009). </w:t>
              </w:r>
              <w:r w:rsidR="009B01A9" w:rsidRPr="00A05DDE">
                <w:rPr>
                  <w:rFonts w:ascii="Arial" w:hAnsi="Arial" w:cs="Arial"/>
                  <w:i/>
                  <w:iCs/>
                  <w:noProof/>
                  <w:sz w:val="24"/>
                  <w:szCs w:val="24"/>
                </w:rPr>
                <w:t>Energías renovables: sistemas fotovoltaicos.</w:t>
              </w:r>
              <w:r w:rsidR="009B01A9" w:rsidRPr="00A05DDE">
                <w:rPr>
                  <w:rFonts w:ascii="Arial" w:hAnsi="Arial" w:cs="Arial"/>
                  <w:noProof/>
                  <w:sz w:val="24"/>
                  <w:szCs w:val="24"/>
                </w:rPr>
                <w:t xml:space="preserve"> Zaragoza, España.: Prensas de la Universidad de Zaragoza.</w:t>
              </w:r>
            </w:p>
            <w:p w14:paraId="49B4C891" w14:textId="77777777" w:rsidR="009B01A9" w:rsidRPr="00A05DDE" w:rsidRDefault="009B01A9" w:rsidP="009B01A9">
              <w:pPr>
                <w:pStyle w:val="Bibliografa"/>
                <w:ind w:left="720" w:hanging="720"/>
                <w:rPr>
                  <w:rFonts w:ascii="Arial" w:hAnsi="Arial" w:cs="Arial"/>
                  <w:noProof/>
                  <w:sz w:val="24"/>
                  <w:szCs w:val="24"/>
                </w:rPr>
              </w:pPr>
              <w:r w:rsidRPr="00A05DDE">
                <w:rPr>
                  <w:rFonts w:ascii="Arial" w:hAnsi="Arial" w:cs="Arial"/>
                  <w:noProof/>
                  <w:sz w:val="24"/>
                  <w:szCs w:val="24"/>
                </w:rPr>
                <w:t xml:space="preserve">Congreso de la república de Colombia. (13 de 05 de 2014). Diario Oficial No. 49.150 de 13 de mayo de 2014. </w:t>
              </w:r>
              <w:r w:rsidRPr="00A05DDE">
                <w:rPr>
                  <w:rFonts w:ascii="Arial" w:hAnsi="Arial" w:cs="Arial"/>
                  <w:i/>
                  <w:iCs/>
                  <w:noProof/>
                  <w:sz w:val="24"/>
                  <w:szCs w:val="24"/>
                </w:rPr>
                <w:t>LEY 1715. Por medio de la cual se regula la integración de las energías renovables no convencionales al Sistema Energético Nacional.</w:t>
              </w:r>
              <w:r w:rsidRPr="00A05DDE">
                <w:rPr>
                  <w:rFonts w:ascii="Arial" w:hAnsi="Arial" w:cs="Arial"/>
                  <w:noProof/>
                  <w:sz w:val="24"/>
                  <w:szCs w:val="24"/>
                </w:rPr>
                <w:t xml:space="preserve"> Bogotá D.C, Colombia, Colombia: Congreso de Colombia.</w:t>
              </w:r>
            </w:p>
            <w:p w14:paraId="377F43B5" w14:textId="77777777" w:rsidR="009B01A9" w:rsidRPr="00A05DDE" w:rsidRDefault="009B01A9" w:rsidP="009B01A9">
              <w:pPr>
                <w:pStyle w:val="Bibliografa"/>
                <w:ind w:left="720" w:hanging="720"/>
                <w:rPr>
                  <w:rFonts w:ascii="Arial" w:hAnsi="Arial" w:cs="Arial"/>
                  <w:noProof/>
                  <w:sz w:val="24"/>
                  <w:szCs w:val="24"/>
                </w:rPr>
              </w:pPr>
              <w:r w:rsidRPr="00A05DDE">
                <w:rPr>
                  <w:rFonts w:ascii="Arial" w:hAnsi="Arial" w:cs="Arial"/>
                  <w:noProof/>
                  <w:sz w:val="24"/>
                  <w:szCs w:val="24"/>
                </w:rPr>
                <w:t xml:space="preserve">Unidad de Planeación Minero Energética. (2015). </w:t>
              </w:r>
              <w:r w:rsidRPr="00A05DDE">
                <w:rPr>
                  <w:rFonts w:ascii="Arial" w:hAnsi="Arial" w:cs="Arial"/>
                  <w:i/>
                  <w:iCs/>
                  <w:noProof/>
                  <w:sz w:val="24"/>
                  <w:szCs w:val="24"/>
                </w:rPr>
                <w:t>Integración de las energías renovables no convencionales en Colombia.</w:t>
              </w:r>
              <w:r w:rsidRPr="00A05DDE">
                <w:rPr>
                  <w:rFonts w:ascii="Arial" w:hAnsi="Arial" w:cs="Arial"/>
                  <w:noProof/>
                  <w:sz w:val="24"/>
                  <w:szCs w:val="24"/>
                </w:rPr>
                <w:t xml:space="preserve"> Bogotá D.C, Colombia: Ministerio de minas y energía. Obtenido de https://www1.upme.gov.co/Documents/Cartilla_IGE_Incentivos_Tributarios_Ley1715.pdf</w:t>
              </w:r>
            </w:p>
            <w:p w14:paraId="05A4781D" w14:textId="4BBB285B" w:rsidR="00FC7CE7" w:rsidRPr="00FC7CE7" w:rsidRDefault="00FC7CE7" w:rsidP="009B01A9">
              <w:pPr>
                <w:spacing w:line="276" w:lineRule="auto"/>
                <w:jc w:val="both"/>
                <w:rPr>
                  <w:rFonts w:ascii="Arial" w:hAnsi="Arial" w:cs="Arial"/>
                  <w:sz w:val="24"/>
                  <w:szCs w:val="24"/>
                </w:rPr>
              </w:pPr>
              <w:r w:rsidRPr="00A05DDE">
                <w:rPr>
                  <w:rFonts w:ascii="Arial" w:hAnsi="Arial" w:cs="Arial"/>
                  <w:b/>
                  <w:bCs/>
                  <w:sz w:val="24"/>
                  <w:szCs w:val="24"/>
                </w:rPr>
                <w:fldChar w:fldCharType="end"/>
              </w:r>
            </w:p>
          </w:sdtContent>
        </w:sdt>
      </w:sdtContent>
    </w:sdt>
    <w:p w14:paraId="3E75F8D7" w14:textId="77777777" w:rsidR="00AE3433" w:rsidRPr="00FD1DCF" w:rsidRDefault="00FC7CE7" w:rsidP="00AE3433">
      <w:pPr>
        <w:pStyle w:val="Ttulo1"/>
        <w:spacing w:line="276" w:lineRule="auto"/>
        <w:rPr>
          <w:rFonts w:ascii="Arial" w:hAnsi="Arial" w:cs="Arial"/>
          <w:b w:val="0"/>
          <w:sz w:val="24"/>
          <w:szCs w:val="24"/>
          <w:lang w:val="es-ES"/>
        </w:rPr>
      </w:pPr>
      <w:r w:rsidRPr="00FC7CE7">
        <w:rPr>
          <w:rFonts w:ascii="Arial" w:eastAsia="Times New Roman" w:hAnsi="Arial" w:cs="Arial"/>
          <w:sz w:val="24"/>
          <w:szCs w:val="24"/>
        </w:rPr>
        <w:br w:type="page"/>
      </w:r>
    </w:p>
    <w:bookmarkStart w:id="27" w:name="_Toc70420499" w:displacedByCustomXml="next"/>
    <w:sdt>
      <w:sdtPr>
        <w:rPr>
          <w:rFonts w:ascii="Arial" w:eastAsiaTheme="minorHAnsi" w:hAnsi="Arial" w:cs="Arial"/>
          <w:b w:val="0"/>
          <w:sz w:val="24"/>
          <w:szCs w:val="24"/>
          <w:lang w:val="es-ES" w:eastAsia="en-US"/>
        </w:rPr>
        <w:id w:val="132147299"/>
        <w:docPartObj>
          <w:docPartGallery w:val="Bibliographies"/>
          <w:docPartUnique/>
        </w:docPartObj>
      </w:sdtPr>
      <w:sdtEndPr>
        <w:rPr>
          <w:rFonts w:eastAsia="Calibri"/>
          <w:bCs/>
          <w:lang w:val="es-CO" w:eastAsia="es-ES"/>
        </w:rPr>
      </w:sdtEndPr>
      <w:sdtContent>
        <w:p w14:paraId="62AB6D83" w14:textId="77777777" w:rsidR="00AE3433" w:rsidRPr="00FD1DCF" w:rsidRDefault="00AE3433" w:rsidP="00AE3433">
          <w:pPr>
            <w:pStyle w:val="Ttulo1"/>
            <w:spacing w:line="276" w:lineRule="auto"/>
            <w:rPr>
              <w:rFonts w:ascii="Arial" w:hAnsi="Arial" w:cs="Arial"/>
              <w:b w:val="0"/>
              <w:sz w:val="24"/>
              <w:szCs w:val="24"/>
              <w:lang w:val="es-ES"/>
            </w:rPr>
          </w:pPr>
          <w:r w:rsidRPr="00AE3433">
            <w:rPr>
              <w:rFonts w:ascii="Arial" w:hAnsi="Arial" w:cs="Arial"/>
              <w:sz w:val="24"/>
              <w:szCs w:val="24"/>
              <w:lang w:val="es-ES"/>
            </w:rPr>
            <w:t>REFERENCIAS MARCO CONCEPTUAL.</w:t>
          </w:r>
          <w:bookmarkEnd w:id="27"/>
        </w:p>
        <w:p w14:paraId="4ED829CB" w14:textId="77777777" w:rsidR="00AE3433" w:rsidRPr="00FD1DCF" w:rsidRDefault="00AE3433" w:rsidP="00AE3433">
          <w:pPr>
            <w:rPr>
              <w:lang w:val="es-ES" w:eastAsia="es-CO"/>
            </w:rPr>
          </w:pPr>
        </w:p>
        <w:p w14:paraId="55C83AD8"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sz w:val="24"/>
              <w:szCs w:val="24"/>
            </w:rPr>
            <w:fldChar w:fldCharType="begin"/>
          </w:r>
          <w:r w:rsidRPr="00FD1DCF">
            <w:rPr>
              <w:rFonts w:ascii="Arial" w:hAnsi="Arial" w:cs="Arial"/>
              <w:sz w:val="24"/>
              <w:szCs w:val="24"/>
            </w:rPr>
            <w:instrText>BIBLIOGRAPHY</w:instrText>
          </w:r>
          <w:r w:rsidRPr="00FD1DCF">
            <w:rPr>
              <w:rFonts w:ascii="Arial" w:hAnsi="Arial" w:cs="Arial"/>
              <w:sz w:val="24"/>
              <w:szCs w:val="24"/>
            </w:rPr>
            <w:fldChar w:fldCharType="separate"/>
          </w:r>
          <w:r w:rsidRPr="00FD1DCF">
            <w:rPr>
              <w:rFonts w:ascii="Arial" w:hAnsi="Arial" w:cs="Arial"/>
              <w:noProof/>
              <w:sz w:val="24"/>
              <w:szCs w:val="24"/>
            </w:rPr>
            <w:t xml:space="preserve">Báez, D., &amp; Cervantes, O. (2012). </w:t>
          </w:r>
          <w:r w:rsidRPr="00FD1DCF">
            <w:rPr>
              <w:rFonts w:ascii="Arial" w:hAnsi="Arial" w:cs="Arial"/>
              <w:i/>
              <w:iCs/>
              <w:noProof/>
              <w:sz w:val="24"/>
              <w:szCs w:val="24"/>
            </w:rPr>
            <w:t>MATLAB con Aplicacionesala Ingeniería, FísicayFinanzas, 2aEdición.</w:t>
          </w:r>
          <w:r w:rsidRPr="00FD1DCF">
            <w:rPr>
              <w:rFonts w:ascii="Arial" w:hAnsi="Arial" w:cs="Arial"/>
              <w:noProof/>
              <w:sz w:val="24"/>
              <w:szCs w:val="24"/>
            </w:rPr>
            <w:t xml:space="preserve"> Ciudad de México, México.: Alfaomega Grupo Editor.</w:t>
          </w:r>
        </w:p>
        <w:p w14:paraId="7D865219"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Bayod Rújula, Á. A. (2009). </w:t>
          </w:r>
          <w:r w:rsidRPr="00FD1DCF">
            <w:rPr>
              <w:rFonts w:ascii="Arial" w:hAnsi="Arial" w:cs="Arial"/>
              <w:i/>
              <w:iCs/>
              <w:noProof/>
              <w:sz w:val="24"/>
              <w:szCs w:val="24"/>
            </w:rPr>
            <w:t>Energías renovables: sistemas fotovoltaicos.</w:t>
          </w:r>
          <w:r w:rsidRPr="00FD1DCF">
            <w:rPr>
              <w:rFonts w:ascii="Arial" w:hAnsi="Arial" w:cs="Arial"/>
              <w:noProof/>
              <w:sz w:val="24"/>
              <w:szCs w:val="24"/>
            </w:rPr>
            <w:t xml:space="preserve"> Zaragoza, España: Prensas de la Universidad de Zaragoza.</w:t>
          </w:r>
        </w:p>
        <w:p w14:paraId="25087CEC"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Carlos Tobajas, M. (2014). </w:t>
          </w:r>
          <w:r w:rsidRPr="00FD1DCF">
            <w:rPr>
              <w:rFonts w:ascii="Arial" w:hAnsi="Arial" w:cs="Arial"/>
              <w:i/>
              <w:iCs/>
              <w:noProof/>
              <w:sz w:val="24"/>
              <w:szCs w:val="24"/>
            </w:rPr>
            <w:t>Instalaciones solares fotovoltaicas.</w:t>
          </w:r>
          <w:r w:rsidRPr="00FD1DCF">
            <w:rPr>
              <w:rFonts w:ascii="Arial" w:hAnsi="Arial" w:cs="Arial"/>
              <w:noProof/>
              <w:sz w:val="24"/>
              <w:szCs w:val="24"/>
            </w:rPr>
            <w:t xml:space="preserve"> Barcelona, España: Cano Pina.</w:t>
          </w:r>
        </w:p>
        <w:p w14:paraId="51AD3CAE"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CECEP y Sena Regional Valle. (2020). </w:t>
          </w:r>
          <w:r w:rsidRPr="00FD1DCF">
            <w:rPr>
              <w:rFonts w:ascii="Arial" w:hAnsi="Arial" w:cs="Arial"/>
              <w:i/>
              <w:iCs/>
              <w:noProof/>
              <w:sz w:val="24"/>
              <w:szCs w:val="24"/>
            </w:rPr>
            <w:t>Congreso Internacional de Ciencias Básicas e Ingeniería.</w:t>
          </w:r>
          <w:r w:rsidRPr="00FD1DCF">
            <w:rPr>
              <w:rFonts w:ascii="Arial" w:hAnsi="Arial" w:cs="Arial"/>
              <w:noProof/>
              <w:sz w:val="24"/>
              <w:szCs w:val="24"/>
            </w:rPr>
            <w:t xml:space="preserve"> Obtenido de http://cici.unillanos.edu.co/media2020/memorias/CICI_2020_paper_79.pdf</w:t>
          </w:r>
        </w:p>
        <w:p w14:paraId="7DFDBBF8"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Gómez, J., Murcia, J. D., &amp; Cabeza, I. (2018). </w:t>
          </w:r>
          <w:r w:rsidRPr="00FD1DCF">
            <w:rPr>
              <w:rFonts w:ascii="Arial" w:hAnsi="Arial" w:cs="Arial"/>
              <w:i/>
              <w:iCs/>
              <w:noProof/>
              <w:sz w:val="24"/>
              <w:szCs w:val="24"/>
            </w:rPr>
            <w:t>La energía solar fotovoltaica en Colombia: potenciales, antecedentes y perspectivas.</w:t>
          </w:r>
          <w:r w:rsidRPr="00FD1DCF">
            <w:rPr>
              <w:rFonts w:ascii="Arial" w:hAnsi="Arial" w:cs="Arial"/>
              <w:noProof/>
              <w:sz w:val="24"/>
              <w:szCs w:val="24"/>
            </w:rPr>
            <w:t xml:space="preserve"> Bogotá D.C, Colombia: Universidad Santo Tomás.</w:t>
          </w:r>
        </w:p>
        <w:p w14:paraId="0A21145B"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González Ajuech, V. L. (2017). </w:t>
          </w:r>
          <w:r w:rsidRPr="00FD1DCF">
            <w:rPr>
              <w:rFonts w:ascii="Arial" w:hAnsi="Arial" w:cs="Arial"/>
              <w:i/>
              <w:iCs/>
              <w:noProof/>
              <w:sz w:val="24"/>
              <w:szCs w:val="24"/>
            </w:rPr>
            <w:t>Mantenimiento: técnicas y aplicaciones industrial.</w:t>
          </w:r>
          <w:r w:rsidRPr="00FD1DCF">
            <w:rPr>
              <w:rFonts w:ascii="Arial" w:hAnsi="Arial" w:cs="Arial"/>
              <w:noProof/>
              <w:sz w:val="24"/>
              <w:szCs w:val="24"/>
            </w:rPr>
            <w:t xml:space="preserve"> Ciudad de México, México: Grupo Editorial Patria.</w:t>
          </w:r>
        </w:p>
        <w:p w14:paraId="321692E5"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Instituto de Geodesia y Fotogrametría, ETH Zurich. </w:t>
          </w:r>
          <w:r w:rsidRPr="00FD1DCF">
            <w:rPr>
              <w:rFonts w:ascii="Arial" w:hAnsi="Arial" w:cs="Arial"/>
              <w:noProof/>
              <w:sz w:val="24"/>
              <w:szCs w:val="24"/>
              <w:lang w:val="en-US"/>
            </w:rPr>
            <w:t xml:space="preserve">(s.f.). </w:t>
          </w:r>
          <w:r w:rsidRPr="00FD1DCF">
            <w:rPr>
              <w:rFonts w:ascii="Arial" w:hAnsi="Arial" w:cs="Arial"/>
              <w:i/>
              <w:iCs/>
              <w:noProof/>
              <w:sz w:val="24"/>
              <w:szCs w:val="24"/>
              <w:lang w:val="en-US"/>
            </w:rPr>
            <w:t>University of Maryland.</w:t>
          </w:r>
          <w:r w:rsidRPr="00FD1DCF">
            <w:rPr>
              <w:rFonts w:ascii="Arial" w:hAnsi="Arial" w:cs="Arial"/>
              <w:noProof/>
              <w:sz w:val="24"/>
              <w:szCs w:val="24"/>
              <w:lang w:val="en-US"/>
            </w:rPr>
            <w:t xml:space="preserve"> </w:t>
          </w:r>
          <w:r>
            <w:rPr>
              <w:rFonts w:ascii="Arial" w:hAnsi="Arial" w:cs="Arial"/>
              <w:noProof/>
              <w:sz w:val="24"/>
              <w:szCs w:val="24"/>
            </w:rPr>
            <w:t>Obtenido de h</w:t>
          </w:r>
          <w:r w:rsidRPr="00FD1DCF">
            <w:rPr>
              <w:rFonts w:ascii="Arial" w:hAnsi="Arial" w:cs="Arial"/>
              <w:noProof/>
              <w:sz w:val="24"/>
              <w:szCs w:val="24"/>
            </w:rPr>
            <w:t>ttps://www.cs.umd.edu/class/spring2016/cmsc426/matlab/matlab_imageprocessing.pdf</w:t>
          </w:r>
        </w:p>
        <w:p w14:paraId="270E18A2"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Instituto Peruano de Mantenimiento. (2021). </w:t>
          </w:r>
          <w:r w:rsidRPr="00FD1DCF">
            <w:rPr>
              <w:rFonts w:ascii="Arial" w:hAnsi="Arial" w:cs="Arial"/>
              <w:i/>
              <w:iCs/>
              <w:noProof/>
              <w:sz w:val="24"/>
              <w:szCs w:val="24"/>
            </w:rPr>
            <w:t>ipeman</w:t>
          </w:r>
          <w:r w:rsidRPr="00FD1DCF">
            <w:rPr>
              <w:rFonts w:ascii="Arial" w:hAnsi="Arial" w:cs="Arial"/>
              <w:noProof/>
              <w:sz w:val="24"/>
              <w:szCs w:val="24"/>
            </w:rPr>
            <w:t>. Obtenido de https://www.ipeman.com/termografia-infrarroja/</w:t>
          </w:r>
        </w:p>
        <w:p w14:paraId="62D3D697"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lang w:val="en-US"/>
            </w:rPr>
            <w:t xml:space="preserve">Internacional Organization for Standardization. (2008). </w:t>
          </w:r>
          <w:r w:rsidRPr="00FD1DCF">
            <w:rPr>
              <w:rFonts w:ascii="Arial" w:hAnsi="Arial" w:cs="Arial"/>
              <w:i/>
              <w:iCs/>
              <w:noProof/>
              <w:sz w:val="24"/>
              <w:szCs w:val="24"/>
              <w:lang w:val="en-US"/>
            </w:rPr>
            <w:t>ISO 18434-1.</w:t>
          </w:r>
          <w:r w:rsidRPr="00FD1DCF">
            <w:rPr>
              <w:rFonts w:ascii="Arial" w:hAnsi="Arial" w:cs="Arial"/>
              <w:noProof/>
              <w:sz w:val="24"/>
              <w:szCs w:val="24"/>
              <w:lang w:val="en-US"/>
            </w:rPr>
            <w:t xml:space="preserve"> </w:t>
          </w:r>
          <w:r w:rsidRPr="00FD1DCF">
            <w:rPr>
              <w:rFonts w:ascii="Arial" w:hAnsi="Arial" w:cs="Arial"/>
              <w:noProof/>
              <w:sz w:val="24"/>
              <w:szCs w:val="24"/>
            </w:rPr>
            <w:t xml:space="preserve">Ginebra, Suiza.Organización Internacional de normalización. (01 de Marzo de 2008). </w:t>
          </w:r>
          <w:r w:rsidRPr="00FD1DCF">
            <w:rPr>
              <w:rFonts w:ascii="Arial" w:hAnsi="Arial" w:cs="Arial"/>
              <w:i/>
              <w:iCs/>
              <w:noProof/>
              <w:sz w:val="24"/>
              <w:szCs w:val="24"/>
            </w:rPr>
            <w:t>iso.</w:t>
          </w:r>
          <w:r w:rsidRPr="00FD1DCF">
            <w:rPr>
              <w:rFonts w:ascii="Arial" w:hAnsi="Arial" w:cs="Arial"/>
              <w:noProof/>
              <w:sz w:val="24"/>
              <w:szCs w:val="24"/>
            </w:rPr>
            <w:t xml:space="preserve"> Obtenido de www.iso.org</w:t>
          </w:r>
        </w:p>
        <w:p w14:paraId="73DC5397" w14:textId="77777777" w:rsidR="00AE3433" w:rsidRPr="00FD1DCF" w:rsidRDefault="00AE3433" w:rsidP="00AE3433">
          <w:pPr>
            <w:pStyle w:val="Bibliografa"/>
            <w:spacing w:line="276" w:lineRule="auto"/>
            <w:ind w:left="720" w:hanging="720"/>
            <w:rPr>
              <w:rFonts w:ascii="Arial" w:hAnsi="Arial" w:cs="Arial"/>
              <w:noProof/>
              <w:sz w:val="24"/>
              <w:szCs w:val="24"/>
            </w:rPr>
          </w:pPr>
          <w:r w:rsidRPr="00FD1DCF">
            <w:rPr>
              <w:rFonts w:ascii="Arial" w:hAnsi="Arial" w:cs="Arial"/>
              <w:noProof/>
              <w:sz w:val="24"/>
              <w:szCs w:val="24"/>
            </w:rPr>
            <w:t xml:space="preserve">Royo Pastor, R., &amp; Cañada Soriano, M. (2016). </w:t>
          </w:r>
          <w:r w:rsidRPr="00FD1DCF">
            <w:rPr>
              <w:rFonts w:ascii="Arial" w:hAnsi="Arial" w:cs="Arial"/>
              <w:i/>
              <w:iCs/>
              <w:noProof/>
              <w:sz w:val="24"/>
              <w:szCs w:val="24"/>
            </w:rPr>
            <w:t>Termografía infrarroja: nivel II.</w:t>
          </w:r>
          <w:r w:rsidRPr="00FD1DCF">
            <w:rPr>
              <w:rFonts w:ascii="Arial" w:hAnsi="Arial" w:cs="Arial"/>
              <w:noProof/>
              <w:sz w:val="24"/>
              <w:szCs w:val="24"/>
            </w:rPr>
            <w:t xml:space="preserve"> Madrid, España.: FC Editorial.</w:t>
          </w:r>
        </w:p>
        <w:p w14:paraId="667FC7E8" w14:textId="77777777" w:rsidR="00AE3433" w:rsidRDefault="00AE3433" w:rsidP="00AE3433">
          <w:pPr>
            <w:spacing w:line="276" w:lineRule="auto"/>
            <w:rPr>
              <w:rFonts w:ascii="Arial" w:hAnsi="Arial" w:cs="Arial"/>
              <w:b/>
              <w:bCs/>
              <w:sz w:val="24"/>
              <w:szCs w:val="24"/>
            </w:rPr>
          </w:pPr>
          <w:r w:rsidRPr="00FD1DCF">
            <w:rPr>
              <w:rFonts w:ascii="Arial" w:hAnsi="Arial" w:cs="Arial"/>
              <w:b/>
              <w:bCs/>
              <w:sz w:val="24"/>
              <w:szCs w:val="24"/>
            </w:rPr>
            <w:fldChar w:fldCharType="end"/>
          </w:r>
        </w:p>
      </w:sdtContent>
    </w:sdt>
    <w:p w14:paraId="711F348F" w14:textId="71507A0B" w:rsidR="00DD4269" w:rsidRDefault="00DD4269">
      <w:pPr>
        <w:rPr>
          <w:rFonts w:ascii="Arial" w:eastAsia="Times New Roman" w:hAnsi="Arial" w:cs="Arial"/>
          <w:b/>
          <w:sz w:val="24"/>
          <w:szCs w:val="24"/>
        </w:rPr>
      </w:pPr>
      <w:r>
        <w:rPr>
          <w:rFonts w:ascii="Arial" w:eastAsia="Times New Roman" w:hAnsi="Arial" w:cs="Arial"/>
          <w:b/>
          <w:sz w:val="24"/>
          <w:szCs w:val="24"/>
        </w:rPr>
        <w:br w:type="page"/>
      </w:r>
    </w:p>
    <w:bookmarkStart w:id="28" w:name="_Toc70420500" w:displacedByCustomXml="next"/>
    <w:sdt>
      <w:sdtPr>
        <w:rPr>
          <w:lang w:val="es-ES"/>
        </w:rPr>
        <w:id w:val="-1089930295"/>
        <w:docPartObj>
          <w:docPartGallery w:val="Bibliographies"/>
          <w:docPartUnique/>
        </w:docPartObj>
      </w:sdtPr>
      <w:sdtEndPr>
        <w:rPr>
          <w:b w:val="0"/>
          <w:sz w:val="22"/>
          <w:szCs w:val="22"/>
          <w:lang w:val="es-CO"/>
        </w:rPr>
      </w:sdtEndPr>
      <w:sdtContent>
        <w:p w14:paraId="73D86D7C" w14:textId="77777777" w:rsidR="00DD4269" w:rsidRPr="00DD4269" w:rsidRDefault="00DD4269" w:rsidP="00DD4269">
          <w:pPr>
            <w:pStyle w:val="Ttulo1"/>
            <w:spacing w:line="276" w:lineRule="auto"/>
            <w:jc w:val="both"/>
            <w:rPr>
              <w:rFonts w:ascii="Arial" w:hAnsi="Arial" w:cs="Arial"/>
              <w:sz w:val="28"/>
              <w:szCs w:val="24"/>
            </w:rPr>
          </w:pPr>
          <w:r w:rsidRPr="00DD4269">
            <w:rPr>
              <w:rFonts w:ascii="Arial" w:hAnsi="Arial" w:cs="Arial"/>
              <w:sz w:val="28"/>
              <w:szCs w:val="24"/>
              <w:lang w:val="es-ES"/>
            </w:rPr>
            <w:t>Referencias Marco Teórico</w:t>
          </w:r>
          <w:bookmarkEnd w:id="28"/>
        </w:p>
        <w:sdt>
          <w:sdtPr>
            <w:rPr>
              <w:rFonts w:ascii="Arial" w:hAnsi="Arial" w:cs="Arial"/>
              <w:sz w:val="24"/>
              <w:szCs w:val="24"/>
            </w:rPr>
            <w:id w:val="-1996258353"/>
            <w:bibliography/>
          </w:sdtPr>
          <w:sdtEndPr>
            <w:rPr>
              <w:rFonts w:ascii="Calibri" w:hAnsi="Calibri" w:cs="Calibri"/>
              <w:sz w:val="22"/>
              <w:szCs w:val="22"/>
            </w:rPr>
          </w:sdtEndPr>
          <w:sdtContent>
            <w:p w14:paraId="50ED366A"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sz w:val="24"/>
                  <w:szCs w:val="24"/>
                </w:rPr>
                <w:fldChar w:fldCharType="begin"/>
              </w:r>
              <w:r w:rsidRPr="002967D6">
                <w:rPr>
                  <w:rFonts w:ascii="Arial" w:hAnsi="Arial" w:cs="Arial"/>
                  <w:sz w:val="24"/>
                  <w:szCs w:val="24"/>
                </w:rPr>
                <w:instrText>BIBLIOGRAPHY</w:instrText>
              </w:r>
              <w:r w:rsidRPr="002967D6">
                <w:rPr>
                  <w:rFonts w:ascii="Arial" w:hAnsi="Arial" w:cs="Arial"/>
                  <w:sz w:val="24"/>
                  <w:szCs w:val="24"/>
                </w:rPr>
                <w:fldChar w:fldCharType="separate"/>
              </w:r>
              <w:r w:rsidRPr="002967D6">
                <w:rPr>
                  <w:rFonts w:ascii="Arial" w:hAnsi="Arial" w:cs="Arial"/>
                  <w:noProof/>
                  <w:sz w:val="24"/>
                  <w:szCs w:val="24"/>
                </w:rPr>
                <w:t>diagnosticecologique. (2021). Obtenido de https://diagnosticecologique.com/thermography-on-solar-panels-9927</w:t>
              </w:r>
            </w:p>
            <w:p w14:paraId="374D70D4"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FLIR . (2011). </w:t>
              </w:r>
              <w:r w:rsidRPr="002967D6">
                <w:rPr>
                  <w:rFonts w:ascii="Arial" w:hAnsi="Arial" w:cs="Arial"/>
                  <w:i/>
                  <w:iCs/>
                  <w:noProof/>
                  <w:sz w:val="24"/>
                  <w:szCs w:val="24"/>
                </w:rPr>
                <w:t>Guía de termografía para mantenimiento predictivo.</w:t>
              </w:r>
              <w:r w:rsidRPr="002967D6">
                <w:rPr>
                  <w:rFonts w:ascii="Arial" w:hAnsi="Arial" w:cs="Arial"/>
                  <w:noProof/>
                  <w:sz w:val="24"/>
                  <w:szCs w:val="24"/>
                </w:rPr>
                <w:t xml:space="preserve"> Obtenido de Flirmedia: https://www.flirmedia.com/MMC/THG/Brochures/T820264/T820264_ES.pdf</w:t>
              </w:r>
            </w:p>
            <w:p w14:paraId="30EE3335"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LAMIGUEIRO, O. P. (Noviembre de 2020). </w:t>
              </w:r>
              <w:r w:rsidRPr="002967D6">
                <w:rPr>
                  <w:rFonts w:ascii="Arial" w:hAnsi="Arial" w:cs="Arial"/>
                  <w:i/>
                  <w:iCs/>
                  <w:noProof/>
                  <w:sz w:val="24"/>
                  <w:szCs w:val="24"/>
                </w:rPr>
                <w:t>github.</w:t>
              </w:r>
              <w:r w:rsidRPr="002967D6">
                <w:rPr>
                  <w:rFonts w:ascii="Arial" w:hAnsi="Arial" w:cs="Arial"/>
                  <w:noProof/>
                  <w:sz w:val="24"/>
                  <w:szCs w:val="24"/>
                </w:rPr>
                <w:t xml:space="preserve"> Obtenido de https://oscarperpinan.github.io/esf/ESF.pdf</w:t>
              </w:r>
            </w:p>
            <w:p w14:paraId="3D2F48F4"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Lezana, Á. (04 de Abril de 2013). </w:t>
              </w:r>
              <w:r w:rsidRPr="002967D6">
                <w:rPr>
                  <w:rFonts w:ascii="Arial" w:hAnsi="Arial" w:cs="Arial"/>
                  <w:i/>
                  <w:iCs/>
                  <w:noProof/>
                  <w:sz w:val="24"/>
                  <w:szCs w:val="24"/>
                </w:rPr>
                <w:t>Serbusa</w:t>
              </w:r>
              <w:r w:rsidRPr="002967D6">
                <w:rPr>
                  <w:rFonts w:ascii="Arial" w:hAnsi="Arial" w:cs="Arial"/>
                  <w:noProof/>
                  <w:sz w:val="24"/>
                  <w:szCs w:val="24"/>
                </w:rPr>
                <w:t>. Obtenido de https://www.serbusa.net/2013/04/04/energiafotovoltaicatermografia/</w:t>
              </w:r>
            </w:p>
            <w:p w14:paraId="5A0E842B"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Universidad Nacional, Heredia, Costa Rica. (Junio de 2005). </w:t>
              </w:r>
              <w:r w:rsidRPr="002967D6">
                <w:rPr>
                  <w:rFonts w:ascii="Arial" w:hAnsi="Arial" w:cs="Arial"/>
                  <w:i/>
                  <w:iCs/>
                  <w:noProof/>
                  <w:sz w:val="24"/>
                  <w:szCs w:val="24"/>
                </w:rPr>
                <w:t>ENERGIA SOLAR- CONCEPTOS BASICOS Y SU UTILIZACION.</w:t>
              </w:r>
              <w:r w:rsidRPr="002967D6">
                <w:rPr>
                  <w:rFonts w:ascii="Arial" w:hAnsi="Arial" w:cs="Arial"/>
                  <w:noProof/>
                  <w:sz w:val="24"/>
                  <w:szCs w:val="24"/>
                </w:rPr>
                <w:t xml:space="preserve"> Obtenido </w:t>
              </w:r>
              <w:r>
                <w:rPr>
                  <w:rFonts w:ascii="Arial" w:hAnsi="Arial" w:cs="Arial"/>
                  <w:noProof/>
                  <w:sz w:val="24"/>
                  <w:szCs w:val="24"/>
                </w:rPr>
                <w:t>de http://www.solartronic.com/:</w:t>
              </w:r>
              <w:r w:rsidRPr="002967D6">
                <w:rPr>
                  <w:rFonts w:ascii="Arial" w:hAnsi="Arial" w:cs="Arial"/>
                  <w:noProof/>
                  <w:sz w:val="24"/>
                  <w:szCs w:val="24"/>
                </w:rPr>
                <w:t>http://www.solartronic.com/download/Energia_Solar_Conceptos_Basicos.pdf</w:t>
              </w:r>
            </w:p>
            <w:p w14:paraId="79F1430E"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Valente, P. P. (2018). </w:t>
              </w:r>
              <w:r w:rsidRPr="002967D6">
                <w:rPr>
                  <w:rFonts w:ascii="Arial" w:hAnsi="Arial" w:cs="Arial"/>
                  <w:i/>
                  <w:iCs/>
                  <w:noProof/>
                  <w:sz w:val="24"/>
                  <w:szCs w:val="24"/>
                </w:rPr>
                <w:t xml:space="preserve">Universidad Nacional de Córdoba, Argentina </w:t>
              </w:r>
              <w:r w:rsidRPr="002967D6">
                <w:rPr>
                  <w:rFonts w:ascii="Arial" w:hAnsi="Arial" w:cs="Arial"/>
                  <w:noProof/>
                  <w:sz w:val="24"/>
                  <w:szCs w:val="24"/>
                </w:rPr>
                <w:t>. Obtenido de https://www.famaf.unc.edu.ar/~pperez1/manuales/cim/cap2.html</w:t>
              </w:r>
            </w:p>
            <w:p w14:paraId="37A65D55" w14:textId="77777777" w:rsidR="00DD4269" w:rsidRPr="002967D6" w:rsidRDefault="00DD4269" w:rsidP="00DD4269">
              <w:pPr>
                <w:pStyle w:val="Bibliografa"/>
                <w:spacing w:line="276" w:lineRule="auto"/>
                <w:ind w:left="720" w:hanging="720"/>
                <w:jc w:val="both"/>
                <w:rPr>
                  <w:rFonts w:ascii="Arial" w:hAnsi="Arial" w:cs="Arial"/>
                  <w:noProof/>
                  <w:sz w:val="24"/>
                  <w:szCs w:val="24"/>
                </w:rPr>
              </w:pPr>
              <w:r w:rsidRPr="002967D6">
                <w:rPr>
                  <w:rFonts w:ascii="Arial" w:hAnsi="Arial" w:cs="Arial"/>
                  <w:noProof/>
                  <w:sz w:val="24"/>
                  <w:szCs w:val="24"/>
                </w:rPr>
                <w:t xml:space="preserve">Veratti, A. B. (Mayo de 2015). </w:t>
              </w:r>
              <w:r w:rsidRPr="002967D6">
                <w:rPr>
                  <w:rFonts w:ascii="Arial" w:hAnsi="Arial" w:cs="Arial"/>
                  <w:i/>
                  <w:iCs/>
                  <w:noProof/>
                  <w:sz w:val="24"/>
                  <w:szCs w:val="24"/>
                </w:rPr>
                <w:t>Termonautas.</w:t>
              </w:r>
              <w:r w:rsidRPr="002967D6">
                <w:rPr>
                  <w:rFonts w:ascii="Arial" w:hAnsi="Arial" w:cs="Arial"/>
                  <w:noProof/>
                  <w:sz w:val="24"/>
                  <w:szCs w:val="24"/>
                </w:rPr>
                <w:t xml:space="preserve"> Obtenido de http://www.termonautas.com.br/artigos/180/180.pdf</w:t>
              </w:r>
            </w:p>
            <w:p w14:paraId="3766F7C0" w14:textId="1058DCF9" w:rsidR="003C6CAF" w:rsidRDefault="00DD4269" w:rsidP="00FC7CE7">
              <w:pPr>
                <w:spacing w:line="276" w:lineRule="auto"/>
                <w:jc w:val="both"/>
              </w:pPr>
              <w:r w:rsidRPr="002967D6">
                <w:rPr>
                  <w:rFonts w:ascii="Arial" w:hAnsi="Arial" w:cs="Arial"/>
                  <w:b/>
                  <w:bCs/>
                  <w:sz w:val="24"/>
                  <w:szCs w:val="24"/>
                </w:rPr>
                <w:fldChar w:fldCharType="end"/>
              </w:r>
            </w:p>
          </w:sdtContent>
        </w:sdt>
      </w:sdtContent>
    </w:sdt>
    <w:p w14:paraId="3C22079C" w14:textId="77777777" w:rsidR="003C6CAF" w:rsidRDefault="003C6CAF">
      <w:r>
        <w:br w:type="page"/>
      </w:r>
    </w:p>
    <w:bookmarkStart w:id="29" w:name="_Toc70420501" w:displacedByCustomXml="next"/>
    <w:sdt>
      <w:sdtPr>
        <w:rPr>
          <w:rFonts w:ascii="Arial" w:eastAsiaTheme="minorHAnsi" w:hAnsi="Arial" w:cs="Arial"/>
          <w:sz w:val="24"/>
          <w:szCs w:val="24"/>
          <w:lang w:eastAsia="en-US"/>
        </w:rPr>
        <w:id w:val="183254644"/>
        <w:docPartObj>
          <w:docPartGallery w:val="Bibliographies"/>
          <w:docPartUnique/>
        </w:docPartObj>
      </w:sdtPr>
      <w:sdtEndPr>
        <w:rPr>
          <w:rFonts w:eastAsia="Calibri"/>
          <w:b w:val="0"/>
          <w:lang w:eastAsia="es-ES"/>
        </w:rPr>
      </w:sdtEndPr>
      <w:sdtContent>
        <w:p w14:paraId="7A5CA9FE" w14:textId="77777777" w:rsidR="003C6CAF" w:rsidRPr="003C6CAF" w:rsidRDefault="003C6CAF" w:rsidP="003C6CAF">
          <w:pPr>
            <w:pStyle w:val="Ttulo1"/>
            <w:rPr>
              <w:rFonts w:ascii="Arial" w:hAnsi="Arial" w:cs="Arial"/>
              <w:sz w:val="24"/>
              <w:szCs w:val="24"/>
            </w:rPr>
          </w:pPr>
          <w:r w:rsidRPr="003C6CAF">
            <w:rPr>
              <w:rFonts w:ascii="Arial" w:hAnsi="Arial" w:cs="Arial"/>
              <w:sz w:val="24"/>
              <w:szCs w:val="24"/>
            </w:rPr>
            <w:t>REFERENCIAS ANTECEDENTES</w:t>
          </w:r>
          <w:bookmarkEnd w:id="29"/>
        </w:p>
        <w:p w14:paraId="4FF265F7" w14:textId="77777777" w:rsidR="003C6CAF" w:rsidRPr="00A579D7" w:rsidRDefault="003C6CAF" w:rsidP="003C6CAF">
          <w:pPr>
            <w:rPr>
              <w:rFonts w:ascii="Arial" w:hAnsi="Arial" w:cs="Arial"/>
              <w:sz w:val="24"/>
              <w:szCs w:val="24"/>
            </w:rPr>
          </w:pPr>
        </w:p>
        <w:sdt>
          <w:sdtPr>
            <w:rPr>
              <w:rFonts w:ascii="Arial" w:hAnsi="Arial" w:cs="Arial"/>
              <w:sz w:val="24"/>
              <w:szCs w:val="24"/>
            </w:rPr>
            <w:id w:val="-1305074084"/>
            <w:bibliography/>
          </w:sdtPr>
          <w:sdtContent>
            <w:p w14:paraId="213E95C4"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sz w:val="24"/>
                  <w:szCs w:val="24"/>
                </w:rPr>
                <w:fldChar w:fldCharType="begin"/>
              </w:r>
              <w:r w:rsidRPr="00A579D7">
                <w:rPr>
                  <w:rFonts w:ascii="Arial" w:hAnsi="Arial" w:cs="Arial"/>
                  <w:sz w:val="24"/>
                  <w:szCs w:val="24"/>
                </w:rPr>
                <w:instrText>BIBLIOGRAPHY</w:instrText>
              </w:r>
              <w:r w:rsidRPr="00A579D7">
                <w:rPr>
                  <w:rFonts w:ascii="Arial" w:hAnsi="Arial" w:cs="Arial"/>
                  <w:sz w:val="24"/>
                  <w:szCs w:val="24"/>
                </w:rPr>
                <w:fldChar w:fldCharType="separate"/>
              </w:r>
              <w:r w:rsidRPr="00A579D7">
                <w:rPr>
                  <w:rFonts w:ascii="Arial" w:hAnsi="Arial" w:cs="Arial"/>
                  <w:noProof/>
                  <w:sz w:val="24"/>
                  <w:szCs w:val="24"/>
                </w:rPr>
                <w:t xml:space="preserve">Aldana Rodríguez, D., &amp; Muñoz Rodríguez, C. J. (2017). </w:t>
              </w:r>
              <w:r w:rsidRPr="00A579D7">
                <w:rPr>
                  <w:rFonts w:ascii="Arial" w:hAnsi="Arial" w:cs="Arial"/>
                  <w:i/>
                  <w:iCs/>
                  <w:noProof/>
                  <w:sz w:val="24"/>
                  <w:szCs w:val="24"/>
                </w:rPr>
                <w:t>Aplicación de la termografía infrarroja como método de inspección no destructivo de un túnel de viento de baja velocidad.</w:t>
              </w:r>
              <w:r w:rsidRPr="00A579D7">
                <w:rPr>
                  <w:rFonts w:ascii="Arial" w:hAnsi="Arial" w:cs="Arial"/>
                  <w:noProof/>
                  <w:sz w:val="24"/>
                  <w:szCs w:val="24"/>
                </w:rPr>
                <w:t xml:space="preserve"> Tesis de grado., Fundación universitaria los libertadores, Bogotá D.C, Colombia.</w:t>
              </w:r>
            </w:p>
            <w:p w14:paraId="79043C4B"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Alvarez Gonzalez, F. (2020). </w:t>
              </w:r>
              <w:r w:rsidRPr="00A579D7">
                <w:rPr>
                  <w:rFonts w:ascii="Arial" w:hAnsi="Arial" w:cs="Arial"/>
                  <w:i/>
                  <w:iCs/>
                  <w:noProof/>
                  <w:sz w:val="24"/>
                  <w:szCs w:val="24"/>
                </w:rPr>
                <w:t>Diseño e implementación de un sistema de detección de sombras y polvo en paneles solares usando tratamiento de imagen por medio de redes convolucionales.</w:t>
              </w:r>
              <w:r w:rsidRPr="00A579D7">
                <w:rPr>
                  <w:rFonts w:ascii="Arial" w:hAnsi="Arial" w:cs="Arial"/>
                  <w:noProof/>
                  <w:sz w:val="24"/>
                  <w:szCs w:val="24"/>
                </w:rPr>
                <w:t xml:space="preserve"> Tesis de grado, Universidad de los andes, Bogotá D.C, Colombia.</w:t>
              </w:r>
            </w:p>
            <w:p w14:paraId="3289FD03"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Álvarez Tey, G. (2018). </w:t>
              </w:r>
              <w:r w:rsidRPr="00A579D7">
                <w:rPr>
                  <w:rFonts w:ascii="Arial" w:hAnsi="Arial" w:cs="Arial"/>
                  <w:i/>
                  <w:iCs/>
                  <w:noProof/>
                  <w:sz w:val="24"/>
                  <w:szCs w:val="24"/>
                </w:rPr>
                <w:t>Caracterización de instalaciones fotovoltaicas mediante técnicas de termografía infrarroja.</w:t>
              </w:r>
              <w:r w:rsidRPr="00A579D7">
                <w:rPr>
                  <w:rFonts w:ascii="Arial" w:hAnsi="Arial" w:cs="Arial"/>
                  <w:noProof/>
                  <w:sz w:val="24"/>
                  <w:szCs w:val="24"/>
                </w:rPr>
                <w:t xml:space="preserve"> Tesis de doctorado, Universidad internacional de Valencia., Valencia, España.</w:t>
              </w:r>
            </w:p>
            <w:p w14:paraId="72BC27FD"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Aranda, M., Medina, L., Rodriguez, I., &amp; Gonzalez, S. (2017). </w:t>
              </w:r>
              <w:r w:rsidRPr="00A579D7">
                <w:rPr>
                  <w:rFonts w:ascii="Arial" w:hAnsi="Arial" w:cs="Arial"/>
                  <w:i/>
                  <w:iCs/>
                  <w:noProof/>
                  <w:sz w:val="24"/>
                  <w:szCs w:val="24"/>
                </w:rPr>
                <w:t>Aplicación de Técnicas de Visión Artificial y Sistemas Expertos para la Determinación del Valor de Monedas.</w:t>
              </w:r>
              <w:r w:rsidRPr="00A579D7">
                <w:rPr>
                  <w:rFonts w:ascii="Arial" w:hAnsi="Arial" w:cs="Arial"/>
                  <w:noProof/>
                  <w:sz w:val="24"/>
                  <w:szCs w:val="24"/>
                </w:rPr>
                <w:t xml:space="preserve"> Articulo científico, Universidad Tecnológica de Nogales, Sonora, México.</w:t>
              </w:r>
            </w:p>
            <w:p w14:paraId="37571530"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Cayllahua Quispe, L. F. (2019). </w:t>
              </w:r>
              <w:r w:rsidRPr="00A579D7">
                <w:rPr>
                  <w:rFonts w:ascii="Arial" w:hAnsi="Arial" w:cs="Arial"/>
                  <w:i/>
                  <w:iCs/>
                  <w:noProof/>
                  <w:sz w:val="24"/>
                  <w:szCs w:val="24"/>
                </w:rPr>
                <w:t>Diseño y construcción de un sistema de seguimiento solar, para sistemas fotovoltaicos, basado en procesamiento de imágenes.</w:t>
              </w:r>
              <w:r w:rsidRPr="00A579D7">
                <w:rPr>
                  <w:rFonts w:ascii="Arial" w:hAnsi="Arial" w:cs="Arial"/>
                  <w:noProof/>
                  <w:sz w:val="24"/>
                  <w:szCs w:val="24"/>
                </w:rPr>
                <w:t xml:space="preserve"> Tesis de maestría, Universidad nacional de san agustín de arequipa., Arequipa, Perú.</w:t>
              </w:r>
            </w:p>
            <w:p w14:paraId="22D4AB14"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Ituarte, L., Martínez, S., &amp; Tarifa, E. (2019). </w:t>
              </w:r>
              <w:r w:rsidRPr="00A579D7">
                <w:rPr>
                  <w:rFonts w:ascii="Arial" w:hAnsi="Arial" w:cs="Arial"/>
                  <w:i/>
                  <w:iCs/>
                  <w:noProof/>
                  <w:sz w:val="24"/>
                  <w:szCs w:val="24"/>
                </w:rPr>
                <w:t>Monitoreo en plantas fotovoltaicas: una revisión de técnicas y métodos utilizando imágenes termográficas.</w:t>
              </w:r>
              <w:r w:rsidRPr="00A579D7">
                <w:rPr>
                  <w:rFonts w:ascii="Arial" w:hAnsi="Arial" w:cs="Arial"/>
                  <w:noProof/>
                  <w:sz w:val="24"/>
                  <w:szCs w:val="24"/>
                </w:rPr>
                <w:t xml:space="preserve"> Articulo científico, Universidad Nacional de Jujuy, Jujuy, Argentina.</w:t>
              </w:r>
            </w:p>
            <w:p w14:paraId="53B3F388"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Morales Le Roy, P. I. (2020). </w:t>
              </w:r>
              <w:r w:rsidRPr="00A579D7">
                <w:rPr>
                  <w:rFonts w:ascii="Arial" w:hAnsi="Arial" w:cs="Arial"/>
                  <w:i/>
                  <w:iCs/>
                  <w:noProof/>
                  <w:sz w:val="24"/>
                  <w:szCs w:val="24"/>
                </w:rPr>
                <w:t>Detección de anomalías en paneles fotovoltaicos en base a imágenes multiespectrales.</w:t>
              </w:r>
              <w:r w:rsidRPr="00A579D7">
                <w:rPr>
                  <w:rFonts w:ascii="Arial" w:hAnsi="Arial" w:cs="Arial"/>
                  <w:noProof/>
                  <w:sz w:val="24"/>
                  <w:szCs w:val="24"/>
                </w:rPr>
                <w:t xml:space="preserve"> Tesis de grado., Universidad de Chila., Santiago de Chile, Chile.</w:t>
              </w:r>
            </w:p>
            <w:p w14:paraId="39929D5F"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Pascual Arribas, R. (2016). </w:t>
              </w:r>
              <w:r w:rsidRPr="00A579D7">
                <w:rPr>
                  <w:rFonts w:ascii="Arial" w:hAnsi="Arial" w:cs="Arial"/>
                  <w:i/>
                  <w:iCs/>
                  <w:noProof/>
                  <w:sz w:val="24"/>
                  <w:szCs w:val="24"/>
                </w:rPr>
                <w:t>Captura y procesamiento de imágenes de una cámara térmica.</w:t>
              </w:r>
              <w:r w:rsidRPr="00A579D7">
                <w:rPr>
                  <w:rFonts w:ascii="Arial" w:hAnsi="Arial" w:cs="Arial"/>
                  <w:noProof/>
                  <w:sz w:val="24"/>
                  <w:szCs w:val="24"/>
                </w:rPr>
                <w:t xml:space="preserve"> Universidad Politácnica de Madrid, Madrid, España.</w:t>
              </w:r>
            </w:p>
            <w:p w14:paraId="48AC0DBE"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Sánchez Garay, J. U. (2020). </w:t>
              </w:r>
              <w:r w:rsidRPr="00A579D7">
                <w:rPr>
                  <w:rFonts w:ascii="Arial" w:hAnsi="Arial" w:cs="Arial"/>
                  <w:i/>
                  <w:iCs/>
                  <w:noProof/>
                  <w:sz w:val="24"/>
                  <w:szCs w:val="24"/>
                </w:rPr>
                <w:t>Inspección basada en Termografía Aérea para Plantas Fotovoltaicas situadas en Techos.</w:t>
              </w:r>
              <w:r w:rsidRPr="00A579D7">
                <w:rPr>
                  <w:rFonts w:ascii="Arial" w:hAnsi="Arial" w:cs="Arial"/>
                  <w:noProof/>
                  <w:sz w:val="24"/>
                  <w:szCs w:val="24"/>
                </w:rPr>
                <w:t xml:space="preserve"> Tesis de grado, Universidad Técnica Federico Santa María, Santiago de Chile, Chile.</w:t>
              </w:r>
            </w:p>
            <w:p w14:paraId="0B980FC3" w14:textId="77777777" w:rsidR="003C6CAF" w:rsidRPr="00A579D7" w:rsidRDefault="003C6CAF" w:rsidP="003C6CAF">
              <w:pPr>
                <w:pStyle w:val="Bibliografa"/>
                <w:ind w:left="720" w:hanging="720"/>
                <w:rPr>
                  <w:rFonts w:ascii="Arial" w:hAnsi="Arial" w:cs="Arial"/>
                  <w:noProof/>
                  <w:sz w:val="24"/>
                  <w:szCs w:val="24"/>
                </w:rPr>
              </w:pPr>
              <w:r w:rsidRPr="00A579D7">
                <w:rPr>
                  <w:rFonts w:ascii="Arial" w:hAnsi="Arial" w:cs="Arial"/>
                  <w:noProof/>
                  <w:sz w:val="24"/>
                  <w:szCs w:val="24"/>
                </w:rPr>
                <w:t xml:space="preserve">Silva, A., Salazar, M. d., Ponce, J., &amp; Herrera, G. (2017). </w:t>
              </w:r>
              <w:r w:rsidRPr="00A579D7">
                <w:rPr>
                  <w:rFonts w:ascii="Arial" w:hAnsi="Arial" w:cs="Arial"/>
                  <w:i/>
                  <w:iCs/>
                  <w:noProof/>
                  <w:sz w:val="24"/>
                  <w:szCs w:val="24"/>
                </w:rPr>
                <w:t>Procedimiento para inspección de tableros eléctricos con termografía infrarroja.</w:t>
              </w:r>
              <w:r w:rsidRPr="00A579D7">
                <w:rPr>
                  <w:rFonts w:ascii="Arial" w:hAnsi="Arial" w:cs="Arial"/>
                  <w:noProof/>
                  <w:sz w:val="24"/>
                  <w:szCs w:val="24"/>
                </w:rPr>
                <w:t xml:space="preserve"> Articulo científico, Universidad Tecnológica de Puebla., Puebla, México.</w:t>
              </w:r>
            </w:p>
            <w:p w14:paraId="63A1683B" w14:textId="77777777" w:rsidR="003C6CAF" w:rsidRDefault="003C6CAF" w:rsidP="003C6CAF">
              <w:pPr>
                <w:rPr>
                  <w:rFonts w:ascii="Arial" w:hAnsi="Arial" w:cs="Arial"/>
                  <w:sz w:val="24"/>
                  <w:szCs w:val="24"/>
                </w:rPr>
              </w:pPr>
              <w:r w:rsidRPr="00A579D7">
                <w:rPr>
                  <w:rFonts w:ascii="Arial" w:hAnsi="Arial" w:cs="Arial"/>
                  <w:b/>
                  <w:bCs/>
                  <w:sz w:val="24"/>
                  <w:szCs w:val="24"/>
                </w:rPr>
                <w:fldChar w:fldCharType="end"/>
              </w:r>
            </w:p>
          </w:sdtContent>
        </w:sdt>
      </w:sdtContent>
    </w:sdt>
    <w:p w14:paraId="34147853" w14:textId="5EF95B7A" w:rsidR="003C6CAF" w:rsidRDefault="003C6CAF">
      <w:r>
        <w:br w:type="page"/>
      </w:r>
    </w:p>
    <w:bookmarkStart w:id="30" w:name="_Toc70420502" w:displacedByCustomXml="next"/>
    <w:sdt>
      <w:sdtPr>
        <w:rPr>
          <w:rFonts w:asciiTheme="minorHAnsi" w:eastAsiaTheme="minorHAnsi" w:hAnsiTheme="minorHAnsi" w:cstheme="minorBidi"/>
          <w:sz w:val="22"/>
          <w:szCs w:val="22"/>
          <w:lang w:eastAsia="en-US"/>
        </w:rPr>
        <w:id w:val="-1541277350"/>
        <w:docPartObj>
          <w:docPartGallery w:val="Bibliographies"/>
          <w:docPartUnique/>
        </w:docPartObj>
      </w:sdtPr>
      <w:sdtEndPr>
        <w:rPr>
          <w:rFonts w:ascii="Calibri" w:eastAsia="Calibri" w:hAnsi="Calibri" w:cs="Calibri"/>
          <w:b w:val="0"/>
          <w:lang w:eastAsia="es-ES"/>
        </w:rPr>
      </w:sdtEndPr>
      <w:sdtContent>
        <w:p w14:paraId="02A9ADBF" w14:textId="4E716B1E" w:rsidR="003C6CAF" w:rsidRPr="0098547E" w:rsidRDefault="003C6CAF" w:rsidP="003C6CAF">
          <w:pPr>
            <w:pStyle w:val="Ttulo1"/>
            <w:rPr>
              <w:rFonts w:ascii="Arial" w:hAnsi="Arial" w:cs="Arial"/>
              <w:b w:val="0"/>
              <w:sz w:val="24"/>
              <w:szCs w:val="24"/>
            </w:rPr>
          </w:pPr>
          <w:r w:rsidRPr="0098547E">
            <w:rPr>
              <w:rFonts w:ascii="Arial" w:hAnsi="Arial" w:cs="Arial"/>
              <w:sz w:val="24"/>
              <w:szCs w:val="24"/>
            </w:rPr>
            <w:t>Referencias</w:t>
          </w:r>
          <w:r>
            <w:rPr>
              <w:rFonts w:ascii="Arial" w:hAnsi="Arial" w:cs="Arial"/>
              <w:sz w:val="24"/>
              <w:szCs w:val="24"/>
            </w:rPr>
            <w:t xml:space="preserve"> Marco Contextual.</w:t>
          </w:r>
          <w:bookmarkEnd w:id="30"/>
        </w:p>
        <w:p w14:paraId="427B360E" w14:textId="77777777" w:rsidR="003C6CAF" w:rsidRPr="0098547E" w:rsidRDefault="003C6CAF" w:rsidP="003C6CAF">
          <w:pPr>
            <w:rPr>
              <w:rFonts w:ascii="Arial" w:hAnsi="Arial" w:cs="Arial"/>
              <w:sz w:val="24"/>
              <w:szCs w:val="24"/>
            </w:rPr>
          </w:pPr>
        </w:p>
        <w:sdt>
          <w:sdtPr>
            <w:rPr>
              <w:rFonts w:ascii="Arial" w:hAnsi="Arial" w:cs="Arial"/>
              <w:sz w:val="24"/>
              <w:szCs w:val="24"/>
            </w:rPr>
            <w:id w:val="-1719817122"/>
            <w:bibliography/>
          </w:sdtPr>
          <w:sdtEndPr>
            <w:rPr>
              <w:rFonts w:ascii="Calibri" w:hAnsi="Calibri" w:cs="Calibri"/>
              <w:sz w:val="22"/>
              <w:szCs w:val="22"/>
            </w:rPr>
          </w:sdtEndPr>
          <w:sdtContent>
            <w:p w14:paraId="0BD57D60" w14:textId="77777777" w:rsidR="003C6CAF" w:rsidRPr="0098547E" w:rsidRDefault="003C6CAF" w:rsidP="003C6CAF">
              <w:pPr>
                <w:pStyle w:val="Bibliografa"/>
                <w:ind w:left="720" w:hanging="720"/>
                <w:rPr>
                  <w:rFonts w:ascii="Arial" w:hAnsi="Arial" w:cs="Arial"/>
                  <w:noProof/>
                  <w:sz w:val="24"/>
                  <w:szCs w:val="24"/>
                </w:rPr>
              </w:pPr>
              <w:r w:rsidRPr="0098547E">
                <w:rPr>
                  <w:rFonts w:ascii="Arial" w:hAnsi="Arial" w:cs="Arial"/>
                  <w:sz w:val="24"/>
                  <w:szCs w:val="24"/>
                </w:rPr>
                <w:fldChar w:fldCharType="begin"/>
              </w:r>
              <w:r w:rsidRPr="0098547E">
                <w:rPr>
                  <w:rFonts w:ascii="Arial" w:hAnsi="Arial" w:cs="Arial"/>
                  <w:sz w:val="24"/>
                  <w:szCs w:val="24"/>
                </w:rPr>
                <w:instrText>BIBLIOGRAPHY</w:instrText>
              </w:r>
              <w:r w:rsidRPr="0098547E">
                <w:rPr>
                  <w:rFonts w:ascii="Arial" w:hAnsi="Arial" w:cs="Arial"/>
                  <w:sz w:val="24"/>
                  <w:szCs w:val="24"/>
                </w:rPr>
                <w:fldChar w:fldCharType="separate"/>
              </w:r>
              <w:r w:rsidRPr="0098547E">
                <w:rPr>
                  <w:rFonts w:ascii="Arial" w:hAnsi="Arial" w:cs="Arial"/>
                  <w:noProof/>
                  <w:sz w:val="24"/>
                  <w:szCs w:val="24"/>
                </w:rPr>
                <w:t xml:space="preserve">Bayod Rújula, Á. A. (2009). </w:t>
              </w:r>
              <w:r w:rsidRPr="0098547E">
                <w:rPr>
                  <w:rFonts w:ascii="Arial" w:hAnsi="Arial" w:cs="Arial"/>
                  <w:i/>
                  <w:iCs/>
                  <w:noProof/>
                  <w:sz w:val="24"/>
                  <w:szCs w:val="24"/>
                </w:rPr>
                <w:t>Energías renovables: sistemas fotovoltaicos.</w:t>
              </w:r>
              <w:r w:rsidRPr="0098547E">
                <w:rPr>
                  <w:rFonts w:ascii="Arial" w:hAnsi="Arial" w:cs="Arial"/>
                  <w:noProof/>
                  <w:sz w:val="24"/>
                  <w:szCs w:val="24"/>
                </w:rPr>
                <w:t xml:space="preserve"> Zaragoza: Spain: Prensas de la Universidad de Zaragoza. Recuperado de https://elibro.net/es/ereader/uniajc/41940.</w:t>
              </w:r>
            </w:p>
            <w:p w14:paraId="18377E87" w14:textId="77777777" w:rsidR="003C6CAF" w:rsidRPr="0098547E" w:rsidRDefault="003C6CAF" w:rsidP="003C6CAF">
              <w:pPr>
                <w:pStyle w:val="Bibliografa"/>
                <w:ind w:left="720" w:hanging="720"/>
                <w:rPr>
                  <w:rFonts w:ascii="Arial" w:hAnsi="Arial" w:cs="Arial"/>
                  <w:noProof/>
                  <w:sz w:val="24"/>
                  <w:szCs w:val="24"/>
                </w:rPr>
              </w:pPr>
              <w:r w:rsidRPr="0098547E">
                <w:rPr>
                  <w:rFonts w:ascii="Arial" w:hAnsi="Arial" w:cs="Arial"/>
                  <w:noProof/>
                  <w:sz w:val="24"/>
                  <w:szCs w:val="24"/>
                </w:rPr>
                <w:t xml:space="preserve">Gómez, J. M. (2015). </w:t>
              </w:r>
              <w:r w:rsidRPr="0098547E">
                <w:rPr>
                  <w:rFonts w:ascii="Arial" w:hAnsi="Arial" w:cs="Arial"/>
                  <w:i/>
                  <w:iCs/>
                  <w:noProof/>
                  <w:sz w:val="24"/>
                  <w:szCs w:val="24"/>
                </w:rPr>
                <w:t>Guía de mantenimiento en instalaciones fotovoltaicas.</w:t>
              </w:r>
              <w:r w:rsidRPr="0098547E">
                <w:rPr>
                  <w:rFonts w:ascii="Arial" w:hAnsi="Arial" w:cs="Arial"/>
                  <w:noProof/>
                  <w:sz w:val="24"/>
                  <w:szCs w:val="24"/>
                </w:rPr>
                <w:t xml:space="preserve"> Barcelona: Ediciones Experiencia. Recuperado de https://elibro.net/es/ereader/uniajc/41986.</w:t>
              </w:r>
            </w:p>
            <w:p w14:paraId="23FDD2CB" w14:textId="77777777" w:rsidR="003C6CAF" w:rsidRPr="0098547E" w:rsidRDefault="003C6CAF" w:rsidP="003C6CAF">
              <w:pPr>
                <w:pStyle w:val="Bibliografa"/>
                <w:ind w:left="720" w:hanging="720"/>
                <w:rPr>
                  <w:rFonts w:ascii="Arial" w:hAnsi="Arial" w:cs="Arial"/>
                  <w:noProof/>
                  <w:sz w:val="24"/>
                  <w:szCs w:val="24"/>
                </w:rPr>
              </w:pPr>
              <w:r w:rsidRPr="0098547E">
                <w:rPr>
                  <w:rFonts w:ascii="Arial" w:hAnsi="Arial" w:cs="Arial"/>
                  <w:noProof/>
                  <w:sz w:val="24"/>
                  <w:szCs w:val="24"/>
                </w:rPr>
                <w:t xml:space="preserve">González Ajuech, V. L. (2017). </w:t>
              </w:r>
              <w:r w:rsidRPr="0098547E">
                <w:rPr>
                  <w:rFonts w:ascii="Arial" w:hAnsi="Arial" w:cs="Arial"/>
                  <w:i/>
                  <w:iCs/>
                  <w:noProof/>
                  <w:sz w:val="24"/>
                  <w:szCs w:val="24"/>
                </w:rPr>
                <w:t>Mantenimiento: técnicas y aplicaciones industriales.</w:t>
              </w:r>
              <w:r w:rsidRPr="0098547E">
                <w:rPr>
                  <w:rFonts w:ascii="Arial" w:hAnsi="Arial" w:cs="Arial"/>
                  <w:noProof/>
                  <w:sz w:val="24"/>
                  <w:szCs w:val="24"/>
                </w:rPr>
                <w:t xml:space="preserve"> Grupo Editorial Patria. Obtenido de https://elibro.net/es/ereader/uniajc/40508?page=119</w:t>
              </w:r>
            </w:p>
            <w:p w14:paraId="5B8C6FBD" w14:textId="77777777" w:rsidR="003C6CAF" w:rsidRPr="0098547E" w:rsidRDefault="003C6CAF" w:rsidP="003C6CAF">
              <w:pPr>
                <w:pStyle w:val="Bibliografa"/>
                <w:ind w:left="720" w:hanging="720"/>
                <w:rPr>
                  <w:rFonts w:ascii="Arial" w:hAnsi="Arial" w:cs="Arial"/>
                  <w:noProof/>
                  <w:sz w:val="24"/>
                  <w:szCs w:val="24"/>
                </w:rPr>
              </w:pPr>
              <w:r w:rsidRPr="0098547E">
                <w:rPr>
                  <w:rFonts w:ascii="Arial" w:hAnsi="Arial" w:cs="Arial"/>
                  <w:noProof/>
                  <w:sz w:val="24"/>
                  <w:szCs w:val="24"/>
                </w:rPr>
                <w:t xml:space="preserve">Rodríguez Murcia, H. (2009). </w:t>
              </w:r>
              <w:r w:rsidRPr="0098547E">
                <w:rPr>
                  <w:rFonts w:ascii="Arial" w:hAnsi="Arial" w:cs="Arial"/>
                  <w:i/>
                  <w:iCs/>
                  <w:noProof/>
                  <w:sz w:val="24"/>
                  <w:szCs w:val="24"/>
                </w:rPr>
                <w:t>Desarrollo de la energía solar en Colombia y sus perspectivas.</w:t>
              </w:r>
              <w:r w:rsidRPr="0098547E">
                <w:rPr>
                  <w:rFonts w:ascii="Arial" w:hAnsi="Arial" w:cs="Arial"/>
                  <w:noProof/>
                  <w:sz w:val="24"/>
                  <w:szCs w:val="24"/>
                </w:rPr>
                <w:t xml:space="preserve"> Bogotá DC.: http://www.scielo.org.co/pdf/ring/n28/n28a12.pdf.</w:t>
              </w:r>
            </w:p>
            <w:p w14:paraId="35A79621" w14:textId="77777777" w:rsidR="003C6CAF" w:rsidRPr="0098547E" w:rsidRDefault="003C6CAF" w:rsidP="003C6CAF">
              <w:pPr>
                <w:pStyle w:val="Bibliografa"/>
                <w:ind w:left="720" w:hanging="720"/>
                <w:rPr>
                  <w:rFonts w:ascii="Arial" w:hAnsi="Arial" w:cs="Arial"/>
                  <w:noProof/>
                  <w:sz w:val="24"/>
                  <w:szCs w:val="24"/>
                </w:rPr>
              </w:pPr>
              <w:r w:rsidRPr="0098547E">
                <w:rPr>
                  <w:rFonts w:ascii="Arial" w:hAnsi="Arial" w:cs="Arial"/>
                  <w:noProof/>
                  <w:sz w:val="24"/>
                  <w:szCs w:val="24"/>
                </w:rPr>
                <w:t xml:space="preserve">Superservicios. (2017). </w:t>
              </w:r>
              <w:r w:rsidRPr="0098547E">
                <w:rPr>
                  <w:rFonts w:ascii="Arial" w:hAnsi="Arial" w:cs="Arial"/>
                  <w:i/>
                  <w:iCs/>
                  <w:noProof/>
                  <w:sz w:val="24"/>
                  <w:szCs w:val="24"/>
                </w:rPr>
                <w:t>ZONAS NO INTERCONECTADAS – ZNI.</w:t>
              </w:r>
              <w:r w:rsidRPr="0098547E">
                <w:rPr>
                  <w:rFonts w:ascii="Arial" w:hAnsi="Arial" w:cs="Arial"/>
                  <w:noProof/>
                  <w:sz w:val="24"/>
                  <w:szCs w:val="24"/>
                </w:rPr>
                <w:t xml:space="preserve"> Bogotá DC.: https://www.superservicios.gov.co/sites/default/archivos/SSPD%20Publicaciones/Publicaciones/2018/Sep/diagnosticozni-superservicios-oct-2017.pdf.</w:t>
              </w:r>
            </w:p>
            <w:p w14:paraId="79373C1D" w14:textId="77777777" w:rsidR="003C6CAF" w:rsidRPr="0098547E" w:rsidRDefault="003C6CAF" w:rsidP="003C6CAF">
              <w:pPr>
                <w:pStyle w:val="Bibliografa"/>
                <w:ind w:left="720" w:hanging="720"/>
                <w:rPr>
                  <w:rFonts w:ascii="Arial" w:hAnsi="Arial" w:cs="Arial"/>
                  <w:noProof/>
                  <w:sz w:val="24"/>
                  <w:szCs w:val="24"/>
                </w:rPr>
              </w:pPr>
              <w:r w:rsidRPr="0098547E">
                <w:rPr>
                  <w:rFonts w:ascii="Arial" w:hAnsi="Arial" w:cs="Arial"/>
                  <w:noProof/>
                  <w:sz w:val="24"/>
                  <w:szCs w:val="24"/>
                </w:rPr>
                <w:t xml:space="preserve">UPME. (2015). </w:t>
              </w:r>
              <w:r w:rsidRPr="0098547E">
                <w:rPr>
                  <w:rFonts w:ascii="Arial" w:hAnsi="Arial" w:cs="Arial"/>
                  <w:i/>
                  <w:iCs/>
                  <w:noProof/>
                  <w:sz w:val="24"/>
                  <w:szCs w:val="24"/>
                </w:rPr>
                <w:t>Integración de las energías renovables no convencionales en Colombia.</w:t>
              </w:r>
              <w:r w:rsidRPr="0098547E">
                <w:rPr>
                  <w:rFonts w:ascii="Arial" w:hAnsi="Arial" w:cs="Arial"/>
                  <w:noProof/>
                  <w:sz w:val="24"/>
                  <w:szCs w:val="24"/>
                </w:rPr>
                <w:t xml:space="preserve"> Bogotá DC.: Ministro de Minas y Energía.</w:t>
              </w:r>
            </w:p>
            <w:p w14:paraId="570A135A" w14:textId="77777777" w:rsidR="003C6CAF" w:rsidRDefault="003C6CAF" w:rsidP="003C6CAF">
              <w:r w:rsidRPr="0098547E">
                <w:rPr>
                  <w:rFonts w:ascii="Arial" w:hAnsi="Arial" w:cs="Arial"/>
                  <w:b/>
                  <w:bCs/>
                  <w:sz w:val="24"/>
                  <w:szCs w:val="24"/>
                </w:rPr>
                <w:fldChar w:fldCharType="end"/>
              </w:r>
            </w:p>
          </w:sdtContent>
        </w:sdt>
      </w:sdtContent>
    </w:sdt>
    <w:p w14:paraId="1F3731E9" w14:textId="77777777" w:rsidR="003B5A8D" w:rsidRPr="00DD4269" w:rsidRDefault="003B5A8D" w:rsidP="00FC7CE7">
      <w:pPr>
        <w:spacing w:line="276" w:lineRule="auto"/>
        <w:jc w:val="both"/>
      </w:pPr>
    </w:p>
    <w:sectPr w:rsidR="003B5A8D" w:rsidRPr="00DD4269">
      <w:headerReference w:type="default" r:id="rId28"/>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74A2B8" w14:textId="77777777" w:rsidR="00F23449" w:rsidRDefault="00F23449">
      <w:pPr>
        <w:spacing w:after="0" w:line="240" w:lineRule="auto"/>
      </w:pPr>
      <w:r>
        <w:separator/>
      </w:r>
    </w:p>
  </w:endnote>
  <w:endnote w:type="continuationSeparator" w:id="0">
    <w:p w14:paraId="697AE629" w14:textId="77777777" w:rsidR="00F23449" w:rsidRDefault="00F23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FA6BEF" w14:textId="77777777" w:rsidR="00F23449" w:rsidRDefault="00F23449">
      <w:pPr>
        <w:spacing w:after="0" w:line="240" w:lineRule="auto"/>
      </w:pPr>
      <w:r>
        <w:separator/>
      </w:r>
    </w:p>
  </w:footnote>
  <w:footnote w:type="continuationSeparator" w:id="0">
    <w:p w14:paraId="269F5F1E" w14:textId="77777777" w:rsidR="00F23449" w:rsidRDefault="00F23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7107EFF9" w:rsidR="003C6CAF" w:rsidRDefault="003C6CAF">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23A4F">
      <w:rPr>
        <w:noProof/>
        <w:color w:val="000000"/>
      </w:rPr>
      <w:t>7</w:t>
    </w:r>
    <w:r>
      <w:rPr>
        <w:color w:val="000000"/>
      </w:rPr>
      <w:fldChar w:fldCharType="end"/>
    </w:r>
  </w:p>
  <w:p w14:paraId="4D53AA8C" w14:textId="77777777" w:rsidR="003C6CAF" w:rsidRDefault="003C6CAF">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82F19"/>
    <w:rsid w:val="00094F99"/>
    <w:rsid w:val="000B7AFA"/>
    <w:rsid w:val="000E4CA8"/>
    <w:rsid w:val="001035A5"/>
    <w:rsid w:val="001131DC"/>
    <w:rsid w:val="0012145F"/>
    <w:rsid w:val="001300C6"/>
    <w:rsid w:val="00155403"/>
    <w:rsid w:val="00167F30"/>
    <w:rsid w:val="001A5347"/>
    <w:rsid w:val="001C4C83"/>
    <w:rsid w:val="001E0192"/>
    <w:rsid w:val="001E3B8B"/>
    <w:rsid w:val="002052AE"/>
    <w:rsid w:val="0020710B"/>
    <w:rsid w:val="00210D26"/>
    <w:rsid w:val="00211128"/>
    <w:rsid w:val="0021273C"/>
    <w:rsid w:val="00213F1A"/>
    <w:rsid w:val="002304FD"/>
    <w:rsid w:val="00247042"/>
    <w:rsid w:val="00263AD5"/>
    <w:rsid w:val="002705FC"/>
    <w:rsid w:val="002965A3"/>
    <w:rsid w:val="00296644"/>
    <w:rsid w:val="002A7B29"/>
    <w:rsid w:val="002B35F5"/>
    <w:rsid w:val="002E307D"/>
    <w:rsid w:val="002E7D62"/>
    <w:rsid w:val="003136C3"/>
    <w:rsid w:val="00346536"/>
    <w:rsid w:val="003677AC"/>
    <w:rsid w:val="003809C1"/>
    <w:rsid w:val="003902C7"/>
    <w:rsid w:val="003920E1"/>
    <w:rsid w:val="003975B8"/>
    <w:rsid w:val="003A6DF7"/>
    <w:rsid w:val="003B5177"/>
    <w:rsid w:val="003B5A8D"/>
    <w:rsid w:val="003C1AA0"/>
    <w:rsid w:val="003C6CAF"/>
    <w:rsid w:val="003D472D"/>
    <w:rsid w:val="0040330D"/>
    <w:rsid w:val="00403432"/>
    <w:rsid w:val="00413889"/>
    <w:rsid w:val="004429C7"/>
    <w:rsid w:val="00475C8A"/>
    <w:rsid w:val="00491FD7"/>
    <w:rsid w:val="00493B1C"/>
    <w:rsid w:val="004950AA"/>
    <w:rsid w:val="004C0FC5"/>
    <w:rsid w:val="004C1B93"/>
    <w:rsid w:val="0051230F"/>
    <w:rsid w:val="0052563C"/>
    <w:rsid w:val="00532664"/>
    <w:rsid w:val="00532C59"/>
    <w:rsid w:val="00545153"/>
    <w:rsid w:val="0055345B"/>
    <w:rsid w:val="00560C88"/>
    <w:rsid w:val="00573113"/>
    <w:rsid w:val="00575296"/>
    <w:rsid w:val="00575CA8"/>
    <w:rsid w:val="005801FE"/>
    <w:rsid w:val="00584532"/>
    <w:rsid w:val="005B27DA"/>
    <w:rsid w:val="005B3C52"/>
    <w:rsid w:val="005B4FC1"/>
    <w:rsid w:val="005E2950"/>
    <w:rsid w:val="006128A8"/>
    <w:rsid w:val="00612D84"/>
    <w:rsid w:val="006277C8"/>
    <w:rsid w:val="006406FC"/>
    <w:rsid w:val="00652AFE"/>
    <w:rsid w:val="00657B6E"/>
    <w:rsid w:val="00662F3D"/>
    <w:rsid w:val="006808A6"/>
    <w:rsid w:val="00680AEF"/>
    <w:rsid w:val="006A28D2"/>
    <w:rsid w:val="006A7D0B"/>
    <w:rsid w:val="006C1B1F"/>
    <w:rsid w:val="006C1C84"/>
    <w:rsid w:val="006C25EF"/>
    <w:rsid w:val="006D6868"/>
    <w:rsid w:val="006D7192"/>
    <w:rsid w:val="006F515D"/>
    <w:rsid w:val="007011A4"/>
    <w:rsid w:val="00704EAB"/>
    <w:rsid w:val="00723A4F"/>
    <w:rsid w:val="00731CF8"/>
    <w:rsid w:val="00750DBD"/>
    <w:rsid w:val="00754465"/>
    <w:rsid w:val="00763662"/>
    <w:rsid w:val="00771CF8"/>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A54"/>
    <w:rsid w:val="00B32A2A"/>
    <w:rsid w:val="00B4183D"/>
    <w:rsid w:val="00B4200D"/>
    <w:rsid w:val="00B45ABC"/>
    <w:rsid w:val="00B529BE"/>
    <w:rsid w:val="00B8079B"/>
    <w:rsid w:val="00BB3A33"/>
    <w:rsid w:val="00BE5E9A"/>
    <w:rsid w:val="00C225B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48DA"/>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1</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2</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3</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4</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5</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6</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7</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8</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9</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10</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11</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12</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2</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3</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4</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5</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6</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7</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1</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3</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4</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5</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6</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7</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8</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9</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10</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1</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2</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4</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5</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6</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EF58B4-81DC-4FEE-BF0F-4318AA661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36</Pages>
  <Words>9932</Words>
  <Characters>54629</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14</cp:revision>
  <cp:lastPrinted>2021-03-13T00:24:00Z</cp:lastPrinted>
  <dcterms:created xsi:type="dcterms:W3CDTF">2021-04-27T00:00:00Z</dcterms:created>
  <dcterms:modified xsi:type="dcterms:W3CDTF">2021-04-28T01:53:00Z</dcterms:modified>
</cp:coreProperties>
</file>