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F28E73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F14545">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F14545">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F14545">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F14545">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F14545">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F14545">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F14545">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F14545">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F14545">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F14545">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F14545">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F14545">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F14545">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F14545">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F14545">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F14545">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F14545">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F14545">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F14545">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F14545">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F14545"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F14545"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1952B501"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mejorar</w:t>
      </w:r>
      <w:r w:rsidRPr="00FC7CE7">
        <w:rPr>
          <w:rFonts w:ascii="Arial" w:eastAsia="Times New Roman" w:hAnsi="Arial" w:cs="Arial"/>
          <w:sz w:val="24"/>
          <w:szCs w:val="24"/>
        </w:rPr>
        <w:t xml:space="preserve">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5633DCE6"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disminui</w:t>
      </w:r>
      <w:r w:rsidRPr="00FC7CE7">
        <w:rPr>
          <w:rFonts w:ascii="Arial" w:eastAsia="Times New Roman" w:hAnsi="Arial" w:cs="Arial"/>
          <w:sz w:val="24"/>
          <w:szCs w:val="24"/>
        </w:rPr>
        <w:t xml:space="preserve">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7"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7"/>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w:t>
      </w:r>
      <w:proofErr w:type="spellStart"/>
      <w:r>
        <w:rPr>
          <w:rFonts w:ascii="Arial" w:eastAsia="Times New Roman" w:hAnsi="Arial" w:cs="Arial"/>
          <w:sz w:val="24"/>
          <w:szCs w:val="24"/>
        </w:rPr>
        <w:t>hot</w:t>
      </w:r>
      <w:proofErr w:type="spellEnd"/>
      <w:r>
        <w:rPr>
          <w:rFonts w:ascii="Arial" w:eastAsia="Times New Roman" w:hAnsi="Arial" w:cs="Arial"/>
          <w:sz w:val="24"/>
          <w:szCs w:val="24"/>
        </w:rPr>
        <w:t xml:space="preserve">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014AB3BF" w:rsidR="009555E6" w:rsidRDefault="002E7D62" w:rsidP="00FC7CE7">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bookmarkEnd w:id="8"/>
    </w:p>
    <w:p w14:paraId="29DE4C87" w14:textId="725810BD" w:rsidR="00D34292" w:rsidRDefault="00D34292" w:rsidP="00D34292"/>
    <w:p w14:paraId="7808FB89" w14:textId="2BAC8588" w:rsidR="00D34292" w:rsidRPr="00FC7CE7" w:rsidRDefault="00D34292" w:rsidP="00D34292">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Desarrollar</w:t>
      </w:r>
      <w:r>
        <w:rPr>
          <w:rFonts w:ascii="Arial" w:eastAsia="Times New Roman" w:hAnsi="Arial" w:cs="Arial"/>
          <w:sz w:val="24"/>
          <w:szCs w:val="24"/>
        </w:rPr>
        <w:t xml:space="preserve"> un algoritmo de procesamiento de imágenes para la detección de daños o condiciones más frecuentes a partir del análisis de</w:t>
      </w:r>
      <w:r>
        <w:rPr>
          <w:rFonts w:ascii="Arial" w:eastAsia="Times New Roman" w:hAnsi="Arial" w:cs="Arial"/>
          <w:color w:val="000000"/>
          <w:sz w:val="24"/>
          <w:szCs w:val="24"/>
        </w:rPr>
        <w:t xml:space="preserve"> imágenes termográficas de </w:t>
      </w:r>
      <w:r w:rsidRPr="00F514CF">
        <w:rPr>
          <w:rFonts w:ascii="Arial" w:eastAsia="Times New Roman" w:hAnsi="Arial" w:cs="Arial"/>
          <w:color w:val="000000"/>
          <w:sz w:val="24"/>
          <w:szCs w:val="24"/>
        </w:rPr>
        <w:t>paneles</w:t>
      </w:r>
      <w:r>
        <w:rPr>
          <w:rFonts w:ascii="Arial" w:eastAsia="Times New Roman" w:hAnsi="Arial" w:cs="Arial"/>
          <w:color w:val="000000"/>
          <w:sz w:val="24"/>
          <w:szCs w:val="24"/>
        </w:rPr>
        <w:t xml:space="preserve"> fotovoltaicos.</w:t>
      </w:r>
      <w:bookmarkStart w:id="9" w:name="_GoBack"/>
      <w:bookmarkEnd w:id="9"/>
    </w:p>
    <w:p w14:paraId="2D02539D" w14:textId="29851AD3" w:rsidR="00E35BD0" w:rsidRDefault="002E7D62" w:rsidP="00FC7CE7">
      <w:pPr>
        <w:pStyle w:val="Ttulo2"/>
        <w:spacing w:line="276" w:lineRule="auto"/>
        <w:jc w:val="both"/>
        <w:rPr>
          <w:rFonts w:ascii="Arial" w:eastAsia="Times New Roman" w:hAnsi="Arial" w:cs="Arial"/>
          <w:sz w:val="24"/>
          <w:szCs w:val="24"/>
        </w:rPr>
      </w:pPr>
      <w:bookmarkStart w:id="10" w:name="_Toc70536809"/>
      <w:r w:rsidRPr="00FC7CE7">
        <w:rPr>
          <w:rFonts w:ascii="Arial" w:eastAsia="Times New Roman" w:hAnsi="Arial" w:cs="Arial"/>
          <w:sz w:val="24"/>
          <w:szCs w:val="24"/>
        </w:rPr>
        <w:t>OBJETIVOS ESPECÍFICOS</w:t>
      </w:r>
      <w:bookmarkEnd w:id="10"/>
    </w:p>
    <w:p w14:paraId="7BE43784" w14:textId="78D8093B" w:rsidR="00F14545" w:rsidRP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Pr>
          <w:rFonts w:ascii="Arial" w:eastAsia="Times New Roman" w:hAnsi="Arial" w:cs="Arial"/>
          <w:color w:val="000000"/>
          <w:sz w:val="24"/>
          <w:szCs w:val="24"/>
        </w:rPr>
        <w:t>las técnicas de procesamiento de imágenes más comunes para el análisis de información térmica de paneles fotovoltaicos.</w:t>
      </w:r>
    </w:p>
    <w:p w14:paraId="1FB9E353" w14:textId="79EE820F" w:rsidR="00FC7CE7" w:rsidRPr="00F514CF" w:rsidRDefault="004063DE" w:rsidP="00F514CF">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sidR="00F14545">
        <w:rPr>
          <w:rFonts w:ascii="Arial" w:eastAsia="Times New Roman" w:hAnsi="Arial" w:cs="Arial"/>
          <w:color w:val="000000"/>
          <w:sz w:val="24"/>
          <w:szCs w:val="24"/>
        </w:rPr>
        <w:t xml:space="preserve">los tipos </w:t>
      </w:r>
      <w:r w:rsidR="00D34292">
        <w:rPr>
          <w:rFonts w:ascii="Arial" w:eastAsia="Times New Roman" w:hAnsi="Arial" w:cs="Arial"/>
          <w:color w:val="000000"/>
          <w:sz w:val="24"/>
          <w:szCs w:val="24"/>
        </w:rPr>
        <w:t>de</w:t>
      </w:r>
      <w:r w:rsidR="00F514CF">
        <w:rPr>
          <w:rFonts w:ascii="Arial" w:eastAsia="Times New Roman" w:hAnsi="Arial" w:cs="Arial"/>
          <w:color w:val="000000"/>
          <w:sz w:val="24"/>
          <w:szCs w:val="24"/>
        </w:rPr>
        <w:t xml:space="preserve"> daños o condiciones</w:t>
      </w:r>
      <w:r w:rsidR="00F14545">
        <w:rPr>
          <w:rFonts w:ascii="Arial" w:eastAsia="Times New Roman" w:hAnsi="Arial" w:cs="Arial"/>
          <w:color w:val="000000"/>
          <w:sz w:val="24"/>
          <w:szCs w:val="24"/>
        </w:rPr>
        <w:t xml:space="preserve"> </w:t>
      </w:r>
      <w:r w:rsidR="00427DD3">
        <w:rPr>
          <w:rFonts w:ascii="Arial" w:eastAsia="Times New Roman" w:hAnsi="Arial" w:cs="Arial"/>
          <w:color w:val="000000"/>
          <w:sz w:val="24"/>
          <w:szCs w:val="24"/>
        </w:rPr>
        <w:t xml:space="preserve">más frecuentes </w:t>
      </w:r>
      <w:r w:rsidR="00F514CF">
        <w:rPr>
          <w:rFonts w:ascii="Arial" w:eastAsia="Times New Roman" w:hAnsi="Arial" w:cs="Arial"/>
          <w:color w:val="000000"/>
          <w:sz w:val="24"/>
          <w:szCs w:val="24"/>
        </w:rPr>
        <w:t xml:space="preserve">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0CBDA4C7" w14:textId="587FD9E7" w:rsidR="002A4B6D" w:rsidRP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14545">
        <w:rPr>
          <w:rFonts w:ascii="Arial" w:eastAsia="Times New Roman" w:hAnsi="Arial" w:cs="Arial"/>
          <w:color w:val="000000"/>
          <w:sz w:val="24"/>
          <w:szCs w:val="24"/>
        </w:rPr>
        <w:t xml:space="preserve">Construir un conjunto de imágenes con los tipos </w:t>
      </w:r>
      <w:r w:rsidR="00D34292">
        <w:rPr>
          <w:rFonts w:ascii="Arial" w:eastAsia="Times New Roman" w:hAnsi="Arial" w:cs="Arial"/>
          <w:color w:val="000000"/>
          <w:sz w:val="24"/>
          <w:szCs w:val="24"/>
        </w:rPr>
        <w:t>de</w:t>
      </w:r>
      <w:r w:rsidR="00427DD3">
        <w:rPr>
          <w:rFonts w:ascii="Arial" w:eastAsia="Times New Roman" w:hAnsi="Arial" w:cs="Arial"/>
          <w:color w:val="000000"/>
          <w:sz w:val="24"/>
          <w:szCs w:val="24"/>
        </w:rPr>
        <w:t xml:space="preserve"> daños o condiciones</w:t>
      </w:r>
      <w:r w:rsidRPr="00F14545">
        <w:rPr>
          <w:rFonts w:ascii="Arial" w:eastAsia="Times New Roman" w:hAnsi="Arial" w:cs="Arial"/>
          <w:color w:val="000000"/>
          <w:sz w:val="24"/>
          <w:szCs w:val="24"/>
        </w:rPr>
        <w:t xml:space="preserve"> </w:t>
      </w:r>
      <w:r w:rsidR="00F514CF">
        <w:rPr>
          <w:rFonts w:ascii="Arial" w:eastAsia="Times New Roman" w:hAnsi="Arial" w:cs="Arial"/>
          <w:color w:val="000000"/>
          <w:sz w:val="24"/>
          <w:szCs w:val="24"/>
        </w:rPr>
        <w:t xml:space="preserve">más frecuentes 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5566CEA1" w14:textId="1A006D08" w:rsidR="002A4B6D" w:rsidRDefault="002A4B6D"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FC7CE7">
        <w:rPr>
          <w:rFonts w:ascii="Arial" w:eastAsia="Times New Roman" w:hAnsi="Arial" w:cs="Arial"/>
          <w:color w:val="000000"/>
          <w:sz w:val="24"/>
          <w:szCs w:val="24"/>
        </w:rPr>
        <w:t xml:space="preserve">mplementar </w:t>
      </w:r>
      <w:r>
        <w:rPr>
          <w:rFonts w:ascii="Arial" w:eastAsia="Times New Roman" w:hAnsi="Arial" w:cs="Arial"/>
          <w:color w:val="000000"/>
          <w:sz w:val="24"/>
          <w:szCs w:val="24"/>
        </w:rPr>
        <w:t xml:space="preserve">un algoritmo basado en técnicas de procesamiento </w:t>
      </w:r>
      <w:r>
        <w:rPr>
          <w:rFonts w:ascii="Arial" w:eastAsia="Times New Roman" w:hAnsi="Arial" w:cs="Arial"/>
          <w:color w:val="000000"/>
          <w:sz w:val="24"/>
          <w:szCs w:val="24"/>
        </w:rPr>
        <w:t>que determine la condición de un panel fotovoltaico a partir del análisis de imágenes termográficas</w:t>
      </w:r>
      <w:r w:rsidR="00427DD3">
        <w:rPr>
          <w:rFonts w:ascii="Arial" w:eastAsia="Times New Roman" w:hAnsi="Arial" w:cs="Arial"/>
          <w:color w:val="000000"/>
          <w:sz w:val="24"/>
          <w:szCs w:val="24"/>
        </w:rPr>
        <w:t>.</w:t>
      </w:r>
    </w:p>
    <w:p w14:paraId="1D63829B" w14:textId="4EA4FCE8" w:rsidR="00427DD3" w:rsidRPr="002A4B6D" w:rsidRDefault="00F514CF"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Implementar escenarios de ensayo para verificar los resultados obtenidos.</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036DAD" w:rsidRDefault="009B01A9" w:rsidP="00D579F6">
      <w:pPr>
        <w:pStyle w:val="Ttulo1"/>
        <w:rPr>
          <w:rFonts w:ascii="Arial" w:hAnsi="Arial" w:cs="Arial"/>
          <w:b w:val="0"/>
          <w:i/>
          <w:iCs/>
          <w:sz w:val="24"/>
          <w:szCs w:val="24"/>
        </w:rPr>
      </w:pPr>
      <w:r>
        <w:rPr>
          <w:rFonts w:ascii="Arial" w:eastAsia="Times New Roman" w:hAnsi="Arial" w:cs="Arial"/>
          <w:sz w:val="24"/>
          <w:szCs w:val="24"/>
        </w:rPr>
        <w:br w:type="page"/>
      </w:r>
      <w:bookmarkStart w:id="12" w:name="_Toc70536811"/>
      <w:r w:rsidR="00AE3433" w:rsidRPr="00036DAD">
        <w:rPr>
          <w:rFonts w:ascii="Arial" w:hAnsi="Arial" w:cs="Arial"/>
          <w:i/>
          <w:iCs/>
          <w:sz w:val="28"/>
          <w:szCs w:val="28"/>
        </w:rPr>
        <w:lastRenderedPageBreak/>
        <w:t>MARCO CONCEPTUAL</w:t>
      </w:r>
      <w:bookmarkEnd w:id="12"/>
    </w:p>
    <w:p w14:paraId="3A415B62" w14:textId="208E67FD"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w:t>
      </w:r>
      <w:proofErr w:type="spellStart"/>
      <w:r>
        <w:rPr>
          <w:rFonts w:ascii="Arial" w:hAnsi="Arial" w:cs="Arial"/>
          <w:sz w:val="24"/>
          <w:szCs w:val="24"/>
        </w:rPr>
        <w:t>nte</w:t>
      </w:r>
      <w:proofErr w:type="spellEnd"/>
      <w:r>
        <w:rPr>
          <w:rFonts w:ascii="Arial" w:hAnsi="Arial" w:cs="Arial"/>
          <w:sz w:val="24"/>
          <w:szCs w:val="24"/>
        </w:rPr>
        <w:t xml:space="preserv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0824EC" w:rsidRDefault="00DD4269" w:rsidP="00D579F6">
      <w:pPr>
        <w:pStyle w:val="Ttulo1"/>
        <w:rPr>
          <w:rFonts w:ascii="Arial" w:hAnsi="Arial" w:cs="Arial"/>
          <w:b w:val="0"/>
          <w:bCs/>
          <w:i/>
          <w:iCs/>
          <w:sz w:val="28"/>
          <w:szCs w:val="28"/>
        </w:rPr>
      </w:pPr>
      <w:bookmarkStart w:id="26" w:name="_Toc70536816"/>
      <w:r w:rsidRPr="000824EC">
        <w:rPr>
          <w:rFonts w:ascii="Arial" w:hAnsi="Arial" w:cs="Arial"/>
          <w:bCs/>
          <w:i/>
          <w:iCs/>
          <w:sz w:val="28"/>
          <w:szCs w:val="28"/>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F1454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F1454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4554FBD1" w:rsidR="00DD4269" w:rsidRPr="003D5F40" w:rsidRDefault="00F14545"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F14545"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F14545"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w:t>
      </w:r>
      <w:proofErr w:type="spellStart"/>
      <w:r w:rsidRPr="00884E29">
        <w:rPr>
          <w:rFonts w:ascii="Arial" w:eastAsiaTheme="minorHAnsi" w:hAnsi="Arial" w:cs="Arial"/>
          <w:sz w:val="24"/>
          <w:szCs w:val="24"/>
        </w:rPr>
        <w:t>Snails</w:t>
      </w:r>
      <w:proofErr w:type="spellEnd"/>
      <w:r w:rsidRPr="00884E29">
        <w:rPr>
          <w:rFonts w:ascii="Arial" w:eastAsiaTheme="minorHAnsi" w:hAnsi="Arial" w:cs="Arial"/>
          <w:sz w:val="24"/>
          <w:szCs w:val="24"/>
        </w:rPr>
        <w:t xml:space="preserve"> </w:t>
      </w:r>
      <w:proofErr w:type="spellStart"/>
      <w:r w:rsidRPr="00884E29">
        <w:rPr>
          <w:rFonts w:ascii="Arial" w:eastAsiaTheme="minorHAnsi" w:hAnsi="Arial" w:cs="Arial"/>
          <w:sz w:val="24"/>
          <w:szCs w:val="24"/>
        </w:rPr>
        <w:t>trails</w:t>
      </w:r>
      <w:proofErr w:type="spellEnd"/>
      <w:r w:rsidRPr="00884E29">
        <w:rPr>
          <w:rFonts w:ascii="Arial" w:eastAsiaTheme="minorHAnsi" w:hAnsi="Arial" w:cs="Arial"/>
          <w:sz w:val="24"/>
          <w:szCs w:val="24"/>
        </w:rPr>
        <w:t xml:space="preserve">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4E29">
        <w:rPr>
          <w:rFonts w:ascii="Arial" w:eastAsiaTheme="minorHAnsi" w:hAnsi="Arial" w:cs="Arial"/>
          <w:sz w:val="24"/>
          <w:szCs w:val="24"/>
        </w:rPr>
        <w:t>y</w:t>
      </w:r>
      <w:proofErr w:type="gramEnd"/>
      <w:r w:rsidRPr="00884E29">
        <w:rPr>
          <w:rFonts w:ascii="Arial" w:eastAsiaTheme="minorHAnsi" w:hAnsi="Arial" w:cs="Arial"/>
          <w:sz w:val="24"/>
          <w:szCs w:val="24"/>
        </w:rPr>
        <w:t xml:space="preserve">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w:t>
      </w:r>
      <w:proofErr w:type="spellStart"/>
      <w:r w:rsidRPr="00884E29">
        <w:rPr>
          <w:rFonts w:ascii="Arial" w:eastAsiaTheme="minorHAnsi" w:hAnsi="Arial" w:cs="Arial"/>
          <w:b/>
          <w:bCs/>
          <w:sz w:val="24"/>
          <w:szCs w:val="24"/>
        </w:rPr>
        <w:t>pdi</w:t>
      </w:r>
      <w:proofErr w:type="spellEnd"/>
      <w:r w:rsidRPr="00884E29">
        <w:rPr>
          <w:rFonts w:ascii="Arial" w:eastAsiaTheme="minorHAnsi" w:hAnsi="Arial" w:cs="Arial"/>
          <w:b/>
          <w:bCs/>
          <w:sz w:val="24"/>
          <w:szCs w:val="24"/>
        </w:rPr>
        <w:t>):</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w:t>
      </w:r>
      <w:proofErr w:type="spellStart"/>
      <w:r w:rsidR="00884E29" w:rsidRPr="00884E29">
        <w:rPr>
          <w:rFonts w:ascii="Arial" w:eastAsiaTheme="minorHAnsi" w:hAnsi="Arial" w:cs="Arial"/>
          <w:sz w:val="24"/>
          <w:szCs w:val="24"/>
        </w:rPr>
        <w:t>Fraunhofer</w:t>
      </w:r>
      <w:proofErr w:type="spellEnd"/>
      <w:r w:rsidR="00884E29" w:rsidRPr="00884E29">
        <w:rPr>
          <w:rFonts w:ascii="Arial" w:eastAsiaTheme="minorHAnsi" w:hAnsi="Arial" w:cs="Arial"/>
          <w:sz w:val="24"/>
          <w:szCs w:val="24"/>
        </w:rPr>
        <w:t xml:space="preserve"> de Silicio Fotovoltaico (CSP). </w:t>
      </w:r>
      <w:sdt>
        <w:sdtPr>
          <w:rPr>
            <w:rFonts w:ascii="Arial" w:eastAsiaTheme="minorHAnsi" w:hAnsi="Arial" w:cs="Arial"/>
            <w:sz w:val="24"/>
            <w:szCs w:val="24"/>
          </w:rPr>
          <w:id w:val="342138312"/>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 xml:space="preserve">En la celda, las vibraciones y ambos tipos de cargas mecánicas pueden inducir </w:t>
      </w:r>
      <w:proofErr w:type="spellStart"/>
      <w:r w:rsidR="00884E29" w:rsidRPr="00884E29">
        <w:rPr>
          <w:rFonts w:ascii="Arial" w:hAnsi="Arial" w:cs="Arial"/>
          <w:sz w:val="24"/>
          <w:szCs w:val="24"/>
        </w:rPr>
        <w:t>microgrietas</w:t>
      </w:r>
      <w:proofErr w:type="spellEnd"/>
      <w:r w:rsidR="00884E29" w:rsidRPr="00884E29">
        <w:rPr>
          <w:rFonts w:ascii="Arial" w:hAnsi="Arial" w:cs="Arial"/>
          <w:sz w:val="24"/>
          <w:szCs w:val="24"/>
        </w:rPr>
        <w:t xml:space="preserve">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proofErr w:type="spellStart"/>
      <w:r>
        <w:rPr>
          <w:rFonts w:ascii="Arial" w:eastAsiaTheme="minorHAnsi" w:hAnsi="Arial" w:cs="Arial"/>
          <w:b/>
          <w:bCs/>
          <w:sz w:val="24"/>
          <w:szCs w:val="24"/>
        </w:rPr>
        <w:t>S</w:t>
      </w:r>
      <w:r w:rsidRPr="00884E29">
        <w:rPr>
          <w:rFonts w:ascii="Arial" w:eastAsiaTheme="minorHAnsi" w:hAnsi="Arial" w:cs="Arial"/>
          <w:b/>
          <w:bCs/>
          <w:sz w:val="24"/>
          <w:szCs w:val="24"/>
        </w:rPr>
        <w:t>nails</w:t>
      </w:r>
      <w:proofErr w:type="spellEnd"/>
      <w:r w:rsidRPr="00884E29">
        <w:rPr>
          <w:rFonts w:ascii="Arial" w:eastAsiaTheme="minorHAnsi" w:hAnsi="Arial" w:cs="Arial"/>
          <w:b/>
          <w:bCs/>
          <w:sz w:val="24"/>
          <w:szCs w:val="24"/>
        </w:rPr>
        <w:t xml:space="preserve"> </w:t>
      </w:r>
      <w:proofErr w:type="spellStart"/>
      <w:r w:rsidRPr="00884E29">
        <w:rPr>
          <w:rFonts w:ascii="Arial" w:eastAsiaTheme="minorHAnsi" w:hAnsi="Arial" w:cs="Arial"/>
          <w:b/>
          <w:bCs/>
          <w:sz w:val="24"/>
          <w:szCs w:val="24"/>
        </w:rPr>
        <w:t>trails</w:t>
      </w:r>
      <w:proofErr w:type="spellEnd"/>
      <w:r w:rsidRPr="00884E29">
        <w:rPr>
          <w:rFonts w:ascii="Arial" w:eastAsiaTheme="minorHAnsi" w:hAnsi="Arial" w:cs="Arial"/>
          <w:b/>
          <w:bCs/>
          <w:sz w:val="24"/>
          <w:szCs w:val="24"/>
        </w:rPr>
        <w:t xml:space="preserve">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w:t>
      </w:r>
      <w:proofErr w:type="spellStart"/>
      <w:r w:rsidR="00884E29" w:rsidRPr="00884E29">
        <w:rPr>
          <w:rFonts w:ascii="Arial" w:eastAsiaTheme="minorHAnsi" w:hAnsi="Arial" w:cs="Arial"/>
          <w:sz w:val="24"/>
          <w:szCs w:val="24"/>
        </w:rPr>
        <w:t>encapsulantes</w:t>
      </w:r>
      <w:proofErr w:type="spellEnd"/>
      <w:r w:rsidR="00884E29" w:rsidRPr="00884E29">
        <w:rPr>
          <w:rFonts w:ascii="Arial" w:eastAsiaTheme="minorHAnsi" w:hAnsi="Arial" w:cs="Arial"/>
          <w:sz w:val="24"/>
          <w:szCs w:val="24"/>
        </w:rPr>
        <w:t xml:space="preserve"> o que bien ya estaba contenida en el momento de ensamblarse, difundiéndose al aumentar la temperatura. </w:t>
      </w:r>
      <w:sdt>
        <w:sdtPr>
          <w:rPr>
            <w:rFonts w:ascii="Arial" w:eastAsiaTheme="minorHAnsi" w:hAnsi="Arial" w:cs="Arial"/>
            <w:sz w:val="24"/>
            <w:szCs w:val="24"/>
          </w:rPr>
          <w:id w:val="936480369"/>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lang w:val="es-ES"/>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 xml:space="preserve">Los iones de plata que reaccionan con el EVA (acetato de etilo de vinilo) pueden modificar su estructura creando principalmente </w:t>
      </w:r>
      <w:proofErr w:type="spellStart"/>
      <w:r w:rsidRPr="00884E29">
        <w:rPr>
          <w:rFonts w:ascii="Arial" w:eastAsiaTheme="minorHAnsi" w:hAnsi="Arial" w:cs="Arial"/>
          <w:sz w:val="24"/>
          <w:szCs w:val="24"/>
        </w:rPr>
        <w:t>nanopartículas</w:t>
      </w:r>
      <w:proofErr w:type="spellEnd"/>
      <w:r w:rsidRPr="00884E29">
        <w:rPr>
          <w:rFonts w:ascii="Arial" w:eastAsiaTheme="minorHAnsi" w:hAnsi="Arial" w:cs="Arial"/>
          <w:sz w:val="24"/>
          <w:szCs w:val="24"/>
        </w:rPr>
        <w:t xml:space="preserve">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 xml:space="preserve">La humedad también puede afectar la adhesión entre diferentes capas de polímero e inducir la </w:t>
      </w:r>
      <w:proofErr w:type="spellStart"/>
      <w:r w:rsidRPr="00884E29">
        <w:rPr>
          <w:rFonts w:ascii="Arial" w:eastAsiaTheme="minorHAnsi" w:hAnsi="Arial" w:cs="Arial"/>
          <w:sz w:val="24"/>
          <w:szCs w:val="24"/>
        </w:rPr>
        <w:t>delaminación</w:t>
      </w:r>
      <w:proofErr w:type="spellEnd"/>
      <w:r w:rsidRPr="00884E29">
        <w:rPr>
          <w:rFonts w:ascii="Arial" w:eastAsiaTheme="minorHAnsi" w:hAnsi="Arial" w:cs="Arial"/>
          <w:sz w:val="24"/>
          <w:szCs w:val="24"/>
        </w:rPr>
        <w:t xml:space="preserve">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8"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9" w:name="_Toc70536819"/>
      <w:r w:rsidRPr="004623AB">
        <w:rPr>
          <w:rFonts w:ascii="Arial" w:hAnsi="Arial" w:cs="Arial"/>
          <w:bCs/>
          <w:color w:val="000000"/>
          <w:sz w:val="24"/>
          <w:szCs w:val="24"/>
        </w:rPr>
        <w:t>TERMOGRAFÍA</w:t>
      </w:r>
      <w:bookmarkEnd w:id="29"/>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6" w:name="_Toc70536826"/>
      <w:r w:rsidRPr="006B1B77">
        <w:rPr>
          <w:rFonts w:ascii="Arial" w:hAnsi="Arial" w:cs="Arial"/>
          <w:i/>
          <w:iCs/>
          <w:sz w:val="28"/>
          <w:szCs w:val="28"/>
        </w:rPr>
        <w:lastRenderedPageBreak/>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8"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w:t>
      </w:r>
      <w:proofErr w:type="spellStart"/>
      <w:r w:rsidRPr="006D6A2D">
        <w:rPr>
          <w:rFonts w:ascii="Arial" w:hAnsi="Arial" w:cs="Arial"/>
        </w:rPr>
        <w:t>kWp</w:t>
      </w:r>
      <w:proofErr w:type="spellEnd"/>
      <w:r w:rsidRPr="006D6A2D">
        <w:rPr>
          <w:rFonts w:ascii="Arial" w:hAnsi="Arial" w:cs="Arial"/>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1"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2"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3" w:name="_Toc70536830"/>
      <w:r w:rsidRPr="00C166FE">
        <w:rPr>
          <w:rFonts w:ascii="Arial" w:hAnsi="Arial" w:cs="Arial"/>
          <w:i/>
          <w:iCs/>
          <w:sz w:val="28"/>
          <w:szCs w:val="28"/>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C82B2" w14:textId="77777777" w:rsidR="00B57466" w:rsidRDefault="00B57466">
      <w:pPr>
        <w:spacing w:after="0" w:line="240" w:lineRule="auto"/>
      </w:pPr>
      <w:r>
        <w:separator/>
      </w:r>
    </w:p>
  </w:endnote>
  <w:endnote w:type="continuationSeparator" w:id="0">
    <w:p w14:paraId="63C125A5" w14:textId="77777777" w:rsidR="00B57466" w:rsidRDefault="00B57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92C43" w14:textId="77777777" w:rsidR="00B57466" w:rsidRDefault="00B57466">
      <w:pPr>
        <w:spacing w:after="0" w:line="240" w:lineRule="auto"/>
      </w:pPr>
      <w:r>
        <w:separator/>
      </w:r>
    </w:p>
  </w:footnote>
  <w:footnote w:type="continuationSeparator" w:id="0">
    <w:p w14:paraId="38F5C575" w14:textId="77777777" w:rsidR="00B57466" w:rsidRDefault="00B57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11D90C3B" w:rsidR="00F14545" w:rsidRDefault="00F14545">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34292">
      <w:rPr>
        <w:noProof/>
        <w:color w:val="000000"/>
      </w:rPr>
      <w:t>21</w:t>
    </w:r>
    <w:r>
      <w:rPr>
        <w:color w:val="000000"/>
      </w:rPr>
      <w:fldChar w:fldCharType="end"/>
    </w:r>
  </w:p>
  <w:p w14:paraId="4D53AA8C" w14:textId="77777777" w:rsidR="00F14545" w:rsidRDefault="00F1454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F6757"/>
    <w:multiLevelType w:val="hybridMultilevel"/>
    <w:tmpl w:val="63F2D9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C4C83"/>
    <w:rsid w:val="001D05DD"/>
    <w:rsid w:val="001E0192"/>
    <w:rsid w:val="001E3B8B"/>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4B6D"/>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401BC8"/>
    <w:rsid w:val="0040330D"/>
    <w:rsid w:val="00403432"/>
    <w:rsid w:val="004063DE"/>
    <w:rsid w:val="00413889"/>
    <w:rsid w:val="00415FE3"/>
    <w:rsid w:val="0042227B"/>
    <w:rsid w:val="00427DD3"/>
    <w:rsid w:val="004429C7"/>
    <w:rsid w:val="00452B48"/>
    <w:rsid w:val="00475C8A"/>
    <w:rsid w:val="0049176D"/>
    <w:rsid w:val="00491FD7"/>
    <w:rsid w:val="00493B1C"/>
    <w:rsid w:val="004950AA"/>
    <w:rsid w:val="00497808"/>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A7878"/>
    <w:rsid w:val="007B52E5"/>
    <w:rsid w:val="007D72D0"/>
    <w:rsid w:val="007E6821"/>
    <w:rsid w:val="007F35E3"/>
    <w:rsid w:val="007F5DCA"/>
    <w:rsid w:val="0080128F"/>
    <w:rsid w:val="00802DD6"/>
    <w:rsid w:val="00805F3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B65CD"/>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57466"/>
    <w:rsid w:val="00B65476"/>
    <w:rsid w:val="00B80171"/>
    <w:rsid w:val="00B8079B"/>
    <w:rsid w:val="00B81EFD"/>
    <w:rsid w:val="00BB3A33"/>
    <w:rsid w:val="00BE5E9A"/>
    <w:rsid w:val="00C166FE"/>
    <w:rsid w:val="00C225BC"/>
    <w:rsid w:val="00C24E5C"/>
    <w:rsid w:val="00C26A8A"/>
    <w:rsid w:val="00C52A41"/>
    <w:rsid w:val="00C56B7D"/>
    <w:rsid w:val="00C73525"/>
    <w:rsid w:val="00C91CF7"/>
    <w:rsid w:val="00CA2E12"/>
    <w:rsid w:val="00CA6904"/>
    <w:rsid w:val="00CA7965"/>
    <w:rsid w:val="00CB1AEB"/>
    <w:rsid w:val="00CB7902"/>
    <w:rsid w:val="00CD52A1"/>
    <w:rsid w:val="00D0572B"/>
    <w:rsid w:val="00D14563"/>
    <w:rsid w:val="00D2331A"/>
    <w:rsid w:val="00D30169"/>
    <w:rsid w:val="00D34292"/>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14545"/>
    <w:rsid w:val="00F20C12"/>
    <w:rsid w:val="00F23449"/>
    <w:rsid w:val="00F2637D"/>
    <w:rsid w:val="00F32051"/>
    <w:rsid w:val="00F32165"/>
    <w:rsid w:val="00F3463E"/>
    <w:rsid w:val="00F34E18"/>
    <w:rsid w:val="00F40C2F"/>
    <w:rsid w:val="00F514C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6A4130-F0F1-42E3-B496-923FE31C0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39</Pages>
  <Words>10963</Words>
  <Characters>60301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21</cp:revision>
  <cp:lastPrinted>2021-03-13T00:24:00Z</cp:lastPrinted>
  <dcterms:created xsi:type="dcterms:W3CDTF">2021-05-27T22:09:00Z</dcterms:created>
  <dcterms:modified xsi:type="dcterms:W3CDTF">2021-05-31T21:19:00Z</dcterms:modified>
</cp:coreProperties>
</file>