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AE7C92">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AE7C92">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AE7C92">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AE7C92">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AE7C92">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AE7C92">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AE7C92">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AE7C92">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AE7C92">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AE7C92">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AE7C92">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AE7C92">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AE7C92">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AE7C92">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AE7C92">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AE7C92">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AE7C92">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AE7C92">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AE7C92">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AE7C92">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AE7C92">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AE7C92">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62753906"/>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62753908"/>
      <w:r w:rsidRPr="00BB6968">
        <w:t>1.1 Planteamiento del Problema</w:t>
      </w:r>
      <w:bookmarkEnd w:id="18"/>
    </w:p>
    <w:p w14:paraId="7BE33E88" w14:textId="77777777" w:rsidR="00280088" w:rsidRDefault="00F9345C" w:rsidP="00280088">
      <w:r w:rsidRPr="00D973F0">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309915BA"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BC42ED">
      <w:pPr>
        <w:spacing w:after="24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62753909"/>
      <w:r w:rsidRPr="00D973F0">
        <w:t>1.2 Justificación</w:t>
      </w:r>
      <w:bookmarkEnd w:id="19"/>
    </w:p>
    <w:p w14:paraId="327C5FEA" w14:textId="77777777" w:rsidR="00573F19" w:rsidRPr="00D973F0" w:rsidRDefault="00573F19" w:rsidP="00BC42ED">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0F2255">
      <w:r w:rsidRPr="00D973F0">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w:t>
      </w:r>
      <w:r w:rsidRPr="00D973F0">
        <w:lastRenderedPageBreak/>
        <w:t>(PDI).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0F2255">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207255">
      <w:pPr>
        <w:pStyle w:val="Ttulo2"/>
      </w:pPr>
      <w:bookmarkStart w:id="20"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D973F0">
        <w:t>Desarrollar un algoritmo de procesamiento de imágenes para la detección de daños o condiciones más frecuentes de un panel fotovoltaico, a partir del análisis de imágenes termográficas.</w:t>
      </w:r>
      <w:bookmarkStart w:id="23" w:name="_Toc253862392"/>
      <w:bookmarkStart w:id="24" w:name="_Toc62753912"/>
    </w:p>
    <w:p w14:paraId="09AD6091" w14:textId="77777777" w:rsidR="000F2255" w:rsidRDefault="008A58F4" w:rsidP="000F2255">
      <w:pPr>
        <w:pStyle w:val="Ttulo3"/>
        <w:rPr>
          <w:rStyle w:val="Ttulodellibro"/>
          <w:rFonts w:ascii="Times New Roman" w:hAnsi="Times New Roman"/>
          <w:b/>
          <w:bCs w:val="0"/>
          <w:smallCaps w:val="0"/>
          <w:spacing w:val="0"/>
          <w:sz w:val="24"/>
        </w:rPr>
      </w:pPr>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D973F0" w:rsidRDefault="00FF1F92" w:rsidP="000F2255">
      <w:pPr>
        <w:pStyle w:val="Ttulo3"/>
        <w:rPr>
          <w:b w:val="0"/>
          <w:bCs/>
          <w:szCs w:val="20"/>
        </w:rPr>
      </w:pPr>
      <w:r w:rsidRPr="00D973F0">
        <w:rPr>
          <w:b w:val="0"/>
          <w:szCs w:val="20"/>
        </w:rPr>
        <w:t>•</w:t>
      </w:r>
      <w:r w:rsidRPr="00D973F0">
        <w:rPr>
          <w:b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lastRenderedPageBreak/>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25"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25"/>
    </w:p>
    <w:p w14:paraId="16675FA8" w14:textId="3BC2163A" w:rsidR="00205616" w:rsidRDefault="008A58F4" w:rsidP="00207255">
      <w:pPr>
        <w:pStyle w:val="Ttulo2"/>
      </w:pPr>
      <w:bookmarkStart w:id="26" w:name="_Toc62753914"/>
      <w:r w:rsidRPr="00D973F0">
        <w:t xml:space="preserve">2.1 </w:t>
      </w:r>
      <w:r w:rsidR="004565D7" w:rsidRPr="00D973F0">
        <w:t>M</w:t>
      </w:r>
      <w:r w:rsidR="0071094D" w:rsidRPr="00D973F0">
        <w:t>arco Teórico</w:t>
      </w:r>
      <w:bookmarkEnd w:id="26"/>
    </w:p>
    <w:p w14:paraId="0C7E8E64" w14:textId="58E4761C" w:rsidR="00FF1F92" w:rsidRPr="00205616" w:rsidRDefault="00FF1F92" w:rsidP="001759D5">
      <w:pPr>
        <w:pStyle w:val="Ttulo3"/>
      </w:pPr>
      <w:r w:rsidRPr="00205616">
        <w:t xml:space="preserve">2.1.1. Panel fotovoltaico </w:t>
      </w:r>
    </w:p>
    <w:p w14:paraId="7F9D87A4" w14:textId="74302FF7" w:rsidR="00FF1F92" w:rsidRPr="00D973F0" w:rsidRDefault="00CC4E9B" w:rsidP="00FF1F92">
      <w:pPr>
        <w:ind w:firstLine="709"/>
      </w:pPr>
      <w:r>
        <w:t>Por medio de aparatos, es posible transformar la</w:t>
      </w:r>
      <w:r w:rsidR="00FF1F92" w:rsidRPr="00D973F0">
        <w:t xml:space="preserve"> radiación solar en electricidad (efecto fotovoltaico) </w:t>
      </w:r>
      <w:r>
        <w:t>estos pueden ser</w:t>
      </w:r>
      <w:r w:rsidR="00FF1F92" w:rsidRPr="00D973F0">
        <w:t xml:space="preserve"> celdas solares, los cuales son semiconductores puros </w:t>
      </w:r>
      <w:r>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 a moverse por el alambre de la capa tipo N hacia la capa de tipo P, con lo que se produce una corriente eléctrica. Cada celda de silicio produce cerca de 0.58 voltios y varias celdas pueden conectarse eléctricamente en forma de serie y/o </w:t>
      </w:r>
      <w:r w:rsidR="00FF1F92" w:rsidRPr="00D973F0">
        <w:lastRenderedPageBreak/>
        <w:t>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AE7C92"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AE7C92"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AE7C92"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AE7C92"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AE7C92"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3C4775D6"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7F8148C5" w14:textId="77777777" w:rsidR="00213D54" w:rsidRPr="00D973F0" w:rsidRDefault="00213D54" w:rsidP="00213D54">
      <w:r w:rsidRPr="00D973F0">
        <w:t>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t>
      </w:r>
      <w:proofErr w:type="spellStart"/>
      <w:r w:rsidRPr="00D973F0">
        <w:t>Wp</w:t>
      </w:r>
      <w:proofErr w:type="spellEnd"/>
      <w:r w:rsidRPr="00D973F0">
        <w:t xml:space="preserve"> (</w:t>
      </w:r>
      <w:proofErr w:type="gramStart"/>
      <w:r w:rsidRPr="00D973F0">
        <w:t>Euro</w:t>
      </w:r>
      <w:proofErr w:type="gramEnd"/>
      <w:r w:rsidRPr="00D973F0">
        <w:t xml:space="preserve">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1DD1AD79" w14:textId="77777777" w:rsidR="00213D54" w:rsidRPr="00D973F0" w:rsidRDefault="00213D54" w:rsidP="00213D54">
      <w:pPr>
        <w:jc w:val="center"/>
      </w:pPr>
      <w:r w:rsidRPr="00D973F0">
        <w:rPr>
          <w:noProof/>
        </w:rPr>
        <w:lastRenderedPageBreak/>
        <w:drawing>
          <wp:inline distT="0" distB="0" distL="0" distR="0" wp14:anchorId="11E952C7" wp14:editId="3F19462E">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0C9B9202" w14:textId="26D277D5" w:rsidR="00C70A8B" w:rsidRDefault="00213D54" w:rsidP="0024672D">
      <w:pPr>
        <w:spacing w:after="240"/>
        <w:rPr>
          <w:color w:val="808080" w:themeColor="background1" w:themeShade="80"/>
          <w:sz w:val="18"/>
          <w:szCs w:val="14"/>
        </w:rPr>
      </w:pPr>
      <w:bookmarkStart w:id="27" w:name="_Toc70420525"/>
      <w:r w:rsidRPr="00D973F0">
        <w:rPr>
          <w:color w:val="808080" w:themeColor="background1" w:themeShade="80"/>
          <w:sz w:val="18"/>
          <w:szCs w:val="14"/>
        </w:rPr>
        <w:t xml:space="preserve">Ilustración </w:t>
      </w:r>
      <w:r w:rsidR="00C70A8B">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27"/>
    </w:p>
    <w:p w14:paraId="117BB188" w14:textId="5D39F955" w:rsidR="00213D54" w:rsidRPr="00D973F0" w:rsidRDefault="00213D54" w:rsidP="00C70A8B">
      <w:r w:rsidRPr="00D973F0">
        <w:tab/>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51566242" w14:textId="77777777" w:rsidR="00213D54" w:rsidRPr="00D973F0" w:rsidRDefault="00213D54" w:rsidP="00C70A8B">
      <w:pPr>
        <w:spacing w:line="360" w:lineRule="auto"/>
        <w:jc w:val="center"/>
      </w:pPr>
      <w:r w:rsidRPr="00D973F0">
        <w:rPr>
          <w:noProof/>
        </w:rPr>
        <w:drawing>
          <wp:inline distT="0" distB="0" distL="0" distR="0" wp14:anchorId="47A61ACB" wp14:editId="4A5EAD8B">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831" cy="2532186"/>
                    </a:xfrm>
                    <a:prstGeom prst="rect">
                      <a:avLst/>
                    </a:prstGeom>
                  </pic:spPr>
                </pic:pic>
              </a:graphicData>
            </a:graphic>
          </wp:inline>
        </w:drawing>
      </w:r>
    </w:p>
    <w:p w14:paraId="7A044C20" w14:textId="2BD1967C" w:rsidR="00213D54" w:rsidRPr="00D973F0" w:rsidRDefault="00213D54" w:rsidP="00C70A8B">
      <w:pPr>
        <w:spacing w:line="360" w:lineRule="auto"/>
        <w:jc w:val="center"/>
        <w:rPr>
          <w:color w:val="808080" w:themeColor="background1" w:themeShade="80"/>
          <w:sz w:val="18"/>
          <w:szCs w:val="14"/>
        </w:rPr>
      </w:pPr>
      <w:bookmarkStart w:id="28" w:name="_Toc70420526"/>
      <w:r w:rsidRPr="00D973F0">
        <w:rPr>
          <w:color w:val="808080" w:themeColor="background1" w:themeShade="80"/>
          <w:sz w:val="18"/>
          <w:szCs w:val="14"/>
        </w:rPr>
        <w:t xml:space="preserve">Ilustración </w:t>
      </w:r>
      <w:r w:rsidR="00C70A8B">
        <w:rPr>
          <w:color w:val="808080" w:themeColor="background1" w:themeShade="80"/>
          <w:sz w:val="18"/>
          <w:szCs w:val="14"/>
        </w:rPr>
        <w:t>3</w:t>
      </w:r>
      <w:r w:rsidRPr="00D973F0">
        <w:rPr>
          <w:color w:val="808080" w:themeColor="background1" w:themeShade="80"/>
          <w:sz w:val="18"/>
          <w:szCs w:val="14"/>
        </w:rPr>
        <w:t xml:space="preserve">. Efecto de la temperatura en la curva V-I de una célula fotovoltaica sometida a una de- terminada irradiación. Fuente: </w:t>
      </w:r>
      <w:proofErr w:type="spellStart"/>
      <w:r w:rsidRPr="00D973F0">
        <w:rPr>
          <w:color w:val="808080" w:themeColor="background1" w:themeShade="80"/>
          <w:sz w:val="18"/>
          <w:szCs w:val="14"/>
        </w:rPr>
        <w:t>Bayod</w:t>
      </w:r>
      <w:proofErr w:type="spellEnd"/>
      <w:r w:rsidRPr="00D973F0">
        <w:rPr>
          <w:color w:val="808080" w:themeColor="background1" w:themeShade="80"/>
          <w:sz w:val="18"/>
          <w:szCs w:val="14"/>
        </w:rPr>
        <w:t xml:space="preserve"> </w:t>
      </w:r>
      <w:proofErr w:type="spellStart"/>
      <w:r w:rsidRPr="00D973F0">
        <w:rPr>
          <w:color w:val="808080" w:themeColor="background1" w:themeShade="80"/>
          <w:sz w:val="18"/>
          <w:szCs w:val="14"/>
        </w:rPr>
        <w:t>Rújula</w:t>
      </w:r>
      <w:proofErr w:type="spellEnd"/>
      <w:r w:rsidRPr="00D973F0">
        <w:rPr>
          <w:color w:val="808080" w:themeColor="background1" w:themeShade="80"/>
          <w:sz w:val="18"/>
          <w:szCs w:val="14"/>
        </w:rPr>
        <w:t>, Á. A. (2009). Energías renovables: sistemas fotovoltaicos.</w:t>
      </w:r>
      <w:bookmarkEnd w:id="28"/>
    </w:p>
    <w:p w14:paraId="69D04CAC" w14:textId="71623788" w:rsidR="00FB0C6B" w:rsidRDefault="00FB0C6B" w:rsidP="00FF1F92">
      <w:pPr>
        <w:ind w:firstLine="0"/>
        <w:rPr>
          <w:b/>
          <w:bCs/>
        </w:rPr>
      </w:pPr>
    </w:p>
    <w:p w14:paraId="5FF93FE9" w14:textId="77777777" w:rsidR="00C93E22" w:rsidRPr="00D973F0" w:rsidRDefault="00C93E22"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 xml:space="preserve">por una </w:t>
      </w:r>
      <w:proofErr w:type="spellStart"/>
      <w:r>
        <w:rPr>
          <w:rFonts w:eastAsiaTheme="minorHAnsi"/>
        </w:rPr>
        <w:t>sobrecorriente</w:t>
      </w:r>
      <w:proofErr w:type="spellEnd"/>
      <w:r>
        <w:rPr>
          <w:rFonts w:eastAsiaTheme="minorHAnsi"/>
        </w:rPr>
        <w:t>,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6B82C01A"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a medio-largo plazo.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 xml:space="preserve">En la celda, las vibraciones y ambos tipos de cargas mecánicas pueden inducir microgrietas y / o potenciar las ya inducidas por la producción. Como consecuencia, pueden provocar la rotura </w:t>
      </w:r>
      <w:r w:rsidRPr="00D973F0">
        <w:lastRenderedPageBreak/>
        <w:t>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5AD59E2B"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24672D">
        <w:rPr>
          <w:color w:val="808080" w:themeColor="background1" w:themeShade="80"/>
          <w:sz w:val="18"/>
        </w:rPr>
        <w:t>4</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r w:rsidRPr="00D973F0">
        <w:t xml:space="preserve">2.1.3. Temperatura y radiación </w:t>
      </w:r>
    </w:p>
    <w:p w14:paraId="07C1C00D" w14:textId="77777777" w:rsidR="00254201" w:rsidRPr="00D973F0" w:rsidRDefault="00254201" w:rsidP="00254201">
      <w:r w:rsidRPr="00D973F0">
        <w:t xml:space="preserve">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w:t>
      </w:r>
      <w:r w:rsidRPr="00D973F0">
        <w:lastRenderedPageBreak/>
        <w:t>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66D00264"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24672D">
        <w:rPr>
          <w:color w:val="808080" w:themeColor="background1" w:themeShade="80"/>
          <w:sz w:val="18"/>
          <w:szCs w:val="14"/>
        </w:rPr>
        <w:t>5</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29" w:name="_Toc70536819"/>
      <w:r w:rsidRPr="00D973F0">
        <w:t xml:space="preserve">2.1.4. </w:t>
      </w:r>
      <w:r w:rsidR="00254201" w:rsidRPr="00D973F0">
        <w:t>T</w:t>
      </w:r>
      <w:r w:rsidRPr="00D973F0">
        <w:t>ermografía</w:t>
      </w:r>
      <w:bookmarkEnd w:id="29"/>
      <w:r w:rsidR="00254201" w:rsidRPr="00D973F0">
        <w:t xml:space="preserve"> </w:t>
      </w:r>
    </w:p>
    <w:p w14:paraId="10CA34AE" w14:textId="141B9055" w:rsidR="00A454AA" w:rsidRDefault="00A454AA" w:rsidP="00A454AA">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w:t>
      </w:r>
      <w:r w:rsidRPr="00D973F0">
        <w:lastRenderedPageBreak/>
        <w:t xml:space="preserve">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1819275"/>
                    </a:xfrm>
                    <a:prstGeom prst="rect">
                      <a:avLst/>
                    </a:prstGeom>
                  </pic:spPr>
                </pic:pic>
              </a:graphicData>
            </a:graphic>
          </wp:inline>
        </w:drawing>
      </w:r>
    </w:p>
    <w:p w14:paraId="5A7E93F6" w14:textId="2F494E97"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24672D">
        <w:rPr>
          <w:color w:val="808080" w:themeColor="background1" w:themeShade="80"/>
          <w:sz w:val="18"/>
          <w:szCs w:val="14"/>
        </w:rPr>
        <w:t>6</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4DDD9908"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9E44F6">
        <w:rPr>
          <w:color w:val="808080" w:themeColor="background1" w:themeShade="80"/>
          <w:sz w:val="18"/>
          <w:szCs w:val="14"/>
        </w:rPr>
        <w:t>7</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3A686E">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061797AC" w:rsidR="00AB47BE" w:rsidRDefault="001315F2" w:rsidP="003A686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w:t>
      </w:r>
      <w:r w:rsidRPr="00D973F0">
        <w:lastRenderedPageBreak/>
        <w:t>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r>
        <w:t>2.</w:t>
      </w:r>
      <w:r w:rsidR="001759D5">
        <w:t>1</w:t>
      </w:r>
      <w:r>
        <w:t>.</w:t>
      </w:r>
      <w:r w:rsidR="00DA12B9">
        <w:t>5</w:t>
      </w:r>
      <w:r>
        <w:t xml:space="preserve">. Emisividad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r w:rsidRPr="00D973F0">
        <w:t>2.</w:t>
      </w:r>
      <w:r w:rsidR="001759D5">
        <w:t>1</w:t>
      </w:r>
      <w:r w:rsidRPr="00D973F0">
        <w:t>.</w:t>
      </w:r>
      <w:r w:rsidR="00DA12B9">
        <w:t>6</w:t>
      </w:r>
      <w:r w:rsidRPr="00D973F0">
        <w:t>. Inspección termográfica</w:t>
      </w:r>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752" cy="1537889"/>
                    </a:xfrm>
                    <a:prstGeom prst="rect">
                      <a:avLst/>
                    </a:prstGeom>
                  </pic:spPr>
                </pic:pic>
              </a:graphicData>
            </a:graphic>
          </wp:inline>
        </w:drawing>
      </w:r>
    </w:p>
    <w:p w14:paraId="1762D090" w14:textId="6FC30945"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3A686E">
        <w:rPr>
          <w:color w:val="808080" w:themeColor="background1" w:themeShade="80"/>
          <w:sz w:val="18"/>
          <w:szCs w:val="14"/>
        </w:rPr>
        <w:t>8</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7777777"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lastRenderedPageBreak/>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proofErr w:type="spellStart"/>
      <w:r w:rsidRPr="00D973F0">
        <w:lastRenderedPageBreak/>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r w:rsidRPr="00D973F0">
        <w:t>2.1.</w:t>
      </w:r>
      <w:r w:rsidR="00DA12B9">
        <w:t>7</w:t>
      </w:r>
      <w:r w:rsidRPr="00D973F0">
        <w:t xml:space="preserve">.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 xml:space="preserve">Cuando se inspeccionan celdas solares desde la parte delantera, una cámara termográfica ve la distribución del calor de la superficie de vidrio, pero tan solo ve de forma indirecta la </w:t>
      </w:r>
      <w:r w:rsidRPr="00D973F0">
        <w:rPr>
          <w:shd w:val="clear" w:color="auto" w:fill="FFFFFF"/>
        </w:rPr>
        <w:lastRenderedPageBreak/>
        <w:t>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r w:rsidRPr="00D973F0">
        <w:t>2.1.</w:t>
      </w:r>
      <w:r w:rsidR="00DA12B9">
        <w:t>8</w:t>
      </w:r>
      <w:r w:rsidRPr="00D973F0">
        <w:t>. Procesamiento de imágenes</w:t>
      </w:r>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lastRenderedPageBreak/>
        <w:t>U</w:t>
      </w:r>
      <w:r w:rsidRPr="00D973F0">
        <w:t>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18" cy="2054847"/>
                    </a:xfrm>
                    <a:prstGeom prst="rect">
                      <a:avLst/>
                    </a:prstGeom>
                  </pic:spPr>
                </pic:pic>
              </a:graphicData>
            </a:graphic>
          </wp:inline>
        </w:drawing>
      </w:r>
    </w:p>
    <w:p w14:paraId="4F6683C9" w14:textId="68C470A5"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lastRenderedPageBreak/>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5B043003"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lastRenderedPageBreak/>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1C5752">
      <w:pPr>
        <w:spacing w:after="240"/>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RGB (R, G, B) (R, G, B) si se lo proyecta sobre (1, 1, 1) (1, 1, 1) se obtiene la contribución de cada tonalidad de gris. </w:t>
      </w:r>
    </w:p>
    <w:p w14:paraId="52DC0520" w14:textId="55D30068" w:rsidR="00B34EA7" w:rsidRDefault="00B34EA7" w:rsidP="00C93E22">
      <w:r w:rsidRPr="00D973F0">
        <w:lastRenderedPageBreak/>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30" w:name="_Toc62753917"/>
      <w:r>
        <w:t>2.3. Marco Contextual</w:t>
      </w:r>
    </w:p>
    <w:p w14:paraId="4C8F1026" w14:textId="276B5B1F"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 xml:space="preserve">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w:t>
      </w:r>
      <w:r w:rsidRPr="00B94C90">
        <w:lastRenderedPageBreak/>
        <w:t>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31"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31"/>
    </w:p>
    <w:p w14:paraId="6EEDB20A" w14:textId="307735E2" w:rsidR="005A771D" w:rsidRDefault="005A771D" w:rsidP="00F96D18"/>
    <w:p w14:paraId="685AE994" w14:textId="77777777" w:rsidR="00771F09" w:rsidRDefault="00771F09" w:rsidP="00F96D18"/>
    <w:p w14:paraId="2A39CFCE" w14:textId="2FCB5D5A" w:rsidR="00F96D18" w:rsidRDefault="00F96D18" w:rsidP="002256D2">
      <w:pPr>
        <w:pStyle w:val="Ttulo3"/>
      </w:pPr>
      <w:r w:rsidRPr="00F96D18">
        <w:lastRenderedPageBreak/>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lastRenderedPageBreak/>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32"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32"/>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lastRenderedPageBreak/>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33"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33"/>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r>
        <w:t>2.4. Antecedentes</w:t>
      </w:r>
    </w:p>
    <w:p w14:paraId="4CA16E05" w14:textId="4EB3C598" w:rsidR="005A771D" w:rsidRDefault="00A8018E" w:rsidP="00167DCB">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61B03BF2" w14:textId="40F8AA0D" w:rsidR="00B33D72" w:rsidRDefault="00B33D72" w:rsidP="00167DCB">
      <w:pPr>
        <w:spacing w:after="240"/>
        <w:rPr>
          <w:noProof/>
        </w:rPr>
      </w:pPr>
    </w:p>
    <w:p w14:paraId="1EA08739" w14:textId="77777777" w:rsidR="00B33D72" w:rsidRDefault="00B33D72" w:rsidP="00167DCB">
      <w:pPr>
        <w:spacing w:after="240"/>
        <w:rPr>
          <w:noProof/>
        </w:rPr>
      </w:pPr>
    </w:p>
    <w:p w14:paraId="669ED2A9" w14:textId="0F7F6536" w:rsidR="00754FE0" w:rsidRDefault="00754FE0" w:rsidP="00207255">
      <w:pPr>
        <w:pStyle w:val="Ttulo2"/>
        <w:rPr>
          <w:noProof/>
        </w:rPr>
      </w:pPr>
      <w:r>
        <w:rPr>
          <w:noProof/>
        </w:rPr>
        <w:lastRenderedPageBreak/>
        <w:t>2.4.1. Antecedentes regionales</w:t>
      </w:r>
    </w:p>
    <w:p w14:paraId="3EB2AADD" w14:textId="361DBC74" w:rsidR="00304252" w:rsidRDefault="00B33D72" w:rsidP="006758C6">
      <w:pPr>
        <w:rPr>
          <w:lang w:val="es-CO"/>
        </w:rPr>
      </w:pPr>
      <w:r>
        <w:t>Erazo Aux Jorge (2009), “</w:t>
      </w:r>
      <w:r>
        <w:rPr>
          <w:lang w:val="es-CO"/>
        </w:rPr>
        <w:t>Detecci</w:t>
      </w:r>
      <w:r>
        <w:rPr>
          <w:lang w:val="es-CO"/>
        </w:rPr>
        <w:t>ó</w:t>
      </w:r>
      <w:r>
        <w:rPr>
          <w:lang w:val="es-CO"/>
        </w:rPr>
        <w:t>n de Anomal</w:t>
      </w:r>
      <w:r>
        <w:rPr>
          <w:lang w:val="es-CO"/>
        </w:rPr>
        <w:t>í</w:t>
      </w:r>
      <w:r>
        <w:rPr>
          <w:lang w:val="es-CO"/>
        </w:rPr>
        <w:t>as por Termograf</w:t>
      </w:r>
      <w:r>
        <w:rPr>
          <w:lang w:val="es-CO"/>
        </w:rPr>
        <w:t>í</w:t>
      </w:r>
      <w:r>
        <w:rPr>
          <w:lang w:val="es-CO"/>
        </w:rPr>
        <w:t>a en</w:t>
      </w:r>
      <w:r>
        <w:rPr>
          <w:lang w:val="es-CO"/>
        </w:rPr>
        <w:t xml:space="preserve"> </w:t>
      </w:r>
      <w:r>
        <w:rPr>
          <w:lang w:val="es-CO"/>
        </w:rPr>
        <w:t>Equipos El</w:t>
      </w:r>
      <w:r>
        <w:rPr>
          <w:lang w:val="es-CO"/>
        </w:rPr>
        <w:t>é</w:t>
      </w:r>
      <w:r>
        <w:rPr>
          <w:lang w:val="es-CO"/>
        </w:rPr>
        <w:t>ctricos Usando T</w:t>
      </w:r>
      <w:r>
        <w:rPr>
          <w:lang w:val="es-CO"/>
        </w:rPr>
        <w:t>é</w:t>
      </w:r>
      <w:r>
        <w:rPr>
          <w:lang w:val="es-CO"/>
        </w:rPr>
        <w:t>cnicas de Visi</w:t>
      </w:r>
      <w:r>
        <w:rPr>
          <w:lang w:val="es-CO"/>
        </w:rPr>
        <w:t>ó</w:t>
      </w:r>
      <w:r>
        <w:rPr>
          <w:lang w:val="es-CO"/>
        </w:rPr>
        <w:t>n</w:t>
      </w:r>
      <w:r>
        <w:rPr>
          <w:lang w:val="es-CO"/>
        </w:rPr>
        <w:t xml:space="preserve"> </w:t>
      </w:r>
      <w:r>
        <w:rPr>
          <w:lang w:val="es-CO"/>
        </w:rPr>
        <w:t>Ar</w:t>
      </w:r>
      <w:r w:rsidRPr="00B33D72">
        <w:rPr>
          <w:lang w:val="es-CO"/>
        </w:rPr>
        <w:t>tificial</w:t>
      </w:r>
      <w:r w:rsidRPr="00B33D72">
        <w:rPr>
          <w:lang w:val="es-CO"/>
        </w:rPr>
        <w:t>”</w:t>
      </w:r>
      <w:r>
        <w:rPr>
          <w:lang w:val="es-CO"/>
        </w:rPr>
        <w:t>,</w:t>
      </w:r>
      <w:r w:rsidRPr="00B33D72">
        <w:rPr>
          <w:lang w:val="es-CO"/>
        </w:rPr>
        <w:t xml:space="preserve"> es una tesis presentada</w:t>
      </w:r>
      <w:r w:rsidRPr="00B33D72">
        <w:rPr>
          <w:lang w:val="es-CO"/>
        </w:rPr>
        <w:t xml:space="preserve"> para optar al </w:t>
      </w:r>
      <w:r w:rsidRPr="00B33D72">
        <w:rPr>
          <w:lang w:val="es-CO"/>
        </w:rPr>
        <w:t>título</w:t>
      </w:r>
      <w:r w:rsidRPr="00B33D72">
        <w:rPr>
          <w:lang w:val="es-CO"/>
        </w:rPr>
        <w:t xml:space="preserve"> de</w:t>
      </w:r>
      <w:r w:rsidRPr="00B33D72">
        <w:rPr>
          <w:lang w:val="es-CO"/>
        </w:rPr>
        <w:t xml:space="preserve"> </w:t>
      </w:r>
      <w:r>
        <w:rPr>
          <w:lang w:val="es-CO"/>
        </w:rPr>
        <w:t>“</w:t>
      </w:r>
      <w:r w:rsidRPr="00B33D72">
        <w:rPr>
          <w:lang w:val="es-CO"/>
        </w:rPr>
        <w:t>Maest</w:t>
      </w:r>
      <w:r w:rsidRPr="00B33D72">
        <w:rPr>
          <w:lang w:val="es-CO"/>
        </w:rPr>
        <w:t>ría</w:t>
      </w:r>
      <w:r w:rsidRPr="00B33D72">
        <w:rPr>
          <w:lang w:val="es-CO"/>
        </w:rPr>
        <w:t xml:space="preserve"> en Ingenier</w:t>
      </w:r>
      <w:r w:rsidRPr="00B33D72">
        <w:rPr>
          <w:lang w:val="es-CO"/>
        </w:rPr>
        <w:t>í</w:t>
      </w:r>
      <w:r w:rsidRPr="00B33D72">
        <w:rPr>
          <w:lang w:val="es-CO"/>
        </w:rPr>
        <w:t xml:space="preserve">a con </w:t>
      </w:r>
      <w:r w:rsidRPr="00B33D72">
        <w:rPr>
          <w:lang w:val="es-CO"/>
        </w:rPr>
        <w:t>é</w:t>
      </w:r>
      <w:r w:rsidRPr="00B33D72">
        <w:rPr>
          <w:lang w:val="es-CO"/>
        </w:rPr>
        <w:t>nfasis en Electr</w:t>
      </w:r>
      <w:r w:rsidRPr="00B33D72">
        <w:rPr>
          <w:lang w:val="es-CO"/>
        </w:rPr>
        <w:t>ó</w:t>
      </w:r>
      <w:r w:rsidRPr="00B33D72">
        <w:rPr>
          <w:lang w:val="es-CO"/>
        </w:rPr>
        <w:t>nica</w:t>
      </w:r>
      <w:r>
        <w:rPr>
          <w:lang w:val="es-CO"/>
        </w:rPr>
        <w:t>”</w:t>
      </w:r>
      <w:r w:rsidR="00207255">
        <w:rPr>
          <w:lang w:val="es-CO"/>
        </w:rPr>
        <w:t xml:space="preserve">; en el documento se presentan </w:t>
      </w:r>
      <w:r>
        <w:rPr>
          <w:lang w:val="es-CO"/>
        </w:rPr>
        <w:t>resultados, dise</w:t>
      </w:r>
      <w:r w:rsidR="00207255">
        <w:rPr>
          <w:lang w:val="es-CO"/>
        </w:rPr>
        <w:t>ñ</w:t>
      </w:r>
      <w:r>
        <w:rPr>
          <w:lang w:val="es-CO"/>
        </w:rPr>
        <w:t>o e implementaci</w:t>
      </w:r>
      <w:r w:rsidR="00207255">
        <w:rPr>
          <w:lang w:val="es-CO"/>
        </w:rPr>
        <w:t>ó</w:t>
      </w:r>
      <w:r>
        <w:rPr>
          <w:lang w:val="es-CO"/>
        </w:rPr>
        <w:t>n de una propuesta para la detecci</w:t>
      </w:r>
      <w:r w:rsidR="00207255">
        <w:rPr>
          <w:lang w:val="es-CO"/>
        </w:rPr>
        <w:t>ón</w:t>
      </w:r>
      <w:r>
        <w:rPr>
          <w:lang w:val="es-CO"/>
        </w:rPr>
        <w:t xml:space="preserve"> de anomal</w:t>
      </w:r>
      <w:r w:rsidR="00207255">
        <w:rPr>
          <w:lang w:val="es-CO"/>
        </w:rPr>
        <w:t>í</w:t>
      </w:r>
      <w:r>
        <w:rPr>
          <w:lang w:val="es-CO"/>
        </w:rPr>
        <w:t>as en equipo el</w:t>
      </w:r>
      <w:r w:rsidR="00207255">
        <w:rPr>
          <w:lang w:val="es-CO"/>
        </w:rPr>
        <w:t>é</w:t>
      </w:r>
      <w:r>
        <w:rPr>
          <w:lang w:val="es-CO"/>
        </w:rPr>
        <w:t>ctrico</w:t>
      </w:r>
      <w:r w:rsidR="00207255">
        <w:rPr>
          <w:lang w:val="es-CO"/>
        </w:rPr>
        <w:t xml:space="preserve"> </w:t>
      </w:r>
      <w:r>
        <w:rPr>
          <w:lang w:val="es-CO"/>
        </w:rPr>
        <w:t>usando t</w:t>
      </w:r>
      <w:r w:rsidR="00207255">
        <w:rPr>
          <w:lang w:val="es-CO"/>
        </w:rPr>
        <w:t>é</w:t>
      </w:r>
      <w:r>
        <w:rPr>
          <w:lang w:val="es-CO"/>
        </w:rPr>
        <w:t>cnicas de procesamiento digital de im</w:t>
      </w:r>
      <w:r w:rsidR="00207255">
        <w:rPr>
          <w:lang w:val="es-CO"/>
        </w:rPr>
        <w:t>á</w:t>
      </w:r>
      <w:r>
        <w:rPr>
          <w:lang w:val="es-CO"/>
        </w:rPr>
        <w:t>genes conjuntamente con sistemas</w:t>
      </w:r>
      <w:r w:rsidR="00207255">
        <w:rPr>
          <w:lang w:val="es-CO"/>
        </w:rPr>
        <w:t xml:space="preserve"> </w:t>
      </w:r>
      <w:r>
        <w:rPr>
          <w:lang w:val="es-CO"/>
        </w:rPr>
        <w:t>de aprendizaje como redes neuronales tipo RBF y MLP.</w:t>
      </w:r>
      <w:r w:rsidR="00207255">
        <w:rPr>
          <w:lang w:val="es-CO"/>
        </w:rPr>
        <w:t xml:space="preserve"> </w:t>
      </w:r>
      <w:r w:rsidR="00021E74">
        <w:rPr>
          <w:lang w:val="es-CO"/>
        </w:rPr>
        <w:fldChar w:fldCharType="begin" w:fldLock="1"/>
      </w:r>
      <w:r w:rsidR="00025C15">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sidR="00021E74">
        <w:rPr>
          <w:lang w:val="es-CO"/>
        </w:rPr>
        <w:fldChar w:fldCharType="separate"/>
      </w:r>
      <w:r w:rsidR="00021E74" w:rsidRPr="00021E74">
        <w:rPr>
          <w:noProof/>
          <w:lang w:val="es-CO"/>
        </w:rPr>
        <w:t>(Erazo Aux &amp; Loaiza, 2009)</w:t>
      </w:r>
      <w:r w:rsidR="00021E74">
        <w:rPr>
          <w:lang w:val="es-CO"/>
        </w:rPr>
        <w:fldChar w:fldCharType="end"/>
      </w:r>
      <w:r w:rsidR="009A43C3">
        <w:rPr>
          <w:lang w:val="es-CO"/>
        </w:rPr>
        <w:t>.</w:t>
      </w:r>
    </w:p>
    <w:p w14:paraId="2E4D150D" w14:textId="61C29B15" w:rsidR="009A43C3" w:rsidRPr="00207255" w:rsidRDefault="009A43C3" w:rsidP="006758C6">
      <w:pPr>
        <w:rPr>
          <w:lang w:val="es-CO"/>
        </w:rPr>
      </w:pPr>
      <w:r>
        <w:rPr>
          <w:lang w:val="es-CO"/>
        </w:rPr>
        <w:t xml:space="preserve">Mejía Alfaro Estefanía (2019), </w:t>
      </w:r>
      <w:r w:rsidR="00EF1FD0">
        <w:rPr>
          <w:lang w:val="es-CO"/>
        </w:rPr>
        <w:t>“</w:t>
      </w:r>
      <w:r>
        <w:rPr>
          <w:lang w:val="es-CO"/>
        </w:rPr>
        <w:t>Detecci</w:t>
      </w:r>
      <w:r>
        <w:rPr>
          <w:lang w:val="es-CO"/>
        </w:rPr>
        <w:t>ó</w:t>
      </w:r>
      <w:r>
        <w:rPr>
          <w:lang w:val="es-CO"/>
        </w:rPr>
        <w:t>n y determinaci</w:t>
      </w:r>
      <w:r>
        <w:rPr>
          <w:lang w:val="es-CO"/>
        </w:rPr>
        <w:t>ó</w:t>
      </w:r>
      <w:r>
        <w:rPr>
          <w:lang w:val="es-CO"/>
        </w:rPr>
        <w:t>n de severidad de</w:t>
      </w:r>
      <w:r>
        <w:rPr>
          <w:lang w:val="es-CO"/>
        </w:rPr>
        <w:t xml:space="preserve"> </w:t>
      </w:r>
      <w:r>
        <w:rPr>
          <w:lang w:val="es-CO"/>
        </w:rPr>
        <w:t>fallas en paneles solares a partir de im</w:t>
      </w:r>
      <w:r>
        <w:rPr>
          <w:lang w:val="es-CO"/>
        </w:rPr>
        <w:t>á</w:t>
      </w:r>
      <w:r>
        <w:rPr>
          <w:lang w:val="es-CO"/>
        </w:rPr>
        <w:t>genes</w:t>
      </w:r>
      <w:r>
        <w:rPr>
          <w:lang w:val="es-CO"/>
        </w:rPr>
        <w:t xml:space="preserve"> </w:t>
      </w:r>
      <w:r>
        <w:rPr>
          <w:lang w:val="es-CO"/>
        </w:rPr>
        <w:t>a</w:t>
      </w:r>
      <w:r>
        <w:rPr>
          <w:lang w:val="es-CO"/>
        </w:rPr>
        <w:t>é</w:t>
      </w:r>
      <w:r>
        <w:rPr>
          <w:lang w:val="es-CO"/>
        </w:rPr>
        <w:t>reas termogr</w:t>
      </w:r>
      <w:r>
        <w:rPr>
          <w:lang w:val="es-CO"/>
        </w:rPr>
        <w:t>áfi</w:t>
      </w:r>
      <w:r>
        <w:rPr>
          <w:lang w:val="es-CO"/>
        </w:rPr>
        <w:t>cas</w:t>
      </w:r>
      <w:r w:rsidR="00EF1FD0">
        <w:rPr>
          <w:lang w:val="es-CO"/>
        </w:rPr>
        <w:t>”, es un trabajo de investigación para optar por el por</w:t>
      </w:r>
      <w:r w:rsidR="00EF1FD0">
        <w:rPr>
          <w:lang w:val="es-CO"/>
        </w:rPr>
        <w:t xml:space="preserve"> el </w:t>
      </w:r>
      <w:r w:rsidR="00EF1FD0">
        <w:rPr>
          <w:lang w:val="es-CO"/>
        </w:rPr>
        <w:t>título</w:t>
      </w:r>
      <w:r w:rsidR="00EF1FD0">
        <w:rPr>
          <w:lang w:val="es-CO"/>
        </w:rPr>
        <w:t xml:space="preserve"> de</w:t>
      </w:r>
      <w:r w:rsidR="009528AB">
        <w:rPr>
          <w:lang w:val="es-CO"/>
        </w:rPr>
        <w:t xml:space="preserve"> “</w:t>
      </w:r>
      <w:r w:rsidR="00EF1FD0">
        <w:rPr>
          <w:lang w:val="es-CO"/>
        </w:rPr>
        <w:t>Magister en Ingenier</w:t>
      </w:r>
      <w:r w:rsidR="009528AB">
        <w:rPr>
          <w:lang w:val="es-CO"/>
        </w:rPr>
        <w:t>í</w:t>
      </w:r>
      <w:r w:rsidR="00EF1FD0">
        <w:rPr>
          <w:lang w:val="es-CO"/>
        </w:rPr>
        <w:t>a-</w:t>
      </w:r>
      <w:r w:rsidR="009528AB">
        <w:rPr>
          <w:lang w:val="es-CO"/>
        </w:rPr>
        <w:t>Énfasis</w:t>
      </w:r>
      <w:r w:rsidR="00EF1FD0">
        <w:rPr>
          <w:lang w:val="es-CO"/>
        </w:rPr>
        <w:t xml:space="preserve"> en </w:t>
      </w:r>
      <w:r w:rsidR="009528AB">
        <w:rPr>
          <w:lang w:val="es-CO"/>
        </w:rPr>
        <w:t>Electrónica”;</w:t>
      </w:r>
      <w:r w:rsidR="00803592">
        <w:rPr>
          <w:lang w:val="es-CO"/>
        </w:rPr>
        <w:t xml:space="preserve"> Ahí </w:t>
      </w:r>
      <w:r w:rsidR="00803592">
        <w:rPr>
          <w:lang w:val="es-CO"/>
        </w:rPr>
        <w:t xml:space="preserve">se presenta un </w:t>
      </w:r>
      <w:r w:rsidR="00803592">
        <w:rPr>
          <w:lang w:val="es-CO"/>
        </w:rPr>
        <w:t>método</w:t>
      </w:r>
      <w:r w:rsidR="00803592">
        <w:rPr>
          <w:lang w:val="es-CO"/>
        </w:rPr>
        <w:t xml:space="preserve"> para la </w:t>
      </w:r>
      <w:r w:rsidR="00803592">
        <w:rPr>
          <w:lang w:val="es-CO"/>
        </w:rPr>
        <w:t>detectar</w:t>
      </w:r>
      <w:r w:rsidR="00803592">
        <w:rPr>
          <w:lang w:val="es-CO"/>
        </w:rPr>
        <w:t xml:space="preserve"> y</w:t>
      </w:r>
      <w:r w:rsidR="00803592">
        <w:rPr>
          <w:lang w:val="es-CO"/>
        </w:rPr>
        <w:t xml:space="preserve"> determinar</w:t>
      </w:r>
      <w:r w:rsidR="00803592">
        <w:rPr>
          <w:lang w:val="es-CO"/>
        </w:rPr>
        <w:t xml:space="preserve"> la severidad de fallas en </w:t>
      </w:r>
      <w:r w:rsidR="00803592">
        <w:rPr>
          <w:lang w:val="es-CO"/>
        </w:rPr>
        <w:t>módulos</w:t>
      </w:r>
      <w:r w:rsidR="00803592">
        <w:rPr>
          <w:lang w:val="es-CO"/>
        </w:rPr>
        <w:t xml:space="preserve"> fotovoltaicos, a partir de</w:t>
      </w:r>
      <w:r w:rsidR="00803592">
        <w:rPr>
          <w:lang w:val="es-CO"/>
        </w:rPr>
        <w:t xml:space="preserve"> </w:t>
      </w:r>
      <w:r w:rsidR="00803592">
        <w:rPr>
          <w:lang w:val="es-CO"/>
        </w:rPr>
        <w:t xml:space="preserve">la </w:t>
      </w:r>
      <w:r w:rsidR="00803592">
        <w:rPr>
          <w:lang w:val="es-CO"/>
        </w:rPr>
        <w:t>técnica</w:t>
      </w:r>
      <w:r w:rsidR="00803592">
        <w:rPr>
          <w:lang w:val="es-CO"/>
        </w:rPr>
        <w:t xml:space="preserve"> de la </w:t>
      </w:r>
      <w:r w:rsidR="00803592">
        <w:rPr>
          <w:lang w:val="es-CO"/>
        </w:rPr>
        <w:t>termografí</w:t>
      </w:r>
      <w:r w:rsidR="00803592">
        <w:rPr>
          <w:lang w:val="es-CO"/>
        </w:rPr>
        <w:t xml:space="preserve">a infrarroja. </w:t>
      </w:r>
      <w:r w:rsidR="00803592">
        <w:rPr>
          <w:lang w:val="es-CO"/>
        </w:rPr>
        <w:t>Se muestran los métodos para la</w:t>
      </w:r>
      <w:r w:rsidR="00803592">
        <w:rPr>
          <w:lang w:val="es-CO"/>
        </w:rPr>
        <w:t xml:space="preserve"> </w:t>
      </w:r>
      <w:r w:rsidR="00803592">
        <w:rPr>
          <w:lang w:val="es-CO"/>
        </w:rPr>
        <w:t>adquisición</w:t>
      </w:r>
      <w:r w:rsidR="00803592">
        <w:rPr>
          <w:lang w:val="es-CO"/>
        </w:rPr>
        <w:t xml:space="preserve"> de las </w:t>
      </w:r>
      <w:r w:rsidR="00803592">
        <w:rPr>
          <w:lang w:val="es-CO"/>
        </w:rPr>
        <w:t>imágenes,</w:t>
      </w:r>
      <w:r w:rsidR="00803592">
        <w:rPr>
          <w:lang w:val="es-CO"/>
        </w:rPr>
        <w:t xml:space="preserve"> </w:t>
      </w:r>
      <w:r w:rsidR="00803592">
        <w:rPr>
          <w:lang w:val="es-CO"/>
        </w:rPr>
        <w:t>preprocesamiento,</w:t>
      </w:r>
      <w:r w:rsidR="00803592">
        <w:rPr>
          <w:lang w:val="es-CO"/>
        </w:rPr>
        <w:t xml:space="preserve"> </w:t>
      </w:r>
      <w:r w:rsidR="00803592">
        <w:rPr>
          <w:lang w:val="es-CO"/>
        </w:rPr>
        <w:t xml:space="preserve">segmentación, </w:t>
      </w:r>
      <w:r w:rsidR="00803592">
        <w:rPr>
          <w:lang w:val="es-CO"/>
        </w:rPr>
        <w:t>transformaciones</w:t>
      </w:r>
      <w:r w:rsidR="00803592">
        <w:rPr>
          <w:lang w:val="es-CO"/>
        </w:rPr>
        <w:t>, extracción</w:t>
      </w:r>
      <w:r w:rsidR="00803592">
        <w:rPr>
          <w:lang w:val="es-CO"/>
        </w:rPr>
        <w:t xml:space="preserve"> de caracter</w:t>
      </w:r>
      <w:r w:rsidR="00803592">
        <w:rPr>
          <w:lang w:val="es-CO"/>
        </w:rPr>
        <w:t>í</w:t>
      </w:r>
      <w:r w:rsidR="00803592">
        <w:rPr>
          <w:lang w:val="es-CO"/>
        </w:rPr>
        <w:t>sticas</w:t>
      </w:r>
      <w:r w:rsidR="00803592">
        <w:rPr>
          <w:lang w:val="es-CO"/>
        </w:rPr>
        <w:t>; se</w:t>
      </w:r>
      <w:r w:rsidR="00803592">
        <w:rPr>
          <w:lang w:val="es-CO"/>
        </w:rPr>
        <w:t xml:space="preserve"> clasi</w:t>
      </w:r>
      <w:r w:rsidR="00803592">
        <w:rPr>
          <w:lang w:val="es-CO"/>
        </w:rPr>
        <w:t>fi</w:t>
      </w:r>
      <w:r w:rsidR="00803592">
        <w:rPr>
          <w:lang w:val="es-CO"/>
        </w:rPr>
        <w:t xml:space="preserve">can las fallas </w:t>
      </w:r>
      <w:r w:rsidR="00803592">
        <w:rPr>
          <w:lang w:val="es-CO"/>
        </w:rPr>
        <w:t>más comunes en los módulos fotovoltaicos.</w:t>
      </w:r>
      <w:r w:rsidR="00025C15">
        <w:rPr>
          <w:lang w:val="es-CO"/>
        </w:rPr>
        <w:t xml:space="preserve"> </w:t>
      </w:r>
      <w:r w:rsidR="00025C15">
        <w:rPr>
          <w:lang w:val="es-CO"/>
        </w:rPr>
        <w:fldChar w:fldCharType="begin" w:fldLock="1"/>
      </w:r>
      <w:r w:rsidR="00025C15">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sidR="00025C15">
        <w:rPr>
          <w:lang w:val="es-CO"/>
        </w:rPr>
        <w:fldChar w:fldCharType="separate"/>
      </w:r>
      <w:r w:rsidR="00025C15" w:rsidRPr="00025C15">
        <w:rPr>
          <w:noProof/>
          <w:lang w:val="es-CO"/>
        </w:rPr>
        <w:t>(Mejía Alfaro, 2019)</w:t>
      </w:r>
      <w:r w:rsidR="00025C15">
        <w:rPr>
          <w:lang w:val="es-CO"/>
        </w:rPr>
        <w:fldChar w:fldCharType="end"/>
      </w:r>
    </w:p>
    <w:p w14:paraId="38670291" w14:textId="1AF46FF0" w:rsidR="00754FE0" w:rsidRDefault="00754FE0" w:rsidP="00207255">
      <w:pPr>
        <w:pStyle w:val="Ttulo2"/>
        <w:rPr>
          <w:noProof/>
        </w:rPr>
      </w:pPr>
      <w:r>
        <w:rPr>
          <w:noProof/>
        </w:rPr>
        <w:t>2.4.</w:t>
      </w:r>
      <w:r>
        <w:rPr>
          <w:noProof/>
        </w:rPr>
        <w:t>2.</w:t>
      </w:r>
      <w:r>
        <w:rPr>
          <w:noProof/>
        </w:rPr>
        <w:t xml:space="preserve"> Antecedente</w:t>
      </w:r>
      <w:r w:rsidR="00304252">
        <w:rPr>
          <w:noProof/>
        </w:rPr>
        <w:t>s</w:t>
      </w:r>
      <w:r>
        <w:rPr>
          <w:noProof/>
        </w:rPr>
        <w:t xml:space="preserve"> </w:t>
      </w:r>
      <w:r>
        <w:rPr>
          <w:noProof/>
        </w:rPr>
        <w:t>nacional</w:t>
      </w:r>
      <w:r w:rsidR="00304252">
        <w:rPr>
          <w:noProof/>
        </w:rPr>
        <w:t>es</w:t>
      </w:r>
    </w:p>
    <w:p w14:paraId="62DA3DF4" w14:textId="74A3F5EB" w:rsidR="00754FE0" w:rsidRDefault="00754FE0" w:rsidP="00754FE0">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xml:space="preserve">” y redes neuronales convolucionales. El motivo es que el sistema sea capaz de determinar las sombras y polvo entregando la forma y el área con tratamiento de redes neuronales. Como resultado, se obtuvo un sistema capaz de identificar formar en los </w:t>
      </w:r>
      <w:r w:rsidRPr="00A579D7">
        <w:lastRenderedPageBreak/>
        <w:t>paneles fotovoltaicos de rendimiento aceptable, pero el modelo está sujeto al fondo y ángulo de toma de imagen.</w:t>
      </w:r>
      <w:sdt>
        <w:sdtPr>
          <w:id w:val="1345593211"/>
          <w:citation/>
        </w:sdt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4978E613" w14:textId="77777777" w:rsidR="00304252" w:rsidRPr="00A579D7" w:rsidRDefault="00304252" w:rsidP="00304252">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D537EFE" w14:textId="0587991A" w:rsidR="00754FE0" w:rsidRPr="00754FE0" w:rsidRDefault="00754FE0" w:rsidP="00207255">
      <w:pPr>
        <w:pStyle w:val="Ttulo2"/>
      </w:pPr>
      <w:r>
        <w:rPr>
          <w:noProof/>
        </w:rPr>
        <w:t>2.4.</w:t>
      </w:r>
      <w:r>
        <w:rPr>
          <w:noProof/>
        </w:rPr>
        <w:t>3.</w:t>
      </w:r>
      <w:r>
        <w:rPr>
          <w:noProof/>
        </w:rPr>
        <w:t xml:space="preserve"> Antecedentes internacionales</w:t>
      </w:r>
    </w:p>
    <w:p w14:paraId="33249C88" w14:textId="36ACBE2D" w:rsidR="00A8018E" w:rsidRDefault="00A8018E" w:rsidP="00A8018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7C725754" w14:textId="77777777" w:rsidR="00E96C39" w:rsidRPr="00A579D7" w:rsidRDefault="00E96C39" w:rsidP="00E96C39">
      <w:pPr>
        <w:rPr>
          <w:noProof/>
        </w:rPr>
      </w:pPr>
      <w:r w:rsidRPr="00A579D7">
        <w:rPr>
          <w:noProof/>
        </w:rPr>
        <w:t xml:space="preserve">Sánchez Garay (2020) abarcó en su memorial de titulación “Inspección basada en Termografía Aérea para Plantas Fotovoltaicas situadas en Techos” estudios de la termografía aérea </w:t>
      </w:r>
      <w:r w:rsidRPr="00A579D7">
        <w:rPr>
          <w:noProof/>
        </w:rPr>
        <w:lastRenderedPageBreak/>
        <w:t>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D2D5DA1" w14:textId="457D56D6" w:rsidR="00304252" w:rsidRDefault="00304252" w:rsidP="00A8018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3C3E8E89" w14:textId="77777777" w:rsidR="00E96C39" w:rsidRPr="00A579D7" w:rsidRDefault="00E96C39" w:rsidP="00E96C39">
      <w:pPr>
        <w:rPr>
          <w:noProof/>
        </w:rPr>
      </w:pPr>
      <w:r w:rsidRPr="00A579D7">
        <w:rPr>
          <w:noProof/>
        </w:rPr>
        <w:lastRenderedPageBreak/>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67ED52B7" w14:textId="77777777" w:rsidR="00304252" w:rsidRDefault="00A8018E" w:rsidP="00E96C39">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724A9C9F" w14:textId="30EABEE2" w:rsidR="00E96C39" w:rsidRDefault="00AE2C2C" w:rsidP="00AE6BB1">
      <w:pPr>
        <w:rPr>
          <w:noProof/>
        </w:rPr>
      </w:pPr>
      <w:r w:rsidRPr="00A579D7">
        <w:rPr>
          <w:noProof/>
        </w:rPr>
        <w:t xml:space="preserve">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w:t>
      </w:r>
      <w:r w:rsidRPr="00A579D7">
        <w:rPr>
          <w:noProof/>
        </w:rPr>
        <w:lastRenderedPageBreak/>
        <w:t>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r w:rsidR="00E96C39" w:rsidRPr="00E96C39">
        <w:rPr>
          <w:noProof/>
        </w:rPr>
        <w:t xml:space="preserve"> </w:t>
      </w:r>
      <w:r w:rsidR="00E96C39" w:rsidRPr="00A579D7">
        <w:rPr>
          <w:noProof/>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Content>
          <w:r w:rsidR="00E96C39" w:rsidRPr="00A579D7">
            <w:rPr>
              <w:noProof/>
            </w:rPr>
            <w:fldChar w:fldCharType="begin"/>
          </w:r>
          <w:r w:rsidR="00E96C39" w:rsidRPr="00A579D7">
            <w:rPr>
              <w:noProof/>
            </w:rPr>
            <w:instrText xml:space="preserve">CITATION Ara17 \l 9226 </w:instrText>
          </w:r>
          <w:r w:rsidR="00E96C39" w:rsidRPr="00A579D7">
            <w:rPr>
              <w:noProof/>
            </w:rPr>
            <w:fldChar w:fldCharType="separate"/>
          </w:r>
          <w:r w:rsidR="00E96C39">
            <w:rPr>
              <w:noProof/>
            </w:rPr>
            <w:t xml:space="preserve"> </w:t>
          </w:r>
          <w:r w:rsidR="00E96C39" w:rsidRPr="00C24E5C">
            <w:rPr>
              <w:noProof/>
            </w:rPr>
            <w:t>(Aranda, Medina, Rodriguez, &amp; Gonzalez, 2017)</w:t>
          </w:r>
          <w:r w:rsidR="00E96C39" w:rsidRPr="00A579D7">
            <w:rPr>
              <w:noProof/>
            </w:rPr>
            <w:fldChar w:fldCharType="end"/>
          </w:r>
        </w:sdtContent>
      </w:sdt>
      <w:r w:rsidR="00E96C39">
        <w:rPr>
          <w:noProof/>
        </w:rPr>
        <w:t>.</w:t>
      </w:r>
    </w:p>
    <w:p w14:paraId="3367649E" w14:textId="77777777" w:rsidR="00E96C39" w:rsidRPr="00AE2C2C" w:rsidRDefault="00E96C39" w:rsidP="000702D3">
      <w:pPr>
        <w:spacing w:after="240"/>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09474950" w14:textId="00AC64FE" w:rsidR="00B51118" w:rsidRDefault="008A58F4" w:rsidP="00207255">
      <w:pPr>
        <w:pStyle w:val="Ttulo2"/>
      </w:pPr>
      <w:r w:rsidRPr="00D973F0">
        <w:lastRenderedPageBreak/>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0"/>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34" w:name="_Toc70536831"/>
      <w:r w:rsidRPr="009A5DA7">
        <w:t>2.</w:t>
      </w:r>
      <w:r w:rsidR="00313DCA">
        <w:t>5</w:t>
      </w:r>
      <w:r w:rsidRPr="009A5DA7">
        <w:t xml:space="preserve">.1. Ley 1955 del 2019 congreso de </w:t>
      </w:r>
      <w:bookmarkEnd w:id="34"/>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02BFC1BD" w:rsidR="009A5DA7" w:rsidRDefault="009A5DA7" w:rsidP="00F43240">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11782384" w14:textId="77777777" w:rsidR="00771F09" w:rsidRPr="00A15377" w:rsidRDefault="00771F09" w:rsidP="00F43240">
      <w:pPr>
        <w:rPr>
          <w:noProof/>
        </w:rPr>
      </w:pPr>
    </w:p>
    <w:p w14:paraId="63F1E5E6" w14:textId="0539529B" w:rsidR="009A5DA7" w:rsidRPr="009A5DA7" w:rsidRDefault="009A5DA7" w:rsidP="005E4C2C">
      <w:pPr>
        <w:pStyle w:val="Ttulo3"/>
        <w:spacing w:before="240"/>
      </w:pPr>
      <w:bookmarkStart w:id="35" w:name="_Toc70536832"/>
      <w:r w:rsidRPr="009A5DA7">
        <w:lastRenderedPageBreak/>
        <w:t>2.</w:t>
      </w:r>
      <w:r w:rsidR="00313DCA">
        <w:t>5</w:t>
      </w:r>
      <w:r w:rsidRPr="009A5DA7">
        <w:t xml:space="preserve">.2. Ley 1715 del 2014 congreso de </w:t>
      </w:r>
      <w:bookmarkEnd w:id="35"/>
      <w:r w:rsidRPr="009A5DA7">
        <w:t>Colombia</w:t>
      </w:r>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36" w:name="_Toc70536833"/>
      <w:r w:rsidRPr="009A5DA7">
        <w:t>2.</w:t>
      </w:r>
      <w:r w:rsidR="00313DCA">
        <w:t>5</w:t>
      </w:r>
      <w:r w:rsidRPr="009A5DA7">
        <w:t xml:space="preserve">.3. </w:t>
      </w:r>
      <w:r w:rsidR="00F56D81">
        <w:t>R</w:t>
      </w:r>
      <w:r w:rsidR="00F56D81" w:rsidRPr="009A5DA7">
        <w:t>etie – reglamento técnico de instalaciones eléctricas</w:t>
      </w:r>
      <w:bookmarkEnd w:id="36"/>
    </w:p>
    <w:p w14:paraId="4EC489D5" w14:textId="2F2B25F8" w:rsidR="009A5DA7" w:rsidRDefault="009A5DA7" w:rsidP="009A5DA7">
      <w:pPr>
        <w:rPr>
          <w:noProof/>
        </w:rPr>
      </w:pPr>
      <w:r w:rsidRPr="00A15377">
        <w:rPr>
          <w:noProof/>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w:t>
      </w:r>
      <w:r w:rsidRPr="00A15377">
        <w:rPr>
          <w:noProof/>
        </w:rPr>
        <w:lastRenderedPageBreak/>
        <w:t>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37" w:name="_Toc62753918"/>
    </w:p>
    <w:p w14:paraId="255C76E2" w14:textId="77777777" w:rsidR="00753BC3" w:rsidRDefault="00753BC3" w:rsidP="009A5DA7">
      <w:pPr>
        <w:rPr>
          <w:noProof/>
        </w:rPr>
      </w:pPr>
    </w:p>
    <w:p w14:paraId="040B3CCB" w14:textId="4B24685D" w:rsidR="003E4D09" w:rsidRPr="00D973F0" w:rsidRDefault="00D80F57" w:rsidP="008A58F4">
      <w:pPr>
        <w:pStyle w:val="Ttulo1"/>
      </w:pPr>
      <w:r w:rsidRPr="00D973F0">
        <w:t xml:space="preserve">3. </w:t>
      </w:r>
      <w:r w:rsidR="0071094D" w:rsidRPr="00D973F0">
        <w:t>Método</w:t>
      </w:r>
      <w:bookmarkEnd w:id="37"/>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38" w:name="_Toc62753919"/>
      <w:r w:rsidRPr="00D973F0">
        <w:t xml:space="preserve">4. </w:t>
      </w:r>
      <w:r w:rsidR="0071094D" w:rsidRPr="00D973F0">
        <w:t>Resultados</w:t>
      </w:r>
      <w:bookmarkEnd w:id="38"/>
    </w:p>
    <w:p w14:paraId="3204B657" w14:textId="72507ECC" w:rsidR="001D6CDF" w:rsidRPr="00D973F0" w:rsidRDefault="001D6CDF" w:rsidP="001D6CDF">
      <w:bookmarkStart w:id="39"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40" w:name="_Toc52285012"/>
      <w:r w:rsidRPr="00D973F0">
        <w:rPr>
          <w:b/>
          <w:bCs w:val="0"/>
          <w:szCs w:val="24"/>
        </w:rPr>
        <w:lastRenderedPageBreak/>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39"/>
    <w:bookmarkEnd w:id="40"/>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41"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42" w:name="_Toc431457150"/>
      <w:bookmarkStart w:id="43" w:name="_Toc51859465"/>
      <w:bookmarkEnd w:id="41"/>
    </w:p>
    <w:p w14:paraId="3D994054" w14:textId="362C641D" w:rsidR="00B51118" w:rsidRPr="00D973F0" w:rsidRDefault="00A92191" w:rsidP="003205AA">
      <w:pPr>
        <w:pStyle w:val="Descripcin"/>
        <w:rPr>
          <w:color w:val="000000" w:themeColor="text1"/>
        </w:rPr>
      </w:pPr>
      <w:r w:rsidRPr="00D973F0">
        <w:rPr>
          <w:b/>
          <w:iCs/>
          <w:noProof/>
          <w:lang w:val="es-CO" w:eastAsia="es-CO"/>
        </w:rPr>
        <w:lastRenderedPageBreak/>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42"/>
      <w:bookmarkEnd w:id="43"/>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44" w:name="_Toc62753920"/>
      <w:r w:rsidRPr="00D973F0">
        <w:t xml:space="preserve">5. </w:t>
      </w:r>
      <w:r w:rsidR="0071094D" w:rsidRPr="00D973F0">
        <w:t>Discusión (Opcional)</w:t>
      </w:r>
      <w:bookmarkEnd w:id="44"/>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45" w:name="_Toc62753921"/>
      <w:r w:rsidRPr="00D973F0">
        <w:rPr>
          <w:lang w:val="es-ES_tradnl"/>
        </w:rPr>
        <w:t xml:space="preserve">6. </w:t>
      </w:r>
      <w:r w:rsidR="007063F9" w:rsidRPr="00D973F0">
        <w:rPr>
          <w:lang w:val="es-ES_tradnl"/>
        </w:rPr>
        <w:t>Conclusiones</w:t>
      </w:r>
      <w:bookmarkEnd w:id="45"/>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46" w:name="_Toc62753922"/>
      <w:r w:rsidRPr="00D973F0">
        <w:lastRenderedPageBreak/>
        <w:t xml:space="preserve">7. Acerca de las </w:t>
      </w:r>
      <w:r w:rsidR="0071094D" w:rsidRPr="00D973F0">
        <w:t>Referencias</w:t>
      </w:r>
      <w:r w:rsidR="007063F9" w:rsidRPr="00D973F0">
        <w:t xml:space="preserve"> Bibliográficas</w:t>
      </w:r>
      <w:r w:rsidR="008A58F4" w:rsidRPr="00D973F0">
        <w:t xml:space="preserve"> (de su trabajo)</w:t>
      </w:r>
      <w:bookmarkEnd w:id="46"/>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47" w:name="_Toc62753923"/>
      <w:r w:rsidRPr="00D973F0">
        <w:t xml:space="preserve">8. Acerca de los </w:t>
      </w:r>
      <w:r w:rsidR="0071094D" w:rsidRPr="00D973F0">
        <w:t>Apéndices</w:t>
      </w:r>
      <w:bookmarkEnd w:id="47"/>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48" w:name="_Toc62753924"/>
      <w:proofErr w:type="spellStart"/>
      <w:r w:rsidRPr="00D973F0">
        <w:rPr>
          <w:lang w:val="en-US"/>
        </w:rPr>
        <w:lastRenderedPageBreak/>
        <w:t>Referencias</w:t>
      </w:r>
      <w:bookmarkEnd w:id="48"/>
      <w:proofErr w:type="spellEnd"/>
    </w:p>
    <w:bookmarkStart w:id="49"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49"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50" w:name="_Toc62753925"/>
      <w:r w:rsidRPr="00D973F0">
        <w:lastRenderedPageBreak/>
        <w:t>Apéndices</w:t>
      </w:r>
      <w:bookmarkEnd w:id="50"/>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51"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51"/>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0"/>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15CF3" w14:textId="77777777" w:rsidR="00AE7C92" w:rsidRDefault="00AE7C92" w:rsidP="00A31F56">
      <w:r>
        <w:separator/>
      </w:r>
    </w:p>
  </w:endnote>
  <w:endnote w:type="continuationSeparator" w:id="0">
    <w:p w14:paraId="29BAEC8B" w14:textId="77777777" w:rsidR="00AE7C92" w:rsidRDefault="00AE7C92"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3792B" w14:textId="77777777" w:rsidR="00AE7C92" w:rsidRDefault="00AE7C92" w:rsidP="00A31F56">
      <w:r>
        <w:separator/>
      </w:r>
    </w:p>
  </w:footnote>
  <w:footnote w:type="continuationSeparator" w:id="0">
    <w:p w14:paraId="697CA289" w14:textId="77777777" w:rsidR="00AE7C92" w:rsidRDefault="00AE7C92"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255"/>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249E"/>
    <w:rsid w:val="001D2A4E"/>
    <w:rsid w:val="001D4277"/>
    <w:rsid w:val="001D6230"/>
    <w:rsid w:val="001D6CDF"/>
    <w:rsid w:val="001D6DCD"/>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4200D"/>
    <w:rsid w:val="0024225A"/>
    <w:rsid w:val="002455C3"/>
    <w:rsid w:val="0024672D"/>
    <w:rsid w:val="00246F06"/>
    <w:rsid w:val="002505BD"/>
    <w:rsid w:val="00252A43"/>
    <w:rsid w:val="00253744"/>
    <w:rsid w:val="00254201"/>
    <w:rsid w:val="00257567"/>
    <w:rsid w:val="00260EEB"/>
    <w:rsid w:val="002634DF"/>
    <w:rsid w:val="00266C68"/>
    <w:rsid w:val="0027177F"/>
    <w:rsid w:val="00272A85"/>
    <w:rsid w:val="00273974"/>
    <w:rsid w:val="00280088"/>
    <w:rsid w:val="00286B8B"/>
    <w:rsid w:val="002917CD"/>
    <w:rsid w:val="002973EC"/>
    <w:rsid w:val="002A4358"/>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2FC5"/>
    <w:rsid w:val="003A4F90"/>
    <w:rsid w:val="003A61EF"/>
    <w:rsid w:val="003A686E"/>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53CF"/>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505A"/>
    <w:rsid w:val="004E7ED7"/>
    <w:rsid w:val="004F0995"/>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0EAF"/>
    <w:rsid w:val="00741CB7"/>
    <w:rsid w:val="007451C3"/>
    <w:rsid w:val="0074602E"/>
    <w:rsid w:val="00746855"/>
    <w:rsid w:val="00746904"/>
    <w:rsid w:val="00752D0F"/>
    <w:rsid w:val="00753BC3"/>
    <w:rsid w:val="00754FE0"/>
    <w:rsid w:val="0076430D"/>
    <w:rsid w:val="007651B9"/>
    <w:rsid w:val="00767411"/>
    <w:rsid w:val="0077046B"/>
    <w:rsid w:val="00771F09"/>
    <w:rsid w:val="00781041"/>
    <w:rsid w:val="00781B82"/>
    <w:rsid w:val="0078208E"/>
    <w:rsid w:val="007848E9"/>
    <w:rsid w:val="00787BF2"/>
    <w:rsid w:val="007912D2"/>
    <w:rsid w:val="0079213D"/>
    <w:rsid w:val="007948EC"/>
    <w:rsid w:val="007A35C3"/>
    <w:rsid w:val="007A490B"/>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03592"/>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4F6"/>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454AA"/>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6BB1"/>
    <w:rsid w:val="00AE74AD"/>
    <w:rsid w:val="00AE7C92"/>
    <w:rsid w:val="00AF2448"/>
    <w:rsid w:val="00B01969"/>
    <w:rsid w:val="00B04A48"/>
    <w:rsid w:val="00B200DA"/>
    <w:rsid w:val="00B25906"/>
    <w:rsid w:val="00B30B51"/>
    <w:rsid w:val="00B3142D"/>
    <w:rsid w:val="00B33D72"/>
    <w:rsid w:val="00B34B77"/>
    <w:rsid w:val="00B34EA7"/>
    <w:rsid w:val="00B37562"/>
    <w:rsid w:val="00B37F4A"/>
    <w:rsid w:val="00B46C4B"/>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D32E1"/>
    <w:rsid w:val="00BD3A57"/>
    <w:rsid w:val="00BE1494"/>
    <w:rsid w:val="00BE6A1D"/>
    <w:rsid w:val="00BF0645"/>
    <w:rsid w:val="00BF0F55"/>
    <w:rsid w:val="00BF7A3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61E5"/>
    <w:rsid w:val="00D7699A"/>
    <w:rsid w:val="00D77B7C"/>
    <w:rsid w:val="00D8094B"/>
    <w:rsid w:val="00D80F57"/>
    <w:rsid w:val="00D90268"/>
    <w:rsid w:val="00D917D0"/>
    <w:rsid w:val="00D91BAC"/>
    <w:rsid w:val="00D93A38"/>
    <w:rsid w:val="00D973F0"/>
    <w:rsid w:val="00DA12B9"/>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C4BBC"/>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181</TotalTime>
  <Pages>53</Pages>
  <Words>11556</Words>
  <Characters>63558</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39</cp:revision>
  <cp:lastPrinted>2014-10-16T13:27:00Z</cp:lastPrinted>
  <dcterms:created xsi:type="dcterms:W3CDTF">2021-09-05T15:46:00Z</dcterms:created>
  <dcterms:modified xsi:type="dcterms:W3CDTF">2021-09-05T19:56:00Z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