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63DF54" w14:textId="56932681" w:rsidR="00A8726A" w:rsidRPr="004623AB" w:rsidRDefault="00A8726A" w:rsidP="004623AB">
      <w:pPr>
        <w:spacing w:line="276" w:lineRule="auto"/>
        <w:jc w:val="both"/>
        <w:rPr>
          <w:rFonts w:ascii="Arial" w:hAnsi="Arial" w:cs="Arial"/>
          <w:b/>
          <w:bCs/>
          <w:sz w:val="24"/>
          <w:szCs w:val="24"/>
        </w:rPr>
      </w:pPr>
      <w:r w:rsidRPr="004623AB">
        <w:rPr>
          <w:rFonts w:ascii="Arial" w:hAnsi="Arial" w:cs="Arial"/>
          <w:b/>
          <w:bCs/>
          <w:sz w:val="24"/>
          <w:szCs w:val="24"/>
        </w:rPr>
        <w:t>MARCO TEÓRICO</w:t>
      </w:r>
    </w:p>
    <w:p w14:paraId="663911D4" w14:textId="77777777" w:rsidR="00535DBD" w:rsidRPr="004623AB" w:rsidRDefault="00535DBD" w:rsidP="004623AB">
      <w:pPr>
        <w:spacing w:line="276" w:lineRule="auto"/>
        <w:jc w:val="both"/>
        <w:rPr>
          <w:rFonts w:ascii="Arial" w:hAnsi="Arial" w:cs="Arial"/>
          <w:sz w:val="24"/>
          <w:szCs w:val="24"/>
        </w:rPr>
      </w:pPr>
    </w:p>
    <w:p w14:paraId="2E008CB1" w14:textId="79052CC3" w:rsidR="00F97C1F" w:rsidRPr="004623AB" w:rsidRDefault="00535DBD" w:rsidP="004623AB">
      <w:pPr>
        <w:spacing w:line="276" w:lineRule="auto"/>
        <w:jc w:val="both"/>
        <w:rPr>
          <w:rFonts w:ascii="Arial" w:hAnsi="Arial" w:cs="Arial"/>
          <w:b/>
          <w:bCs/>
          <w:sz w:val="24"/>
          <w:szCs w:val="24"/>
        </w:rPr>
      </w:pPr>
      <w:r w:rsidRPr="004623AB">
        <w:rPr>
          <w:rFonts w:ascii="Arial" w:hAnsi="Arial" w:cs="Arial"/>
          <w:b/>
          <w:bCs/>
          <w:sz w:val="24"/>
          <w:szCs w:val="24"/>
        </w:rPr>
        <w:t xml:space="preserve">PANEL FOTOVOLTAICO </w:t>
      </w:r>
    </w:p>
    <w:p w14:paraId="760AE186" w14:textId="4E027A29" w:rsidR="005507D1" w:rsidRPr="004623AB" w:rsidRDefault="005507D1" w:rsidP="004623AB">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w:t>
      </w:r>
      <w:r w:rsidR="00FE2E25" w:rsidRPr="004623AB">
        <w:rPr>
          <w:rFonts w:ascii="Arial" w:hAnsi="Arial" w:cs="Arial"/>
          <w:sz w:val="24"/>
          <w:szCs w:val="24"/>
        </w:rPr>
        <w:t>-</w:t>
      </w:r>
      <w:r w:rsidRPr="004623AB">
        <w:rPr>
          <w:rFonts w:ascii="Arial" w:hAnsi="Arial" w:cs="Arial"/>
          <w:sz w:val="24"/>
          <w:szCs w:val="24"/>
        </w:rPr>
        <w:t xml:space="preserve">)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Pr="004623AB">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00535DBD" w:rsidRPr="004623AB">
        <w:rPr>
          <w:rFonts w:ascii="Arial" w:hAnsi="Arial" w:cs="Arial"/>
          <w:sz w:val="24"/>
          <w:szCs w:val="24"/>
        </w:rPr>
        <w:t>.</w:t>
      </w:r>
    </w:p>
    <w:p w14:paraId="71A95DA8" w14:textId="46821A30" w:rsidR="005D2376" w:rsidRPr="004623AB" w:rsidRDefault="005D2376" w:rsidP="004623AB">
      <w:pPr>
        <w:spacing w:line="276" w:lineRule="auto"/>
        <w:jc w:val="both"/>
        <w:rPr>
          <w:rFonts w:ascii="Arial" w:hAnsi="Arial" w:cs="Arial"/>
          <w:sz w:val="24"/>
          <w:szCs w:val="24"/>
        </w:rPr>
      </w:pPr>
      <w:r w:rsidRPr="004623AB">
        <w:rPr>
          <w:rFonts w:ascii="Arial" w:hAnsi="Arial" w:cs="Arial"/>
          <w:sz w:val="24"/>
          <w:szCs w:val="24"/>
        </w:rPr>
        <w:t>Corriente de iluminación y corriente de diodo en una célula solar que alimenta a una carga</w:t>
      </w:r>
    </w:p>
    <w:p w14:paraId="6EB0408F" w14:textId="7AA99C3E" w:rsidR="005D2376" w:rsidRPr="004623AB" w:rsidRDefault="00222034" w:rsidP="004623AB">
      <w:pPr>
        <w:spacing w:line="276" w:lineRule="auto"/>
        <w:jc w:val="both"/>
        <w:rPr>
          <w:rFonts w:ascii="Arial" w:hAnsi="Arial" w:cs="Arial"/>
          <w:sz w:val="24"/>
          <w:szCs w:val="24"/>
        </w:rPr>
      </w:pPr>
      <w:r w:rsidRPr="004623AB">
        <w:rPr>
          <w:rFonts w:ascii="Arial" w:hAnsi="Arial" w:cs="Arial"/>
          <w:noProof/>
          <w:sz w:val="24"/>
          <w:szCs w:val="24"/>
          <w:lang w:val="es-ES" w:eastAsia="es-ES"/>
        </w:rPr>
        <w:drawing>
          <wp:inline distT="0" distB="0" distL="0" distR="0" wp14:anchorId="3DA7471F" wp14:editId="55603678">
            <wp:extent cx="4686300" cy="2546902"/>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17298D46" w14:textId="78C0DFBC" w:rsidR="005D2376" w:rsidRPr="004623AB" w:rsidRDefault="005D2376" w:rsidP="004623AB">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167390543"/>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OSC20 \p 47 \l 9226 </w:instrText>
          </w:r>
          <w:r w:rsidRPr="004623AB">
            <w:rPr>
              <w:rFonts w:ascii="Arial" w:hAnsi="Arial" w:cs="Arial"/>
              <w:sz w:val="24"/>
              <w:szCs w:val="24"/>
            </w:rPr>
            <w:fldChar w:fldCharType="separate"/>
          </w:r>
          <w:r w:rsidRPr="004623AB">
            <w:rPr>
              <w:rFonts w:ascii="Arial" w:hAnsi="Arial" w:cs="Arial"/>
              <w:noProof/>
              <w:sz w:val="24"/>
              <w:szCs w:val="24"/>
            </w:rPr>
            <w:t>(LAMIGUEIRO, 2020, pág. 47)</w:t>
          </w:r>
          <w:r w:rsidRPr="004623AB">
            <w:rPr>
              <w:rFonts w:ascii="Arial" w:hAnsi="Arial" w:cs="Arial"/>
              <w:sz w:val="24"/>
              <w:szCs w:val="24"/>
            </w:rPr>
            <w:fldChar w:fldCharType="end"/>
          </w:r>
        </w:sdtContent>
      </w:sdt>
    </w:p>
    <w:p w14:paraId="64798DEF" w14:textId="77777777" w:rsidR="00222034" w:rsidRPr="004623AB" w:rsidRDefault="00222034" w:rsidP="004623AB">
      <w:pPr>
        <w:spacing w:line="276" w:lineRule="auto"/>
        <w:jc w:val="both"/>
        <w:rPr>
          <w:rFonts w:ascii="Arial" w:hAnsi="Arial" w:cs="Arial"/>
          <w:sz w:val="24"/>
          <w:szCs w:val="24"/>
        </w:rPr>
      </w:pPr>
    </w:p>
    <w:p w14:paraId="4ACC5353" w14:textId="7BE1E24E" w:rsidR="00535DBD" w:rsidRPr="004623AB" w:rsidRDefault="00222034"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lastRenderedPageBreak/>
        <w:t xml:space="preserve">El dispositivo electrónico basado en una unión p-n se denomina diodo. La zona p del diodo es el ánodo y la zona n es el cátodo. La característica tensión-corriente de este dispositivo queda recogida en la ecuación de Shockley: </w:t>
      </w:r>
    </w:p>
    <w:p w14:paraId="23B3C718" w14:textId="7EB4BC50" w:rsidR="00222034" w:rsidRPr="004623AB" w:rsidRDefault="00222034" w:rsidP="004623AB">
      <w:pPr>
        <w:autoSpaceDE w:val="0"/>
        <w:autoSpaceDN w:val="0"/>
        <w:adjustRightInd w:val="0"/>
        <w:spacing w:after="0" w:line="276" w:lineRule="auto"/>
        <w:jc w:val="both"/>
        <w:rPr>
          <w:rFonts w:ascii="Arial" w:hAnsi="Arial" w:cs="Arial"/>
          <w:sz w:val="24"/>
          <w:szCs w:val="24"/>
        </w:rPr>
      </w:pPr>
    </w:p>
    <w:p w14:paraId="76A94DC2" w14:textId="0879DC9D" w:rsidR="00222034" w:rsidRPr="004623AB" w:rsidRDefault="007E4B34" w:rsidP="004623AB">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18D84E21" w14:textId="402577CC" w:rsidR="00222034" w:rsidRPr="004623AB" w:rsidRDefault="00222034" w:rsidP="004623AB">
      <w:pPr>
        <w:autoSpaceDE w:val="0"/>
        <w:autoSpaceDN w:val="0"/>
        <w:adjustRightInd w:val="0"/>
        <w:spacing w:after="0" w:line="276" w:lineRule="auto"/>
        <w:jc w:val="both"/>
        <w:rPr>
          <w:rFonts w:ascii="Arial" w:hAnsi="Arial" w:cs="Arial"/>
          <w:sz w:val="24"/>
          <w:szCs w:val="24"/>
        </w:rPr>
      </w:pPr>
    </w:p>
    <w:p w14:paraId="787193C3" w14:textId="3235EAD2" w:rsidR="0081532A" w:rsidRPr="004623AB" w:rsidRDefault="0081532A" w:rsidP="004623AB">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Como describe la ecuación anterior, la corriente de una célula solar es un balance entre la fotocorriente y la corriente de oscuridad</w:t>
      </w:r>
      <w:r w:rsidR="003423C1" w:rsidRPr="004623AB">
        <w:rPr>
          <w:rFonts w:ascii="Arial" w:hAnsi="Arial" w:cs="Arial"/>
          <w:color w:val="000000"/>
          <w:sz w:val="24"/>
          <w:szCs w:val="24"/>
        </w:rPr>
        <w:t xml:space="preserve"> que también se denomina</w:t>
      </w:r>
      <w:r w:rsidR="00BB7AC6" w:rsidRPr="004623AB">
        <w:rPr>
          <w:rFonts w:ascii="Arial" w:hAnsi="Arial" w:cs="Arial"/>
          <w:color w:val="000000"/>
          <w:sz w:val="24"/>
          <w:szCs w:val="24"/>
        </w:rPr>
        <w:t xml:space="preserve">. </w:t>
      </w:r>
      <w:sdt>
        <w:sdtPr>
          <w:rPr>
            <w:rFonts w:ascii="Arial" w:hAnsi="Arial" w:cs="Arial"/>
            <w:color w:val="000000"/>
            <w:sz w:val="24"/>
            <w:szCs w:val="24"/>
          </w:rPr>
          <w:id w:val="1043716493"/>
          <w:citation/>
        </w:sdtPr>
        <w:sdtEndPr/>
        <w:sdtContent>
          <w:r w:rsidR="00BB7AC6" w:rsidRPr="004623AB">
            <w:rPr>
              <w:rFonts w:ascii="Arial" w:hAnsi="Arial" w:cs="Arial"/>
              <w:color w:val="000000"/>
              <w:sz w:val="24"/>
              <w:szCs w:val="24"/>
            </w:rPr>
            <w:fldChar w:fldCharType="begin"/>
          </w:r>
          <w:r w:rsidR="00BB7AC6" w:rsidRPr="004623AB">
            <w:rPr>
              <w:rFonts w:ascii="Arial" w:hAnsi="Arial" w:cs="Arial"/>
              <w:color w:val="000000"/>
              <w:sz w:val="24"/>
              <w:szCs w:val="24"/>
            </w:rPr>
            <w:instrText xml:space="preserve"> CITATION OSC20 \l 9226 </w:instrText>
          </w:r>
          <w:r w:rsidR="00BB7AC6" w:rsidRPr="004623AB">
            <w:rPr>
              <w:rFonts w:ascii="Arial" w:hAnsi="Arial" w:cs="Arial"/>
              <w:color w:val="000000"/>
              <w:sz w:val="24"/>
              <w:szCs w:val="24"/>
            </w:rPr>
            <w:fldChar w:fldCharType="separate"/>
          </w:r>
          <w:r w:rsidR="00BB7AC6" w:rsidRPr="004623AB">
            <w:rPr>
              <w:rFonts w:ascii="Arial" w:hAnsi="Arial" w:cs="Arial"/>
              <w:noProof/>
              <w:color w:val="000000"/>
              <w:sz w:val="24"/>
              <w:szCs w:val="24"/>
            </w:rPr>
            <w:t>(LAMIGUEIRO, 2020)</w:t>
          </w:r>
          <w:r w:rsidR="00BB7AC6" w:rsidRPr="004623AB">
            <w:rPr>
              <w:rFonts w:ascii="Arial" w:hAnsi="Arial" w:cs="Arial"/>
              <w:color w:val="000000"/>
              <w:sz w:val="24"/>
              <w:szCs w:val="24"/>
            </w:rPr>
            <w:fldChar w:fldCharType="end"/>
          </w:r>
        </w:sdtContent>
      </w:sdt>
    </w:p>
    <w:p w14:paraId="597E3A80" w14:textId="5A9733E3" w:rsidR="00213512" w:rsidRPr="004623AB" w:rsidRDefault="00213512" w:rsidP="004623AB">
      <w:pPr>
        <w:autoSpaceDE w:val="0"/>
        <w:autoSpaceDN w:val="0"/>
        <w:adjustRightInd w:val="0"/>
        <w:spacing w:after="0" w:line="276" w:lineRule="auto"/>
        <w:jc w:val="both"/>
        <w:rPr>
          <w:rFonts w:ascii="Arial" w:hAnsi="Arial" w:cs="Arial"/>
          <w:color w:val="000000"/>
          <w:sz w:val="24"/>
          <w:szCs w:val="24"/>
        </w:rPr>
      </w:pPr>
    </w:p>
    <w:p w14:paraId="0C6BDF00" w14:textId="0AC1E39A" w:rsidR="00213512" w:rsidRPr="004623AB" w:rsidRDefault="00213512" w:rsidP="004623AB">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753FCC97" w14:textId="2B98A070" w:rsidR="00222034" w:rsidRPr="004623AB" w:rsidRDefault="00222034" w:rsidP="004623AB">
      <w:pPr>
        <w:autoSpaceDE w:val="0"/>
        <w:autoSpaceDN w:val="0"/>
        <w:adjustRightInd w:val="0"/>
        <w:spacing w:after="0" w:line="276" w:lineRule="auto"/>
        <w:jc w:val="both"/>
        <w:rPr>
          <w:rFonts w:ascii="Arial" w:hAnsi="Arial" w:cs="Arial"/>
          <w:sz w:val="24"/>
          <w:szCs w:val="24"/>
        </w:rPr>
      </w:pPr>
    </w:p>
    <w:p w14:paraId="194FAB9A" w14:textId="77777777" w:rsidR="00222034" w:rsidRPr="004623AB" w:rsidRDefault="00222034" w:rsidP="004623AB">
      <w:pPr>
        <w:autoSpaceDE w:val="0"/>
        <w:autoSpaceDN w:val="0"/>
        <w:adjustRightInd w:val="0"/>
        <w:spacing w:after="0" w:line="276" w:lineRule="auto"/>
        <w:jc w:val="both"/>
        <w:rPr>
          <w:rFonts w:ascii="Arial" w:hAnsi="Arial" w:cs="Arial"/>
          <w:sz w:val="24"/>
          <w:szCs w:val="24"/>
        </w:rPr>
      </w:pPr>
    </w:p>
    <w:p w14:paraId="5DCE0792" w14:textId="7BFEB54A" w:rsidR="00222034" w:rsidRPr="004623AB" w:rsidRDefault="007E4B34" w:rsidP="004623AB">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66EF9D95" w14:textId="75DACCB4" w:rsidR="00535DBD" w:rsidRPr="004623AB" w:rsidRDefault="00535DBD" w:rsidP="004623AB">
      <w:pPr>
        <w:spacing w:line="276" w:lineRule="auto"/>
        <w:jc w:val="both"/>
        <w:rPr>
          <w:rFonts w:ascii="Arial" w:hAnsi="Arial" w:cs="Arial"/>
          <w:sz w:val="24"/>
          <w:szCs w:val="24"/>
        </w:rPr>
      </w:pPr>
    </w:p>
    <w:p w14:paraId="65EBFD50" w14:textId="2961E3DE" w:rsidR="008F2353" w:rsidRPr="004623AB" w:rsidRDefault="008F2353" w:rsidP="004623AB">
      <w:pPr>
        <w:spacing w:line="276" w:lineRule="auto"/>
        <w:jc w:val="both"/>
        <w:rPr>
          <w:rFonts w:ascii="Arial" w:hAnsi="Arial" w:cs="Arial"/>
          <w:sz w:val="24"/>
          <w:szCs w:val="24"/>
        </w:rPr>
      </w:pPr>
    </w:p>
    <w:p w14:paraId="2B6F9484" w14:textId="596623BE" w:rsidR="008F2353" w:rsidRPr="004623AB" w:rsidRDefault="008F2353"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Como ocurría con la célula, supondremos que la corriente de cortocircuito depende</w:t>
      </w:r>
      <w:r w:rsidR="00983656" w:rsidRPr="004623AB">
        <w:rPr>
          <w:rFonts w:ascii="Arial" w:hAnsi="Arial" w:cs="Arial"/>
          <w:sz w:val="24"/>
          <w:szCs w:val="24"/>
        </w:rPr>
        <w:t xml:space="preserve"> </w:t>
      </w:r>
      <w:r w:rsidRPr="004623AB">
        <w:rPr>
          <w:rFonts w:ascii="Arial" w:hAnsi="Arial" w:cs="Arial"/>
          <w:sz w:val="24"/>
          <w:szCs w:val="24"/>
        </w:rPr>
        <w:t>exclusivamente</w:t>
      </w:r>
      <w:r w:rsidR="00983656" w:rsidRPr="004623AB">
        <w:rPr>
          <w:rFonts w:ascii="Arial" w:hAnsi="Arial" w:cs="Arial"/>
          <w:sz w:val="24"/>
          <w:szCs w:val="24"/>
        </w:rPr>
        <w:t xml:space="preserve"> </w:t>
      </w:r>
      <w:r w:rsidRPr="004623AB">
        <w:rPr>
          <w:rFonts w:ascii="Arial" w:hAnsi="Arial" w:cs="Arial"/>
          <w:sz w:val="24"/>
          <w:szCs w:val="24"/>
        </w:rPr>
        <w:t>y de forma lineal de la irradiancia:</w:t>
      </w:r>
    </w:p>
    <w:p w14:paraId="31522888" w14:textId="50D388ED" w:rsidR="008F2353" w:rsidRPr="004623AB" w:rsidRDefault="007E4B34" w:rsidP="004623AB">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5E38C9D5" w14:textId="43A3D322" w:rsidR="00B21E01" w:rsidRPr="004623AB" w:rsidRDefault="00B21E01" w:rsidP="004623AB">
      <w:pPr>
        <w:spacing w:line="276" w:lineRule="auto"/>
        <w:jc w:val="both"/>
        <w:rPr>
          <w:rFonts w:ascii="Arial" w:eastAsiaTheme="minorEastAsia" w:hAnsi="Arial" w:cs="Arial"/>
          <w:color w:val="000000"/>
          <w:sz w:val="24"/>
          <w:szCs w:val="24"/>
        </w:rPr>
      </w:pPr>
    </w:p>
    <w:p w14:paraId="7EE7A89F" w14:textId="2D8A39EE" w:rsidR="00B21E01" w:rsidRPr="004623AB" w:rsidRDefault="00983656"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Y</w:t>
      </w:r>
      <w:r w:rsidR="00B21E01" w:rsidRPr="004623AB">
        <w:rPr>
          <w:rFonts w:ascii="Arial" w:hAnsi="Arial" w:cs="Arial"/>
          <w:sz w:val="24"/>
          <w:szCs w:val="24"/>
        </w:rPr>
        <w:t xml:space="preserve"> la tensión de circuito abierto depende exclusivamente de la temperatura de célula, y</w:t>
      </w:r>
      <w:r w:rsidRPr="004623AB">
        <w:rPr>
          <w:rFonts w:ascii="Arial" w:hAnsi="Arial" w:cs="Arial"/>
          <w:sz w:val="24"/>
          <w:szCs w:val="24"/>
        </w:rPr>
        <w:t xml:space="preserve"> </w:t>
      </w:r>
      <w:r w:rsidR="00B21E01" w:rsidRPr="004623AB">
        <w:rPr>
          <w:rFonts w:ascii="Arial" w:hAnsi="Arial" w:cs="Arial"/>
          <w:sz w:val="24"/>
          <w:szCs w:val="24"/>
        </w:rPr>
        <w:t>decrece linealmente</w:t>
      </w:r>
      <w:r w:rsidRPr="004623AB">
        <w:rPr>
          <w:rFonts w:ascii="Arial" w:hAnsi="Arial" w:cs="Arial"/>
          <w:sz w:val="24"/>
          <w:szCs w:val="24"/>
        </w:rPr>
        <w:t xml:space="preserve"> </w:t>
      </w:r>
      <w:r w:rsidR="00B21E01" w:rsidRPr="004623AB">
        <w:rPr>
          <w:rFonts w:ascii="Arial" w:hAnsi="Arial" w:cs="Arial"/>
          <w:sz w:val="24"/>
          <w:szCs w:val="24"/>
        </w:rPr>
        <w:t>con ella:</w:t>
      </w:r>
    </w:p>
    <w:p w14:paraId="034B5D8A" w14:textId="4618896E" w:rsidR="00B21E01" w:rsidRPr="004623AB" w:rsidRDefault="007E4B34" w:rsidP="004623AB">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365D201F" w14:textId="57324F11" w:rsidR="00434AF8" w:rsidRPr="004623AB" w:rsidRDefault="00434AF8" w:rsidP="004623AB">
      <w:pPr>
        <w:spacing w:line="276" w:lineRule="auto"/>
        <w:jc w:val="both"/>
        <w:rPr>
          <w:rFonts w:ascii="Arial" w:eastAsiaTheme="minorEastAsia" w:hAnsi="Arial" w:cs="Arial"/>
          <w:sz w:val="24"/>
          <w:szCs w:val="24"/>
        </w:rPr>
      </w:pPr>
    </w:p>
    <w:p w14:paraId="40102800" w14:textId="690383B0" w:rsidR="00434AF8" w:rsidRPr="004623AB" w:rsidRDefault="00434AF8"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w:t>
      </w:r>
      <w:r w:rsidR="00983656" w:rsidRPr="004623AB">
        <w:rPr>
          <w:rFonts w:ascii="Arial" w:hAnsi="Arial" w:cs="Arial"/>
          <w:sz w:val="24"/>
          <w:szCs w:val="24"/>
        </w:rPr>
        <w:t xml:space="preserve"> </w:t>
      </w:r>
      <w:r w:rsidRPr="004623AB">
        <w:rPr>
          <w:rFonts w:ascii="Arial" w:hAnsi="Arial" w:cs="Arial"/>
          <w:sz w:val="24"/>
          <w:szCs w:val="24"/>
        </w:rPr>
        <w:t>es habitual</w:t>
      </w:r>
      <w:r w:rsidR="00983656" w:rsidRPr="004623AB">
        <w:rPr>
          <w:rFonts w:ascii="Arial" w:hAnsi="Arial" w:cs="Arial"/>
          <w:sz w:val="24"/>
          <w:szCs w:val="24"/>
        </w:rPr>
        <w:t xml:space="preserve"> </w:t>
      </w:r>
      <w:r w:rsidRPr="004623AB">
        <w:rPr>
          <w:rFonts w:ascii="Arial" w:hAnsi="Arial" w:cs="Arial"/>
          <w:sz w:val="24"/>
          <w:szCs w:val="24"/>
        </w:rPr>
        <w:t>emplear el valor:</w:t>
      </w:r>
    </w:p>
    <w:p w14:paraId="133E5300" w14:textId="1045A695" w:rsidR="00434AF8" w:rsidRPr="004623AB" w:rsidRDefault="007E4B34" w:rsidP="004623AB">
      <w:pPr>
        <w:spacing w:line="276" w:lineRule="auto"/>
        <w:jc w:val="both"/>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r>
            <w:rPr>
              <w:rFonts w:ascii="Cambria Math" w:eastAsiaTheme="minorEastAsia" w:hAnsi="Cambria Math" w:cs="Arial"/>
              <w:sz w:val="24"/>
              <w:szCs w:val="24"/>
            </w:rPr>
            <m:t xml:space="preserve">= -23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mV</m:t>
              </m:r>
            </m:num>
            <m:den>
              <m:r>
                <w:rPr>
                  <w:rFonts w:ascii="Cambria Math" w:eastAsiaTheme="minorEastAsia" w:hAnsi="Cambria Math" w:cs="Arial"/>
                  <w:sz w:val="24"/>
                  <w:szCs w:val="24"/>
                </w:rPr>
                <m:t>celula °C</m:t>
              </m:r>
            </m:den>
          </m:f>
        </m:oMath>
      </m:oMathPara>
    </w:p>
    <w:p w14:paraId="5B145980" w14:textId="36BA6642" w:rsidR="00EE0E98" w:rsidRPr="004623AB" w:rsidRDefault="00EE0E98" w:rsidP="004623AB">
      <w:pPr>
        <w:spacing w:line="276" w:lineRule="auto"/>
        <w:jc w:val="both"/>
        <w:rPr>
          <w:rFonts w:ascii="Arial" w:eastAsiaTheme="minorEastAsia" w:hAnsi="Arial" w:cs="Arial"/>
          <w:sz w:val="24"/>
          <w:szCs w:val="24"/>
        </w:rPr>
      </w:pPr>
    </w:p>
    <w:p w14:paraId="27F1B4E4" w14:textId="7EB54A2B" w:rsidR="00EE0E98" w:rsidRPr="004623AB" w:rsidRDefault="00EE0E98" w:rsidP="004623AB">
      <w:pPr>
        <w:spacing w:line="276" w:lineRule="auto"/>
        <w:jc w:val="both"/>
        <w:rPr>
          <w:rFonts w:ascii="Arial" w:eastAsiaTheme="minorEastAsia" w:hAnsi="Arial" w:cs="Arial"/>
          <w:sz w:val="24"/>
          <w:szCs w:val="24"/>
        </w:rPr>
      </w:pPr>
    </w:p>
    <w:p w14:paraId="0BEB4E6F" w14:textId="7A7486CF" w:rsidR="00EE0E98" w:rsidRPr="004623AB" w:rsidRDefault="000E6518" w:rsidP="004623AB">
      <w:pPr>
        <w:spacing w:line="276" w:lineRule="auto"/>
        <w:jc w:val="both"/>
        <w:rPr>
          <w:rFonts w:ascii="Arial" w:eastAsiaTheme="minorEastAsia" w:hAnsi="Arial" w:cs="Arial"/>
          <w:b/>
          <w:bCs/>
          <w:sz w:val="24"/>
          <w:szCs w:val="24"/>
        </w:rPr>
      </w:pPr>
      <w:r w:rsidRPr="004623AB">
        <w:rPr>
          <w:rFonts w:ascii="Arial" w:eastAsiaTheme="minorEastAsia" w:hAnsi="Arial" w:cs="Arial"/>
          <w:b/>
          <w:bCs/>
          <w:sz w:val="24"/>
          <w:szCs w:val="24"/>
        </w:rPr>
        <w:t xml:space="preserve">TEMPERATURA Y RADIACIÓN </w:t>
      </w:r>
    </w:p>
    <w:p w14:paraId="58AA3840" w14:textId="34EC8AFB" w:rsidR="000E6518" w:rsidRPr="004623AB" w:rsidRDefault="000E6518"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364A4B7" w14:textId="702A15E7" w:rsidR="000E6518" w:rsidRPr="004623AB" w:rsidRDefault="000E6518"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donde Tc es la temperatura de la célula, dependiente de la temperatura ambiente y la irradiación incidente. La forma de calcular esta temperatura de célula depende de las características constructivas del módulo que encapsula a la célula.</w:t>
      </w:r>
      <w:r w:rsidR="009269C6" w:rsidRPr="004623AB">
        <w:rPr>
          <w:rFonts w:ascii="Arial" w:hAnsi="Arial" w:cs="Arial"/>
          <w:sz w:val="24"/>
          <w:szCs w:val="24"/>
        </w:rPr>
        <w:t xml:space="preserve"> Anteriormente se expresa dicha ecuación.</w:t>
      </w:r>
      <w:r w:rsidR="003F23C7" w:rsidRPr="004623AB">
        <w:rPr>
          <w:rFonts w:ascii="Arial" w:hAnsi="Arial" w:cs="Arial"/>
          <w:sz w:val="24"/>
          <w:szCs w:val="24"/>
        </w:rPr>
        <w:t xml:space="preserve"> </w:t>
      </w:r>
      <w:sdt>
        <w:sdtPr>
          <w:rPr>
            <w:rFonts w:ascii="Arial" w:hAnsi="Arial" w:cs="Arial"/>
            <w:sz w:val="24"/>
            <w:szCs w:val="24"/>
          </w:rPr>
          <w:id w:val="-252666249"/>
          <w:citation/>
        </w:sdtPr>
        <w:sdtEndPr/>
        <w:sdtContent>
          <w:r w:rsidR="003F23C7" w:rsidRPr="004623AB">
            <w:rPr>
              <w:rFonts w:ascii="Arial" w:hAnsi="Arial" w:cs="Arial"/>
              <w:sz w:val="24"/>
              <w:szCs w:val="24"/>
            </w:rPr>
            <w:fldChar w:fldCharType="begin"/>
          </w:r>
          <w:r w:rsidR="003F23C7" w:rsidRPr="004623AB">
            <w:rPr>
              <w:rFonts w:ascii="Arial" w:hAnsi="Arial" w:cs="Arial"/>
              <w:sz w:val="24"/>
              <w:szCs w:val="24"/>
            </w:rPr>
            <w:instrText xml:space="preserve">CITATION OSC20 \p 52 \l 9226 </w:instrText>
          </w:r>
          <w:r w:rsidR="003F23C7" w:rsidRPr="004623AB">
            <w:rPr>
              <w:rFonts w:ascii="Arial" w:hAnsi="Arial" w:cs="Arial"/>
              <w:sz w:val="24"/>
              <w:szCs w:val="24"/>
            </w:rPr>
            <w:fldChar w:fldCharType="separate"/>
          </w:r>
          <w:r w:rsidR="003F23C7" w:rsidRPr="004623AB">
            <w:rPr>
              <w:rFonts w:ascii="Arial" w:hAnsi="Arial" w:cs="Arial"/>
              <w:noProof/>
              <w:sz w:val="24"/>
              <w:szCs w:val="24"/>
            </w:rPr>
            <w:t>(LAMIGUEIRO, 2020, pág. 52)</w:t>
          </w:r>
          <w:r w:rsidR="003F23C7" w:rsidRPr="004623AB">
            <w:rPr>
              <w:rFonts w:ascii="Arial" w:hAnsi="Arial" w:cs="Arial"/>
              <w:sz w:val="24"/>
              <w:szCs w:val="24"/>
            </w:rPr>
            <w:fldChar w:fldCharType="end"/>
          </w:r>
        </w:sdtContent>
      </w:sdt>
    </w:p>
    <w:p w14:paraId="3862ABF7" w14:textId="3C6BECAF" w:rsidR="009269C6" w:rsidRPr="004623AB" w:rsidRDefault="009269C6" w:rsidP="004623AB">
      <w:pPr>
        <w:autoSpaceDE w:val="0"/>
        <w:autoSpaceDN w:val="0"/>
        <w:adjustRightInd w:val="0"/>
        <w:spacing w:after="0" w:line="276" w:lineRule="auto"/>
        <w:jc w:val="both"/>
        <w:rPr>
          <w:rFonts w:ascii="Arial" w:hAnsi="Arial" w:cs="Arial"/>
          <w:sz w:val="24"/>
          <w:szCs w:val="24"/>
        </w:rPr>
      </w:pPr>
    </w:p>
    <w:p w14:paraId="1363DA22" w14:textId="77777777" w:rsidR="009269C6" w:rsidRPr="004623AB" w:rsidRDefault="009269C6" w:rsidP="004623AB">
      <w:pPr>
        <w:autoSpaceDE w:val="0"/>
        <w:autoSpaceDN w:val="0"/>
        <w:adjustRightInd w:val="0"/>
        <w:spacing w:after="0" w:line="276" w:lineRule="auto"/>
        <w:jc w:val="both"/>
        <w:rPr>
          <w:rFonts w:ascii="Arial" w:hAnsi="Arial" w:cs="Arial"/>
          <w:sz w:val="24"/>
          <w:szCs w:val="24"/>
        </w:rPr>
      </w:pPr>
    </w:p>
    <w:p w14:paraId="5E7C2C70" w14:textId="223DD751" w:rsidR="009269C6" w:rsidRPr="004623AB" w:rsidRDefault="00D05E72"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A continuación, se muestra el efecto de la temperatura en la curva característica de una célula solar:</w:t>
      </w:r>
    </w:p>
    <w:p w14:paraId="397A1438" w14:textId="1B66815C" w:rsidR="00D05E72" w:rsidRPr="004623AB" w:rsidRDefault="00D05E72" w:rsidP="004623AB">
      <w:pPr>
        <w:autoSpaceDE w:val="0"/>
        <w:autoSpaceDN w:val="0"/>
        <w:adjustRightInd w:val="0"/>
        <w:spacing w:after="0" w:line="276" w:lineRule="auto"/>
        <w:jc w:val="both"/>
        <w:rPr>
          <w:rFonts w:ascii="Arial" w:hAnsi="Arial" w:cs="Arial"/>
          <w:sz w:val="24"/>
          <w:szCs w:val="24"/>
        </w:rPr>
      </w:pPr>
    </w:p>
    <w:p w14:paraId="467D782B" w14:textId="30B00F95" w:rsidR="00D05E72" w:rsidRPr="004623AB" w:rsidRDefault="00D05E72"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noProof/>
          <w:sz w:val="24"/>
          <w:szCs w:val="24"/>
          <w:lang w:val="es-ES" w:eastAsia="es-ES"/>
        </w:rPr>
        <w:lastRenderedPageBreak/>
        <w:drawing>
          <wp:inline distT="0" distB="0" distL="0" distR="0" wp14:anchorId="6A37BAFD" wp14:editId="5A8134EC">
            <wp:extent cx="4483459" cy="64084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0473" cy="6432739"/>
                    </a:xfrm>
                    <a:prstGeom prst="rect">
                      <a:avLst/>
                    </a:prstGeom>
                    <a:noFill/>
                    <a:ln>
                      <a:noFill/>
                    </a:ln>
                  </pic:spPr>
                </pic:pic>
              </a:graphicData>
            </a:graphic>
          </wp:inline>
        </w:drawing>
      </w:r>
    </w:p>
    <w:p w14:paraId="10C08E40" w14:textId="77777777" w:rsidR="00502585" w:rsidRPr="004623AB" w:rsidRDefault="00502585" w:rsidP="004623AB">
      <w:pPr>
        <w:autoSpaceDE w:val="0"/>
        <w:autoSpaceDN w:val="0"/>
        <w:adjustRightInd w:val="0"/>
        <w:spacing w:after="0" w:line="276" w:lineRule="auto"/>
        <w:jc w:val="both"/>
        <w:rPr>
          <w:rFonts w:ascii="Arial" w:hAnsi="Arial" w:cs="Arial"/>
          <w:b/>
          <w:bCs/>
          <w:color w:val="000000"/>
          <w:sz w:val="24"/>
          <w:szCs w:val="24"/>
        </w:rPr>
      </w:pPr>
      <w:r w:rsidRPr="004623AB">
        <w:rPr>
          <w:rFonts w:ascii="Arial" w:hAnsi="Arial" w:cs="Arial"/>
          <w:b/>
          <w:bCs/>
          <w:color w:val="000000"/>
          <w:sz w:val="24"/>
          <w:szCs w:val="24"/>
        </w:rPr>
        <w:t>TERMOGRAFÍA</w:t>
      </w:r>
    </w:p>
    <w:p w14:paraId="05A9CD18" w14:textId="09294ECC" w:rsidR="00502585" w:rsidRPr="004623AB" w:rsidRDefault="00502585" w:rsidP="004623AB">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20AA7CE2" w14:textId="686D734D" w:rsidR="00146131" w:rsidRPr="004623AB" w:rsidRDefault="007540CE"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w:t>
      </w:r>
      <w:r w:rsidR="00502585" w:rsidRPr="004623AB">
        <w:rPr>
          <w:rFonts w:ascii="Arial" w:hAnsi="Arial" w:cs="Arial"/>
          <w:sz w:val="24"/>
          <w:szCs w:val="24"/>
        </w:rPr>
        <w:t>Nuestros ojos son diseñados para detectar la radiación electromagnética en el espectro de luz visible. Cualquier otro tipo de radiación electromagnética, como la infrarroja, es invisible para el ojo humano.</w:t>
      </w:r>
      <w:r w:rsidR="008C1F60" w:rsidRPr="004623AB">
        <w:rPr>
          <w:rFonts w:ascii="Arial" w:hAnsi="Arial" w:cs="Arial"/>
          <w:sz w:val="24"/>
          <w:szCs w:val="24"/>
        </w:rPr>
        <w:t xml:space="preserve"> </w:t>
      </w:r>
      <w:r w:rsidR="00146131" w:rsidRPr="004623AB">
        <w:rPr>
          <w:rFonts w:ascii="Arial" w:hAnsi="Arial" w:cs="Arial"/>
          <w:sz w:val="24"/>
          <w:szCs w:val="24"/>
        </w:rPr>
        <w:t xml:space="preserve">Los infrarrojos están a medio camino entre el espectro visible y las microondas del espectro electromagnético. La fuente principal de radiación de infrarrojos es el calor o la radiación térmica. Cualquier objeto con una </w:t>
      </w:r>
      <w:r w:rsidR="00146131" w:rsidRPr="004623AB">
        <w:rPr>
          <w:rFonts w:ascii="Arial" w:hAnsi="Arial" w:cs="Arial"/>
          <w:sz w:val="24"/>
          <w:szCs w:val="24"/>
        </w:rPr>
        <w:lastRenderedPageBreak/>
        <w:t xml:space="preserve">temperatura superior al cero absoluto (-273,15 </w:t>
      </w:r>
      <w:proofErr w:type="spellStart"/>
      <w:r w:rsidR="00146131" w:rsidRPr="004623AB">
        <w:rPr>
          <w:rFonts w:ascii="Arial" w:hAnsi="Arial" w:cs="Arial"/>
          <w:sz w:val="24"/>
          <w:szCs w:val="24"/>
        </w:rPr>
        <w:t>ºC</w:t>
      </w:r>
      <w:proofErr w:type="spellEnd"/>
      <w:r w:rsidR="00146131" w:rsidRPr="004623AB">
        <w:rPr>
          <w:rFonts w:ascii="Arial" w:hAnsi="Arial" w:cs="Arial"/>
          <w:sz w:val="24"/>
          <w:szCs w:val="24"/>
        </w:rPr>
        <w:t xml:space="preserve"> o 0 Kelvin) emite radiación en la región infrarroja. Hasta los objetos más fríos que podamos imaginar, como los cubitos de hielo, emiten rayos infrarrojos.</w:t>
      </w:r>
      <w:r w:rsidR="008C1F60" w:rsidRPr="004623AB">
        <w:rPr>
          <w:rFonts w:ascii="Arial" w:hAnsi="Arial" w:cs="Arial"/>
          <w:sz w:val="24"/>
          <w:szCs w:val="24"/>
        </w:rPr>
        <w:t xml:space="preserve"> </w:t>
      </w:r>
      <w:sdt>
        <w:sdtPr>
          <w:rPr>
            <w:rFonts w:ascii="Arial" w:hAnsi="Arial" w:cs="Arial"/>
            <w:sz w:val="24"/>
            <w:szCs w:val="24"/>
          </w:rPr>
          <w:id w:val="-1839923658"/>
          <w:citation/>
        </w:sdtPr>
        <w:sdtEndPr/>
        <w:sdtContent>
          <w:r w:rsidR="008C1F60" w:rsidRPr="004623AB">
            <w:rPr>
              <w:rFonts w:ascii="Arial" w:hAnsi="Arial" w:cs="Arial"/>
              <w:sz w:val="24"/>
              <w:szCs w:val="24"/>
            </w:rPr>
            <w:fldChar w:fldCharType="begin"/>
          </w:r>
          <w:r w:rsidR="008C1F60" w:rsidRPr="004623AB">
            <w:rPr>
              <w:rFonts w:ascii="Arial" w:hAnsi="Arial" w:cs="Arial"/>
              <w:sz w:val="24"/>
              <w:szCs w:val="24"/>
            </w:rPr>
            <w:instrText xml:space="preserve"> CITATION FLI11 \l 9226 </w:instrText>
          </w:r>
          <w:r w:rsidR="008C1F60" w:rsidRPr="004623AB">
            <w:rPr>
              <w:rFonts w:ascii="Arial" w:hAnsi="Arial" w:cs="Arial"/>
              <w:sz w:val="24"/>
              <w:szCs w:val="24"/>
            </w:rPr>
            <w:fldChar w:fldCharType="separate"/>
          </w:r>
          <w:r w:rsidR="008C1F60" w:rsidRPr="004623AB">
            <w:rPr>
              <w:rFonts w:ascii="Arial" w:hAnsi="Arial" w:cs="Arial"/>
              <w:noProof/>
              <w:sz w:val="24"/>
              <w:szCs w:val="24"/>
            </w:rPr>
            <w:t>(FLIR , 2011)</w:t>
          </w:r>
          <w:r w:rsidR="008C1F60" w:rsidRPr="004623AB">
            <w:rPr>
              <w:rFonts w:ascii="Arial" w:hAnsi="Arial" w:cs="Arial"/>
              <w:sz w:val="24"/>
              <w:szCs w:val="24"/>
            </w:rPr>
            <w:fldChar w:fldCharType="end"/>
          </w:r>
        </w:sdtContent>
      </w:sdt>
    </w:p>
    <w:p w14:paraId="5E6BBF28" w14:textId="437A4722" w:rsidR="00A968AD" w:rsidRPr="004623AB" w:rsidRDefault="00A968AD" w:rsidP="004623AB">
      <w:pPr>
        <w:autoSpaceDE w:val="0"/>
        <w:autoSpaceDN w:val="0"/>
        <w:adjustRightInd w:val="0"/>
        <w:spacing w:after="0" w:line="276" w:lineRule="auto"/>
        <w:jc w:val="both"/>
        <w:rPr>
          <w:rFonts w:ascii="Arial" w:hAnsi="Arial" w:cs="Arial"/>
          <w:sz w:val="24"/>
          <w:szCs w:val="24"/>
        </w:rPr>
      </w:pPr>
    </w:p>
    <w:p w14:paraId="4507BF83" w14:textId="77777777" w:rsidR="00146131" w:rsidRPr="004623AB" w:rsidRDefault="00146131" w:rsidP="004623AB">
      <w:pPr>
        <w:autoSpaceDE w:val="0"/>
        <w:autoSpaceDN w:val="0"/>
        <w:adjustRightInd w:val="0"/>
        <w:spacing w:after="0" w:line="276" w:lineRule="auto"/>
        <w:jc w:val="both"/>
        <w:rPr>
          <w:rFonts w:ascii="Arial" w:hAnsi="Arial" w:cs="Arial"/>
          <w:sz w:val="24"/>
          <w:szCs w:val="24"/>
        </w:rPr>
      </w:pPr>
    </w:p>
    <w:p w14:paraId="6DC1D01F" w14:textId="44221B63" w:rsidR="00A968AD" w:rsidRPr="004623AB" w:rsidRDefault="00A968AD"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noProof/>
          <w:sz w:val="24"/>
          <w:szCs w:val="24"/>
          <w:lang w:val="es-ES" w:eastAsia="es-ES"/>
        </w:rPr>
        <w:drawing>
          <wp:inline distT="0" distB="0" distL="0" distR="0" wp14:anchorId="11E7F66B" wp14:editId="770AAC63">
            <wp:extent cx="5608320" cy="24460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8320" cy="2446020"/>
                    </a:xfrm>
                    <a:prstGeom prst="rect">
                      <a:avLst/>
                    </a:prstGeom>
                    <a:noFill/>
                    <a:ln>
                      <a:noFill/>
                    </a:ln>
                  </pic:spPr>
                </pic:pic>
              </a:graphicData>
            </a:graphic>
          </wp:inline>
        </w:drawing>
      </w:r>
    </w:p>
    <w:p w14:paraId="6B818BC4" w14:textId="62341069" w:rsidR="00E3672C" w:rsidRPr="004623AB" w:rsidRDefault="00593602"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 xml:space="preserve">Imagen tomada de </w:t>
      </w:r>
      <w:sdt>
        <w:sdtPr>
          <w:rPr>
            <w:rFonts w:ascii="Arial" w:hAnsi="Arial" w:cs="Arial"/>
            <w:sz w:val="24"/>
            <w:szCs w:val="24"/>
          </w:rPr>
          <w:id w:val="8945467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Pr="004623AB">
            <w:rPr>
              <w:rFonts w:ascii="Arial" w:hAnsi="Arial" w:cs="Arial"/>
              <w:noProof/>
              <w:sz w:val="24"/>
              <w:szCs w:val="24"/>
            </w:rPr>
            <w:t>(FLIR , 2011)</w:t>
          </w:r>
          <w:r w:rsidRPr="004623AB">
            <w:rPr>
              <w:rFonts w:ascii="Arial" w:hAnsi="Arial" w:cs="Arial"/>
              <w:sz w:val="24"/>
              <w:szCs w:val="24"/>
            </w:rPr>
            <w:fldChar w:fldCharType="end"/>
          </w:r>
        </w:sdtContent>
      </w:sdt>
    </w:p>
    <w:p w14:paraId="7C91119A" w14:textId="6FADAF28" w:rsidR="00113FD6" w:rsidRPr="004623AB" w:rsidRDefault="00113FD6" w:rsidP="004623AB">
      <w:pPr>
        <w:pStyle w:val="Default"/>
        <w:spacing w:line="276" w:lineRule="auto"/>
        <w:jc w:val="both"/>
      </w:pPr>
    </w:p>
    <w:p w14:paraId="2153E54C" w14:textId="612BDB2E" w:rsidR="00E3672C" w:rsidRPr="004623AB" w:rsidRDefault="00E3672C"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w:t>
      </w:r>
      <w:r w:rsidR="00624C60" w:rsidRPr="004623AB">
        <w:rPr>
          <w:rFonts w:ascii="Arial" w:hAnsi="Arial" w:cs="Arial"/>
          <w:sz w:val="24"/>
          <w:szCs w:val="24"/>
        </w:rPr>
        <w:t xml:space="preserve"> </w:t>
      </w:r>
      <w:sdt>
        <w:sdtPr>
          <w:rPr>
            <w:rFonts w:ascii="Arial" w:hAnsi="Arial" w:cs="Arial"/>
            <w:sz w:val="24"/>
            <w:szCs w:val="24"/>
          </w:rPr>
          <w:id w:val="101319635"/>
          <w:citation/>
        </w:sdtPr>
        <w:sdtEndPr/>
        <w:sdtContent>
          <w:r w:rsidR="00624C60" w:rsidRPr="004623AB">
            <w:rPr>
              <w:rFonts w:ascii="Arial" w:hAnsi="Arial" w:cs="Arial"/>
              <w:sz w:val="24"/>
              <w:szCs w:val="24"/>
            </w:rPr>
            <w:fldChar w:fldCharType="begin"/>
          </w:r>
          <w:r w:rsidR="00624C60" w:rsidRPr="004623AB">
            <w:rPr>
              <w:rFonts w:ascii="Arial" w:hAnsi="Arial" w:cs="Arial"/>
              <w:sz w:val="24"/>
              <w:szCs w:val="24"/>
            </w:rPr>
            <w:instrText xml:space="preserve">CITATION FLI11 \p 7 \l 9226 </w:instrText>
          </w:r>
          <w:r w:rsidR="00624C60" w:rsidRPr="004623AB">
            <w:rPr>
              <w:rFonts w:ascii="Arial" w:hAnsi="Arial" w:cs="Arial"/>
              <w:sz w:val="24"/>
              <w:szCs w:val="24"/>
            </w:rPr>
            <w:fldChar w:fldCharType="separate"/>
          </w:r>
          <w:r w:rsidR="00624C60" w:rsidRPr="004623AB">
            <w:rPr>
              <w:rFonts w:ascii="Arial" w:hAnsi="Arial" w:cs="Arial"/>
              <w:noProof/>
              <w:sz w:val="24"/>
              <w:szCs w:val="24"/>
            </w:rPr>
            <w:t>(FLIR , 2011, pág. 7)</w:t>
          </w:r>
          <w:r w:rsidR="00624C60" w:rsidRPr="004623AB">
            <w:rPr>
              <w:rFonts w:ascii="Arial" w:hAnsi="Arial" w:cs="Arial"/>
              <w:sz w:val="24"/>
              <w:szCs w:val="24"/>
            </w:rPr>
            <w:fldChar w:fldCharType="end"/>
          </w:r>
        </w:sdtContent>
      </w:sdt>
    </w:p>
    <w:p w14:paraId="1465AE17" w14:textId="1BD468F2" w:rsidR="00624C60" w:rsidRPr="004623AB" w:rsidRDefault="00624C60" w:rsidP="004623AB">
      <w:pPr>
        <w:autoSpaceDE w:val="0"/>
        <w:autoSpaceDN w:val="0"/>
        <w:adjustRightInd w:val="0"/>
        <w:spacing w:after="0" w:line="276" w:lineRule="auto"/>
        <w:jc w:val="both"/>
        <w:rPr>
          <w:rFonts w:ascii="Arial" w:hAnsi="Arial" w:cs="Arial"/>
          <w:sz w:val="24"/>
          <w:szCs w:val="24"/>
        </w:rPr>
      </w:pPr>
    </w:p>
    <w:p w14:paraId="066A4AFB" w14:textId="77777777" w:rsidR="00624C60" w:rsidRPr="004623AB" w:rsidRDefault="00624C60" w:rsidP="004623AB">
      <w:pPr>
        <w:spacing w:line="276" w:lineRule="auto"/>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547542CA" w14:textId="21B46D5C" w:rsidR="00A20525" w:rsidRPr="004623AB" w:rsidRDefault="00A20525" w:rsidP="004623AB">
      <w:pPr>
        <w:spacing w:line="276" w:lineRule="auto"/>
        <w:jc w:val="both"/>
        <w:rPr>
          <w:rFonts w:ascii="Arial" w:hAnsi="Arial" w:cs="Arial"/>
          <w:sz w:val="24"/>
          <w:szCs w:val="24"/>
        </w:rPr>
      </w:pPr>
      <w:r w:rsidRPr="004623AB">
        <w:rPr>
          <w:rFonts w:ascii="Arial" w:hAnsi="Arial" w:cs="Arial"/>
          <w:sz w:val="24"/>
          <w:szCs w:val="24"/>
        </w:rPr>
        <w:t>En el contexto </w:t>
      </w:r>
      <w:r w:rsidRPr="004623AB">
        <w:rPr>
          <w:rStyle w:val="Textoennegrita"/>
          <w:rFonts w:ascii="Arial" w:hAnsi="Arial" w:cs="Arial"/>
          <w:b w:val="0"/>
          <w:bCs w:val="0"/>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b w:val="0"/>
          <w:bCs w:val="0"/>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i w:val="0"/>
          <w:iCs w:val="0"/>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w:t>
      </w:r>
      <w:r w:rsidR="00DA5DAB" w:rsidRPr="004623AB">
        <w:rPr>
          <w:rFonts w:ascii="Arial" w:hAnsi="Arial" w:cs="Arial"/>
          <w:sz w:val="24"/>
          <w:szCs w:val="24"/>
          <w:shd w:val="clear" w:color="auto" w:fill="FFFFFF"/>
        </w:rPr>
        <w:t xml:space="preserve">.  La </w:t>
      </w:r>
      <w:r w:rsidR="00DA5DAB" w:rsidRPr="004623AB">
        <w:rPr>
          <w:rFonts w:ascii="Arial" w:hAnsi="Arial" w:cs="Arial"/>
          <w:sz w:val="24"/>
          <w:szCs w:val="24"/>
          <w:shd w:val="clear" w:color="auto" w:fill="FFFFFF"/>
        </w:rPr>
        <w:lastRenderedPageBreak/>
        <w:t>temperatura </w:t>
      </w:r>
      <w:r w:rsidR="00DA5DAB" w:rsidRPr="004623AB">
        <w:rPr>
          <w:rStyle w:val="nfasis"/>
          <w:rFonts w:ascii="Arial" w:hAnsi="Arial" w:cs="Arial"/>
          <w:i w:val="0"/>
          <w:iCs w:val="0"/>
          <w:sz w:val="24"/>
          <w:szCs w:val="24"/>
          <w:shd w:val="clear" w:color="auto" w:fill="FFFFFF"/>
        </w:rPr>
        <w:t>nominal de las células</w:t>
      </w:r>
      <w:r w:rsidR="00DA5DAB"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EndPr/>
        <w:sdtContent>
          <w:r w:rsidR="00DA5DAB" w:rsidRPr="004623AB">
            <w:rPr>
              <w:rFonts w:ascii="Arial" w:hAnsi="Arial" w:cs="Arial"/>
              <w:sz w:val="24"/>
              <w:szCs w:val="24"/>
              <w:shd w:val="clear" w:color="auto" w:fill="FFFFFF"/>
            </w:rPr>
            <w:fldChar w:fldCharType="begin"/>
          </w:r>
          <w:r w:rsidR="00DA5DAB" w:rsidRPr="004623AB">
            <w:rPr>
              <w:rFonts w:ascii="Arial" w:hAnsi="Arial" w:cs="Arial"/>
              <w:sz w:val="24"/>
              <w:szCs w:val="24"/>
              <w:shd w:val="clear" w:color="auto" w:fill="FFFFFF"/>
            </w:rPr>
            <w:instrText xml:space="preserve"> CITATION dia21 \l 9226 </w:instrText>
          </w:r>
          <w:r w:rsidR="00DA5DAB" w:rsidRPr="004623AB">
            <w:rPr>
              <w:rFonts w:ascii="Arial" w:hAnsi="Arial" w:cs="Arial"/>
              <w:sz w:val="24"/>
              <w:szCs w:val="24"/>
              <w:shd w:val="clear" w:color="auto" w:fill="FFFFFF"/>
            </w:rPr>
            <w:fldChar w:fldCharType="separate"/>
          </w:r>
          <w:r w:rsidR="00DA5DAB" w:rsidRPr="004623AB">
            <w:rPr>
              <w:rFonts w:ascii="Arial" w:hAnsi="Arial" w:cs="Arial"/>
              <w:noProof/>
              <w:sz w:val="24"/>
              <w:szCs w:val="24"/>
              <w:shd w:val="clear" w:color="auto" w:fill="FFFFFF"/>
            </w:rPr>
            <w:t>(diagnosticecologique, 2021)</w:t>
          </w:r>
          <w:r w:rsidR="00DA5DAB" w:rsidRPr="004623AB">
            <w:rPr>
              <w:rFonts w:ascii="Arial" w:hAnsi="Arial" w:cs="Arial"/>
              <w:sz w:val="24"/>
              <w:szCs w:val="24"/>
              <w:shd w:val="clear" w:color="auto" w:fill="FFFFFF"/>
            </w:rPr>
            <w:fldChar w:fldCharType="end"/>
          </w:r>
        </w:sdtContent>
      </w:sdt>
      <w:r w:rsidR="00DA5DAB" w:rsidRPr="004623AB">
        <w:rPr>
          <w:rFonts w:ascii="Arial" w:hAnsi="Arial" w:cs="Arial"/>
          <w:sz w:val="24"/>
          <w:szCs w:val="24"/>
          <w:shd w:val="clear" w:color="auto" w:fill="FFFFFF"/>
        </w:rPr>
        <w:t>.</w:t>
      </w:r>
    </w:p>
    <w:p w14:paraId="778EB708" w14:textId="582F4D46" w:rsidR="00A20525" w:rsidRPr="004623AB" w:rsidRDefault="00A20525" w:rsidP="004623AB">
      <w:pPr>
        <w:spacing w:line="276" w:lineRule="auto"/>
        <w:jc w:val="both"/>
        <w:rPr>
          <w:rFonts w:ascii="Arial" w:hAnsi="Arial" w:cs="Arial"/>
          <w:sz w:val="24"/>
          <w:szCs w:val="24"/>
        </w:rPr>
      </w:pPr>
    </w:p>
    <w:p w14:paraId="29B45EBA" w14:textId="602353A5" w:rsidR="0090015C" w:rsidRPr="004623AB" w:rsidRDefault="0090015C" w:rsidP="004623AB">
      <w:pPr>
        <w:spacing w:line="276" w:lineRule="auto"/>
        <w:jc w:val="both"/>
        <w:rPr>
          <w:rFonts w:ascii="Arial" w:hAnsi="Arial" w:cs="Arial"/>
          <w:b/>
          <w:bCs/>
          <w:sz w:val="24"/>
          <w:szCs w:val="24"/>
        </w:rPr>
      </w:pPr>
      <w:r w:rsidRPr="004623AB">
        <w:rPr>
          <w:rFonts w:ascii="Arial" w:hAnsi="Arial" w:cs="Arial"/>
          <w:b/>
          <w:bCs/>
          <w:sz w:val="24"/>
          <w:szCs w:val="24"/>
        </w:rPr>
        <w:t xml:space="preserve">PROCESO DE CAPTACIÓN </w:t>
      </w:r>
    </w:p>
    <w:p w14:paraId="2044A4E1" w14:textId="023BF0EA" w:rsidR="005269FD" w:rsidRPr="004623AB" w:rsidRDefault="0090015C" w:rsidP="004623AB">
      <w:pPr>
        <w:spacing w:line="276" w:lineRule="auto"/>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w:t>
      </w:r>
      <w:r w:rsidR="00537A87" w:rsidRPr="004623AB">
        <w:rPr>
          <w:rFonts w:ascii="Arial" w:hAnsi="Arial" w:cs="Arial"/>
          <w:color w:val="000000"/>
          <w:sz w:val="24"/>
          <w:szCs w:val="24"/>
          <w:shd w:val="clear" w:color="auto" w:fill="FFFFFF"/>
        </w:rPr>
        <w:t xml:space="preserve"> </w:t>
      </w:r>
      <w:r w:rsidRPr="004623AB">
        <w:rPr>
          <w:rFonts w:ascii="Arial" w:hAnsi="Arial" w:cs="Arial"/>
          <w:color w:val="000000"/>
          <w:sz w:val="24"/>
          <w:szCs w:val="24"/>
          <w:shd w:val="clear" w:color="auto" w:fill="FFFFFF"/>
        </w:rPr>
        <w:t>pirheliómetro (para la radiación solar directa). Depende en gran parte de la ubicación y clima local. Las temperaturas exteriores bajas pueden aumentar el contraste térmico.</w:t>
      </w:r>
      <w:r w:rsidR="00965BDA" w:rsidRPr="004623AB">
        <w:rPr>
          <w:rFonts w:ascii="Arial" w:hAnsi="Arial" w:cs="Arial"/>
          <w:color w:val="000000"/>
          <w:sz w:val="24"/>
          <w:szCs w:val="24"/>
          <w:shd w:val="clear" w:color="auto" w:fill="FFFFFF"/>
        </w:rPr>
        <w:t xml:space="preserve"> </w:t>
      </w:r>
      <w:r w:rsidR="005269FD" w:rsidRPr="004623AB">
        <w:rPr>
          <w:rFonts w:ascii="Arial" w:hAnsi="Arial" w:cs="Arial"/>
          <w:sz w:val="24"/>
          <w:szCs w:val="24"/>
        </w:rPr>
        <w:t>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w:t>
      </w:r>
      <w:r w:rsidR="00FE2AA4" w:rsidRPr="004623AB">
        <w:rPr>
          <w:rFonts w:ascii="Arial" w:hAnsi="Arial" w:cs="Arial"/>
          <w:sz w:val="24"/>
          <w:szCs w:val="24"/>
        </w:rPr>
        <w:t xml:space="preserve"> </w:t>
      </w:r>
      <w:sdt>
        <w:sdtPr>
          <w:rPr>
            <w:rFonts w:ascii="Arial" w:hAnsi="Arial" w:cs="Arial"/>
            <w:sz w:val="24"/>
            <w:szCs w:val="24"/>
          </w:rPr>
          <w:id w:val="-1344167603"/>
          <w:citation/>
        </w:sdtPr>
        <w:sdtEndPr/>
        <w:sdtContent>
          <w:r w:rsidR="00FE2AA4" w:rsidRPr="004623AB">
            <w:rPr>
              <w:rFonts w:ascii="Arial" w:hAnsi="Arial" w:cs="Arial"/>
              <w:sz w:val="24"/>
              <w:szCs w:val="24"/>
            </w:rPr>
            <w:fldChar w:fldCharType="begin"/>
          </w:r>
          <w:r w:rsidR="00FE2AA4" w:rsidRPr="004623AB">
            <w:rPr>
              <w:rFonts w:ascii="Arial" w:hAnsi="Arial" w:cs="Arial"/>
              <w:sz w:val="24"/>
              <w:szCs w:val="24"/>
            </w:rPr>
            <w:instrText xml:space="preserve"> CITATION Áng13 \l 9226 </w:instrText>
          </w:r>
          <w:r w:rsidR="00FE2AA4" w:rsidRPr="004623AB">
            <w:rPr>
              <w:rFonts w:ascii="Arial" w:hAnsi="Arial" w:cs="Arial"/>
              <w:sz w:val="24"/>
              <w:szCs w:val="24"/>
            </w:rPr>
            <w:fldChar w:fldCharType="separate"/>
          </w:r>
          <w:r w:rsidR="00FE2AA4" w:rsidRPr="004623AB">
            <w:rPr>
              <w:rFonts w:ascii="Arial" w:hAnsi="Arial" w:cs="Arial"/>
              <w:noProof/>
              <w:sz w:val="24"/>
              <w:szCs w:val="24"/>
            </w:rPr>
            <w:t>(Lezana, 2013)</w:t>
          </w:r>
          <w:r w:rsidR="00FE2AA4" w:rsidRPr="004623AB">
            <w:rPr>
              <w:rFonts w:ascii="Arial" w:hAnsi="Arial" w:cs="Arial"/>
              <w:sz w:val="24"/>
              <w:szCs w:val="24"/>
            </w:rPr>
            <w:fldChar w:fldCharType="end"/>
          </w:r>
        </w:sdtContent>
      </w:sdt>
      <w:r w:rsidR="00FE2AA4" w:rsidRPr="004623AB">
        <w:rPr>
          <w:rFonts w:ascii="Arial" w:hAnsi="Arial" w:cs="Arial"/>
          <w:sz w:val="24"/>
          <w:szCs w:val="24"/>
        </w:rPr>
        <w:t>.</w:t>
      </w:r>
    </w:p>
    <w:p w14:paraId="4A24DC3D" w14:textId="3C895E4D" w:rsidR="00537A87" w:rsidRPr="004623AB" w:rsidRDefault="0098375C" w:rsidP="004623AB">
      <w:pPr>
        <w:spacing w:line="276" w:lineRule="auto"/>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w:t>
      </w:r>
      <w:r w:rsidR="00537A87" w:rsidRPr="004623AB">
        <w:rPr>
          <w:rFonts w:ascii="Arial" w:hAnsi="Arial" w:cs="Arial"/>
          <w:color w:val="000000"/>
          <w:sz w:val="24"/>
          <w:szCs w:val="24"/>
          <w:shd w:val="clear" w:color="auto" w:fill="FFFFFF"/>
        </w:rPr>
        <w:t xml:space="preserve"> Cabe destacar que el ángulo de visión debe estar dentro de los márgenes de seguridad (entre 5° y 60°)</w:t>
      </w:r>
      <w:r w:rsidR="005F4637" w:rsidRPr="004623AB">
        <w:rPr>
          <w:rFonts w:ascii="Arial" w:hAnsi="Arial" w:cs="Arial"/>
          <w:color w:val="000000"/>
          <w:sz w:val="24"/>
          <w:szCs w:val="24"/>
          <w:shd w:val="clear" w:color="auto" w:fill="FFFFFF"/>
        </w:rPr>
        <w:t>. La documentación adecuada es obligatoria y debe contener todas las </w:t>
      </w:r>
      <w:r w:rsidR="005F4637" w:rsidRPr="004623AB">
        <w:rPr>
          <w:rStyle w:val="Textoennegrita"/>
          <w:rFonts w:ascii="Arial" w:hAnsi="Arial" w:cs="Arial"/>
          <w:b w:val="0"/>
          <w:bCs w:val="0"/>
          <w:color w:val="000000"/>
          <w:sz w:val="24"/>
          <w:szCs w:val="24"/>
          <w:bdr w:val="none" w:sz="0" w:space="0" w:color="auto" w:frame="1"/>
          <w:shd w:val="clear" w:color="auto" w:fill="FFFFFF"/>
        </w:rPr>
        <w:t>condiciones de la inspección</w:t>
      </w:r>
      <w:r w:rsidR="005F4637" w:rsidRPr="004623AB">
        <w:rPr>
          <w:rFonts w:ascii="Arial" w:hAnsi="Arial" w:cs="Arial"/>
          <w:color w:val="000000"/>
          <w:sz w:val="24"/>
          <w:szCs w:val="24"/>
          <w:shd w:val="clear" w:color="auto" w:fill="FFFFFF"/>
        </w:rPr>
        <w:t>, las mediciones adicionales y toda la información relevante para una correcta inspección</w:t>
      </w:r>
      <w:r w:rsidR="00FE2AA4" w:rsidRPr="004623AB">
        <w:rPr>
          <w:rFonts w:ascii="Arial" w:hAnsi="Arial" w:cs="Arial"/>
          <w:color w:val="000000"/>
          <w:sz w:val="24"/>
          <w:szCs w:val="24"/>
          <w:shd w:val="clear" w:color="auto" w:fill="FFFFFF"/>
        </w:rPr>
        <w:t xml:space="preserve"> </w:t>
      </w:r>
      <w:sdt>
        <w:sdtPr>
          <w:rPr>
            <w:rFonts w:ascii="Arial" w:hAnsi="Arial" w:cs="Arial"/>
            <w:color w:val="000000"/>
            <w:sz w:val="24"/>
            <w:szCs w:val="24"/>
            <w:shd w:val="clear" w:color="auto" w:fill="FFFFFF"/>
          </w:rPr>
          <w:id w:val="283542796"/>
          <w:citation/>
        </w:sdtPr>
        <w:sdtEndPr/>
        <w:sdtContent>
          <w:r w:rsidR="00FE2AA4" w:rsidRPr="004623AB">
            <w:rPr>
              <w:rFonts w:ascii="Arial" w:hAnsi="Arial" w:cs="Arial"/>
              <w:color w:val="000000"/>
              <w:sz w:val="24"/>
              <w:szCs w:val="24"/>
              <w:shd w:val="clear" w:color="auto" w:fill="FFFFFF"/>
            </w:rPr>
            <w:fldChar w:fldCharType="begin"/>
          </w:r>
          <w:r w:rsidR="00FE2AA4" w:rsidRPr="004623AB">
            <w:rPr>
              <w:rFonts w:ascii="Arial" w:hAnsi="Arial" w:cs="Arial"/>
              <w:color w:val="000000"/>
              <w:sz w:val="24"/>
              <w:szCs w:val="24"/>
              <w:shd w:val="clear" w:color="auto" w:fill="FFFFFF"/>
            </w:rPr>
            <w:instrText xml:space="preserve"> CITATION Áng13 \l 9226 </w:instrText>
          </w:r>
          <w:r w:rsidR="00FE2AA4" w:rsidRPr="004623AB">
            <w:rPr>
              <w:rFonts w:ascii="Arial" w:hAnsi="Arial" w:cs="Arial"/>
              <w:color w:val="000000"/>
              <w:sz w:val="24"/>
              <w:szCs w:val="24"/>
              <w:shd w:val="clear" w:color="auto" w:fill="FFFFFF"/>
            </w:rPr>
            <w:fldChar w:fldCharType="separate"/>
          </w:r>
          <w:r w:rsidR="00FE2AA4" w:rsidRPr="004623AB">
            <w:rPr>
              <w:rFonts w:ascii="Arial" w:hAnsi="Arial" w:cs="Arial"/>
              <w:noProof/>
              <w:color w:val="000000"/>
              <w:sz w:val="24"/>
              <w:szCs w:val="24"/>
              <w:shd w:val="clear" w:color="auto" w:fill="FFFFFF"/>
            </w:rPr>
            <w:t>(Lezana, 2013)</w:t>
          </w:r>
          <w:r w:rsidR="00FE2AA4" w:rsidRPr="004623AB">
            <w:rPr>
              <w:rFonts w:ascii="Arial" w:hAnsi="Arial" w:cs="Arial"/>
              <w:color w:val="000000"/>
              <w:sz w:val="24"/>
              <w:szCs w:val="24"/>
              <w:shd w:val="clear" w:color="auto" w:fill="FFFFFF"/>
            </w:rPr>
            <w:fldChar w:fldCharType="end"/>
          </w:r>
        </w:sdtContent>
      </w:sdt>
      <w:r w:rsidR="00FE2AA4" w:rsidRPr="004623AB">
        <w:rPr>
          <w:rFonts w:ascii="Arial" w:hAnsi="Arial" w:cs="Arial"/>
          <w:color w:val="000000"/>
          <w:sz w:val="24"/>
          <w:szCs w:val="24"/>
          <w:shd w:val="clear" w:color="auto" w:fill="FFFFFF"/>
        </w:rPr>
        <w:t>.</w:t>
      </w:r>
    </w:p>
    <w:p w14:paraId="6CF2AD35" w14:textId="19DE16C8" w:rsidR="007C312D" w:rsidRPr="004623AB" w:rsidRDefault="007C312D" w:rsidP="004623AB">
      <w:pPr>
        <w:spacing w:line="276" w:lineRule="auto"/>
        <w:jc w:val="both"/>
        <w:rPr>
          <w:rFonts w:ascii="Arial" w:hAnsi="Arial" w:cs="Arial"/>
          <w:color w:val="000000"/>
          <w:sz w:val="24"/>
          <w:szCs w:val="24"/>
          <w:shd w:val="clear" w:color="auto" w:fill="FFFFFF"/>
        </w:rPr>
      </w:pPr>
    </w:p>
    <w:p w14:paraId="421D76B8" w14:textId="3B12EC04" w:rsidR="005F3B71" w:rsidRPr="004623AB" w:rsidRDefault="005F3B71" w:rsidP="004623AB">
      <w:pPr>
        <w:spacing w:line="276" w:lineRule="auto"/>
        <w:jc w:val="both"/>
        <w:rPr>
          <w:rFonts w:ascii="Arial" w:hAnsi="Arial" w:cs="Arial"/>
          <w:b/>
          <w:bCs/>
          <w:color w:val="000000"/>
          <w:sz w:val="24"/>
          <w:szCs w:val="24"/>
          <w:shd w:val="clear" w:color="auto" w:fill="FFFFFF"/>
        </w:rPr>
      </w:pPr>
      <w:r w:rsidRPr="004623AB">
        <w:rPr>
          <w:rFonts w:ascii="Arial" w:hAnsi="Arial" w:cs="Arial"/>
          <w:b/>
          <w:bCs/>
          <w:color w:val="000000"/>
          <w:sz w:val="24"/>
          <w:szCs w:val="24"/>
          <w:shd w:val="clear" w:color="auto" w:fill="FFFFFF"/>
        </w:rPr>
        <w:t>PROCESAMIENTO DE IMAGEN</w:t>
      </w:r>
    </w:p>
    <w:p w14:paraId="0382B99C" w14:textId="70BCB78D" w:rsidR="005F3B71" w:rsidRPr="004623AB" w:rsidRDefault="005F3B71" w:rsidP="004623AB">
      <w:pPr>
        <w:spacing w:line="276" w:lineRule="auto"/>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i w:val="0"/>
          <w:iCs w:val="0"/>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12DA8174" w14:textId="63A501E6" w:rsidR="00873ED6" w:rsidRPr="004623AB" w:rsidRDefault="00873ED6" w:rsidP="004623AB">
      <w:pPr>
        <w:spacing w:line="276" w:lineRule="auto"/>
        <w:jc w:val="both"/>
        <w:rPr>
          <w:rFonts w:ascii="Arial" w:hAnsi="Arial" w:cs="Arial"/>
          <w:color w:val="404040"/>
          <w:sz w:val="24"/>
          <w:szCs w:val="24"/>
          <w:shd w:val="clear" w:color="auto" w:fill="FCFCFC"/>
        </w:rPr>
      </w:pPr>
    </w:p>
    <w:p w14:paraId="05CD63CE" w14:textId="57D2F27A" w:rsidR="00873ED6" w:rsidRPr="004623AB" w:rsidRDefault="00873ED6" w:rsidP="004623AB">
      <w:pPr>
        <w:spacing w:line="276" w:lineRule="auto"/>
        <w:jc w:val="both"/>
        <w:rPr>
          <w:rFonts w:ascii="Arial" w:hAnsi="Arial" w:cs="Arial"/>
          <w:color w:val="404040"/>
          <w:sz w:val="24"/>
          <w:szCs w:val="24"/>
          <w:shd w:val="clear" w:color="auto" w:fill="FCFCFC"/>
        </w:rPr>
      </w:pPr>
      <w:r w:rsidRPr="004623AB">
        <w:rPr>
          <w:rFonts w:ascii="Arial" w:hAnsi="Arial" w:cs="Arial"/>
          <w:color w:val="404040"/>
          <w:sz w:val="24"/>
          <w:szCs w:val="24"/>
          <w:shd w:val="clear" w:color="auto" w:fill="FCFCFC"/>
        </w:rPr>
        <w:lastRenderedPageBreak/>
        <w:t>Esquema cualitativo del espectro electromagnético</w:t>
      </w:r>
      <w:r w:rsidRPr="004623AB">
        <w:rPr>
          <w:rFonts w:ascii="Arial" w:hAnsi="Arial" w:cs="Arial"/>
          <w:noProof/>
          <w:color w:val="000000"/>
          <w:sz w:val="24"/>
          <w:szCs w:val="24"/>
          <w:shd w:val="clear" w:color="auto" w:fill="FFFFFF"/>
          <w:lang w:val="es-ES" w:eastAsia="es-ES"/>
        </w:rPr>
        <w:drawing>
          <wp:inline distT="0" distB="0" distL="0" distR="0" wp14:anchorId="169F8DAF" wp14:editId="3875233E">
            <wp:extent cx="5608320" cy="1600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6876B321" w14:textId="6B6F5A1B" w:rsidR="00873ED6" w:rsidRPr="004623AB" w:rsidRDefault="00873ED6" w:rsidP="004623AB">
      <w:pPr>
        <w:spacing w:line="276" w:lineRule="auto"/>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Figura tomada de </w:t>
      </w:r>
      <w:sdt>
        <w:sdtPr>
          <w:rPr>
            <w:rFonts w:ascii="Arial" w:hAnsi="Arial" w:cs="Arial"/>
            <w:color w:val="000000"/>
            <w:sz w:val="24"/>
            <w:szCs w:val="24"/>
            <w:shd w:val="clear" w:color="auto" w:fill="FFFFFF"/>
          </w:rPr>
          <w:id w:val="-1253889265"/>
          <w:citation/>
        </w:sdtPr>
        <w:sdtEnd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PPé18 \l 9226 </w:instrText>
          </w:r>
          <w:r w:rsidRPr="004623AB">
            <w:rPr>
              <w:rFonts w:ascii="Arial" w:hAnsi="Arial" w:cs="Arial"/>
              <w:color w:val="000000"/>
              <w:sz w:val="24"/>
              <w:szCs w:val="24"/>
              <w:shd w:val="clear" w:color="auto" w:fill="FFFFFF"/>
            </w:rPr>
            <w:fldChar w:fldCharType="separate"/>
          </w:r>
          <w:r w:rsidRPr="004623AB">
            <w:rPr>
              <w:rFonts w:ascii="Arial" w:hAnsi="Arial" w:cs="Arial"/>
              <w:noProof/>
              <w:color w:val="000000"/>
              <w:sz w:val="24"/>
              <w:szCs w:val="24"/>
              <w:shd w:val="clear" w:color="auto" w:fill="FFFFFF"/>
            </w:rPr>
            <w:t>(Valente, 2018)</w:t>
          </w:r>
          <w:r w:rsidRPr="004623AB">
            <w:rPr>
              <w:rFonts w:ascii="Arial" w:hAnsi="Arial" w:cs="Arial"/>
              <w:color w:val="000000"/>
              <w:sz w:val="24"/>
              <w:szCs w:val="24"/>
              <w:shd w:val="clear" w:color="auto" w:fill="FFFFFF"/>
            </w:rPr>
            <w:fldChar w:fldCharType="end"/>
          </w:r>
        </w:sdtContent>
      </w:sdt>
    </w:p>
    <w:p w14:paraId="29E0BA0B" w14:textId="2A3C82B2" w:rsidR="00F543D1" w:rsidRPr="004623AB" w:rsidRDefault="00F543D1" w:rsidP="004623AB">
      <w:pPr>
        <w:spacing w:line="276" w:lineRule="auto"/>
        <w:jc w:val="both"/>
        <w:rPr>
          <w:rFonts w:ascii="Arial" w:hAnsi="Arial" w:cs="Arial"/>
          <w:color w:val="000000"/>
          <w:sz w:val="24"/>
          <w:szCs w:val="24"/>
          <w:shd w:val="clear" w:color="auto" w:fill="FFFFFF"/>
        </w:rPr>
      </w:pPr>
    </w:p>
    <w:p w14:paraId="2D544F32" w14:textId="449CDF34" w:rsidR="00340B84" w:rsidRPr="004623AB" w:rsidRDefault="002519AE" w:rsidP="004623AB">
      <w:pPr>
        <w:pStyle w:val="NormalWeb"/>
        <w:shd w:val="clear" w:color="auto" w:fill="FCFCFC"/>
        <w:spacing w:before="0" w:beforeAutospacing="0" w:after="0" w:afterAutospacing="0" w:line="276" w:lineRule="auto"/>
        <w:jc w:val="both"/>
        <w:rPr>
          <w:rFonts w:ascii="Arial" w:hAnsi="Arial" w:cs="Arial"/>
        </w:rPr>
      </w:pPr>
      <w:r w:rsidRPr="004623AB">
        <w:rPr>
          <w:rFonts w:ascii="Arial" w:hAnsi="Arial" w:cs="Arial"/>
          <w:shd w:val="clear" w:color="auto" w:fill="FCFCFC"/>
        </w:rPr>
        <w:t xml:space="preserve">De acuerdo con </w:t>
      </w:r>
      <w:sdt>
        <w:sdtPr>
          <w:rPr>
            <w:rFonts w:ascii="Arial" w:hAnsi="Arial" w:cs="Arial"/>
            <w:shd w:val="clear" w:color="auto" w:fill="FCFCFC"/>
          </w:rPr>
          <w:id w:val="-251437866"/>
          <w:citation/>
        </w:sdtPr>
        <w:sdtEndPr/>
        <w:sdtContent>
          <w:r w:rsidRPr="004623AB">
            <w:rPr>
              <w:rFonts w:ascii="Arial" w:hAnsi="Arial" w:cs="Arial"/>
              <w:shd w:val="clear" w:color="auto" w:fill="FCFCFC"/>
            </w:rPr>
            <w:fldChar w:fldCharType="begin"/>
          </w:r>
          <w:r w:rsidRPr="004623AB">
            <w:rPr>
              <w:rFonts w:ascii="Arial" w:hAnsi="Arial" w:cs="Arial"/>
              <w:shd w:val="clear" w:color="auto" w:fill="FCFCFC"/>
            </w:rPr>
            <w:instrText xml:space="preserve"> CITATION PPé18 \l 9226 </w:instrText>
          </w:r>
          <w:r w:rsidRPr="004623AB">
            <w:rPr>
              <w:rFonts w:ascii="Arial" w:hAnsi="Arial" w:cs="Arial"/>
              <w:shd w:val="clear" w:color="auto" w:fill="FCFCFC"/>
            </w:rPr>
            <w:fldChar w:fldCharType="separate"/>
          </w:r>
          <w:r w:rsidRPr="004623AB">
            <w:rPr>
              <w:rFonts w:ascii="Arial" w:hAnsi="Arial" w:cs="Arial"/>
              <w:noProof/>
              <w:shd w:val="clear" w:color="auto" w:fill="FCFCFC"/>
            </w:rPr>
            <w:t>(Valente, 2018)</w:t>
          </w:r>
          <w:r w:rsidRPr="004623AB">
            <w:rPr>
              <w:rFonts w:ascii="Arial" w:hAnsi="Arial" w:cs="Arial"/>
              <w:shd w:val="clear" w:color="auto" w:fill="FCFCFC"/>
            </w:rPr>
            <w:fldChar w:fldCharType="end"/>
          </w:r>
        </w:sdtContent>
      </w:sdt>
      <w:r w:rsidRPr="004623AB">
        <w:rPr>
          <w:rFonts w:ascii="Arial" w:hAnsi="Arial" w:cs="Arial"/>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4623AB">
        <w:rPr>
          <w:rFonts w:ascii="Arial" w:hAnsi="Arial" w:cs="Arial"/>
        </w:rPr>
        <w:t xml:space="preserve"> </w:t>
      </w:r>
      <w:r w:rsidR="00340B84" w:rsidRPr="004623AB">
        <w:rPr>
          <w:rFonts w:ascii="Arial" w:hAnsi="Arial" w:cs="Arial"/>
        </w:rPr>
        <w:t>Resulta posible realizar procesos de filtrado tanto en el dominio especial de la imagen original </w:t>
      </w:r>
      <w:r w:rsidR="00340B84" w:rsidRPr="004623AB">
        <w:rPr>
          <w:rStyle w:val="mi"/>
          <w:rFonts w:ascii="Arial" w:hAnsi="Arial" w:cs="Arial"/>
          <w:bdr w:val="none" w:sz="0" w:space="0" w:color="auto" w:frame="1"/>
        </w:rPr>
        <w:t>f</w:t>
      </w:r>
      <w:r w:rsidR="00340B84" w:rsidRPr="004623AB">
        <w:rPr>
          <w:rStyle w:val="mo"/>
          <w:rFonts w:ascii="Arial" w:hAnsi="Arial" w:cs="Arial"/>
          <w:bdr w:val="none" w:sz="0" w:space="0" w:color="auto" w:frame="1"/>
        </w:rPr>
        <w:t>(</w:t>
      </w:r>
      <w:proofErr w:type="spellStart"/>
      <w:proofErr w:type="gramStart"/>
      <w:r w:rsidR="00340B84" w:rsidRPr="004623AB">
        <w:rPr>
          <w:rStyle w:val="mi"/>
          <w:rFonts w:ascii="Arial" w:hAnsi="Arial" w:cs="Arial"/>
          <w:bdr w:val="none" w:sz="0" w:space="0" w:color="auto" w:frame="1"/>
        </w:rPr>
        <w:t>m</w:t>
      </w:r>
      <w:r w:rsidR="00340B84" w:rsidRPr="004623AB">
        <w:rPr>
          <w:rStyle w:val="mo"/>
          <w:rFonts w:ascii="Arial" w:hAnsi="Arial" w:cs="Arial"/>
          <w:bdr w:val="none" w:sz="0" w:space="0" w:color="auto" w:frame="1"/>
        </w:rPr>
        <w:t>,</w:t>
      </w:r>
      <w:r w:rsidR="00340B84" w:rsidRPr="004623AB">
        <w:rPr>
          <w:rStyle w:val="mi"/>
          <w:rFonts w:ascii="Arial" w:hAnsi="Arial" w:cs="Arial"/>
          <w:bdr w:val="none" w:sz="0" w:space="0" w:color="auto" w:frame="1"/>
        </w:rPr>
        <w:t>n</w:t>
      </w:r>
      <w:proofErr w:type="spellEnd"/>
      <w:proofErr w:type="gramEnd"/>
      <w:r w:rsidR="00340B84" w:rsidRPr="004623AB">
        <w:rPr>
          <w:rStyle w:val="mo"/>
          <w:rFonts w:ascii="Arial" w:hAnsi="Arial" w:cs="Arial"/>
          <w:bdr w:val="none" w:sz="0" w:space="0" w:color="auto" w:frame="1"/>
        </w:rPr>
        <w:t>)</w:t>
      </w:r>
      <w:r w:rsidR="00340B84" w:rsidRPr="004623AB">
        <w:rPr>
          <w:rStyle w:val="mjxassistivemathml"/>
          <w:rFonts w:ascii="Arial" w:eastAsiaTheme="majorEastAsia" w:hAnsi="Arial" w:cs="Arial"/>
          <w:bdr w:val="none" w:sz="0" w:space="0" w:color="auto" w:frame="1"/>
        </w:rPr>
        <w:t>f(</w:t>
      </w:r>
      <w:proofErr w:type="spellStart"/>
      <w:r w:rsidR="00340B84" w:rsidRPr="004623AB">
        <w:rPr>
          <w:rStyle w:val="mjxassistivemathml"/>
          <w:rFonts w:ascii="Arial" w:eastAsiaTheme="majorEastAsia" w:hAnsi="Arial" w:cs="Arial"/>
          <w:bdr w:val="none" w:sz="0" w:space="0" w:color="auto" w:frame="1"/>
        </w:rPr>
        <w:t>m,n</w:t>
      </w:r>
      <w:proofErr w:type="spellEnd"/>
      <w:r w:rsidR="00340B84" w:rsidRPr="004623AB">
        <w:rPr>
          <w:rStyle w:val="mjxassistivemathml"/>
          <w:rFonts w:ascii="Arial" w:eastAsiaTheme="majorEastAsia" w:hAnsi="Arial" w:cs="Arial"/>
          <w:bdr w:val="none" w:sz="0" w:space="0" w:color="auto" w:frame="1"/>
        </w:rPr>
        <w:t>)</w:t>
      </w:r>
      <w:r w:rsidR="00340B84" w:rsidRPr="004623AB">
        <w:rPr>
          <w:rFonts w:ascii="Arial" w:hAnsi="Arial" w:cs="Arial"/>
        </w:rPr>
        <w:t xml:space="preserve"> como en el dominio de las frecuencias de la transformada </w:t>
      </w:r>
      <w:r w:rsidR="00340B84" w:rsidRPr="004623AB">
        <w:rPr>
          <w:rStyle w:val="mi"/>
          <w:rFonts w:ascii="Arial" w:hAnsi="Arial" w:cs="Arial"/>
          <w:bdr w:val="none" w:sz="0" w:space="0" w:color="auto" w:frame="1"/>
        </w:rPr>
        <w:t>F</w:t>
      </w:r>
      <w:r w:rsidR="00340B84" w:rsidRPr="004623AB">
        <w:rPr>
          <w:rStyle w:val="mo"/>
          <w:rFonts w:ascii="Arial" w:hAnsi="Arial" w:cs="Arial"/>
          <w:bdr w:val="none" w:sz="0" w:space="0" w:color="auto" w:frame="1"/>
        </w:rPr>
        <w:t>(</w:t>
      </w:r>
      <w:proofErr w:type="spellStart"/>
      <w:r w:rsidR="00340B84" w:rsidRPr="004623AB">
        <w:rPr>
          <w:rStyle w:val="mi"/>
          <w:rFonts w:ascii="Arial" w:hAnsi="Arial" w:cs="Arial"/>
          <w:bdr w:val="none" w:sz="0" w:space="0" w:color="auto" w:frame="1"/>
        </w:rPr>
        <w:t>m</w:t>
      </w:r>
      <w:r w:rsidR="00340B84" w:rsidRPr="004623AB">
        <w:rPr>
          <w:rStyle w:val="mo"/>
          <w:rFonts w:ascii="Cambria Math" w:hAnsi="Cambria Math" w:cs="Cambria Math"/>
          <w:bdr w:val="none" w:sz="0" w:space="0" w:color="auto" w:frame="1"/>
        </w:rPr>
        <w:t>∗</w:t>
      </w:r>
      <w:r w:rsidR="00340B84" w:rsidRPr="004623AB">
        <w:rPr>
          <w:rStyle w:val="mo"/>
          <w:rFonts w:ascii="Arial" w:hAnsi="Arial" w:cs="Arial"/>
          <w:bdr w:val="none" w:sz="0" w:space="0" w:color="auto" w:frame="1"/>
        </w:rPr>
        <w:t>,</w:t>
      </w:r>
      <w:r w:rsidR="00340B84" w:rsidRPr="004623AB">
        <w:rPr>
          <w:rStyle w:val="mi"/>
          <w:rFonts w:ascii="Arial" w:hAnsi="Arial" w:cs="Arial"/>
          <w:bdr w:val="none" w:sz="0" w:space="0" w:color="auto" w:frame="1"/>
        </w:rPr>
        <w:t>n</w:t>
      </w:r>
      <w:proofErr w:type="spellEnd"/>
      <w:r w:rsidR="00340B84" w:rsidRPr="004623AB">
        <w:rPr>
          <w:rStyle w:val="mo"/>
          <w:rFonts w:ascii="Cambria Math" w:hAnsi="Cambria Math" w:cs="Cambria Math"/>
          <w:bdr w:val="none" w:sz="0" w:space="0" w:color="auto" w:frame="1"/>
        </w:rPr>
        <w:t>∗</w:t>
      </w:r>
      <w:r w:rsidR="00340B84" w:rsidRPr="004623AB">
        <w:rPr>
          <w:rStyle w:val="mo"/>
          <w:rFonts w:ascii="Arial" w:hAnsi="Arial" w:cs="Arial"/>
          <w:bdr w:val="none" w:sz="0" w:space="0" w:color="auto" w:frame="1"/>
        </w:rPr>
        <w:t xml:space="preserve">) </w:t>
      </w:r>
      <w:r w:rsidR="00340B84" w:rsidRPr="004623AB">
        <w:rPr>
          <w:rStyle w:val="mjxassistivemathml"/>
          <w:rFonts w:ascii="Arial" w:eastAsiaTheme="majorEastAsia" w:hAnsi="Arial" w:cs="Arial"/>
          <w:bdr w:val="none" w:sz="0" w:space="0" w:color="auto" w:frame="1"/>
        </w:rPr>
        <w:t>F(</w:t>
      </w:r>
      <w:proofErr w:type="spellStart"/>
      <w:r w:rsidR="00340B84" w:rsidRPr="004623AB">
        <w:rPr>
          <w:rStyle w:val="mjxassistivemathml"/>
          <w:rFonts w:ascii="Arial" w:eastAsiaTheme="majorEastAsia" w:hAnsi="Arial" w:cs="Arial"/>
          <w:bdr w:val="none" w:sz="0" w:space="0" w:color="auto" w:frame="1"/>
        </w:rPr>
        <w:t>m</w:t>
      </w:r>
      <w:r w:rsidR="00340B84" w:rsidRPr="004623AB">
        <w:rPr>
          <w:rStyle w:val="mjxassistivemathml"/>
          <w:rFonts w:ascii="Cambria Math" w:eastAsiaTheme="majorEastAsia" w:hAnsi="Cambria Math" w:cs="Cambria Math"/>
          <w:bdr w:val="none" w:sz="0" w:space="0" w:color="auto" w:frame="1"/>
        </w:rPr>
        <w:t>∗</w:t>
      </w:r>
      <w:r w:rsidR="00340B84" w:rsidRPr="004623AB">
        <w:rPr>
          <w:rStyle w:val="mjxassistivemathml"/>
          <w:rFonts w:ascii="Arial" w:eastAsiaTheme="majorEastAsia" w:hAnsi="Arial" w:cs="Arial"/>
          <w:bdr w:val="none" w:sz="0" w:space="0" w:color="auto" w:frame="1"/>
        </w:rPr>
        <w:t>,n</w:t>
      </w:r>
      <w:proofErr w:type="spellEnd"/>
      <w:r w:rsidR="00340B84" w:rsidRPr="004623AB">
        <w:rPr>
          <w:rStyle w:val="mjxassistivemathml"/>
          <w:rFonts w:ascii="Cambria Math" w:eastAsiaTheme="majorEastAsia" w:hAnsi="Cambria Math" w:cs="Cambria Math"/>
          <w:bdr w:val="none" w:sz="0" w:space="0" w:color="auto" w:frame="1"/>
        </w:rPr>
        <w:t>∗</w:t>
      </w:r>
      <w:r w:rsidR="00340B84" w:rsidRPr="004623AB">
        <w:rPr>
          <w:rStyle w:val="mjxassistivemathml"/>
          <w:rFonts w:ascii="Arial" w:eastAsiaTheme="majorEastAsia" w:hAnsi="Arial" w:cs="Arial"/>
          <w:bdr w:val="none" w:sz="0" w:space="0" w:color="auto" w:frame="1"/>
        </w:rPr>
        <w:t>)</w:t>
      </w:r>
      <w:r w:rsidR="00340B84" w:rsidRPr="004623AB">
        <w:rPr>
          <w:rFonts w:ascii="Arial" w:hAnsi="Arial" w:cs="Arial"/>
        </w:rPr>
        <w:t>. Una característica significativa, que representa de hecho una de las principales ventajas de los espacios de transformadas, es que la operación de filtrado se realiza por medio de una multiplicación de transformadas; mientras que la operación en el espacio de coordenadas significa una convolución denotada por el símbolo </w:t>
      </w:r>
      <w:r w:rsidR="00340B84" w:rsidRPr="004623AB">
        <w:rPr>
          <w:rStyle w:val="mjxassistivemathml"/>
          <w:rFonts w:ascii="Cambria Math" w:eastAsiaTheme="majorEastAsia" w:hAnsi="Cambria Math" w:cs="Cambria Math"/>
          <w:bdr w:val="none" w:sz="0" w:space="0" w:color="auto" w:frame="1"/>
        </w:rPr>
        <w:t>⊗</w:t>
      </w:r>
      <w:r w:rsidR="00340B84" w:rsidRPr="004623AB">
        <w:rPr>
          <w:rFonts w:ascii="Arial" w:hAnsi="Arial" w:cs="Arial"/>
        </w:rPr>
        <w:t>. En virtud del teorema de convolución, se tiene:</w:t>
      </w:r>
    </w:p>
    <w:p w14:paraId="6E6EADFE" w14:textId="129D9D6C" w:rsidR="00F543D1" w:rsidRPr="004623AB" w:rsidRDefault="00F543D1" w:rsidP="004623AB">
      <w:pPr>
        <w:spacing w:line="276" w:lineRule="auto"/>
        <w:jc w:val="both"/>
        <w:rPr>
          <w:rFonts w:ascii="Arial" w:hAnsi="Arial" w:cs="Arial"/>
          <w:color w:val="000000"/>
          <w:sz w:val="24"/>
          <w:szCs w:val="24"/>
          <w:shd w:val="clear" w:color="auto" w:fill="FFFFFF"/>
        </w:rPr>
      </w:pPr>
    </w:p>
    <w:p w14:paraId="43ACFF6B" w14:textId="55C02CA9" w:rsidR="00340B84" w:rsidRPr="004623AB" w:rsidRDefault="00340B84" w:rsidP="004623AB">
      <w:pPr>
        <w:spacing w:line="276" w:lineRule="auto"/>
        <w:jc w:val="both"/>
        <w:rPr>
          <w:rFonts w:ascii="Arial" w:hAnsi="Arial" w:cs="Arial"/>
          <w:i/>
          <w:iCs/>
          <w:color w:val="000000"/>
          <w:sz w:val="24"/>
          <w:szCs w:val="24"/>
          <w:shd w:val="clear" w:color="auto" w:fill="FFFFFF"/>
        </w:rPr>
      </w:pPr>
      <m:oMathPara>
        <m:oMath>
          <m:r>
            <w:rPr>
              <w:rStyle w:val="mi"/>
              <w:rFonts w:ascii="Cambria Math" w:hAnsi="Cambria Math" w:cs="Arial"/>
              <w:color w:val="404040"/>
              <w:sz w:val="24"/>
              <w:szCs w:val="24"/>
              <w:bdr w:val="none" w:sz="0" w:space="0" w:color="auto" w:frame="1"/>
              <w:shd w:val="clear" w:color="auto" w:fill="FCFCFC"/>
            </w:rPr>
            <m:t>f</m:t>
          </m:r>
          <m:d>
            <m:dPr>
              <m:ctrlPr>
                <w:rPr>
                  <w:rStyle w:val="mo"/>
                  <w:rFonts w:ascii="Cambria Math" w:hAnsi="Cambria Math" w:cs="Arial"/>
                  <w:i/>
                  <w:iCs/>
                  <w:color w:val="404040"/>
                  <w:sz w:val="24"/>
                  <w:szCs w:val="24"/>
                  <w:bdr w:val="none" w:sz="0" w:space="0" w:color="auto" w:frame="1"/>
                  <w:shd w:val="clear" w:color="auto" w:fill="FCFCFC"/>
                </w:rPr>
              </m:ctrlPr>
            </m:dPr>
            <m:e>
              <m:r>
                <w:rPr>
                  <w:rStyle w:val="mi"/>
                  <w:rFonts w:ascii="Cambria Math" w:hAnsi="Cambria Math" w:cs="Arial"/>
                  <w:color w:val="404040"/>
                  <w:sz w:val="24"/>
                  <w:szCs w:val="24"/>
                  <w:bdr w:val="none" w:sz="0" w:space="0" w:color="auto" w:frame="1"/>
                  <w:shd w:val="clear" w:color="auto" w:fill="FCFCFC"/>
                </w:rPr>
                <m:t>m</m:t>
              </m:r>
              <m:r>
                <w:rPr>
                  <w:rStyle w:val="mo"/>
                  <w:rFonts w:ascii="Cambria Math" w:hAnsi="Cambria Math" w:cs="Arial"/>
                  <w:color w:val="404040"/>
                  <w:sz w:val="24"/>
                  <w:szCs w:val="24"/>
                  <w:bdr w:val="none" w:sz="0" w:space="0" w:color="auto" w:frame="1"/>
                  <w:shd w:val="clear" w:color="auto" w:fill="FCFCFC"/>
                </w:rPr>
                <m:t>,</m:t>
              </m:r>
              <m:r>
                <w:rPr>
                  <w:rStyle w:val="mi"/>
                  <w:rFonts w:ascii="Cambria Math" w:hAnsi="Cambria Math" w:cs="Arial"/>
                  <w:color w:val="404040"/>
                  <w:sz w:val="24"/>
                  <w:szCs w:val="24"/>
                  <w:bdr w:val="none" w:sz="0" w:space="0" w:color="auto" w:frame="1"/>
                  <w:shd w:val="clear" w:color="auto" w:fill="FCFCFC"/>
                </w:rPr>
                <m:t>n</m:t>
              </m:r>
            </m:e>
          </m:d>
          <m:r>
            <w:rPr>
              <w:rStyle w:val="mo"/>
              <w:rFonts w:ascii="Cambria Math" w:hAnsi="Cambria Math" w:cs="Arial"/>
              <w:color w:val="404040"/>
              <w:sz w:val="24"/>
              <w:szCs w:val="24"/>
              <w:bdr w:val="none" w:sz="0" w:space="0" w:color="auto" w:frame="1"/>
              <w:shd w:val="clear" w:color="auto" w:fill="FCFCFC"/>
            </w:rPr>
            <m:t>⊗</m:t>
          </m:r>
          <m:r>
            <w:rPr>
              <w:rStyle w:val="mi"/>
              <w:rFonts w:ascii="Cambria Math" w:hAnsi="Cambria Math" w:cs="Arial"/>
              <w:color w:val="404040"/>
              <w:sz w:val="24"/>
              <w:szCs w:val="24"/>
              <w:bdr w:val="none" w:sz="0" w:space="0" w:color="auto" w:frame="1"/>
              <w:shd w:val="clear" w:color="auto" w:fill="FCFCFC"/>
            </w:rPr>
            <m:t>g</m:t>
          </m:r>
          <m:d>
            <m:dPr>
              <m:ctrlPr>
                <w:rPr>
                  <w:rStyle w:val="mo"/>
                  <w:rFonts w:ascii="Cambria Math" w:hAnsi="Cambria Math" w:cs="Arial"/>
                  <w:i/>
                  <w:iCs/>
                  <w:color w:val="404040"/>
                  <w:sz w:val="24"/>
                  <w:szCs w:val="24"/>
                  <w:bdr w:val="none" w:sz="0" w:space="0" w:color="auto" w:frame="1"/>
                  <w:shd w:val="clear" w:color="auto" w:fill="FCFCFC"/>
                </w:rPr>
              </m:ctrlPr>
            </m:dPr>
            <m:e>
              <m:r>
                <w:rPr>
                  <w:rStyle w:val="mi"/>
                  <w:rFonts w:ascii="Cambria Math" w:hAnsi="Cambria Math" w:cs="Arial"/>
                  <w:color w:val="404040"/>
                  <w:sz w:val="24"/>
                  <w:szCs w:val="24"/>
                  <w:bdr w:val="none" w:sz="0" w:space="0" w:color="auto" w:frame="1"/>
                  <w:shd w:val="clear" w:color="auto" w:fill="FCFCFC"/>
                </w:rPr>
                <m:t>m</m:t>
              </m:r>
              <m:r>
                <w:rPr>
                  <w:rStyle w:val="mo"/>
                  <w:rFonts w:ascii="Cambria Math" w:hAnsi="Cambria Math" w:cs="Arial"/>
                  <w:color w:val="404040"/>
                  <w:sz w:val="24"/>
                  <w:szCs w:val="24"/>
                  <w:bdr w:val="none" w:sz="0" w:space="0" w:color="auto" w:frame="1"/>
                  <w:shd w:val="clear" w:color="auto" w:fill="FCFCFC"/>
                </w:rPr>
                <m:t>,</m:t>
              </m:r>
              <m:r>
                <w:rPr>
                  <w:rStyle w:val="mi"/>
                  <w:rFonts w:ascii="Cambria Math" w:hAnsi="Cambria Math" w:cs="Arial"/>
                  <w:color w:val="404040"/>
                  <w:sz w:val="24"/>
                  <w:szCs w:val="24"/>
                  <w:bdr w:val="none" w:sz="0" w:space="0" w:color="auto" w:frame="1"/>
                  <w:shd w:val="clear" w:color="auto" w:fill="FCFCFC"/>
                </w:rPr>
                <m:t>n</m:t>
              </m:r>
            </m:e>
          </m:d>
          <m:r>
            <w:rPr>
              <w:rStyle w:val="mo"/>
              <w:rFonts w:ascii="Cambria Math" w:hAnsi="Cambria Math" w:cs="Arial"/>
              <w:color w:val="404040"/>
              <w:sz w:val="24"/>
              <w:szCs w:val="24"/>
              <w:bdr w:val="none" w:sz="0" w:space="0" w:color="auto" w:frame="1"/>
              <w:shd w:val="clear" w:color="auto" w:fill="FCFCFC"/>
            </w:rPr>
            <m:t>=∫</m:t>
          </m:r>
          <m:r>
            <w:rPr>
              <w:rStyle w:val="mi"/>
              <w:rFonts w:ascii="Cambria Math" w:hAnsi="Cambria Math" w:cs="Arial"/>
              <w:color w:val="404040"/>
              <w:sz w:val="24"/>
              <w:szCs w:val="24"/>
              <w:bdr w:val="none" w:sz="0" w:space="0" w:color="auto" w:frame="1"/>
              <w:shd w:val="clear" w:color="auto" w:fill="FCFCFC"/>
            </w:rPr>
            <m:t>∞</m:t>
          </m:r>
          <m:r>
            <w:rPr>
              <w:rStyle w:val="mo"/>
              <w:rFonts w:ascii="Cambria Math" w:hAnsi="Cambria Math" w:cs="Arial"/>
              <w:color w:val="404040"/>
              <w:sz w:val="24"/>
              <w:szCs w:val="24"/>
              <w:bdr w:val="none" w:sz="0" w:space="0" w:color="auto" w:frame="1"/>
              <w:shd w:val="clear" w:color="auto" w:fill="FCFCFC"/>
            </w:rPr>
            <m:t>-</m:t>
          </m:r>
          <m:r>
            <w:rPr>
              <w:rStyle w:val="mi"/>
              <w:rFonts w:ascii="Cambria Math" w:hAnsi="Cambria Math" w:cs="Arial"/>
              <w:color w:val="404040"/>
              <w:sz w:val="24"/>
              <w:szCs w:val="24"/>
              <w:bdr w:val="none" w:sz="0" w:space="0" w:color="auto" w:frame="1"/>
              <w:shd w:val="clear" w:color="auto" w:fill="FCFCFC"/>
            </w:rPr>
            <m:t>∞</m:t>
          </m:r>
          <m:r>
            <w:rPr>
              <w:rStyle w:val="mo"/>
              <w:rFonts w:ascii="Cambria Math" w:hAnsi="Cambria Math" w:cs="Arial"/>
              <w:color w:val="404040"/>
              <w:sz w:val="24"/>
              <w:szCs w:val="24"/>
              <w:bdr w:val="none" w:sz="0" w:space="0" w:color="auto" w:frame="1"/>
              <w:shd w:val="clear" w:color="auto" w:fill="FCFCFC"/>
            </w:rPr>
            <m:t>∫</m:t>
          </m:r>
          <m:r>
            <w:rPr>
              <w:rStyle w:val="mi"/>
              <w:rFonts w:ascii="Cambria Math" w:hAnsi="Cambria Math" w:cs="Arial"/>
              <w:color w:val="404040"/>
              <w:sz w:val="24"/>
              <w:szCs w:val="24"/>
              <w:bdr w:val="none" w:sz="0" w:space="0" w:color="auto" w:frame="1"/>
              <w:shd w:val="clear" w:color="auto" w:fill="FCFCFC"/>
            </w:rPr>
            <m:t>∞</m:t>
          </m:r>
          <m:r>
            <w:rPr>
              <w:rStyle w:val="mo"/>
              <w:rFonts w:ascii="Cambria Math" w:hAnsi="Cambria Math" w:cs="Arial"/>
              <w:color w:val="404040"/>
              <w:sz w:val="24"/>
              <w:szCs w:val="24"/>
              <w:bdr w:val="none" w:sz="0" w:space="0" w:color="auto" w:frame="1"/>
              <w:shd w:val="clear" w:color="auto" w:fill="FCFCFC"/>
            </w:rPr>
            <m:t>-</m:t>
          </m:r>
          <m:r>
            <w:rPr>
              <w:rStyle w:val="mi"/>
              <w:rFonts w:ascii="Cambria Math" w:hAnsi="Cambria Math" w:cs="Arial"/>
              <w:color w:val="404040"/>
              <w:sz w:val="24"/>
              <w:szCs w:val="24"/>
              <w:bdr w:val="none" w:sz="0" w:space="0" w:color="auto" w:frame="1"/>
              <w:shd w:val="clear" w:color="auto" w:fill="FCFCFC"/>
            </w:rPr>
            <m:t>∞f</m:t>
          </m:r>
          <m:d>
            <m:dPr>
              <m:ctrlPr>
                <w:rPr>
                  <w:rStyle w:val="mo"/>
                  <w:rFonts w:ascii="Cambria Math" w:hAnsi="Cambria Math" w:cs="Arial"/>
                  <w:i/>
                  <w:iCs/>
                  <w:color w:val="404040"/>
                  <w:sz w:val="24"/>
                  <w:szCs w:val="24"/>
                  <w:bdr w:val="none" w:sz="0" w:space="0" w:color="auto" w:frame="1"/>
                  <w:shd w:val="clear" w:color="auto" w:fill="FCFCFC"/>
                </w:rPr>
              </m:ctrlPr>
            </m:dPr>
            <m:e>
              <m:r>
                <w:rPr>
                  <w:rStyle w:val="mi"/>
                  <w:rFonts w:ascii="Cambria Math" w:hAnsi="Cambria Math" w:cs="Arial"/>
                  <w:color w:val="404040"/>
                  <w:sz w:val="24"/>
                  <w:szCs w:val="24"/>
                  <w:bdr w:val="none" w:sz="0" w:space="0" w:color="auto" w:frame="1"/>
                  <w:shd w:val="clear" w:color="auto" w:fill="FCFCFC"/>
                </w:rPr>
                <m:t>m</m:t>
              </m:r>
              <m:r>
                <w:rPr>
                  <w:rStyle w:val="mo"/>
                  <w:rFonts w:ascii="Cambria Math" w:hAnsi="Cambria Math" w:cs="Arial"/>
                  <w:color w:val="404040"/>
                  <w:sz w:val="24"/>
                  <w:szCs w:val="24"/>
                  <w:bdr w:val="none" w:sz="0" w:space="0" w:color="auto" w:frame="1"/>
                  <w:shd w:val="clear" w:color="auto" w:fill="FCFCFC"/>
                </w:rPr>
                <m:t>,</m:t>
              </m:r>
              <m:r>
                <w:rPr>
                  <w:rStyle w:val="mi"/>
                  <w:rFonts w:ascii="Cambria Math" w:hAnsi="Cambria Math" w:cs="Arial"/>
                  <w:color w:val="404040"/>
                  <w:sz w:val="24"/>
                  <w:szCs w:val="24"/>
                  <w:bdr w:val="none" w:sz="0" w:space="0" w:color="auto" w:frame="1"/>
                  <w:shd w:val="clear" w:color="auto" w:fill="FCFCFC"/>
                </w:rPr>
                <m:t>n</m:t>
              </m:r>
            </m:e>
          </m:d>
          <m:r>
            <w:rPr>
              <w:rStyle w:val="mi"/>
              <w:rFonts w:ascii="Cambria Math" w:hAnsi="Cambria Math" w:cs="Arial"/>
              <w:color w:val="404040"/>
              <w:sz w:val="24"/>
              <w:szCs w:val="24"/>
              <w:bdr w:val="none" w:sz="0" w:space="0" w:color="auto" w:frame="1"/>
              <w:shd w:val="clear" w:color="auto" w:fill="FCFCFC"/>
            </w:rPr>
            <m:t>g</m:t>
          </m:r>
          <m:d>
            <m:dPr>
              <m:ctrlPr>
                <w:rPr>
                  <w:rStyle w:val="mo"/>
                  <w:rFonts w:ascii="Cambria Math" w:hAnsi="Cambria Math" w:cs="Arial"/>
                  <w:i/>
                  <w:iCs/>
                  <w:color w:val="404040"/>
                  <w:sz w:val="24"/>
                  <w:szCs w:val="24"/>
                  <w:bdr w:val="none" w:sz="0" w:space="0" w:color="auto" w:frame="1"/>
                  <w:shd w:val="clear" w:color="auto" w:fill="FCFCFC"/>
                </w:rPr>
              </m:ctrlPr>
            </m:dPr>
            <m:e>
              <m:r>
                <w:rPr>
                  <w:rStyle w:val="mi"/>
                  <w:rFonts w:ascii="Cambria Math" w:hAnsi="Cambria Math" w:cs="Arial"/>
                  <w:color w:val="404040"/>
                  <w:sz w:val="24"/>
                  <w:szCs w:val="24"/>
                  <w:bdr w:val="none" w:sz="0" w:space="0" w:color="auto" w:frame="1"/>
                  <w:shd w:val="clear" w:color="auto" w:fill="FCFCFC"/>
                </w:rPr>
                <m:t>m</m:t>
              </m:r>
              <m:r>
                <w:rPr>
                  <w:rStyle w:val="mo"/>
                  <w:rFonts w:ascii="Cambria Math" w:hAnsi="Cambria Math" w:cs="Arial"/>
                  <w:color w:val="404040"/>
                  <w:sz w:val="24"/>
                  <w:szCs w:val="24"/>
                  <w:bdr w:val="none" w:sz="0" w:space="0" w:color="auto" w:frame="1"/>
                  <w:shd w:val="clear" w:color="auto" w:fill="FCFCFC"/>
                </w:rPr>
                <m:t>-</m:t>
              </m:r>
              <m:r>
                <w:rPr>
                  <w:rStyle w:val="mi"/>
                  <w:rFonts w:ascii="Cambria Math" w:hAnsi="Cambria Math" w:cs="Arial"/>
                  <w:color w:val="404040"/>
                  <w:sz w:val="24"/>
                  <w:szCs w:val="24"/>
                  <w:bdr w:val="none" w:sz="0" w:space="0" w:color="auto" w:frame="1"/>
                  <w:shd w:val="clear" w:color="auto" w:fill="FCFCFC"/>
                </w:rPr>
                <m:t>k</m:t>
              </m:r>
              <m:r>
                <w:rPr>
                  <w:rStyle w:val="mo"/>
                  <w:rFonts w:ascii="Cambria Math" w:hAnsi="Cambria Math" w:cs="Arial"/>
                  <w:color w:val="404040"/>
                  <w:sz w:val="24"/>
                  <w:szCs w:val="24"/>
                  <w:bdr w:val="none" w:sz="0" w:space="0" w:color="auto" w:frame="1"/>
                  <w:shd w:val="clear" w:color="auto" w:fill="FCFCFC"/>
                </w:rPr>
                <m:t>,</m:t>
              </m:r>
              <m:r>
                <w:rPr>
                  <w:rStyle w:val="mi"/>
                  <w:rFonts w:ascii="Cambria Math" w:hAnsi="Cambria Math" w:cs="Arial"/>
                  <w:color w:val="404040"/>
                  <w:sz w:val="24"/>
                  <w:szCs w:val="24"/>
                  <w:bdr w:val="none" w:sz="0" w:space="0" w:color="auto" w:frame="1"/>
                  <w:shd w:val="clear" w:color="auto" w:fill="FCFCFC"/>
                </w:rPr>
                <m:t>n</m:t>
              </m:r>
              <m:r>
                <w:rPr>
                  <w:rStyle w:val="mo"/>
                  <w:rFonts w:ascii="Cambria Math" w:hAnsi="Cambria Math" w:cs="Arial"/>
                  <w:color w:val="404040"/>
                  <w:sz w:val="24"/>
                  <w:szCs w:val="24"/>
                  <w:bdr w:val="none" w:sz="0" w:space="0" w:color="auto" w:frame="1"/>
                  <w:shd w:val="clear" w:color="auto" w:fill="FCFCFC"/>
                </w:rPr>
                <m:t>-</m:t>
              </m:r>
              <m:r>
                <w:rPr>
                  <w:rStyle w:val="mi"/>
                  <w:rFonts w:ascii="Cambria Math" w:hAnsi="Cambria Math" w:cs="Arial"/>
                  <w:color w:val="404040"/>
                  <w:sz w:val="24"/>
                  <w:szCs w:val="24"/>
                  <w:bdr w:val="none" w:sz="0" w:space="0" w:color="auto" w:frame="1"/>
                  <w:shd w:val="clear" w:color="auto" w:fill="FCFCFC"/>
                </w:rPr>
                <m:t>l</m:t>
              </m:r>
            </m:e>
          </m:d>
          <m:r>
            <w:rPr>
              <w:rStyle w:val="mi"/>
              <w:rFonts w:ascii="Cambria Math" w:hAnsi="Cambria Math" w:cs="Arial"/>
              <w:color w:val="404040"/>
              <w:sz w:val="24"/>
              <w:szCs w:val="24"/>
              <w:bdr w:val="none" w:sz="0" w:space="0" w:color="auto" w:frame="1"/>
              <w:shd w:val="clear" w:color="auto" w:fill="FCFCFC"/>
            </w:rPr>
            <m:t>dk dl</m:t>
          </m:r>
        </m:oMath>
      </m:oMathPara>
    </w:p>
    <w:p w14:paraId="0C7C0C8E" w14:textId="77777777" w:rsidR="002519AE" w:rsidRPr="004623AB" w:rsidRDefault="002519AE" w:rsidP="004623AB">
      <w:pPr>
        <w:spacing w:line="276" w:lineRule="auto"/>
        <w:jc w:val="both"/>
        <w:rPr>
          <w:rFonts w:ascii="Arial" w:hAnsi="Arial" w:cs="Arial"/>
          <w:sz w:val="24"/>
          <w:szCs w:val="24"/>
        </w:rPr>
      </w:pPr>
    </w:p>
    <w:p w14:paraId="485FDA0A" w14:textId="53F3B407" w:rsidR="002519AE" w:rsidRPr="004623AB" w:rsidRDefault="002519AE" w:rsidP="004623AB">
      <w:pPr>
        <w:spacing w:line="276" w:lineRule="auto"/>
        <w:jc w:val="both"/>
        <w:rPr>
          <w:rFonts w:ascii="Arial" w:hAnsi="Arial" w:cs="Arial"/>
          <w:sz w:val="24"/>
          <w:szCs w:val="24"/>
        </w:rPr>
      </w:pPr>
      <w:r w:rsidRPr="004623AB">
        <w:rPr>
          <w:rFonts w:ascii="Arial" w:hAnsi="Arial" w:cs="Arial"/>
          <w:sz w:val="24"/>
          <w:szCs w:val="24"/>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AE1B1" w14:textId="07B82A83" w:rsidR="00460C3E" w:rsidRPr="004623AB" w:rsidRDefault="00460C3E" w:rsidP="004623AB">
      <w:pPr>
        <w:spacing w:line="276" w:lineRule="auto"/>
        <w:jc w:val="both"/>
        <w:rPr>
          <w:rFonts w:ascii="Arial" w:hAnsi="Arial" w:cs="Arial"/>
          <w:sz w:val="24"/>
          <w:szCs w:val="24"/>
        </w:rPr>
      </w:pPr>
      <w:r w:rsidRPr="004623AB">
        <w:rPr>
          <w:rFonts w:ascii="Arial" w:hAnsi="Arial" w:cs="Arial"/>
          <w:sz w:val="24"/>
          <w:szCs w:val="24"/>
        </w:rPr>
        <w:t xml:space="preserve">Es posible cuantificar la diferencia entre dos colores (en representación digital, valores del trio vectorial RGB) calculando la distancia, según algún tipo de métrica, </w:t>
      </w:r>
      <w:proofErr w:type="spellStart"/>
      <w:proofErr w:type="gramStart"/>
      <w:r w:rsidRPr="004623AB">
        <w:rPr>
          <w:rFonts w:ascii="Arial" w:hAnsi="Arial" w:cs="Arial"/>
          <w:sz w:val="24"/>
          <w:szCs w:val="24"/>
        </w:rPr>
        <w:t>Euclidea</w:t>
      </w:r>
      <w:proofErr w:type="spellEnd"/>
      <w:proofErr w:type="gramEnd"/>
      <w:r w:rsidRPr="004623AB">
        <w:rPr>
          <w:rFonts w:ascii="Arial" w:hAnsi="Arial" w:cs="Arial"/>
          <w:sz w:val="24"/>
          <w:szCs w:val="24"/>
        </w:rPr>
        <w:t xml:space="preserve"> por ejemplo, entre los vectores que los representan. Sea el color </w:t>
      </w:r>
      <w:r w:rsidRPr="004623AB">
        <w:rPr>
          <w:rStyle w:val="mi"/>
          <w:rFonts w:ascii="Arial" w:hAnsi="Arial" w:cs="Arial"/>
          <w:sz w:val="24"/>
          <w:szCs w:val="24"/>
          <w:bdr w:val="none" w:sz="0" w:space="0" w:color="auto" w:frame="1"/>
        </w:rPr>
        <w:t>C</w:t>
      </w:r>
      <w:r w:rsidRPr="004623AB">
        <w:rPr>
          <w:rStyle w:val="mn"/>
          <w:rFonts w:ascii="Arial" w:hAnsi="Arial" w:cs="Arial"/>
          <w:sz w:val="24"/>
          <w:szCs w:val="24"/>
          <w:bdr w:val="none" w:sz="0" w:space="0" w:color="auto" w:frame="1"/>
        </w:rPr>
        <w:t>1</w:t>
      </w:r>
      <w:r w:rsidRPr="004623AB">
        <w:rPr>
          <w:rStyle w:val="mjxassistivemathml"/>
          <w:rFonts w:ascii="Arial" w:hAnsi="Arial" w:cs="Arial"/>
          <w:sz w:val="24"/>
          <w:szCs w:val="24"/>
          <w:bdr w:val="none" w:sz="0" w:space="0" w:color="auto" w:frame="1"/>
        </w:rPr>
        <w:t>C1</w:t>
      </w:r>
      <w:r w:rsidRPr="004623AB">
        <w:rPr>
          <w:rFonts w:ascii="Arial" w:hAnsi="Arial" w:cs="Arial"/>
          <w:sz w:val="24"/>
          <w:szCs w:val="24"/>
        </w:rPr>
        <w:t> representado por el vector </w:t>
      </w:r>
      <w:r w:rsidRPr="004623AB">
        <w:rPr>
          <w:rStyle w:val="mo"/>
          <w:rFonts w:ascii="Arial" w:hAnsi="Arial" w:cs="Arial"/>
          <w:sz w:val="24"/>
          <w:szCs w:val="24"/>
          <w:bdr w:val="none" w:sz="0" w:space="0" w:color="auto" w:frame="1"/>
        </w:rPr>
        <w:t>(</w:t>
      </w:r>
      <w:r w:rsidRPr="004623AB">
        <w:rPr>
          <w:rStyle w:val="mi"/>
          <w:rFonts w:ascii="Arial" w:hAnsi="Arial" w:cs="Arial"/>
          <w:sz w:val="24"/>
          <w:szCs w:val="24"/>
          <w:bdr w:val="none" w:sz="0" w:space="0" w:color="auto" w:frame="1"/>
        </w:rPr>
        <w:t>R</w:t>
      </w:r>
      <w:proofErr w:type="gramStart"/>
      <w:r w:rsidRPr="004623AB">
        <w:rPr>
          <w:rStyle w:val="mn"/>
          <w:rFonts w:ascii="Arial" w:hAnsi="Arial" w:cs="Arial"/>
          <w:sz w:val="24"/>
          <w:szCs w:val="24"/>
          <w:bdr w:val="none" w:sz="0" w:space="0" w:color="auto" w:frame="1"/>
        </w:rPr>
        <w:t>1</w:t>
      </w:r>
      <w:r w:rsidRPr="004623AB">
        <w:rPr>
          <w:rStyle w:val="mo"/>
          <w:rFonts w:ascii="Arial" w:hAnsi="Arial" w:cs="Arial"/>
          <w:sz w:val="24"/>
          <w:szCs w:val="24"/>
          <w:bdr w:val="none" w:sz="0" w:space="0" w:color="auto" w:frame="1"/>
        </w:rPr>
        <w:t>,</w:t>
      </w:r>
      <w:r w:rsidRPr="004623AB">
        <w:rPr>
          <w:rStyle w:val="mi"/>
          <w:rFonts w:ascii="Arial" w:hAnsi="Arial" w:cs="Arial"/>
          <w:sz w:val="24"/>
          <w:szCs w:val="24"/>
          <w:bdr w:val="none" w:sz="0" w:space="0" w:color="auto" w:frame="1"/>
        </w:rPr>
        <w:t>G</w:t>
      </w:r>
      <w:proofErr w:type="gramEnd"/>
      <w:r w:rsidRPr="004623AB">
        <w:rPr>
          <w:rStyle w:val="mn"/>
          <w:rFonts w:ascii="Arial" w:hAnsi="Arial" w:cs="Arial"/>
          <w:sz w:val="24"/>
          <w:szCs w:val="24"/>
          <w:bdr w:val="none" w:sz="0" w:space="0" w:color="auto" w:frame="1"/>
        </w:rPr>
        <w:t>1</w:t>
      </w:r>
      <w:r w:rsidRPr="004623AB">
        <w:rPr>
          <w:rStyle w:val="mo"/>
          <w:rFonts w:ascii="Arial" w:hAnsi="Arial" w:cs="Arial"/>
          <w:sz w:val="24"/>
          <w:szCs w:val="24"/>
          <w:bdr w:val="none" w:sz="0" w:space="0" w:color="auto" w:frame="1"/>
        </w:rPr>
        <w:t>,</w:t>
      </w:r>
      <w:r w:rsidRPr="004623AB">
        <w:rPr>
          <w:rStyle w:val="mi"/>
          <w:rFonts w:ascii="Arial" w:hAnsi="Arial" w:cs="Arial"/>
          <w:sz w:val="24"/>
          <w:szCs w:val="24"/>
          <w:bdr w:val="none" w:sz="0" w:space="0" w:color="auto" w:frame="1"/>
        </w:rPr>
        <w:t>B</w:t>
      </w:r>
      <w:r w:rsidRPr="004623AB">
        <w:rPr>
          <w:rStyle w:val="mn"/>
          <w:rFonts w:ascii="Arial" w:hAnsi="Arial" w:cs="Arial"/>
          <w:sz w:val="24"/>
          <w:szCs w:val="24"/>
          <w:bdr w:val="none" w:sz="0" w:space="0" w:color="auto" w:frame="1"/>
        </w:rPr>
        <w:t>1</w:t>
      </w:r>
      <w:r w:rsidRPr="004623AB">
        <w:rPr>
          <w:rStyle w:val="mo"/>
          <w:rFonts w:ascii="Arial" w:hAnsi="Arial" w:cs="Arial"/>
          <w:sz w:val="24"/>
          <w:szCs w:val="24"/>
          <w:bdr w:val="none" w:sz="0" w:space="0" w:color="auto" w:frame="1"/>
        </w:rPr>
        <w:t>)</w:t>
      </w:r>
      <w:r w:rsidRPr="004623AB">
        <w:rPr>
          <w:rStyle w:val="mjxassistivemathml"/>
          <w:rFonts w:ascii="Arial" w:hAnsi="Arial" w:cs="Arial"/>
          <w:sz w:val="24"/>
          <w:szCs w:val="24"/>
          <w:bdr w:val="none" w:sz="0" w:space="0" w:color="auto" w:frame="1"/>
        </w:rPr>
        <w:t>(R1,G1,B1)</w:t>
      </w:r>
      <w:r w:rsidRPr="004623AB">
        <w:rPr>
          <w:rFonts w:ascii="Arial" w:hAnsi="Arial" w:cs="Arial"/>
          <w:sz w:val="24"/>
          <w:szCs w:val="24"/>
        </w:rPr>
        <w:t> y el color </w:t>
      </w:r>
      <w:r w:rsidRPr="004623AB">
        <w:rPr>
          <w:rStyle w:val="mi"/>
          <w:rFonts w:ascii="Arial" w:hAnsi="Arial" w:cs="Arial"/>
          <w:sz w:val="24"/>
          <w:szCs w:val="24"/>
          <w:bdr w:val="none" w:sz="0" w:space="0" w:color="auto" w:frame="1"/>
        </w:rPr>
        <w:t>C</w:t>
      </w:r>
      <w:r w:rsidRPr="004623AB">
        <w:rPr>
          <w:rStyle w:val="mn"/>
          <w:rFonts w:ascii="Arial" w:hAnsi="Arial" w:cs="Arial"/>
          <w:sz w:val="24"/>
          <w:szCs w:val="24"/>
          <w:bdr w:val="none" w:sz="0" w:space="0" w:color="auto" w:frame="1"/>
        </w:rPr>
        <w:t>2</w:t>
      </w:r>
      <w:r w:rsidRPr="004623AB">
        <w:rPr>
          <w:rStyle w:val="mjxassistivemathml"/>
          <w:rFonts w:ascii="Arial" w:hAnsi="Arial" w:cs="Arial"/>
          <w:sz w:val="24"/>
          <w:szCs w:val="24"/>
          <w:bdr w:val="none" w:sz="0" w:space="0" w:color="auto" w:frame="1"/>
        </w:rPr>
        <w:t>C2</w:t>
      </w:r>
      <w:r w:rsidRPr="004623AB">
        <w:rPr>
          <w:rFonts w:ascii="Arial" w:hAnsi="Arial" w:cs="Arial"/>
          <w:sz w:val="24"/>
          <w:szCs w:val="24"/>
        </w:rPr>
        <w:t> </w:t>
      </w:r>
      <w:proofErr w:type="spellStart"/>
      <w:r w:rsidRPr="004623AB">
        <w:rPr>
          <w:rFonts w:ascii="Arial" w:hAnsi="Arial" w:cs="Arial"/>
          <w:sz w:val="24"/>
          <w:szCs w:val="24"/>
        </w:rPr>
        <w:t>representdo</w:t>
      </w:r>
      <w:proofErr w:type="spellEnd"/>
      <w:r w:rsidRPr="004623AB">
        <w:rPr>
          <w:rFonts w:ascii="Arial" w:hAnsi="Arial" w:cs="Arial"/>
          <w:sz w:val="24"/>
          <w:szCs w:val="24"/>
        </w:rPr>
        <w:t xml:space="preserve"> por </w:t>
      </w:r>
      <w:r w:rsidRPr="004623AB">
        <w:rPr>
          <w:rStyle w:val="mo"/>
          <w:rFonts w:ascii="Arial" w:hAnsi="Arial" w:cs="Arial"/>
          <w:sz w:val="24"/>
          <w:szCs w:val="24"/>
          <w:bdr w:val="none" w:sz="0" w:space="0" w:color="auto" w:frame="1"/>
        </w:rPr>
        <w:t>(</w:t>
      </w:r>
      <w:r w:rsidRPr="004623AB">
        <w:rPr>
          <w:rStyle w:val="mi"/>
          <w:rFonts w:ascii="Arial" w:hAnsi="Arial" w:cs="Arial"/>
          <w:sz w:val="24"/>
          <w:szCs w:val="24"/>
          <w:bdr w:val="none" w:sz="0" w:space="0" w:color="auto" w:frame="1"/>
        </w:rPr>
        <w:t>R</w:t>
      </w:r>
      <w:r w:rsidRPr="004623AB">
        <w:rPr>
          <w:rStyle w:val="mn"/>
          <w:rFonts w:ascii="Arial" w:hAnsi="Arial" w:cs="Arial"/>
          <w:sz w:val="24"/>
          <w:szCs w:val="24"/>
          <w:bdr w:val="none" w:sz="0" w:space="0" w:color="auto" w:frame="1"/>
        </w:rPr>
        <w:t>2</w:t>
      </w:r>
      <w:r w:rsidRPr="004623AB">
        <w:rPr>
          <w:rStyle w:val="mo"/>
          <w:rFonts w:ascii="Arial" w:hAnsi="Arial" w:cs="Arial"/>
          <w:sz w:val="24"/>
          <w:szCs w:val="24"/>
          <w:bdr w:val="none" w:sz="0" w:space="0" w:color="auto" w:frame="1"/>
        </w:rPr>
        <w:t>,</w:t>
      </w:r>
      <w:r w:rsidRPr="004623AB">
        <w:rPr>
          <w:rStyle w:val="mi"/>
          <w:rFonts w:ascii="Arial" w:hAnsi="Arial" w:cs="Arial"/>
          <w:sz w:val="24"/>
          <w:szCs w:val="24"/>
          <w:bdr w:val="none" w:sz="0" w:space="0" w:color="auto" w:frame="1"/>
        </w:rPr>
        <w:t>G</w:t>
      </w:r>
      <w:r w:rsidRPr="004623AB">
        <w:rPr>
          <w:rStyle w:val="mn"/>
          <w:rFonts w:ascii="Arial" w:hAnsi="Arial" w:cs="Arial"/>
          <w:sz w:val="24"/>
          <w:szCs w:val="24"/>
          <w:bdr w:val="none" w:sz="0" w:space="0" w:color="auto" w:frame="1"/>
        </w:rPr>
        <w:t>2</w:t>
      </w:r>
      <w:r w:rsidRPr="004623AB">
        <w:rPr>
          <w:rStyle w:val="mo"/>
          <w:rFonts w:ascii="Arial" w:hAnsi="Arial" w:cs="Arial"/>
          <w:sz w:val="24"/>
          <w:szCs w:val="24"/>
          <w:bdr w:val="none" w:sz="0" w:space="0" w:color="auto" w:frame="1"/>
        </w:rPr>
        <w:t>,</w:t>
      </w:r>
      <w:r w:rsidRPr="004623AB">
        <w:rPr>
          <w:rStyle w:val="mi"/>
          <w:rFonts w:ascii="Arial" w:hAnsi="Arial" w:cs="Arial"/>
          <w:sz w:val="24"/>
          <w:szCs w:val="24"/>
          <w:bdr w:val="none" w:sz="0" w:space="0" w:color="auto" w:frame="1"/>
        </w:rPr>
        <w:t>B</w:t>
      </w:r>
      <w:r w:rsidRPr="004623AB">
        <w:rPr>
          <w:rStyle w:val="mn"/>
          <w:rFonts w:ascii="Arial" w:hAnsi="Arial" w:cs="Arial"/>
          <w:sz w:val="24"/>
          <w:szCs w:val="24"/>
          <w:bdr w:val="none" w:sz="0" w:space="0" w:color="auto" w:frame="1"/>
        </w:rPr>
        <w:t>2</w:t>
      </w:r>
      <w:r w:rsidRPr="004623AB">
        <w:rPr>
          <w:rStyle w:val="mo"/>
          <w:rFonts w:ascii="Arial" w:hAnsi="Arial" w:cs="Arial"/>
          <w:sz w:val="24"/>
          <w:szCs w:val="24"/>
          <w:bdr w:val="none" w:sz="0" w:space="0" w:color="auto" w:frame="1"/>
        </w:rPr>
        <w:t>)</w:t>
      </w:r>
      <w:r w:rsidRPr="004623AB">
        <w:rPr>
          <w:rStyle w:val="mjxassistivemathml"/>
          <w:rFonts w:ascii="Arial" w:hAnsi="Arial" w:cs="Arial"/>
          <w:sz w:val="24"/>
          <w:szCs w:val="24"/>
          <w:bdr w:val="none" w:sz="0" w:space="0" w:color="auto" w:frame="1"/>
        </w:rPr>
        <w:t>(R2,G2,B2)</w:t>
      </w:r>
      <w:r w:rsidRPr="004623AB">
        <w:rPr>
          <w:rFonts w:ascii="Arial" w:hAnsi="Arial" w:cs="Arial"/>
          <w:sz w:val="24"/>
          <w:szCs w:val="24"/>
        </w:rPr>
        <w:t>. Entonces, en el espacio vectorial, la distancia </w:t>
      </w:r>
      <w:proofErr w:type="gramStart"/>
      <w:r w:rsidRPr="004623AB">
        <w:rPr>
          <w:rStyle w:val="mi"/>
          <w:rFonts w:ascii="Arial" w:hAnsi="Arial" w:cs="Arial"/>
          <w:sz w:val="24"/>
          <w:szCs w:val="24"/>
          <w:bdr w:val="none" w:sz="0" w:space="0" w:color="auto" w:frame="1"/>
        </w:rPr>
        <w:t>D</w:t>
      </w:r>
      <w:r w:rsidRPr="004623AB">
        <w:rPr>
          <w:rStyle w:val="mo"/>
          <w:rFonts w:ascii="Arial" w:hAnsi="Arial" w:cs="Arial"/>
          <w:sz w:val="24"/>
          <w:szCs w:val="24"/>
          <w:bdr w:val="none" w:sz="0" w:space="0" w:color="auto" w:frame="1"/>
        </w:rPr>
        <w:t>(</w:t>
      </w:r>
      <w:proofErr w:type="gramEnd"/>
      <w:r w:rsidRPr="004623AB">
        <w:rPr>
          <w:rStyle w:val="mi"/>
          <w:rFonts w:ascii="Arial" w:hAnsi="Arial" w:cs="Arial"/>
          <w:sz w:val="24"/>
          <w:szCs w:val="24"/>
          <w:bdr w:val="none" w:sz="0" w:space="0" w:color="auto" w:frame="1"/>
        </w:rPr>
        <w:t>C</w:t>
      </w:r>
      <w:r w:rsidRPr="004623AB">
        <w:rPr>
          <w:rStyle w:val="mn"/>
          <w:rFonts w:ascii="Arial" w:hAnsi="Arial" w:cs="Arial"/>
          <w:sz w:val="24"/>
          <w:szCs w:val="24"/>
          <w:bdr w:val="none" w:sz="0" w:space="0" w:color="auto" w:frame="1"/>
        </w:rPr>
        <w:t>1</w:t>
      </w:r>
      <w:r w:rsidRPr="004623AB">
        <w:rPr>
          <w:rStyle w:val="mo"/>
          <w:rFonts w:ascii="Arial" w:hAnsi="Arial" w:cs="Arial"/>
          <w:sz w:val="24"/>
          <w:szCs w:val="24"/>
          <w:bdr w:val="none" w:sz="0" w:space="0" w:color="auto" w:frame="1"/>
        </w:rPr>
        <w:t xml:space="preserve">, </w:t>
      </w:r>
      <w:r w:rsidRPr="004623AB">
        <w:rPr>
          <w:rStyle w:val="mi"/>
          <w:rFonts w:ascii="Arial" w:hAnsi="Arial" w:cs="Arial"/>
          <w:sz w:val="24"/>
          <w:szCs w:val="24"/>
          <w:bdr w:val="none" w:sz="0" w:space="0" w:color="auto" w:frame="1"/>
        </w:rPr>
        <w:t>C</w:t>
      </w:r>
      <w:r w:rsidRPr="004623AB">
        <w:rPr>
          <w:rStyle w:val="mn"/>
          <w:rFonts w:ascii="Arial" w:hAnsi="Arial" w:cs="Arial"/>
          <w:sz w:val="24"/>
          <w:szCs w:val="24"/>
          <w:bdr w:val="none" w:sz="0" w:space="0" w:color="auto" w:frame="1"/>
        </w:rPr>
        <w:t>2</w:t>
      </w:r>
      <w:r w:rsidRPr="004623AB">
        <w:rPr>
          <w:rStyle w:val="mo"/>
          <w:rFonts w:ascii="Arial" w:hAnsi="Arial" w:cs="Arial"/>
          <w:sz w:val="24"/>
          <w:szCs w:val="24"/>
          <w:bdr w:val="none" w:sz="0" w:space="0" w:color="auto" w:frame="1"/>
        </w:rPr>
        <w:t xml:space="preserve">) </w:t>
      </w:r>
      <w:r w:rsidRPr="004623AB">
        <w:rPr>
          <w:rStyle w:val="mjxassistivemathml"/>
          <w:rFonts w:ascii="Arial" w:hAnsi="Arial" w:cs="Arial"/>
          <w:sz w:val="24"/>
          <w:szCs w:val="24"/>
          <w:bdr w:val="none" w:sz="0" w:space="0" w:color="auto" w:frame="1"/>
        </w:rPr>
        <w:t>D(C1, C2)</w:t>
      </w:r>
      <w:r w:rsidRPr="004623AB">
        <w:rPr>
          <w:rFonts w:ascii="Arial" w:hAnsi="Arial" w:cs="Arial"/>
          <w:sz w:val="24"/>
          <w:szCs w:val="24"/>
        </w:rPr>
        <w:t> entre éstos está dada por:</w:t>
      </w:r>
    </w:p>
    <w:p w14:paraId="384CF416" w14:textId="47D24376" w:rsidR="006A719D" w:rsidRPr="004623AB" w:rsidRDefault="00460C3E" w:rsidP="004623AB">
      <w:pPr>
        <w:spacing w:line="276" w:lineRule="auto"/>
        <w:jc w:val="both"/>
        <w:rPr>
          <w:rStyle w:val="mo"/>
          <w:rFonts w:ascii="Arial" w:eastAsiaTheme="minorEastAsia" w:hAnsi="Arial" w:cs="Arial"/>
          <w:i/>
          <w:iCs/>
          <w:sz w:val="24"/>
          <w:szCs w:val="24"/>
          <w:bdr w:val="none" w:sz="0" w:space="0" w:color="auto" w:frame="1"/>
          <w:shd w:val="clear" w:color="auto" w:fill="FCFCFC"/>
        </w:rPr>
      </w:pPr>
      <m:oMathPara>
        <m:oMath>
          <m:r>
            <w:rPr>
              <w:rStyle w:val="mi"/>
              <w:rFonts w:ascii="Cambria Math" w:hAnsi="Cambria Math" w:cs="Arial"/>
              <w:sz w:val="24"/>
              <w:szCs w:val="24"/>
              <w:bdr w:val="none" w:sz="0" w:space="0" w:color="auto" w:frame="1"/>
              <w:shd w:val="clear" w:color="auto" w:fill="FCFCFC"/>
            </w:rPr>
            <w:lastRenderedPageBreak/>
            <m:t>D</m:t>
          </m:r>
          <m:r>
            <w:rPr>
              <w:rStyle w:val="mo"/>
              <w:rFonts w:ascii="Cambria Math" w:hAnsi="Cambria Math" w:cs="Arial"/>
              <w:sz w:val="24"/>
              <w:szCs w:val="24"/>
              <w:bdr w:val="none" w:sz="0" w:space="0" w:color="auto" w:frame="1"/>
              <w:shd w:val="clear" w:color="auto" w:fill="FCFCFC"/>
            </w:rPr>
            <m:t>(</m:t>
          </m:r>
          <m:r>
            <w:rPr>
              <w:rStyle w:val="mi"/>
              <w:rFonts w:ascii="Cambria Math" w:hAnsi="Cambria Math" w:cs="Arial"/>
              <w:sz w:val="24"/>
              <w:szCs w:val="24"/>
              <w:bdr w:val="none" w:sz="0" w:space="0" w:color="auto" w:frame="1"/>
              <w:shd w:val="clear" w:color="auto" w:fill="FCFCFC"/>
            </w:rPr>
            <m:t>C</m:t>
          </m:r>
          <m:r>
            <w:rPr>
              <w:rStyle w:val="mn"/>
              <w:rFonts w:ascii="Cambria Math" w:hAnsi="Cambria Math" w:cs="Arial"/>
              <w:sz w:val="24"/>
              <w:szCs w:val="24"/>
              <w:bdr w:val="none" w:sz="0" w:space="0" w:color="auto" w:frame="1"/>
              <w:shd w:val="clear" w:color="auto" w:fill="FCFCFC"/>
            </w:rPr>
            <m:t>1</m:t>
          </m:r>
          <m:r>
            <w:rPr>
              <w:rStyle w:val="mo"/>
              <w:rFonts w:ascii="Cambria Math" w:hAnsi="Cambria Math" w:cs="Arial"/>
              <w:sz w:val="24"/>
              <w:szCs w:val="24"/>
              <w:bdr w:val="none" w:sz="0" w:space="0" w:color="auto" w:frame="1"/>
              <w:shd w:val="clear" w:color="auto" w:fill="FCFCFC"/>
            </w:rPr>
            <m:t>,</m:t>
          </m:r>
          <m:r>
            <w:rPr>
              <w:rStyle w:val="mi"/>
              <w:rFonts w:ascii="Cambria Math" w:hAnsi="Cambria Math" w:cs="Arial"/>
              <w:sz w:val="24"/>
              <w:szCs w:val="24"/>
              <w:bdr w:val="none" w:sz="0" w:space="0" w:color="auto" w:frame="1"/>
              <w:shd w:val="clear" w:color="auto" w:fill="FCFCFC"/>
            </w:rPr>
            <m:t>C</m:t>
          </m:r>
          <m:r>
            <w:rPr>
              <w:rStyle w:val="mn"/>
              <w:rFonts w:ascii="Cambria Math" w:hAnsi="Cambria Math" w:cs="Arial"/>
              <w:sz w:val="24"/>
              <w:szCs w:val="24"/>
              <w:bdr w:val="none" w:sz="0" w:space="0" w:color="auto" w:frame="1"/>
              <w:shd w:val="clear" w:color="auto" w:fill="FCFCFC"/>
            </w:rPr>
            <m:t>2</m:t>
          </m:r>
          <m:r>
            <w:rPr>
              <w:rStyle w:val="mo"/>
              <w:rFonts w:ascii="Cambria Math" w:hAnsi="Cambria Math" w:cs="Arial"/>
              <w:sz w:val="24"/>
              <w:szCs w:val="24"/>
              <w:bdr w:val="none" w:sz="0" w:space="0" w:color="auto" w:frame="1"/>
              <w:shd w:val="clear" w:color="auto" w:fill="FCFCFC"/>
            </w:rPr>
            <m:t>)=</m:t>
          </m:r>
          <m:rad>
            <m:radPr>
              <m:degHide m:val="1"/>
              <m:ctrlPr>
                <w:rPr>
                  <w:rStyle w:val="mo"/>
                  <w:rFonts w:ascii="Cambria Math" w:hAnsi="Cambria Math" w:cs="Arial"/>
                  <w:i/>
                  <w:iCs/>
                  <w:sz w:val="24"/>
                  <w:szCs w:val="24"/>
                  <w:bdr w:val="none" w:sz="0" w:space="0" w:color="auto" w:frame="1"/>
                  <w:shd w:val="clear" w:color="auto" w:fill="FCFCFC"/>
                </w:rPr>
              </m:ctrlPr>
            </m:radPr>
            <m:deg/>
            <m:e>
              <m:sSup>
                <m:sSupPr>
                  <m:ctrlPr>
                    <w:rPr>
                      <w:rStyle w:val="mo"/>
                      <w:rFonts w:ascii="Cambria Math" w:hAnsi="Cambria Math" w:cs="Arial"/>
                      <w:i/>
                      <w:iCs/>
                      <w:sz w:val="24"/>
                      <w:szCs w:val="24"/>
                      <w:bdr w:val="none" w:sz="0" w:space="0" w:color="auto" w:frame="1"/>
                      <w:shd w:val="clear" w:color="auto" w:fill="FCFCFC"/>
                    </w:rPr>
                  </m:ctrlPr>
                </m:sSupPr>
                <m:e>
                  <m:d>
                    <m:dPr>
                      <m:ctrlPr>
                        <w:rPr>
                          <w:rStyle w:val="mo"/>
                          <w:rFonts w:ascii="Cambria Math" w:hAnsi="Cambria Math" w:cs="Arial"/>
                          <w:i/>
                          <w:iCs/>
                          <w:sz w:val="24"/>
                          <w:szCs w:val="24"/>
                          <w:bdr w:val="none" w:sz="0" w:space="0" w:color="auto" w:frame="1"/>
                          <w:shd w:val="clear" w:color="auto" w:fill="FCFCFC"/>
                        </w:rPr>
                      </m:ctrlPr>
                    </m:dPr>
                    <m:e>
                      <m:sSub>
                        <m:sSubPr>
                          <m:ctrlPr>
                            <w:rPr>
                              <w:rStyle w:val="mo"/>
                              <w:rFonts w:ascii="Cambria Math" w:hAnsi="Cambria Math" w:cs="Arial"/>
                              <w:i/>
                              <w:iCs/>
                              <w:sz w:val="24"/>
                              <w:szCs w:val="24"/>
                              <w:bdr w:val="none" w:sz="0" w:space="0" w:color="auto" w:frame="1"/>
                              <w:shd w:val="clear" w:color="auto" w:fill="FCFCFC"/>
                            </w:rPr>
                          </m:ctrlPr>
                        </m:sSubPr>
                        <m:e>
                          <m:r>
                            <w:rPr>
                              <w:rStyle w:val="mo"/>
                              <w:rFonts w:ascii="Cambria Math" w:hAnsi="Cambria Math" w:cs="Arial"/>
                              <w:sz w:val="24"/>
                              <w:szCs w:val="24"/>
                              <w:bdr w:val="none" w:sz="0" w:space="0" w:color="auto" w:frame="1"/>
                              <w:shd w:val="clear" w:color="auto" w:fill="FCFCFC"/>
                            </w:rPr>
                            <m:t>R</m:t>
                          </m:r>
                        </m:e>
                        <m:sub>
                          <m:r>
                            <w:rPr>
                              <w:rStyle w:val="mo"/>
                              <w:rFonts w:ascii="Cambria Math" w:hAnsi="Cambria Math" w:cs="Arial"/>
                              <w:sz w:val="24"/>
                              <w:szCs w:val="24"/>
                              <w:bdr w:val="none" w:sz="0" w:space="0" w:color="auto" w:frame="1"/>
                              <w:shd w:val="clear" w:color="auto" w:fill="FCFCFC"/>
                            </w:rPr>
                            <m:t>1</m:t>
                          </m:r>
                        </m:sub>
                      </m:sSub>
                      <m:r>
                        <w:rPr>
                          <w:rStyle w:val="mo"/>
                          <w:rFonts w:ascii="Cambria Math" w:hAnsi="Cambria Math" w:cs="Arial"/>
                          <w:sz w:val="24"/>
                          <w:szCs w:val="24"/>
                          <w:bdr w:val="none" w:sz="0" w:space="0" w:color="auto" w:frame="1"/>
                          <w:shd w:val="clear" w:color="auto" w:fill="FCFCFC"/>
                        </w:rPr>
                        <m:t>-</m:t>
                      </m:r>
                      <m:sSub>
                        <m:sSubPr>
                          <m:ctrlPr>
                            <w:rPr>
                              <w:rStyle w:val="mo"/>
                              <w:rFonts w:ascii="Cambria Math" w:hAnsi="Cambria Math" w:cs="Arial"/>
                              <w:i/>
                              <w:iCs/>
                              <w:sz w:val="24"/>
                              <w:szCs w:val="24"/>
                              <w:bdr w:val="none" w:sz="0" w:space="0" w:color="auto" w:frame="1"/>
                              <w:shd w:val="clear" w:color="auto" w:fill="FCFCFC"/>
                            </w:rPr>
                          </m:ctrlPr>
                        </m:sSubPr>
                        <m:e>
                          <m:r>
                            <w:rPr>
                              <w:rStyle w:val="mo"/>
                              <w:rFonts w:ascii="Cambria Math" w:hAnsi="Cambria Math" w:cs="Arial"/>
                              <w:sz w:val="24"/>
                              <w:szCs w:val="24"/>
                              <w:bdr w:val="none" w:sz="0" w:space="0" w:color="auto" w:frame="1"/>
                              <w:shd w:val="clear" w:color="auto" w:fill="FCFCFC"/>
                            </w:rPr>
                            <m:t>R</m:t>
                          </m:r>
                        </m:e>
                        <m:sub>
                          <m:r>
                            <w:rPr>
                              <w:rStyle w:val="mo"/>
                              <w:rFonts w:ascii="Cambria Math" w:hAnsi="Cambria Math" w:cs="Arial"/>
                              <w:sz w:val="24"/>
                              <w:szCs w:val="24"/>
                              <w:bdr w:val="none" w:sz="0" w:space="0" w:color="auto" w:frame="1"/>
                              <w:shd w:val="clear" w:color="auto" w:fill="FCFCFC"/>
                            </w:rPr>
                            <m:t>2</m:t>
                          </m:r>
                        </m:sub>
                      </m:sSub>
                    </m:e>
                  </m:d>
                </m:e>
                <m:sup>
                  <m:r>
                    <w:rPr>
                      <w:rStyle w:val="mo"/>
                      <w:rFonts w:ascii="Cambria Math" w:hAnsi="Cambria Math" w:cs="Arial"/>
                      <w:sz w:val="24"/>
                      <w:szCs w:val="24"/>
                      <w:bdr w:val="none" w:sz="0" w:space="0" w:color="auto" w:frame="1"/>
                      <w:shd w:val="clear" w:color="auto" w:fill="FCFCFC"/>
                    </w:rPr>
                    <m:t>2</m:t>
                  </m:r>
                </m:sup>
              </m:sSup>
              <m:r>
                <w:rPr>
                  <w:rStyle w:val="mo"/>
                  <w:rFonts w:ascii="Cambria Math" w:hAnsi="Cambria Math" w:cs="Arial"/>
                  <w:sz w:val="24"/>
                  <w:szCs w:val="24"/>
                  <w:bdr w:val="none" w:sz="0" w:space="0" w:color="auto" w:frame="1"/>
                  <w:shd w:val="clear" w:color="auto" w:fill="FCFCFC"/>
                </w:rPr>
                <m:t>+</m:t>
              </m:r>
              <m:sSup>
                <m:sSupPr>
                  <m:ctrlPr>
                    <w:rPr>
                      <w:rStyle w:val="mo"/>
                      <w:rFonts w:ascii="Cambria Math" w:hAnsi="Cambria Math" w:cs="Arial"/>
                      <w:i/>
                      <w:iCs/>
                      <w:sz w:val="24"/>
                      <w:szCs w:val="24"/>
                      <w:bdr w:val="none" w:sz="0" w:space="0" w:color="auto" w:frame="1"/>
                      <w:shd w:val="clear" w:color="auto" w:fill="FCFCFC"/>
                    </w:rPr>
                  </m:ctrlPr>
                </m:sSupPr>
                <m:e>
                  <m:d>
                    <m:dPr>
                      <m:ctrlPr>
                        <w:rPr>
                          <w:rStyle w:val="mo"/>
                          <w:rFonts w:ascii="Cambria Math" w:hAnsi="Cambria Math" w:cs="Arial"/>
                          <w:i/>
                          <w:iCs/>
                          <w:sz w:val="24"/>
                          <w:szCs w:val="24"/>
                          <w:bdr w:val="none" w:sz="0" w:space="0" w:color="auto" w:frame="1"/>
                          <w:shd w:val="clear" w:color="auto" w:fill="FCFCFC"/>
                        </w:rPr>
                      </m:ctrlPr>
                    </m:dPr>
                    <m:e>
                      <m:sSub>
                        <m:sSubPr>
                          <m:ctrlPr>
                            <w:rPr>
                              <w:rStyle w:val="mo"/>
                              <w:rFonts w:ascii="Cambria Math" w:hAnsi="Cambria Math" w:cs="Arial"/>
                              <w:i/>
                              <w:iCs/>
                              <w:sz w:val="24"/>
                              <w:szCs w:val="24"/>
                              <w:bdr w:val="none" w:sz="0" w:space="0" w:color="auto" w:frame="1"/>
                              <w:shd w:val="clear" w:color="auto" w:fill="FCFCFC"/>
                            </w:rPr>
                          </m:ctrlPr>
                        </m:sSubPr>
                        <m:e>
                          <m:r>
                            <w:rPr>
                              <w:rStyle w:val="mo"/>
                              <w:rFonts w:ascii="Cambria Math" w:hAnsi="Cambria Math" w:cs="Arial"/>
                              <w:sz w:val="24"/>
                              <w:szCs w:val="24"/>
                              <w:bdr w:val="none" w:sz="0" w:space="0" w:color="auto" w:frame="1"/>
                              <w:shd w:val="clear" w:color="auto" w:fill="FCFCFC"/>
                            </w:rPr>
                            <m:t>G</m:t>
                          </m:r>
                        </m:e>
                        <m:sub>
                          <m:r>
                            <w:rPr>
                              <w:rStyle w:val="mo"/>
                              <w:rFonts w:ascii="Cambria Math" w:hAnsi="Cambria Math" w:cs="Arial"/>
                              <w:sz w:val="24"/>
                              <w:szCs w:val="24"/>
                              <w:bdr w:val="none" w:sz="0" w:space="0" w:color="auto" w:frame="1"/>
                              <w:shd w:val="clear" w:color="auto" w:fill="FCFCFC"/>
                            </w:rPr>
                            <m:t>1</m:t>
                          </m:r>
                        </m:sub>
                      </m:sSub>
                      <m:r>
                        <w:rPr>
                          <w:rStyle w:val="mo"/>
                          <w:rFonts w:ascii="Cambria Math" w:hAnsi="Cambria Math" w:cs="Arial"/>
                          <w:sz w:val="24"/>
                          <w:szCs w:val="24"/>
                          <w:bdr w:val="none" w:sz="0" w:space="0" w:color="auto" w:frame="1"/>
                          <w:shd w:val="clear" w:color="auto" w:fill="FCFCFC"/>
                        </w:rPr>
                        <m:t>-</m:t>
                      </m:r>
                      <m:sSub>
                        <m:sSubPr>
                          <m:ctrlPr>
                            <w:rPr>
                              <w:rStyle w:val="mo"/>
                              <w:rFonts w:ascii="Cambria Math" w:hAnsi="Cambria Math" w:cs="Arial"/>
                              <w:i/>
                              <w:iCs/>
                              <w:sz w:val="24"/>
                              <w:szCs w:val="24"/>
                              <w:bdr w:val="none" w:sz="0" w:space="0" w:color="auto" w:frame="1"/>
                              <w:shd w:val="clear" w:color="auto" w:fill="FCFCFC"/>
                            </w:rPr>
                          </m:ctrlPr>
                        </m:sSubPr>
                        <m:e>
                          <m:r>
                            <w:rPr>
                              <w:rStyle w:val="mo"/>
                              <w:rFonts w:ascii="Cambria Math" w:hAnsi="Cambria Math" w:cs="Arial"/>
                              <w:sz w:val="24"/>
                              <w:szCs w:val="24"/>
                              <w:bdr w:val="none" w:sz="0" w:space="0" w:color="auto" w:frame="1"/>
                              <w:shd w:val="clear" w:color="auto" w:fill="FCFCFC"/>
                            </w:rPr>
                            <m:t>G</m:t>
                          </m:r>
                        </m:e>
                        <m:sub>
                          <m:r>
                            <w:rPr>
                              <w:rStyle w:val="mo"/>
                              <w:rFonts w:ascii="Cambria Math" w:hAnsi="Cambria Math" w:cs="Arial"/>
                              <w:sz w:val="24"/>
                              <w:szCs w:val="24"/>
                              <w:bdr w:val="none" w:sz="0" w:space="0" w:color="auto" w:frame="1"/>
                              <w:shd w:val="clear" w:color="auto" w:fill="FCFCFC"/>
                            </w:rPr>
                            <m:t>2</m:t>
                          </m:r>
                        </m:sub>
                      </m:sSub>
                    </m:e>
                  </m:d>
                </m:e>
                <m:sup>
                  <m:r>
                    <w:rPr>
                      <w:rStyle w:val="mo"/>
                      <w:rFonts w:ascii="Cambria Math" w:hAnsi="Cambria Math" w:cs="Arial"/>
                      <w:sz w:val="24"/>
                      <w:szCs w:val="24"/>
                      <w:bdr w:val="none" w:sz="0" w:space="0" w:color="auto" w:frame="1"/>
                      <w:shd w:val="clear" w:color="auto" w:fill="FCFCFC"/>
                    </w:rPr>
                    <m:t>2</m:t>
                  </m:r>
                </m:sup>
              </m:sSup>
              <m:r>
                <w:rPr>
                  <w:rStyle w:val="mo"/>
                  <w:rFonts w:ascii="Cambria Math" w:hAnsi="Cambria Math" w:cs="Arial"/>
                  <w:sz w:val="24"/>
                  <w:szCs w:val="24"/>
                  <w:bdr w:val="none" w:sz="0" w:space="0" w:color="auto" w:frame="1"/>
                  <w:shd w:val="clear" w:color="auto" w:fill="FCFCFC"/>
                </w:rPr>
                <m:t>+</m:t>
              </m:r>
              <m:sSup>
                <m:sSupPr>
                  <m:ctrlPr>
                    <w:rPr>
                      <w:rStyle w:val="mo"/>
                      <w:rFonts w:ascii="Cambria Math" w:hAnsi="Cambria Math" w:cs="Arial"/>
                      <w:i/>
                      <w:iCs/>
                      <w:sz w:val="24"/>
                      <w:szCs w:val="24"/>
                      <w:bdr w:val="none" w:sz="0" w:space="0" w:color="auto" w:frame="1"/>
                      <w:shd w:val="clear" w:color="auto" w:fill="FCFCFC"/>
                    </w:rPr>
                  </m:ctrlPr>
                </m:sSupPr>
                <m:e>
                  <m:d>
                    <m:dPr>
                      <m:ctrlPr>
                        <w:rPr>
                          <w:rStyle w:val="mo"/>
                          <w:rFonts w:ascii="Cambria Math" w:hAnsi="Cambria Math" w:cs="Arial"/>
                          <w:i/>
                          <w:iCs/>
                          <w:sz w:val="24"/>
                          <w:szCs w:val="24"/>
                          <w:bdr w:val="none" w:sz="0" w:space="0" w:color="auto" w:frame="1"/>
                          <w:shd w:val="clear" w:color="auto" w:fill="FCFCFC"/>
                        </w:rPr>
                      </m:ctrlPr>
                    </m:dPr>
                    <m:e>
                      <m:sSub>
                        <m:sSubPr>
                          <m:ctrlPr>
                            <w:rPr>
                              <w:rStyle w:val="mo"/>
                              <w:rFonts w:ascii="Cambria Math" w:hAnsi="Cambria Math" w:cs="Arial"/>
                              <w:i/>
                              <w:iCs/>
                              <w:sz w:val="24"/>
                              <w:szCs w:val="24"/>
                              <w:bdr w:val="none" w:sz="0" w:space="0" w:color="auto" w:frame="1"/>
                              <w:shd w:val="clear" w:color="auto" w:fill="FCFCFC"/>
                            </w:rPr>
                          </m:ctrlPr>
                        </m:sSubPr>
                        <m:e>
                          <m:r>
                            <w:rPr>
                              <w:rStyle w:val="mo"/>
                              <w:rFonts w:ascii="Cambria Math" w:hAnsi="Cambria Math" w:cs="Arial"/>
                              <w:sz w:val="24"/>
                              <w:szCs w:val="24"/>
                              <w:bdr w:val="none" w:sz="0" w:space="0" w:color="auto" w:frame="1"/>
                              <w:shd w:val="clear" w:color="auto" w:fill="FCFCFC"/>
                            </w:rPr>
                            <m:t>B</m:t>
                          </m:r>
                        </m:e>
                        <m:sub>
                          <m:r>
                            <w:rPr>
                              <w:rStyle w:val="mo"/>
                              <w:rFonts w:ascii="Cambria Math" w:hAnsi="Cambria Math" w:cs="Arial"/>
                              <w:sz w:val="24"/>
                              <w:szCs w:val="24"/>
                              <w:bdr w:val="none" w:sz="0" w:space="0" w:color="auto" w:frame="1"/>
                              <w:shd w:val="clear" w:color="auto" w:fill="FCFCFC"/>
                            </w:rPr>
                            <m:t>1</m:t>
                          </m:r>
                        </m:sub>
                      </m:sSub>
                      <m:r>
                        <w:rPr>
                          <w:rStyle w:val="mo"/>
                          <w:rFonts w:ascii="Cambria Math" w:hAnsi="Cambria Math" w:cs="Arial"/>
                          <w:sz w:val="24"/>
                          <w:szCs w:val="24"/>
                          <w:bdr w:val="none" w:sz="0" w:space="0" w:color="auto" w:frame="1"/>
                          <w:shd w:val="clear" w:color="auto" w:fill="FCFCFC"/>
                        </w:rPr>
                        <m:t>-</m:t>
                      </m:r>
                      <m:sSub>
                        <m:sSubPr>
                          <m:ctrlPr>
                            <w:rPr>
                              <w:rStyle w:val="mo"/>
                              <w:rFonts w:ascii="Cambria Math" w:hAnsi="Cambria Math" w:cs="Arial"/>
                              <w:i/>
                              <w:iCs/>
                              <w:sz w:val="24"/>
                              <w:szCs w:val="24"/>
                              <w:bdr w:val="none" w:sz="0" w:space="0" w:color="auto" w:frame="1"/>
                              <w:shd w:val="clear" w:color="auto" w:fill="FCFCFC"/>
                            </w:rPr>
                          </m:ctrlPr>
                        </m:sSubPr>
                        <m:e>
                          <m:r>
                            <w:rPr>
                              <w:rStyle w:val="mo"/>
                              <w:rFonts w:ascii="Cambria Math" w:hAnsi="Cambria Math" w:cs="Arial"/>
                              <w:sz w:val="24"/>
                              <w:szCs w:val="24"/>
                              <w:bdr w:val="none" w:sz="0" w:space="0" w:color="auto" w:frame="1"/>
                              <w:shd w:val="clear" w:color="auto" w:fill="FCFCFC"/>
                            </w:rPr>
                            <m:t>B</m:t>
                          </m:r>
                        </m:e>
                        <m:sub>
                          <m:r>
                            <w:rPr>
                              <w:rStyle w:val="mo"/>
                              <w:rFonts w:ascii="Cambria Math" w:hAnsi="Cambria Math" w:cs="Arial"/>
                              <w:sz w:val="24"/>
                              <w:szCs w:val="24"/>
                              <w:bdr w:val="none" w:sz="0" w:space="0" w:color="auto" w:frame="1"/>
                              <w:shd w:val="clear" w:color="auto" w:fill="FCFCFC"/>
                            </w:rPr>
                            <m:t>2</m:t>
                          </m:r>
                        </m:sub>
                      </m:sSub>
                    </m:e>
                  </m:d>
                </m:e>
                <m:sup>
                  <m:r>
                    <w:rPr>
                      <w:rStyle w:val="mo"/>
                      <w:rFonts w:ascii="Cambria Math" w:hAnsi="Cambria Math" w:cs="Arial"/>
                      <w:sz w:val="24"/>
                      <w:szCs w:val="24"/>
                      <w:bdr w:val="none" w:sz="0" w:space="0" w:color="auto" w:frame="1"/>
                      <w:shd w:val="clear" w:color="auto" w:fill="FCFCFC"/>
                    </w:rPr>
                    <m:t>2</m:t>
                  </m:r>
                </m:sup>
              </m:sSup>
            </m:e>
          </m:rad>
        </m:oMath>
      </m:oMathPara>
    </w:p>
    <w:p w14:paraId="6872E5C6" w14:textId="77777777" w:rsidR="002E672F" w:rsidRPr="004623AB" w:rsidRDefault="002E672F" w:rsidP="004623AB">
      <w:pPr>
        <w:spacing w:line="276" w:lineRule="auto"/>
        <w:jc w:val="both"/>
        <w:rPr>
          <w:rFonts w:ascii="Arial" w:eastAsiaTheme="minorEastAsia" w:hAnsi="Arial" w:cs="Arial"/>
          <w:i/>
          <w:iCs/>
          <w:sz w:val="24"/>
          <w:szCs w:val="24"/>
          <w:bdr w:val="none" w:sz="0" w:space="0" w:color="auto" w:frame="1"/>
          <w:shd w:val="clear" w:color="auto" w:fill="FCFCFC"/>
        </w:rPr>
      </w:pPr>
    </w:p>
    <w:p w14:paraId="72CB279E" w14:textId="1AE5C9F4" w:rsidR="006A719D" w:rsidRPr="004623AB" w:rsidRDefault="006A719D" w:rsidP="004623AB">
      <w:pPr>
        <w:spacing w:line="276" w:lineRule="auto"/>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4623AB">
        <w:rPr>
          <w:rStyle w:val="mo"/>
          <w:rFonts w:ascii="Arial" w:hAnsi="Arial" w:cs="Arial"/>
          <w:sz w:val="24"/>
          <w:szCs w:val="24"/>
          <w:bdr w:val="none" w:sz="0" w:space="0" w:color="auto" w:frame="1"/>
        </w:rPr>
        <w:t>(</w:t>
      </w:r>
      <w:r w:rsidRPr="004623AB">
        <w:rPr>
          <w:rStyle w:val="mn"/>
          <w:rFonts w:ascii="Arial" w:hAnsi="Arial" w:cs="Arial"/>
          <w:sz w:val="24"/>
          <w:szCs w:val="24"/>
          <w:bdr w:val="none" w:sz="0" w:space="0" w:color="auto" w:frame="1"/>
        </w:rPr>
        <w:t>1</w:t>
      </w:r>
      <w:r w:rsidRPr="004623AB">
        <w:rPr>
          <w:rStyle w:val="mo"/>
          <w:rFonts w:ascii="Arial" w:hAnsi="Arial" w:cs="Arial"/>
          <w:sz w:val="24"/>
          <w:szCs w:val="24"/>
          <w:bdr w:val="none" w:sz="0" w:space="0" w:color="auto" w:frame="1"/>
        </w:rPr>
        <w:t>,</w:t>
      </w:r>
      <w:r w:rsidRPr="004623AB">
        <w:rPr>
          <w:rStyle w:val="mn"/>
          <w:rFonts w:ascii="Arial" w:hAnsi="Arial" w:cs="Arial"/>
          <w:sz w:val="24"/>
          <w:szCs w:val="24"/>
          <w:bdr w:val="none" w:sz="0" w:space="0" w:color="auto" w:frame="1"/>
        </w:rPr>
        <w:t>1</w:t>
      </w:r>
      <w:r w:rsidRPr="004623AB">
        <w:rPr>
          <w:rStyle w:val="mo"/>
          <w:rFonts w:ascii="Arial" w:hAnsi="Arial" w:cs="Arial"/>
          <w:sz w:val="24"/>
          <w:szCs w:val="24"/>
          <w:bdr w:val="none" w:sz="0" w:space="0" w:color="auto" w:frame="1"/>
        </w:rPr>
        <w:t>,</w:t>
      </w:r>
      <w:r w:rsidRPr="004623AB">
        <w:rPr>
          <w:rStyle w:val="mn"/>
          <w:rFonts w:ascii="Arial" w:hAnsi="Arial" w:cs="Arial"/>
          <w:sz w:val="24"/>
          <w:szCs w:val="24"/>
          <w:bdr w:val="none" w:sz="0" w:space="0" w:color="auto" w:frame="1"/>
        </w:rPr>
        <w:t>1</w:t>
      </w:r>
      <w:r w:rsidRPr="004623AB">
        <w:rPr>
          <w:rStyle w:val="mo"/>
          <w:rFonts w:ascii="Arial" w:hAnsi="Arial" w:cs="Arial"/>
          <w:sz w:val="24"/>
          <w:szCs w:val="24"/>
          <w:bdr w:val="none" w:sz="0" w:space="0" w:color="auto" w:frame="1"/>
        </w:rPr>
        <w:t xml:space="preserve">) </w:t>
      </w:r>
      <w:r w:rsidRPr="004623AB">
        <w:rPr>
          <w:rStyle w:val="mjxassistivemathml"/>
          <w:rFonts w:ascii="Arial" w:hAnsi="Arial" w:cs="Arial"/>
          <w:sz w:val="24"/>
          <w:szCs w:val="24"/>
          <w:bdr w:val="none" w:sz="0" w:space="0" w:color="auto" w:frame="1"/>
        </w:rPr>
        <w:t>(1,1,1)</w:t>
      </w:r>
      <w:r w:rsidRPr="004623AB">
        <w:rPr>
          <w:rFonts w:ascii="Arial" w:hAnsi="Arial" w:cs="Arial"/>
          <w:sz w:val="24"/>
          <w:szCs w:val="24"/>
        </w:rPr>
        <w:t xml:space="preserve"> representan las diferentes tonalidades de gris. Por tanto, existe la equivalencia de que para cualquier </w:t>
      </w:r>
      <w:r w:rsidRPr="004623AB">
        <w:rPr>
          <w:rStyle w:val="nfasis"/>
          <w:rFonts w:ascii="Arial" w:hAnsi="Arial" w:cs="Arial"/>
          <w:sz w:val="24"/>
          <w:szCs w:val="24"/>
        </w:rPr>
        <w:t>pixel</w:t>
      </w:r>
      <w:r w:rsidRPr="004623AB">
        <w:rPr>
          <w:rFonts w:ascii="Arial" w:hAnsi="Arial" w:cs="Arial"/>
          <w:sz w:val="24"/>
          <w:szCs w:val="24"/>
        </w:rPr>
        <w:t> de tipo RGB </w:t>
      </w:r>
      <w:r w:rsidRPr="004623AB">
        <w:rPr>
          <w:rStyle w:val="mo"/>
          <w:rFonts w:ascii="Arial" w:hAnsi="Arial" w:cs="Arial"/>
          <w:sz w:val="24"/>
          <w:szCs w:val="24"/>
          <w:bdr w:val="none" w:sz="0" w:space="0" w:color="auto" w:frame="1"/>
        </w:rPr>
        <w:t>(</w:t>
      </w:r>
      <w:proofErr w:type="gramStart"/>
      <w:r w:rsidRPr="004623AB">
        <w:rPr>
          <w:rStyle w:val="mi"/>
          <w:rFonts w:ascii="Arial" w:hAnsi="Arial" w:cs="Arial"/>
          <w:sz w:val="24"/>
          <w:szCs w:val="24"/>
          <w:bdr w:val="none" w:sz="0" w:space="0" w:color="auto" w:frame="1"/>
        </w:rPr>
        <w:t>R</w:t>
      </w:r>
      <w:r w:rsidRPr="004623AB">
        <w:rPr>
          <w:rStyle w:val="mo"/>
          <w:rFonts w:ascii="Arial" w:hAnsi="Arial" w:cs="Arial"/>
          <w:sz w:val="24"/>
          <w:szCs w:val="24"/>
          <w:bdr w:val="none" w:sz="0" w:space="0" w:color="auto" w:frame="1"/>
        </w:rPr>
        <w:t>,</w:t>
      </w:r>
      <w:r w:rsidRPr="004623AB">
        <w:rPr>
          <w:rStyle w:val="mi"/>
          <w:rFonts w:ascii="Arial" w:hAnsi="Arial" w:cs="Arial"/>
          <w:sz w:val="24"/>
          <w:szCs w:val="24"/>
          <w:bdr w:val="none" w:sz="0" w:space="0" w:color="auto" w:frame="1"/>
        </w:rPr>
        <w:t>G</w:t>
      </w:r>
      <w:proofErr w:type="gramEnd"/>
      <w:r w:rsidRPr="004623AB">
        <w:rPr>
          <w:rStyle w:val="mo"/>
          <w:rFonts w:ascii="Arial" w:hAnsi="Arial" w:cs="Arial"/>
          <w:sz w:val="24"/>
          <w:szCs w:val="24"/>
          <w:bdr w:val="none" w:sz="0" w:space="0" w:color="auto" w:frame="1"/>
        </w:rPr>
        <w:t>,</w:t>
      </w:r>
      <w:r w:rsidRPr="004623AB">
        <w:rPr>
          <w:rStyle w:val="mi"/>
          <w:rFonts w:ascii="Arial" w:hAnsi="Arial" w:cs="Arial"/>
          <w:sz w:val="24"/>
          <w:szCs w:val="24"/>
          <w:bdr w:val="none" w:sz="0" w:space="0" w:color="auto" w:frame="1"/>
        </w:rPr>
        <w:t>B</w:t>
      </w:r>
      <w:r w:rsidRPr="004623AB">
        <w:rPr>
          <w:rStyle w:val="mo"/>
          <w:rFonts w:ascii="Arial" w:hAnsi="Arial" w:cs="Arial"/>
          <w:sz w:val="24"/>
          <w:szCs w:val="24"/>
          <w:bdr w:val="none" w:sz="0" w:space="0" w:color="auto" w:frame="1"/>
        </w:rPr>
        <w:t>)</w:t>
      </w:r>
      <w:r w:rsidRPr="004623AB">
        <w:rPr>
          <w:rStyle w:val="mjxassistivemathml"/>
          <w:rFonts w:ascii="Arial" w:hAnsi="Arial" w:cs="Arial"/>
          <w:sz w:val="24"/>
          <w:szCs w:val="24"/>
          <w:bdr w:val="none" w:sz="0" w:space="0" w:color="auto" w:frame="1"/>
        </w:rPr>
        <w:t>(R,G,B)</w:t>
      </w:r>
      <w:r w:rsidRPr="004623AB">
        <w:rPr>
          <w:rFonts w:ascii="Arial" w:hAnsi="Arial" w:cs="Arial"/>
          <w:sz w:val="24"/>
          <w:szCs w:val="24"/>
        </w:rPr>
        <w:t> si se lo proyecta sobre </w:t>
      </w:r>
      <w:r w:rsidRPr="004623AB">
        <w:rPr>
          <w:rStyle w:val="mo"/>
          <w:rFonts w:ascii="Arial" w:hAnsi="Arial" w:cs="Arial"/>
          <w:sz w:val="24"/>
          <w:szCs w:val="24"/>
          <w:bdr w:val="none" w:sz="0" w:space="0" w:color="auto" w:frame="1"/>
        </w:rPr>
        <w:t>(</w:t>
      </w:r>
      <w:r w:rsidRPr="004623AB">
        <w:rPr>
          <w:rStyle w:val="mn"/>
          <w:rFonts w:ascii="Arial" w:hAnsi="Arial" w:cs="Arial"/>
          <w:sz w:val="24"/>
          <w:szCs w:val="24"/>
          <w:bdr w:val="none" w:sz="0" w:space="0" w:color="auto" w:frame="1"/>
        </w:rPr>
        <w:t>1</w:t>
      </w:r>
      <w:r w:rsidRPr="004623AB">
        <w:rPr>
          <w:rStyle w:val="mo"/>
          <w:rFonts w:ascii="Arial" w:hAnsi="Arial" w:cs="Arial"/>
          <w:sz w:val="24"/>
          <w:szCs w:val="24"/>
          <w:bdr w:val="none" w:sz="0" w:space="0" w:color="auto" w:frame="1"/>
        </w:rPr>
        <w:t>,</w:t>
      </w:r>
      <w:r w:rsidRPr="004623AB">
        <w:rPr>
          <w:rStyle w:val="mn"/>
          <w:rFonts w:ascii="Arial" w:hAnsi="Arial" w:cs="Arial"/>
          <w:sz w:val="24"/>
          <w:szCs w:val="24"/>
          <w:bdr w:val="none" w:sz="0" w:space="0" w:color="auto" w:frame="1"/>
        </w:rPr>
        <w:t>1</w:t>
      </w:r>
      <w:r w:rsidRPr="004623AB">
        <w:rPr>
          <w:rStyle w:val="mo"/>
          <w:rFonts w:ascii="Arial" w:hAnsi="Arial" w:cs="Arial"/>
          <w:sz w:val="24"/>
          <w:szCs w:val="24"/>
          <w:bdr w:val="none" w:sz="0" w:space="0" w:color="auto" w:frame="1"/>
        </w:rPr>
        <w:t>,</w:t>
      </w:r>
      <w:r w:rsidRPr="004623AB">
        <w:rPr>
          <w:rStyle w:val="mn"/>
          <w:rFonts w:ascii="Arial" w:hAnsi="Arial" w:cs="Arial"/>
          <w:sz w:val="24"/>
          <w:szCs w:val="24"/>
          <w:bdr w:val="none" w:sz="0" w:space="0" w:color="auto" w:frame="1"/>
        </w:rPr>
        <w:t>1</w:t>
      </w:r>
      <w:r w:rsidRPr="004623AB">
        <w:rPr>
          <w:rStyle w:val="mo"/>
          <w:rFonts w:ascii="Arial" w:hAnsi="Arial" w:cs="Arial"/>
          <w:sz w:val="24"/>
          <w:szCs w:val="24"/>
          <w:bdr w:val="none" w:sz="0" w:space="0" w:color="auto" w:frame="1"/>
        </w:rPr>
        <w:t>)</w:t>
      </w:r>
      <w:r w:rsidRPr="004623AB">
        <w:rPr>
          <w:rStyle w:val="mjxassistivemathml"/>
          <w:rFonts w:ascii="Arial" w:hAnsi="Arial" w:cs="Arial"/>
          <w:sz w:val="24"/>
          <w:szCs w:val="24"/>
          <w:bdr w:val="none" w:sz="0" w:space="0" w:color="auto" w:frame="1"/>
        </w:rPr>
        <w:t>(1,1,1)</w:t>
      </w:r>
      <w:r w:rsidRPr="004623AB">
        <w:rPr>
          <w:rFonts w:ascii="Arial" w:hAnsi="Arial" w:cs="Arial"/>
          <w:sz w:val="24"/>
          <w:szCs w:val="24"/>
        </w:rPr>
        <w:t> se obtiene la contribución de cada tonalidad de gris.</w:t>
      </w:r>
      <w:r w:rsidR="002E672F" w:rsidRPr="004623AB">
        <w:rPr>
          <w:rFonts w:ascii="Arial" w:hAnsi="Arial" w:cs="Arial"/>
          <w:sz w:val="24"/>
          <w:szCs w:val="24"/>
        </w:rPr>
        <w:t xml:space="preserve"> </w:t>
      </w:r>
    </w:p>
    <w:p w14:paraId="3FE65ADD" w14:textId="77777777" w:rsidR="00113FD6" w:rsidRPr="004623AB" w:rsidRDefault="00113FD6" w:rsidP="004623AB">
      <w:pPr>
        <w:spacing w:line="276" w:lineRule="auto"/>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03389539" w14:textId="3602B4D6" w:rsidR="00113FD6" w:rsidRPr="004623AB" w:rsidRDefault="00113FD6" w:rsidP="004623AB">
      <w:pPr>
        <w:spacing w:line="276" w:lineRule="auto"/>
        <w:jc w:val="both"/>
        <w:rPr>
          <w:rFonts w:ascii="Arial" w:hAnsi="Arial" w:cs="Arial"/>
          <w:sz w:val="24"/>
          <w:szCs w:val="24"/>
        </w:rPr>
      </w:pPr>
      <w:r w:rsidRPr="004623AB">
        <w:rPr>
          <w:rFonts w:ascii="Arial" w:hAnsi="Arial" w:cs="Arial"/>
          <w:sz w:val="24"/>
          <w:szCs w:val="24"/>
        </w:rPr>
        <w:t>Luz visible por el ojo humano</w:t>
      </w:r>
    </w:p>
    <w:p w14:paraId="71B3FBFD" w14:textId="20E04C10" w:rsidR="00FB645B" w:rsidRPr="004623AB" w:rsidRDefault="00113FD6" w:rsidP="004623AB">
      <w:pPr>
        <w:spacing w:line="276" w:lineRule="auto"/>
        <w:jc w:val="both"/>
        <w:rPr>
          <w:rFonts w:ascii="Arial" w:hAnsi="Arial" w:cs="Arial"/>
          <w:sz w:val="24"/>
          <w:szCs w:val="24"/>
        </w:rPr>
      </w:pPr>
      <w:r w:rsidRPr="004623AB">
        <w:rPr>
          <w:rFonts w:ascii="Arial" w:hAnsi="Arial" w:cs="Arial"/>
          <w:noProof/>
          <w:sz w:val="24"/>
          <w:szCs w:val="24"/>
          <w:lang w:val="es-ES" w:eastAsia="es-ES"/>
        </w:rPr>
        <w:drawing>
          <wp:inline distT="0" distB="0" distL="0" distR="0" wp14:anchorId="3A1C6887" wp14:editId="6EE2D2C4">
            <wp:extent cx="5608320" cy="17297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57D2BEE1" w14:textId="39B231FE" w:rsidR="00113FD6" w:rsidRPr="004623AB" w:rsidRDefault="00113FD6" w:rsidP="004623AB">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457534822"/>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Pr="004623AB">
            <w:rPr>
              <w:rFonts w:ascii="Arial" w:hAnsi="Arial" w:cs="Arial"/>
              <w:noProof/>
              <w:sz w:val="24"/>
              <w:szCs w:val="24"/>
            </w:rPr>
            <w:t>(Veratti, 2015)</w:t>
          </w:r>
          <w:r w:rsidRPr="004623AB">
            <w:rPr>
              <w:rFonts w:ascii="Arial" w:hAnsi="Arial" w:cs="Arial"/>
              <w:sz w:val="24"/>
              <w:szCs w:val="24"/>
            </w:rPr>
            <w:fldChar w:fldCharType="end"/>
          </w:r>
        </w:sdtContent>
      </w:sdt>
      <w:bookmarkStart w:id="0" w:name="_GoBack"/>
      <w:bookmarkEnd w:id="0"/>
    </w:p>
    <w:p w14:paraId="7282FD27" w14:textId="77777777" w:rsidR="00113FD6" w:rsidRPr="004623AB" w:rsidRDefault="00113FD6" w:rsidP="004623AB">
      <w:pPr>
        <w:spacing w:line="276" w:lineRule="auto"/>
        <w:jc w:val="both"/>
        <w:rPr>
          <w:rFonts w:ascii="Arial" w:hAnsi="Arial" w:cs="Arial"/>
          <w:sz w:val="24"/>
          <w:szCs w:val="24"/>
        </w:rPr>
      </w:pPr>
    </w:p>
    <w:p w14:paraId="0DCA7879" w14:textId="7575C7D6" w:rsidR="00340B84" w:rsidRPr="004623AB" w:rsidRDefault="00FB645B" w:rsidP="004623AB">
      <w:pPr>
        <w:spacing w:line="276" w:lineRule="auto"/>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Pr="004623AB">
            <w:rPr>
              <w:rFonts w:ascii="Arial" w:hAnsi="Arial" w:cs="Arial"/>
              <w:noProof/>
              <w:sz w:val="24"/>
              <w:szCs w:val="24"/>
            </w:rPr>
            <w:t>(Veratti, 2015)</w:t>
          </w:r>
          <w:r w:rsidRPr="004623AB">
            <w:rPr>
              <w:rFonts w:ascii="Arial" w:hAnsi="Arial" w:cs="Arial"/>
              <w:sz w:val="24"/>
              <w:szCs w:val="24"/>
            </w:rPr>
            <w:fldChar w:fldCharType="end"/>
          </w:r>
        </w:sdtContent>
      </w:sdt>
      <w:r w:rsidR="00113FD6" w:rsidRPr="004623AB">
        <w:rPr>
          <w:rFonts w:ascii="Arial" w:hAnsi="Arial" w:cs="Arial"/>
          <w:sz w:val="24"/>
          <w:szCs w:val="24"/>
        </w:rPr>
        <w:t>.</w:t>
      </w:r>
    </w:p>
    <w:p w14:paraId="42804EB5" w14:textId="5A64FFB1" w:rsidR="00113FD6" w:rsidRPr="004623AB" w:rsidRDefault="00113FD6" w:rsidP="004623AB">
      <w:pPr>
        <w:spacing w:line="276" w:lineRule="auto"/>
        <w:jc w:val="both"/>
        <w:rPr>
          <w:rFonts w:ascii="Arial" w:hAnsi="Arial" w:cs="Arial"/>
          <w:sz w:val="24"/>
          <w:szCs w:val="24"/>
        </w:rPr>
      </w:pPr>
    </w:p>
    <w:p w14:paraId="6FB2065C" w14:textId="1BAAE831" w:rsidR="00113FD6" w:rsidRPr="004623AB" w:rsidRDefault="00113FD6" w:rsidP="004623AB">
      <w:pPr>
        <w:spacing w:line="276" w:lineRule="auto"/>
        <w:jc w:val="both"/>
        <w:rPr>
          <w:rFonts w:ascii="Arial" w:hAnsi="Arial" w:cs="Arial"/>
          <w:sz w:val="24"/>
          <w:szCs w:val="24"/>
        </w:rPr>
      </w:pPr>
    </w:p>
    <w:p w14:paraId="069A6184" w14:textId="77777777" w:rsidR="00113FD6" w:rsidRPr="004623AB" w:rsidRDefault="00113FD6" w:rsidP="004623AB">
      <w:pPr>
        <w:spacing w:line="276" w:lineRule="auto"/>
        <w:jc w:val="both"/>
        <w:rPr>
          <w:rFonts w:ascii="Arial" w:hAnsi="Arial" w:cs="Arial"/>
          <w:sz w:val="24"/>
          <w:szCs w:val="24"/>
        </w:rPr>
      </w:pPr>
    </w:p>
    <w:p w14:paraId="2A41F2C8" w14:textId="4855FF7F" w:rsidR="00FB645B" w:rsidRPr="004623AB" w:rsidRDefault="00FB645B" w:rsidP="004623AB">
      <w:pPr>
        <w:spacing w:line="276" w:lineRule="auto"/>
        <w:jc w:val="both"/>
        <w:rPr>
          <w:rFonts w:ascii="Arial" w:hAnsi="Arial" w:cs="Arial"/>
          <w:sz w:val="24"/>
          <w:szCs w:val="24"/>
        </w:rPr>
      </w:pPr>
      <w:r w:rsidRPr="004623AB">
        <w:rPr>
          <w:rFonts w:ascii="Arial" w:hAnsi="Arial" w:cs="Arial"/>
          <w:sz w:val="24"/>
          <w:szCs w:val="24"/>
        </w:rPr>
        <w:t>A continuación, se muestran</w:t>
      </w:r>
      <w:r w:rsidR="00673B96" w:rsidRPr="004623AB">
        <w:rPr>
          <w:rFonts w:ascii="Arial" w:hAnsi="Arial" w:cs="Arial"/>
          <w:sz w:val="24"/>
          <w:szCs w:val="24"/>
        </w:rPr>
        <w:t xml:space="preserve"> ejemplos de</w:t>
      </w:r>
      <w:r w:rsidRPr="004623AB">
        <w:rPr>
          <w:rFonts w:ascii="Arial" w:hAnsi="Arial" w:cs="Arial"/>
          <w:sz w:val="24"/>
          <w:szCs w:val="24"/>
        </w:rPr>
        <w:t xml:space="preserve"> imágenes comparativas utilizando paletas alternativas, también preservando forma y cantidad de información:</w:t>
      </w:r>
    </w:p>
    <w:p w14:paraId="397A29FD" w14:textId="7F3DAD13" w:rsidR="00113FD6" w:rsidRPr="004623AB" w:rsidRDefault="00113FD6" w:rsidP="004623AB">
      <w:pPr>
        <w:spacing w:line="276" w:lineRule="auto"/>
        <w:jc w:val="both"/>
        <w:rPr>
          <w:rFonts w:ascii="Arial" w:hAnsi="Arial" w:cs="Arial"/>
          <w:sz w:val="24"/>
          <w:szCs w:val="24"/>
        </w:rPr>
      </w:pPr>
      <w:r w:rsidRPr="004623AB">
        <w:rPr>
          <w:rFonts w:ascii="Arial" w:hAnsi="Arial" w:cs="Arial"/>
          <w:noProof/>
          <w:sz w:val="24"/>
          <w:szCs w:val="24"/>
          <w:lang w:val="es-ES" w:eastAsia="es-ES"/>
        </w:rPr>
        <w:drawing>
          <wp:inline distT="0" distB="0" distL="0" distR="0" wp14:anchorId="319A7FF7" wp14:editId="4E6CDA5D">
            <wp:extent cx="5608320" cy="3581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3581400"/>
                    </a:xfrm>
                    <a:prstGeom prst="rect">
                      <a:avLst/>
                    </a:prstGeom>
                    <a:noFill/>
                    <a:ln>
                      <a:noFill/>
                    </a:ln>
                  </pic:spPr>
                </pic:pic>
              </a:graphicData>
            </a:graphic>
          </wp:inline>
        </w:drawing>
      </w:r>
    </w:p>
    <w:p w14:paraId="7C25B46D" w14:textId="4D87A39F" w:rsidR="00D60ECE" w:rsidRPr="004623AB" w:rsidRDefault="00D60ECE" w:rsidP="004623AB">
      <w:pPr>
        <w:spacing w:line="276" w:lineRule="auto"/>
        <w:jc w:val="both"/>
        <w:rPr>
          <w:rFonts w:ascii="Arial" w:hAnsi="Arial" w:cs="Arial"/>
          <w:sz w:val="24"/>
          <w:szCs w:val="24"/>
        </w:rPr>
      </w:pPr>
    </w:p>
    <w:sdt>
      <w:sdtPr>
        <w:rPr>
          <w:rFonts w:ascii="Arial" w:eastAsiaTheme="minorHAnsi" w:hAnsi="Arial" w:cs="Arial"/>
          <w:color w:val="auto"/>
          <w:sz w:val="24"/>
          <w:szCs w:val="24"/>
          <w:lang w:val="es-ES" w:eastAsia="en-US"/>
        </w:rPr>
        <w:id w:val="1398780771"/>
        <w:docPartObj>
          <w:docPartGallery w:val="Bibliographies"/>
          <w:docPartUnique/>
        </w:docPartObj>
      </w:sdtPr>
      <w:sdtEndPr>
        <w:rPr>
          <w:lang w:val="es-CO"/>
        </w:rPr>
      </w:sdtEndPr>
      <w:sdtContent>
        <w:p w14:paraId="44334375" w14:textId="22327CA3" w:rsidR="00D60ECE" w:rsidRPr="004623AB" w:rsidRDefault="00D60ECE" w:rsidP="004623AB">
          <w:pPr>
            <w:pStyle w:val="Ttulo1"/>
            <w:spacing w:line="276" w:lineRule="auto"/>
            <w:jc w:val="both"/>
            <w:rPr>
              <w:rFonts w:ascii="Arial" w:hAnsi="Arial" w:cs="Arial"/>
              <w:sz w:val="24"/>
              <w:szCs w:val="24"/>
            </w:rPr>
          </w:pPr>
          <w:r w:rsidRPr="004623AB">
            <w:rPr>
              <w:rFonts w:ascii="Arial" w:hAnsi="Arial" w:cs="Arial"/>
              <w:sz w:val="24"/>
              <w:szCs w:val="24"/>
              <w:lang w:val="es-ES"/>
            </w:rPr>
            <w:t>Bibliografía</w:t>
          </w:r>
        </w:p>
        <w:sdt>
          <w:sdtPr>
            <w:rPr>
              <w:rFonts w:ascii="Arial" w:hAnsi="Arial" w:cs="Arial"/>
              <w:sz w:val="24"/>
              <w:szCs w:val="24"/>
            </w:rPr>
            <w:id w:val="111145805"/>
            <w:bibliography/>
          </w:sdtPr>
          <w:sdtEndPr/>
          <w:sdtContent>
            <w:p w14:paraId="3431C590" w14:textId="77777777" w:rsidR="00D60ECE" w:rsidRPr="004623AB" w:rsidRDefault="00D60ECE" w:rsidP="004623AB">
              <w:pPr>
                <w:pStyle w:val="Bibliografa"/>
                <w:spacing w:line="276" w:lineRule="auto"/>
                <w:ind w:left="720" w:hanging="720"/>
                <w:jc w:val="both"/>
                <w:rPr>
                  <w:rFonts w:ascii="Arial" w:hAnsi="Arial" w:cs="Arial"/>
                  <w:noProof/>
                  <w:sz w:val="24"/>
                  <w:szCs w:val="24"/>
                  <w:lang w:val="es-ES"/>
                </w:rPr>
              </w:pPr>
              <w:r w:rsidRPr="004623AB">
                <w:rPr>
                  <w:rFonts w:ascii="Arial" w:hAnsi="Arial" w:cs="Arial"/>
                  <w:sz w:val="24"/>
                  <w:szCs w:val="24"/>
                </w:rPr>
                <w:fldChar w:fldCharType="begin"/>
              </w:r>
              <w:r w:rsidRPr="004623AB">
                <w:rPr>
                  <w:rFonts w:ascii="Arial" w:hAnsi="Arial" w:cs="Arial"/>
                  <w:sz w:val="24"/>
                  <w:szCs w:val="24"/>
                </w:rPr>
                <w:instrText>BIBLIOGRAPHY</w:instrText>
              </w:r>
              <w:r w:rsidRPr="004623AB">
                <w:rPr>
                  <w:rFonts w:ascii="Arial" w:hAnsi="Arial" w:cs="Arial"/>
                  <w:sz w:val="24"/>
                  <w:szCs w:val="24"/>
                </w:rPr>
                <w:fldChar w:fldCharType="separate"/>
              </w:r>
              <w:r w:rsidRPr="004623AB">
                <w:rPr>
                  <w:rFonts w:ascii="Arial" w:hAnsi="Arial" w:cs="Arial"/>
                  <w:noProof/>
                  <w:sz w:val="24"/>
                  <w:szCs w:val="24"/>
                  <w:lang w:val="es-ES"/>
                </w:rPr>
                <w:t>diagnosticecologique. (2021). Obtenido de https://diagnosticecologique.com/thermography-on-solar-panels-9927</w:t>
              </w:r>
            </w:p>
            <w:p w14:paraId="7475043E" w14:textId="77777777" w:rsidR="00D60ECE" w:rsidRPr="004623AB" w:rsidRDefault="00D60ECE" w:rsidP="004623AB">
              <w:pPr>
                <w:pStyle w:val="Bibliografa"/>
                <w:spacing w:line="276" w:lineRule="auto"/>
                <w:ind w:left="720" w:hanging="720"/>
                <w:jc w:val="both"/>
                <w:rPr>
                  <w:rFonts w:ascii="Arial" w:hAnsi="Arial" w:cs="Arial"/>
                  <w:noProof/>
                  <w:sz w:val="24"/>
                  <w:szCs w:val="24"/>
                  <w:lang w:val="es-ES"/>
                </w:rPr>
              </w:pPr>
              <w:r w:rsidRPr="004623AB">
                <w:rPr>
                  <w:rFonts w:ascii="Arial" w:hAnsi="Arial" w:cs="Arial"/>
                  <w:noProof/>
                  <w:sz w:val="24"/>
                  <w:szCs w:val="24"/>
                  <w:lang w:val="es-ES"/>
                </w:rPr>
                <w:t xml:space="preserve">FLIR . (2011). </w:t>
              </w:r>
              <w:r w:rsidRPr="004623AB">
                <w:rPr>
                  <w:rFonts w:ascii="Arial" w:hAnsi="Arial" w:cs="Arial"/>
                  <w:i/>
                  <w:iCs/>
                  <w:noProof/>
                  <w:sz w:val="24"/>
                  <w:szCs w:val="24"/>
                  <w:lang w:val="es-ES"/>
                </w:rPr>
                <w:t>Guía de termografía para mantenimiento predictivo.</w:t>
              </w:r>
              <w:r w:rsidRPr="004623AB">
                <w:rPr>
                  <w:rFonts w:ascii="Arial" w:hAnsi="Arial" w:cs="Arial"/>
                  <w:noProof/>
                  <w:sz w:val="24"/>
                  <w:szCs w:val="24"/>
                  <w:lang w:val="es-ES"/>
                </w:rPr>
                <w:t xml:space="preserve"> Obtenido de Flirmedia: https://www.flirmedia.com/MMC/THG/Brochures/T820264/T820264_ES.pdf</w:t>
              </w:r>
            </w:p>
            <w:p w14:paraId="4830C40C" w14:textId="77777777" w:rsidR="00D60ECE" w:rsidRPr="004623AB" w:rsidRDefault="00D60ECE" w:rsidP="004623AB">
              <w:pPr>
                <w:pStyle w:val="Bibliografa"/>
                <w:spacing w:line="276" w:lineRule="auto"/>
                <w:ind w:left="720" w:hanging="720"/>
                <w:jc w:val="both"/>
                <w:rPr>
                  <w:rFonts w:ascii="Arial" w:hAnsi="Arial" w:cs="Arial"/>
                  <w:noProof/>
                  <w:sz w:val="24"/>
                  <w:szCs w:val="24"/>
                  <w:lang w:val="es-ES"/>
                </w:rPr>
              </w:pPr>
              <w:r w:rsidRPr="004623AB">
                <w:rPr>
                  <w:rFonts w:ascii="Arial" w:hAnsi="Arial" w:cs="Arial"/>
                  <w:noProof/>
                  <w:sz w:val="24"/>
                  <w:szCs w:val="24"/>
                  <w:lang w:val="es-ES"/>
                </w:rPr>
                <w:t xml:space="preserve">LAMIGUEIRO, O. P. (Noviembre de 2020). </w:t>
              </w:r>
              <w:r w:rsidRPr="004623AB">
                <w:rPr>
                  <w:rFonts w:ascii="Arial" w:hAnsi="Arial" w:cs="Arial"/>
                  <w:i/>
                  <w:iCs/>
                  <w:noProof/>
                  <w:sz w:val="24"/>
                  <w:szCs w:val="24"/>
                  <w:lang w:val="es-ES"/>
                </w:rPr>
                <w:t>github.</w:t>
              </w:r>
              <w:r w:rsidRPr="004623AB">
                <w:rPr>
                  <w:rFonts w:ascii="Arial" w:hAnsi="Arial" w:cs="Arial"/>
                  <w:noProof/>
                  <w:sz w:val="24"/>
                  <w:szCs w:val="24"/>
                  <w:lang w:val="es-ES"/>
                </w:rPr>
                <w:t xml:space="preserve"> Obtenido de https://oscarperpinan.github.io/esf/ESF.pdf</w:t>
              </w:r>
            </w:p>
            <w:p w14:paraId="11DDCE37" w14:textId="77777777" w:rsidR="00D60ECE" w:rsidRPr="004623AB" w:rsidRDefault="00D60ECE" w:rsidP="004623AB">
              <w:pPr>
                <w:pStyle w:val="Bibliografa"/>
                <w:spacing w:line="276" w:lineRule="auto"/>
                <w:ind w:left="720" w:hanging="720"/>
                <w:jc w:val="both"/>
                <w:rPr>
                  <w:rFonts w:ascii="Arial" w:hAnsi="Arial" w:cs="Arial"/>
                  <w:noProof/>
                  <w:sz w:val="24"/>
                  <w:szCs w:val="24"/>
                  <w:lang w:val="es-ES"/>
                </w:rPr>
              </w:pPr>
              <w:r w:rsidRPr="004623AB">
                <w:rPr>
                  <w:rFonts w:ascii="Arial" w:hAnsi="Arial" w:cs="Arial"/>
                  <w:noProof/>
                  <w:sz w:val="24"/>
                  <w:szCs w:val="24"/>
                  <w:lang w:val="es-ES"/>
                </w:rPr>
                <w:t xml:space="preserve">Lezana, Á. (04 de Abril de 2013). </w:t>
              </w:r>
              <w:r w:rsidRPr="004623AB">
                <w:rPr>
                  <w:rFonts w:ascii="Arial" w:hAnsi="Arial" w:cs="Arial"/>
                  <w:i/>
                  <w:iCs/>
                  <w:noProof/>
                  <w:sz w:val="24"/>
                  <w:szCs w:val="24"/>
                  <w:lang w:val="es-ES"/>
                </w:rPr>
                <w:t>Serbusa</w:t>
              </w:r>
              <w:r w:rsidRPr="004623AB">
                <w:rPr>
                  <w:rFonts w:ascii="Arial" w:hAnsi="Arial" w:cs="Arial"/>
                  <w:noProof/>
                  <w:sz w:val="24"/>
                  <w:szCs w:val="24"/>
                  <w:lang w:val="es-ES"/>
                </w:rPr>
                <w:t>. Obtenido de https://www.serbusa.net/2013/04/04/energiafotovoltaicatermografia/</w:t>
              </w:r>
            </w:p>
            <w:p w14:paraId="053CBCE5" w14:textId="77777777" w:rsidR="00D60ECE" w:rsidRPr="004623AB" w:rsidRDefault="00D60ECE" w:rsidP="004623AB">
              <w:pPr>
                <w:pStyle w:val="Bibliografa"/>
                <w:spacing w:line="276" w:lineRule="auto"/>
                <w:ind w:left="720" w:hanging="720"/>
                <w:jc w:val="both"/>
                <w:rPr>
                  <w:rFonts w:ascii="Arial" w:hAnsi="Arial" w:cs="Arial"/>
                  <w:noProof/>
                  <w:sz w:val="24"/>
                  <w:szCs w:val="24"/>
                  <w:lang w:val="es-ES"/>
                </w:rPr>
              </w:pPr>
              <w:r w:rsidRPr="004623AB">
                <w:rPr>
                  <w:rFonts w:ascii="Arial" w:hAnsi="Arial" w:cs="Arial"/>
                  <w:noProof/>
                  <w:sz w:val="24"/>
                  <w:szCs w:val="24"/>
                  <w:lang w:val="es-ES"/>
                </w:rPr>
                <w:t xml:space="preserve">Universidad Nacional, Heredia, Costa Rica. (Junio de 2005). </w:t>
              </w:r>
              <w:r w:rsidRPr="004623AB">
                <w:rPr>
                  <w:rFonts w:ascii="Arial" w:hAnsi="Arial" w:cs="Arial"/>
                  <w:i/>
                  <w:iCs/>
                  <w:noProof/>
                  <w:sz w:val="24"/>
                  <w:szCs w:val="24"/>
                  <w:lang w:val="es-ES"/>
                </w:rPr>
                <w:t>ENERGIA SOLAR- CONCEPTOS BASICOS Y SU UTILIZACION.</w:t>
              </w:r>
              <w:r w:rsidRPr="004623AB">
                <w:rPr>
                  <w:rFonts w:ascii="Arial" w:hAnsi="Arial" w:cs="Arial"/>
                  <w:noProof/>
                  <w:sz w:val="24"/>
                  <w:szCs w:val="24"/>
                  <w:lang w:val="es-ES"/>
                </w:rPr>
                <w:t xml:space="preserve"> Obtenido de http://www.solartronic.com/: </w:t>
              </w:r>
              <w:r w:rsidRPr="004623AB">
                <w:rPr>
                  <w:rFonts w:ascii="Arial" w:hAnsi="Arial" w:cs="Arial"/>
                  <w:noProof/>
                  <w:sz w:val="24"/>
                  <w:szCs w:val="24"/>
                  <w:lang w:val="es-ES"/>
                </w:rPr>
                <w:lastRenderedPageBreak/>
                <w:t>http://www.solartronic.com/download/Energia_Solar_Conceptos_Basicos.pdf</w:t>
              </w:r>
            </w:p>
            <w:p w14:paraId="0627576A" w14:textId="77777777" w:rsidR="00D60ECE" w:rsidRPr="004623AB" w:rsidRDefault="00D60ECE" w:rsidP="004623AB">
              <w:pPr>
                <w:pStyle w:val="Bibliografa"/>
                <w:spacing w:line="276" w:lineRule="auto"/>
                <w:ind w:left="720" w:hanging="720"/>
                <w:jc w:val="both"/>
                <w:rPr>
                  <w:rFonts w:ascii="Arial" w:hAnsi="Arial" w:cs="Arial"/>
                  <w:noProof/>
                  <w:sz w:val="24"/>
                  <w:szCs w:val="24"/>
                  <w:lang w:val="es-ES"/>
                </w:rPr>
              </w:pPr>
              <w:r w:rsidRPr="004623AB">
                <w:rPr>
                  <w:rFonts w:ascii="Arial" w:hAnsi="Arial" w:cs="Arial"/>
                  <w:noProof/>
                  <w:sz w:val="24"/>
                  <w:szCs w:val="24"/>
                  <w:lang w:val="es-ES"/>
                </w:rPr>
                <w:t xml:space="preserve">Valente, P. P. (2018). </w:t>
              </w:r>
              <w:r w:rsidRPr="004623AB">
                <w:rPr>
                  <w:rFonts w:ascii="Arial" w:hAnsi="Arial" w:cs="Arial"/>
                  <w:i/>
                  <w:iCs/>
                  <w:noProof/>
                  <w:sz w:val="24"/>
                  <w:szCs w:val="24"/>
                  <w:lang w:val="es-ES"/>
                </w:rPr>
                <w:t xml:space="preserve">Universidad Nacional de Córdoba, Argentina </w:t>
              </w:r>
              <w:r w:rsidRPr="004623AB">
                <w:rPr>
                  <w:rFonts w:ascii="Arial" w:hAnsi="Arial" w:cs="Arial"/>
                  <w:noProof/>
                  <w:sz w:val="24"/>
                  <w:szCs w:val="24"/>
                  <w:lang w:val="es-ES"/>
                </w:rPr>
                <w:t>. Obtenido de https://www.famaf.unc.edu.ar/~pperez1/manuales/cim/cap2.html</w:t>
              </w:r>
            </w:p>
            <w:p w14:paraId="40FCB27A" w14:textId="0308B19F" w:rsidR="00D60ECE" w:rsidRPr="004623AB" w:rsidRDefault="00D60ECE" w:rsidP="004623AB">
              <w:pPr>
                <w:pStyle w:val="Bibliografa"/>
                <w:spacing w:line="276" w:lineRule="auto"/>
                <w:ind w:left="720" w:hanging="720"/>
                <w:jc w:val="both"/>
                <w:rPr>
                  <w:rFonts w:ascii="Arial" w:hAnsi="Arial" w:cs="Arial"/>
                  <w:sz w:val="24"/>
                  <w:szCs w:val="24"/>
                </w:rPr>
              </w:pPr>
              <w:r w:rsidRPr="004623AB">
                <w:rPr>
                  <w:rFonts w:ascii="Arial" w:hAnsi="Arial" w:cs="Arial"/>
                  <w:noProof/>
                  <w:sz w:val="24"/>
                  <w:szCs w:val="24"/>
                  <w:lang w:val="es-ES"/>
                </w:rPr>
                <w:t xml:space="preserve">Veratti, A. B. (Mayo de 2015). </w:t>
              </w:r>
              <w:r w:rsidRPr="004623AB">
                <w:rPr>
                  <w:rFonts w:ascii="Arial" w:hAnsi="Arial" w:cs="Arial"/>
                  <w:i/>
                  <w:iCs/>
                  <w:noProof/>
                  <w:sz w:val="24"/>
                  <w:szCs w:val="24"/>
                  <w:lang w:val="es-ES"/>
                </w:rPr>
                <w:t>Termonautas.</w:t>
              </w:r>
              <w:r w:rsidRPr="004623AB">
                <w:rPr>
                  <w:rFonts w:ascii="Arial" w:hAnsi="Arial" w:cs="Arial"/>
                  <w:noProof/>
                  <w:sz w:val="24"/>
                  <w:szCs w:val="24"/>
                  <w:lang w:val="es-ES"/>
                </w:rPr>
                <w:t xml:space="preserve"> Obtenido de http://www.termonautas.com.br/artigos/180/180.pdf</w:t>
              </w:r>
              <w:r w:rsidRPr="004623AB">
                <w:rPr>
                  <w:rFonts w:ascii="Arial" w:hAnsi="Arial" w:cs="Arial"/>
                  <w:b/>
                  <w:bCs/>
                  <w:sz w:val="24"/>
                  <w:szCs w:val="24"/>
                </w:rPr>
                <w:fldChar w:fldCharType="end"/>
              </w:r>
            </w:p>
          </w:sdtContent>
        </w:sdt>
      </w:sdtContent>
    </w:sdt>
    <w:sectPr w:rsidR="00D60ECE" w:rsidRPr="004623A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7D1"/>
    <w:rsid w:val="000D6133"/>
    <w:rsid w:val="000E6518"/>
    <w:rsid w:val="00113FD6"/>
    <w:rsid w:val="00146131"/>
    <w:rsid w:val="001538E6"/>
    <w:rsid w:val="00213512"/>
    <w:rsid w:val="00222034"/>
    <w:rsid w:val="002519AE"/>
    <w:rsid w:val="00276A36"/>
    <w:rsid w:val="002E672F"/>
    <w:rsid w:val="00340B84"/>
    <w:rsid w:val="003423C1"/>
    <w:rsid w:val="003F23C7"/>
    <w:rsid w:val="00434AF8"/>
    <w:rsid w:val="00460C3E"/>
    <w:rsid w:val="004623AB"/>
    <w:rsid w:val="00495B88"/>
    <w:rsid w:val="00502585"/>
    <w:rsid w:val="005269FD"/>
    <w:rsid w:val="005359EE"/>
    <w:rsid w:val="00535DBD"/>
    <w:rsid w:val="00537A87"/>
    <w:rsid w:val="005507D1"/>
    <w:rsid w:val="00593602"/>
    <w:rsid w:val="005D2376"/>
    <w:rsid w:val="005F3B71"/>
    <w:rsid w:val="005F4637"/>
    <w:rsid w:val="00624C60"/>
    <w:rsid w:val="00673B96"/>
    <w:rsid w:val="006A719D"/>
    <w:rsid w:val="007456AD"/>
    <w:rsid w:val="007540CE"/>
    <w:rsid w:val="00797BFA"/>
    <w:rsid w:val="007C312D"/>
    <w:rsid w:val="007E4B34"/>
    <w:rsid w:val="0081532A"/>
    <w:rsid w:val="00873ED6"/>
    <w:rsid w:val="008C1F60"/>
    <w:rsid w:val="008F2353"/>
    <w:rsid w:val="0090015C"/>
    <w:rsid w:val="009269C6"/>
    <w:rsid w:val="00965BDA"/>
    <w:rsid w:val="00983656"/>
    <w:rsid w:val="0098375C"/>
    <w:rsid w:val="00A20525"/>
    <w:rsid w:val="00A8726A"/>
    <w:rsid w:val="00A968AD"/>
    <w:rsid w:val="00B21E01"/>
    <w:rsid w:val="00BB7AC6"/>
    <w:rsid w:val="00C23CDE"/>
    <w:rsid w:val="00D05E72"/>
    <w:rsid w:val="00D60ECE"/>
    <w:rsid w:val="00DA5DAB"/>
    <w:rsid w:val="00E3672C"/>
    <w:rsid w:val="00EE0E98"/>
    <w:rsid w:val="00F415CF"/>
    <w:rsid w:val="00F543D1"/>
    <w:rsid w:val="00F97C1F"/>
    <w:rsid w:val="00FB645B"/>
    <w:rsid w:val="00FE2AA4"/>
    <w:rsid w:val="00FE2E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309F0"/>
  <w15:chartTrackingRefBased/>
  <w15:docId w15:val="{FDA78141-9079-460B-8383-A9F0FBFD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538E6"/>
    <w:pPr>
      <w:keepNext/>
      <w:keepLines/>
      <w:spacing w:before="240" w:after="0"/>
      <w:outlineLvl w:val="0"/>
    </w:pPr>
    <w:rPr>
      <w:rFonts w:asciiTheme="majorHAnsi" w:eastAsiaTheme="majorEastAsia" w:hAnsiTheme="majorHAnsi" w:cstheme="majorBidi"/>
      <w:color w:val="2F5496" w:themeColor="accent1" w:themeShade="BF"/>
      <w:sz w:val="32"/>
      <w:szCs w:val="3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22034"/>
    <w:rPr>
      <w:color w:val="808080"/>
    </w:rPr>
  </w:style>
  <w:style w:type="character" w:styleId="Textoennegrita">
    <w:name w:val="Strong"/>
    <w:basedOn w:val="Fuentedeprrafopredeter"/>
    <w:uiPriority w:val="22"/>
    <w:qFormat/>
    <w:rsid w:val="00A20525"/>
    <w:rPr>
      <w:b/>
      <w:bCs/>
    </w:rPr>
  </w:style>
  <w:style w:type="character" w:styleId="nfasis">
    <w:name w:val="Emphasis"/>
    <w:basedOn w:val="Fuentedeprrafopredeter"/>
    <w:uiPriority w:val="20"/>
    <w:qFormat/>
    <w:rsid w:val="00A20525"/>
    <w:rPr>
      <w:i/>
      <w:iCs/>
    </w:rPr>
  </w:style>
  <w:style w:type="paragraph" w:styleId="NormalWeb">
    <w:name w:val="Normal (Web)"/>
    <w:basedOn w:val="Normal"/>
    <w:uiPriority w:val="99"/>
    <w:semiHidden/>
    <w:unhideWhenUsed/>
    <w:rsid w:val="00A2052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o">
    <w:name w:val="mo"/>
    <w:basedOn w:val="Fuentedeprrafopredeter"/>
    <w:rsid w:val="005F3B71"/>
  </w:style>
  <w:style w:type="character" w:customStyle="1" w:styleId="mn">
    <w:name w:val="mn"/>
    <w:basedOn w:val="Fuentedeprrafopredeter"/>
    <w:rsid w:val="005F3B71"/>
  </w:style>
  <w:style w:type="character" w:customStyle="1" w:styleId="mjxassistivemathml">
    <w:name w:val="mjx_assistive_mathml"/>
    <w:basedOn w:val="Fuentedeprrafopredeter"/>
    <w:rsid w:val="005F3B71"/>
  </w:style>
  <w:style w:type="character" w:styleId="Hipervnculo">
    <w:name w:val="Hyperlink"/>
    <w:basedOn w:val="Fuentedeprrafopredeter"/>
    <w:uiPriority w:val="99"/>
    <w:semiHidden/>
    <w:unhideWhenUsed/>
    <w:rsid w:val="00340B84"/>
    <w:rPr>
      <w:color w:val="0000FF"/>
      <w:u w:val="single"/>
    </w:rPr>
  </w:style>
  <w:style w:type="character" w:customStyle="1" w:styleId="mi">
    <w:name w:val="mi"/>
    <w:basedOn w:val="Fuentedeprrafopredeter"/>
    <w:rsid w:val="00340B84"/>
  </w:style>
  <w:style w:type="character" w:customStyle="1" w:styleId="Ttulo1Car">
    <w:name w:val="Título 1 Car"/>
    <w:basedOn w:val="Fuentedeprrafopredeter"/>
    <w:link w:val="Ttulo1"/>
    <w:uiPriority w:val="9"/>
    <w:rsid w:val="001538E6"/>
    <w:rPr>
      <w:rFonts w:asciiTheme="majorHAnsi" w:eastAsiaTheme="majorEastAsia" w:hAnsiTheme="majorHAnsi" w:cstheme="majorBidi"/>
      <w:color w:val="2F5496" w:themeColor="accent1" w:themeShade="BF"/>
      <w:sz w:val="32"/>
      <w:szCs w:val="32"/>
      <w:lang w:eastAsia="es-CO"/>
    </w:rPr>
  </w:style>
  <w:style w:type="paragraph" w:styleId="Bibliografa">
    <w:name w:val="Bibliography"/>
    <w:basedOn w:val="Normal"/>
    <w:next w:val="Normal"/>
    <w:uiPriority w:val="37"/>
    <w:unhideWhenUsed/>
    <w:rsid w:val="001538E6"/>
  </w:style>
  <w:style w:type="paragraph" w:customStyle="1" w:styleId="Default">
    <w:name w:val="Default"/>
    <w:rsid w:val="00113FD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53809">
      <w:bodyDiv w:val="1"/>
      <w:marLeft w:val="0"/>
      <w:marRight w:val="0"/>
      <w:marTop w:val="0"/>
      <w:marBottom w:val="0"/>
      <w:divBdr>
        <w:top w:val="none" w:sz="0" w:space="0" w:color="auto"/>
        <w:left w:val="none" w:sz="0" w:space="0" w:color="auto"/>
        <w:bottom w:val="none" w:sz="0" w:space="0" w:color="auto"/>
        <w:right w:val="none" w:sz="0" w:space="0" w:color="auto"/>
      </w:divBdr>
    </w:div>
    <w:div w:id="208419896">
      <w:bodyDiv w:val="1"/>
      <w:marLeft w:val="0"/>
      <w:marRight w:val="0"/>
      <w:marTop w:val="0"/>
      <w:marBottom w:val="0"/>
      <w:divBdr>
        <w:top w:val="none" w:sz="0" w:space="0" w:color="auto"/>
        <w:left w:val="none" w:sz="0" w:space="0" w:color="auto"/>
        <w:bottom w:val="none" w:sz="0" w:space="0" w:color="auto"/>
        <w:right w:val="none" w:sz="0" w:space="0" w:color="auto"/>
      </w:divBdr>
    </w:div>
    <w:div w:id="253053202">
      <w:bodyDiv w:val="1"/>
      <w:marLeft w:val="0"/>
      <w:marRight w:val="0"/>
      <w:marTop w:val="0"/>
      <w:marBottom w:val="0"/>
      <w:divBdr>
        <w:top w:val="none" w:sz="0" w:space="0" w:color="auto"/>
        <w:left w:val="none" w:sz="0" w:space="0" w:color="auto"/>
        <w:bottom w:val="none" w:sz="0" w:space="0" w:color="auto"/>
        <w:right w:val="none" w:sz="0" w:space="0" w:color="auto"/>
      </w:divBdr>
    </w:div>
    <w:div w:id="378432041">
      <w:bodyDiv w:val="1"/>
      <w:marLeft w:val="0"/>
      <w:marRight w:val="0"/>
      <w:marTop w:val="0"/>
      <w:marBottom w:val="0"/>
      <w:divBdr>
        <w:top w:val="none" w:sz="0" w:space="0" w:color="auto"/>
        <w:left w:val="none" w:sz="0" w:space="0" w:color="auto"/>
        <w:bottom w:val="none" w:sz="0" w:space="0" w:color="auto"/>
        <w:right w:val="none" w:sz="0" w:space="0" w:color="auto"/>
      </w:divBdr>
    </w:div>
    <w:div w:id="430049743">
      <w:bodyDiv w:val="1"/>
      <w:marLeft w:val="0"/>
      <w:marRight w:val="0"/>
      <w:marTop w:val="0"/>
      <w:marBottom w:val="0"/>
      <w:divBdr>
        <w:top w:val="none" w:sz="0" w:space="0" w:color="auto"/>
        <w:left w:val="none" w:sz="0" w:space="0" w:color="auto"/>
        <w:bottom w:val="none" w:sz="0" w:space="0" w:color="auto"/>
        <w:right w:val="none" w:sz="0" w:space="0" w:color="auto"/>
      </w:divBdr>
    </w:div>
    <w:div w:id="648487015">
      <w:bodyDiv w:val="1"/>
      <w:marLeft w:val="0"/>
      <w:marRight w:val="0"/>
      <w:marTop w:val="0"/>
      <w:marBottom w:val="0"/>
      <w:divBdr>
        <w:top w:val="none" w:sz="0" w:space="0" w:color="auto"/>
        <w:left w:val="none" w:sz="0" w:space="0" w:color="auto"/>
        <w:bottom w:val="none" w:sz="0" w:space="0" w:color="auto"/>
        <w:right w:val="none" w:sz="0" w:space="0" w:color="auto"/>
      </w:divBdr>
    </w:div>
    <w:div w:id="789782026">
      <w:bodyDiv w:val="1"/>
      <w:marLeft w:val="0"/>
      <w:marRight w:val="0"/>
      <w:marTop w:val="0"/>
      <w:marBottom w:val="0"/>
      <w:divBdr>
        <w:top w:val="none" w:sz="0" w:space="0" w:color="auto"/>
        <w:left w:val="none" w:sz="0" w:space="0" w:color="auto"/>
        <w:bottom w:val="none" w:sz="0" w:space="0" w:color="auto"/>
        <w:right w:val="none" w:sz="0" w:space="0" w:color="auto"/>
      </w:divBdr>
    </w:div>
    <w:div w:id="807016287">
      <w:bodyDiv w:val="1"/>
      <w:marLeft w:val="0"/>
      <w:marRight w:val="0"/>
      <w:marTop w:val="0"/>
      <w:marBottom w:val="0"/>
      <w:divBdr>
        <w:top w:val="none" w:sz="0" w:space="0" w:color="auto"/>
        <w:left w:val="none" w:sz="0" w:space="0" w:color="auto"/>
        <w:bottom w:val="none" w:sz="0" w:space="0" w:color="auto"/>
        <w:right w:val="none" w:sz="0" w:space="0" w:color="auto"/>
      </w:divBdr>
    </w:div>
    <w:div w:id="814876078">
      <w:bodyDiv w:val="1"/>
      <w:marLeft w:val="0"/>
      <w:marRight w:val="0"/>
      <w:marTop w:val="0"/>
      <w:marBottom w:val="0"/>
      <w:divBdr>
        <w:top w:val="none" w:sz="0" w:space="0" w:color="auto"/>
        <w:left w:val="none" w:sz="0" w:space="0" w:color="auto"/>
        <w:bottom w:val="none" w:sz="0" w:space="0" w:color="auto"/>
        <w:right w:val="none" w:sz="0" w:space="0" w:color="auto"/>
      </w:divBdr>
    </w:div>
    <w:div w:id="827596840">
      <w:bodyDiv w:val="1"/>
      <w:marLeft w:val="0"/>
      <w:marRight w:val="0"/>
      <w:marTop w:val="0"/>
      <w:marBottom w:val="0"/>
      <w:divBdr>
        <w:top w:val="none" w:sz="0" w:space="0" w:color="auto"/>
        <w:left w:val="none" w:sz="0" w:space="0" w:color="auto"/>
        <w:bottom w:val="none" w:sz="0" w:space="0" w:color="auto"/>
        <w:right w:val="none" w:sz="0" w:space="0" w:color="auto"/>
      </w:divBdr>
    </w:div>
    <w:div w:id="833648369">
      <w:bodyDiv w:val="1"/>
      <w:marLeft w:val="0"/>
      <w:marRight w:val="0"/>
      <w:marTop w:val="0"/>
      <w:marBottom w:val="0"/>
      <w:divBdr>
        <w:top w:val="none" w:sz="0" w:space="0" w:color="auto"/>
        <w:left w:val="none" w:sz="0" w:space="0" w:color="auto"/>
        <w:bottom w:val="none" w:sz="0" w:space="0" w:color="auto"/>
        <w:right w:val="none" w:sz="0" w:space="0" w:color="auto"/>
      </w:divBdr>
    </w:div>
    <w:div w:id="856190432">
      <w:bodyDiv w:val="1"/>
      <w:marLeft w:val="0"/>
      <w:marRight w:val="0"/>
      <w:marTop w:val="0"/>
      <w:marBottom w:val="0"/>
      <w:divBdr>
        <w:top w:val="none" w:sz="0" w:space="0" w:color="auto"/>
        <w:left w:val="none" w:sz="0" w:space="0" w:color="auto"/>
        <w:bottom w:val="none" w:sz="0" w:space="0" w:color="auto"/>
        <w:right w:val="none" w:sz="0" w:space="0" w:color="auto"/>
      </w:divBdr>
    </w:div>
    <w:div w:id="863128902">
      <w:bodyDiv w:val="1"/>
      <w:marLeft w:val="0"/>
      <w:marRight w:val="0"/>
      <w:marTop w:val="0"/>
      <w:marBottom w:val="0"/>
      <w:divBdr>
        <w:top w:val="none" w:sz="0" w:space="0" w:color="auto"/>
        <w:left w:val="none" w:sz="0" w:space="0" w:color="auto"/>
        <w:bottom w:val="none" w:sz="0" w:space="0" w:color="auto"/>
        <w:right w:val="none" w:sz="0" w:space="0" w:color="auto"/>
      </w:divBdr>
    </w:div>
    <w:div w:id="1059091395">
      <w:bodyDiv w:val="1"/>
      <w:marLeft w:val="0"/>
      <w:marRight w:val="0"/>
      <w:marTop w:val="0"/>
      <w:marBottom w:val="0"/>
      <w:divBdr>
        <w:top w:val="none" w:sz="0" w:space="0" w:color="auto"/>
        <w:left w:val="none" w:sz="0" w:space="0" w:color="auto"/>
        <w:bottom w:val="none" w:sz="0" w:space="0" w:color="auto"/>
        <w:right w:val="none" w:sz="0" w:space="0" w:color="auto"/>
      </w:divBdr>
    </w:div>
    <w:div w:id="1073743516">
      <w:bodyDiv w:val="1"/>
      <w:marLeft w:val="0"/>
      <w:marRight w:val="0"/>
      <w:marTop w:val="0"/>
      <w:marBottom w:val="0"/>
      <w:divBdr>
        <w:top w:val="none" w:sz="0" w:space="0" w:color="auto"/>
        <w:left w:val="none" w:sz="0" w:space="0" w:color="auto"/>
        <w:bottom w:val="none" w:sz="0" w:space="0" w:color="auto"/>
        <w:right w:val="none" w:sz="0" w:space="0" w:color="auto"/>
      </w:divBdr>
    </w:div>
    <w:div w:id="1102334857">
      <w:bodyDiv w:val="1"/>
      <w:marLeft w:val="0"/>
      <w:marRight w:val="0"/>
      <w:marTop w:val="0"/>
      <w:marBottom w:val="0"/>
      <w:divBdr>
        <w:top w:val="none" w:sz="0" w:space="0" w:color="auto"/>
        <w:left w:val="none" w:sz="0" w:space="0" w:color="auto"/>
        <w:bottom w:val="none" w:sz="0" w:space="0" w:color="auto"/>
        <w:right w:val="none" w:sz="0" w:space="0" w:color="auto"/>
      </w:divBdr>
    </w:div>
    <w:div w:id="1271090686">
      <w:bodyDiv w:val="1"/>
      <w:marLeft w:val="0"/>
      <w:marRight w:val="0"/>
      <w:marTop w:val="0"/>
      <w:marBottom w:val="0"/>
      <w:divBdr>
        <w:top w:val="none" w:sz="0" w:space="0" w:color="auto"/>
        <w:left w:val="none" w:sz="0" w:space="0" w:color="auto"/>
        <w:bottom w:val="none" w:sz="0" w:space="0" w:color="auto"/>
        <w:right w:val="none" w:sz="0" w:space="0" w:color="auto"/>
      </w:divBdr>
    </w:div>
    <w:div w:id="1411581466">
      <w:bodyDiv w:val="1"/>
      <w:marLeft w:val="0"/>
      <w:marRight w:val="0"/>
      <w:marTop w:val="0"/>
      <w:marBottom w:val="0"/>
      <w:divBdr>
        <w:top w:val="none" w:sz="0" w:space="0" w:color="auto"/>
        <w:left w:val="none" w:sz="0" w:space="0" w:color="auto"/>
        <w:bottom w:val="none" w:sz="0" w:space="0" w:color="auto"/>
        <w:right w:val="none" w:sz="0" w:space="0" w:color="auto"/>
      </w:divBdr>
    </w:div>
    <w:div w:id="1470397177">
      <w:bodyDiv w:val="1"/>
      <w:marLeft w:val="0"/>
      <w:marRight w:val="0"/>
      <w:marTop w:val="0"/>
      <w:marBottom w:val="0"/>
      <w:divBdr>
        <w:top w:val="none" w:sz="0" w:space="0" w:color="auto"/>
        <w:left w:val="none" w:sz="0" w:space="0" w:color="auto"/>
        <w:bottom w:val="none" w:sz="0" w:space="0" w:color="auto"/>
        <w:right w:val="none" w:sz="0" w:space="0" w:color="auto"/>
      </w:divBdr>
    </w:div>
    <w:div w:id="1486170076">
      <w:bodyDiv w:val="1"/>
      <w:marLeft w:val="0"/>
      <w:marRight w:val="0"/>
      <w:marTop w:val="0"/>
      <w:marBottom w:val="0"/>
      <w:divBdr>
        <w:top w:val="none" w:sz="0" w:space="0" w:color="auto"/>
        <w:left w:val="none" w:sz="0" w:space="0" w:color="auto"/>
        <w:bottom w:val="none" w:sz="0" w:space="0" w:color="auto"/>
        <w:right w:val="none" w:sz="0" w:space="0" w:color="auto"/>
      </w:divBdr>
    </w:div>
    <w:div w:id="1525246061">
      <w:bodyDiv w:val="1"/>
      <w:marLeft w:val="0"/>
      <w:marRight w:val="0"/>
      <w:marTop w:val="0"/>
      <w:marBottom w:val="0"/>
      <w:divBdr>
        <w:top w:val="none" w:sz="0" w:space="0" w:color="auto"/>
        <w:left w:val="none" w:sz="0" w:space="0" w:color="auto"/>
        <w:bottom w:val="none" w:sz="0" w:space="0" w:color="auto"/>
        <w:right w:val="none" w:sz="0" w:space="0" w:color="auto"/>
      </w:divBdr>
    </w:div>
    <w:div w:id="1627194832">
      <w:bodyDiv w:val="1"/>
      <w:marLeft w:val="0"/>
      <w:marRight w:val="0"/>
      <w:marTop w:val="0"/>
      <w:marBottom w:val="0"/>
      <w:divBdr>
        <w:top w:val="none" w:sz="0" w:space="0" w:color="auto"/>
        <w:left w:val="none" w:sz="0" w:space="0" w:color="auto"/>
        <w:bottom w:val="none" w:sz="0" w:space="0" w:color="auto"/>
        <w:right w:val="none" w:sz="0" w:space="0" w:color="auto"/>
      </w:divBdr>
    </w:div>
    <w:div w:id="1650936991">
      <w:bodyDiv w:val="1"/>
      <w:marLeft w:val="0"/>
      <w:marRight w:val="0"/>
      <w:marTop w:val="0"/>
      <w:marBottom w:val="0"/>
      <w:divBdr>
        <w:top w:val="none" w:sz="0" w:space="0" w:color="auto"/>
        <w:left w:val="none" w:sz="0" w:space="0" w:color="auto"/>
        <w:bottom w:val="none" w:sz="0" w:space="0" w:color="auto"/>
        <w:right w:val="none" w:sz="0" w:space="0" w:color="auto"/>
      </w:divBdr>
    </w:div>
    <w:div w:id="2083915757">
      <w:bodyDiv w:val="1"/>
      <w:marLeft w:val="0"/>
      <w:marRight w:val="0"/>
      <w:marTop w:val="0"/>
      <w:marBottom w:val="0"/>
      <w:divBdr>
        <w:top w:val="none" w:sz="0" w:space="0" w:color="auto"/>
        <w:left w:val="none" w:sz="0" w:space="0" w:color="auto"/>
        <w:bottom w:val="none" w:sz="0" w:space="0" w:color="auto"/>
        <w:right w:val="none" w:sz="0" w:space="0" w:color="auto"/>
      </w:divBdr>
    </w:div>
    <w:div w:id="209481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2</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3</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4</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5</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6</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7</b:RefOrder>
  </b:Source>
</b:Sources>
</file>

<file path=customXml/itemProps1.xml><?xml version="1.0" encoding="utf-8"?>
<ds:datastoreItem xmlns:ds="http://schemas.openxmlformats.org/officeDocument/2006/customXml" ds:itemID="{14C3F787-4FB7-43AC-93ED-68016D153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10</Pages>
  <Words>2141</Words>
  <Characters>11780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Yepes Torres</dc:creator>
  <cp:keywords/>
  <dc:description/>
  <cp:lastModifiedBy>Cristhian A. Torres</cp:lastModifiedBy>
  <cp:revision>55</cp:revision>
  <dcterms:created xsi:type="dcterms:W3CDTF">2021-04-25T19:34:00Z</dcterms:created>
  <dcterms:modified xsi:type="dcterms:W3CDTF">2021-04-26T21:51:00Z</dcterms:modified>
</cp:coreProperties>
</file>