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4EBCC" w14:textId="140F01FB" w:rsidR="005910D3" w:rsidRPr="005910D3" w:rsidRDefault="005910D3" w:rsidP="00F17C10">
      <w:pPr>
        <w:pStyle w:val="Kop1"/>
      </w:pPr>
      <w:r w:rsidRPr="005910D3">
        <w:t>Privacyverklaring – Stap</w:t>
      </w:r>
      <w:r>
        <w:t xml:space="preserve"> </w:t>
      </w:r>
      <w:r w:rsidRPr="005910D3">
        <w:t>Vooruit</w:t>
      </w:r>
      <w:r>
        <w:t xml:space="preserve"> </w:t>
      </w:r>
      <w:r w:rsidRPr="005910D3">
        <w:t>PMT</w:t>
      </w:r>
    </w:p>
    <w:p w14:paraId="27A767E1" w14:textId="77777777" w:rsidR="005910D3" w:rsidRPr="00F17C10" w:rsidRDefault="005910D3" w:rsidP="00F17C10">
      <w:pPr>
        <w:pStyle w:val="Kop2"/>
      </w:pPr>
      <w:r w:rsidRPr="00F17C10">
        <w:t>Inleiding</w:t>
      </w:r>
    </w:p>
    <w:p w14:paraId="6C18BA18" w14:textId="1C502F21" w:rsidR="005910D3" w:rsidRPr="005910D3" w:rsidRDefault="005910D3" w:rsidP="005910D3">
      <w:pPr>
        <w:rPr>
          <w:b/>
          <w:bCs/>
        </w:rPr>
      </w:pPr>
      <w:r w:rsidRPr="005910D3">
        <w:rPr>
          <w:rFonts w:asciiTheme="majorHAnsi" w:eastAsia="Times New Roman" w:hAnsiTheme="majorHAnsi" w:cs="Times New Roman"/>
          <w:color w:val="000000"/>
          <w:kern w:val="0"/>
          <w:lang w:eastAsia="nl-NL"/>
          <w14:ligatures w14:val="none"/>
        </w:rPr>
        <w:t xml:space="preserve">Stap Vooruit PMT, gevestigd in Hengelo en uitgevoerd door Cato Pellewever, verwerkt persoonsgegevens van cliënten op een zorgvuldige, veilige en transparante manier. Deze privacyverklaring legt uit welke gegevens worden verwerkt, waarom dit gebeurt en welke rechten cliënten hebben. De praktijk houdt zich aan de </w:t>
      </w:r>
      <w:r w:rsidRPr="005910D3">
        <w:rPr>
          <w:rFonts w:asciiTheme="majorHAnsi" w:eastAsia="Times New Roman" w:hAnsiTheme="majorHAnsi" w:cs="Times New Roman"/>
          <w:b/>
          <w:bCs/>
          <w:color w:val="000000"/>
          <w:kern w:val="0"/>
          <w:lang w:eastAsia="nl-NL"/>
          <w14:ligatures w14:val="none"/>
        </w:rPr>
        <w:t>Algemene Verordening Gegevensbescherming (AVG)</w:t>
      </w:r>
      <w:r w:rsidRPr="005910D3">
        <w:rPr>
          <w:rFonts w:asciiTheme="majorHAnsi" w:eastAsia="Times New Roman" w:hAnsiTheme="majorHAnsi" w:cs="Times New Roman"/>
          <w:color w:val="000000"/>
          <w:kern w:val="0"/>
          <w:lang w:eastAsia="nl-NL"/>
          <w14:ligatures w14:val="none"/>
        </w:rPr>
        <w:t xml:space="preserve">, de </w:t>
      </w:r>
      <w:r w:rsidRPr="005910D3">
        <w:rPr>
          <w:rFonts w:asciiTheme="majorHAnsi" w:eastAsia="Times New Roman" w:hAnsiTheme="majorHAnsi" w:cs="Times New Roman"/>
          <w:b/>
          <w:bCs/>
          <w:color w:val="000000"/>
          <w:kern w:val="0"/>
          <w:lang w:eastAsia="nl-NL"/>
          <w14:ligatures w14:val="none"/>
        </w:rPr>
        <w:t>Wet op de geneeskundige behandelovereenkomst (WGBO)</w:t>
      </w:r>
      <w:r w:rsidRPr="005910D3">
        <w:rPr>
          <w:rFonts w:asciiTheme="majorHAnsi" w:eastAsia="Times New Roman" w:hAnsiTheme="majorHAnsi" w:cs="Times New Roman"/>
          <w:color w:val="000000"/>
          <w:kern w:val="0"/>
          <w:lang w:eastAsia="nl-NL"/>
          <w14:ligatures w14:val="none"/>
        </w:rPr>
        <w:t xml:space="preserve">, de </w:t>
      </w:r>
      <w:r w:rsidRPr="005910D3">
        <w:rPr>
          <w:rFonts w:asciiTheme="majorHAnsi" w:eastAsia="Times New Roman" w:hAnsiTheme="majorHAnsi" w:cs="Times New Roman"/>
          <w:b/>
          <w:bCs/>
          <w:color w:val="000000"/>
          <w:kern w:val="0"/>
          <w:lang w:eastAsia="nl-NL"/>
          <w14:ligatures w14:val="none"/>
        </w:rPr>
        <w:t xml:space="preserve">Wet gebruik </w:t>
      </w:r>
      <w:proofErr w:type="spellStart"/>
      <w:r w:rsidRPr="005910D3">
        <w:rPr>
          <w:rFonts w:asciiTheme="majorHAnsi" w:eastAsia="Times New Roman" w:hAnsiTheme="majorHAnsi" w:cs="Times New Roman"/>
          <w:b/>
          <w:bCs/>
          <w:color w:val="000000"/>
          <w:kern w:val="0"/>
          <w:lang w:eastAsia="nl-NL"/>
          <w14:ligatures w14:val="none"/>
        </w:rPr>
        <w:t>burgerservicenummer</w:t>
      </w:r>
      <w:proofErr w:type="spellEnd"/>
      <w:r w:rsidRPr="005910D3">
        <w:rPr>
          <w:rFonts w:asciiTheme="majorHAnsi" w:eastAsia="Times New Roman" w:hAnsiTheme="majorHAnsi" w:cs="Times New Roman"/>
          <w:b/>
          <w:bCs/>
          <w:color w:val="000000"/>
          <w:kern w:val="0"/>
          <w:lang w:eastAsia="nl-NL"/>
          <w14:ligatures w14:val="none"/>
        </w:rPr>
        <w:t xml:space="preserve"> in de zorg (</w:t>
      </w:r>
      <w:proofErr w:type="spellStart"/>
      <w:r w:rsidRPr="005910D3">
        <w:rPr>
          <w:rFonts w:asciiTheme="majorHAnsi" w:eastAsia="Times New Roman" w:hAnsiTheme="majorHAnsi" w:cs="Times New Roman"/>
          <w:b/>
          <w:bCs/>
          <w:color w:val="000000"/>
          <w:kern w:val="0"/>
          <w:lang w:eastAsia="nl-NL"/>
          <w14:ligatures w14:val="none"/>
        </w:rPr>
        <w:t>Wbsn</w:t>
      </w:r>
      <w:r w:rsidRPr="005910D3">
        <w:rPr>
          <w:rFonts w:asciiTheme="majorHAnsi" w:eastAsia="Times New Roman" w:hAnsiTheme="majorHAnsi" w:cs="Times New Roman"/>
          <w:b/>
          <w:bCs/>
          <w:color w:val="000000"/>
          <w:kern w:val="0"/>
          <w:lang w:eastAsia="nl-NL"/>
          <w14:ligatures w14:val="none"/>
        </w:rPr>
        <w:noBreakHyphen/>
        <w:t>z</w:t>
      </w:r>
      <w:proofErr w:type="spellEnd"/>
      <w:r w:rsidRPr="005910D3">
        <w:rPr>
          <w:rFonts w:asciiTheme="majorHAnsi" w:eastAsia="Times New Roman" w:hAnsiTheme="majorHAnsi" w:cs="Times New Roman"/>
          <w:b/>
          <w:bCs/>
          <w:color w:val="000000"/>
          <w:kern w:val="0"/>
          <w:lang w:eastAsia="nl-NL"/>
          <w14:ligatures w14:val="none"/>
        </w:rPr>
        <w:t>)</w:t>
      </w:r>
      <w:r w:rsidRPr="005910D3">
        <w:rPr>
          <w:rFonts w:asciiTheme="majorHAnsi" w:eastAsia="Times New Roman" w:hAnsiTheme="majorHAnsi" w:cs="Times New Roman"/>
          <w:color w:val="000000"/>
          <w:kern w:val="0"/>
          <w:lang w:eastAsia="nl-NL"/>
          <w14:ligatures w14:val="none"/>
        </w:rPr>
        <w:t xml:space="preserve"> en de richtlijnen van de </w:t>
      </w:r>
      <w:r w:rsidRPr="005910D3">
        <w:rPr>
          <w:rFonts w:asciiTheme="majorHAnsi" w:eastAsia="Times New Roman" w:hAnsiTheme="majorHAnsi" w:cs="Times New Roman"/>
          <w:b/>
          <w:bCs/>
          <w:color w:val="000000"/>
          <w:kern w:val="0"/>
          <w:lang w:eastAsia="nl-NL"/>
          <w14:ligatures w14:val="none"/>
        </w:rPr>
        <w:t>FVB</w:t>
      </w:r>
      <w:r w:rsidRPr="005910D3">
        <w:rPr>
          <w:rFonts w:asciiTheme="majorHAnsi" w:eastAsia="Times New Roman" w:hAnsiTheme="majorHAnsi" w:cs="Times New Roman"/>
          <w:color w:val="000000"/>
          <w:kern w:val="0"/>
          <w:lang w:eastAsia="nl-NL"/>
          <w14:ligatures w14:val="none"/>
        </w:rPr>
        <w:t>.</w:t>
      </w:r>
    </w:p>
    <w:p w14:paraId="2EA593E1" w14:textId="44C5F203" w:rsidR="005910D3" w:rsidRPr="00B366CA" w:rsidRDefault="005910D3" w:rsidP="00F17C10">
      <w:pPr>
        <w:pStyle w:val="Kop2"/>
      </w:pPr>
      <w:r w:rsidRPr="00B366CA">
        <w:t>Verwerkingsverantwoordelijke</w:t>
      </w:r>
    </w:p>
    <w:p w14:paraId="2038F544" w14:textId="07AABBA4" w:rsidR="005910D3" w:rsidRDefault="005910D3" w:rsidP="005910D3">
      <w:r>
        <w:t xml:space="preserve">Stap Vooruit PMT – Cato Pellewever </w:t>
      </w:r>
      <w:r>
        <w:br/>
        <w:t xml:space="preserve">E-mail: </w:t>
      </w:r>
      <w:hyperlink r:id="rId5" w:history="1">
        <w:r w:rsidRPr="002D674D">
          <w:rPr>
            <w:rStyle w:val="Hyperlink"/>
          </w:rPr>
          <w:t>info@stapvooruitpmt.nl</w:t>
        </w:r>
      </w:hyperlink>
      <w:r>
        <w:br/>
        <w:t>Telefoon: +31 6 83304260</w:t>
      </w:r>
    </w:p>
    <w:p w14:paraId="29F2431B" w14:textId="472DD5B9" w:rsidR="005910D3" w:rsidRPr="00B366CA" w:rsidRDefault="005910D3" w:rsidP="00F17C10">
      <w:pPr>
        <w:pStyle w:val="Kop2"/>
      </w:pPr>
      <w:r w:rsidRPr="00B366CA">
        <w:t>Welke gegevens worden verwerkt</w:t>
      </w:r>
    </w:p>
    <w:p w14:paraId="73B748CE" w14:textId="77777777" w:rsidR="005910D3" w:rsidRPr="005910D3" w:rsidRDefault="005910D3" w:rsidP="005910D3">
      <w:p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sidRPr="005910D3">
        <w:rPr>
          <w:rFonts w:asciiTheme="majorHAnsi" w:eastAsia="Times New Roman" w:hAnsiTheme="majorHAnsi" w:cs="Times New Roman"/>
          <w:color w:val="000000"/>
          <w:kern w:val="0"/>
          <w:lang w:eastAsia="nl-NL"/>
          <w14:ligatures w14:val="none"/>
        </w:rPr>
        <w:t>Stap Vooruit PMT verwerkt uitsluitend gegevens die noodzakelijk zijn voor het uitvoeren van de behandeling. Dit betreft:</w:t>
      </w:r>
    </w:p>
    <w:p w14:paraId="5970F461" w14:textId="77777777" w:rsidR="005910D3" w:rsidRPr="005910D3" w:rsidRDefault="005910D3" w:rsidP="005910D3">
      <w:pPr>
        <w:numPr>
          <w:ilvl w:val="0"/>
          <w:numId w:val="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sidRPr="005910D3">
        <w:rPr>
          <w:rFonts w:asciiTheme="majorHAnsi" w:eastAsia="Times New Roman" w:hAnsiTheme="majorHAnsi" w:cs="Times New Roman"/>
          <w:color w:val="000000"/>
          <w:kern w:val="0"/>
          <w:lang w:eastAsia="nl-NL"/>
          <w14:ligatures w14:val="none"/>
        </w:rPr>
        <w:t>persoonsgegevens</w:t>
      </w:r>
      <w:proofErr w:type="gramEnd"/>
      <w:r w:rsidRPr="005910D3">
        <w:rPr>
          <w:rFonts w:asciiTheme="majorHAnsi" w:eastAsia="Times New Roman" w:hAnsiTheme="majorHAnsi" w:cs="Times New Roman"/>
          <w:color w:val="000000"/>
          <w:kern w:val="0"/>
          <w:lang w:eastAsia="nl-NL"/>
          <w14:ligatures w14:val="none"/>
        </w:rPr>
        <w:t xml:space="preserve"> (naam, adres, geboortedatum, contactgegevens)</w:t>
      </w:r>
    </w:p>
    <w:p w14:paraId="5D5C1CA8" w14:textId="77777777" w:rsidR="005910D3" w:rsidRPr="005910D3" w:rsidRDefault="005910D3" w:rsidP="005910D3">
      <w:pPr>
        <w:numPr>
          <w:ilvl w:val="0"/>
          <w:numId w:val="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sidRPr="005910D3">
        <w:rPr>
          <w:rFonts w:asciiTheme="majorHAnsi" w:eastAsia="Times New Roman" w:hAnsiTheme="majorHAnsi" w:cs="Times New Roman"/>
          <w:color w:val="000000"/>
          <w:kern w:val="0"/>
          <w:lang w:eastAsia="nl-NL"/>
          <w14:ligatures w14:val="none"/>
        </w:rPr>
        <w:t>gezondheidsgegevens</w:t>
      </w:r>
      <w:proofErr w:type="gramEnd"/>
      <w:r w:rsidRPr="005910D3">
        <w:rPr>
          <w:rFonts w:asciiTheme="majorHAnsi" w:eastAsia="Times New Roman" w:hAnsiTheme="majorHAnsi" w:cs="Times New Roman"/>
          <w:color w:val="000000"/>
          <w:kern w:val="0"/>
          <w:lang w:eastAsia="nl-NL"/>
          <w14:ligatures w14:val="none"/>
        </w:rPr>
        <w:t xml:space="preserve"> (bijzondere persoonsgegevens)</w:t>
      </w:r>
    </w:p>
    <w:p w14:paraId="31C436B1" w14:textId="77777777" w:rsidR="005910D3" w:rsidRPr="005910D3" w:rsidRDefault="005910D3" w:rsidP="005910D3">
      <w:pPr>
        <w:numPr>
          <w:ilvl w:val="0"/>
          <w:numId w:val="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sidRPr="005910D3">
        <w:rPr>
          <w:rFonts w:asciiTheme="majorHAnsi" w:eastAsia="Times New Roman" w:hAnsiTheme="majorHAnsi" w:cs="Times New Roman"/>
          <w:color w:val="000000"/>
          <w:kern w:val="0"/>
          <w:lang w:eastAsia="nl-NL"/>
          <w14:ligatures w14:val="none"/>
        </w:rPr>
        <w:t>behandelverslagen</w:t>
      </w:r>
      <w:proofErr w:type="gramEnd"/>
      <w:r w:rsidRPr="005910D3">
        <w:rPr>
          <w:rFonts w:asciiTheme="majorHAnsi" w:eastAsia="Times New Roman" w:hAnsiTheme="majorHAnsi" w:cs="Times New Roman"/>
          <w:color w:val="000000"/>
          <w:kern w:val="0"/>
          <w:lang w:eastAsia="nl-NL"/>
          <w14:ligatures w14:val="none"/>
        </w:rPr>
        <w:t xml:space="preserve"> en observaties</w:t>
      </w:r>
    </w:p>
    <w:p w14:paraId="4F730016" w14:textId="77777777" w:rsidR="005910D3" w:rsidRPr="005910D3" w:rsidRDefault="005910D3" w:rsidP="005910D3">
      <w:pPr>
        <w:numPr>
          <w:ilvl w:val="0"/>
          <w:numId w:val="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sidRPr="005910D3">
        <w:rPr>
          <w:rFonts w:asciiTheme="majorHAnsi" w:eastAsia="Times New Roman" w:hAnsiTheme="majorHAnsi" w:cs="Times New Roman"/>
          <w:color w:val="000000"/>
          <w:kern w:val="0"/>
          <w:lang w:eastAsia="nl-NL"/>
          <w14:ligatures w14:val="none"/>
        </w:rPr>
        <w:t>correspondentie</w:t>
      </w:r>
      <w:proofErr w:type="gramEnd"/>
      <w:r w:rsidRPr="005910D3">
        <w:rPr>
          <w:rFonts w:asciiTheme="majorHAnsi" w:eastAsia="Times New Roman" w:hAnsiTheme="majorHAnsi" w:cs="Times New Roman"/>
          <w:color w:val="000000"/>
          <w:kern w:val="0"/>
          <w:lang w:eastAsia="nl-NL"/>
          <w14:ligatures w14:val="none"/>
        </w:rPr>
        <w:t xml:space="preserve"> met verwijzers of betrokken professionals</w:t>
      </w:r>
    </w:p>
    <w:p w14:paraId="09D73964" w14:textId="77777777" w:rsidR="005910D3" w:rsidRPr="005910D3" w:rsidRDefault="005910D3" w:rsidP="005910D3">
      <w:pPr>
        <w:numPr>
          <w:ilvl w:val="0"/>
          <w:numId w:val="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sidRPr="005910D3">
        <w:rPr>
          <w:rFonts w:asciiTheme="majorHAnsi" w:eastAsia="Times New Roman" w:hAnsiTheme="majorHAnsi" w:cs="Times New Roman"/>
          <w:color w:val="000000"/>
          <w:kern w:val="0"/>
          <w:lang w:eastAsia="nl-NL"/>
          <w14:ligatures w14:val="none"/>
        </w:rPr>
        <w:t>gegevens</w:t>
      </w:r>
      <w:proofErr w:type="gramEnd"/>
      <w:r w:rsidRPr="005910D3">
        <w:rPr>
          <w:rFonts w:asciiTheme="majorHAnsi" w:eastAsia="Times New Roman" w:hAnsiTheme="majorHAnsi" w:cs="Times New Roman"/>
          <w:color w:val="000000"/>
          <w:kern w:val="0"/>
          <w:lang w:eastAsia="nl-NL"/>
          <w14:ligatures w14:val="none"/>
        </w:rPr>
        <w:t xml:space="preserve"> voor facturatie en administratie</w:t>
      </w:r>
    </w:p>
    <w:p w14:paraId="20C16C4D" w14:textId="77777777" w:rsidR="005910D3" w:rsidRPr="005910D3" w:rsidRDefault="005910D3" w:rsidP="005910D3">
      <w:pPr>
        <w:numPr>
          <w:ilvl w:val="0"/>
          <w:numId w:val="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sidRPr="005910D3">
        <w:rPr>
          <w:rFonts w:asciiTheme="majorHAnsi" w:eastAsia="Times New Roman" w:hAnsiTheme="majorHAnsi" w:cs="Times New Roman"/>
          <w:color w:val="000000"/>
          <w:kern w:val="0"/>
          <w:lang w:eastAsia="nl-NL"/>
          <w14:ligatures w14:val="none"/>
        </w:rPr>
        <w:t>gegevens</w:t>
      </w:r>
      <w:proofErr w:type="gramEnd"/>
      <w:r w:rsidRPr="005910D3">
        <w:rPr>
          <w:rFonts w:asciiTheme="majorHAnsi" w:eastAsia="Times New Roman" w:hAnsiTheme="majorHAnsi" w:cs="Times New Roman"/>
          <w:color w:val="000000"/>
          <w:kern w:val="0"/>
          <w:lang w:eastAsia="nl-NL"/>
          <w14:ligatures w14:val="none"/>
        </w:rPr>
        <w:t xml:space="preserve"> van ouders/verzorgers bij minderjarigen</w:t>
      </w:r>
    </w:p>
    <w:p w14:paraId="0697C3B2" w14:textId="7923F848" w:rsidR="005910D3" w:rsidRDefault="005910D3" w:rsidP="005910D3">
      <w:r>
        <w:t>BSN- verwerking</w:t>
      </w:r>
    </w:p>
    <w:p w14:paraId="2C6D080D" w14:textId="363C29C3" w:rsidR="005910D3" w:rsidRDefault="005910D3" w:rsidP="005910D3">
      <w:proofErr w:type="spellStart"/>
      <w:r>
        <w:t>Confform</w:t>
      </w:r>
      <w:proofErr w:type="spellEnd"/>
      <w:r>
        <w:t xml:space="preserve"> de </w:t>
      </w:r>
      <w:proofErr w:type="spellStart"/>
      <w:r>
        <w:t>Wbsn-z</w:t>
      </w:r>
      <w:proofErr w:type="spellEnd"/>
      <w:r>
        <w:t xml:space="preserve"> wordt het BSN </w:t>
      </w:r>
      <w:r w:rsidRPr="005910D3">
        <w:rPr>
          <w:b/>
          <w:bCs/>
        </w:rPr>
        <w:t>alleen verwerkt</w:t>
      </w:r>
      <w:r>
        <w:t xml:space="preserve"> wanneer er sprake is van een indicatie vanuit:</w:t>
      </w:r>
    </w:p>
    <w:p w14:paraId="541DDBF0" w14:textId="6601AE5F" w:rsidR="005910D3" w:rsidRDefault="005910D3" w:rsidP="005910D3">
      <w:pPr>
        <w:pStyle w:val="Lijstalinea"/>
        <w:numPr>
          <w:ilvl w:val="0"/>
          <w:numId w:val="15"/>
        </w:numPr>
      </w:pPr>
      <w:r>
        <w:t>WLZ</w:t>
      </w:r>
    </w:p>
    <w:p w14:paraId="202AE84D" w14:textId="45CA2ADA" w:rsidR="005910D3" w:rsidRDefault="005910D3" w:rsidP="005910D3">
      <w:pPr>
        <w:pStyle w:val="Lijstalinea"/>
        <w:numPr>
          <w:ilvl w:val="0"/>
          <w:numId w:val="15"/>
        </w:numPr>
      </w:pPr>
      <w:proofErr w:type="spellStart"/>
      <w:r>
        <w:t>Wmo</w:t>
      </w:r>
      <w:proofErr w:type="spellEnd"/>
    </w:p>
    <w:p w14:paraId="1FC78DCC" w14:textId="46D9E014" w:rsidR="005910D3" w:rsidRDefault="005910D3" w:rsidP="005910D3">
      <w:pPr>
        <w:pStyle w:val="Lijstalinea"/>
        <w:numPr>
          <w:ilvl w:val="0"/>
          <w:numId w:val="15"/>
        </w:numPr>
      </w:pPr>
      <w:r>
        <w:t>Jeugdzorg</w:t>
      </w:r>
    </w:p>
    <w:p w14:paraId="4BEC8272" w14:textId="6A7698F3" w:rsidR="005910D3" w:rsidRDefault="005910D3" w:rsidP="005910D3">
      <w:r>
        <w:t xml:space="preserve">Bij alle andere cliënten wordt het BSN </w:t>
      </w:r>
      <w:r w:rsidRPr="005910D3">
        <w:rPr>
          <w:b/>
          <w:bCs/>
        </w:rPr>
        <w:t>niet verwerkt</w:t>
      </w:r>
      <w:r>
        <w:t>.</w:t>
      </w:r>
    </w:p>
    <w:p w14:paraId="5E9460D2" w14:textId="0B375CAE" w:rsidR="005910D3" w:rsidRPr="00B366CA" w:rsidRDefault="005910D3" w:rsidP="00F17C10">
      <w:pPr>
        <w:pStyle w:val="Kop2"/>
      </w:pPr>
      <w:r w:rsidRPr="00B366CA">
        <w:t>Doelen en grondslagen van verwerking</w:t>
      </w:r>
    </w:p>
    <w:p w14:paraId="7E708AF4" w14:textId="01B46F12" w:rsidR="005910D3" w:rsidRDefault="005910D3" w:rsidP="005910D3">
      <w:r>
        <w:t>Gegevens worden verwerkt op basis van;</w:t>
      </w:r>
    </w:p>
    <w:p w14:paraId="138AA11C" w14:textId="23B773C4" w:rsidR="005910D3" w:rsidRDefault="005910D3" w:rsidP="005910D3">
      <w:pPr>
        <w:pStyle w:val="Lijstalinea"/>
        <w:numPr>
          <w:ilvl w:val="0"/>
          <w:numId w:val="15"/>
        </w:numPr>
      </w:pPr>
      <w:r>
        <w:t>Uitvoering van de behandelovereenkomst</w:t>
      </w:r>
    </w:p>
    <w:p w14:paraId="0341D4E6" w14:textId="65907915" w:rsidR="005910D3" w:rsidRDefault="005910D3" w:rsidP="005910D3">
      <w:pPr>
        <w:pStyle w:val="Lijstalinea"/>
        <w:numPr>
          <w:ilvl w:val="0"/>
          <w:numId w:val="15"/>
        </w:numPr>
      </w:pPr>
      <w:r>
        <w:lastRenderedPageBreak/>
        <w:t>Wettelijke dossierplicht (WGBO)</w:t>
      </w:r>
    </w:p>
    <w:p w14:paraId="01CB2BE5" w14:textId="130F56F9" w:rsidR="005910D3" w:rsidRDefault="005910D3" w:rsidP="005910D3">
      <w:pPr>
        <w:pStyle w:val="Lijstalinea"/>
        <w:numPr>
          <w:ilvl w:val="0"/>
          <w:numId w:val="15"/>
        </w:numPr>
      </w:pPr>
      <w:r>
        <w:t>Toestemming van de cliënt (bij delen met derden)</w:t>
      </w:r>
    </w:p>
    <w:p w14:paraId="5B8748CE" w14:textId="639396AA" w:rsidR="005910D3" w:rsidRDefault="005910D3" w:rsidP="005910D3">
      <w:pPr>
        <w:pStyle w:val="Lijstalinea"/>
        <w:numPr>
          <w:ilvl w:val="0"/>
          <w:numId w:val="15"/>
        </w:numPr>
      </w:pPr>
      <w:r>
        <w:t>Gerechtvaardigd belang (administratie, facturatie)</w:t>
      </w:r>
    </w:p>
    <w:p w14:paraId="2B986159" w14:textId="5D4F07B5" w:rsidR="00C753A2" w:rsidRDefault="00C753A2" w:rsidP="00C753A2">
      <w:r>
        <w:t>De gegevens worden gebruikt voor:</w:t>
      </w:r>
    </w:p>
    <w:p w14:paraId="4A02E4A5" w14:textId="77777777" w:rsidR="00C753A2" w:rsidRPr="00C753A2" w:rsidRDefault="00C753A2" w:rsidP="00CD33F5">
      <w:pPr>
        <w:numPr>
          <w:ilvl w:val="0"/>
          <w:numId w:val="18"/>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sidRPr="00C753A2">
        <w:rPr>
          <w:rFonts w:asciiTheme="majorHAnsi" w:eastAsia="Times New Roman" w:hAnsiTheme="majorHAnsi" w:cs="Times New Roman"/>
          <w:color w:val="000000"/>
          <w:kern w:val="0"/>
          <w:lang w:eastAsia="nl-NL"/>
          <w14:ligatures w14:val="none"/>
        </w:rPr>
        <w:t>het</w:t>
      </w:r>
      <w:proofErr w:type="gramEnd"/>
      <w:r w:rsidRPr="00C753A2">
        <w:rPr>
          <w:rFonts w:asciiTheme="majorHAnsi" w:eastAsia="Times New Roman" w:hAnsiTheme="majorHAnsi" w:cs="Times New Roman"/>
          <w:color w:val="000000"/>
          <w:kern w:val="0"/>
          <w:lang w:eastAsia="nl-NL"/>
          <w14:ligatures w14:val="none"/>
        </w:rPr>
        <w:t xml:space="preserve"> bieden van psychomotorische therapie</w:t>
      </w:r>
      <w:r>
        <w:rPr>
          <w:rFonts w:asciiTheme="majorHAnsi" w:eastAsia="Times New Roman" w:hAnsiTheme="majorHAnsi" w:cs="Times New Roman"/>
          <w:color w:val="000000"/>
          <w:kern w:val="0"/>
          <w:lang w:eastAsia="nl-NL"/>
          <w14:ligatures w14:val="none"/>
        </w:rPr>
        <w:t xml:space="preserve"> en </w:t>
      </w:r>
      <w:proofErr w:type="spellStart"/>
      <w:r>
        <w:rPr>
          <w:rFonts w:asciiTheme="majorHAnsi" w:eastAsia="Times New Roman" w:hAnsiTheme="majorHAnsi" w:cs="Times New Roman"/>
          <w:color w:val="000000"/>
          <w:kern w:val="0"/>
          <w:lang w:eastAsia="nl-NL"/>
          <w14:ligatures w14:val="none"/>
        </w:rPr>
        <w:t>runningtherapie</w:t>
      </w:r>
      <w:proofErr w:type="spellEnd"/>
    </w:p>
    <w:p w14:paraId="6C0A7245" w14:textId="77777777" w:rsidR="00C753A2" w:rsidRPr="00C753A2" w:rsidRDefault="00C753A2" w:rsidP="00CD33F5">
      <w:pPr>
        <w:numPr>
          <w:ilvl w:val="0"/>
          <w:numId w:val="18"/>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sidRPr="00C753A2">
        <w:rPr>
          <w:rFonts w:asciiTheme="majorHAnsi" w:eastAsia="Times New Roman" w:hAnsiTheme="majorHAnsi" w:cs="Times New Roman"/>
          <w:color w:val="000000"/>
          <w:kern w:val="0"/>
          <w:lang w:eastAsia="nl-NL"/>
          <w14:ligatures w14:val="none"/>
        </w:rPr>
        <w:t>het</w:t>
      </w:r>
      <w:proofErr w:type="gramEnd"/>
      <w:r w:rsidRPr="00C753A2">
        <w:rPr>
          <w:rFonts w:asciiTheme="majorHAnsi" w:eastAsia="Times New Roman" w:hAnsiTheme="majorHAnsi" w:cs="Times New Roman"/>
          <w:color w:val="000000"/>
          <w:kern w:val="0"/>
          <w:lang w:eastAsia="nl-NL"/>
          <w14:ligatures w14:val="none"/>
        </w:rPr>
        <w:t xml:space="preserve"> bijhouden van een cliëntendossier</w:t>
      </w:r>
    </w:p>
    <w:p w14:paraId="67CEA338" w14:textId="77777777" w:rsidR="00C753A2" w:rsidRPr="00C753A2" w:rsidRDefault="00C753A2" w:rsidP="00CD33F5">
      <w:pPr>
        <w:numPr>
          <w:ilvl w:val="0"/>
          <w:numId w:val="18"/>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sidRPr="00C753A2">
        <w:rPr>
          <w:rFonts w:asciiTheme="majorHAnsi" w:eastAsia="Times New Roman" w:hAnsiTheme="majorHAnsi" w:cs="Times New Roman"/>
          <w:color w:val="000000"/>
          <w:kern w:val="0"/>
          <w:lang w:eastAsia="nl-NL"/>
          <w14:ligatures w14:val="none"/>
        </w:rPr>
        <w:t>communicatie</w:t>
      </w:r>
      <w:proofErr w:type="gramEnd"/>
      <w:r w:rsidRPr="00C753A2">
        <w:rPr>
          <w:rFonts w:asciiTheme="majorHAnsi" w:eastAsia="Times New Roman" w:hAnsiTheme="majorHAnsi" w:cs="Times New Roman"/>
          <w:color w:val="000000"/>
          <w:kern w:val="0"/>
          <w:lang w:eastAsia="nl-NL"/>
          <w14:ligatures w14:val="none"/>
        </w:rPr>
        <w:t xml:space="preserve"> met verwijzers of betrokken professionals</w:t>
      </w:r>
    </w:p>
    <w:p w14:paraId="7D5899BF" w14:textId="77777777" w:rsidR="00C753A2" w:rsidRPr="00C753A2" w:rsidRDefault="00C753A2" w:rsidP="00CD33F5">
      <w:pPr>
        <w:numPr>
          <w:ilvl w:val="0"/>
          <w:numId w:val="18"/>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sidRPr="00C753A2">
        <w:rPr>
          <w:rFonts w:asciiTheme="majorHAnsi" w:eastAsia="Times New Roman" w:hAnsiTheme="majorHAnsi" w:cs="Times New Roman"/>
          <w:color w:val="000000"/>
          <w:kern w:val="0"/>
          <w:lang w:eastAsia="nl-NL"/>
          <w14:ligatures w14:val="none"/>
        </w:rPr>
        <w:t>facturatie</w:t>
      </w:r>
      <w:proofErr w:type="gramEnd"/>
      <w:r w:rsidRPr="00C753A2">
        <w:rPr>
          <w:rFonts w:asciiTheme="majorHAnsi" w:eastAsia="Times New Roman" w:hAnsiTheme="majorHAnsi" w:cs="Times New Roman"/>
          <w:color w:val="000000"/>
          <w:kern w:val="0"/>
          <w:lang w:eastAsia="nl-NL"/>
          <w14:ligatures w14:val="none"/>
        </w:rPr>
        <w:t xml:space="preserve"> en financiële administratie</w:t>
      </w:r>
    </w:p>
    <w:p w14:paraId="4B0F1EA2" w14:textId="77777777" w:rsidR="00C753A2" w:rsidRDefault="00C753A2" w:rsidP="00CD33F5">
      <w:pPr>
        <w:numPr>
          <w:ilvl w:val="0"/>
          <w:numId w:val="18"/>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sidRPr="00C753A2">
        <w:rPr>
          <w:rFonts w:asciiTheme="majorHAnsi" w:eastAsia="Times New Roman" w:hAnsiTheme="majorHAnsi" w:cs="Times New Roman"/>
          <w:color w:val="000000"/>
          <w:kern w:val="0"/>
          <w:lang w:eastAsia="nl-NL"/>
          <w14:ligatures w14:val="none"/>
        </w:rPr>
        <w:t>rapportage</w:t>
      </w:r>
      <w:proofErr w:type="gramEnd"/>
      <w:r w:rsidRPr="00C753A2">
        <w:rPr>
          <w:rFonts w:asciiTheme="majorHAnsi" w:eastAsia="Times New Roman" w:hAnsiTheme="majorHAnsi" w:cs="Times New Roman"/>
          <w:color w:val="000000"/>
          <w:kern w:val="0"/>
          <w:lang w:eastAsia="nl-NL"/>
          <w14:ligatures w14:val="none"/>
        </w:rPr>
        <w:t xml:space="preserve"> wanneer dit is afgesproken</w:t>
      </w:r>
    </w:p>
    <w:p w14:paraId="77AFE035" w14:textId="437D4963" w:rsidR="00C753A2" w:rsidRPr="00B366CA" w:rsidRDefault="00C753A2" w:rsidP="00F17C10">
      <w:pPr>
        <w:pStyle w:val="Kop2"/>
        <w:rPr>
          <w:rFonts w:eastAsia="Times New Roman"/>
          <w:lang w:eastAsia="nl-NL"/>
        </w:rPr>
      </w:pPr>
      <w:r w:rsidRPr="00B366CA">
        <w:rPr>
          <w:rFonts w:eastAsia="Times New Roman"/>
          <w:lang w:eastAsia="nl-NL"/>
        </w:rPr>
        <w:t>Delen van gegevens met derden</w:t>
      </w:r>
    </w:p>
    <w:p w14:paraId="0440CB75" w14:textId="0606884B" w:rsidR="00C753A2" w:rsidRDefault="00C753A2" w:rsidP="00C753A2">
      <w:p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Gegevens worden niet gedeeld met derden zonder schriftelijke toestemming van de cliënt, tenzij:</w:t>
      </w:r>
    </w:p>
    <w:p w14:paraId="041AD8DE" w14:textId="559CEA34" w:rsidR="00C753A2" w:rsidRDefault="00C753A2" w:rsidP="00C753A2">
      <w:pPr>
        <w:pStyle w:val="Lijstalinea"/>
        <w:numPr>
          <w:ilvl w:val="0"/>
          <w:numId w:val="15"/>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Dit noodzakelijk is voor de behandeling</w:t>
      </w:r>
    </w:p>
    <w:p w14:paraId="2AF00ED9" w14:textId="49CBCD4A" w:rsidR="00C753A2" w:rsidRDefault="00C753A2" w:rsidP="00C753A2">
      <w:pPr>
        <w:pStyle w:val="Lijstalinea"/>
        <w:numPr>
          <w:ilvl w:val="0"/>
          <w:numId w:val="15"/>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Er een wettelijke verplichting geldt</w:t>
      </w:r>
    </w:p>
    <w:p w14:paraId="5C6A1DC6" w14:textId="204D06FE" w:rsidR="00C753A2" w:rsidRDefault="00C753A2" w:rsidP="00C753A2">
      <w:pPr>
        <w:pStyle w:val="Lijstalinea"/>
        <w:numPr>
          <w:ilvl w:val="0"/>
          <w:numId w:val="15"/>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Er sprake is van een acute situatie waarin veiligheid in het geding is</w:t>
      </w:r>
    </w:p>
    <w:p w14:paraId="3A293C46" w14:textId="1235602D" w:rsidR="00C753A2" w:rsidRDefault="00C753A2" w:rsidP="00C753A2">
      <w:p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Mogelijke derden zijn:</w:t>
      </w:r>
    </w:p>
    <w:p w14:paraId="28FB8F9E" w14:textId="38AF3D04" w:rsidR="00C753A2" w:rsidRDefault="00C753A2" w:rsidP="00C753A2">
      <w:pPr>
        <w:pStyle w:val="Lijstalinea"/>
        <w:numPr>
          <w:ilvl w:val="0"/>
          <w:numId w:val="15"/>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 xml:space="preserve">Huisarts of verwijzer </w:t>
      </w:r>
    </w:p>
    <w:p w14:paraId="545BE785" w14:textId="06197D29" w:rsidR="00C753A2" w:rsidRDefault="00C753A2" w:rsidP="00C753A2">
      <w:pPr>
        <w:pStyle w:val="Lijstalinea"/>
        <w:numPr>
          <w:ilvl w:val="0"/>
          <w:numId w:val="15"/>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 xml:space="preserve">Gemeente (bij jeugd/ </w:t>
      </w:r>
      <w:proofErr w:type="spellStart"/>
      <w:r>
        <w:rPr>
          <w:rFonts w:asciiTheme="majorHAnsi" w:eastAsia="Times New Roman" w:hAnsiTheme="majorHAnsi" w:cs="Times New Roman"/>
          <w:color w:val="000000"/>
          <w:kern w:val="0"/>
          <w:lang w:eastAsia="nl-NL"/>
          <w14:ligatures w14:val="none"/>
        </w:rPr>
        <w:t>wmo</w:t>
      </w:r>
      <w:proofErr w:type="spellEnd"/>
      <w:r>
        <w:rPr>
          <w:rFonts w:asciiTheme="majorHAnsi" w:eastAsia="Times New Roman" w:hAnsiTheme="majorHAnsi" w:cs="Times New Roman"/>
          <w:color w:val="000000"/>
          <w:kern w:val="0"/>
          <w:lang w:eastAsia="nl-NL"/>
          <w14:ligatures w14:val="none"/>
        </w:rPr>
        <w:t>)</w:t>
      </w:r>
    </w:p>
    <w:p w14:paraId="1AABD28F" w14:textId="2A0962EF" w:rsidR="00C753A2" w:rsidRDefault="00C753A2" w:rsidP="00C753A2">
      <w:pPr>
        <w:pStyle w:val="Lijstalinea"/>
        <w:numPr>
          <w:ilvl w:val="0"/>
          <w:numId w:val="15"/>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Samenwerkende fysiopraktijk</w:t>
      </w:r>
    </w:p>
    <w:p w14:paraId="3D37C30D" w14:textId="5BA3BF26" w:rsidR="00C753A2" w:rsidRDefault="00C753A2" w:rsidP="00C753A2">
      <w:pPr>
        <w:pStyle w:val="Lijstalinea"/>
        <w:numPr>
          <w:ilvl w:val="0"/>
          <w:numId w:val="15"/>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Andere betrokken professionals</w:t>
      </w:r>
    </w:p>
    <w:p w14:paraId="6A9E4FF1" w14:textId="1FB995FF" w:rsidR="00C753A2" w:rsidRPr="00B366CA" w:rsidRDefault="00C753A2" w:rsidP="00F17C10">
      <w:pPr>
        <w:pStyle w:val="Kop2"/>
        <w:rPr>
          <w:rFonts w:eastAsia="Times New Roman"/>
          <w:lang w:eastAsia="nl-NL"/>
        </w:rPr>
      </w:pPr>
      <w:r w:rsidRPr="00B366CA">
        <w:rPr>
          <w:rFonts w:eastAsia="Times New Roman"/>
          <w:lang w:eastAsia="nl-NL"/>
        </w:rPr>
        <w:t>Minderjarigen en toestemming</w:t>
      </w:r>
    </w:p>
    <w:p w14:paraId="22DD9F61" w14:textId="3EB57F04" w:rsidR="00C753A2" w:rsidRDefault="00C753A2" w:rsidP="00C753A2">
      <w:p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Bij behandeling van minderjarigen wordt gehandeld volgens: “De handreiking Toestemmingsvereiste voor hulp bij kindermishandeling” (FVB)</w:t>
      </w:r>
    </w:p>
    <w:p w14:paraId="20E8CCE0" w14:textId="68A3DEA2" w:rsidR="00C753A2" w:rsidRDefault="00C753A2" w:rsidP="00C753A2">
      <w:p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Dit betekent dat:</w:t>
      </w:r>
    </w:p>
    <w:p w14:paraId="416EB4E7" w14:textId="3F4068EF" w:rsidR="00C753A2" w:rsidRDefault="00C753A2" w:rsidP="00C753A2">
      <w:pPr>
        <w:pStyle w:val="Lijstalinea"/>
        <w:numPr>
          <w:ilvl w:val="0"/>
          <w:numId w:val="15"/>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Toestemming van beide gezaghebbende ouders nodig is (bij 12-16 jaar)</w:t>
      </w:r>
    </w:p>
    <w:p w14:paraId="00955606" w14:textId="5326245D" w:rsidR="00C753A2" w:rsidRDefault="00C753A2" w:rsidP="00C753A2">
      <w:pPr>
        <w:pStyle w:val="Lijstalinea"/>
        <w:numPr>
          <w:ilvl w:val="0"/>
          <w:numId w:val="15"/>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Jongeren van af 16 jaar zelfstandig mogen beslissen</w:t>
      </w:r>
    </w:p>
    <w:p w14:paraId="2A6C20B7" w14:textId="48A04A96" w:rsidR="009F6828" w:rsidRPr="00B366CA" w:rsidRDefault="00C753A2" w:rsidP="009F6828">
      <w:pPr>
        <w:pStyle w:val="Lijstalinea"/>
        <w:numPr>
          <w:ilvl w:val="0"/>
          <w:numId w:val="15"/>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Bij vermoedens van kindermishandeling volgens de handreiking wordt gehandeld</w:t>
      </w:r>
    </w:p>
    <w:p w14:paraId="52540410" w14:textId="7AA7BA99" w:rsidR="009F6828" w:rsidRPr="00B366CA" w:rsidRDefault="00C753A2" w:rsidP="00F17C10">
      <w:pPr>
        <w:pStyle w:val="Kop2"/>
        <w:rPr>
          <w:rFonts w:eastAsia="Times New Roman"/>
          <w:lang w:eastAsia="nl-NL"/>
        </w:rPr>
      </w:pPr>
      <w:r w:rsidRPr="00B366CA">
        <w:rPr>
          <w:rFonts w:eastAsia="Times New Roman"/>
          <w:lang w:eastAsia="nl-NL"/>
        </w:rPr>
        <w:t>Dossierbeheer en bewaartermijnen</w:t>
      </w:r>
    </w:p>
    <w:p w14:paraId="216DAB1E" w14:textId="0DD57E1E" w:rsidR="009F6828" w:rsidRPr="009F6828" w:rsidRDefault="00CD33F5" w:rsidP="00CD33F5">
      <w:pPr>
        <w:pStyle w:val="Lijstalinea"/>
        <w:numPr>
          <w:ilvl w:val="0"/>
          <w:numId w:val="14"/>
        </w:numPr>
        <w:spacing w:before="100" w:beforeAutospacing="1" w:after="100" w:afterAutospacing="1" w:line="240" w:lineRule="auto"/>
        <w:rPr>
          <w:rFonts w:asciiTheme="majorHAnsi" w:eastAsia="Times New Roman" w:hAnsiTheme="majorHAnsi" w:cs="Times New Roman"/>
          <w:b/>
          <w:bCs/>
          <w:color w:val="000000"/>
          <w:kern w:val="0"/>
          <w:lang w:eastAsia="nl-NL"/>
          <w14:ligatures w14:val="none"/>
        </w:rPr>
      </w:pPr>
      <w:proofErr w:type="gramStart"/>
      <w:r w:rsidRPr="009F6828">
        <w:rPr>
          <w:rFonts w:asciiTheme="majorHAnsi" w:eastAsia="Times New Roman" w:hAnsiTheme="majorHAnsi" w:cs="Times New Roman"/>
          <w:color w:val="000000"/>
          <w:kern w:val="0"/>
          <w:lang w:eastAsia="nl-NL"/>
          <w14:ligatures w14:val="none"/>
        </w:rPr>
        <w:t>de</w:t>
      </w:r>
      <w:proofErr w:type="gramEnd"/>
      <w:r w:rsidRPr="009F6828">
        <w:rPr>
          <w:rFonts w:asciiTheme="majorHAnsi" w:eastAsia="Times New Roman" w:hAnsiTheme="majorHAnsi" w:cs="Times New Roman"/>
          <w:color w:val="000000"/>
          <w:kern w:val="0"/>
          <w:lang w:eastAsia="nl-NL"/>
          <w14:ligatures w14:val="none"/>
        </w:rPr>
        <w:t xml:space="preserve"> vrijgevestigde </w:t>
      </w:r>
      <w:proofErr w:type="spellStart"/>
      <w:r w:rsidRPr="009F6828">
        <w:rPr>
          <w:rFonts w:asciiTheme="majorHAnsi" w:eastAsia="Times New Roman" w:hAnsiTheme="majorHAnsi" w:cs="Times New Roman"/>
          <w:color w:val="000000"/>
          <w:kern w:val="0"/>
          <w:lang w:eastAsia="nl-NL"/>
          <w14:ligatures w14:val="none"/>
        </w:rPr>
        <w:t>vaktherapeut</w:t>
      </w:r>
      <w:proofErr w:type="spellEnd"/>
      <w:r w:rsidRPr="009F6828">
        <w:rPr>
          <w:rFonts w:asciiTheme="majorHAnsi" w:eastAsia="Times New Roman" w:hAnsiTheme="majorHAnsi" w:cs="Times New Roman"/>
          <w:color w:val="000000"/>
          <w:kern w:val="0"/>
          <w:lang w:eastAsia="nl-NL"/>
          <w14:ligatures w14:val="none"/>
        </w:rPr>
        <w:t xml:space="preserve"> is verplicht een </w:t>
      </w:r>
      <w:proofErr w:type="spellStart"/>
      <w:r w:rsidRPr="009F6828">
        <w:rPr>
          <w:rFonts w:asciiTheme="majorHAnsi" w:eastAsia="Times New Roman" w:hAnsiTheme="majorHAnsi" w:cs="Times New Roman"/>
          <w:color w:val="000000"/>
          <w:kern w:val="0"/>
          <w:lang w:eastAsia="nl-NL"/>
          <w14:ligatures w14:val="none"/>
        </w:rPr>
        <w:t>cliëentendossier</w:t>
      </w:r>
      <w:proofErr w:type="spellEnd"/>
      <w:r w:rsidRPr="009F6828">
        <w:rPr>
          <w:rFonts w:asciiTheme="majorHAnsi" w:eastAsia="Times New Roman" w:hAnsiTheme="majorHAnsi" w:cs="Times New Roman"/>
          <w:color w:val="000000"/>
          <w:kern w:val="0"/>
          <w:lang w:eastAsia="nl-NL"/>
          <w14:ligatures w14:val="none"/>
        </w:rPr>
        <w:t xml:space="preserve"> bij te houden</w:t>
      </w:r>
    </w:p>
    <w:p w14:paraId="2CF73E71" w14:textId="2EE3343C" w:rsidR="009F6828" w:rsidRPr="009F6828" w:rsidRDefault="009F6828" w:rsidP="00CD33F5">
      <w:pPr>
        <w:pStyle w:val="Lijstalinea"/>
        <w:numPr>
          <w:ilvl w:val="0"/>
          <w:numId w:val="14"/>
        </w:numPr>
        <w:spacing w:before="100" w:beforeAutospacing="1" w:after="100" w:afterAutospacing="1" w:line="240" w:lineRule="auto"/>
        <w:rPr>
          <w:rFonts w:asciiTheme="majorHAnsi" w:eastAsia="Times New Roman" w:hAnsiTheme="majorHAnsi" w:cs="Times New Roman"/>
          <w:b/>
          <w:bCs/>
          <w:color w:val="000000"/>
          <w:kern w:val="0"/>
          <w:lang w:eastAsia="nl-NL"/>
          <w14:ligatures w14:val="none"/>
        </w:rPr>
      </w:pPr>
      <w:proofErr w:type="gramStart"/>
      <w:r>
        <w:rPr>
          <w:rFonts w:asciiTheme="majorHAnsi" w:eastAsia="Times New Roman" w:hAnsiTheme="majorHAnsi" w:cs="Times New Roman"/>
          <w:color w:val="000000"/>
          <w:kern w:val="0"/>
          <w:lang w:eastAsia="nl-NL"/>
          <w14:ligatures w14:val="none"/>
        </w:rPr>
        <w:t>het</w:t>
      </w:r>
      <w:proofErr w:type="gramEnd"/>
      <w:r>
        <w:rPr>
          <w:rFonts w:asciiTheme="majorHAnsi" w:eastAsia="Times New Roman" w:hAnsiTheme="majorHAnsi" w:cs="Times New Roman"/>
          <w:color w:val="000000"/>
          <w:kern w:val="0"/>
          <w:lang w:eastAsia="nl-NL"/>
          <w14:ligatures w14:val="none"/>
        </w:rPr>
        <w:t xml:space="preserve"> dossier wordt beveiligd opgeslagen in het ECD </w:t>
      </w:r>
      <w:proofErr w:type="spellStart"/>
      <w:r w:rsidRPr="009F6828">
        <w:rPr>
          <w:rFonts w:asciiTheme="majorHAnsi" w:eastAsia="Times New Roman" w:hAnsiTheme="majorHAnsi" w:cs="Times New Roman"/>
          <w:b/>
          <w:bCs/>
          <w:color w:val="000000"/>
          <w:kern w:val="0"/>
          <w:lang w:eastAsia="nl-NL"/>
          <w14:ligatures w14:val="none"/>
        </w:rPr>
        <w:t>Zilliz</w:t>
      </w:r>
      <w:proofErr w:type="spellEnd"/>
    </w:p>
    <w:p w14:paraId="05AFDCF7" w14:textId="4E85446B" w:rsidR="009F6828" w:rsidRPr="009F6828" w:rsidRDefault="009F6828" w:rsidP="00CD33F5">
      <w:pPr>
        <w:pStyle w:val="Lijstalinea"/>
        <w:numPr>
          <w:ilvl w:val="0"/>
          <w:numId w:val="14"/>
        </w:numPr>
        <w:spacing w:before="100" w:beforeAutospacing="1" w:after="100" w:afterAutospacing="1" w:line="240" w:lineRule="auto"/>
        <w:rPr>
          <w:rFonts w:asciiTheme="majorHAnsi" w:eastAsia="Times New Roman" w:hAnsiTheme="majorHAnsi" w:cs="Times New Roman"/>
          <w:b/>
          <w:bCs/>
          <w:color w:val="000000"/>
          <w:kern w:val="0"/>
          <w:lang w:eastAsia="nl-NL"/>
          <w14:ligatures w14:val="none"/>
        </w:rPr>
      </w:pPr>
      <w:proofErr w:type="gramStart"/>
      <w:r>
        <w:rPr>
          <w:rFonts w:asciiTheme="majorHAnsi" w:eastAsia="Times New Roman" w:hAnsiTheme="majorHAnsi" w:cs="Times New Roman"/>
          <w:color w:val="000000"/>
          <w:kern w:val="0"/>
          <w:lang w:eastAsia="nl-NL"/>
          <w14:ligatures w14:val="none"/>
        </w:rPr>
        <w:t>alleen</w:t>
      </w:r>
      <w:proofErr w:type="gramEnd"/>
      <w:r>
        <w:rPr>
          <w:rFonts w:asciiTheme="majorHAnsi" w:eastAsia="Times New Roman" w:hAnsiTheme="majorHAnsi" w:cs="Times New Roman"/>
          <w:color w:val="000000"/>
          <w:kern w:val="0"/>
          <w:lang w:eastAsia="nl-NL"/>
          <w14:ligatures w14:val="none"/>
        </w:rPr>
        <w:t xml:space="preserve"> de behandelaar heeft toegang tot het dossier</w:t>
      </w:r>
    </w:p>
    <w:p w14:paraId="0481505C" w14:textId="54B48572" w:rsidR="009F6828" w:rsidRPr="00B366CA" w:rsidRDefault="009F6828" w:rsidP="00CD33F5">
      <w:pPr>
        <w:pStyle w:val="Lijstalinea"/>
        <w:numPr>
          <w:ilvl w:val="0"/>
          <w:numId w:val="14"/>
        </w:numPr>
        <w:spacing w:before="100" w:beforeAutospacing="1" w:after="100" w:afterAutospacing="1" w:line="240" w:lineRule="auto"/>
        <w:rPr>
          <w:rFonts w:asciiTheme="majorHAnsi" w:eastAsia="Times New Roman" w:hAnsiTheme="majorHAnsi" w:cs="Times New Roman"/>
          <w:b/>
          <w:bCs/>
          <w:color w:val="000000"/>
          <w:kern w:val="0"/>
          <w:lang w:eastAsia="nl-NL"/>
          <w14:ligatures w14:val="none"/>
        </w:rPr>
      </w:pPr>
      <w:proofErr w:type="gramStart"/>
      <w:r>
        <w:rPr>
          <w:rFonts w:asciiTheme="majorHAnsi" w:eastAsia="Times New Roman" w:hAnsiTheme="majorHAnsi" w:cs="Times New Roman"/>
          <w:color w:val="000000"/>
          <w:kern w:val="0"/>
          <w:lang w:eastAsia="nl-NL"/>
          <w14:ligatures w14:val="none"/>
        </w:rPr>
        <w:t>het</w:t>
      </w:r>
      <w:proofErr w:type="gramEnd"/>
      <w:r>
        <w:rPr>
          <w:rFonts w:asciiTheme="majorHAnsi" w:eastAsia="Times New Roman" w:hAnsiTheme="majorHAnsi" w:cs="Times New Roman"/>
          <w:color w:val="000000"/>
          <w:kern w:val="0"/>
          <w:lang w:eastAsia="nl-NL"/>
          <w14:ligatures w14:val="none"/>
        </w:rPr>
        <w:t xml:space="preserve"> dossier wordt bewaard gedurende </w:t>
      </w:r>
      <w:r w:rsidRPr="009F6828">
        <w:rPr>
          <w:rFonts w:asciiTheme="majorHAnsi" w:eastAsia="Times New Roman" w:hAnsiTheme="majorHAnsi" w:cs="Times New Roman"/>
          <w:b/>
          <w:bCs/>
          <w:color w:val="000000"/>
          <w:kern w:val="0"/>
          <w:lang w:eastAsia="nl-NL"/>
          <w14:ligatures w14:val="none"/>
        </w:rPr>
        <w:t>20 jaar</w:t>
      </w:r>
      <w:r>
        <w:rPr>
          <w:rFonts w:asciiTheme="majorHAnsi" w:eastAsia="Times New Roman" w:hAnsiTheme="majorHAnsi" w:cs="Times New Roman"/>
          <w:color w:val="000000"/>
          <w:kern w:val="0"/>
          <w:lang w:eastAsia="nl-NL"/>
          <w14:ligatures w14:val="none"/>
        </w:rPr>
        <w:t xml:space="preserve">, </w:t>
      </w:r>
      <w:proofErr w:type="gramStart"/>
      <w:r>
        <w:rPr>
          <w:rFonts w:asciiTheme="majorHAnsi" w:eastAsia="Times New Roman" w:hAnsiTheme="majorHAnsi" w:cs="Times New Roman"/>
          <w:color w:val="000000"/>
          <w:kern w:val="0"/>
          <w:lang w:eastAsia="nl-NL"/>
          <w14:ligatures w14:val="none"/>
        </w:rPr>
        <w:t>conform</w:t>
      </w:r>
      <w:proofErr w:type="gramEnd"/>
      <w:r>
        <w:rPr>
          <w:rFonts w:asciiTheme="majorHAnsi" w:eastAsia="Times New Roman" w:hAnsiTheme="majorHAnsi" w:cs="Times New Roman"/>
          <w:color w:val="000000"/>
          <w:kern w:val="0"/>
          <w:lang w:eastAsia="nl-NL"/>
          <w14:ligatures w14:val="none"/>
        </w:rPr>
        <w:t xml:space="preserve"> de richtlijnen van </w:t>
      </w:r>
      <w:proofErr w:type="spellStart"/>
      <w:r>
        <w:rPr>
          <w:rFonts w:asciiTheme="majorHAnsi" w:eastAsia="Times New Roman" w:hAnsiTheme="majorHAnsi" w:cs="Times New Roman"/>
          <w:color w:val="000000"/>
          <w:kern w:val="0"/>
          <w:lang w:eastAsia="nl-NL"/>
          <w14:ligatures w14:val="none"/>
        </w:rPr>
        <w:t>Vaktherapie</w:t>
      </w:r>
      <w:proofErr w:type="spellEnd"/>
      <w:r>
        <w:rPr>
          <w:rFonts w:asciiTheme="majorHAnsi" w:eastAsia="Times New Roman" w:hAnsiTheme="majorHAnsi" w:cs="Times New Roman"/>
          <w:color w:val="000000"/>
          <w:kern w:val="0"/>
          <w:lang w:eastAsia="nl-NL"/>
          <w14:ligatures w14:val="none"/>
        </w:rPr>
        <w:t xml:space="preserve"> Nederland.</w:t>
      </w:r>
    </w:p>
    <w:p w14:paraId="45C6C4DD" w14:textId="3640EA8B" w:rsidR="00B366CA" w:rsidRDefault="00B366CA" w:rsidP="00F17C10">
      <w:pPr>
        <w:pStyle w:val="Kop2"/>
        <w:rPr>
          <w:rFonts w:eastAsia="Times New Roman"/>
          <w:lang w:eastAsia="nl-NL"/>
        </w:rPr>
      </w:pPr>
      <w:r>
        <w:rPr>
          <w:rFonts w:eastAsia="Times New Roman"/>
          <w:lang w:eastAsia="nl-NL"/>
        </w:rPr>
        <w:lastRenderedPageBreak/>
        <w:t>Intake zonder vervolgbehandeling</w:t>
      </w:r>
    </w:p>
    <w:p w14:paraId="10233918" w14:textId="5951752C" w:rsidR="00B366CA" w:rsidRDefault="00B366CA" w:rsidP="00B366CA">
      <w:p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Wanneer een cliënt na de intake niet in behandeling gaat:</w:t>
      </w:r>
    </w:p>
    <w:p w14:paraId="628F2360" w14:textId="6540427D" w:rsidR="00B366CA" w:rsidRDefault="00B366CA" w:rsidP="00B366CA">
      <w:pPr>
        <w:pStyle w:val="Lijstalinea"/>
        <w:numPr>
          <w:ilvl w:val="0"/>
          <w:numId w:val="14"/>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Pr>
          <w:rFonts w:asciiTheme="majorHAnsi" w:eastAsia="Times New Roman" w:hAnsiTheme="majorHAnsi" w:cs="Times New Roman"/>
          <w:color w:val="000000"/>
          <w:kern w:val="0"/>
          <w:lang w:eastAsia="nl-NL"/>
          <w14:ligatures w14:val="none"/>
        </w:rPr>
        <w:t>worden</w:t>
      </w:r>
      <w:proofErr w:type="gramEnd"/>
      <w:r>
        <w:rPr>
          <w:rFonts w:asciiTheme="majorHAnsi" w:eastAsia="Times New Roman" w:hAnsiTheme="majorHAnsi" w:cs="Times New Roman"/>
          <w:color w:val="000000"/>
          <w:kern w:val="0"/>
          <w:lang w:eastAsia="nl-NL"/>
          <w14:ligatures w14:val="none"/>
        </w:rPr>
        <w:t xml:space="preserve"> alle intakegegevens zo snel mogelijk vernietigd</w:t>
      </w:r>
    </w:p>
    <w:p w14:paraId="59253F02" w14:textId="68918261" w:rsidR="00B366CA" w:rsidRDefault="00B366CA" w:rsidP="00B366CA">
      <w:pPr>
        <w:pStyle w:val="Lijstalinea"/>
        <w:numPr>
          <w:ilvl w:val="0"/>
          <w:numId w:val="14"/>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gramStart"/>
      <w:r>
        <w:rPr>
          <w:rFonts w:asciiTheme="majorHAnsi" w:eastAsia="Times New Roman" w:hAnsiTheme="majorHAnsi" w:cs="Times New Roman"/>
          <w:color w:val="000000"/>
          <w:kern w:val="0"/>
          <w:lang w:eastAsia="nl-NL"/>
          <w14:ligatures w14:val="none"/>
        </w:rPr>
        <w:t>worden</w:t>
      </w:r>
      <w:proofErr w:type="gramEnd"/>
      <w:r>
        <w:rPr>
          <w:rFonts w:asciiTheme="majorHAnsi" w:eastAsia="Times New Roman" w:hAnsiTheme="majorHAnsi" w:cs="Times New Roman"/>
          <w:color w:val="000000"/>
          <w:kern w:val="0"/>
          <w:lang w:eastAsia="nl-NL"/>
          <w14:ligatures w14:val="none"/>
        </w:rPr>
        <w:t xml:space="preserve"> alleen gegevens bewaard die nodig zijn voor de financiële administratie (</w:t>
      </w:r>
      <w:proofErr w:type="gramStart"/>
      <w:r>
        <w:rPr>
          <w:rFonts w:asciiTheme="majorHAnsi" w:eastAsia="Times New Roman" w:hAnsiTheme="majorHAnsi" w:cs="Times New Roman"/>
          <w:color w:val="000000"/>
          <w:kern w:val="0"/>
          <w:lang w:eastAsia="nl-NL"/>
          <w14:ligatures w14:val="none"/>
        </w:rPr>
        <w:t>indien</w:t>
      </w:r>
      <w:proofErr w:type="gramEnd"/>
      <w:r>
        <w:rPr>
          <w:rFonts w:asciiTheme="majorHAnsi" w:eastAsia="Times New Roman" w:hAnsiTheme="majorHAnsi" w:cs="Times New Roman"/>
          <w:color w:val="000000"/>
          <w:kern w:val="0"/>
          <w:lang w:eastAsia="nl-NL"/>
          <w14:ligatures w14:val="none"/>
        </w:rPr>
        <w:t xml:space="preserve"> er een factuur is verstuurd)</w:t>
      </w:r>
    </w:p>
    <w:p w14:paraId="132E329F" w14:textId="756574C6" w:rsidR="00B366CA" w:rsidRDefault="00B366CA" w:rsidP="00F17C10">
      <w:pPr>
        <w:pStyle w:val="Kop2"/>
        <w:rPr>
          <w:rFonts w:eastAsia="Times New Roman"/>
          <w:lang w:eastAsia="nl-NL"/>
        </w:rPr>
      </w:pPr>
      <w:r w:rsidRPr="00B366CA">
        <w:rPr>
          <w:rFonts w:eastAsia="Times New Roman"/>
          <w:lang w:eastAsia="nl-NL"/>
        </w:rPr>
        <w:t>Beveiliging van gegevens</w:t>
      </w:r>
    </w:p>
    <w:p w14:paraId="152446E7" w14:textId="78CA4A56" w:rsidR="00B366CA" w:rsidRDefault="00B366CA" w:rsidP="00B366CA">
      <w:p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Stap Vooruit PMT neemt passende technische en organisatorische maatregelen, waaronder:</w:t>
      </w:r>
    </w:p>
    <w:p w14:paraId="2EED0C56" w14:textId="15AE2F54" w:rsidR="00B366CA" w:rsidRDefault="00B366CA" w:rsidP="00B366CA">
      <w:pPr>
        <w:pStyle w:val="Lijstalinea"/>
        <w:numPr>
          <w:ilvl w:val="0"/>
          <w:numId w:val="20"/>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Beveiligd elektronisch cliëntendossier (</w:t>
      </w:r>
      <w:proofErr w:type="spellStart"/>
      <w:r>
        <w:rPr>
          <w:rFonts w:asciiTheme="majorHAnsi" w:eastAsia="Times New Roman" w:hAnsiTheme="majorHAnsi" w:cs="Times New Roman"/>
          <w:color w:val="000000"/>
          <w:kern w:val="0"/>
          <w:lang w:eastAsia="nl-NL"/>
          <w14:ligatures w14:val="none"/>
        </w:rPr>
        <w:t>Zilliz</w:t>
      </w:r>
      <w:proofErr w:type="spellEnd"/>
      <w:r>
        <w:rPr>
          <w:rFonts w:asciiTheme="majorHAnsi" w:eastAsia="Times New Roman" w:hAnsiTheme="majorHAnsi" w:cs="Times New Roman"/>
          <w:color w:val="000000"/>
          <w:kern w:val="0"/>
          <w:lang w:eastAsia="nl-NL"/>
          <w14:ligatures w14:val="none"/>
        </w:rPr>
        <w:t>)</w:t>
      </w:r>
    </w:p>
    <w:p w14:paraId="634F7236" w14:textId="2D6DF0D2" w:rsidR="00B366CA" w:rsidRDefault="00B366CA" w:rsidP="00B366CA">
      <w:pPr>
        <w:pStyle w:val="Lijstalinea"/>
        <w:numPr>
          <w:ilvl w:val="0"/>
          <w:numId w:val="20"/>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Versleutelde opslag</w:t>
      </w:r>
    </w:p>
    <w:p w14:paraId="6F4CD209" w14:textId="5B717634" w:rsidR="00B366CA" w:rsidRDefault="00B366CA" w:rsidP="00B366CA">
      <w:pPr>
        <w:pStyle w:val="Lijstalinea"/>
        <w:numPr>
          <w:ilvl w:val="0"/>
          <w:numId w:val="20"/>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Sterke wachtwoorden</w:t>
      </w:r>
    </w:p>
    <w:p w14:paraId="205BA1C2" w14:textId="78529812" w:rsidR="00B366CA" w:rsidRDefault="00B366CA" w:rsidP="00B366CA">
      <w:pPr>
        <w:pStyle w:val="Lijstalinea"/>
        <w:numPr>
          <w:ilvl w:val="0"/>
          <w:numId w:val="20"/>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Beperkte toegang tot gegevens</w:t>
      </w:r>
    </w:p>
    <w:p w14:paraId="1D520441" w14:textId="42DD14A8" w:rsidR="00B366CA" w:rsidRDefault="00B366CA" w:rsidP="00B366CA">
      <w:pPr>
        <w:pStyle w:val="Lijstalinea"/>
        <w:numPr>
          <w:ilvl w:val="0"/>
          <w:numId w:val="20"/>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Veilige communicatie (versleutelde mail indien nodig)</w:t>
      </w:r>
    </w:p>
    <w:p w14:paraId="3FDC42F4" w14:textId="0F6E6B64" w:rsidR="00B366CA" w:rsidRPr="00B366CA" w:rsidRDefault="00B366CA" w:rsidP="00F17C10">
      <w:pPr>
        <w:pStyle w:val="Kop2"/>
        <w:rPr>
          <w:rFonts w:eastAsia="Times New Roman"/>
          <w:lang w:eastAsia="nl-NL"/>
        </w:rPr>
      </w:pPr>
      <w:r w:rsidRPr="00B366CA">
        <w:rPr>
          <w:rFonts w:eastAsia="Times New Roman"/>
          <w:lang w:eastAsia="nl-NL"/>
        </w:rPr>
        <w:t xml:space="preserve">Rechten van cliënten </w:t>
      </w:r>
    </w:p>
    <w:p w14:paraId="07E0F6B5" w14:textId="5BC0B0A8" w:rsidR="00B366CA" w:rsidRDefault="00B366CA" w:rsidP="00B366CA">
      <w:pPr>
        <w:pStyle w:val="Lijstalinea"/>
        <w:numPr>
          <w:ilvl w:val="0"/>
          <w:numId w:val="2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Inzage in het dossier</w:t>
      </w:r>
    </w:p>
    <w:p w14:paraId="3C417679" w14:textId="656B0DB0" w:rsidR="00B366CA" w:rsidRDefault="00B366CA" w:rsidP="00B366CA">
      <w:pPr>
        <w:pStyle w:val="Lijstalinea"/>
        <w:numPr>
          <w:ilvl w:val="0"/>
          <w:numId w:val="2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Correctie of aanvulling</w:t>
      </w:r>
    </w:p>
    <w:p w14:paraId="28330635" w14:textId="35C21082" w:rsidR="00B366CA" w:rsidRDefault="00B366CA" w:rsidP="00B366CA">
      <w:pPr>
        <w:pStyle w:val="Lijstalinea"/>
        <w:numPr>
          <w:ilvl w:val="0"/>
          <w:numId w:val="2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Verwijdering (voor zover wettelijk toegestaan)</w:t>
      </w:r>
    </w:p>
    <w:p w14:paraId="7185D179" w14:textId="652E2407" w:rsidR="00B366CA" w:rsidRDefault="00B366CA" w:rsidP="00B366CA">
      <w:pPr>
        <w:pStyle w:val="Lijstalinea"/>
        <w:numPr>
          <w:ilvl w:val="0"/>
          <w:numId w:val="2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Beperking van verwerking</w:t>
      </w:r>
    </w:p>
    <w:p w14:paraId="5DA16D32" w14:textId="78465B5F" w:rsidR="00B366CA" w:rsidRDefault="00B366CA" w:rsidP="00B366CA">
      <w:pPr>
        <w:pStyle w:val="Lijstalinea"/>
        <w:numPr>
          <w:ilvl w:val="0"/>
          <w:numId w:val="2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proofErr w:type="spellStart"/>
      <w:r>
        <w:rPr>
          <w:rFonts w:asciiTheme="majorHAnsi" w:eastAsia="Times New Roman" w:hAnsiTheme="majorHAnsi" w:cs="Times New Roman"/>
          <w:color w:val="000000"/>
          <w:kern w:val="0"/>
          <w:lang w:eastAsia="nl-NL"/>
          <w14:ligatures w14:val="none"/>
        </w:rPr>
        <w:t>Dataportabiliteit</w:t>
      </w:r>
      <w:proofErr w:type="spellEnd"/>
    </w:p>
    <w:p w14:paraId="208B9169" w14:textId="0E360C35" w:rsidR="00B366CA" w:rsidRDefault="00B366CA" w:rsidP="00B366CA">
      <w:pPr>
        <w:pStyle w:val="Lijstalinea"/>
        <w:numPr>
          <w:ilvl w:val="0"/>
          <w:numId w:val="2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Bezwaar tegen verwerking</w:t>
      </w:r>
    </w:p>
    <w:p w14:paraId="0509D196" w14:textId="5D01F0CD" w:rsidR="00B366CA" w:rsidRDefault="00B366CA" w:rsidP="00B366CA">
      <w:pPr>
        <w:pStyle w:val="Lijstalinea"/>
        <w:numPr>
          <w:ilvl w:val="0"/>
          <w:numId w:val="21"/>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Intrekken van toestemming</w:t>
      </w:r>
    </w:p>
    <w:p w14:paraId="7A87181B" w14:textId="39DB5259" w:rsidR="00B366CA" w:rsidRDefault="00B366CA" w:rsidP="00B366CA">
      <w:p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 xml:space="preserve">Verzoeken kunnen worden ingediend via: </w:t>
      </w:r>
      <w:hyperlink r:id="rId6" w:history="1">
        <w:r w:rsidRPr="002D674D">
          <w:rPr>
            <w:rStyle w:val="Hyperlink"/>
            <w:rFonts w:asciiTheme="majorHAnsi" w:eastAsia="Times New Roman" w:hAnsiTheme="majorHAnsi" w:cs="Times New Roman"/>
            <w:kern w:val="0"/>
            <w:lang w:eastAsia="nl-NL"/>
            <w14:ligatures w14:val="none"/>
          </w:rPr>
          <w:t>info@stapvooruitpmt.nl</w:t>
        </w:r>
      </w:hyperlink>
    </w:p>
    <w:p w14:paraId="3066E1A5" w14:textId="42E76A69" w:rsidR="00B366CA" w:rsidRDefault="00B366CA" w:rsidP="00F17C10">
      <w:pPr>
        <w:pStyle w:val="Kop2"/>
        <w:rPr>
          <w:rFonts w:eastAsia="Times New Roman"/>
          <w:lang w:eastAsia="nl-NL"/>
        </w:rPr>
      </w:pPr>
      <w:r w:rsidRPr="00B366CA">
        <w:rPr>
          <w:rFonts w:eastAsia="Times New Roman"/>
          <w:lang w:eastAsia="nl-NL"/>
        </w:rPr>
        <w:t>Klachten over privacy</w:t>
      </w:r>
    </w:p>
    <w:p w14:paraId="212105C4" w14:textId="5FE1BF36" w:rsidR="00B366CA" w:rsidRDefault="00B366CA" w:rsidP="00B366CA">
      <w:p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Bij vragen of klachten over privacy kan de cliënt terecht bij:</w:t>
      </w:r>
    </w:p>
    <w:p w14:paraId="05DDC356" w14:textId="349E5D80" w:rsidR="00B366CA" w:rsidRDefault="00F17C10" w:rsidP="00B366CA">
      <w:p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 xml:space="preserve">Autoriteit Persoonsgegevens </w:t>
      </w:r>
      <w:hyperlink r:id="rId7" w:history="1">
        <w:r w:rsidRPr="002D674D">
          <w:rPr>
            <w:rStyle w:val="Hyperlink"/>
            <w:rFonts w:asciiTheme="majorHAnsi" w:eastAsia="Times New Roman" w:hAnsiTheme="majorHAnsi" w:cs="Times New Roman"/>
            <w:kern w:val="0"/>
            <w:lang w:eastAsia="nl-NL"/>
            <w14:ligatures w14:val="none"/>
          </w:rPr>
          <w:t>www.autoriteitpersoonsgegevens.nl</w:t>
        </w:r>
      </w:hyperlink>
    </w:p>
    <w:p w14:paraId="11BD40F1" w14:textId="26F3ED56" w:rsidR="00F17C10" w:rsidRDefault="00F17C10" w:rsidP="00B366CA">
      <w:p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Daarnaast kan een klacht worden ingediend bij:</w:t>
      </w:r>
    </w:p>
    <w:p w14:paraId="414F53D2" w14:textId="4F834600" w:rsidR="00F17C10" w:rsidRDefault="00F17C10" w:rsidP="00F17C10">
      <w:pPr>
        <w:pStyle w:val="Lijstalinea"/>
        <w:numPr>
          <w:ilvl w:val="0"/>
          <w:numId w:val="22"/>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FVB</w:t>
      </w:r>
    </w:p>
    <w:p w14:paraId="68B9E131" w14:textId="074ECD6A" w:rsidR="00F17C10" w:rsidRDefault="00F17C10" w:rsidP="00F17C10">
      <w:pPr>
        <w:pStyle w:val="Lijstalinea"/>
        <w:numPr>
          <w:ilvl w:val="0"/>
          <w:numId w:val="22"/>
        </w:numPr>
        <w:spacing w:before="100" w:beforeAutospacing="1" w:after="100" w:afterAutospacing="1" w:line="240" w:lineRule="auto"/>
        <w:rPr>
          <w:rFonts w:asciiTheme="majorHAnsi" w:eastAsia="Times New Roman" w:hAnsiTheme="majorHAnsi" w:cs="Times New Roman"/>
          <w:color w:val="000000"/>
          <w:kern w:val="0"/>
          <w:lang w:eastAsia="nl-NL"/>
          <w14:ligatures w14:val="none"/>
        </w:rPr>
      </w:pPr>
      <w:r>
        <w:rPr>
          <w:rFonts w:asciiTheme="majorHAnsi" w:eastAsia="Times New Roman" w:hAnsiTheme="majorHAnsi" w:cs="Times New Roman"/>
          <w:color w:val="000000"/>
          <w:kern w:val="0"/>
          <w:lang w:eastAsia="nl-NL"/>
          <w14:ligatures w14:val="none"/>
        </w:rPr>
        <w:t>NIBIG (geschilleninstantie)</w:t>
      </w:r>
    </w:p>
    <w:p w14:paraId="67EA7983" w14:textId="1E821645" w:rsidR="00F17C10" w:rsidRDefault="00F17C10" w:rsidP="00F17C10">
      <w:pPr>
        <w:pStyle w:val="Kop2"/>
        <w:rPr>
          <w:rFonts w:eastAsia="Times New Roman"/>
          <w:lang w:eastAsia="nl-NL"/>
        </w:rPr>
      </w:pPr>
      <w:r>
        <w:rPr>
          <w:rFonts w:eastAsia="Times New Roman"/>
          <w:lang w:eastAsia="nl-NL"/>
        </w:rPr>
        <w:t xml:space="preserve">Wijzigingen </w:t>
      </w:r>
    </w:p>
    <w:p w14:paraId="3AE9A1AE" w14:textId="2189E5D7" w:rsidR="005910D3" w:rsidRDefault="00F17C10">
      <w:pPr>
        <w:rPr>
          <w:lang w:eastAsia="nl-NL"/>
        </w:rPr>
      </w:pPr>
      <w:r>
        <w:rPr>
          <w:lang w:eastAsia="nl-NL"/>
        </w:rPr>
        <w:t xml:space="preserve">Stap Vooruit PMT behoudt zich het recht voor deze privacyverklaring te wijzigen wanneer wet- en regelgeving verandert. </w:t>
      </w:r>
    </w:p>
    <w:sectPr w:rsidR="005910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9F9"/>
    <w:multiLevelType w:val="multilevel"/>
    <w:tmpl w:val="AB24041C"/>
    <w:lvl w:ilvl="0">
      <w:start w:val="4"/>
      <w:numFmt w:val="bullet"/>
      <w:lvlText w:val="-"/>
      <w:lvlJc w:val="left"/>
      <w:pPr>
        <w:ind w:left="720" w:hanging="360"/>
      </w:pPr>
      <w:rPr>
        <w:rFonts w:ascii="Aptos" w:eastAsiaTheme="minorHAnsi" w:hAnsi="Aptos" w:cstheme="minorBidi"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6CFD"/>
    <w:multiLevelType w:val="multilevel"/>
    <w:tmpl w:val="AB24041C"/>
    <w:lvl w:ilvl="0">
      <w:start w:val="4"/>
      <w:numFmt w:val="bullet"/>
      <w:lvlText w:val="-"/>
      <w:lvlJc w:val="left"/>
      <w:pPr>
        <w:ind w:left="720" w:hanging="360"/>
      </w:pPr>
      <w:rPr>
        <w:rFonts w:ascii="Aptos" w:eastAsiaTheme="minorHAnsi" w:hAnsi="Aptos" w:cstheme="minorBidi"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3B34"/>
    <w:multiLevelType w:val="multilevel"/>
    <w:tmpl w:val="D50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D55B2"/>
    <w:multiLevelType w:val="hybridMultilevel"/>
    <w:tmpl w:val="D0A6EF32"/>
    <w:lvl w:ilvl="0" w:tplc="CA0A74F0">
      <w:start w:val="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1BD408D"/>
    <w:multiLevelType w:val="multilevel"/>
    <w:tmpl w:val="208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5792C"/>
    <w:multiLevelType w:val="multilevel"/>
    <w:tmpl w:val="1BDC43F6"/>
    <w:lvl w:ilvl="0">
      <w:start w:val="4"/>
      <w:numFmt w:val="bullet"/>
      <w:lvlText w:val="-"/>
      <w:lvlJc w:val="left"/>
      <w:pPr>
        <w:ind w:left="720" w:hanging="360"/>
      </w:pPr>
      <w:rPr>
        <w:rFonts w:ascii="Aptos" w:eastAsiaTheme="minorHAnsi" w:hAnsi="Aptos" w:cstheme="minorBidi" w:hint="default"/>
        <w:sz w:val="20"/>
      </w:rPr>
    </w:lvl>
    <w:lvl w:ilvl="1">
      <w:start w:val="7"/>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83003"/>
    <w:multiLevelType w:val="multilevel"/>
    <w:tmpl w:val="64AA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B1C74"/>
    <w:multiLevelType w:val="multilevel"/>
    <w:tmpl w:val="7C3E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361BC"/>
    <w:multiLevelType w:val="multilevel"/>
    <w:tmpl w:val="43F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009"/>
    <w:multiLevelType w:val="multilevel"/>
    <w:tmpl w:val="D0F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C2B47"/>
    <w:multiLevelType w:val="hybridMultilevel"/>
    <w:tmpl w:val="2188C25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71B78F3"/>
    <w:multiLevelType w:val="multilevel"/>
    <w:tmpl w:val="CDF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42286"/>
    <w:multiLevelType w:val="multilevel"/>
    <w:tmpl w:val="5076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403CA"/>
    <w:multiLevelType w:val="multilevel"/>
    <w:tmpl w:val="AB24041C"/>
    <w:lvl w:ilvl="0">
      <w:start w:val="4"/>
      <w:numFmt w:val="bullet"/>
      <w:lvlText w:val="-"/>
      <w:lvlJc w:val="left"/>
      <w:pPr>
        <w:ind w:left="720" w:hanging="360"/>
      </w:pPr>
      <w:rPr>
        <w:rFonts w:ascii="Aptos" w:eastAsiaTheme="minorHAnsi" w:hAnsi="Aptos" w:cstheme="minorBidi"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13AE9"/>
    <w:multiLevelType w:val="multilevel"/>
    <w:tmpl w:val="97B4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40925"/>
    <w:multiLevelType w:val="multilevel"/>
    <w:tmpl w:val="155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71835"/>
    <w:multiLevelType w:val="multilevel"/>
    <w:tmpl w:val="C8DA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7421E"/>
    <w:multiLevelType w:val="multilevel"/>
    <w:tmpl w:val="599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B1366"/>
    <w:multiLevelType w:val="hybridMultilevel"/>
    <w:tmpl w:val="88F6E3E6"/>
    <w:lvl w:ilvl="0" w:tplc="CA0A74F0">
      <w:start w:val="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1924B29"/>
    <w:multiLevelType w:val="hybridMultilevel"/>
    <w:tmpl w:val="4846FE70"/>
    <w:lvl w:ilvl="0" w:tplc="CA0A74F0">
      <w:start w:val="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43B48CA"/>
    <w:multiLevelType w:val="multilevel"/>
    <w:tmpl w:val="AB24041C"/>
    <w:lvl w:ilvl="0">
      <w:start w:val="4"/>
      <w:numFmt w:val="bullet"/>
      <w:lvlText w:val="-"/>
      <w:lvlJc w:val="left"/>
      <w:pPr>
        <w:ind w:left="720" w:hanging="360"/>
      </w:pPr>
      <w:rPr>
        <w:rFonts w:ascii="Aptos" w:eastAsiaTheme="minorHAnsi" w:hAnsi="Aptos" w:cstheme="minorBidi"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F2C52"/>
    <w:multiLevelType w:val="hybridMultilevel"/>
    <w:tmpl w:val="033A2BD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06612386">
    <w:abstractNumId w:val="7"/>
  </w:num>
  <w:num w:numId="2" w16cid:durableId="698438280">
    <w:abstractNumId w:val="15"/>
  </w:num>
  <w:num w:numId="3" w16cid:durableId="592052409">
    <w:abstractNumId w:val="2"/>
  </w:num>
  <w:num w:numId="4" w16cid:durableId="2030787554">
    <w:abstractNumId w:val="16"/>
  </w:num>
  <w:num w:numId="5" w16cid:durableId="627663782">
    <w:abstractNumId w:val="12"/>
  </w:num>
  <w:num w:numId="6" w16cid:durableId="225799186">
    <w:abstractNumId w:val="9"/>
  </w:num>
  <w:num w:numId="7" w16cid:durableId="304824844">
    <w:abstractNumId w:val="14"/>
  </w:num>
  <w:num w:numId="8" w16cid:durableId="969675515">
    <w:abstractNumId w:val="4"/>
  </w:num>
  <w:num w:numId="9" w16cid:durableId="1807896374">
    <w:abstractNumId w:val="17"/>
  </w:num>
  <w:num w:numId="10" w16cid:durableId="1931769033">
    <w:abstractNumId w:val="8"/>
  </w:num>
  <w:num w:numId="11" w16cid:durableId="1725904492">
    <w:abstractNumId w:val="11"/>
  </w:num>
  <w:num w:numId="12" w16cid:durableId="1429615101">
    <w:abstractNumId w:val="6"/>
  </w:num>
  <w:num w:numId="13" w16cid:durableId="1944222167">
    <w:abstractNumId w:val="10"/>
  </w:num>
  <w:num w:numId="14" w16cid:durableId="513693903">
    <w:abstractNumId w:val="20"/>
  </w:num>
  <w:num w:numId="15" w16cid:durableId="2121408466">
    <w:abstractNumId w:val="18"/>
  </w:num>
  <w:num w:numId="16" w16cid:durableId="1750498419">
    <w:abstractNumId w:val="3"/>
  </w:num>
  <w:num w:numId="17" w16cid:durableId="840973275">
    <w:abstractNumId w:val="19"/>
  </w:num>
  <w:num w:numId="18" w16cid:durableId="1695181670">
    <w:abstractNumId w:val="5"/>
  </w:num>
  <w:num w:numId="19" w16cid:durableId="593513630">
    <w:abstractNumId w:val="21"/>
  </w:num>
  <w:num w:numId="20" w16cid:durableId="1468235137">
    <w:abstractNumId w:val="1"/>
  </w:num>
  <w:num w:numId="21" w16cid:durableId="2091921669">
    <w:abstractNumId w:val="13"/>
  </w:num>
  <w:num w:numId="22" w16cid:durableId="2063404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0D3"/>
    <w:rsid w:val="005910D3"/>
    <w:rsid w:val="009F6828"/>
    <w:rsid w:val="00B366CA"/>
    <w:rsid w:val="00C753A2"/>
    <w:rsid w:val="00CD33F5"/>
    <w:rsid w:val="00DE65C7"/>
    <w:rsid w:val="00F17C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4A85810"/>
  <w15:chartTrackingRefBased/>
  <w15:docId w15:val="{56B5ED19-C1A3-D441-AFAB-303952C1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91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591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5910D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910D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910D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910D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910D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910D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910D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910D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5910D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5910D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910D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910D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910D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910D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910D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910D3"/>
    <w:rPr>
      <w:rFonts w:eastAsiaTheme="majorEastAsia" w:cstheme="majorBidi"/>
      <w:color w:val="272727" w:themeColor="text1" w:themeTint="D8"/>
    </w:rPr>
  </w:style>
  <w:style w:type="paragraph" w:styleId="Titel">
    <w:name w:val="Title"/>
    <w:basedOn w:val="Standaard"/>
    <w:next w:val="Standaard"/>
    <w:link w:val="TitelChar"/>
    <w:uiPriority w:val="10"/>
    <w:qFormat/>
    <w:rsid w:val="00591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910D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910D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910D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910D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910D3"/>
    <w:rPr>
      <w:i/>
      <w:iCs/>
      <w:color w:val="404040" w:themeColor="text1" w:themeTint="BF"/>
    </w:rPr>
  </w:style>
  <w:style w:type="paragraph" w:styleId="Lijstalinea">
    <w:name w:val="List Paragraph"/>
    <w:basedOn w:val="Standaard"/>
    <w:uiPriority w:val="34"/>
    <w:qFormat/>
    <w:rsid w:val="005910D3"/>
    <w:pPr>
      <w:ind w:left="720"/>
      <w:contextualSpacing/>
    </w:pPr>
  </w:style>
  <w:style w:type="character" w:styleId="Intensievebenadrukking">
    <w:name w:val="Intense Emphasis"/>
    <w:basedOn w:val="Standaardalinea-lettertype"/>
    <w:uiPriority w:val="21"/>
    <w:qFormat/>
    <w:rsid w:val="005910D3"/>
    <w:rPr>
      <w:i/>
      <w:iCs/>
      <w:color w:val="0F4761" w:themeColor="accent1" w:themeShade="BF"/>
    </w:rPr>
  </w:style>
  <w:style w:type="paragraph" w:styleId="Duidelijkcitaat">
    <w:name w:val="Intense Quote"/>
    <w:basedOn w:val="Standaard"/>
    <w:next w:val="Standaard"/>
    <w:link w:val="DuidelijkcitaatChar"/>
    <w:uiPriority w:val="30"/>
    <w:qFormat/>
    <w:rsid w:val="00591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910D3"/>
    <w:rPr>
      <w:i/>
      <w:iCs/>
      <w:color w:val="0F4761" w:themeColor="accent1" w:themeShade="BF"/>
    </w:rPr>
  </w:style>
  <w:style w:type="character" w:styleId="Intensieveverwijzing">
    <w:name w:val="Intense Reference"/>
    <w:basedOn w:val="Standaardalinea-lettertype"/>
    <w:uiPriority w:val="32"/>
    <w:qFormat/>
    <w:rsid w:val="005910D3"/>
    <w:rPr>
      <w:b/>
      <w:bCs/>
      <w:smallCaps/>
      <w:color w:val="0F4761" w:themeColor="accent1" w:themeShade="BF"/>
      <w:spacing w:val="5"/>
    </w:rPr>
  </w:style>
  <w:style w:type="character" w:customStyle="1" w:styleId="apple-converted-space">
    <w:name w:val="apple-converted-space"/>
    <w:basedOn w:val="Standaardalinea-lettertype"/>
    <w:rsid w:val="005910D3"/>
  </w:style>
  <w:style w:type="character" w:styleId="Zwaar">
    <w:name w:val="Strong"/>
    <w:basedOn w:val="Standaardalinea-lettertype"/>
    <w:uiPriority w:val="22"/>
    <w:qFormat/>
    <w:rsid w:val="005910D3"/>
    <w:rPr>
      <w:b/>
      <w:bCs/>
    </w:rPr>
  </w:style>
  <w:style w:type="paragraph" w:styleId="Normaalweb">
    <w:name w:val="Normal (Web)"/>
    <w:basedOn w:val="Standaard"/>
    <w:uiPriority w:val="99"/>
    <w:semiHidden/>
    <w:unhideWhenUsed/>
    <w:rsid w:val="005910D3"/>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yperlink">
    <w:name w:val="Hyperlink"/>
    <w:basedOn w:val="Standaardalinea-lettertype"/>
    <w:uiPriority w:val="99"/>
    <w:unhideWhenUsed/>
    <w:rsid w:val="005910D3"/>
    <w:rPr>
      <w:color w:val="0000FF"/>
      <w:u w:val="single"/>
    </w:rPr>
  </w:style>
  <w:style w:type="character" w:styleId="Onopgelostemelding">
    <w:name w:val="Unresolved Mention"/>
    <w:basedOn w:val="Standaardalinea-lettertype"/>
    <w:uiPriority w:val="99"/>
    <w:semiHidden/>
    <w:unhideWhenUsed/>
    <w:rsid w:val="00591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utoriteitpersoonsgegevens.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stapvooruitpmt.nl" TargetMode="External"/><Relationship Id="rId5" Type="http://schemas.openxmlformats.org/officeDocument/2006/relationships/hyperlink" Target="mailto:info@stapvooruitpmt.n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583</Words>
  <Characters>3650</Characters>
  <Application>Microsoft Office Word</Application>
  <DocSecurity>0</DocSecurity>
  <Lines>107</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Cato Pellewever</dc:creator>
  <cp:keywords/>
  <dc:description/>
  <cp:lastModifiedBy>Cato Pellewever</cp:lastModifiedBy>
  <cp:revision>2</cp:revision>
  <dcterms:created xsi:type="dcterms:W3CDTF">2026-06-02T09:43:00Z</dcterms:created>
  <dcterms:modified xsi:type="dcterms:W3CDTF">2026-06-03T20:21:00Z</dcterms:modified>
</cp:coreProperties>
</file>