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1B7B31" w14:textId="77777777" w:rsidR="00406E5F" w:rsidRPr="002A2F51" w:rsidRDefault="00406E5F" w:rsidP="00EF685E">
      <w:pPr>
        <w:pStyle w:val="ListParagraph"/>
        <w:numPr>
          <w:ilvl w:val="0"/>
          <w:numId w:val="11"/>
        </w:numPr>
        <w:rPr>
          <w:rFonts w:ascii="Arial Narrow" w:hAnsi="Arial Narrow"/>
          <w:b/>
          <w:szCs w:val="24"/>
        </w:rPr>
      </w:pPr>
      <w:r w:rsidRPr="002A2F51">
        <w:rPr>
          <w:rFonts w:ascii="Arial Narrow" w:hAnsi="Arial Narrow"/>
          <w:b/>
          <w:szCs w:val="24"/>
        </w:rPr>
        <w:t>IDENTIFICACIÓN</w:t>
      </w:r>
      <w:r w:rsidR="00250E39" w:rsidRPr="002A2F51">
        <w:rPr>
          <w:rFonts w:ascii="Arial Narrow" w:hAnsi="Arial Narrow"/>
          <w:b/>
          <w:szCs w:val="24"/>
        </w:rPr>
        <w:t xml:space="preserve"> DE LA GUÍA</w:t>
      </w:r>
    </w:p>
    <w:p w14:paraId="7051DD1E" w14:textId="77777777" w:rsidR="00612149" w:rsidRPr="002A2F51" w:rsidRDefault="00612149" w:rsidP="00612149">
      <w:pPr>
        <w:pStyle w:val="ListParagraph"/>
        <w:ind w:left="360"/>
        <w:rPr>
          <w:rFonts w:ascii="Arial Narrow" w:hAnsi="Arial Narrow"/>
          <w:b/>
          <w:szCs w:val="24"/>
        </w:rPr>
      </w:pPr>
    </w:p>
    <w:tbl>
      <w:tblPr>
        <w:tblStyle w:val="TableGrid"/>
        <w:tblW w:w="5000" w:type="pct"/>
        <w:tblLook w:val="04A0" w:firstRow="1" w:lastRow="0" w:firstColumn="1" w:lastColumn="0" w:noHBand="0" w:noVBand="1"/>
      </w:tblPr>
      <w:tblGrid>
        <w:gridCol w:w="4529"/>
        <w:gridCol w:w="4299"/>
      </w:tblGrid>
      <w:tr w:rsidR="00623198" w:rsidRPr="002A2F51" w14:paraId="3B72E525" w14:textId="77777777" w:rsidTr="00174941">
        <w:trPr>
          <w:trHeight w:val="417"/>
        </w:trPr>
        <w:tc>
          <w:tcPr>
            <w:tcW w:w="2565" w:type="pct"/>
            <w:shd w:val="clear" w:color="auto" w:fill="D9D9D9" w:themeFill="background1" w:themeFillShade="D9"/>
            <w:vAlign w:val="center"/>
          </w:tcPr>
          <w:p w14:paraId="0F9CAB55" w14:textId="77777777" w:rsidR="00623198" w:rsidRPr="002A2F51" w:rsidRDefault="00623198" w:rsidP="00612149">
            <w:pPr>
              <w:rPr>
                <w:rFonts w:ascii="Arial Narrow" w:hAnsi="Arial Narrow"/>
                <w:b/>
                <w:i/>
                <w:sz w:val="22"/>
                <w:szCs w:val="24"/>
              </w:rPr>
            </w:pPr>
            <w:r w:rsidRPr="002A2F51">
              <w:rPr>
                <w:rFonts w:ascii="Arial Narrow" w:hAnsi="Arial Narrow"/>
                <w:b/>
                <w:i/>
                <w:sz w:val="22"/>
                <w:szCs w:val="24"/>
              </w:rPr>
              <w:t>Nombre de la guía:</w:t>
            </w:r>
          </w:p>
        </w:tc>
        <w:tc>
          <w:tcPr>
            <w:tcW w:w="2435" w:type="pct"/>
            <w:vAlign w:val="center"/>
          </w:tcPr>
          <w:p w14:paraId="086590DB" w14:textId="77777777" w:rsidR="00623198" w:rsidRPr="002A2F51" w:rsidRDefault="001852F5" w:rsidP="00614D07">
            <w:pPr>
              <w:jc w:val="both"/>
              <w:rPr>
                <w:rFonts w:ascii="Arial Narrow" w:hAnsi="Arial Narrow"/>
                <w:sz w:val="22"/>
                <w:szCs w:val="24"/>
              </w:rPr>
            </w:pPr>
            <w:r>
              <w:rPr>
                <w:rFonts w:ascii="Arial Narrow" w:hAnsi="Arial Narrow"/>
                <w:sz w:val="22"/>
                <w:szCs w:val="24"/>
              </w:rPr>
              <w:t>Talleres evaluativos de</w:t>
            </w:r>
            <w:r w:rsidR="007A3DA1">
              <w:rPr>
                <w:rFonts w:ascii="Arial Narrow" w:hAnsi="Arial Narrow"/>
                <w:sz w:val="22"/>
                <w:szCs w:val="24"/>
              </w:rPr>
              <w:t xml:space="preserve"> Inteligencia Artificial</w:t>
            </w:r>
          </w:p>
        </w:tc>
      </w:tr>
      <w:tr w:rsidR="00623198" w:rsidRPr="002A2F51" w14:paraId="7D5CC85E" w14:textId="77777777" w:rsidTr="00174941">
        <w:trPr>
          <w:trHeight w:val="417"/>
        </w:trPr>
        <w:tc>
          <w:tcPr>
            <w:tcW w:w="2565" w:type="pct"/>
            <w:shd w:val="clear" w:color="auto" w:fill="D9D9D9" w:themeFill="background1" w:themeFillShade="D9"/>
            <w:vAlign w:val="center"/>
          </w:tcPr>
          <w:p w14:paraId="41CD9023" w14:textId="77777777" w:rsidR="00623198" w:rsidRPr="002A2F51" w:rsidRDefault="00623198" w:rsidP="00612149">
            <w:pPr>
              <w:rPr>
                <w:rFonts w:ascii="Arial Narrow" w:hAnsi="Arial Narrow"/>
                <w:b/>
                <w:i/>
                <w:sz w:val="22"/>
                <w:szCs w:val="24"/>
              </w:rPr>
            </w:pPr>
            <w:r w:rsidRPr="002A2F51">
              <w:rPr>
                <w:rFonts w:ascii="Arial Narrow" w:hAnsi="Arial Narrow"/>
                <w:b/>
                <w:i/>
                <w:sz w:val="22"/>
                <w:szCs w:val="24"/>
              </w:rPr>
              <w:t>Código de la guía</w:t>
            </w:r>
            <w:r w:rsidR="003817C2" w:rsidRPr="002A2F51">
              <w:rPr>
                <w:rFonts w:ascii="Arial Narrow" w:hAnsi="Arial Narrow"/>
                <w:b/>
                <w:i/>
                <w:sz w:val="22"/>
                <w:szCs w:val="24"/>
              </w:rPr>
              <w:t xml:space="preserve"> (No.):</w:t>
            </w:r>
          </w:p>
        </w:tc>
        <w:tc>
          <w:tcPr>
            <w:tcW w:w="2435" w:type="pct"/>
            <w:vAlign w:val="center"/>
          </w:tcPr>
          <w:p w14:paraId="061F6470" w14:textId="77777777" w:rsidR="00623198" w:rsidRPr="006C4D6D" w:rsidRDefault="007F3263" w:rsidP="007A1EE3">
            <w:pPr>
              <w:jc w:val="both"/>
              <w:rPr>
                <w:rFonts w:ascii="Arial Narrow" w:hAnsi="Arial Narrow"/>
                <w:b/>
                <w:sz w:val="22"/>
                <w:szCs w:val="24"/>
              </w:rPr>
            </w:pPr>
            <w:r w:rsidRPr="006C4D6D">
              <w:rPr>
                <w:rFonts w:ascii="Arial Narrow" w:hAnsi="Arial Narrow"/>
                <w:b/>
                <w:sz w:val="22"/>
              </w:rPr>
              <w:t>00</w:t>
            </w:r>
            <w:r w:rsidR="007A1EE3">
              <w:rPr>
                <w:rFonts w:ascii="Arial Narrow" w:hAnsi="Arial Narrow"/>
                <w:b/>
                <w:sz w:val="22"/>
              </w:rPr>
              <w:t>6</w:t>
            </w:r>
          </w:p>
        </w:tc>
      </w:tr>
      <w:tr w:rsidR="00623198" w:rsidRPr="002A2F51" w14:paraId="7F414725" w14:textId="77777777" w:rsidTr="00174941">
        <w:trPr>
          <w:trHeight w:val="417"/>
        </w:trPr>
        <w:tc>
          <w:tcPr>
            <w:tcW w:w="2565" w:type="pct"/>
            <w:shd w:val="clear" w:color="auto" w:fill="D9D9D9" w:themeFill="background1" w:themeFillShade="D9"/>
            <w:vAlign w:val="center"/>
          </w:tcPr>
          <w:p w14:paraId="6B7FBA61" w14:textId="77777777" w:rsidR="00623198" w:rsidRPr="002A2F51" w:rsidRDefault="003817C2" w:rsidP="00612149">
            <w:pPr>
              <w:rPr>
                <w:rFonts w:ascii="Arial Narrow" w:hAnsi="Arial Narrow"/>
                <w:b/>
                <w:i/>
                <w:sz w:val="22"/>
                <w:szCs w:val="24"/>
              </w:rPr>
            </w:pPr>
            <w:r w:rsidRPr="002A2F51">
              <w:rPr>
                <w:rFonts w:ascii="Arial Narrow" w:hAnsi="Arial Narrow"/>
                <w:b/>
                <w:i/>
                <w:sz w:val="22"/>
                <w:szCs w:val="24"/>
              </w:rPr>
              <w:t>Taller(es) o Laboratorio(s) aplicable(s):</w:t>
            </w:r>
          </w:p>
        </w:tc>
        <w:tc>
          <w:tcPr>
            <w:tcW w:w="2435" w:type="pct"/>
            <w:vAlign w:val="center"/>
          </w:tcPr>
          <w:p w14:paraId="1E1DFB60" w14:textId="77777777" w:rsidR="00623198" w:rsidRPr="002A2F51" w:rsidRDefault="007F3263" w:rsidP="00B830CE">
            <w:pPr>
              <w:jc w:val="both"/>
              <w:rPr>
                <w:rFonts w:ascii="Arial Narrow" w:hAnsi="Arial Narrow"/>
                <w:sz w:val="22"/>
                <w:szCs w:val="24"/>
              </w:rPr>
            </w:pPr>
            <w:r>
              <w:rPr>
                <w:rFonts w:ascii="Arial Narrow" w:hAnsi="Arial Narrow"/>
                <w:sz w:val="22"/>
                <w:szCs w:val="24"/>
              </w:rPr>
              <w:t xml:space="preserve">Taller </w:t>
            </w:r>
            <w:r w:rsidR="00C57502">
              <w:rPr>
                <w:rFonts w:ascii="Arial Narrow" w:hAnsi="Arial Narrow"/>
                <w:sz w:val="22"/>
                <w:szCs w:val="24"/>
              </w:rPr>
              <w:t xml:space="preserve">evaluativo </w:t>
            </w:r>
            <w:r w:rsidR="008926DB">
              <w:rPr>
                <w:rFonts w:ascii="Arial Narrow" w:hAnsi="Arial Narrow"/>
                <w:sz w:val="22"/>
                <w:szCs w:val="24"/>
              </w:rPr>
              <w:t xml:space="preserve">en </w:t>
            </w:r>
            <w:r w:rsidR="008926DB" w:rsidRPr="00EB513E">
              <w:rPr>
                <w:rFonts w:ascii="Arial Narrow" w:hAnsi="Arial Narrow"/>
                <w:b/>
                <w:i/>
                <w:sz w:val="22"/>
                <w:szCs w:val="24"/>
              </w:rPr>
              <w:t>grupos</w:t>
            </w:r>
            <w:r w:rsidR="006C0798">
              <w:rPr>
                <w:rFonts w:ascii="Arial Narrow" w:hAnsi="Arial Narrow"/>
                <w:b/>
                <w:i/>
                <w:sz w:val="22"/>
                <w:szCs w:val="24"/>
              </w:rPr>
              <w:t xml:space="preserve"> (3 estudiantes)</w:t>
            </w:r>
            <w:r w:rsidR="008926DB">
              <w:rPr>
                <w:rFonts w:ascii="Arial Narrow" w:hAnsi="Arial Narrow"/>
                <w:sz w:val="22"/>
                <w:szCs w:val="24"/>
              </w:rPr>
              <w:t xml:space="preserve"> </w:t>
            </w:r>
            <w:r w:rsidR="00C57502">
              <w:rPr>
                <w:rFonts w:ascii="Arial Narrow" w:hAnsi="Arial Narrow"/>
                <w:sz w:val="22"/>
                <w:szCs w:val="24"/>
              </w:rPr>
              <w:t xml:space="preserve">acerca de </w:t>
            </w:r>
            <w:r w:rsidR="00B830CE">
              <w:rPr>
                <w:rFonts w:ascii="Arial Narrow" w:hAnsi="Arial Narrow"/>
                <w:sz w:val="22"/>
                <w:szCs w:val="24"/>
              </w:rPr>
              <w:t>redes neuronales</w:t>
            </w:r>
            <w:r w:rsidR="008926DB">
              <w:rPr>
                <w:rFonts w:ascii="Arial Narrow" w:hAnsi="Arial Narrow"/>
                <w:sz w:val="22"/>
                <w:szCs w:val="24"/>
              </w:rPr>
              <w:t>.</w:t>
            </w:r>
          </w:p>
        </w:tc>
      </w:tr>
      <w:tr w:rsidR="00623198" w:rsidRPr="002A2F51" w14:paraId="00FD2AF8" w14:textId="77777777" w:rsidTr="00174941">
        <w:trPr>
          <w:trHeight w:val="417"/>
        </w:trPr>
        <w:tc>
          <w:tcPr>
            <w:tcW w:w="2565" w:type="pct"/>
            <w:shd w:val="clear" w:color="auto" w:fill="D9D9D9" w:themeFill="background1" w:themeFillShade="D9"/>
            <w:vAlign w:val="center"/>
          </w:tcPr>
          <w:p w14:paraId="06535C44" w14:textId="77777777" w:rsidR="00623198" w:rsidRPr="002A2F51" w:rsidRDefault="003817C2" w:rsidP="00612149">
            <w:pPr>
              <w:rPr>
                <w:rFonts w:ascii="Arial Narrow" w:hAnsi="Arial Narrow"/>
                <w:b/>
                <w:i/>
                <w:sz w:val="22"/>
                <w:szCs w:val="24"/>
              </w:rPr>
            </w:pPr>
            <w:r w:rsidRPr="002A2F51">
              <w:rPr>
                <w:rFonts w:ascii="Arial Narrow" w:hAnsi="Arial Narrow"/>
                <w:b/>
                <w:i/>
                <w:sz w:val="22"/>
                <w:szCs w:val="24"/>
              </w:rPr>
              <w:t>Tiempo de trabajo práctico estimado:</w:t>
            </w:r>
          </w:p>
        </w:tc>
        <w:tc>
          <w:tcPr>
            <w:tcW w:w="2435" w:type="pct"/>
            <w:vAlign w:val="center"/>
          </w:tcPr>
          <w:p w14:paraId="47076010" w14:textId="77777777" w:rsidR="00623198" w:rsidRPr="002A2F51" w:rsidRDefault="00E20660" w:rsidP="0039067E">
            <w:pPr>
              <w:jc w:val="both"/>
              <w:rPr>
                <w:rFonts w:ascii="Arial Narrow" w:hAnsi="Arial Narrow"/>
                <w:sz w:val="22"/>
                <w:szCs w:val="24"/>
              </w:rPr>
            </w:pPr>
            <w:r>
              <w:rPr>
                <w:rFonts w:ascii="Arial Narrow" w:hAnsi="Arial Narrow"/>
                <w:sz w:val="22"/>
                <w:szCs w:val="24"/>
              </w:rPr>
              <w:t>15</w:t>
            </w:r>
            <w:r w:rsidR="007F3263">
              <w:rPr>
                <w:rFonts w:ascii="Arial Narrow" w:hAnsi="Arial Narrow"/>
                <w:sz w:val="22"/>
                <w:szCs w:val="24"/>
              </w:rPr>
              <w:t xml:space="preserve"> días (Entrega: </w:t>
            </w:r>
            <w:r w:rsidR="0039067E">
              <w:rPr>
                <w:rFonts w:ascii="Arial Narrow" w:hAnsi="Arial Narrow"/>
                <w:sz w:val="22"/>
                <w:szCs w:val="24"/>
              </w:rPr>
              <w:t>Mayo</w:t>
            </w:r>
            <w:r w:rsidR="00FF06A7">
              <w:rPr>
                <w:rFonts w:ascii="Arial Narrow" w:hAnsi="Arial Narrow"/>
                <w:sz w:val="22"/>
                <w:szCs w:val="24"/>
              </w:rPr>
              <w:t xml:space="preserve"> 29</w:t>
            </w:r>
            <w:r w:rsidR="006C4D6D">
              <w:rPr>
                <w:rFonts w:ascii="Arial Narrow" w:hAnsi="Arial Narrow"/>
                <w:sz w:val="22"/>
                <w:szCs w:val="24"/>
              </w:rPr>
              <w:t xml:space="preserve"> de </w:t>
            </w:r>
            <w:r w:rsidR="007F3263">
              <w:rPr>
                <w:rFonts w:ascii="Arial Narrow" w:hAnsi="Arial Narrow"/>
                <w:sz w:val="22"/>
                <w:szCs w:val="24"/>
              </w:rPr>
              <w:t>2019 antes 2</w:t>
            </w:r>
            <w:r w:rsidR="0039067E">
              <w:rPr>
                <w:rFonts w:ascii="Arial Narrow" w:hAnsi="Arial Narrow"/>
                <w:sz w:val="22"/>
                <w:szCs w:val="24"/>
              </w:rPr>
              <w:t>0</w:t>
            </w:r>
            <w:r w:rsidR="007F3263">
              <w:rPr>
                <w:rFonts w:ascii="Arial Narrow" w:hAnsi="Arial Narrow"/>
                <w:sz w:val="22"/>
                <w:szCs w:val="24"/>
              </w:rPr>
              <w:t xml:space="preserve"> horas)</w:t>
            </w:r>
          </w:p>
        </w:tc>
      </w:tr>
      <w:tr w:rsidR="009C7478" w:rsidRPr="002A2F51" w14:paraId="7881ABFA" w14:textId="77777777" w:rsidTr="00174941">
        <w:trPr>
          <w:trHeight w:val="417"/>
        </w:trPr>
        <w:tc>
          <w:tcPr>
            <w:tcW w:w="2565" w:type="pct"/>
            <w:shd w:val="clear" w:color="auto" w:fill="D9D9D9" w:themeFill="background1" w:themeFillShade="D9"/>
            <w:vAlign w:val="center"/>
          </w:tcPr>
          <w:p w14:paraId="0B6627D1" w14:textId="77777777" w:rsidR="009C7478" w:rsidRPr="002A2F51" w:rsidRDefault="009C7478" w:rsidP="00612149">
            <w:pPr>
              <w:rPr>
                <w:rFonts w:ascii="Arial Narrow" w:hAnsi="Arial Narrow"/>
                <w:b/>
                <w:i/>
                <w:sz w:val="22"/>
                <w:szCs w:val="24"/>
              </w:rPr>
            </w:pPr>
            <w:r w:rsidRPr="002A2F51">
              <w:rPr>
                <w:rFonts w:ascii="Arial Narrow" w:hAnsi="Arial Narrow"/>
                <w:b/>
                <w:i/>
                <w:sz w:val="22"/>
                <w:szCs w:val="24"/>
              </w:rPr>
              <w:t>Asignatura(s) aplicable(s):</w:t>
            </w:r>
          </w:p>
        </w:tc>
        <w:tc>
          <w:tcPr>
            <w:tcW w:w="2435" w:type="pct"/>
            <w:vAlign w:val="center"/>
          </w:tcPr>
          <w:p w14:paraId="6912277C" w14:textId="77777777" w:rsidR="009C7478" w:rsidRPr="002A2F51" w:rsidRDefault="007F3263" w:rsidP="00614D07">
            <w:pPr>
              <w:jc w:val="both"/>
              <w:rPr>
                <w:rFonts w:ascii="Arial Narrow" w:hAnsi="Arial Narrow"/>
                <w:sz w:val="22"/>
                <w:szCs w:val="24"/>
              </w:rPr>
            </w:pPr>
            <w:r>
              <w:rPr>
                <w:rFonts w:ascii="Arial Narrow" w:hAnsi="Arial Narrow"/>
                <w:sz w:val="22"/>
                <w:szCs w:val="24"/>
              </w:rPr>
              <w:t>Inteligencia Artificial</w:t>
            </w:r>
            <w:r w:rsidR="007A3DA1">
              <w:rPr>
                <w:rFonts w:ascii="Arial Narrow" w:hAnsi="Arial Narrow"/>
                <w:sz w:val="22"/>
                <w:szCs w:val="24"/>
              </w:rPr>
              <w:t xml:space="preserve"> </w:t>
            </w:r>
            <w:r w:rsidR="007A3DA1" w:rsidRPr="007A3DA1">
              <w:rPr>
                <w:rFonts w:ascii="Arial Narrow" w:hAnsi="Arial Narrow"/>
                <w:sz w:val="22"/>
                <w:szCs w:val="24"/>
              </w:rPr>
              <w:t>IAI84-3</w:t>
            </w:r>
          </w:p>
        </w:tc>
      </w:tr>
      <w:tr w:rsidR="00612149" w:rsidRPr="002A2F51" w14:paraId="7EAE32AF" w14:textId="77777777" w:rsidTr="00174941">
        <w:trPr>
          <w:trHeight w:val="417"/>
        </w:trPr>
        <w:tc>
          <w:tcPr>
            <w:tcW w:w="2565" w:type="pct"/>
            <w:shd w:val="clear" w:color="auto" w:fill="D9D9D9" w:themeFill="background1" w:themeFillShade="D9"/>
            <w:vAlign w:val="center"/>
          </w:tcPr>
          <w:p w14:paraId="21AF9BF2" w14:textId="77777777" w:rsidR="00612149" w:rsidRPr="002A2F51" w:rsidRDefault="00612149" w:rsidP="00612149">
            <w:pPr>
              <w:rPr>
                <w:rFonts w:ascii="Arial Narrow" w:hAnsi="Arial Narrow"/>
                <w:b/>
                <w:i/>
                <w:sz w:val="22"/>
                <w:szCs w:val="24"/>
              </w:rPr>
            </w:pPr>
            <w:r w:rsidRPr="002A2F51">
              <w:rPr>
                <w:rFonts w:ascii="Arial Narrow" w:hAnsi="Arial Narrow"/>
                <w:b/>
                <w:i/>
                <w:sz w:val="22"/>
                <w:szCs w:val="24"/>
              </w:rPr>
              <w:t>Programa(s) Académico(s)</w:t>
            </w:r>
            <w:r w:rsidR="004C34F2" w:rsidRPr="002A2F51">
              <w:rPr>
                <w:rFonts w:ascii="Arial Narrow" w:hAnsi="Arial Narrow"/>
                <w:b/>
                <w:i/>
                <w:sz w:val="22"/>
                <w:szCs w:val="24"/>
              </w:rPr>
              <w:t xml:space="preserve"> / Facultad(es)</w:t>
            </w:r>
            <w:r w:rsidRPr="002A2F51">
              <w:rPr>
                <w:rFonts w:ascii="Arial Narrow" w:hAnsi="Arial Narrow"/>
                <w:b/>
                <w:i/>
                <w:sz w:val="22"/>
                <w:szCs w:val="24"/>
              </w:rPr>
              <w:t>:</w:t>
            </w:r>
          </w:p>
        </w:tc>
        <w:tc>
          <w:tcPr>
            <w:tcW w:w="2435" w:type="pct"/>
            <w:vAlign w:val="center"/>
          </w:tcPr>
          <w:p w14:paraId="68FE4BC8" w14:textId="77777777" w:rsidR="00612149" w:rsidRPr="002A2F51" w:rsidRDefault="007F3263" w:rsidP="007A3DA1">
            <w:pPr>
              <w:jc w:val="both"/>
              <w:rPr>
                <w:rFonts w:ascii="Arial Narrow" w:hAnsi="Arial Narrow"/>
                <w:sz w:val="22"/>
                <w:szCs w:val="24"/>
              </w:rPr>
            </w:pPr>
            <w:r>
              <w:rPr>
                <w:rFonts w:ascii="Arial Narrow" w:hAnsi="Arial Narrow"/>
                <w:sz w:val="22"/>
                <w:szCs w:val="24"/>
              </w:rPr>
              <w:t xml:space="preserve">Ingeniería de sistemas / </w:t>
            </w:r>
            <w:r w:rsidR="007A3DA1">
              <w:rPr>
                <w:rFonts w:ascii="Arial Narrow" w:hAnsi="Arial Narrow"/>
                <w:sz w:val="22"/>
                <w:szCs w:val="24"/>
              </w:rPr>
              <w:t>Departamento de s</w:t>
            </w:r>
            <w:r>
              <w:rPr>
                <w:rFonts w:ascii="Arial Narrow" w:hAnsi="Arial Narrow"/>
                <w:sz w:val="22"/>
                <w:szCs w:val="24"/>
              </w:rPr>
              <w:t xml:space="preserve">istemas </w:t>
            </w:r>
            <w:r w:rsidR="007A3DA1">
              <w:rPr>
                <w:rFonts w:ascii="Arial Narrow" w:hAnsi="Arial Narrow"/>
                <w:sz w:val="22"/>
                <w:szCs w:val="24"/>
              </w:rPr>
              <w:t>i</w:t>
            </w:r>
            <w:r>
              <w:rPr>
                <w:rFonts w:ascii="Arial Narrow" w:hAnsi="Arial Narrow"/>
                <w:sz w:val="22"/>
                <w:szCs w:val="24"/>
              </w:rPr>
              <w:t>nformacionales</w:t>
            </w:r>
          </w:p>
        </w:tc>
      </w:tr>
      <w:tr w:rsidR="006217E7" w:rsidRPr="002A2F51" w14:paraId="61FD74DA" w14:textId="77777777" w:rsidTr="00174941">
        <w:trPr>
          <w:trHeight w:val="417"/>
        </w:trPr>
        <w:tc>
          <w:tcPr>
            <w:tcW w:w="2565" w:type="pct"/>
            <w:shd w:val="clear" w:color="auto" w:fill="D9D9D9" w:themeFill="background1" w:themeFillShade="D9"/>
            <w:vAlign w:val="center"/>
          </w:tcPr>
          <w:p w14:paraId="7BDB6D84" w14:textId="77777777" w:rsidR="006217E7" w:rsidRPr="002A2F51" w:rsidRDefault="006217E7" w:rsidP="00612149">
            <w:pPr>
              <w:rPr>
                <w:rFonts w:ascii="Arial Narrow" w:hAnsi="Arial Narrow"/>
                <w:b/>
                <w:i/>
                <w:sz w:val="22"/>
                <w:szCs w:val="24"/>
              </w:rPr>
            </w:pPr>
            <w:r>
              <w:rPr>
                <w:rFonts w:ascii="Arial Narrow" w:hAnsi="Arial Narrow"/>
                <w:b/>
                <w:i/>
                <w:sz w:val="22"/>
                <w:szCs w:val="24"/>
              </w:rPr>
              <w:t>Docente encargado</w:t>
            </w:r>
          </w:p>
        </w:tc>
        <w:tc>
          <w:tcPr>
            <w:tcW w:w="2435" w:type="pct"/>
            <w:vAlign w:val="center"/>
          </w:tcPr>
          <w:p w14:paraId="2C054A3B" w14:textId="77777777" w:rsidR="006217E7" w:rsidRDefault="006217E7" w:rsidP="007A3DA1">
            <w:pPr>
              <w:jc w:val="both"/>
              <w:rPr>
                <w:rFonts w:ascii="Arial Narrow" w:hAnsi="Arial Narrow"/>
                <w:sz w:val="22"/>
                <w:szCs w:val="24"/>
              </w:rPr>
            </w:pPr>
            <w:r>
              <w:rPr>
                <w:rFonts w:ascii="Arial Narrow" w:hAnsi="Arial Narrow"/>
                <w:sz w:val="22"/>
                <w:szCs w:val="24"/>
              </w:rPr>
              <w:t>Carlos Alejandro Trujillo Anaya</w:t>
            </w:r>
          </w:p>
        </w:tc>
      </w:tr>
      <w:tr w:rsidR="00C57502" w:rsidRPr="002A2F51" w14:paraId="4ADA99A5" w14:textId="77777777" w:rsidTr="00174941">
        <w:trPr>
          <w:trHeight w:val="417"/>
        </w:trPr>
        <w:tc>
          <w:tcPr>
            <w:tcW w:w="2565" w:type="pct"/>
            <w:shd w:val="clear" w:color="auto" w:fill="D9D9D9" w:themeFill="background1" w:themeFillShade="D9"/>
            <w:vAlign w:val="center"/>
          </w:tcPr>
          <w:p w14:paraId="5378AA9B" w14:textId="77777777" w:rsidR="00C57502" w:rsidRDefault="00C57502" w:rsidP="00612149">
            <w:pPr>
              <w:rPr>
                <w:rFonts w:ascii="Arial Narrow" w:hAnsi="Arial Narrow"/>
                <w:b/>
                <w:i/>
                <w:sz w:val="22"/>
                <w:szCs w:val="24"/>
              </w:rPr>
            </w:pPr>
            <w:r>
              <w:rPr>
                <w:rFonts w:ascii="Arial Narrow" w:hAnsi="Arial Narrow"/>
                <w:b/>
                <w:i/>
                <w:sz w:val="22"/>
                <w:szCs w:val="24"/>
              </w:rPr>
              <w:t>Porcentaje evaluado de la asignatura</w:t>
            </w:r>
          </w:p>
        </w:tc>
        <w:tc>
          <w:tcPr>
            <w:tcW w:w="2435" w:type="pct"/>
            <w:vAlign w:val="center"/>
          </w:tcPr>
          <w:p w14:paraId="5735ED39" w14:textId="77777777" w:rsidR="00C57502" w:rsidRDefault="0039067E" w:rsidP="007A3DA1">
            <w:pPr>
              <w:jc w:val="both"/>
              <w:rPr>
                <w:rFonts w:ascii="Arial Narrow" w:hAnsi="Arial Narrow"/>
                <w:sz w:val="22"/>
                <w:szCs w:val="24"/>
              </w:rPr>
            </w:pPr>
            <w:r>
              <w:rPr>
                <w:rFonts w:ascii="Arial Narrow" w:hAnsi="Arial Narrow"/>
                <w:sz w:val="22"/>
                <w:szCs w:val="24"/>
              </w:rPr>
              <w:t>2</w:t>
            </w:r>
            <w:r w:rsidR="00C57502">
              <w:rPr>
                <w:rFonts w:ascii="Arial Narrow" w:hAnsi="Arial Narrow"/>
                <w:sz w:val="22"/>
                <w:szCs w:val="24"/>
              </w:rPr>
              <w:t>0%</w:t>
            </w:r>
          </w:p>
        </w:tc>
      </w:tr>
    </w:tbl>
    <w:p w14:paraId="3F452509" w14:textId="77777777" w:rsidR="003817C2" w:rsidRPr="002A2F51" w:rsidRDefault="003817C2" w:rsidP="00612149">
      <w:pPr>
        <w:jc w:val="both"/>
        <w:rPr>
          <w:rFonts w:ascii="Arial Narrow" w:hAnsi="Arial Narrow"/>
          <w:i/>
          <w:color w:val="4F81BD" w:themeColor="accent1"/>
          <w:sz w:val="22"/>
        </w:rPr>
      </w:pPr>
    </w:p>
    <w:p w14:paraId="5AAA98CB" w14:textId="77777777" w:rsidR="00612149" w:rsidRPr="002A2F51" w:rsidRDefault="00612149" w:rsidP="006B0E0A">
      <w:pPr>
        <w:jc w:val="both"/>
        <w:rPr>
          <w:rFonts w:ascii="Arial Narrow" w:hAnsi="Arial Narrow"/>
          <w:i/>
          <w:color w:val="4F81BD" w:themeColor="accent1"/>
          <w:sz w:val="22"/>
        </w:rPr>
      </w:pPr>
    </w:p>
    <w:tbl>
      <w:tblPr>
        <w:tblStyle w:val="TableGrid"/>
        <w:tblW w:w="5000" w:type="pct"/>
        <w:jc w:val="center"/>
        <w:tblLook w:val="04A0" w:firstRow="1" w:lastRow="0" w:firstColumn="1" w:lastColumn="0" w:noHBand="0" w:noVBand="1"/>
      </w:tblPr>
      <w:tblGrid>
        <w:gridCol w:w="3291"/>
        <w:gridCol w:w="2896"/>
        <w:gridCol w:w="2641"/>
      </w:tblGrid>
      <w:tr w:rsidR="00260BB1" w:rsidRPr="002A2F51" w14:paraId="164C84EB" w14:textId="77777777" w:rsidTr="006B0E0A">
        <w:trPr>
          <w:trHeight w:val="506"/>
          <w:jc w:val="center"/>
        </w:trPr>
        <w:tc>
          <w:tcPr>
            <w:tcW w:w="1864" w:type="pct"/>
            <w:shd w:val="clear" w:color="auto" w:fill="D9D9D9" w:themeFill="background1" w:themeFillShade="D9"/>
            <w:vAlign w:val="center"/>
          </w:tcPr>
          <w:p w14:paraId="5DB48B5F" w14:textId="77777777" w:rsidR="00260BB1" w:rsidRPr="002A2F51" w:rsidRDefault="00260BB1" w:rsidP="006B0E0A">
            <w:pPr>
              <w:jc w:val="center"/>
              <w:rPr>
                <w:rFonts w:ascii="Arial Narrow" w:hAnsi="Arial Narrow"/>
                <w:b/>
                <w:sz w:val="22"/>
                <w:szCs w:val="24"/>
              </w:rPr>
            </w:pPr>
            <w:r w:rsidRPr="002A2F51">
              <w:rPr>
                <w:rFonts w:ascii="Arial Narrow" w:hAnsi="Arial Narrow"/>
                <w:b/>
                <w:sz w:val="22"/>
                <w:szCs w:val="24"/>
              </w:rPr>
              <w:t>COMPETENCIAS</w:t>
            </w:r>
          </w:p>
        </w:tc>
        <w:tc>
          <w:tcPr>
            <w:tcW w:w="1640" w:type="pct"/>
            <w:shd w:val="clear" w:color="auto" w:fill="D9D9D9" w:themeFill="background1" w:themeFillShade="D9"/>
            <w:vAlign w:val="center"/>
          </w:tcPr>
          <w:p w14:paraId="72539D5E" w14:textId="77777777" w:rsidR="00260BB1" w:rsidRPr="002A2F51" w:rsidRDefault="00260BB1" w:rsidP="006B0E0A">
            <w:pPr>
              <w:jc w:val="center"/>
              <w:rPr>
                <w:rFonts w:ascii="Arial Narrow" w:hAnsi="Arial Narrow"/>
                <w:b/>
                <w:sz w:val="22"/>
                <w:szCs w:val="24"/>
              </w:rPr>
            </w:pPr>
            <w:r w:rsidRPr="002A2F51">
              <w:rPr>
                <w:rFonts w:ascii="Arial Narrow" w:hAnsi="Arial Narrow"/>
                <w:b/>
                <w:sz w:val="22"/>
                <w:szCs w:val="24"/>
              </w:rPr>
              <w:t>CONTENIDO TEMÁTICO</w:t>
            </w:r>
          </w:p>
        </w:tc>
        <w:tc>
          <w:tcPr>
            <w:tcW w:w="1496" w:type="pct"/>
            <w:shd w:val="clear" w:color="auto" w:fill="D9D9D9" w:themeFill="background1" w:themeFillShade="D9"/>
            <w:vAlign w:val="center"/>
          </w:tcPr>
          <w:p w14:paraId="0CC90188" w14:textId="77777777" w:rsidR="00260BB1" w:rsidRPr="002A2F51" w:rsidRDefault="00260BB1" w:rsidP="006B0E0A">
            <w:pPr>
              <w:jc w:val="center"/>
              <w:rPr>
                <w:rFonts w:ascii="Arial Narrow" w:hAnsi="Arial Narrow"/>
                <w:b/>
                <w:sz w:val="22"/>
                <w:szCs w:val="24"/>
              </w:rPr>
            </w:pPr>
            <w:r w:rsidRPr="002A2F51">
              <w:rPr>
                <w:rFonts w:ascii="Arial Narrow" w:hAnsi="Arial Narrow"/>
                <w:b/>
                <w:sz w:val="22"/>
                <w:szCs w:val="24"/>
              </w:rPr>
              <w:t>INDICADOR DE LOGRO</w:t>
            </w:r>
          </w:p>
        </w:tc>
      </w:tr>
      <w:tr w:rsidR="00260BB1" w:rsidRPr="002A2F51" w14:paraId="2339D618" w14:textId="77777777" w:rsidTr="006B0E0A">
        <w:trPr>
          <w:trHeight w:val="506"/>
          <w:jc w:val="center"/>
        </w:trPr>
        <w:tc>
          <w:tcPr>
            <w:tcW w:w="1864" w:type="pct"/>
            <w:vAlign w:val="center"/>
          </w:tcPr>
          <w:p w14:paraId="1093DBEE" w14:textId="77777777" w:rsidR="00A252BA" w:rsidRPr="00A252BA" w:rsidRDefault="00C12BC5" w:rsidP="00C12BC5">
            <w:pPr>
              <w:rPr>
                <w:rFonts w:ascii="Arial Narrow" w:hAnsi="Arial Narrow"/>
                <w:sz w:val="22"/>
              </w:rPr>
            </w:pPr>
            <w:r w:rsidRPr="00C12BC5">
              <w:rPr>
                <w:rFonts w:ascii="Arial Narrow" w:hAnsi="Arial Narrow"/>
                <w:sz w:val="22"/>
              </w:rPr>
              <w:t>El estudiante implementa redes neuronales artificiales con el objeto de resolver problemas de clasificación y regresión.</w:t>
            </w:r>
          </w:p>
        </w:tc>
        <w:tc>
          <w:tcPr>
            <w:tcW w:w="1640" w:type="pct"/>
            <w:vAlign w:val="center"/>
          </w:tcPr>
          <w:p w14:paraId="1368E18D" w14:textId="77777777" w:rsidR="00C12BC5" w:rsidRDefault="00C12BC5" w:rsidP="00C12BC5">
            <w:pPr>
              <w:rPr>
                <w:rFonts w:ascii="Arial Narrow" w:hAnsi="Arial Narrow"/>
                <w:sz w:val="22"/>
              </w:rPr>
            </w:pPr>
            <w:r>
              <w:rPr>
                <w:rFonts w:ascii="Arial Narrow" w:hAnsi="Arial Narrow"/>
                <w:sz w:val="22"/>
              </w:rPr>
              <w:t>Redes Neuronales artificiales.</w:t>
            </w:r>
          </w:p>
          <w:p w14:paraId="39A19885" w14:textId="77777777" w:rsidR="00C12BC5" w:rsidRDefault="00C12BC5" w:rsidP="00C12BC5">
            <w:pPr>
              <w:rPr>
                <w:rFonts w:ascii="Arial Narrow" w:hAnsi="Arial Narrow"/>
                <w:sz w:val="22"/>
              </w:rPr>
            </w:pPr>
            <w:proofErr w:type="spellStart"/>
            <w:r w:rsidRPr="00786430">
              <w:rPr>
                <w:rFonts w:ascii="Arial Narrow" w:hAnsi="Arial Narrow"/>
                <w:i/>
                <w:sz w:val="22"/>
              </w:rPr>
              <w:t>Backpropagation</w:t>
            </w:r>
            <w:proofErr w:type="spellEnd"/>
            <w:r>
              <w:rPr>
                <w:rFonts w:ascii="Arial Narrow" w:hAnsi="Arial Narrow"/>
                <w:sz w:val="22"/>
              </w:rPr>
              <w:t>.</w:t>
            </w:r>
          </w:p>
          <w:p w14:paraId="0764E5EF" w14:textId="77777777" w:rsidR="00C12BC5" w:rsidRDefault="00C12BC5" w:rsidP="00C12BC5">
            <w:pPr>
              <w:rPr>
                <w:rFonts w:ascii="Arial Narrow" w:hAnsi="Arial Narrow"/>
                <w:sz w:val="22"/>
              </w:rPr>
            </w:pPr>
            <w:r>
              <w:rPr>
                <w:rFonts w:ascii="Arial Narrow" w:hAnsi="Arial Narrow"/>
                <w:sz w:val="22"/>
              </w:rPr>
              <w:t>Funciones de activación.</w:t>
            </w:r>
          </w:p>
          <w:p w14:paraId="44D5BD78" w14:textId="77777777" w:rsidR="00C12BC5" w:rsidRDefault="00C12BC5" w:rsidP="00C12BC5">
            <w:pPr>
              <w:rPr>
                <w:rFonts w:ascii="Arial Narrow" w:hAnsi="Arial Narrow"/>
                <w:sz w:val="22"/>
              </w:rPr>
            </w:pPr>
            <w:r w:rsidRPr="00DA76DD">
              <w:rPr>
                <w:rFonts w:ascii="Arial Narrow" w:hAnsi="Arial Narrow"/>
                <w:sz w:val="22"/>
              </w:rPr>
              <w:t>Optimizadores</w:t>
            </w:r>
            <w:r>
              <w:rPr>
                <w:rFonts w:ascii="Arial Narrow" w:hAnsi="Arial Narrow"/>
                <w:sz w:val="22"/>
              </w:rPr>
              <w:t xml:space="preserve"> SGD, </w:t>
            </w:r>
            <w:r w:rsidRPr="002110B7">
              <w:rPr>
                <w:rFonts w:ascii="Arial Narrow" w:hAnsi="Arial Narrow"/>
                <w:i/>
                <w:sz w:val="22"/>
              </w:rPr>
              <w:t>Adam</w:t>
            </w:r>
            <w:r>
              <w:rPr>
                <w:rFonts w:ascii="Arial Narrow" w:hAnsi="Arial Narrow"/>
                <w:sz w:val="22"/>
              </w:rPr>
              <w:t xml:space="preserve"> </w:t>
            </w:r>
            <w:proofErr w:type="spellStart"/>
            <w:r>
              <w:rPr>
                <w:rFonts w:ascii="Arial Narrow" w:hAnsi="Arial Narrow"/>
                <w:i/>
                <w:sz w:val="22"/>
              </w:rPr>
              <w:t>RMS</w:t>
            </w:r>
            <w:r w:rsidRPr="002110B7">
              <w:rPr>
                <w:rFonts w:ascii="Arial Narrow" w:hAnsi="Arial Narrow"/>
                <w:i/>
                <w:sz w:val="22"/>
              </w:rPr>
              <w:t>Prop</w:t>
            </w:r>
            <w:proofErr w:type="spellEnd"/>
            <w:r>
              <w:rPr>
                <w:rFonts w:ascii="Arial Narrow" w:hAnsi="Arial Narrow"/>
                <w:sz w:val="22"/>
              </w:rPr>
              <w:t>.</w:t>
            </w:r>
          </w:p>
          <w:p w14:paraId="56D26E8C" w14:textId="77777777" w:rsidR="00C12BC5" w:rsidRDefault="00C12BC5" w:rsidP="00C12BC5">
            <w:pPr>
              <w:rPr>
                <w:rFonts w:ascii="Arial Narrow" w:hAnsi="Arial Narrow"/>
                <w:sz w:val="22"/>
              </w:rPr>
            </w:pPr>
            <w:r w:rsidRPr="00786430">
              <w:rPr>
                <w:rFonts w:ascii="Arial Narrow" w:hAnsi="Arial Narrow"/>
                <w:i/>
                <w:sz w:val="22"/>
              </w:rPr>
              <w:t>Perceptrón</w:t>
            </w:r>
            <w:r>
              <w:rPr>
                <w:rFonts w:ascii="Arial Narrow" w:hAnsi="Arial Narrow"/>
                <w:sz w:val="22"/>
              </w:rPr>
              <w:t xml:space="preserve"> multicapa.</w:t>
            </w:r>
          </w:p>
          <w:p w14:paraId="61E7D569" w14:textId="77777777" w:rsidR="00C12BC5" w:rsidRDefault="00C12BC5" w:rsidP="00C12BC5">
            <w:pPr>
              <w:rPr>
                <w:rFonts w:ascii="Arial Narrow" w:hAnsi="Arial Narrow"/>
                <w:sz w:val="22"/>
              </w:rPr>
            </w:pPr>
            <w:r>
              <w:rPr>
                <w:rFonts w:ascii="Arial Narrow" w:hAnsi="Arial Narrow"/>
                <w:sz w:val="22"/>
              </w:rPr>
              <w:t>Red neuronal convolucional.</w:t>
            </w:r>
          </w:p>
          <w:p w14:paraId="15F31435" w14:textId="77777777" w:rsidR="00476BD3" w:rsidRPr="002A2F51" w:rsidRDefault="00C12BC5" w:rsidP="00C12BC5">
            <w:pPr>
              <w:rPr>
                <w:rFonts w:ascii="Arial Narrow" w:hAnsi="Arial Narrow"/>
                <w:sz w:val="22"/>
              </w:rPr>
            </w:pPr>
            <w:r w:rsidRPr="00786430">
              <w:rPr>
                <w:rFonts w:ascii="Arial Narrow" w:hAnsi="Arial Narrow"/>
                <w:i/>
                <w:sz w:val="22"/>
              </w:rPr>
              <w:t>Deep learning</w:t>
            </w:r>
            <w:r w:rsidR="00476BD3">
              <w:rPr>
                <w:rFonts w:ascii="Arial Narrow" w:hAnsi="Arial Narrow"/>
                <w:sz w:val="22"/>
              </w:rPr>
              <w:t>.</w:t>
            </w:r>
          </w:p>
        </w:tc>
        <w:tc>
          <w:tcPr>
            <w:tcW w:w="1496" w:type="pct"/>
            <w:vAlign w:val="center"/>
          </w:tcPr>
          <w:p w14:paraId="295B00C9" w14:textId="77777777" w:rsidR="0039067E" w:rsidRPr="002A2F51" w:rsidRDefault="00C12BC5" w:rsidP="00735C1A">
            <w:pPr>
              <w:rPr>
                <w:rFonts w:ascii="Arial Narrow" w:hAnsi="Arial Narrow"/>
                <w:sz w:val="22"/>
              </w:rPr>
            </w:pPr>
            <w:r w:rsidRPr="00C12BC5">
              <w:rPr>
                <w:rFonts w:ascii="Arial Narrow" w:hAnsi="Arial Narrow"/>
                <w:sz w:val="22"/>
              </w:rPr>
              <w:t>Construye modelos descriptivos basados en redes neuronales tipo perceptrón y convolucionales para resolver problemas de aprendizaje supervisado. Implementa metodologías de ajuste (entrenamiento) de estos modelos y los valida empleando las métricas de desempeño de clasificadores y regresores</w:t>
            </w:r>
            <w:r w:rsidR="0039067E">
              <w:rPr>
                <w:rFonts w:ascii="Arial Narrow" w:hAnsi="Arial Narrow"/>
                <w:sz w:val="22"/>
              </w:rPr>
              <w:t>.</w:t>
            </w:r>
          </w:p>
        </w:tc>
      </w:tr>
    </w:tbl>
    <w:p w14:paraId="7CD71D99" w14:textId="77777777" w:rsidR="00CE40D4" w:rsidRDefault="00CE40D4" w:rsidP="00CE40D4">
      <w:pPr>
        <w:spacing w:line="276" w:lineRule="auto"/>
        <w:jc w:val="both"/>
        <w:rPr>
          <w:rFonts w:ascii="Arial Narrow" w:hAnsi="Arial Narrow"/>
          <w:b/>
          <w:sz w:val="22"/>
          <w:szCs w:val="22"/>
        </w:rPr>
      </w:pPr>
    </w:p>
    <w:p w14:paraId="63977057" w14:textId="77777777" w:rsidR="00641CE2" w:rsidRPr="002A2F51" w:rsidRDefault="00641CE2" w:rsidP="00CE40D4">
      <w:pPr>
        <w:spacing w:line="276" w:lineRule="auto"/>
        <w:jc w:val="both"/>
        <w:rPr>
          <w:rFonts w:ascii="Arial Narrow" w:hAnsi="Arial Narrow"/>
          <w:b/>
          <w:sz w:val="22"/>
          <w:szCs w:val="22"/>
        </w:rPr>
      </w:pPr>
    </w:p>
    <w:p w14:paraId="43BD99E3" w14:textId="77777777" w:rsidR="002D5C3A" w:rsidRPr="002A2F51" w:rsidRDefault="002D5C3A" w:rsidP="00EF685E">
      <w:pPr>
        <w:pStyle w:val="ListParagraph"/>
        <w:numPr>
          <w:ilvl w:val="0"/>
          <w:numId w:val="11"/>
        </w:numPr>
        <w:rPr>
          <w:rFonts w:ascii="Arial Narrow" w:hAnsi="Arial Narrow"/>
          <w:b/>
          <w:szCs w:val="24"/>
        </w:rPr>
      </w:pPr>
      <w:r w:rsidRPr="002A2F51">
        <w:rPr>
          <w:rFonts w:ascii="Arial Narrow" w:hAnsi="Arial Narrow"/>
          <w:b/>
          <w:szCs w:val="24"/>
        </w:rPr>
        <w:t>FUNDAMENTO TEÓRICO</w:t>
      </w:r>
    </w:p>
    <w:p w14:paraId="5BC582F6" w14:textId="77777777" w:rsidR="002D5C3A" w:rsidRPr="00227B21" w:rsidRDefault="002D5C3A" w:rsidP="00227B21">
      <w:pPr>
        <w:rPr>
          <w:rFonts w:ascii="Arial Narrow" w:hAnsi="Arial Narrow"/>
          <w:b/>
          <w:sz w:val="22"/>
          <w:szCs w:val="22"/>
        </w:rPr>
      </w:pPr>
    </w:p>
    <w:p w14:paraId="433E0DFB" w14:textId="77777777" w:rsidR="00F42882" w:rsidRDefault="00F42882" w:rsidP="00F42882">
      <w:pPr>
        <w:jc w:val="both"/>
        <w:rPr>
          <w:rFonts w:ascii="Arial Narrow" w:hAnsi="Arial Narrow"/>
          <w:sz w:val="22"/>
          <w:szCs w:val="22"/>
        </w:rPr>
      </w:pPr>
      <w:r>
        <w:rPr>
          <w:rFonts w:ascii="Arial Narrow" w:hAnsi="Arial Narrow"/>
          <w:sz w:val="22"/>
          <w:szCs w:val="22"/>
        </w:rPr>
        <w:t xml:space="preserve">Las redes neuronales artificiales son una familia de algoritmos de aprendizaje de máquina que en una manera muy simplista emulan el funcionamiento de su contraparte biológica, con el fin de resolver problemas de aprendizaje supervisado y no supervisado. </w:t>
      </w:r>
      <w:r w:rsidRPr="00E751DC">
        <w:rPr>
          <w:rFonts w:ascii="Arial Narrow" w:hAnsi="Arial Narrow"/>
          <w:sz w:val="22"/>
          <w:szCs w:val="22"/>
        </w:rPr>
        <w:t xml:space="preserve">Las redes neuronales artificiales se han utilizado en una </w:t>
      </w:r>
      <w:r>
        <w:rPr>
          <w:rFonts w:ascii="Arial Narrow" w:hAnsi="Arial Narrow"/>
          <w:sz w:val="22"/>
          <w:szCs w:val="22"/>
        </w:rPr>
        <w:t xml:space="preserve">gran </w:t>
      </w:r>
      <w:r w:rsidRPr="00E751DC">
        <w:rPr>
          <w:rFonts w:ascii="Arial Narrow" w:hAnsi="Arial Narrow"/>
          <w:sz w:val="22"/>
          <w:szCs w:val="22"/>
        </w:rPr>
        <w:t xml:space="preserve">variedad de tareas, incluida la visión artificial, </w:t>
      </w:r>
      <w:r>
        <w:rPr>
          <w:rFonts w:ascii="Arial Narrow" w:hAnsi="Arial Narrow"/>
          <w:sz w:val="22"/>
          <w:szCs w:val="22"/>
        </w:rPr>
        <w:t xml:space="preserve">el </w:t>
      </w:r>
      <w:r w:rsidRPr="00E751DC">
        <w:rPr>
          <w:rFonts w:ascii="Arial Narrow" w:hAnsi="Arial Narrow"/>
          <w:sz w:val="22"/>
          <w:szCs w:val="22"/>
        </w:rPr>
        <w:t xml:space="preserve">reconocimiento de voz, </w:t>
      </w:r>
      <w:r>
        <w:rPr>
          <w:rFonts w:ascii="Arial Narrow" w:hAnsi="Arial Narrow"/>
          <w:sz w:val="22"/>
          <w:szCs w:val="22"/>
        </w:rPr>
        <w:t xml:space="preserve">la </w:t>
      </w:r>
      <w:r w:rsidRPr="00E751DC">
        <w:rPr>
          <w:rFonts w:ascii="Arial Narrow" w:hAnsi="Arial Narrow"/>
          <w:sz w:val="22"/>
          <w:szCs w:val="22"/>
        </w:rPr>
        <w:t xml:space="preserve">traducción automática, </w:t>
      </w:r>
      <w:r>
        <w:rPr>
          <w:rFonts w:ascii="Arial Narrow" w:hAnsi="Arial Narrow"/>
          <w:sz w:val="22"/>
          <w:szCs w:val="22"/>
        </w:rPr>
        <w:t xml:space="preserve">el </w:t>
      </w:r>
      <w:r w:rsidRPr="00E751DC">
        <w:rPr>
          <w:rFonts w:ascii="Arial Narrow" w:hAnsi="Arial Narrow"/>
          <w:sz w:val="22"/>
          <w:szCs w:val="22"/>
        </w:rPr>
        <w:t xml:space="preserve">filtrado de </w:t>
      </w:r>
      <w:r>
        <w:rPr>
          <w:rFonts w:ascii="Arial Narrow" w:hAnsi="Arial Narrow"/>
          <w:sz w:val="22"/>
          <w:szCs w:val="22"/>
        </w:rPr>
        <w:t xml:space="preserve">información en </w:t>
      </w:r>
      <w:r w:rsidRPr="00E751DC">
        <w:rPr>
          <w:rFonts w:ascii="Arial Narrow" w:hAnsi="Arial Narrow"/>
          <w:sz w:val="22"/>
          <w:szCs w:val="22"/>
        </w:rPr>
        <w:t xml:space="preserve">redes sociales, </w:t>
      </w:r>
      <w:r>
        <w:rPr>
          <w:rFonts w:ascii="Arial Narrow" w:hAnsi="Arial Narrow"/>
          <w:sz w:val="22"/>
          <w:szCs w:val="22"/>
        </w:rPr>
        <w:t>los videojuegos, el diagnóstico médico, entre muchos otros. Estos algoritmos</w:t>
      </w:r>
      <w:r w:rsidRPr="005A43D3">
        <w:rPr>
          <w:rFonts w:ascii="Arial Narrow" w:hAnsi="Arial Narrow"/>
          <w:sz w:val="22"/>
          <w:szCs w:val="22"/>
        </w:rPr>
        <w:t xml:space="preserve"> construyen modelos discriminativos </w:t>
      </w:r>
      <w:r w:rsidRPr="00076920">
        <w:rPr>
          <w:rFonts w:ascii="Arial Narrow" w:hAnsi="Arial Narrow"/>
          <w:b/>
          <w:i/>
          <w:sz w:val="22"/>
          <w:szCs w:val="22"/>
        </w:rPr>
        <w:t>tipo caja negra</w:t>
      </w:r>
      <w:r>
        <w:rPr>
          <w:rFonts w:ascii="Arial Narrow" w:hAnsi="Arial Narrow"/>
          <w:sz w:val="22"/>
          <w:szCs w:val="22"/>
        </w:rPr>
        <w:t xml:space="preserve"> </w:t>
      </w:r>
      <w:r w:rsidRPr="005A43D3">
        <w:rPr>
          <w:rFonts w:ascii="Arial Narrow" w:hAnsi="Arial Narrow"/>
          <w:sz w:val="22"/>
          <w:szCs w:val="22"/>
        </w:rPr>
        <w:t>empleando conexiones entre unidades que reciben y proveen valores reales</w:t>
      </w:r>
      <w:r>
        <w:rPr>
          <w:rFonts w:ascii="Arial Narrow" w:hAnsi="Arial Narrow"/>
          <w:sz w:val="22"/>
          <w:szCs w:val="22"/>
        </w:rPr>
        <w:t>,</w:t>
      </w:r>
      <w:r w:rsidRPr="005A43D3">
        <w:rPr>
          <w:rFonts w:ascii="Arial Narrow" w:hAnsi="Arial Narrow"/>
          <w:sz w:val="22"/>
          <w:szCs w:val="22"/>
        </w:rPr>
        <w:t xml:space="preserve"> llamadas </w:t>
      </w:r>
      <w:r w:rsidRPr="00076920">
        <w:rPr>
          <w:rFonts w:ascii="Arial Narrow" w:hAnsi="Arial Narrow"/>
          <w:b/>
          <w:i/>
          <w:sz w:val="22"/>
          <w:szCs w:val="22"/>
        </w:rPr>
        <w:t>neuronas</w:t>
      </w:r>
      <w:r w:rsidRPr="005A43D3">
        <w:rPr>
          <w:rFonts w:ascii="Arial Narrow" w:hAnsi="Arial Narrow"/>
          <w:sz w:val="22"/>
          <w:szCs w:val="22"/>
        </w:rPr>
        <w:t xml:space="preserve">. </w:t>
      </w:r>
      <w:r>
        <w:rPr>
          <w:rFonts w:ascii="Arial Narrow" w:hAnsi="Arial Narrow"/>
          <w:sz w:val="22"/>
          <w:szCs w:val="22"/>
        </w:rPr>
        <w:t xml:space="preserve">Cada una de estas neuronas aporta al procesamiento de la información de entrada en términos de un coeficiente denominado el </w:t>
      </w:r>
      <w:r w:rsidRPr="00571B56">
        <w:rPr>
          <w:rFonts w:ascii="Arial Narrow" w:hAnsi="Arial Narrow"/>
          <w:b/>
          <w:i/>
          <w:sz w:val="22"/>
          <w:szCs w:val="22"/>
        </w:rPr>
        <w:t>peso</w:t>
      </w:r>
      <w:r>
        <w:rPr>
          <w:rFonts w:ascii="Arial Narrow" w:hAnsi="Arial Narrow"/>
          <w:sz w:val="22"/>
          <w:szCs w:val="22"/>
        </w:rPr>
        <w:t xml:space="preserve">, donde éste y las excitaciones recibidas desde neuronas de capas anteriores son sopesados por una función de activación para generar la salida de la neurona. Dentro de las funciones de activación típicas se encuentran las funciones </w:t>
      </w:r>
      <w:proofErr w:type="spellStart"/>
      <w:r w:rsidRPr="001B5358">
        <w:rPr>
          <w:rFonts w:ascii="Arial Narrow" w:hAnsi="Arial Narrow"/>
          <w:i/>
          <w:sz w:val="22"/>
          <w:szCs w:val="22"/>
        </w:rPr>
        <w:t>ReLu</w:t>
      </w:r>
      <w:proofErr w:type="spellEnd"/>
      <w:r>
        <w:rPr>
          <w:rFonts w:ascii="Arial Narrow" w:hAnsi="Arial Narrow"/>
          <w:sz w:val="22"/>
          <w:szCs w:val="22"/>
        </w:rPr>
        <w:t xml:space="preserve">, </w:t>
      </w:r>
      <w:r w:rsidRPr="001B5358">
        <w:rPr>
          <w:rFonts w:ascii="Arial Narrow" w:hAnsi="Arial Narrow"/>
          <w:i/>
          <w:sz w:val="22"/>
          <w:szCs w:val="22"/>
        </w:rPr>
        <w:t>Sigmoide</w:t>
      </w:r>
      <w:r>
        <w:rPr>
          <w:rFonts w:ascii="Arial Narrow" w:hAnsi="Arial Narrow"/>
          <w:sz w:val="22"/>
          <w:szCs w:val="22"/>
        </w:rPr>
        <w:t xml:space="preserve"> y </w:t>
      </w:r>
      <w:r w:rsidRPr="001B5358">
        <w:rPr>
          <w:rFonts w:ascii="Arial Narrow" w:hAnsi="Arial Narrow"/>
          <w:i/>
          <w:sz w:val="22"/>
          <w:szCs w:val="22"/>
        </w:rPr>
        <w:t>tangente hiperbólica</w:t>
      </w:r>
      <w:r>
        <w:rPr>
          <w:rFonts w:ascii="Arial Narrow" w:hAnsi="Arial Narrow"/>
          <w:sz w:val="22"/>
          <w:szCs w:val="22"/>
        </w:rPr>
        <w:t xml:space="preserve">: la no linealidad de los modelos construidos con las redes neuronales depende de estas funciones. De la misma manera, una capa de neuronas considera un coeficiente base, que no se conecta a </w:t>
      </w:r>
      <w:r>
        <w:rPr>
          <w:rFonts w:ascii="Arial Narrow" w:hAnsi="Arial Narrow"/>
          <w:sz w:val="22"/>
          <w:szCs w:val="22"/>
        </w:rPr>
        <w:lastRenderedPageBreak/>
        <w:t xml:space="preserve">neuronas de capas anteriores, pero que si puede alimentar a neuronas de capas posteriores llamado </w:t>
      </w:r>
      <w:proofErr w:type="spellStart"/>
      <w:r w:rsidRPr="00571B56">
        <w:rPr>
          <w:rFonts w:ascii="Arial Narrow" w:hAnsi="Arial Narrow"/>
          <w:b/>
          <w:i/>
          <w:sz w:val="22"/>
          <w:szCs w:val="22"/>
        </w:rPr>
        <w:t>bias</w:t>
      </w:r>
      <w:proofErr w:type="spellEnd"/>
      <w:r>
        <w:rPr>
          <w:rFonts w:ascii="Arial Narrow" w:hAnsi="Arial Narrow"/>
          <w:sz w:val="22"/>
          <w:szCs w:val="22"/>
        </w:rPr>
        <w:t xml:space="preserve">, el cual da cuenta de la respuesta de la capa cuando ésta no ha sido excitada. Tanto los </w:t>
      </w:r>
      <w:proofErr w:type="spellStart"/>
      <w:r w:rsidRPr="00952260">
        <w:rPr>
          <w:rFonts w:ascii="Arial Narrow" w:hAnsi="Arial Narrow"/>
          <w:i/>
          <w:sz w:val="22"/>
          <w:szCs w:val="22"/>
        </w:rPr>
        <w:t>bias</w:t>
      </w:r>
      <w:proofErr w:type="spellEnd"/>
      <w:r>
        <w:rPr>
          <w:rFonts w:ascii="Arial Narrow" w:hAnsi="Arial Narrow"/>
          <w:sz w:val="22"/>
          <w:szCs w:val="22"/>
        </w:rPr>
        <w:t xml:space="preserve"> de cada capa, como los </w:t>
      </w:r>
      <w:r w:rsidRPr="00952260">
        <w:rPr>
          <w:rFonts w:ascii="Arial Narrow" w:hAnsi="Arial Narrow"/>
          <w:i/>
          <w:sz w:val="22"/>
          <w:szCs w:val="22"/>
        </w:rPr>
        <w:t>pesos</w:t>
      </w:r>
      <w:r>
        <w:rPr>
          <w:rFonts w:ascii="Arial Narrow" w:hAnsi="Arial Narrow"/>
          <w:sz w:val="22"/>
          <w:szCs w:val="22"/>
        </w:rPr>
        <w:t xml:space="preserve"> de las neuronas son ajustados durante el entrenamiento de la red. Las redes neuronales se entrenan empleando el algoritmo del </w:t>
      </w:r>
      <w:r w:rsidRPr="001236CA">
        <w:rPr>
          <w:rFonts w:ascii="Arial Narrow" w:hAnsi="Arial Narrow"/>
          <w:b/>
          <w:i/>
          <w:sz w:val="22"/>
          <w:szCs w:val="22"/>
        </w:rPr>
        <w:t>descenso del gradiente</w:t>
      </w:r>
      <w:r>
        <w:rPr>
          <w:rFonts w:ascii="Arial Narrow" w:hAnsi="Arial Narrow"/>
          <w:sz w:val="22"/>
          <w:szCs w:val="22"/>
        </w:rPr>
        <w:t xml:space="preserve"> o alguna de sus variantes como </w:t>
      </w:r>
      <w:r w:rsidRPr="005526EF">
        <w:rPr>
          <w:rFonts w:ascii="Arial Narrow" w:hAnsi="Arial Narrow"/>
          <w:i/>
          <w:sz w:val="22"/>
          <w:szCs w:val="22"/>
        </w:rPr>
        <w:t>ADAM</w:t>
      </w:r>
      <w:r>
        <w:rPr>
          <w:rFonts w:ascii="Arial Narrow" w:hAnsi="Arial Narrow"/>
          <w:sz w:val="22"/>
          <w:szCs w:val="22"/>
        </w:rPr>
        <w:t xml:space="preserve"> o </w:t>
      </w:r>
      <w:proofErr w:type="spellStart"/>
      <w:r w:rsidRPr="005526EF">
        <w:rPr>
          <w:rFonts w:ascii="Arial Narrow" w:hAnsi="Arial Narrow"/>
          <w:i/>
          <w:sz w:val="22"/>
          <w:szCs w:val="22"/>
        </w:rPr>
        <w:t>RMSProp</w:t>
      </w:r>
      <w:proofErr w:type="spellEnd"/>
      <w:r>
        <w:rPr>
          <w:rFonts w:ascii="Arial Narrow" w:hAnsi="Arial Narrow"/>
          <w:sz w:val="22"/>
          <w:szCs w:val="22"/>
        </w:rPr>
        <w:t xml:space="preserve">. Estos algoritmos de optimización se emplean en el marco de algoritmos más generales denominados </w:t>
      </w:r>
      <w:proofErr w:type="spellStart"/>
      <w:r w:rsidRPr="001236CA">
        <w:rPr>
          <w:rFonts w:ascii="Arial Narrow" w:hAnsi="Arial Narrow"/>
          <w:b/>
          <w:i/>
          <w:sz w:val="22"/>
          <w:szCs w:val="22"/>
        </w:rPr>
        <w:t>backpropagation</w:t>
      </w:r>
      <w:proofErr w:type="spellEnd"/>
      <w:r>
        <w:rPr>
          <w:rFonts w:ascii="Arial Narrow" w:hAnsi="Arial Narrow"/>
          <w:sz w:val="22"/>
          <w:szCs w:val="22"/>
        </w:rPr>
        <w:t xml:space="preserve">. Los algoritmos de </w:t>
      </w:r>
      <w:proofErr w:type="spellStart"/>
      <w:r w:rsidRPr="00AC649A">
        <w:rPr>
          <w:rFonts w:ascii="Arial Narrow" w:hAnsi="Arial Narrow"/>
          <w:i/>
          <w:sz w:val="22"/>
          <w:szCs w:val="22"/>
        </w:rPr>
        <w:t>backpropagation</w:t>
      </w:r>
      <w:proofErr w:type="spellEnd"/>
      <w:r>
        <w:rPr>
          <w:rFonts w:ascii="Arial Narrow" w:hAnsi="Arial Narrow"/>
          <w:sz w:val="22"/>
          <w:szCs w:val="22"/>
        </w:rPr>
        <w:t xml:space="preserve"> hacen uso del concepto de regla de la cadena, para actualizar, desde la salida de la red hasta su entrada, el valor del peso de las neuronas en cada capa de acuerdo al negativo del valor del gradiente de la </w:t>
      </w:r>
      <w:r w:rsidRPr="00A85501">
        <w:rPr>
          <w:rFonts w:ascii="Arial Narrow" w:hAnsi="Arial Narrow"/>
          <w:b/>
          <w:i/>
          <w:sz w:val="22"/>
          <w:szCs w:val="22"/>
        </w:rPr>
        <w:t>función de costo</w:t>
      </w:r>
      <w:r>
        <w:rPr>
          <w:rFonts w:ascii="Arial Narrow" w:hAnsi="Arial Narrow"/>
          <w:sz w:val="22"/>
          <w:szCs w:val="22"/>
        </w:rPr>
        <w:t xml:space="preserve"> del modelo en un proceso iterativo de aprendizaje supervisado.</w:t>
      </w:r>
    </w:p>
    <w:p w14:paraId="3EAB1E44" w14:textId="77777777" w:rsidR="00F42882" w:rsidRDefault="00F42882" w:rsidP="00F42882">
      <w:pPr>
        <w:jc w:val="both"/>
        <w:rPr>
          <w:rFonts w:ascii="Arial Narrow" w:hAnsi="Arial Narrow"/>
          <w:sz w:val="22"/>
          <w:szCs w:val="22"/>
        </w:rPr>
      </w:pPr>
    </w:p>
    <w:p w14:paraId="45B4E680" w14:textId="77777777" w:rsidR="00F42882" w:rsidRDefault="00F42882" w:rsidP="00F42882">
      <w:pPr>
        <w:jc w:val="both"/>
        <w:rPr>
          <w:rFonts w:ascii="Arial Narrow" w:hAnsi="Arial Narrow"/>
          <w:sz w:val="22"/>
          <w:szCs w:val="22"/>
        </w:rPr>
      </w:pPr>
      <w:r w:rsidRPr="005A43D3">
        <w:rPr>
          <w:rFonts w:ascii="Arial Narrow" w:hAnsi="Arial Narrow"/>
          <w:sz w:val="22"/>
          <w:szCs w:val="22"/>
        </w:rPr>
        <w:t xml:space="preserve">Dependiendo de la configuración, </w:t>
      </w:r>
      <w:r>
        <w:rPr>
          <w:rFonts w:ascii="Arial Narrow" w:hAnsi="Arial Narrow"/>
          <w:sz w:val="22"/>
          <w:szCs w:val="22"/>
        </w:rPr>
        <w:t xml:space="preserve">el tipo de capas empleadas, </w:t>
      </w:r>
      <w:r w:rsidRPr="005A43D3">
        <w:rPr>
          <w:rFonts w:ascii="Arial Narrow" w:hAnsi="Arial Narrow"/>
          <w:sz w:val="22"/>
          <w:szCs w:val="22"/>
        </w:rPr>
        <w:t>de las funciones de activaci</w:t>
      </w:r>
      <w:r>
        <w:rPr>
          <w:rFonts w:ascii="Arial Narrow" w:hAnsi="Arial Narrow"/>
          <w:sz w:val="22"/>
          <w:szCs w:val="22"/>
        </w:rPr>
        <w:t>ón que se involucre</w:t>
      </w:r>
      <w:r w:rsidRPr="005A43D3">
        <w:rPr>
          <w:rFonts w:ascii="Arial Narrow" w:hAnsi="Arial Narrow"/>
          <w:sz w:val="22"/>
          <w:szCs w:val="22"/>
        </w:rPr>
        <w:t>n, y mayorment</w:t>
      </w:r>
      <w:r>
        <w:rPr>
          <w:rFonts w:ascii="Arial Narrow" w:hAnsi="Arial Narrow"/>
          <w:sz w:val="22"/>
          <w:szCs w:val="22"/>
        </w:rPr>
        <w:t xml:space="preserve">e, del modelo implementado, </w:t>
      </w:r>
      <w:r w:rsidRPr="005A43D3">
        <w:rPr>
          <w:rFonts w:ascii="Arial Narrow" w:hAnsi="Arial Narrow"/>
          <w:sz w:val="22"/>
          <w:szCs w:val="22"/>
        </w:rPr>
        <w:t xml:space="preserve">las redes neuronales se distinguen entre las redes más simples como los </w:t>
      </w:r>
      <w:r w:rsidRPr="00A52280">
        <w:rPr>
          <w:rFonts w:ascii="Arial Narrow" w:hAnsi="Arial Narrow"/>
          <w:i/>
          <w:sz w:val="22"/>
          <w:szCs w:val="22"/>
        </w:rPr>
        <w:t>perceptrones</w:t>
      </w:r>
      <w:r w:rsidRPr="005A43D3">
        <w:rPr>
          <w:rFonts w:ascii="Arial Narrow" w:hAnsi="Arial Narrow"/>
          <w:sz w:val="22"/>
          <w:szCs w:val="22"/>
        </w:rPr>
        <w:t xml:space="preserve"> o las más elaboradas como las </w:t>
      </w:r>
      <w:r w:rsidRPr="00A52280">
        <w:rPr>
          <w:rFonts w:ascii="Arial Narrow" w:hAnsi="Arial Narrow"/>
          <w:i/>
          <w:sz w:val="22"/>
          <w:szCs w:val="22"/>
        </w:rPr>
        <w:t>convolucionales</w:t>
      </w:r>
      <w:r>
        <w:rPr>
          <w:rFonts w:ascii="Arial Narrow" w:hAnsi="Arial Narrow"/>
          <w:sz w:val="22"/>
          <w:szCs w:val="22"/>
        </w:rPr>
        <w:t xml:space="preserve">. El modelo más básico de red neuronal artificial incluye el modelamiento y el ajuste de una función anidada, donde cada una de las funciones interiores da cuenta de una capa de neuronas. En este modelo, todas las neuronas de una capa dada reciben únicamente información de las neuronas de una capa anterior en la estructura y alimentan únicamente a las neuronas de la capa posterior. Estas capas reciben el nombre de </w:t>
      </w:r>
      <w:r w:rsidRPr="001D0418">
        <w:rPr>
          <w:rFonts w:ascii="Arial Narrow" w:hAnsi="Arial Narrow"/>
          <w:b/>
          <w:i/>
          <w:sz w:val="22"/>
          <w:szCs w:val="22"/>
          <w:lang w:val="es-CO"/>
        </w:rPr>
        <w:t>fully-connected</w:t>
      </w:r>
      <w:r>
        <w:rPr>
          <w:rFonts w:ascii="Arial Narrow" w:hAnsi="Arial Narrow"/>
          <w:sz w:val="22"/>
          <w:szCs w:val="22"/>
        </w:rPr>
        <w:t xml:space="preserve"> y componen el denominado </w:t>
      </w:r>
      <w:r w:rsidRPr="001A43E8">
        <w:rPr>
          <w:rFonts w:ascii="Arial Narrow" w:hAnsi="Arial Narrow"/>
          <w:b/>
          <w:i/>
          <w:sz w:val="22"/>
          <w:szCs w:val="22"/>
        </w:rPr>
        <w:t>perceptrón</w:t>
      </w:r>
      <w:r>
        <w:rPr>
          <w:rFonts w:ascii="Arial Narrow" w:hAnsi="Arial Narrow"/>
          <w:sz w:val="22"/>
          <w:szCs w:val="22"/>
        </w:rPr>
        <w:t xml:space="preserve"> </w:t>
      </w:r>
      <w:r w:rsidRPr="001A43E8">
        <w:rPr>
          <w:rFonts w:ascii="Arial Narrow" w:hAnsi="Arial Narrow"/>
          <w:b/>
          <w:i/>
          <w:sz w:val="22"/>
          <w:szCs w:val="22"/>
        </w:rPr>
        <w:t>multicapa</w:t>
      </w:r>
      <w:r>
        <w:rPr>
          <w:rFonts w:ascii="Arial Narrow" w:hAnsi="Arial Narrow"/>
          <w:sz w:val="22"/>
          <w:szCs w:val="22"/>
        </w:rPr>
        <w:t xml:space="preserve"> en el que una capa de entrada (la cual recibe los datos a procesar), capas escondidas (que abstraen la información de los datos) y la capa de salida (que otorga el resultado del procesamiento) conforman completamente la estructura. Este tipo de estructura caracteriza al grupo de redes neuronales denominadas </w:t>
      </w:r>
      <w:proofErr w:type="spellStart"/>
      <w:r w:rsidRPr="005C05DE">
        <w:rPr>
          <w:rFonts w:ascii="Arial Narrow" w:hAnsi="Arial Narrow"/>
          <w:b/>
          <w:i/>
          <w:sz w:val="22"/>
          <w:szCs w:val="22"/>
        </w:rPr>
        <w:t>feed-foward</w:t>
      </w:r>
      <w:proofErr w:type="spellEnd"/>
      <w:r>
        <w:rPr>
          <w:rFonts w:ascii="Arial Narrow" w:hAnsi="Arial Narrow"/>
          <w:sz w:val="22"/>
          <w:szCs w:val="22"/>
        </w:rPr>
        <w:t xml:space="preserve">, ya que, una vez la red está entrenada, la información se procesa desde la capa de entrada hasta la capa de salida sin retroalimentaciones. Una red neuronal puede llevar a cabo tareas tanto de regresión como de clasificación (las cuales son de interés en este curso), lo anterior dependerá </w:t>
      </w:r>
      <w:r w:rsidRPr="00201867">
        <w:rPr>
          <w:rFonts w:ascii="Arial Narrow" w:hAnsi="Arial Narrow"/>
          <w:i/>
          <w:sz w:val="22"/>
          <w:szCs w:val="22"/>
        </w:rPr>
        <w:t>únicamente</w:t>
      </w:r>
      <w:r>
        <w:rPr>
          <w:rFonts w:ascii="Arial Narrow" w:hAnsi="Arial Narrow"/>
          <w:sz w:val="22"/>
          <w:szCs w:val="22"/>
        </w:rPr>
        <w:t xml:space="preserve"> de la capa de salida, en particular, de la función de activación y del número de neurona(s) que la componen. Normalmente para un problema de clasificación la capa de salida debe constituirse por un número de neuronas igual al número de clases que tenga el problema, las cuales tienen una función de activación </w:t>
      </w:r>
      <w:r w:rsidRPr="00607290">
        <w:rPr>
          <w:rFonts w:ascii="Arial Narrow" w:hAnsi="Arial Narrow"/>
          <w:i/>
          <w:sz w:val="22"/>
          <w:szCs w:val="22"/>
        </w:rPr>
        <w:t>Sigmoide</w:t>
      </w:r>
      <w:r>
        <w:rPr>
          <w:rFonts w:ascii="Arial Narrow" w:hAnsi="Arial Narrow"/>
          <w:sz w:val="22"/>
          <w:szCs w:val="22"/>
        </w:rPr>
        <w:t xml:space="preserve"> con el fin de obtener salidas entre 0 y 1 (probabilidades de pertenencia a cada clase); por el contrario, para un problema de regresión, típicamente se tiene una única neurona en la capa de salida sin función de activación con el fin de obtener un número real sin rango fijo.</w:t>
      </w:r>
    </w:p>
    <w:p w14:paraId="47FBA77F" w14:textId="77777777" w:rsidR="00F42882" w:rsidRDefault="00F42882" w:rsidP="00F42882">
      <w:pPr>
        <w:jc w:val="both"/>
        <w:rPr>
          <w:rFonts w:ascii="Arial Narrow" w:hAnsi="Arial Narrow"/>
          <w:sz w:val="22"/>
          <w:szCs w:val="22"/>
        </w:rPr>
      </w:pPr>
    </w:p>
    <w:p w14:paraId="1C559BAA" w14:textId="77777777" w:rsidR="00961842" w:rsidRPr="00641CE2" w:rsidRDefault="00F42882" w:rsidP="00641CE2">
      <w:pPr>
        <w:jc w:val="both"/>
        <w:rPr>
          <w:rFonts w:ascii="Arial Narrow" w:hAnsi="Arial Narrow"/>
          <w:sz w:val="22"/>
          <w:szCs w:val="22"/>
        </w:rPr>
      </w:pPr>
      <w:r>
        <w:rPr>
          <w:rFonts w:ascii="Arial Narrow" w:hAnsi="Arial Narrow"/>
          <w:sz w:val="22"/>
          <w:szCs w:val="22"/>
        </w:rPr>
        <w:t xml:space="preserve">En la actualidad los algoritmos de </w:t>
      </w:r>
      <w:r w:rsidRPr="00535B88">
        <w:rPr>
          <w:rFonts w:ascii="Arial Narrow" w:hAnsi="Arial Narrow"/>
          <w:b/>
          <w:i/>
          <w:sz w:val="22"/>
          <w:szCs w:val="22"/>
        </w:rPr>
        <w:t>deep learning</w:t>
      </w:r>
      <w:r>
        <w:rPr>
          <w:rFonts w:ascii="Arial Narrow" w:hAnsi="Arial Narrow"/>
          <w:sz w:val="22"/>
          <w:szCs w:val="22"/>
        </w:rPr>
        <w:t xml:space="preserve"> están alcanzando los mejores resultados de predicción (tanto en regresión como en clasificación) en la mayoría de tareas que se pueden resolver con técnicas de aprendizaje de máquina. Estos algoritmos, es su definición más estricta, involucran a todas las redes neuronales artificiales con una número de capas escondidas mayor a tres, y donde algunas de ellas tienen estructuras distintas a aquella de la tradicional capa </w:t>
      </w:r>
      <w:r w:rsidRPr="00B928AD">
        <w:rPr>
          <w:rFonts w:ascii="Arial Narrow" w:hAnsi="Arial Narrow"/>
          <w:i/>
          <w:sz w:val="22"/>
          <w:szCs w:val="22"/>
          <w:lang w:val="es-CO"/>
        </w:rPr>
        <w:t>fully-connected</w:t>
      </w:r>
      <w:r>
        <w:rPr>
          <w:rFonts w:ascii="Arial Narrow" w:hAnsi="Arial Narrow"/>
          <w:sz w:val="22"/>
          <w:szCs w:val="22"/>
        </w:rPr>
        <w:t xml:space="preserve">. Dentro de esta subfamilia de algoritmos, una de los tipos de redes neuronales más utilizadas son las </w:t>
      </w:r>
      <w:r w:rsidRPr="002904C3">
        <w:rPr>
          <w:rFonts w:ascii="Arial Narrow" w:hAnsi="Arial Narrow"/>
          <w:b/>
          <w:i/>
          <w:sz w:val="22"/>
          <w:szCs w:val="22"/>
        </w:rPr>
        <w:t xml:space="preserve">redes neuronales </w:t>
      </w:r>
      <w:proofErr w:type="spellStart"/>
      <w:r w:rsidRPr="002904C3">
        <w:rPr>
          <w:rFonts w:ascii="Arial Narrow" w:hAnsi="Arial Narrow"/>
          <w:b/>
          <w:i/>
          <w:sz w:val="22"/>
          <w:szCs w:val="22"/>
        </w:rPr>
        <w:t>convolucionales</w:t>
      </w:r>
      <w:proofErr w:type="spellEnd"/>
      <w:r w:rsidRPr="003A1DB2">
        <w:rPr>
          <w:rFonts w:ascii="Arial Narrow" w:hAnsi="Arial Narrow"/>
          <w:sz w:val="22"/>
          <w:szCs w:val="22"/>
        </w:rPr>
        <w:t xml:space="preserve"> o </w:t>
      </w:r>
      <w:proofErr w:type="spellStart"/>
      <w:r>
        <w:rPr>
          <w:rFonts w:ascii="Arial Narrow" w:hAnsi="Arial Narrow"/>
          <w:b/>
          <w:i/>
          <w:sz w:val="22"/>
          <w:szCs w:val="22"/>
        </w:rPr>
        <w:t>CNNs</w:t>
      </w:r>
      <w:proofErr w:type="spellEnd"/>
      <w:r w:rsidRPr="003A1DB2">
        <w:rPr>
          <w:rFonts w:ascii="Arial Narrow" w:hAnsi="Arial Narrow"/>
          <w:sz w:val="22"/>
          <w:szCs w:val="22"/>
        </w:rPr>
        <w:t xml:space="preserve"> por sus siglas en inglés</w:t>
      </w:r>
      <w:r>
        <w:rPr>
          <w:rFonts w:ascii="Arial Narrow" w:hAnsi="Arial Narrow"/>
          <w:sz w:val="22"/>
          <w:szCs w:val="22"/>
        </w:rPr>
        <w:t xml:space="preserve">. Estas redes, dada su topología, están más orientadas a las tareas que involucran imágenes, sin embargo se han reportado aplicaciones de las mismas en distintos campos de las ciencias computacionales. Debido a que la naturaleza </w:t>
      </w:r>
      <w:r w:rsidRPr="00E11E34">
        <w:rPr>
          <w:rFonts w:ascii="Arial Narrow" w:hAnsi="Arial Narrow"/>
          <w:i/>
          <w:sz w:val="22"/>
          <w:szCs w:val="22"/>
          <w:lang w:val="es-CO"/>
        </w:rPr>
        <w:t>fully-connected</w:t>
      </w:r>
      <w:r w:rsidRPr="00E11E34">
        <w:rPr>
          <w:rFonts w:ascii="Arial Narrow" w:hAnsi="Arial Narrow"/>
          <w:i/>
          <w:sz w:val="22"/>
          <w:szCs w:val="22"/>
        </w:rPr>
        <w:t xml:space="preserve"> </w:t>
      </w:r>
      <w:r>
        <w:rPr>
          <w:rFonts w:ascii="Arial Narrow" w:hAnsi="Arial Narrow"/>
          <w:sz w:val="22"/>
          <w:szCs w:val="22"/>
        </w:rPr>
        <w:t xml:space="preserve">del </w:t>
      </w:r>
      <w:r w:rsidRPr="00E11E34">
        <w:rPr>
          <w:rFonts w:ascii="Arial Narrow" w:hAnsi="Arial Narrow"/>
          <w:i/>
          <w:sz w:val="22"/>
          <w:szCs w:val="22"/>
        </w:rPr>
        <w:t>perceptrón</w:t>
      </w:r>
      <w:r>
        <w:rPr>
          <w:rFonts w:ascii="Arial Narrow" w:hAnsi="Arial Narrow"/>
          <w:sz w:val="22"/>
          <w:szCs w:val="22"/>
        </w:rPr>
        <w:t xml:space="preserve"> lo hace </w:t>
      </w:r>
      <w:r w:rsidRPr="00E11E34">
        <w:rPr>
          <w:rFonts w:ascii="Arial Narrow" w:hAnsi="Arial Narrow"/>
          <w:sz w:val="22"/>
          <w:szCs w:val="22"/>
        </w:rPr>
        <w:t>propens</w:t>
      </w:r>
      <w:r>
        <w:rPr>
          <w:rFonts w:ascii="Arial Narrow" w:hAnsi="Arial Narrow"/>
          <w:sz w:val="22"/>
          <w:szCs w:val="22"/>
        </w:rPr>
        <w:t>o</w:t>
      </w:r>
      <w:r w:rsidRPr="00E11E34">
        <w:rPr>
          <w:rFonts w:ascii="Arial Narrow" w:hAnsi="Arial Narrow"/>
          <w:sz w:val="22"/>
          <w:szCs w:val="22"/>
        </w:rPr>
        <w:t xml:space="preserve"> a</w:t>
      </w:r>
      <w:r>
        <w:rPr>
          <w:rFonts w:ascii="Arial Narrow" w:hAnsi="Arial Narrow"/>
          <w:sz w:val="22"/>
          <w:szCs w:val="22"/>
        </w:rPr>
        <w:t xml:space="preserve">l </w:t>
      </w:r>
      <w:r w:rsidRPr="00E11E34">
        <w:rPr>
          <w:rFonts w:ascii="Arial Narrow" w:hAnsi="Arial Narrow"/>
          <w:i/>
          <w:sz w:val="22"/>
          <w:szCs w:val="22"/>
        </w:rPr>
        <w:t>overfitting</w:t>
      </w:r>
      <w:r>
        <w:rPr>
          <w:rFonts w:ascii="Arial Narrow" w:hAnsi="Arial Narrow"/>
          <w:sz w:val="22"/>
          <w:szCs w:val="22"/>
        </w:rPr>
        <w:t>, las CNN se pueden entender como</w:t>
      </w:r>
      <w:r w:rsidRPr="00E11E34">
        <w:rPr>
          <w:rFonts w:ascii="Arial Narrow" w:hAnsi="Arial Narrow"/>
          <w:sz w:val="22"/>
          <w:szCs w:val="22"/>
        </w:rPr>
        <w:t xml:space="preserve"> versiones regularizadas de </w:t>
      </w:r>
      <w:r>
        <w:rPr>
          <w:rFonts w:ascii="Arial Narrow" w:hAnsi="Arial Narrow"/>
          <w:sz w:val="22"/>
          <w:szCs w:val="22"/>
        </w:rPr>
        <w:t>los</w:t>
      </w:r>
      <w:r w:rsidRPr="00112EE5">
        <w:rPr>
          <w:rFonts w:ascii="Arial Narrow" w:hAnsi="Arial Narrow"/>
          <w:sz w:val="22"/>
          <w:szCs w:val="22"/>
        </w:rPr>
        <w:t xml:space="preserve"> mismos con el fin de evitar dicho inconveniente</w:t>
      </w:r>
      <w:r>
        <w:rPr>
          <w:rFonts w:ascii="Arial Narrow" w:hAnsi="Arial Narrow"/>
          <w:i/>
          <w:sz w:val="22"/>
          <w:szCs w:val="22"/>
        </w:rPr>
        <w:t>.</w:t>
      </w:r>
      <w:r w:rsidRPr="00E11E34">
        <w:rPr>
          <w:rFonts w:ascii="Arial Narrow" w:hAnsi="Arial Narrow"/>
          <w:sz w:val="22"/>
          <w:szCs w:val="22"/>
        </w:rPr>
        <w:t xml:space="preserve"> </w:t>
      </w:r>
      <w:r>
        <w:rPr>
          <w:rFonts w:ascii="Arial Narrow" w:hAnsi="Arial Narrow"/>
          <w:sz w:val="22"/>
          <w:szCs w:val="22"/>
        </w:rPr>
        <w:t xml:space="preserve">Lo anterior lo llevan a cabo </w:t>
      </w:r>
      <w:r w:rsidRPr="00E11E34">
        <w:rPr>
          <w:rFonts w:ascii="Arial Narrow" w:hAnsi="Arial Narrow"/>
          <w:sz w:val="22"/>
          <w:szCs w:val="22"/>
        </w:rPr>
        <w:t>aprovechan</w:t>
      </w:r>
      <w:r>
        <w:rPr>
          <w:rFonts w:ascii="Arial Narrow" w:hAnsi="Arial Narrow"/>
          <w:sz w:val="22"/>
          <w:szCs w:val="22"/>
        </w:rPr>
        <w:t>do</w:t>
      </w:r>
      <w:r w:rsidRPr="00E11E34">
        <w:rPr>
          <w:rFonts w:ascii="Arial Narrow" w:hAnsi="Arial Narrow"/>
          <w:sz w:val="22"/>
          <w:szCs w:val="22"/>
        </w:rPr>
        <w:t xml:space="preserve"> el patrón jerárquico de lo</w:t>
      </w:r>
      <w:r>
        <w:rPr>
          <w:rFonts w:ascii="Arial Narrow" w:hAnsi="Arial Narrow"/>
          <w:sz w:val="22"/>
          <w:szCs w:val="22"/>
        </w:rPr>
        <w:t>s datos, al ensamblar</w:t>
      </w:r>
      <w:r w:rsidRPr="00E11E34">
        <w:rPr>
          <w:rFonts w:ascii="Arial Narrow" w:hAnsi="Arial Narrow"/>
          <w:sz w:val="22"/>
          <w:szCs w:val="22"/>
        </w:rPr>
        <w:t xml:space="preserve"> patrones más complejos </w:t>
      </w:r>
      <w:r>
        <w:rPr>
          <w:rFonts w:ascii="Arial Narrow" w:hAnsi="Arial Narrow"/>
          <w:sz w:val="22"/>
          <w:szCs w:val="22"/>
        </w:rPr>
        <w:t>haciendo uso de</w:t>
      </w:r>
      <w:r w:rsidRPr="00E11E34">
        <w:rPr>
          <w:rFonts w:ascii="Arial Narrow" w:hAnsi="Arial Narrow"/>
          <w:sz w:val="22"/>
          <w:szCs w:val="22"/>
        </w:rPr>
        <w:t xml:space="preserve"> patrones más pequeños y más simples. </w:t>
      </w:r>
      <w:r>
        <w:rPr>
          <w:rFonts w:ascii="Arial Narrow" w:hAnsi="Arial Narrow"/>
          <w:sz w:val="22"/>
          <w:szCs w:val="22"/>
        </w:rPr>
        <w:t xml:space="preserve">De allí que </w:t>
      </w:r>
      <w:r w:rsidRPr="00E11E34">
        <w:rPr>
          <w:rFonts w:ascii="Arial Narrow" w:hAnsi="Arial Narrow"/>
          <w:sz w:val="22"/>
          <w:szCs w:val="22"/>
        </w:rPr>
        <w:t xml:space="preserve">en </w:t>
      </w:r>
      <w:r>
        <w:rPr>
          <w:rFonts w:ascii="Arial Narrow" w:hAnsi="Arial Narrow"/>
          <w:sz w:val="22"/>
          <w:szCs w:val="22"/>
        </w:rPr>
        <w:t xml:space="preserve">términos de </w:t>
      </w:r>
      <w:r w:rsidRPr="00E11E34">
        <w:rPr>
          <w:rFonts w:ascii="Arial Narrow" w:hAnsi="Arial Narrow"/>
          <w:sz w:val="22"/>
          <w:szCs w:val="22"/>
        </w:rPr>
        <w:t>complejidad</w:t>
      </w:r>
      <w:r>
        <w:rPr>
          <w:rFonts w:ascii="Arial Narrow" w:hAnsi="Arial Narrow"/>
          <w:sz w:val="22"/>
          <w:szCs w:val="22"/>
        </w:rPr>
        <w:t xml:space="preserve"> de las conexiones</w:t>
      </w:r>
      <w:r w:rsidRPr="00E11E34">
        <w:rPr>
          <w:rFonts w:ascii="Arial Narrow" w:hAnsi="Arial Narrow"/>
          <w:sz w:val="22"/>
          <w:szCs w:val="22"/>
        </w:rPr>
        <w:t xml:space="preserve">, las </w:t>
      </w:r>
      <w:r>
        <w:rPr>
          <w:rFonts w:ascii="Arial Narrow" w:hAnsi="Arial Narrow"/>
          <w:sz w:val="22"/>
          <w:szCs w:val="22"/>
        </w:rPr>
        <w:t>CNN</w:t>
      </w:r>
      <w:r w:rsidRPr="00E11E34">
        <w:rPr>
          <w:rFonts w:ascii="Arial Narrow" w:hAnsi="Arial Narrow"/>
          <w:sz w:val="22"/>
          <w:szCs w:val="22"/>
        </w:rPr>
        <w:t xml:space="preserve"> se en</w:t>
      </w:r>
      <w:r>
        <w:rPr>
          <w:rFonts w:ascii="Arial Narrow" w:hAnsi="Arial Narrow"/>
          <w:sz w:val="22"/>
          <w:szCs w:val="22"/>
        </w:rPr>
        <w:t xml:space="preserve">cuentran en el extremo inferior respecto a los </w:t>
      </w:r>
      <w:r w:rsidRPr="00BF1753">
        <w:rPr>
          <w:rFonts w:ascii="Arial Narrow" w:hAnsi="Arial Narrow"/>
          <w:i/>
          <w:sz w:val="22"/>
          <w:szCs w:val="22"/>
        </w:rPr>
        <w:t>perceptrones</w:t>
      </w:r>
      <w:r>
        <w:rPr>
          <w:rFonts w:ascii="Arial Narrow" w:hAnsi="Arial Narrow"/>
          <w:sz w:val="22"/>
          <w:szCs w:val="22"/>
        </w:rPr>
        <w:t xml:space="preserve">. </w:t>
      </w:r>
      <w:r w:rsidRPr="0072295E">
        <w:rPr>
          <w:rFonts w:ascii="Arial Narrow" w:hAnsi="Arial Narrow"/>
          <w:sz w:val="22"/>
          <w:szCs w:val="22"/>
        </w:rPr>
        <w:t xml:space="preserve">La capa convolucional es el bloque central de una </w:t>
      </w:r>
      <w:r>
        <w:rPr>
          <w:rFonts w:ascii="Arial Narrow" w:hAnsi="Arial Narrow"/>
          <w:sz w:val="22"/>
          <w:szCs w:val="22"/>
        </w:rPr>
        <w:t>CNN</w:t>
      </w:r>
      <w:r w:rsidRPr="0072295E">
        <w:rPr>
          <w:rFonts w:ascii="Arial Narrow" w:hAnsi="Arial Narrow"/>
          <w:sz w:val="22"/>
          <w:szCs w:val="22"/>
        </w:rPr>
        <w:t xml:space="preserve">. Los parámetros de la capa consisten en un conjunto de </w:t>
      </w:r>
      <w:r w:rsidRPr="007169B9">
        <w:rPr>
          <w:rFonts w:ascii="Arial Narrow" w:hAnsi="Arial Narrow"/>
          <w:b/>
          <w:i/>
          <w:sz w:val="22"/>
          <w:szCs w:val="22"/>
        </w:rPr>
        <w:t>filtros</w:t>
      </w:r>
      <w:r w:rsidRPr="0072295E">
        <w:rPr>
          <w:rFonts w:ascii="Arial Narrow" w:hAnsi="Arial Narrow"/>
          <w:sz w:val="22"/>
          <w:szCs w:val="22"/>
        </w:rPr>
        <w:t xml:space="preserve"> </w:t>
      </w:r>
      <w:r>
        <w:rPr>
          <w:rFonts w:ascii="Arial Narrow" w:hAnsi="Arial Narrow"/>
          <w:sz w:val="22"/>
          <w:szCs w:val="22"/>
        </w:rPr>
        <w:t xml:space="preserve">con </w:t>
      </w:r>
      <w:r w:rsidRPr="0072295E">
        <w:rPr>
          <w:rFonts w:ascii="Arial Narrow" w:hAnsi="Arial Narrow"/>
          <w:sz w:val="22"/>
          <w:szCs w:val="22"/>
        </w:rPr>
        <w:t>campo</w:t>
      </w:r>
      <w:r>
        <w:rPr>
          <w:rFonts w:ascii="Arial Narrow" w:hAnsi="Arial Narrow"/>
          <w:sz w:val="22"/>
          <w:szCs w:val="22"/>
        </w:rPr>
        <w:t>s</w:t>
      </w:r>
      <w:r w:rsidRPr="0072295E">
        <w:rPr>
          <w:rFonts w:ascii="Arial Narrow" w:hAnsi="Arial Narrow"/>
          <w:sz w:val="22"/>
          <w:szCs w:val="22"/>
        </w:rPr>
        <w:t xml:space="preserve"> receptivo</w:t>
      </w:r>
      <w:r>
        <w:rPr>
          <w:rFonts w:ascii="Arial Narrow" w:hAnsi="Arial Narrow"/>
          <w:sz w:val="22"/>
          <w:szCs w:val="22"/>
        </w:rPr>
        <w:t>s</w:t>
      </w:r>
      <w:r w:rsidRPr="0072295E">
        <w:rPr>
          <w:rFonts w:ascii="Arial Narrow" w:hAnsi="Arial Narrow"/>
          <w:sz w:val="22"/>
          <w:szCs w:val="22"/>
        </w:rPr>
        <w:t xml:space="preserve"> pequeño</w:t>
      </w:r>
      <w:r>
        <w:rPr>
          <w:rFonts w:ascii="Arial Narrow" w:hAnsi="Arial Narrow"/>
          <w:sz w:val="22"/>
          <w:szCs w:val="22"/>
        </w:rPr>
        <w:t>s</w:t>
      </w:r>
      <w:r w:rsidRPr="0072295E">
        <w:rPr>
          <w:rFonts w:ascii="Arial Narrow" w:hAnsi="Arial Narrow"/>
          <w:sz w:val="22"/>
          <w:szCs w:val="22"/>
        </w:rPr>
        <w:t xml:space="preserve">, pero </w:t>
      </w:r>
      <w:r>
        <w:rPr>
          <w:rFonts w:ascii="Arial Narrow" w:hAnsi="Arial Narrow"/>
          <w:sz w:val="22"/>
          <w:szCs w:val="22"/>
        </w:rPr>
        <w:t>que se aplican</w:t>
      </w:r>
      <w:r w:rsidRPr="0072295E">
        <w:rPr>
          <w:rFonts w:ascii="Arial Narrow" w:hAnsi="Arial Narrow"/>
          <w:sz w:val="22"/>
          <w:szCs w:val="22"/>
        </w:rPr>
        <w:t xml:space="preserve"> a lo largo de toda la profundidad del volumen de entrada</w:t>
      </w:r>
      <w:r>
        <w:rPr>
          <w:rFonts w:ascii="Arial Narrow" w:hAnsi="Arial Narrow"/>
          <w:sz w:val="22"/>
          <w:szCs w:val="22"/>
        </w:rPr>
        <w:t xml:space="preserve"> de datos</w:t>
      </w:r>
      <w:r w:rsidRPr="0072295E">
        <w:rPr>
          <w:rFonts w:ascii="Arial Narrow" w:hAnsi="Arial Narrow"/>
          <w:sz w:val="22"/>
          <w:szCs w:val="22"/>
        </w:rPr>
        <w:t xml:space="preserve">. Durante </w:t>
      </w:r>
      <w:r>
        <w:rPr>
          <w:rFonts w:ascii="Arial Narrow" w:hAnsi="Arial Narrow"/>
          <w:sz w:val="22"/>
          <w:szCs w:val="22"/>
        </w:rPr>
        <w:t>el procesamiento de una nueva instancia para clasificar o regresar</w:t>
      </w:r>
      <w:r w:rsidRPr="0072295E">
        <w:rPr>
          <w:rFonts w:ascii="Arial Narrow" w:hAnsi="Arial Narrow"/>
          <w:sz w:val="22"/>
          <w:szCs w:val="22"/>
        </w:rPr>
        <w:t xml:space="preserve">, cada filtro </w:t>
      </w:r>
      <w:r>
        <w:rPr>
          <w:rFonts w:ascii="Arial Narrow" w:hAnsi="Arial Narrow"/>
          <w:sz w:val="22"/>
          <w:szCs w:val="22"/>
        </w:rPr>
        <w:t>aplica una convolución</w:t>
      </w:r>
      <w:r w:rsidRPr="0072295E">
        <w:rPr>
          <w:rFonts w:ascii="Arial Narrow" w:hAnsi="Arial Narrow"/>
          <w:sz w:val="22"/>
          <w:szCs w:val="22"/>
        </w:rPr>
        <w:t xml:space="preserve"> </w:t>
      </w:r>
      <w:r>
        <w:rPr>
          <w:rFonts w:ascii="Arial Narrow" w:hAnsi="Arial Narrow"/>
          <w:sz w:val="22"/>
          <w:szCs w:val="22"/>
        </w:rPr>
        <w:t>en todas las dimensiones que tengan los datos de</w:t>
      </w:r>
      <w:r w:rsidRPr="0072295E">
        <w:rPr>
          <w:rFonts w:ascii="Arial Narrow" w:hAnsi="Arial Narrow"/>
          <w:sz w:val="22"/>
          <w:szCs w:val="22"/>
        </w:rPr>
        <w:t xml:space="preserve"> entrada, calculando el producto punto entre las entradas del filtro y </w:t>
      </w:r>
      <w:r>
        <w:rPr>
          <w:rFonts w:ascii="Arial Narrow" w:hAnsi="Arial Narrow"/>
          <w:sz w:val="22"/>
          <w:szCs w:val="22"/>
        </w:rPr>
        <w:t>los</w:t>
      </w:r>
      <w:r w:rsidRPr="0072295E">
        <w:rPr>
          <w:rFonts w:ascii="Arial Narrow" w:hAnsi="Arial Narrow"/>
          <w:sz w:val="22"/>
          <w:szCs w:val="22"/>
        </w:rPr>
        <w:t xml:space="preserve"> </w:t>
      </w:r>
      <w:r>
        <w:rPr>
          <w:rFonts w:ascii="Arial Narrow" w:hAnsi="Arial Narrow"/>
          <w:sz w:val="22"/>
          <w:szCs w:val="22"/>
        </w:rPr>
        <w:t xml:space="preserve">datos, </w:t>
      </w:r>
      <w:r w:rsidRPr="0072295E">
        <w:rPr>
          <w:rFonts w:ascii="Arial Narrow" w:hAnsi="Arial Narrow"/>
          <w:sz w:val="22"/>
          <w:szCs w:val="22"/>
        </w:rPr>
        <w:t xml:space="preserve">produciendo </w:t>
      </w:r>
      <w:r>
        <w:rPr>
          <w:rFonts w:ascii="Arial Narrow" w:hAnsi="Arial Narrow"/>
          <w:sz w:val="22"/>
          <w:szCs w:val="22"/>
        </w:rPr>
        <w:t xml:space="preserve">de esta forma </w:t>
      </w:r>
      <w:r w:rsidRPr="0072295E">
        <w:rPr>
          <w:rFonts w:ascii="Arial Narrow" w:hAnsi="Arial Narrow"/>
          <w:sz w:val="22"/>
          <w:szCs w:val="22"/>
        </w:rPr>
        <w:t xml:space="preserve">un mapa de activación bidimensional de ese filtro. Como resultado, la red aprende </w:t>
      </w:r>
      <w:r>
        <w:rPr>
          <w:rFonts w:ascii="Arial Narrow" w:hAnsi="Arial Narrow"/>
          <w:sz w:val="22"/>
          <w:szCs w:val="22"/>
        </w:rPr>
        <w:t>ajustando los</w:t>
      </w:r>
      <w:r w:rsidRPr="0072295E">
        <w:rPr>
          <w:rFonts w:ascii="Arial Narrow" w:hAnsi="Arial Narrow"/>
          <w:sz w:val="22"/>
          <w:szCs w:val="22"/>
        </w:rPr>
        <w:t xml:space="preserve"> </w:t>
      </w:r>
      <w:r>
        <w:rPr>
          <w:rFonts w:ascii="Arial Narrow" w:hAnsi="Arial Narrow"/>
          <w:sz w:val="22"/>
          <w:szCs w:val="22"/>
        </w:rPr>
        <w:t xml:space="preserve">valores de los </w:t>
      </w:r>
      <w:r w:rsidRPr="00DA69B5">
        <w:rPr>
          <w:rFonts w:ascii="Arial Narrow" w:hAnsi="Arial Narrow"/>
          <w:i/>
          <w:sz w:val="22"/>
          <w:szCs w:val="22"/>
        </w:rPr>
        <w:t>filtros</w:t>
      </w:r>
      <w:r w:rsidRPr="0072295E">
        <w:rPr>
          <w:rFonts w:ascii="Arial Narrow" w:hAnsi="Arial Narrow"/>
          <w:sz w:val="22"/>
          <w:szCs w:val="22"/>
        </w:rPr>
        <w:t xml:space="preserve"> </w:t>
      </w:r>
      <w:r>
        <w:rPr>
          <w:rFonts w:ascii="Arial Narrow" w:hAnsi="Arial Narrow"/>
          <w:sz w:val="22"/>
          <w:szCs w:val="22"/>
        </w:rPr>
        <w:t xml:space="preserve">para que </w:t>
      </w:r>
      <w:r w:rsidRPr="0072295E">
        <w:rPr>
          <w:rFonts w:ascii="Arial Narrow" w:hAnsi="Arial Narrow"/>
          <w:sz w:val="22"/>
          <w:szCs w:val="22"/>
        </w:rPr>
        <w:t>se activ</w:t>
      </w:r>
      <w:r>
        <w:rPr>
          <w:rFonts w:ascii="Arial Narrow" w:hAnsi="Arial Narrow"/>
          <w:sz w:val="22"/>
          <w:szCs w:val="22"/>
        </w:rPr>
        <w:t>e</w:t>
      </w:r>
      <w:r w:rsidRPr="0072295E">
        <w:rPr>
          <w:rFonts w:ascii="Arial Narrow" w:hAnsi="Arial Narrow"/>
          <w:sz w:val="22"/>
          <w:szCs w:val="22"/>
        </w:rPr>
        <w:t xml:space="preserve">n cuando </w:t>
      </w:r>
      <w:r>
        <w:rPr>
          <w:rFonts w:ascii="Arial Narrow" w:hAnsi="Arial Narrow"/>
          <w:sz w:val="22"/>
          <w:szCs w:val="22"/>
        </w:rPr>
        <w:t>detecten</w:t>
      </w:r>
      <w:r w:rsidRPr="0072295E">
        <w:rPr>
          <w:rFonts w:ascii="Arial Narrow" w:hAnsi="Arial Narrow"/>
          <w:sz w:val="22"/>
          <w:szCs w:val="22"/>
        </w:rPr>
        <w:t xml:space="preserve"> algún tipo específico de característica </w:t>
      </w:r>
      <w:r w:rsidRPr="0072295E">
        <w:rPr>
          <w:rFonts w:ascii="Arial Narrow" w:hAnsi="Arial Narrow"/>
          <w:sz w:val="22"/>
          <w:szCs w:val="22"/>
        </w:rPr>
        <w:lastRenderedPageBreak/>
        <w:t xml:space="preserve">en alguna posición espacial </w:t>
      </w:r>
      <w:r>
        <w:rPr>
          <w:rFonts w:ascii="Arial Narrow" w:hAnsi="Arial Narrow"/>
          <w:sz w:val="22"/>
          <w:szCs w:val="22"/>
        </w:rPr>
        <w:t>de los datos de entrada</w:t>
      </w:r>
      <w:r w:rsidRPr="0072295E">
        <w:rPr>
          <w:rFonts w:ascii="Arial Narrow" w:hAnsi="Arial Narrow"/>
          <w:sz w:val="22"/>
          <w:szCs w:val="22"/>
        </w:rPr>
        <w:t>.</w:t>
      </w:r>
      <w:r>
        <w:rPr>
          <w:rFonts w:ascii="Arial Narrow" w:hAnsi="Arial Narrow"/>
          <w:sz w:val="22"/>
          <w:szCs w:val="22"/>
        </w:rPr>
        <w:t xml:space="preserve"> </w:t>
      </w:r>
      <w:r w:rsidRPr="0072295E">
        <w:rPr>
          <w:rFonts w:ascii="Arial Narrow" w:hAnsi="Arial Narrow"/>
          <w:sz w:val="22"/>
          <w:szCs w:val="22"/>
        </w:rPr>
        <w:t xml:space="preserve">Las CNN utilizan relativamente poco </w:t>
      </w:r>
      <w:r>
        <w:rPr>
          <w:rFonts w:ascii="Arial Narrow" w:hAnsi="Arial Narrow"/>
          <w:sz w:val="22"/>
          <w:szCs w:val="22"/>
        </w:rPr>
        <w:t xml:space="preserve">o nada de </w:t>
      </w:r>
      <w:r w:rsidRPr="0072295E">
        <w:rPr>
          <w:rFonts w:ascii="Arial Narrow" w:hAnsi="Arial Narrow"/>
          <w:sz w:val="22"/>
          <w:szCs w:val="22"/>
        </w:rPr>
        <w:t>pre</w:t>
      </w:r>
      <w:r>
        <w:rPr>
          <w:rFonts w:ascii="Arial Narrow" w:hAnsi="Arial Narrow"/>
          <w:sz w:val="22"/>
          <w:szCs w:val="22"/>
        </w:rPr>
        <w:t>-</w:t>
      </w:r>
      <w:r w:rsidRPr="0072295E">
        <w:rPr>
          <w:rFonts w:ascii="Arial Narrow" w:hAnsi="Arial Narrow"/>
          <w:sz w:val="22"/>
          <w:szCs w:val="22"/>
        </w:rPr>
        <w:t xml:space="preserve">procesamiento </w:t>
      </w:r>
      <w:r>
        <w:rPr>
          <w:rFonts w:ascii="Arial Narrow" w:hAnsi="Arial Narrow"/>
          <w:sz w:val="22"/>
          <w:szCs w:val="22"/>
        </w:rPr>
        <w:t xml:space="preserve">de los datos </w:t>
      </w:r>
      <w:r w:rsidRPr="0072295E">
        <w:rPr>
          <w:rFonts w:ascii="Arial Narrow" w:hAnsi="Arial Narrow"/>
          <w:sz w:val="22"/>
          <w:szCs w:val="22"/>
        </w:rPr>
        <w:t xml:space="preserve">en comparación con otros </w:t>
      </w:r>
      <w:r>
        <w:rPr>
          <w:rFonts w:ascii="Arial Narrow" w:hAnsi="Arial Narrow"/>
          <w:sz w:val="22"/>
          <w:szCs w:val="22"/>
        </w:rPr>
        <w:t>modelos predictivos</w:t>
      </w:r>
      <w:r w:rsidRPr="0072295E">
        <w:rPr>
          <w:rFonts w:ascii="Arial Narrow" w:hAnsi="Arial Narrow"/>
          <w:sz w:val="22"/>
          <w:szCs w:val="22"/>
        </w:rPr>
        <w:t xml:space="preserve">. </w:t>
      </w:r>
      <w:r>
        <w:rPr>
          <w:rFonts w:ascii="Arial Narrow" w:hAnsi="Arial Narrow"/>
          <w:sz w:val="22"/>
          <w:szCs w:val="22"/>
        </w:rPr>
        <w:t>Lo anterior implica</w:t>
      </w:r>
      <w:r w:rsidRPr="0072295E">
        <w:rPr>
          <w:rFonts w:ascii="Arial Narrow" w:hAnsi="Arial Narrow"/>
          <w:sz w:val="22"/>
          <w:szCs w:val="22"/>
        </w:rPr>
        <w:t xml:space="preserve"> que la </w:t>
      </w:r>
      <w:r>
        <w:rPr>
          <w:rFonts w:ascii="Arial Narrow" w:hAnsi="Arial Narrow"/>
          <w:sz w:val="22"/>
          <w:szCs w:val="22"/>
        </w:rPr>
        <w:t>CNN, en sus etapas convolucionales, se comporta como un extractor de características automático</w:t>
      </w:r>
      <w:r w:rsidRPr="0072295E">
        <w:rPr>
          <w:rFonts w:ascii="Arial Narrow" w:hAnsi="Arial Narrow"/>
          <w:sz w:val="22"/>
          <w:szCs w:val="22"/>
        </w:rPr>
        <w:t xml:space="preserve">. </w:t>
      </w:r>
      <w:r>
        <w:rPr>
          <w:rFonts w:ascii="Arial Narrow" w:hAnsi="Arial Narrow"/>
          <w:sz w:val="22"/>
          <w:szCs w:val="22"/>
        </w:rPr>
        <w:t xml:space="preserve">Por consiguiente, la posibilidad de hacer implementaciones robustas con un conocimiento previo superficial del tema por parte del desarrollador ha propulsado, así como sus impresionantes desempeños, la extensión de la aplicabilidad del </w:t>
      </w:r>
      <w:r w:rsidRPr="004B33FD">
        <w:rPr>
          <w:rFonts w:ascii="Arial Narrow" w:hAnsi="Arial Narrow"/>
          <w:i/>
          <w:sz w:val="22"/>
          <w:szCs w:val="22"/>
        </w:rPr>
        <w:t>deep learning</w:t>
      </w:r>
      <w:r>
        <w:rPr>
          <w:rFonts w:ascii="Arial Narrow" w:hAnsi="Arial Narrow"/>
          <w:sz w:val="22"/>
          <w:szCs w:val="22"/>
        </w:rPr>
        <w:t xml:space="preserve"> en distintas tareas de las ciencias computacionales y otras ramas del conocimiento.</w:t>
      </w:r>
    </w:p>
    <w:p w14:paraId="1B418B26" w14:textId="77777777" w:rsidR="00EA3E28" w:rsidRPr="002A2F51" w:rsidRDefault="00EA3E28" w:rsidP="002D5C3A">
      <w:pPr>
        <w:jc w:val="both"/>
        <w:rPr>
          <w:rFonts w:ascii="Arial Narrow" w:hAnsi="Arial Narrow"/>
          <w:sz w:val="22"/>
          <w:szCs w:val="22"/>
        </w:rPr>
      </w:pPr>
    </w:p>
    <w:p w14:paraId="3C83E1BC" w14:textId="77777777" w:rsidR="002D5C3A" w:rsidRPr="002A2F51" w:rsidRDefault="002D5C3A" w:rsidP="00EF685E">
      <w:pPr>
        <w:pStyle w:val="ListParagraph"/>
        <w:numPr>
          <w:ilvl w:val="0"/>
          <w:numId w:val="11"/>
        </w:numPr>
        <w:rPr>
          <w:rFonts w:ascii="Arial Narrow" w:hAnsi="Arial Narrow"/>
          <w:b/>
          <w:szCs w:val="24"/>
        </w:rPr>
      </w:pPr>
      <w:r w:rsidRPr="002A2F51">
        <w:rPr>
          <w:rFonts w:ascii="Arial Narrow" w:hAnsi="Arial Narrow"/>
          <w:b/>
          <w:szCs w:val="24"/>
        </w:rPr>
        <w:t>OBJETIVO</w:t>
      </w:r>
      <w:r w:rsidR="008D3D24" w:rsidRPr="002A2F51">
        <w:rPr>
          <w:rFonts w:ascii="Arial Narrow" w:hAnsi="Arial Narrow"/>
          <w:b/>
          <w:szCs w:val="24"/>
        </w:rPr>
        <w:t>(S)</w:t>
      </w:r>
    </w:p>
    <w:p w14:paraId="2A77B43A" w14:textId="77777777" w:rsidR="002D5C3A" w:rsidRPr="002A2F51" w:rsidRDefault="002D5C3A" w:rsidP="002D5C3A">
      <w:pPr>
        <w:rPr>
          <w:rFonts w:ascii="Arial Narrow" w:hAnsi="Arial Narrow"/>
          <w:b/>
          <w:sz w:val="22"/>
          <w:szCs w:val="22"/>
        </w:rPr>
      </w:pPr>
    </w:p>
    <w:p w14:paraId="4D49E11F" w14:textId="77777777" w:rsidR="00872BC5" w:rsidRDefault="00872BC5" w:rsidP="00872BC5">
      <w:pPr>
        <w:pStyle w:val="ListParagraph"/>
        <w:numPr>
          <w:ilvl w:val="0"/>
          <w:numId w:val="12"/>
        </w:numPr>
        <w:jc w:val="both"/>
        <w:rPr>
          <w:rFonts w:ascii="Arial Narrow" w:hAnsi="Arial Narrow"/>
          <w:sz w:val="22"/>
          <w:szCs w:val="22"/>
        </w:rPr>
      </w:pPr>
      <w:r w:rsidRPr="003E4858">
        <w:rPr>
          <w:rFonts w:ascii="Arial Narrow" w:hAnsi="Arial Narrow"/>
          <w:sz w:val="22"/>
          <w:szCs w:val="22"/>
        </w:rPr>
        <w:t xml:space="preserve">Implementar </w:t>
      </w:r>
      <w:r>
        <w:rPr>
          <w:rFonts w:ascii="Arial Narrow" w:hAnsi="Arial Narrow"/>
          <w:sz w:val="22"/>
          <w:szCs w:val="22"/>
        </w:rPr>
        <w:t>en un regresor multivariado empleando un perceptrón multicapa</w:t>
      </w:r>
      <w:r w:rsidRPr="003E4858">
        <w:rPr>
          <w:rFonts w:ascii="Arial Narrow" w:hAnsi="Arial Narrow"/>
          <w:sz w:val="22"/>
          <w:szCs w:val="22"/>
        </w:rPr>
        <w:t>.</w:t>
      </w:r>
    </w:p>
    <w:p w14:paraId="264E4A1D" w14:textId="77777777" w:rsidR="00872BC5" w:rsidRDefault="00872BC5" w:rsidP="00872BC5">
      <w:pPr>
        <w:pStyle w:val="ListParagraph"/>
        <w:numPr>
          <w:ilvl w:val="0"/>
          <w:numId w:val="12"/>
        </w:numPr>
        <w:jc w:val="both"/>
        <w:rPr>
          <w:rFonts w:ascii="Arial Narrow" w:hAnsi="Arial Narrow"/>
          <w:sz w:val="22"/>
          <w:szCs w:val="22"/>
        </w:rPr>
      </w:pPr>
      <w:r>
        <w:rPr>
          <w:rFonts w:ascii="Arial Narrow" w:hAnsi="Arial Narrow"/>
          <w:sz w:val="22"/>
          <w:szCs w:val="22"/>
        </w:rPr>
        <w:t>Implementar un clasificador binario y uno multiclase empleando perceptrones multicapa.</w:t>
      </w:r>
    </w:p>
    <w:p w14:paraId="247E0AEF" w14:textId="77777777" w:rsidR="00872BC5" w:rsidRPr="003E4858" w:rsidRDefault="00872BC5" w:rsidP="00872BC5">
      <w:pPr>
        <w:pStyle w:val="ListParagraph"/>
        <w:numPr>
          <w:ilvl w:val="0"/>
          <w:numId w:val="12"/>
        </w:numPr>
        <w:jc w:val="both"/>
        <w:rPr>
          <w:rFonts w:ascii="Arial Narrow" w:hAnsi="Arial Narrow"/>
          <w:sz w:val="22"/>
          <w:szCs w:val="22"/>
        </w:rPr>
      </w:pPr>
      <w:r>
        <w:rPr>
          <w:rFonts w:ascii="Arial Narrow" w:hAnsi="Arial Narrow"/>
          <w:sz w:val="22"/>
          <w:szCs w:val="22"/>
        </w:rPr>
        <w:t xml:space="preserve">Implementar un clasificador de </w:t>
      </w:r>
      <w:r w:rsidRPr="0004416D">
        <w:rPr>
          <w:rFonts w:ascii="Arial Narrow" w:hAnsi="Arial Narrow"/>
          <w:i/>
          <w:sz w:val="22"/>
          <w:szCs w:val="22"/>
        </w:rPr>
        <w:t>deep learning</w:t>
      </w:r>
      <w:r>
        <w:rPr>
          <w:rFonts w:ascii="Arial Narrow" w:hAnsi="Arial Narrow"/>
          <w:sz w:val="22"/>
          <w:szCs w:val="22"/>
        </w:rPr>
        <w:t xml:space="preserve"> para un problema de clasificación complejo.</w:t>
      </w:r>
    </w:p>
    <w:p w14:paraId="127648D8" w14:textId="77777777" w:rsidR="00641CE2" w:rsidRPr="00872BC5" w:rsidRDefault="00872BC5" w:rsidP="00025021">
      <w:pPr>
        <w:pStyle w:val="ListParagraph"/>
        <w:numPr>
          <w:ilvl w:val="0"/>
          <w:numId w:val="12"/>
        </w:numPr>
        <w:jc w:val="both"/>
        <w:rPr>
          <w:rFonts w:ascii="Arial Narrow" w:hAnsi="Arial Narrow"/>
          <w:sz w:val="22"/>
          <w:szCs w:val="22"/>
        </w:rPr>
      </w:pPr>
      <w:r w:rsidRPr="00872BC5">
        <w:rPr>
          <w:rFonts w:ascii="Arial Narrow" w:hAnsi="Arial Narrow"/>
          <w:sz w:val="22"/>
          <w:szCs w:val="22"/>
        </w:rPr>
        <w:t>Emplear métricas de validación de desempeño de redes neuronales y comparar su desempeño con otros modelos predictivos.</w:t>
      </w:r>
    </w:p>
    <w:p w14:paraId="5ED54E06" w14:textId="77777777" w:rsidR="00CE40D4" w:rsidRPr="003E4858" w:rsidRDefault="00CE40D4" w:rsidP="006B0E0A">
      <w:pPr>
        <w:jc w:val="both"/>
        <w:rPr>
          <w:rFonts w:ascii="Arial Narrow" w:hAnsi="Arial Narrow"/>
          <w:b/>
          <w:sz w:val="22"/>
          <w:szCs w:val="22"/>
        </w:rPr>
      </w:pPr>
    </w:p>
    <w:p w14:paraId="381F27ED" w14:textId="77777777" w:rsidR="001A70E6" w:rsidRPr="002A2F51" w:rsidRDefault="001A70E6" w:rsidP="00EF685E">
      <w:pPr>
        <w:pStyle w:val="ListParagraph"/>
        <w:numPr>
          <w:ilvl w:val="0"/>
          <w:numId w:val="11"/>
        </w:numPr>
        <w:rPr>
          <w:rFonts w:ascii="Arial Narrow" w:hAnsi="Arial Narrow"/>
          <w:b/>
          <w:szCs w:val="24"/>
        </w:rPr>
      </w:pPr>
      <w:r w:rsidRPr="002A2F51">
        <w:rPr>
          <w:rFonts w:ascii="Arial Narrow" w:hAnsi="Arial Narrow"/>
          <w:b/>
          <w:szCs w:val="24"/>
        </w:rPr>
        <w:t>RECURSOS REQUERIDOS</w:t>
      </w:r>
    </w:p>
    <w:p w14:paraId="1E4B9095" w14:textId="77777777" w:rsidR="00612149" w:rsidRPr="006217E7" w:rsidRDefault="00612149" w:rsidP="00612149">
      <w:pPr>
        <w:pStyle w:val="ListParagraph"/>
        <w:ind w:left="360"/>
        <w:rPr>
          <w:rFonts w:ascii="Arial Narrow" w:hAnsi="Arial Narrow"/>
          <w:b/>
          <w:sz w:val="22"/>
          <w:szCs w:val="22"/>
        </w:rPr>
      </w:pPr>
    </w:p>
    <w:p w14:paraId="53F663AB" w14:textId="77777777" w:rsidR="00872BC5" w:rsidRDefault="00872BC5" w:rsidP="00872BC5">
      <w:pPr>
        <w:pStyle w:val="ListContinue"/>
        <w:numPr>
          <w:ilvl w:val="0"/>
          <w:numId w:val="12"/>
        </w:numPr>
        <w:spacing w:after="0"/>
        <w:jc w:val="both"/>
        <w:rPr>
          <w:rFonts w:ascii="Arial Narrow" w:hAnsi="Arial Narrow"/>
          <w:sz w:val="22"/>
        </w:rPr>
      </w:pPr>
      <w:r w:rsidRPr="006217E7">
        <w:rPr>
          <w:rFonts w:ascii="Arial Narrow" w:hAnsi="Arial Narrow"/>
          <w:sz w:val="22"/>
        </w:rPr>
        <w:t>Un computador con un compila</w:t>
      </w:r>
      <w:r>
        <w:rPr>
          <w:rFonts w:ascii="Arial Narrow" w:hAnsi="Arial Narrow"/>
          <w:sz w:val="22"/>
        </w:rPr>
        <w:t>do</w:t>
      </w:r>
      <w:r w:rsidRPr="006217E7">
        <w:rPr>
          <w:rFonts w:ascii="Arial Narrow" w:hAnsi="Arial Narrow"/>
          <w:sz w:val="22"/>
        </w:rPr>
        <w:t>r de Python actualizado.</w:t>
      </w:r>
      <w:r>
        <w:rPr>
          <w:rFonts w:ascii="Arial Narrow" w:hAnsi="Arial Narrow"/>
          <w:sz w:val="22"/>
        </w:rPr>
        <w:t xml:space="preserve"> La librería </w:t>
      </w:r>
      <w:proofErr w:type="spellStart"/>
      <w:r w:rsidRPr="003E7115">
        <w:rPr>
          <w:rFonts w:ascii="Arial Narrow" w:hAnsi="Arial Narrow"/>
          <w:i/>
          <w:sz w:val="22"/>
        </w:rPr>
        <w:t>Keras</w:t>
      </w:r>
      <w:proofErr w:type="spellEnd"/>
      <w:r>
        <w:rPr>
          <w:rFonts w:ascii="Arial Narrow" w:hAnsi="Arial Narrow"/>
          <w:sz w:val="22"/>
        </w:rPr>
        <w:t xml:space="preserve"> debidamente instalada. Se recomiendo contar con la versión que corre en GPU.</w:t>
      </w:r>
    </w:p>
    <w:p w14:paraId="2E5A7229" w14:textId="77777777" w:rsidR="00872BC5" w:rsidRPr="006217E7" w:rsidRDefault="00872BC5" w:rsidP="00872BC5">
      <w:pPr>
        <w:pStyle w:val="ListContinue"/>
        <w:numPr>
          <w:ilvl w:val="0"/>
          <w:numId w:val="12"/>
        </w:numPr>
        <w:spacing w:after="0"/>
        <w:jc w:val="both"/>
        <w:rPr>
          <w:rFonts w:ascii="Arial Narrow" w:hAnsi="Arial Narrow"/>
          <w:sz w:val="22"/>
        </w:rPr>
      </w:pPr>
      <w:r w:rsidRPr="006217E7">
        <w:rPr>
          <w:rFonts w:ascii="Arial Narrow" w:hAnsi="Arial Narrow"/>
          <w:sz w:val="22"/>
        </w:rPr>
        <w:t>Un computador con un editor de texto para la redacción del informe.</w:t>
      </w:r>
    </w:p>
    <w:p w14:paraId="5EDA5CF8" w14:textId="77777777" w:rsidR="00612149" w:rsidRPr="002A2F51" w:rsidRDefault="00612149" w:rsidP="00612149">
      <w:pPr>
        <w:pStyle w:val="BodyText"/>
        <w:spacing w:after="0"/>
        <w:jc w:val="both"/>
        <w:rPr>
          <w:rFonts w:ascii="Arial Narrow" w:hAnsi="Arial Narrow"/>
          <w:i/>
          <w:color w:val="548DD4" w:themeColor="text2" w:themeTint="99"/>
          <w:sz w:val="22"/>
          <w:szCs w:val="22"/>
        </w:rPr>
      </w:pPr>
    </w:p>
    <w:p w14:paraId="7A2D7A45" w14:textId="77777777" w:rsidR="00E357B3" w:rsidRPr="00E357B3" w:rsidRDefault="0084415F" w:rsidP="007A1EE3">
      <w:pPr>
        <w:pStyle w:val="ListParagraph"/>
        <w:numPr>
          <w:ilvl w:val="0"/>
          <w:numId w:val="11"/>
        </w:numPr>
        <w:jc w:val="both"/>
        <w:rPr>
          <w:rFonts w:ascii="Arial Narrow" w:hAnsi="Arial Narrow"/>
          <w:i/>
          <w:sz w:val="22"/>
          <w:szCs w:val="22"/>
        </w:rPr>
      </w:pPr>
      <w:r w:rsidRPr="00E357B3">
        <w:rPr>
          <w:rFonts w:ascii="Arial Narrow" w:hAnsi="Arial Narrow"/>
          <w:b/>
          <w:szCs w:val="24"/>
        </w:rPr>
        <w:t>PROCEDIMIENTO</w:t>
      </w:r>
    </w:p>
    <w:p w14:paraId="3DB8A3A6" w14:textId="77777777" w:rsidR="00E357B3" w:rsidRPr="00E357B3" w:rsidRDefault="00E357B3" w:rsidP="00E357B3">
      <w:pPr>
        <w:pStyle w:val="ListParagraph"/>
        <w:ind w:left="0"/>
        <w:jc w:val="both"/>
        <w:rPr>
          <w:rFonts w:ascii="Arial Narrow" w:hAnsi="Arial Narrow"/>
          <w:i/>
          <w:color w:val="548DD4" w:themeColor="text2" w:themeTint="99"/>
          <w:sz w:val="22"/>
          <w:szCs w:val="22"/>
        </w:rPr>
      </w:pPr>
    </w:p>
    <w:p w14:paraId="6F6AF76F" w14:textId="77777777" w:rsidR="007A1EE3" w:rsidRDefault="007A1EE3" w:rsidP="007A1EE3">
      <w:pPr>
        <w:pStyle w:val="ListContinue"/>
        <w:spacing w:after="0"/>
        <w:ind w:left="0"/>
        <w:jc w:val="both"/>
        <w:rPr>
          <w:rFonts w:ascii="Arial Narrow" w:hAnsi="Arial Narrow"/>
          <w:sz w:val="22"/>
          <w:szCs w:val="22"/>
        </w:rPr>
      </w:pPr>
      <w:r>
        <w:rPr>
          <w:rFonts w:ascii="Arial Narrow" w:hAnsi="Arial Narrow"/>
          <w:sz w:val="22"/>
          <w:szCs w:val="22"/>
        </w:rPr>
        <w:t>Del repositorio UCI (</w:t>
      </w:r>
      <w:hyperlink r:id="rId8" w:history="1">
        <w:r w:rsidRPr="00624F1D">
          <w:rPr>
            <w:rStyle w:val="Hyperlink"/>
            <w:rFonts w:ascii="Arial Narrow" w:hAnsi="Arial Narrow"/>
            <w:sz w:val="22"/>
            <w:szCs w:val="22"/>
          </w:rPr>
          <w:t>https://archive.ics.uci.edu/ml/datasets.php</w:t>
        </w:r>
      </w:hyperlink>
      <w:r>
        <w:rPr>
          <w:rFonts w:ascii="Arial Narrow" w:hAnsi="Arial Narrow"/>
          <w:sz w:val="22"/>
          <w:szCs w:val="22"/>
        </w:rPr>
        <w:t xml:space="preserve">) escoja tres </w:t>
      </w:r>
      <w:proofErr w:type="spellStart"/>
      <w:r w:rsidRPr="00F911EA">
        <w:rPr>
          <w:rFonts w:ascii="Arial Narrow" w:hAnsi="Arial Narrow"/>
          <w:i/>
          <w:sz w:val="22"/>
          <w:szCs w:val="22"/>
        </w:rPr>
        <w:t>datasets</w:t>
      </w:r>
      <w:proofErr w:type="spellEnd"/>
      <w:r>
        <w:rPr>
          <w:rFonts w:ascii="Arial Narrow" w:hAnsi="Arial Narrow"/>
          <w:sz w:val="22"/>
          <w:szCs w:val="22"/>
        </w:rPr>
        <w:t>:</w:t>
      </w:r>
    </w:p>
    <w:p w14:paraId="75A35F3F" w14:textId="77777777" w:rsidR="007A1EE3" w:rsidRDefault="007A1EE3" w:rsidP="007A1EE3">
      <w:pPr>
        <w:pStyle w:val="ListContinue"/>
        <w:spacing w:after="0"/>
        <w:ind w:left="0"/>
        <w:jc w:val="both"/>
        <w:rPr>
          <w:rFonts w:ascii="Arial Narrow" w:hAnsi="Arial Narrow"/>
          <w:sz w:val="22"/>
          <w:szCs w:val="22"/>
        </w:rPr>
      </w:pPr>
    </w:p>
    <w:p w14:paraId="1789F2E5" w14:textId="77777777" w:rsidR="007A1EE3" w:rsidRDefault="007A1EE3" w:rsidP="007A1EE3">
      <w:pPr>
        <w:pStyle w:val="ListContinue"/>
        <w:numPr>
          <w:ilvl w:val="0"/>
          <w:numId w:val="12"/>
        </w:numPr>
        <w:spacing w:after="0"/>
        <w:jc w:val="both"/>
        <w:rPr>
          <w:rFonts w:ascii="Arial Narrow" w:hAnsi="Arial Narrow"/>
          <w:sz w:val="22"/>
          <w:szCs w:val="22"/>
        </w:rPr>
      </w:pPr>
      <w:r>
        <w:rPr>
          <w:rFonts w:ascii="Arial Narrow" w:hAnsi="Arial Narrow"/>
          <w:sz w:val="22"/>
          <w:szCs w:val="22"/>
        </w:rPr>
        <w:t xml:space="preserve">Un </w:t>
      </w:r>
      <w:proofErr w:type="spellStart"/>
      <w:r w:rsidRPr="00F911EA">
        <w:rPr>
          <w:rFonts w:ascii="Arial Narrow" w:hAnsi="Arial Narrow"/>
          <w:i/>
          <w:sz w:val="22"/>
          <w:szCs w:val="22"/>
        </w:rPr>
        <w:t>dataset</w:t>
      </w:r>
      <w:proofErr w:type="spellEnd"/>
      <w:r>
        <w:rPr>
          <w:rFonts w:ascii="Arial Narrow" w:hAnsi="Arial Narrow"/>
          <w:sz w:val="22"/>
          <w:szCs w:val="22"/>
        </w:rPr>
        <w:t xml:space="preserve"> de regresión.</w:t>
      </w:r>
    </w:p>
    <w:p w14:paraId="2237EA2C" w14:textId="77777777" w:rsidR="007A1EE3" w:rsidRDefault="007A1EE3" w:rsidP="007A1EE3">
      <w:pPr>
        <w:pStyle w:val="ListContinue"/>
        <w:numPr>
          <w:ilvl w:val="0"/>
          <w:numId w:val="12"/>
        </w:numPr>
        <w:spacing w:after="0"/>
        <w:jc w:val="both"/>
        <w:rPr>
          <w:rFonts w:ascii="Arial Narrow" w:hAnsi="Arial Narrow"/>
          <w:sz w:val="22"/>
          <w:szCs w:val="22"/>
        </w:rPr>
      </w:pPr>
      <w:r>
        <w:rPr>
          <w:rFonts w:ascii="Arial Narrow" w:hAnsi="Arial Narrow"/>
          <w:sz w:val="22"/>
          <w:szCs w:val="22"/>
        </w:rPr>
        <w:t xml:space="preserve">Un </w:t>
      </w:r>
      <w:proofErr w:type="spellStart"/>
      <w:r w:rsidRPr="00F911EA">
        <w:rPr>
          <w:rFonts w:ascii="Arial Narrow" w:hAnsi="Arial Narrow"/>
          <w:i/>
          <w:sz w:val="22"/>
          <w:szCs w:val="22"/>
        </w:rPr>
        <w:t>dataset</w:t>
      </w:r>
      <w:proofErr w:type="spellEnd"/>
      <w:r>
        <w:rPr>
          <w:rFonts w:ascii="Arial Narrow" w:hAnsi="Arial Narrow"/>
          <w:sz w:val="22"/>
          <w:szCs w:val="22"/>
        </w:rPr>
        <w:t xml:space="preserve"> de clasificación binaria.</w:t>
      </w:r>
    </w:p>
    <w:p w14:paraId="561F6F8D" w14:textId="77777777" w:rsidR="007A1EE3" w:rsidRDefault="007A1EE3" w:rsidP="007A1EE3">
      <w:pPr>
        <w:pStyle w:val="ListContinue"/>
        <w:numPr>
          <w:ilvl w:val="0"/>
          <w:numId w:val="12"/>
        </w:numPr>
        <w:spacing w:after="0"/>
        <w:jc w:val="both"/>
        <w:rPr>
          <w:rFonts w:ascii="Arial Narrow" w:hAnsi="Arial Narrow"/>
          <w:sz w:val="22"/>
          <w:szCs w:val="22"/>
        </w:rPr>
      </w:pPr>
      <w:r>
        <w:rPr>
          <w:rFonts w:ascii="Arial Narrow" w:hAnsi="Arial Narrow"/>
          <w:sz w:val="22"/>
          <w:szCs w:val="22"/>
        </w:rPr>
        <w:t xml:space="preserve">Un </w:t>
      </w:r>
      <w:proofErr w:type="spellStart"/>
      <w:r w:rsidRPr="00F911EA">
        <w:rPr>
          <w:rFonts w:ascii="Arial Narrow" w:hAnsi="Arial Narrow"/>
          <w:i/>
          <w:sz w:val="22"/>
          <w:szCs w:val="22"/>
        </w:rPr>
        <w:t>dataset</w:t>
      </w:r>
      <w:proofErr w:type="spellEnd"/>
      <w:r>
        <w:rPr>
          <w:rFonts w:ascii="Arial Narrow" w:hAnsi="Arial Narrow"/>
          <w:sz w:val="22"/>
          <w:szCs w:val="22"/>
        </w:rPr>
        <w:t xml:space="preserve"> de clasificación multiclase.</w:t>
      </w:r>
    </w:p>
    <w:p w14:paraId="0F075EB3" w14:textId="77777777" w:rsidR="007A1EE3" w:rsidRDefault="007A1EE3" w:rsidP="007A1EE3">
      <w:pPr>
        <w:pStyle w:val="ListContinue"/>
        <w:spacing w:after="0"/>
        <w:ind w:left="0"/>
        <w:jc w:val="both"/>
        <w:rPr>
          <w:rFonts w:ascii="Arial Narrow" w:hAnsi="Arial Narrow"/>
          <w:sz w:val="22"/>
          <w:szCs w:val="22"/>
        </w:rPr>
      </w:pPr>
    </w:p>
    <w:p w14:paraId="28C8B0C7" w14:textId="77777777" w:rsidR="007A1EE3" w:rsidRDefault="007A1EE3" w:rsidP="007A1EE3">
      <w:pPr>
        <w:pStyle w:val="ListContinue"/>
        <w:spacing w:after="0"/>
        <w:ind w:left="0"/>
        <w:jc w:val="both"/>
        <w:rPr>
          <w:rFonts w:ascii="Arial Narrow" w:hAnsi="Arial Narrow"/>
          <w:sz w:val="22"/>
          <w:szCs w:val="22"/>
        </w:rPr>
      </w:pPr>
      <w:r>
        <w:rPr>
          <w:rFonts w:ascii="Arial Narrow" w:hAnsi="Arial Narrow"/>
          <w:sz w:val="22"/>
          <w:szCs w:val="22"/>
        </w:rPr>
        <w:t xml:space="preserve">En la medida de lo posible, los </w:t>
      </w:r>
      <w:proofErr w:type="spellStart"/>
      <w:r w:rsidRPr="00F911EA">
        <w:rPr>
          <w:rFonts w:ascii="Arial Narrow" w:hAnsi="Arial Narrow"/>
          <w:i/>
          <w:sz w:val="22"/>
          <w:szCs w:val="22"/>
        </w:rPr>
        <w:t>datasets</w:t>
      </w:r>
      <w:proofErr w:type="spellEnd"/>
      <w:r>
        <w:rPr>
          <w:rFonts w:ascii="Arial Narrow" w:hAnsi="Arial Narrow"/>
          <w:sz w:val="22"/>
          <w:szCs w:val="22"/>
        </w:rPr>
        <w:t xml:space="preserve"> seleccionados deben ser los que ya ha trabajado en el curso. Cada equipo de trabajo debe escoger </w:t>
      </w:r>
      <w:proofErr w:type="spellStart"/>
      <w:r w:rsidRPr="00F911EA">
        <w:rPr>
          <w:rFonts w:ascii="Arial Narrow" w:hAnsi="Arial Narrow"/>
          <w:i/>
          <w:sz w:val="22"/>
          <w:szCs w:val="22"/>
        </w:rPr>
        <w:t>dataset</w:t>
      </w:r>
      <w:r>
        <w:rPr>
          <w:rFonts w:ascii="Arial Narrow" w:hAnsi="Arial Narrow"/>
          <w:i/>
          <w:sz w:val="22"/>
          <w:szCs w:val="22"/>
        </w:rPr>
        <w:t>s</w:t>
      </w:r>
      <w:proofErr w:type="spellEnd"/>
      <w:r>
        <w:rPr>
          <w:rFonts w:ascii="Arial Narrow" w:hAnsi="Arial Narrow"/>
          <w:sz w:val="22"/>
          <w:szCs w:val="22"/>
        </w:rPr>
        <w:t xml:space="preserve"> distintos.</w:t>
      </w:r>
    </w:p>
    <w:p w14:paraId="36327B2A" w14:textId="77777777" w:rsidR="007A1EE3" w:rsidRDefault="007A1EE3" w:rsidP="007A1EE3">
      <w:pPr>
        <w:pStyle w:val="ListContinue"/>
        <w:spacing w:after="0"/>
        <w:ind w:left="0"/>
        <w:jc w:val="both"/>
        <w:rPr>
          <w:rFonts w:ascii="Arial Narrow" w:hAnsi="Arial Narrow"/>
          <w:sz w:val="22"/>
          <w:szCs w:val="22"/>
        </w:rPr>
      </w:pPr>
    </w:p>
    <w:p w14:paraId="49ABCEED" w14:textId="77777777" w:rsidR="007A1EE3" w:rsidRDefault="007A1EE3" w:rsidP="007A1EE3">
      <w:pPr>
        <w:pStyle w:val="ListContinue"/>
        <w:numPr>
          <w:ilvl w:val="0"/>
          <w:numId w:val="17"/>
        </w:numPr>
        <w:spacing w:after="0"/>
        <w:jc w:val="both"/>
        <w:rPr>
          <w:rFonts w:ascii="Arial Narrow" w:hAnsi="Arial Narrow"/>
          <w:sz w:val="22"/>
          <w:szCs w:val="22"/>
        </w:rPr>
      </w:pPr>
      <w:r>
        <w:rPr>
          <w:rFonts w:ascii="Arial Narrow" w:hAnsi="Arial Narrow"/>
          <w:sz w:val="22"/>
          <w:szCs w:val="22"/>
        </w:rPr>
        <w:t xml:space="preserve">Para el </w:t>
      </w:r>
      <w:proofErr w:type="spellStart"/>
      <w:r w:rsidRPr="00872F8F">
        <w:rPr>
          <w:rFonts w:ascii="Arial Narrow" w:hAnsi="Arial Narrow"/>
          <w:i/>
          <w:sz w:val="22"/>
          <w:szCs w:val="22"/>
        </w:rPr>
        <w:t>dataset</w:t>
      </w:r>
      <w:proofErr w:type="spellEnd"/>
      <w:r>
        <w:rPr>
          <w:rFonts w:ascii="Arial Narrow" w:hAnsi="Arial Narrow"/>
          <w:sz w:val="22"/>
          <w:szCs w:val="22"/>
        </w:rPr>
        <w:t xml:space="preserve"> de regresión, implemente un perceptrón multicapa que le permita predecir el valor de la variable de salida empleando como entradas TODAS las características del </w:t>
      </w:r>
      <w:proofErr w:type="spellStart"/>
      <w:r w:rsidRPr="00872F8F">
        <w:rPr>
          <w:rFonts w:ascii="Arial Narrow" w:hAnsi="Arial Narrow"/>
          <w:i/>
          <w:sz w:val="22"/>
          <w:szCs w:val="22"/>
        </w:rPr>
        <w:t>dataset</w:t>
      </w:r>
      <w:proofErr w:type="spellEnd"/>
      <w:r>
        <w:rPr>
          <w:rFonts w:ascii="Arial Narrow" w:hAnsi="Arial Narrow"/>
          <w:sz w:val="22"/>
          <w:szCs w:val="22"/>
        </w:rPr>
        <w:t xml:space="preserve">. Justifique los valores asignados a los </w:t>
      </w:r>
      <w:proofErr w:type="spellStart"/>
      <w:r w:rsidRPr="00872F8F">
        <w:rPr>
          <w:rFonts w:ascii="Arial Narrow" w:hAnsi="Arial Narrow"/>
          <w:i/>
          <w:sz w:val="22"/>
          <w:szCs w:val="22"/>
        </w:rPr>
        <w:t>hiperparámetros</w:t>
      </w:r>
      <w:proofErr w:type="spellEnd"/>
      <w:r>
        <w:rPr>
          <w:rFonts w:ascii="Arial Narrow" w:hAnsi="Arial Narrow"/>
          <w:sz w:val="22"/>
          <w:szCs w:val="22"/>
        </w:rPr>
        <w:t xml:space="preserve"> de su modelo, así como el optimizador seleccionado para entrenar su red. Valide el desempeño de su red neuronal empleando alguna métrica cuantitativa de desempeño de regresión. Compare sus resultados con aquellos que se pueden obtener empleando una regresión lineal para el mismo </w:t>
      </w:r>
      <w:proofErr w:type="spellStart"/>
      <w:r w:rsidRPr="00872F8F">
        <w:rPr>
          <w:rFonts w:ascii="Arial Narrow" w:hAnsi="Arial Narrow"/>
          <w:i/>
          <w:sz w:val="22"/>
          <w:szCs w:val="22"/>
        </w:rPr>
        <w:t>dataset</w:t>
      </w:r>
      <w:proofErr w:type="spellEnd"/>
      <w:r>
        <w:rPr>
          <w:rFonts w:ascii="Arial Narrow" w:hAnsi="Arial Narrow"/>
          <w:sz w:val="22"/>
          <w:szCs w:val="22"/>
        </w:rPr>
        <w:t>. Justifique sus resultados. Recuerde emplear conjuntos de entrenamiento y conjuntos de validación distintos.</w:t>
      </w:r>
    </w:p>
    <w:p w14:paraId="5F2E3DAD" w14:textId="77777777" w:rsidR="007A1EE3" w:rsidRDefault="007A1EE3" w:rsidP="007A1EE3">
      <w:pPr>
        <w:pStyle w:val="ListContinue"/>
        <w:spacing w:after="0"/>
        <w:ind w:left="0"/>
        <w:jc w:val="both"/>
        <w:rPr>
          <w:rFonts w:ascii="Arial Narrow" w:hAnsi="Arial Narrow"/>
          <w:sz w:val="22"/>
          <w:szCs w:val="22"/>
        </w:rPr>
      </w:pPr>
    </w:p>
    <w:p w14:paraId="0C00FF0D" w14:textId="77777777" w:rsidR="007A1EE3" w:rsidRDefault="007A1EE3" w:rsidP="007A1EE3">
      <w:pPr>
        <w:pStyle w:val="ListContinue"/>
        <w:numPr>
          <w:ilvl w:val="0"/>
          <w:numId w:val="17"/>
        </w:numPr>
        <w:spacing w:after="0"/>
        <w:jc w:val="both"/>
        <w:rPr>
          <w:rFonts w:ascii="Arial Narrow" w:hAnsi="Arial Narrow"/>
          <w:sz w:val="22"/>
          <w:szCs w:val="22"/>
        </w:rPr>
      </w:pPr>
      <w:r>
        <w:rPr>
          <w:rFonts w:ascii="Arial Narrow" w:hAnsi="Arial Narrow"/>
          <w:sz w:val="22"/>
          <w:szCs w:val="22"/>
        </w:rPr>
        <w:t xml:space="preserve">Para el </w:t>
      </w:r>
      <w:proofErr w:type="spellStart"/>
      <w:r w:rsidRPr="00872F8F">
        <w:rPr>
          <w:rFonts w:ascii="Arial Narrow" w:hAnsi="Arial Narrow"/>
          <w:i/>
          <w:sz w:val="22"/>
          <w:szCs w:val="22"/>
        </w:rPr>
        <w:t>dataset</w:t>
      </w:r>
      <w:proofErr w:type="spellEnd"/>
      <w:r>
        <w:rPr>
          <w:rFonts w:ascii="Arial Narrow" w:hAnsi="Arial Narrow"/>
          <w:sz w:val="22"/>
          <w:szCs w:val="22"/>
        </w:rPr>
        <w:t xml:space="preserve"> de clasificación binario, implemente un perceptrón multicapa que le permita predecir la clase de salida empleando como entradas TODAS las características del </w:t>
      </w:r>
      <w:proofErr w:type="spellStart"/>
      <w:r w:rsidRPr="00872F8F">
        <w:rPr>
          <w:rFonts w:ascii="Arial Narrow" w:hAnsi="Arial Narrow"/>
          <w:i/>
          <w:sz w:val="22"/>
          <w:szCs w:val="22"/>
        </w:rPr>
        <w:t>dataset</w:t>
      </w:r>
      <w:proofErr w:type="spellEnd"/>
      <w:r>
        <w:rPr>
          <w:rFonts w:ascii="Arial Narrow" w:hAnsi="Arial Narrow"/>
          <w:sz w:val="22"/>
          <w:szCs w:val="22"/>
        </w:rPr>
        <w:t xml:space="preserve">. Justifique los valores asignados a los </w:t>
      </w:r>
      <w:proofErr w:type="spellStart"/>
      <w:r w:rsidRPr="00872F8F">
        <w:rPr>
          <w:rFonts w:ascii="Arial Narrow" w:hAnsi="Arial Narrow"/>
          <w:i/>
          <w:sz w:val="22"/>
          <w:szCs w:val="22"/>
        </w:rPr>
        <w:t>hiperparámetros</w:t>
      </w:r>
      <w:proofErr w:type="spellEnd"/>
      <w:r>
        <w:rPr>
          <w:rFonts w:ascii="Arial Narrow" w:hAnsi="Arial Narrow"/>
          <w:sz w:val="22"/>
          <w:szCs w:val="22"/>
        </w:rPr>
        <w:t xml:space="preserve"> de su modelo, así como el optimizador seleccionado para entrenar su red. Valide el desempeño de su red neuronal empleando alguna métrica cuantitativa de desempeño de clasificación. Compare sus resultados con aquellos que se pueden obtener empleando un clasificador básico (regresor logístico, </w:t>
      </w:r>
      <w:proofErr w:type="spellStart"/>
      <w:r>
        <w:rPr>
          <w:rFonts w:ascii="Arial Narrow" w:hAnsi="Arial Narrow"/>
          <w:sz w:val="22"/>
          <w:szCs w:val="22"/>
        </w:rPr>
        <w:t>Naive</w:t>
      </w:r>
      <w:proofErr w:type="spellEnd"/>
      <w:r>
        <w:rPr>
          <w:rFonts w:ascii="Arial Narrow" w:hAnsi="Arial Narrow"/>
          <w:sz w:val="22"/>
          <w:szCs w:val="22"/>
        </w:rPr>
        <w:t xml:space="preserve"> Bayes, o k-NN) para el mismo </w:t>
      </w:r>
      <w:proofErr w:type="spellStart"/>
      <w:r w:rsidRPr="00872F8F">
        <w:rPr>
          <w:rFonts w:ascii="Arial Narrow" w:hAnsi="Arial Narrow"/>
          <w:i/>
          <w:sz w:val="22"/>
          <w:szCs w:val="22"/>
        </w:rPr>
        <w:t>dataset</w:t>
      </w:r>
      <w:proofErr w:type="spellEnd"/>
      <w:r>
        <w:rPr>
          <w:rFonts w:ascii="Arial Narrow" w:hAnsi="Arial Narrow"/>
          <w:sz w:val="22"/>
          <w:szCs w:val="22"/>
        </w:rPr>
        <w:t>. Justifique sus resultados. Recuerde emplear conjuntos de entrenamiento y conjuntos de validación distintos.</w:t>
      </w:r>
    </w:p>
    <w:p w14:paraId="1D454A1A" w14:textId="77777777" w:rsidR="007A1EE3" w:rsidRDefault="007A1EE3" w:rsidP="007A1EE3">
      <w:pPr>
        <w:pStyle w:val="ListContinue"/>
        <w:spacing w:after="0"/>
        <w:ind w:left="0"/>
        <w:jc w:val="both"/>
        <w:rPr>
          <w:rFonts w:ascii="Arial Narrow" w:hAnsi="Arial Narrow"/>
          <w:sz w:val="22"/>
          <w:szCs w:val="22"/>
        </w:rPr>
      </w:pPr>
    </w:p>
    <w:p w14:paraId="063879A7" w14:textId="77777777" w:rsidR="007A1EE3" w:rsidRDefault="007A1EE3" w:rsidP="007A1EE3">
      <w:pPr>
        <w:pStyle w:val="ListContinue"/>
        <w:numPr>
          <w:ilvl w:val="0"/>
          <w:numId w:val="17"/>
        </w:numPr>
        <w:spacing w:after="0"/>
        <w:jc w:val="both"/>
        <w:rPr>
          <w:rFonts w:ascii="Arial Narrow" w:hAnsi="Arial Narrow"/>
          <w:sz w:val="22"/>
          <w:szCs w:val="22"/>
        </w:rPr>
      </w:pPr>
      <w:r>
        <w:rPr>
          <w:rFonts w:ascii="Arial Narrow" w:hAnsi="Arial Narrow"/>
          <w:sz w:val="22"/>
          <w:szCs w:val="22"/>
        </w:rPr>
        <w:lastRenderedPageBreak/>
        <w:t xml:space="preserve">Para el </w:t>
      </w:r>
      <w:proofErr w:type="spellStart"/>
      <w:r w:rsidRPr="00872F8F">
        <w:rPr>
          <w:rFonts w:ascii="Arial Narrow" w:hAnsi="Arial Narrow"/>
          <w:i/>
          <w:sz w:val="22"/>
          <w:szCs w:val="22"/>
        </w:rPr>
        <w:t>dataset</w:t>
      </w:r>
      <w:proofErr w:type="spellEnd"/>
      <w:r>
        <w:rPr>
          <w:rFonts w:ascii="Arial Narrow" w:hAnsi="Arial Narrow"/>
          <w:sz w:val="22"/>
          <w:szCs w:val="22"/>
        </w:rPr>
        <w:t xml:space="preserve"> de clasificación multiclase, implemente un perceptrón multicapa que le permita predecir la clase de salida empleando como entradas TODAS las características del </w:t>
      </w:r>
      <w:proofErr w:type="spellStart"/>
      <w:r w:rsidRPr="00872F8F">
        <w:rPr>
          <w:rFonts w:ascii="Arial Narrow" w:hAnsi="Arial Narrow"/>
          <w:i/>
          <w:sz w:val="22"/>
          <w:szCs w:val="22"/>
        </w:rPr>
        <w:t>dataset</w:t>
      </w:r>
      <w:proofErr w:type="spellEnd"/>
      <w:r>
        <w:rPr>
          <w:rFonts w:ascii="Arial Narrow" w:hAnsi="Arial Narrow"/>
          <w:sz w:val="22"/>
          <w:szCs w:val="22"/>
        </w:rPr>
        <w:t xml:space="preserve">. Justifique los valores asignados a los </w:t>
      </w:r>
      <w:proofErr w:type="spellStart"/>
      <w:r w:rsidRPr="00872F8F">
        <w:rPr>
          <w:rFonts w:ascii="Arial Narrow" w:hAnsi="Arial Narrow"/>
          <w:i/>
          <w:sz w:val="22"/>
          <w:szCs w:val="22"/>
        </w:rPr>
        <w:t>hiperparámetros</w:t>
      </w:r>
      <w:proofErr w:type="spellEnd"/>
      <w:r>
        <w:rPr>
          <w:rFonts w:ascii="Arial Narrow" w:hAnsi="Arial Narrow"/>
          <w:sz w:val="22"/>
          <w:szCs w:val="22"/>
        </w:rPr>
        <w:t xml:space="preserve"> de su modelo, así como el optimizador seleccionado para entrenar su red. Valide el desempeño de su red neuronal empleando alguna métrica cuantitativa de desempeño de clasificación. Compare sus resultados con aquellos que se pueden obtener empleando un clasificador básico (regresor logístico, </w:t>
      </w:r>
      <w:proofErr w:type="spellStart"/>
      <w:r>
        <w:rPr>
          <w:rFonts w:ascii="Arial Narrow" w:hAnsi="Arial Narrow"/>
          <w:sz w:val="22"/>
          <w:szCs w:val="22"/>
        </w:rPr>
        <w:t>Naive</w:t>
      </w:r>
      <w:proofErr w:type="spellEnd"/>
      <w:r>
        <w:rPr>
          <w:rFonts w:ascii="Arial Narrow" w:hAnsi="Arial Narrow"/>
          <w:sz w:val="22"/>
          <w:szCs w:val="22"/>
        </w:rPr>
        <w:t xml:space="preserve"> Bayes</w:t>
      </w:r>
      <w:r w:rsidR="00E8794C">
        <w:rPr>
          <w:rFonts w:ascii="Arial Narrow" w:hAnsi="Arial Narrow"/>
          <w:sz w:val="22"/>
          <w:szCs w:val="22"/>
        </w:rPr>
        <w:t xml:space="preserve"> </w:t>
      </w:r>
      <w:r>
        <w:rPr>
          <w:rFonts w:ascii="Arial Narrow" w:hAnsi="Arial Narrow"/>
          <w:sz w:val="22"/>
          <w:szCs w:val="22"/>
        </w:rPr>
        <w:t xml:space="preserve">o k-NN) para el mismo </w:t>
      </w:r>
      <w:proofErr w:type="spellStart"/>
      <w:r w:rsidRPr="00872F8F">
        <w:rPr>
          <w:rFonts w:ascii="Arial Narrow" w:hAnsi="Arial Narrow"/>
          <w:i/>
          <w:sz w:val="22"/>
          <w:szCs w:val="22"/>
        </w:rPr>
        <w:t>dataset</w:t>
      </w:r>
      <w:proofErr w:type="spellEnd"/>
      <w:r>
        <w:rPr>
          <w:rFonts w:ascii="Arial Narrow" w:hAnsi="Arial Narrow"/>
          <w:sz w:val="22"/>
          <w:szCs w:val="22"/>
        </w:rPr>
        <w:t>. Justifique sus resultados. Recuerde emplear conjuntos de entrenamiento y conjuntos de validación distintos.</w:t>
      </w:r>
    </w:p>
    <w:p w14:paraId="3F9FA39B" w14:textId="77777777" w:rsidR="007A1EE3" w:rsidRDefault="007A1EE3" w:rsidP="007A1EE3">
      <w:pPr>
        <w:pStyle w:val="ListContinue"/>
        <w:spacing w:after="0"/>
        <w:ind w:left="0"/>
        <w:jc w:val="both"/>
        <w:rPr>
          <w:rFonts w:ascii="Arial Narrow" w:hAnsi="Arial Narrow"/>
          <w:sz w:val="22"/>
          <w:szCs w:val="22"/>
        </w:rPr>
      </w:pPr>
    </w:p>
    <w:p w14:paraId="6A544407" w14:textId="77777777" w:rsidR="007A1EE3" w:rsidRPr="00566257" w:rsidRDefault="007A1EE3" w:rsidP="007A1EE3">
      <w:pPr>
        <w:pStyle w:val="ListContinue"/>
        <w:numPr>
          <w:ilvl w:val="0"/>
          <w:numId w:val="17"/>
        </w:numPr>
        <w:spacing w:after="0"/>
        <w:jc w:val="both"/>
        <w:rPr>
          <w:rFonts w:ascii="Arial Narrow" w:hAnsi="Arial Narrow"/>
          <w:sz w:val="22"/>
          <w:szCs w:val="22"/>
        </w:rPr>
      </w:pPr>
      <w:r w:rsidRPr="00566257">
        <w:rPr>
          <w:rFonts w:ascii="Arial Narrow" w:hAnsi="Arial Narrow"/>
          <w:sz w:val="22"/>
          <w:szCs w:val="22"/>
        </w:rPr>
        <w:t xml:space="preserve">Descargue el </w:t>
      </w:r>
      <w:proofErr w:type="spellStart"/>
      <w:r w:rsidRPr="00566257">
        <w:rPr>
          <w:rFonts w:ascii="Arial Narrow" w:hAnsi="Arial Narrow"/>
          <w:i/>
          <w:sz w:val="22"/>
          <w:szCs w:val="22"/>
        </w:rPr>
        <w:t>dataset</w:t>
      </w:r>
      <w:proofErr w:type="spellEnd"/>
      <w:r w:rsidRPr="00566257">
        <w:rPr>
          <w:rFonts w:ascii="Arial Narrow" w:hAnsi="Arial Narrow"/>
          <w:sz w:val="22"/>
          <w:szCs w:val="22"/>
        </w:rPr>
        <w:t xml:space="preserve"> </w:t>
      </w:r>
      <w:r w:rsidRPr="00566257">
        <w:rPr>
          <w:rFonts w:ascii="Arial Narrow" w:hAnsi="Arial Narrow"/>
          <w:b/>
          <w:i/>
          <w:sz w:val="22"/>
          <w:szCs w:val="22"/>
        </w:rPr>
        <w:t>8-scenes</w:t>
      </w:r>
      <w:r w:rsidRPr="00566257">
        <w:rPr>
          <w:rFonts w:ascii="Arial Narrow" w:hAnsi="Arial Narrow"/>
          <w:sz w:val="22"/>
          <w:szCs w:val="22"/>
        </w:rPr>
        <w:t xml:space="preserve"> que se encuentra en el siguiente link (</w:t>
      </w:r>
      <w:hyperlink r:id="rId9" w:history="1">
        <w:r w:rsidRPr="00566257">
          <w:rPr>
            <w:rStyle w:val="Hyperlink"/>
            <w:rFonts w:ascii="Arial Narrow" w:hAnsi="Arial Narrow"/>
            <w:sz w:val="22"/>
            <w:szCs w:val="22"/>
          </w:rPr>
          <w:t>https://drive.google.com/drive/folders/1AE77zHu1sNpVl3-xLzdzK6jGLKFJngmr?usp=sharing</w:t>
        </w:r>
      </w:hyperlink>
      <w:r w:rsidRPr="00566257">
        <w:rPr>
          <w:rFonts w:ascii="Arial Narrow" w:hAnsi="Arial Narrow"/>
          <w:sz w:val="22"/>
          <w:szCs w:val="22"/>
        </w:rPr>
        <w:t xml:space="preserve">). </w:t>
      </w:r>
      <w:r>
        <w:rPr>
          <w:rFonts w:ascii="Arial Narrow" w:hAnsi="Arial Narrow"/>
          <w:sz w:val="22"/>
          <w:szCs w:val="22"/>
        </w:rPr>
        <w:t>I</w:t>
      </w:r>
      <w:r w:rsidRPr="00566257">
        <w:rPr>
          <w:rFonts w:ascii="Arial Narrow" w:hAnsi="Arial Narrow"/>
          <w:sz w:val="22"/>
          <w:szCs w:val="22"/>
        </w:rPr>
        <w:t xml:space="preserve">gualmente encontrará un script de Python que le sirve como base para la elaboración de este punto. Implemente una red neuronal convolucional que le permita clasificar adecuadamente las imágenes de este </w:t>
      </w:r>
      <w:proofErr w:type="spellStart"/>
      <w:r w:rsidRPr="00566257">
        <w:rPr>
          <w:rFonts w:ascii="Arial Narrow" w:hAnsi="Arial Narrow"/>
          <w:i/>
          <w:sz w:val="22"/>
          <w:szCs w:val="22"/>
        </w:rPr>
        <w:t>dataset</w:t>
      </w:r>
      <w:proofErr w:type="spellEnd"/>
      <w:r w:rsidRPr="00566257">
        <w:rPr>
          <w:rFonts w:ascii="Arial Narrow" w:hAnsi="Arial Narrow"/>
          <w:sz w:val="22"/>
          <w:szCs w:val="22"/>
        </w:rPr>
        <w:t xml:space="preserve">. Justifique los valores asignados a los </w:t>
      </w:r>
      <w:proofErr w:type="spellStart"/>
      <w:r w:rsidRPr="00566257">
        <w:rPr>
          <w:rFonts w:ascii="Arial Narrow" w:hAnsi="Arial Narrow"/>
          <w:i/>
          <w:sz w:val="22"/>
          <w:szCs w:val="22"/>
        </w:rPr>
        <w:t>hiperparámetros</w:t>
      </w:r>
      <w:proofErr w:type="spellEnd"/>
      <w:r w:rsidRPr="00566257">
        <w:rPr>
          <w:rFonts w:ascii="Arial Narrow" w:hAnsi="Arial Narrow"/>
          <w:sz w:val="22"/>
          <w:szCs w:val="22"/>
        </w:rPr>
        <w:t xml:space="preserve"> de su modelo, así como el optimizador seleccionado para entrenar su red. Valide el desempeño de su CNN empleando </w:t>
      </w:r>
      <w:r>
        <w:rPr>
          <w:rFonts w:ascii="Arial Narrow" w:hAnsi="Arial Narrow"/>
          <w:sz w:val="22"/>
          <w:szCs w:val="22"/>
        </w:rPr>
        <w:t xml:space="preserve">el </w:t>
      </w:r>
      <w:proofErr w:type="spellStart"/>
      <w:r w:rsidRPr="00873CB2">
        <w:rPr>
          <w:rFonts w:ascii="Arial Narrow" w:hAnsi="Arial Narrow"/>
          <w:i/>
          <w:sz w:val="22"/>
          <w:szCs w:val="22"/>
        </w:rPr>
        <w:t>accuracy</w:t>
      </w:r>
      <w:proofErr w:type="spellEnd"/>
      <w:r>
        <w:rPr>
          <w:rFonts w:ascii="Arial Narrow" w:hAnsi="Arial Narrow"/>
          <w:sz w:val="22"/>
          <w:szCs w:val="22"/>
        </w:rPr>
        <w:t xml:space="preserve"> sobre las imágenes de validación</w:t>
      </w:r>
      <w:r w:rsidRPr="00566257">
        <w:rPr>
          <w:rFonts w:ascii="Arial Narrow" w:hAnsi="Arial Narrow"/>
          <w:sz w:val="22"/>
          <w:szCs w:val="22"/>
        </w:rPr>
        <w:t>. Justifique sus resultados. Los conjuntos de entrenamiento y conjuntos de validación vienen establecidos en el link</w:t>
      </w:r>
      <w:r>
        <w:rPr>
          <w:rFonts w:ascii="Arial Narrow" w:hAnsi="Arial Narrow"/>
          <w:sz w:val="22"/>
          <w:szCs w:val="22"/>
        </w:rPr>
        <w:t xml:space="preserve">, usted no los tiene que construir. El reto en este punto consiste en obtener un </w:t>
      </w:r>
      <w:proofErr w:type="spellStart"/>
      <w:r w:rsidRPr="00873CB2">
        <w:rPr>
          <w:rFonts w:ascii="Arial Narrow" w:hAnsi="Arial Narrow"/>
          <w:i/>
          <w:sz w:val="22"/>
          <w:szCs w:val="22"/>
        </w:rPr>
        <w:t>accuracy</w:t>
      </w:r>
      <w:proofErr w:type="spellEnd"/>
      <w:r>
        <w:rPr>
          <w:rFonts w:ascii="Arial Narrow" w:hAnsi="Arial Narrow"/>
          <w:sz w:val="22"/>
          <w:szCs w:val="22"/>
        </w:rPr>
        <w:t xml:space="preserve"> por encima del 95%.</w:t>
      </w:r>
    </w:p>
    <w:p w14:paraId="3DC2AEC3" w14:textId="77777777" w:rsidR="007A1EE3" w:rsidRPr="00AF6C91" w:rsidRDefault="007A1EE3" w:rsidP="007A1EE3"/>
    <w:p w14:paraId="70B75018" w14:textId="77777777" w:rsidR="004C6181" w:rsidRPr="002A2F51" w:rsidRDefault="004C5766" w:rsidP="00EF685E">
      <w:pPr>
        <w:pStyle w:val="ListParagraph"/>
        <w:numPr>
          <w:ilvl w:val="0"/>
          <w:numId w:val="11"/>
        </w:numPr>
        <w:rPr>
          <w:rFonts w:ascii="Arial Narrow" w:hAnsi="Arial Narrow"/>
        </w:rPr>
      </w:pPr>
      <w:r>
        <w:rPr>
          <w:rFonts w:ascii="Arial Narrow" w:hAnsi="Arial Narrow"/>
          <w:b/>
          <w:szCs w:val="24"/>
        </w:rPr>
        <w:t>INFORME Y SUSTENTACIÓN</w:t>
      </w:r>
    </w:p>
    <w:p w14:paraId="4388A014" w14:textId="77777777" w:rsidR="00612149" w:rsidRDefault="00612149" w:rsidP="00612149">
      <w:pPr>
        <w:rPr>
          <w:rFonts w:ascii="Arial Narrow" w:hAnsi="Arial Narrow"/>
          <w:sz w:val="22"/>
          <w:szCs w:val="22"/>
        </w:rPr>
      </w:pPr>
    </w:p>
    <w:p w14:paraId="6B7206BD" w14:textId="77777777" w:rsidR="009B395A" w:rsidRDefault="009B395A" w:rsidP="009B395A">
      <w:pPr>
        <w:jc w:val="both"/>
        <w:rPr>
          <w:rFonts w:ascii="Arial Narrow" w:hAnsi="Arial Narrow"/>
          <w:sz w:val="22"/>
          <w:szCs w:val="22"/>
        </w:rPr>
      </w:pPr>
      <w:r>
        <w:rPr>
          <w:rFonts w:ascii="Arial Narrow" w:hAnsi="Arial Narrow"/>
          <w:sz w:val="22"/>
          <w:szCs w:val="22"/>
        </w:rPr>
        <w:t>El informe debe incluir las respuestas a las preguntas suministradas en esta guía así como los argumentos solicitados. No se extienda en teoría general, solo utilice aquella que le ayude a justificar sus respuestas.</w:t>
      </w:r>
    </w:p>
    <w:p w14:paraId="10797AF2" w14:textId="77777777" w:rsidR="004C5766" w:rsidRDefault="004C5766" w:rsidP="009B395A">
      <w:pPr>
        <w:jc w:val="both"/>
        <w:rPr>
          <w:rFonts w:ascii="Arial Narrow" w:hAnsi="Arial Narrow"/>
          <w:sz w:val="22"/>
          <w:szCs w:val="22"/>
        </w:rPr>
      </w:pPr>
    </w:p>
    <w:p w14:paraId="1F6E5A2D" w14:textId="77777777" w:rsidR="004C5766" w:rsidRDefault="004C5766" w:rsidP="004C5766">
      <w:pPr>
        <w:pStyle w:val="ListContinue"/>
        <w:spacing w:after="0"/>
        <w:ind w:left="0"/>
        <w:jc w:val="both"/>
        <w:rPr>
          <w:rFonts w:ascii="Arial Narrow" w:hAnsi="Arial Narrow"/>
          <w:sz w:val="22"/>
          <w:szCs w:val="22"/>
        </w:rPr>
      </w:pPr>
      <w:r>
        <w:rPr>
          <w:rFonts w:ascii="Arial Narrow" w:hAnsi="Arial Narrow"/>
          <w:sz w:val="22"/>
          <w:szCs w:val="22"/>
        </w:rPr>
        <w:t xml:space="preserve">La sustentación del código enviado se hará en el aula de clase. Debe tener conocimiento de cada una de las estrategias </w:t>
      </w:r>
      <w:r w:rsidR="001C329B">
        <w:rPr>
          <w:rFonts w:ascii="Arial Narrow" w:hAnsi="Arial Narrow"/>
          <w:sz w:val="22"/>
          <w:szCs w:val="22"/>
        </w:rPr>
        <w:t>implementadas</w:t>
      </w:r>
      <w:r>
        <w:rPr>
          <w:rFonts w:ascii="Arial Narrow" w:hAnsi="Arial Narrow"/>
          <w:sz w:val="22"/>
          <w:szCs w:val="22"/>
        </w:rPr>
        <w:t xml:space="preserve"> ya que la sustentación incluirá conocimiento teórico. Todos los integrantes del grupo de trabajo deben prepararse para la sustentación del trabajo. La sustentación corresponderá a una nota </w:t>
      </w:r>
      <w:r w:rsidRPr="004C5766">
        <w:rPr>
          <w:rFonts w:ascii="Arial Narrow" w:hAnsi="Arial Narrow"/>
          <w:b/>
          <w:i/>
          <w:sz w:val="22"/>
          <w:szCs w:val="22"/>
        </w:rPr>
        <w:t>individual</w:t>
      </w:r>
      <w:r>
        <w:rPr>
          <w:rFonts w:ascii="Arial Narrow" w:hAnsi="Arial Narrow"/>
          <w:sz w:val="22"/>
          <w:szCs w:val="22"/>
        </w:rPr>
        <w:t>. Si no asiste a la sesión de sustentación, se le asignará un 0.0 en la nota de este trabajo.</w:t>
      </w:r>
    </w:p>
    <w:p w14:paraId="67863607" w14:textId="77777777" w:rsidR="00AA5B50" w:rsidRPr="002A2F51" w:rsidRDefault="00AA5B50" w:rsidP="00612149">
      <w:pPr>
        <w:rPr>
          <w:rFonts w:ascii="Arial Narrow" w:hAnsi="Arial Narrow"/>
          <w:sz w:val="22"/>
          <w:szCs w:val="22"/>
        </w:rPr>
      </w:pPr>
      <w:bookmarkStart w:id="0" w:name="_GoBack"/>
      <w:bookmarkEnd w:id="0"/>
    </w:p>
    <w:p w14:paraId="22D3A7E6" w14:textId="77777777" w:rsidR="004C6181" w:rsidRPr="002A2F51" w:rsidRDefault="00F054E6" w:rsidP="00EF685E">
      <w:pPr>
        <w:pStyle w:val="ListParagraph"/>
        <w:numPr>
          <w:ilvl w:val="0"/>
          <w:numId w:val="11"/>
        </w:numPr>
        <w:rPr>
          <w:rFonts w:ascii="Arial Narrow" w:hAnsi="Arial Narrow"/>
          <w:b/>
          <w:i/>
          <w:szCs w:val="22"/>
        </w:rPr>
      </w:pPr>
      <w:r>
        <w:rPr>
          <w:rFonts w:ascii="Arial Narrow" w:hAnsi="Arial Narrow"/>
          <w:b/>
          <w:szCs w:val="24"/>
        </w:rPr>
        <w:t>REFERENCIAS</w:t>
      </w:r>
    </w:p>
    <w:p w14:paraId="2CDCF7F9" w14:textId="77777777" w:rsidR="005410EB" w:rsidRPr="002A2F51" w:rsidRDefault="005410EB" w:rsidP="005410EB">
      <w:pPr>
        <w:spacing w:line="276" w:lineRule="auto"/>
        <w:rPr>
          <w:rFonts w:ascii="Arial Narrow" w:hAnsi="Arial Narrow"/>
          <w:sz w:val="22"/>
          <w:szCs w:val="22"/>
        </w:rPr>
      </w:pPr>
    </w:p>
    <w:p w14:paraId="3421E7FF" w14:textId="77777777" w:rsidR="005410EB" w:rsidRDefault="005410EB" w:rsidP="005410EB">
      <w:pPr>
        <w:pStyle w:val="ListParagraph"/>
        <w:numPr>
          <w:ilvl w:val="0"/>
          <w:numId w:val="12"/>
        </w:numPr>
        <w:rPr>
          <w:rFonts w:ascii="Arial Narrow" w:hAnsi="Arial Narrow"/>
          <w:sz w:val="22"/>
          <w:szCs w:val="22"/>
          <w:lang w:val="en-US"/>
        </w:rPr>
      </w:pPr>
      <w:r w:rsidRPr="00B51462">
        <w:rPr>
          <w:rFonts w:ascii="Arial Narrow" w:hAnsi="Arial Narrow"/>
          <w:sz w:val="22"/>
          <w:szCs w:val="22"/>
          <w:lang w:val="en-US"/>
        </w:rPr>
        <w:t xml:space="preserve">Andriy </w:t>
      </w:r>
      <w:proofErr w:type="spellStart"/>
      <w:r w:rsidRPr="00B51462">
        <w:rPr>
          <w:rFonts w:ascii="Arial Narrow" w:hAnsi="Arial Narrow"/>
          <w:sz w:val="22"/>
          <w:szCs w:val="22"/>
          <w:lang w:val="en-US"/>
        </w:rPr>
        <w:t>Burkov</w:t>
      </w:r>
      <w:proofErr w:type="spellEnd"/>
      <w:r w:rsidRPr="00B51462">
        <w:rPr>
          <w:rFonts w:ascii="Arial Narrow" w:hAnsi="Arial Narrow"/>
          <w:sz w:val="22"/>
          <w:szCs w:val="22"/>
          <w:lang w:val="en-US"/>
        </w:rPr>
        <w:t>, “The hundred-page machine learning book”, chapter 6.</w:t>
      </w:r>
    </w:p>
    <w:p w14:paraId="13CDE1A1" w14:textId="77777777" w:rsidR="005410EB" w:rsidRDefault="005410EB" w:rsidP="005410EB">
      <w:pPr>
        <w:pStyle w:val="ListParagraph"/>
        <w:numPr>
          <w:ilvl w:val="0"/>
          <w:numId w:val="12"/>
        </w:numPr>
        <w:rPr>
          <w:rFonts w:ascii="Arial Narrow" w:hAnsi="Arial Narrow"/>
          <w:sz w:val="22"/>
          <w:szCs w:val="22"/>
          <w:lang w:val="en-US"/>
        </w:rPr>
      </w:pPr>
      <w:r w:rsidRPr="0073542D">
        <w:rPr>
          <w:rFonts w:ascii="Arial Narrow" w:hAnsi="Arial Narrow"/>
          <w:sz w:val="22"/>
          <w:szCs w:val="22"/>
          <w:lang w:val="en-US"/>
        </w:rPr>
        <w:t>Shai Shalev-</w:t>
      </w:r>
      <w:proofErr w:type="spellStart"/>
      <w:r w:rsidRPr="0073542D">
        <w:rPr>
          <w:rFonts w:ascii="Arial Narrow" w:hAnsi="Arial Narrow"/>
          <w:sz w:val="22"/>
          <w:szCs w:val="22"/>
          <w:lang w:val="en-US"/>
        </w:rPr>
        <w:t>Shwartz</w:t>
      </w:r>
      <w:proofErr w:type="spellEnd"/>
      <w:r w:rsidRPr="0073542D">
        <w:rPr>
          <w:rFonts w:ascii="Arial Narrow" w:hAnsi="Arial Narrow"/>
          <w:sz w:val="22"/>
          <w:szCs w:val="22"/>
          <w:lang w:val="en-US"/>
        </w:rPr>
        <w:t xml:space="preserve"> and Shai Ben-David “Understanding Machine Learning:</w:t>
      </w:r>
      <w:r>
        <w:rPr>
          <w:rFonts w:ascii="Arial Narrow" w:hAnsi="Arial Narrow"/>
          <w:sz w:val="22"/>
          <w:szCs w:val="22"/>
          <w:lang w:val="en-US"/>
        </w:rPr>
        <w:t xml:space="preserve"> </w:t>
      </w:r>
      <w:r w:rsidRPr="0073542D">
        <w:rPr>
          <w:rFonts w:ascii="Arial Narrow" w:hAnsi="Arial Narrow"/>
          <w:sz w:val="22"/>
          <w:szCs w:val="22"/>
          <w:lang w:val="en-US"/>
        </w:rPr>
        <w:t>From Theory to Algorithms</w:t>
      </w:r>
      <w:r>
        <w:rPr>
          <w:rFonts w:ascii="Arial Narrow" w:hAnsi="Arial Narrow"/>
          <w:sz w:val="22"/>
          <w:szCs w:val="22"/>
          <w:lang w:val="en-US"/>
        </w:rPr>
        <w:t xml:space="preserve">”, </w:t>
      </w:r>
      <w:r w:rsidRPr="00B51462">
        <w:rPr>
          <w:rFonts w:ascii="Arial Narrow" w:hAnsi="Arial Narrow"/>
          <w:sz w:val="22"/>
          <w:szCs w:val="22"/>
          <w:lang w:val="en-US"/>
        </w:rPr>
        <w:t>ch</w:t>
      </w:r>
      <w:r>
        <w:rPr>
          <w:rFonts w:ascii="Arial Narrow" w:hAnsi="Arial Narrow"/>
          <w:sz w:val="22"/>
          <w:szCs w:val="22"/>
          <w:lang w:val="en-US"/>
        </w:rPr>
        <w:t>apter 20</w:t>
      </w:r>
      <w:r w:rsidRPr="00B51462">
        <w:rPr>
          <w:rFonts w:ascii="Arial Narrow" w:hAnsi="Arial Narrow"/>
          <w:sz w:val="22"/>
          <w:szCs w:val="22"/>
          <w:lang w:val="en-US"/>
        </w:rPr>
        <w:t>.</w:t>
      </w:r>
    </w:p>
    <w:p w14:paraId="5C55959C" w14:textId="77777777" w:rsidR="005410EB" w:rsidRDefault="00350D03" w:rsidP="005410EB">
      <w:pPr>
        <w:pStyle w:val="ListParagraph"/>
        <w:numPr>
          <w:ilvl w:val="0"/>
          <w:numId w:val="12"/>
        </w:numPr>
        <w:rPr>
          <w:rFonts w:ascii="Arial Narrow" w:hAnsi="Arial Narrow"/>
          <w:sz w:val="22"/>
          <w:szCs w:val="22"/>
          <w:lang w:val="en-US"/>
        </w:rPr>
      </w:pPr>
      <w:hyperlink r:id="rId10" w:history="1">
        <w:r w:rsidR="005410EB" w:rsidRPr="00624F1D">
          <w:rPr>
            <w:rStyle w:val="Hyperlink"/>
            <w:rFonts w:ascii="Arial Narrow" w:hAnsi="Arial Narrow"/>
            <w:sz w:val="22"/>
            <w:szCs w:val="22"/>
            <w:lang w:val="en-US"/>
          </w:rPr>
          <w:t>https://machinelearningmastery.com/regression-tutorial-keras-deep-learning-library-python/</w:t>
        </w:r>
      </w:hyperlink>
    </w:p>
    <w:p w14:paraId="5A595D62" w14:textId="77777777" w:rsidR="005410EB" w:rsidRPr="00F416C7" w:rsidRDefault="00350D03" w:rsidP="005410EB">
      <w:pPr>
        <w:pStyle w:val="ListParagraph"/>
        <w:numPr>
          <w:ilvl w:val="0"/>
          <w:numId w:val="12"/>
        </w:numPr>
        <w:rPr>
          <w:rFonts w:ascii="Arial Narrow" w:hAnsi="Arial Narrow"/>
          <w:sz w:val="22"/>
          <w:szCs w:val="22"/>
          <w:lang w:val="en-US"/>
        </w:rPr>
      </w:pPr>
      <w:hyperlink r:id="rId11" w:history="1">
        <w:r w:rsidR="005410EB" w:rsidRPr="00F416C7">
          <w:rPr>
            <w:rStyle w:val="Hyperlink"/>
            <w:rFonts w:ascii="Arial Narrow" w:hAnsi="Arial Narrow"/>
            <w:sz w:val="22"/>
            <w:szCs w:val="22"/>
            <w:lang w:val="en-US"/>
          </w:rPr>
          <w:t>https://machinelearningmastery.com/tutorial-first-neural-network-python-keras/</w:t>
        </w:r>
      </w:hyperlink>
    </w:p>
    <w:p w14:paraId="31605F08" w14:textId="77777777" w:rsidR="001D66DB" w:rsidRPr="00F054E6" w:rsidRDefault="001D66DB" w:rsidP="00612149">
      <w:pPr>
        <w:rPr>
          <w:rFonts w:ascii="Arial Narrow" w:hAnsi="Arial Narrow"/>
          <w:sz w:val="22"/>
          <w:szCs w:val="22"/>
          <w:lang w:val="en-US"/>
        </w:rPr>
      </w:pPr>
    </w:p>
    <w:tbl>
      <w:tblPr>
        <w:tblStyle w:val="TableGrid"/>
        <w:tblW w:w="0" w:type="auto"/>
        <w:tblBorders>
          <w:top w:val="none" w:sz="0" w:space="0" w:color="auto"/>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611"/>
        <w:gridCol w:w="6217"/>
      </w:tblGrid>
      <w:tr w:rsidR="00FE7B1F" w:rsidRPr="002A2F51" w14:paraId="76AEC1DE" w14:textId="77777777" w:rsidTr="00024839">
        <w:tc>
          <w:tcPr>
            <w:tcW w:w="2660" w:type="dxa"/>
            <w:vAlign w:val="center"/>
          </w:tcPr>
          <w:p w14:paraId="592A74FF" w14:textId="77777777" w:rsidR="00FE7B1F" w:rsidRPr="002A2F51" w:rsidRDefault="00FE7B1F" w:rsidP="00024839">
            <w:pPr>
              <w:pBdr>
                <w:top w:val="single" w:sz="4" w:space="1" w:color="auto"/>
              </w:pBdr>
              <w:jc w:val="right"/>
              <w:rPr>
                <w:rFonts w:ascii="Arial Narrow" w:hAnsi="Arial Narrow"/>
                <w:i/>
              </w:rPr>
            </w:pPr>
            <w:r w:rsidRPr="002A2F51">
              <w:rPr>
                <w:rFonts w:ascii="Arial Narrow" w:hAnsi="Arial Narrow"/>
                <w:b/>
                <w:i/>
              </w:rPr>
              <w:t>Elaborado por:</w:t>
            </w:r>
          </w:p>
        </w:tc>
        <w:tc>
          <w:tcPr>
            <w:tcW w:w="6394" w:type="dxa"/>
          </w:tcPr>
          <w:p w14:paraId="4CD7323A" w14:textId="77777777" w:rsidR="00FE7B1F" w:rsidRPr="002A2F51" w:rsidRDefault="006217E7" w:rsidP="00E9358C">
            <w:pPr>
              <w:pBdr>
                <w:top w:val="single" w:sz="4" w:space="1" w:color="auto"/>
              </w:pBdr>
              <w:jc w:val="right"/>
              <w:rPr>
                <w:rFonts w:ascii="Arial Narrow" w:hAnsi="Arial Narrow"/>
                <w:b/>
                <w:i/>
                <w:sz w:val="22"/>
              </w:rPr>
            </w:pPr>
            <w:r>
              <w:rPr>
                <w:rFonts w:ascii="Arial Narrow" w:hAnsi="Arial Narrow"/>
                <w:i/>
                <w:sz w:val="22"/>
              </w:rPr>
              <w:t>Carlos Alejandro Trujillo Anaya</w:t>
            </w:r>
          </w:p>
        </w:tc>
      </w:tr>
      <w:tr w:rsidR="00FE7B1F" w:rsidRPr="002A2F51" w14:paraId="678CDF19" w14:textId="77777777" w:rsidTr="00024839">
        <w:tc>
          <w:tcPr>
            <w:tcW w:w="2660" w:type="dxa"/>
            <w:vAlign w:val="center"/>
          </w:tcPr>
          <w:p w14:paraId="295069F2" w14:textId="77777777" w:rsidR="00FE7B1F" w:rsidRPr="002A2F51" w:rsidRDefault="00FE7B1F" w:rsidP="00024839">
            <w:pPr>
              <w:pBdr>
                <w:top w:val="single" w:sz="4" w:space="1" w:color="auto"/>
              </w:pBdr>
              <w:jc w:val="right"/>
              <w:rPr>
                <w:rFonts w:ascii="Arial Narrow" w:hAnsi="Arial Narrow"/>
                <w:b/>
                <w:i/>
              </w:rPr>
            </w:pPr>
            <w:r w:rsidRPr="002A2F51">
              <w:rPr>
                <w:rFonts w:ascii="Arial Narrow" w:hAnsi="Arial Narrow"/>
                <w:b/>
                <w:i/>
              </w:rPr>
              <w:t>Revisado por:</w:t>
            </w:r>
          </w:p>
        </w:tc>
        <w:tc>
          <w:tcPr>
            <w:tcW w:w="6394" w:type="dxa"/>
          </w:tcPr>
          <w:p w14:paraId="0CFD2BFA" w14:textId="77777777" w:rsidR="00FE7B1F" w:rsidRPr="002A2F51" w:rsidRDefault="006217E7" w:rsidP="00E455C3">
            <w:pPr>
              <w:pBdr>
                <w:top w:val="single" w:sz="4" w:space="1" w:color="auto"/>
              </w:pBdr>
              <w:jc w:val="right"/>
              <w:rPr>
                <w:rFonts w:ascii="Arial Narrow" w:hAnsi="Arial Narrow"/>
                <w:b/>
                <w:i/>
                <w:sz w:val="22"/>
              </w:rPr>
            </w:pPr>
            <w:r w:rsidRPr="006217E7">
              <w:rPr>
                <w:rFonts w:ascii="Arial Narrow" w:hAnsi="Arial Narrow"/>
                <w:i/>
                <w:sz w:val="22"/>
              </w:rPr>
              <w:t>Carlos Alejandro Trujillo Anaya</w:t>
            </w:r>
          </w:p>
        </w:tc>
      </w:tr>
      <w:tr w:rsidR="00024839" w:rsidRPr="002A2F51" w14:paraId="1293B518" w14:textId="77777777" w:rsidTr="00024839">
        <w:tc>
          <w:tcPr>
            <w:tcW w:w="2660" w:type="dxa"/>
            <w:vAlign w:val="center"/>
          </w:tcPr>
          <w:p w14:paraId="2257B4A6" w14:textId="77777777" w:rsidR="00024839" w:rsidRPr="002A2F51" w:rsidRDefault="00024839" w:rsidP="00024839">
            <w:pPr>
              <w:pBdr>
                <w:top w:val="single" w:sz="4" w:space="1" w:color="auto"/>
              </w:pBdr>
              <w:jc w:val="right"/>
              <w:rPr>
                <w:rFonts w:ascii="Arial Narrow" w:hAnsi="Arial Narrow"/>
                <w:i/>
              </w:rPr>
            </w:pPr>
            <w:r w:rsidRPr="002A2F51">
              <w:rPr>
                <w:rFonts w:ascii="Arial Narrow" w:hAnsi="Arial Narrow"/>
                <w:b/>
                <w:i/>
              </w:rPr>
              <w:t>Versión</w:t>
            </w:r>
            <w:r w:rsidRPr="002A2F51">
              <w:rPr>
                <w:rFonts w:ascii="Arial Narrow" w:hAnsi="Arial Narrow"/>
                <w:i/>
              </w:rPr>
              <w:t>:</w:t>
            </w:r>
          </w:p>
        </w:tc>
        <w:tc>
          <w:tcPr>
            <w:tcW w:w="6394" w:type="dxa"/>
          </w:tcPr>
          <w:p w14:paraId="19BA13BB" w14:textId="77777777" w:rsidR="00024839" w:rsidRPr="002A2F51" w:rsidRDefault="006217E7" w:rsidP="00024839">
            <w:pPr>
              <w:pBdr>
                <w:top w:val="single" w:sz="4" w:space="1" w:color="auto"/>
              </w:pBdr>
              <w:jc w:val="right"/>
              <w:rPr>
                <w:rFonts w:ascii="Arial Narrow" w:hAnsi="Arial Narrow"/>
                <w:b/>
                <w:i/>
                <w:sz w:val="22"/>
              </w:rPr>
            </w:pPr>
            <w:r>
              <w:rPr>
                <w:rFonts w:ascii="Arial Narrow" w:hAnsi="Arial Narrow"/>
                <w:i/>
                <w:sz w:val="22"/>
              </w:rPr>
              <w:t>001</w:t>
            </w:r>
          </w:p>
        </w:tc>
      </w:tr>
      <w:tr w:rsidR="00024839" w:rsidRPr="002A2F51" w14:paraId="3932DD9D" w14:textId="77777777" w:rsidTr="00024839">
        <w:tc>
          <w:tcPr>
            <w:tcW w:w="2660" w:type="dxa"/>
            <w:vAlign w:val="center"/>
          </w:tcPr>
          <w:p w14:paraId="47970A1F" w14:textId="77777777" w:rsidR="00024839" w:rsidRPr="002A2F51" w:rsidRDefault="00024839" w:rsidP="00024839">
            <w:pPr>
              <w:pBdr>
                <w:top w:val="single" w:sz="4" w:space="1" w:color="auto"/>
              </w:pBdr>
              <w:jc w:val="right"/>
              <w:rPr>
                <w:rFonts w:ascii="Arial Narrow" w:hAnsi="Arial Narrow"/>
                <w:i/>
              </w:rPr>
            </w:pPr>
            <w:r w:rsidRPr="002A2F51">
              <w:rPr>
                <w:rFonts w:ascii="Arial Narrow" w:hAnsi="Arial Narrow"/>
                <w:b/>
                <w:i/>
              </w:rPr>
              <w:t>Fecha:</w:t>
            </w:r>
          </w:p>
        </w:tc>
        <w:tc>
          <w:tcPr>
            <w:tcW w:w="6394" w:type="dxa"/>
          </w:tcPr>
          <w:p w14:paraId="086C2E24" w14:textId="77777777" w:rsidR="00024839" w:rsidRPr="002A2F51" w:rsidRDefault="00B07BA0" w:rsidP="00B07BA0">
            <w:pPr>
              <w:pBdr>
                <w:top w:val="single" w:sz="4" w:space="1" w:color="auto"/>
              </w:pBdr>
              <w:jc w:val="right"/>
              <w:rPr>
                <w:rFonts w:ascii="Arial Narrow" w:hAnsi="Arial Narrow"/>
                <w:b/>
                <w:i/>
                <w:sz w:val="22"/>
              </w:rPr>
            </w:pPr>
            <w:r>
              <w:rPr>
                <w:rFonts w:ascii="Arial Narrow" w:hAnsi="Arial Narrow"/>
                <w:i/>
                <w:sz w:val="22"/>
              </w:rPr>
              <w:t>Mayo 15</w:t>
            </w:r>
            <w:r w:rsidR="006217E7">
              <w:rPr>
                <w:rFonts w:ascii="Arial Narrow" w:hAnsi="Arial Narrow"/>
                <w:i/>
                <w:sz w:val="22"/>
              </w:rPr>
              <w:t xml:space="preserve"> de 2019</w:t>
            </w:r>
          </w:p>
        </w:tc>
      </w:tr>
    </w:tbl>
    <w:p w14:paraId="6F6CB543" w14:textId="77777777" w:rsidR="0011245B" w:rsidRPr="002A2F51" w:rsidRDefault="0011245B" w:rsidP="0011245B">
      <w:pPr>
        <w:pBdr>
          <w:top w:val="single" w:sz="4" w:space="1" w:color="auto"/>
        </w:pBdr>
        <w:rPr>
          <w:rFonts w:ascii="Arial Narrow" w:hAnsi="Arial Narrow"/>
          <w:i/>
        </w:rPr>
      </w:pPr>
    </w:p>
    <w:sectPr w:rsidR="0011245B" w:rsidRPr="002A2F51" w:rsidSect="00516288">
      <w:headerReference w:type="default" r:id="rId12"/>
      <w:footerReference w:type="default" r:id="rId13"/>
      <w:pgSz w:w="12240" w:h="15840"/>
      <w:pgMar w:top="1417" w:right="1701" w:bottom="1417" w:left="1701" w:header="720" w:footer="68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154C36" w14:textId="77777777" w:rsidR="00350D03" w:rsidRDefault="00350D03">
      <w:r>
        <w:separator/>
      </w:r>
    </w:p>
  </w:endnote>
  <w:endnote w:type="continuationSeparator" w:id="0">
    <w:p w14:paraId="20D5967D" w14:textId="77777777" w:rsidR="00350D03" w:rsidRDefault="00350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FD07C" w14:textId="77777777" w:rsidR="00EA3E28" w:rsidRPr="002A2F51" w:rsidRDefault="00350D03">
    <w:pPr>
      <w:pStyle w:val="Footer"/>
      <w:jc w:val="right"/>
      <w:rPr>
        <w:rFonts w:ascii="Arial Narrow" w:hAnsi="Arial Narrow"/>
      </w:rPr>
    </w:pPr>
    <w:sdt>
      <w:sdtPr>
        <w:rPr>
          <w:rFonts w:ascii="Arial Narrow" w:hAnsi="Arial Narrow"/>
        </w:rPr>
        <w:id w:val="1743440572"/>
        <w:docPartObj>
          <w:docPartGallery w:val="Page Numbers (Bottom of Page)"/>
          <w:docPartUnique/>
        </w:docPartObj>
      </w:sdtPr>
      <w:sdtEndPr/>
      <w:sdtContent>
        <w:r w:rsidR="00EA3E28" w:rsidRPr="002A2F51">
          <w:rPr>
            <w:rFonts w:ascii="Arial Narrow" w:hAnsi="Arial Narrow"/>
          </w:rPr>
          <w:t xml:space="preserve">Página </w:t>
        </w:r>
        <w:r w:rsidR="00EA3E28" w:rsidRPr="002A2F51">
          <w:rPr>
            <w:rFonts w:ascii="Arial Narrow" w:hAnsi="Arial Narrow"/>
          </w:rPr>
          <w:fldChar w:fldCharType="begin"/>
        </w:r>
        <w:r w:rsidR="00EA3E28" w:rsidRPr="002A2F51">
          <w:rPr>
            <w:rFonts w:ascii="Arial Narrow" w:hAnsi="Arial Narrow"/>
          </w:rPr>
          <w:instrText>PAGE   \* MERGEFORMAT</w:instrText>
        </w:r>
        <w:r w:rsidR="00EA3E28" w:rsidRPr="002A2F51">
          <w:rPr>
            <w:rFonts w:ascii="Arial Narrow" w:hAnsi="Arial Narrow"/>
          </w:rPr>
          <w:fldChar w:fldCharType="separate"/>
        </w:r>
        <w:r w:rsidR="00503C5A" w:rsidRPr="00503C5A">
          <w:rPr>
            <w:rFonts w:ascii="Arial Narrow" w:hAnsi="Arial Narrow"/>
            <w:noProof/>
            <w:lang w:val="es-ES"/>
          </w:rPr>
          <w:t>1</w:t>
        </w:r>
        <w:r w:rsidR="00EA3E28" w:rsidRPr="002A2F51">
          <w:rPr>
            <w:rFonts w:ascii="Arial Narrow" w:hAnsi="Arial Narrow"/>
          </w:rPr>
          <w:fldChar w:fldCharType="end"/>
        </w:r>
      </w:sdtContent>
    </w:sdt>
    <w:r w:rsidR="00EA3E28" w:rsidRPr="002A2F51">
      <w:rPr>
        <w:rFonts w:ascii="Arial Narrow" w:hAnsi="Arial Narrow"/>
      </w:rPr>
      <w:t xml:space="preserve"> de </w:t>
    </w:r>
    <w:r w:rsidR="00EA3E28" w:rsidRPr="002A2F51">
      <w:rPr>
        <w:rFonts w:ascii="Arial Narrow" w:hAnsi="Arial Narrow"/>
      </w:rPr>
      <w:fldChar w:fldCharType="begin"/>
    </w:r>
    <w:r w:rsidR="00EA3E28" w:rsidRPr="002A2F51">
      <w:rPr>
        <w:rFonts w:ascii="Arial Narrow" w:hAnsi="Arial Narrow"/>
      </w:rPr>
      <w:instrText xml:space="preserve"> NUMPAGES   \* MERGEFORMAT </w:instrText>
    </w:r>
    <w:r w:rsidR="00EA3E28" w:rsidRPr="002A2F51">
      <w:rPr>
        <w:rFonts w:ascii="Arial Narrow" w:hAnsi="Arial Narrow"/>
      </w:rPr>
      <w:fldChar w:fldCharType="separate"/>
    </w:r>
    <w:r w:rsidR="00503C5A">
      <w:rPr>
        <w:rFonts w:ascii="Arial Narrow" w:hAnsi="Arial Narrow"/>
        <w:noProof/>
      </w:rPr>
      <w:t>4</w:t>
    </w:r>
    <w:r w:rsidR="00EA3E28" w:rsidRPr="002A2F51">
      <w:rPr>
        <w:rFonts w:ascii="Arial Narrow" w:hAnsi="Arial Narrow"/>
        <w:noProof/>
      </w:rPr>
      <w:fldChar w:fldCharType="end"/>
    </w:r>
  </w:p>
  <w:p w14:paraId="2E2E1D88" w14:textId="77777777" w:rsidR="00EA3E28" w:rsidRDefault="00EA3E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7E9DC6" w14:textId="77777777" w:rsidR="00350D03" w:rsidRDefault="00350D03">
      <w:r>
        <w:separator/>
      </w:r>
    </w:p>
  </w:footnote>
  <w:footnote w:type="continuationSeparator" w:id="0">
    <w:p w14:paraId="17B8983C" w14:textId="77777777" w:rsidR="00350D03" w:rsidRDefault="00350D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1516"/>
      <w:gridCol w:w="4634"/>
      <w:gridCol w:w="1030"/>
      <w:gridCol w:w="1540"/>
    </w:tblGrid>
    <w:tr w:rsidR="00EA3E28" w:rsidRPr="002A2F51" w14:paraId="2F925790" w14:textId="77777777" w:rsidTr="002A2F51">
      <w:trPr>
        <w:trHeight w:val="281"/>
      </w:trPr>
      <w:tc>
        <w:tcPr>
          <w:tcW w:w="1516" w:type="dxa"/>
          <w:vMerge w:val="restart"/>
          <w:vAlign w:val="center"/>
        </w:tcPr>
        <w:p w14:paraId="29AE1C1D" w14:textId="77777777" w:rsidR="00EA3E28" w:rsidRPr="002A2F51" w:rsidRDefault="00EA3E28" w:rsidP="002A2F51">
          <w:pPr>
            <w:jc w:val="center"/>
            <w:rPr>
              <w:rFonts w:ascii="Arial Narrow" w:hAnsi="Arial Narrow"/>
              <w:szCs w:val="24"/>
            </w:rPr>
          </w:pPr>
          <w:r w:rsidRPr="002A2F51">
            <w:rPr>
              <w:rFonts w:ascii="Arial Narrow" w:hAnsi="Arial Narrow"/>
              <w:noProof/>
              <w:lang w:val="es-CO" w:eastAsia="es-CO"/>
            </w:rPr>
            <w:drawing>
              <wp:inline distT="0" distB="0" distL="0" distR="0" wp14:anchorId="2A39B0F8" wp14:editId="0246D0F2">
                <wp:extent cx="763059" cy="333161"/>
                <wp:effectExtent l="0" t="0" r="0" b="0"/>
                <wp:docPr id="12" name="1 Imagen" descr="Descripción: Descripción: Descripción: logo para firma"/>
                <wp:cNvGraphicFramePr/>
                <a:graphic xmlns:a="http://schemas.openxmlformats.org/drawingml/2006/main">
                  <a:graphicData uri="http://schemas.openxmlformats.org/drawingml/2006/picture">
                    <pic:pic xmlns:pic="http://schemas.openxmlformats.org/drawingml/2006/picture">
                      <pic:nvPicPr>
                        <pic:cNvPr id="12" name="1 Imagen" descr="Descripción: Descripción: Descripción: logo para firma"/>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763059" cy="333161"/>
                        </a:xfrm>
                        <a:prstGeom prst="rect">
                          <a:avLst/>
                        </a:prstGeom>
                        <a:noFill/>
                        <a:ln>
                          <a:noFill/>
                        </a:ln>
                      </pic:spPr>
                    </pic:pic>
                  </a:graphicData>
                </a:graphic>
              </wp:inline>
            </w:drawing>
          </w:r>
        </w:p>
      </w:tc>
      <w:tc>
        <w:tcPr>
          <w:tcW w:w="4634" w:type="dxa"/>
          <w:vMerge w:val="restart"/>
          <w:vAlign w:val="center"/>
        </w:tcPr>
        <w:p w14:paraId="17794BCB" w14:textId="77777777" w:rsidR="00EA3E28" w:rsidRPr="002A2F51" w:rsidRDefault="00EA3E28" w:rsidP="00EA3E28">
          <w:pPr>
            <w:jc w:val="center"/>
            <w:rPr>
              <w:rFonts w:ascii="Arial Narrow" w:hAnsi="Arial Narrow"/>
              <w:b/>
              <w:szCs w:val="24"/>
            </w:rPr>
          </w:pPr>
          <w:r w:rsidRPr="002A2F51">
            <w:rPr>
              <w:rFonts w:ascii="Arial Narrow" w:hAnsi="Arial Narrow"/>
              <w:b/>
              <w:szCs w:val="24"/>
            </w:rPr>
            <w:t>GUÍA DE TRABAJO PRÁCTICO - EXPERIMENTAL</w:t>
          </w:r>
        </w:p>
        <w:p w14:paraId="235D7A9F" w14:textId="77777777" w:rsidR="00EA3E28" w:rsidRPr="002A2F51" w:rsidRDefault="00EA3E28" w:rsidP="00EA3E28">
          <w:pPr>
            <w:jc w:val="center"/>
            <w:rPr>
              <w:rFonts w:ascii="Arial Narrow" w:hAnsi="Arial Narrow"/>
              <w:color w:val="000000" w:themeColor="text1"/>
              <w:szCs w:val="24"/>
            </w:rPr>
          </w:pPr>
          <w:r w:rsidRPr="002A2F51">
            <w:rPr>
              <w:rFonts w:ascii="Arial Narrow" w:hAnsi="Arial Narrow"/>
              <w:color w:val="000000" w:themeColor="text1"/>
              <w:szCs w:val="24"/>
            </w:rPr>
            <w:t>Talleres y Laboratorios de Docencia ITM</w:t>
          </w:r>
        </w:p>
      </w:tc>
      <w:tc>
        <w:tcPr>
          <w:tcW w:w="1030" w:type="dxa"/>
          <w:vAlign w:val="center"/>
        </w:tcPr>
        <w:p w14:paraId="5435F15D" w14:textId="77777777" w:rsidR="00EA3E28" w:rsidRPr="002A2F51" w:rsidRDefault="00EA3E28" w:rsidP="00250E39">
          <w:pPr>
            <w:rPr>
              <w:rFonts w:ascii="Arial Narrow" w:hAnsi="Arial Narrow"/>
              <w:szCs w:val="24"/>
            </w:rPr>
          </w:pPr>
          <w:r w:rsidRPr="002A2F51">
            <w:rPr>
              <w:rFonts w:ascii="Arial Narrow" w:hAnsi="Arial Narrow"/>
              <w:szCs w:val="24"/>
            </w:rPr>
            <w:t>Código</w:t>
          </w:r>
        </w:p>
      </w:tc>
      <w:tc>
        <w:tcPr>
          <w:tcW w:w="1540" w:type="dxa"/>
          <w:vAlign w:val="center"/>
        </w:tcPr>
        <w:p w14:paraId="34796131" w14:textId="77777777" w:rsidR="00EA3E28" w:rsidRPr="002A2F51" w:rsidRDefault="00EA3E28" w:rsidP="00250E39">
          <w:pPr>
            <w:rPr>
              <w:rFonts w:ascii="Arial Narrow" w:hAnsi="Arial Narrow"/>
              <w:szCs w:val="24"/>
            </w:rPr>
          </w:pPr>
          <w:r w:rsidRPr="002A2F51">
            <w:rPr>
              <w:rFonts w:ascii="Arial Narrow" w:hAnsi="Arial Narrow"/>
              <w:szCs w:val="24"/>
            </w:rPr>
            <w:t>FGL 029</w:t>
          </w:r>
        </w:p>
      </w:tc>
    </w:tr>
    <w:tr w:rsidR="00EA3E28" w:rsidRPr="002A2F51" w14:paraId="2D9C53A7" w14:textId="77777777" w:rsidTr="002A2F51">
      <w:tblPrEx>
        <w:tblCellMar>
          <w:left w:w="108" w:type="dxa"/>
          <w:right w:w="108" w:type="dxa"/>
        </w:tblCellMar>
      </w:tblPrEx>
      <w:trPr>
        <w:trHeight w:val="281"/>
      </w:trPr>
      <w:tc>
        <w:tcPr>
          <w:tcW w:w="1516" w:type="dxa"/>
          <w:vMerge/>
        </w:tcPr>
        <w:p w14:paraId="1C360316" w14:textId="77777777" w:rsidR="00EA3E28" w:rsidRPr="002A2F51" w:rsidRDefault="00EA3E28" w:rsidP="00EA3E28">
          <w:pPr>
            <w:rPr>
              <w:rFonts w:ascii="Arial Narrow" w:hAnsi="Arial Narrow"/>
              <w:szCs w:val="24"/>
            </w:rPr>
          </w:pPr>
        </w:p>
      </w:tc>
      <w:tc>
        <w:tcPr>
          <w:tcW w:w="4634" w:type="dxa"/>
          <w:vMerge/>
        </w:tcPr>
        <w:p w14:paraId="5F211950" w14:textId="77777777" w:rsidR="00EA3E28" w:rsidRPr="002A2F51" w:rsidRDefault="00EA3E28" w:rsidP="00EA3E28">
          <w:pPr>
            <w:rPr>
              <w:rFonts w:ascii="Arial Narrow" w:hAnsi="Arial Narrow"/>
              <w:szCs w:val="24"/>
            </w:rPr>
          </w:pPr>
        </w:p>
      </w:tc>
      <w:tc>
        <w:tcPr>
          <w:tcW w:w="1030" w:type="dxa"/>
          <w:vAlign w:val="center"/>
        </w:tcPr>
        <w:p w14:paraId="13D5065B" w14:textId="77777777" w:rsidR="00EA3E28" w:rsidRPr="002A2F51" w:rsidRDefault="00EA3E28" w:rsidP="00250E39">
          <w:pPr>
            <w:rPr>
              <w:rFonts w:ascii="Arial Narrow" w:hAnsi="Arial Narrow"/>
              <w:szCs w:val="24"/>
            </w:rPr>
          </w:pPr>
          <w:r w:rsidRPr="002A2F51">
            <w:rPr>
              <w:rFonts w:ascii="Arial Narrow" w:hAnsi="Arial Narrow"/>
              <w:szCs w:val="24"/>
            </w:rPr>
            <w:t>Versión</w:t>
          </w:r>
        </w:p>
      </w:tc>
      <w:tc>
        <w:tcPr>
          <w:tcW w:w="1540" w:type="dxa"/>
          <w:vAlign w:val="center"/>
        </w:tcPr>
        <w:p w14:paraId="6E6180EF" w14:textId="77777777" w:rsidR="00EA3E28" w:rsidRPr="002A2F51" w:rsidRDefault="00EA3E28" w:rsidP="00250E39">
          <w:pPr>
            <w:rPr>
              <w:rFonts w:ascii="Arial Narrow" w:hAnsi="Arial Narrow"/>
              <w:szCs w:val="24"/>
            </w:rPr>
          </w:pPr>
          <w:r w:rsidRPr="002A2F51">
            <w:rPr>
              <w:rFonts w:ascii="Arial Narrow" w:hAnsi="Arial Narrow"/>
              <w:szCs w:val="24"/>
            </w:rPr>
            <w:t>02</w:t>
          </w:r>
        </w:p>
      </w:tc>
    </w:tr>
    <w:tr w:rsidR="00EA3E28" w:rsidRPr="002A2F51" w14:paraId="2F92F0F3" w14:textId="77777777" w:rsidTr="002A2F51">
      <w:tblPrEx>
        <w:tblCellMar>
          <w:left w:w="108" w:type="dxa"/>
          <w:right w:w="108" w:type="dxa"/>
        </w:tblCellMar>
      </w:tblPrEx>
      <w:trPr>
        <w:trHeight w:val="281"/>
      </w:trPr>
      <w:tc>
        <w:tcPr>
          <w:tcW w:w="1516" w:type="dxa"/>
          <w:vMerge/>
        </w:tcPr>
        <w:p w14:paraId="6141E6D6" w14:textId="77777777" w:rsidR="00EA3E28" w:rsidRPr="002A2F51" w:rsidRDefault="00EA3E28" w:rsidP="00EA3E28">
          <w:pPr>
            <w:rPr>
              <w:rFonts w:ascii="Arial Narrow" w:hAnsi="Arial Narrow"/>
              <w:szCs w:val="24"/>
            </w:rPr>
          </w:pPr>
        </w:p>
      </w:tc>
      <w:tc>
        <w:tcPr>
          <w:tcW w:w="4634" w:type="dxa"/>
          <w:vMerge/>
        </w:tcPr>
        <w:p w14:paraId="38419049" w14:textId="77777777" w:rsidR="00EA3E28" w:rsidRPr="002A2F51" w:rsidRDefault="00EA3E28" w:rsidP="00EA3E28">
          <w:pPr>
            <w:rPr>
              <w:rFonts w:ascii="Arial Narrow" w:hAnsi="Arial Narrow"/>
              <w:szCs w:val="24"/>
            </w:rPr>
          </w:pPr>
        </w:p>
      </w:tc>
      <w:tc>
        <w:tcPr>
          <w:tcW w:w="1030" w:type="dxa"/>
          <w:vAlign w:val="center"/>
        </w:tcPr>
        <w:p w14:paraId="4649139D" w14:textId="77777777" w:rsidR="00EA3E28" w:rsidRPr="002A2F51" w:rsidRDefault="00EA3E28" w:rsidP="00250E39">
          <w:pPr>
            <w:rPr>
              <w:rFonts w:ascii="Arial Narrow" w:hAnsi="Arial Narrow"/>
              <w:szCs w:val="24"/>
            </w:rPr>
          </w:pPr>
          <w:r w:rsidRPr="002A2F51">
            <w:rPr>
              <w:rFonts w:ascii="Arial Narrow" w:hAnsi="Arial Narrow"/>
              <w:szCs w:val="24"/>
            </w:rPr>
            <w:t>Fecha</w:t>
          </w:r>
        </w:p>
      </w:tc>
      <w:tc>
        <w:tcPr>
          <w:tcW w:w="1540" w:type="dxa"/>
          <w:vAlign w:val="center"/>
        </w:tcPr>
        <w:p w14:paraId="7C8258BB" w14:textId="77777777" w:rsidR="00EA3E28" w:rsidRPr="002A2F51" w:rsidRDefault="00EA3E28" w:rsidP="00250E39">
          <w:pPr>
            <w:rPr>
              <w:rFonts w:ascii="Arial Narrow" w:hAnsi="Arial Narrow"/>
              <w:szCs w:val="24"/>
            </w:rPr>
          </w:pPr>
          <w:r>
            <w:rPr>
              <w:rFonts w:ascii="Arial Narrow" w:hAnsi="Arial Narrow"/>
              <w:szCs w:val="24"/>
            </w:rPr>
            <w:t>06-03</w:t>
          </w:r>
          <w:r w:rsidRPr="002A2F51">
            <w:rPr>
              <w:rFonts w:ascii="Arial Narrow" w:hAnsi="Arial Narrow"/>
              <w:szCs w:val="24"/>
            </w:rPr>
            <w:t>-201</w:t>
          </w:r>
          <w:r>
            <w:rPr>
              <w:rFonts w:ascii="Arial Narrow" w:hAnsi="Arial Narrow"/>
              <w:szCs w:val="24"/>
            </w:rPr>
            <w:t>9</w:t>
          </w:r>
        </w:p>
      </w:tc>
    </w:tr>
  </w:tbl>
  <w:p w14:paraId="33326D39" w14:textId="77777777" w:rsidR="00EA3E28" w:rsidRPr="002A2F51" w:rsidRDefault="00EA3E28">
    <w:pPr>
      <w:pStyle w:val="Header"/>
      <w:rPr>
        <w:rFonts w:ascii="Arial Narrow" w:hAnsi="Arial Narr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5C6E40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836EA5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8D0EAE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4834703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F064CE1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6E4821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96AB10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DADAE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3F85FB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EB8070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15C1D"/>
    <w:multiLevelType w:val="hybridMultilevel"/>
    <w:tmpl w:val="E81E7E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0EA33501"/>
    <w:multiLevelType w:val="hybridMultilevel"/>
    <w:tmpl w:val="F3C0D544"/>
    <w:lvl w:ilvl="0" w:tplc="CF2087D2">
      <w:start w:val="8"/>
      <w:numFmt w:val="bullet"/>
      <w:lvlText w:val="-"/>
      <w:lvlJc w:val="left"/>
      <w:pPr>
        <w:ind w:left="720" w:hanging="360"/>
      </w:pPr>
      <w:rPr>
        <w:rFonts w:ascii="Arial Narrow" w:eastAsia="Times New Roman" w:hAnsi="Arial Narrow"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8255E3E"/>
    <w:multiLevelType w:val="hybridMultilevel"/>
    <w:tmpl w:val="80CA466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2D12868"/>
    <w:multiLevelType w:val="hybridMultilevel"/>
    <w:tmpl w:val="27BCAC24"/>
    <w:lvl w:ilvl="0" w:tplc="E57A3FDC">
      <w:start w:val="12"/>
      <w:numFmt w:val="bullet"/>
      <w:lvlText w:val="-"/>
      <w:lvlJc w:val="left"/>
      <w:pPr>
        <w:ind w:left="720" w:hanging="360"/>
      </w:pPr>
      <w:rPr>
        <w:rFonts w:ascii="Arial Narrow" w:eastAsia="Times New Roman" w:hAnsi="Arial Narrow"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2893A15"/>
    <w:multiLevelType w:val="hybridMultilevel"/>
    <w:tmpl w:val="483227B8"/>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33056BB"/>
    <w:multiLevelType w:val="hybridMultilevel"/>
    <w:tmpl w:val="F0AA5634"/>
    <w:lvl w:ilvl="0" w:tplc="7592D24E">
      <w:start w:val="1"/>
      <w:numFmt w:val="decimal"/>
      <w:lvlText w:val="%1."/>
      <w:lvlJc w:val="left"/>
      <w:pPr>
        <w:ind w:left="360" w:hanging="360"/>
      </w:pPr>
      <w:rPr>
        <w:rFonts w:hint="default"/>
        <w:b/>
        <w:i w:val="0"/>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6" w15:restartNumberingAfterBreak="0">
    <w:nsid w:val="51A32D2A"/>
    <w:multiLevelType w:val="hybridMultilevel"/>
    <w:tmpl w:val="6FE41D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5"/>
  </w:num>
  <w:num w:numId="12">
    <w:abstractNumId w:val="11"/>
  </w:num>
  <w:num w:numId="13">
    <w:abstractNumId w:val="13"/>
  </w:num>
  <w:num w:numId="14">
    <w:abstractNumId w:val="10"/>
  </w:num>
  <w:num w:numId="15">
    <w:abstractNumId w:val="12"/>
  </w:num>
  <w:num w:numId="16">
    <w:abstractNumId w:val="16"/>
  </w:num>
  <w:num w:numId="17">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IxNTEyNTYwNjM3szRW0lEKTi0uzszPAykwrAUAToHpiSwAAAA="/>
  </w:docVars>
  <w:rsids>
    <w:rsidRoot w:val="00AC7668"/>
    <w:rsid w:val="00024839"/>
    <w:rsid w:val="00026A16"/>
    <w:rsid w:val="00032BB8"/>
    <w:rsid w:val="00036880"/>
    <w:rsid w:val="00040F91"/>
    <w:rsid w:val="00041E37"/>
    <w:rsid w:val="0006675C"/>
    <w:rsid w:val="0007218D"/>
    <w:rsid w:val="000940BB"/>
    <w:rsid w:val="0009562B"/>
    <w:rsid w:val="000A18EF"/>
    <w:rsid w:val="000B10CC"/>
    <w:rsid w:val="000B4137"/>
    <w:rsid w:val="000D0928"/>
    <w:rsid w:val="000D1387"/>
    <w:rsid w:val="000D3429"/>
    <w:rsid w:val="000E34F3"/>
    <w:rsid w:val="000F00DA"/>
    <w:rsid w:val="000F1CE3"/>
    <w:rsid w:val="00106850"/>
    <w:rsid w:val="00110F57"/>
    <w:rsid w:val="00112121"/>
    <w:rsid w:val="0011245B"/>
    <w:rsid w:val="0011364C"/>
    <w:rsid w:val="001137C6"/>
    <w:rsid w:val="00114B21"/>
    <w:rsid w:val="001170AF"/>
    <w:rsid w:val="00117DD0"/>
    <w:rsid w:val="00125E96"/>
    <w:rsid w:val="00170325"/>
    <w:rsid w:val="00174941"/>
    <w:rsid w:val="001765CC"/>
    <w:rsid w:val="001831CD"/>
    <w:rsid w:val="001852F5"/>
    <w:rsid w:val="00193EC2"/>
    <w:rsid w:val="001A4254"/>
    <w:rsid w:val="001A6C61"/>
    <w:rsid w:val="001A70E6"/>
    <w:rsid w:val="001B34D4"/>
    <w:rsid w:val="001B7A72"/>
    <w:rsid w:val="001C329B"/>
    <w:rsid w:val="001C59A0"/>
    <w:rsid w:val="001D01C8"/>
    <w:rsid w:val="001D4D8D"/>
    <w:rsid w:val="001D66DB"/>
    <w:rsid w:val="001F0760"/>
    <w:rsid w:val="002039F1"/>
    <w:rsid w:val="002139B2"/>
    <w:rsid w:val="00214844"/>
    <w:rsid w:val="0021571C"/>
    <w:rsid w:val="002233BA"/>
    <w:rsid w:val="00227B21"/>
    <w:rsid w:val="00231434"/>
    <w:rsid w:val="00232927"/>
    <w:rsid w:val="00233ABB"/>
    <w:rsid w:val="00235A2F"/>
    <w:rsid w:val="0023603E"/>
    <w:rsid w:val="00242DB5"/>
    <w:rsid w:val="002447FB"/>
    <w:rsid w:val="00250E39"/>
    <w:rsid w:val="00260BB1"/>
    <w:rsid w:val="002623D6"/>
    <w:rsid w:val="00267C1D"/>
    <w:rsid w:val="00270DB1"/>
    <w:rsid w:val="00275B6B"/>
    <w:rsid w:val="00283EEC"/>
    <w:rsid w:val="00296F44"/>
    <w:rsid w:val="002A09ED"/>
    <w:rsid w:val="002A2F51"/>
    <w:rsid w:val="002A484E"/>
    <w:rsid w:val="002B4B39"/>
    <w:rsid w:val="002D2061"/>
    <w:rsid w:val="002D5C3A"/>
    <w:rsid w:val="002E18FE"/>
    <w:rsid w:val="002E3C6C"/>
    <w:rsid w:val="002F3029"/>
    <w:rsid w:val="002F6418"/>
    <w:rsid w:val="00320D6C"/>
    <w:rsid w:val="00324239"/>
    <w:rsid w:val="00330D3F"/>
    <w:rsid w:val="00346D11"/>
    <w:rsid w:val="00350D03"/>
    <w:rsid w:val="003618A8"/>
    <w:rsid w:val="003817C2"/>
    <w:rsid w:val="00385466"/>
    <w:rsid w:val="0039067E"/>
    <w:rsid w:val="003A32A2"/>
    <w:rsid w:val="003A46C3"/>
    <w:rsid w:val="003B1792"/>
    <w:rsid w:val="003B1F30"/>
    <w:rsid w:val="003B306C"/>
    <w:rsid w:val="003B3C6F"/>
    <w:rsid w:val="003D638A"/>
    <w:rsid w:val="003E0910"/>
    <w:rsid w:val="003E4106"/>
    <w:rsid w:val="003E4858"/>
    <w:rsid w:val="003F1660"/>
    <w:rsid w:val="003F5048"/>
    <w:rsid w:val="004014C3"/>
    <w:rsid w:val="00405A8C"/>
    <w:rsid w:val="00406E5F"/>
    <w:rsid w:val="00407C8E"/>
    <w:rsid w:val="00433804"/>
    <w:rsid w:val="00436B6A"/>
    <w:rsid w:val="004438C6"/>
    <w:rsid w:val="004473A8"/>
    <w:rsid w:val="00456A21"/>
    <w:rsid w:val="00456F96"/>
    <w:rsid w:val="004571CB"/>
    <w:rsid w:val="00476BD3"/>
    <w:rsid w:val="0048071F"/>
    <w:rsid w:val="00481C1D"/>
    <w:rsid w:val="00482A15"/>
    <w:rsid w:val="00482E48"/>
    <w:rsid w:val="004838F7"/>
    <w:rsid w:val="004B34F8"/>
    <w:rsid w:val="004B5A75"/>
    <w:rsid w:val="004C34F2"/>
    <w:rsid w:val="004C5766"/>
    <w:rsid w:val="004C6181"/>
    <w:rsid w:val="004D3A32"/>
    <w:rsid w:val="004E5A9F"/>
    <w:rsid w:val="004F0668"/>
    <w:rsid w:val="004F1AA7"/>
    <w:rsid w:val="00503C5A"/>
    <w:rsid w:val="00516288"/>
    <w:rsid w:val="00521012"/>
    <w:rsid w:val="00532CD0"/>
    <w:rsid w:val="005366B1"/>
    <w:rsid w:val="005410EB"/>
    <w:rsid w:val="005558B4"/>
    <w:rsid w:val="00556BA5"/>
    <w:rsid w:val="005579BA"/>
    <w:rsid w:val="00562E4E"/>
    <w:rsid w:val="00564164"/>
    <w:rsid w:val="0058165B"/>
    <w:rsid w:val="0058452B"/>
    <w:rsid w:val="005851B0"/>
    <w:rsid w:val="00590AEB"/>
    <w:rsid w:val="005A3F23"/>
    <w:rsid w:val="005C7B14"/>
    <w:rsid w:val="005E1CB4"/>
    <w:rsid w:val="005E5CEA"/>
    <w:rsid w:val="00600C4E"/>
    <w:rsid w:val="006118C5"/>
    <w:rsid w:val="00612149"/>
    <w:rsid w:val="006132A9"/>
    <w:rsid w:val="00614D07"/>
    <w:rsid w:val="006217E7"/>
    <w:rsid w:val="00622400"/>
    <w:rsid w:val="00623198"/>
    <w:rsid w:val="00625BB5"/>
    <w:rsid w:val="00634B28"/>
    <w:rsid w:val="00635210"/>
    <w:rsid w:val="00641CE2"/>
    <w:rsid w:val="0064375D"/>
    <w:rsid w:val="00646844"/>
    <w:rsid w:val="0066531F"/>
    <w:rsid w:val="006754D9"/>
    <w:rsid w:val="00695A98"/>
    <w:rsid w:val="006B0E0A"/>
    <w:rsid w:val="006B2BD1"/>
    <w:rsid w:val="006C0798"/>
    <w:rsid w:val="006C4D6D"/>
    <w:rsid w:val="006D4BCB"/>
    <w:rsid w:val="006E3DE0"/>
    <w:rsid w:val="006F7937"/>
    <w:rsid w:val="00705E6E"/>
    <w:rsid w:val="00716E21"/>
    <w:rsid w:val="0072598C"/>
    <w:rsid w:val="007337BF"/>
    <w:rsid w:val="00735C1A"/>
    <w:rsid w:val="0073642A"/>
    <w:rsid w:val="007503F6"/>
    <w:rsid w:val="007547FF"/>
    <w:rsid w:val="00772C4C"/>
    <w:rsid w:val="00775F1D"/>
    <w:rsid w:val="007818FC"/>
    <w:rsid w:val="007867BB"/>
    <w:rsid w:val="00795ED9"/>
    <w:rsid w:val="007A1EE3"/>
    <w:rsid w:val="007A3DA1"/>
    <w:rsid w:val="007B3719"/>
    <w:rsid w:val="007B7899"/>
    <w:rsid w:val="007D5346"/>
    <w:rsid w:val="007D63D2"/>
    <w:rsid w:val="007F3263"/>
    <w:rsid w:val="00801207"/>
    <w:rsid w:val="00801A21"/>
    <w:rsid w:val="008136CE"/>
    <w:rsid w:val="008204AD"/>
    <w:rsid w:val="0082333F"/>
    <w:rsid w:val="00834A7A"/>
    <w:rsid w:val="00843F19"/>
    <w:rsid w:val="0084415F"/>
    <w:rsid w:val="0085448D"/>
    <w:rsid w:val="00872624"/>
    <w:rsid w:val="00872BC5"/>
    <w:rsid w:val="00882181"/>
    <w:rsid w:val="00884486"/>
    <w:rsid w:val="0088681D"/>
    <w:rsid w:val="0088713A"/>
    <w:rsid w:val="008926DB"/>
    <w:rsid w:val="00897FDE"/>
    <w:rsid w:val="008B08C6"/>
    <w:rsid w:val="008B4FB3"/>
    <w:rsid w:val="008B606C"/>
    <w:rsid w:val="008B71B6"/>
    <w:rsid w:val="008B7F31"/>
    <w:rsid w:val="008C0EC5"/>
    <w:rsid w:val="008C6489"/>
    <w:rsid w:val="008D3D24"/>
    <w:rsid w:val="008D6375"/>
    <w:rsid w:val="008D75D3"/>
    <w:rsid w:val="008D77E4"/>
    <w:rsid w:val="008E207A"/>
    <w:rsid w:val="008E54D0"/>
    <w:rsid w:val="008F475E"/>
    <w:rsid w:val="00901B17"/>
    <w:rsid w:val="00901C4C"/>
    <w:rsid w:val="00917C66"/>
    <w:rsid w:val="00922C14"/>
    <w:rsid w:val="00924A9C"/>
    <w:rsid w:val="00930F89"/>
    <w:rsid w:val="00933231"/>
    <w:rsid w:val="00933E6F"/>
    <w:rsid w:val="00935885"/>
    <w:rsid w:val="00941A76"/>
    <w:rsid w:val="00946178"/>
    <w:rsid w:val="00951562"/>
    <w:rsid w:val="009564B8"/>
    <w:rsid w:val="0096066C"/>
    <w:rsid w:val="00961842"/>
    <w:rsid w:val="00967A4C"/>
    <w:rsid w:val="009758AC"/>
    <w:rsid w:val="009A7F3D"/>
    <w:rsid w:val="009B395A"/>
    <w:rsid w:val="009B6757"/>
    <w:rsid w:val="009B6A82"/>
    <w:rsid w:val="009C7478"/>
    <w:rsid w:val="009E4267"/>
    <w:rsid w:val="009E45A3"/>
    <w:rsid w:val="009E4976"/>
    <w:rsid w:val="009F6ABF"/>
    <w:rsid w:val="00A0716A"/>
    <w:rsid w:val="00A223C3"/>
    <w:rsid w:val="00A22EF8"/>
    <w:rsid w:val="00A252BA"/>
    <w:rsid w:val="00A254F0"/>
    <w:rsid w:val="00A303C5"/>
    <w:rsid w:val="00A33C2C"/>
    <w:rsid w:val="00A40556"/>
    <w:rsid w:val="00A47C1B"/>
    <w:rsid w:val="00A52F35"/>
    <w:rsid w:val="00A53C11"/>
    <w:rsid w:val="00A67D67"/>
    <w:rsid w:val="00A67F0D"/>
    <w:rsid w:val="00A74316"/>
    <w:rsid w:val="00A77EA4"/>
    <w:rsid w:val="00A84C1A"/>
    <w:rsid w:val="00AA5B50"/>
    <w:rsid w:val="00AB0450"/>
    <w:rsid w:val="00AB45F8"/>
    <w:rsid w:val="00AC3218"/>
    <w:rsid w:val="00AC67DF"/>
    <w:rsid w:val="00AC7668"/>
    <w:rsid w:val="00AE26E5"/>
    <w:rsid w:val="00AE30CA"/>
    <w:rsid w:val="00AE3A59"/>
    <w:rsid w:val="00AF14EC"/>
    <w:rsid w:val="00AF25BE"/>
    <w:rsid w:val="00AF4511"/>
    <w:rsid w:val="00AF6AD8"/>
    <w:rsid w:val="00B0054B"/>
    <w:rsid w:val="00B07BA0"/>
    <w:rsid w:val="00B10442"/>
    <w:rsid w:val="00B10BCE"/>
    <w:rsid w:val="00B10CCC"/>
    <w:rsid w:val="00B10DB0"/>
    <w:rsid w:val="00B14935"/>
    <w:rsid w:val="00B350FC"/>
    <w:rsid w:val="00B4692A"/>
    <w:rsid w:val="00B53CDB"/>
    <w:rsid w:val="00B55B4A"/>
    <w:rsid w:val="00B56808"/>
    <w:rsid w:val="00B633E7"/>
    <w:rsid w:val="00B830CE"/>
    <w:rsid w:val="00B951C5"/>
    <w:rsid w:val="00B9648D"/>
    <w:rsid w:val="00B967D3"/>
    <w:rsid w:val="00BB4AEF"/>
    <w:rsid w:val="00BC1507"/>
    <w:rsid w:val="00BE258F"/>
    <w:rsid w:val="00BE4449"/>
    <w:rsid w:val="00BE7700"/>
    <w:rsid w:val="00BF666F"/>
    <w:rsid w:val="00BF7FFC"/>
    <w:rsid w:val="00C0113C"/>
    <w:rsid w:val="00C01D0C"/>
    <w:rsid w:val="00C03AC2"/>
    <w:rsid w:val="00C10B3C"/>
    <w:rsid w:val="00C12BC5"/>
    <w:rsid w:val="00C1526E"/>
    <w:rsid w:val="00C218CF"/>
    <w:rsid w:val="00C2564A"/>
    <w:rsid w:val="00C25F62"/>
    <w:rsid w:val="00C26B8E"/>
    <w:rsid w:val="00C274FD"/>
    <w:rsid w:val="00C27B63"/>
    <w:rsid w:val="00C373FB"/>
    <w:rsid w:val="00C422AC"/>
    <w:rsid w:val="00C458CD"/>
    <w:rsid w:val="00C4750A"/>
    <w:rsid w:val="00C47DAC"/>
    <w:rsid w:val="00C57502"/>
    <w:rsid w:val="00C6214A"/>
    <w:rsid w:val="00C67EB6"/>
    <w:rsid w:val="00C8205B"/>
    <w:rsid w:val="00C926F9"/>
    <w:rsid w:val="00C92830"/>
    <w:rsid w:val="00CA5F91"/>
    <w:rsid w:val="00CB1999"/>
    <w:rsid w:val="00CC323E"/>
    <w:rsid w:val="00CC3E78"/>
    <w:rsid w:val="00CC4A0C"/>
    <w:rsid w:val="00CE40D4"/>
    <w:rsid w:val="00CE7C28"/>
    <w:rsid w:val="00CF0508"/>
    <w:rsid w:val="00CF759C"/>
    <w:rsid w:val="00D00445"/>
    <w:rsid w:val="00D120C5"/>
    <w:rsid w:val="00D13CE5"/>
    <w:rsid w:val="00D14BEA"/>
    <w:rsid w:val="00D14FD6"/>
    <w:rsid w:val="00D15288"/>
    <w:rsid w:val="00D20F5C"/>
    <w:rsid w:val="00D21B75"/>
    <w:rsid w:val="00D4519F"/>
    <w:rsid w:val="00D468FE"/>
    <w:rsid w:val="00D54AB5"/>
    <w:rsid w:val="00D83337"/>
    <w:rsid w:val="00D91251"/>
    <w:rsid w:val="00DB4696"/>
    <w:rsid w:val="00DB6D45"/>
    <w:rsid w:val="00DC2324"/>
    <w:rsid w:val="00DC519B"/>
    <w:rsid w:val="00DE0AB2"/>
    <w:rsid w:val="00DF0B1D"/>
    <w:rsid w:val="00DF6A07"/>
    <w:rsid w:val="00DF7308"/>
    <w:rsid w:val="00E04FED"/>
    <w:rsid w:val="00E13CCA"/>
    <w:rsid w:val="00E2008E"/>
    <w:rsid w:val="00E20660"/>
    <w:rsid w:val="00E2580F"/>
    <w:rsid w:val="00E357B3"/>
    <w:rsid w:val="00E35BC0"/>
    <w:rsid w:val="00E37B51"/>
    <w:rsid w:val="00E455C3"/>
    <w:rsid w:val="00E51E47"/>
    <w:rsid w:val="00E548A7"/>
    <w:rsid w:val="00E642CF"/>
    <w:rsid w:val="00E71187"/>
    <w:rsid w:val="00E7521A"/>
    <w:rsid w:val="00E85A8E"/>
    <w:rsid w:val="00E8794C"/>
    <w:rsid w:val="00E9031E"/>
    <w:rsid w:val="00E9211F"/>
    <w:rsid w:val="00E9358C"/>
    <w:rsid w:val="00E951D2"/>
    <w:rsid w:val="00EA3E28"/>
    <w:rsid w:val="00EB26B0"/>
    <w:rsid w:val="00EB513E"/>
    <w:rsid w:val="00EC465B"/>
    <w:rsid w:val="00ED24FD"/>
    <w:rsid w:val="00EE1C78"/>
    <w:rsid w:val="00EE693C"/>
    <w:rsid w:val="00EF62CD"/>
    <w:rsid w:val="00EF685E"/>
    <w:rsid w:val="00F01C45"/>
    <w:rsid w:val="00F01C78"/>
    <w:rsid w:val="00F054E6"/>
    <w:rsid w:val="00F07139"/>
    <w:rsid w:val="00F17F51"/>
    <w:rsid w:val="00F22D72"/>
    <w:rsid w:val="00F23D83"/>
    <w:rsid w:val="00F26BF9"/>
    <w:rsid w:val="00F26C73"/>
    <w:rsid w:val="00F35101"/>
    <w:rsid w:val="00F36F87"/>
    <w:rsid w:val="00F42882"/>
    <w:rsid w:val="00F45C47"/>
    <w:rsid w:val="00F53192"/>
    <w:rsid w:val="00F5417D"/>
    <w:rsid w:val="00F60E19"/>
    <w:rsid w:val="00F86A2F"/>
    <w:rsid w:val="00FA2ECF"/>
    <w:rsid w:val="00FB3ACD"/>
    <w:rsid w:val="00FC7330"/>
    <w:rsid w:val="00FD0662"/>
    <w:rsid w:val="00FE7B1F"/>
    <w:rsid w:val="00FF06A7"/>
    <w:rsid w:val="00FF19D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17F5B98"/>
  <w15:docId w15:val="{B3267625-D151-4296-9CA1-2383FF899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366B1"/>
    <w:rPr>
      <w:rFonts w:ascii="Arial" w:hAnsi="Arial" w:cs="Arial"/>
      <w:sz w:val="24"/>
      <w:lang w:val="es-ES" w:eastAsia="es-ES"/>
    </w:rPr>
  </w:style>
  <w:style w:type="paragraph" w:styleId="Heading1">
    <w:name w:val="heading 1"/>
    <w:basedOn w:val="Normal"/>
    <w:next w:val="Normal"/>
    <w:qFormat/>
    <w:rsid w:val="005366B1"/>
    <w:pPr>
      <w:keepNext/>
      <w:spacing w:before="240" w:after="60"/>
      <w:outlineLvl w:val="0"/>
    </w:pPr>
    <w:rPr>
      <w:b/>
      <w:bCs/>
      <w:kern w:val="32"/>
      <w:sz w:val="32"/>
      <w:szCs w:val="32"/>
    </w:rPr>
  </w:style>
  <w:style w:type="paragraph" w:styleId="Heading2">
    <w:name w:val="heading 2"/>
    <w:basedOn w:val="Normal"/>
    <w:next w:val="Normal"/>
    <w:qFormat/>
    <w:rsid w:val="005366B1"/>
    <w:pPr>
      <w:keepNext/>
      <w:spacing w:before="240" w:after="60"/>
      <w:outlineLvl w:val="1"/>
    </w:pPr>
    <w:rPr>
      <w:b/>
      <w:bCs/>
      <w:i/>
      <w:iCs/>
      <w:sz w:val="28"/>
      <w:szCs w:val="28"/>
    </w:rPr>
  </w:style>
  <w:style w:type="paragraph" w:styleId="Heading3">
    <w:name w:val="heading 3"/>
    <w:basedOn w:val="Normal"/>
    <w:next w:val="Normal"/>
    <w:qFormat/>
    <w:rsid w:val="005366B1"/>
    <w:pPr>
      <w:keepNext/>
      <w:spacing w:before="240" w:after="60"/>
      <w:outlineLvl w:val="2"/>
    </w:pPr>
    <w:rPr>
      <w:b/>
      <w:bCs/>
      <w:sz w:val="26"/>
      <w:szCs w:val="26"/>
    </w:rPr>
  </w:style>
  <w:style w:type="paragraph" w:styleId="Heading4">
    <w:name w:val="heading 4"/>
    <w:basedOn w:val="Normal"/>
    <w:next w:val="Normal"/>
    <w:qFormat/>
    <w:rsid w:val="005366B1"/>
    <w:pPr>
      <w:keepNext/>
      <w:spacing w:before="240" w:after="60"/>
      <w:outlineLvl w:val="3"/>
    </w:pPr>
    <w:rPr>
      <w:rFonts w:ascii="Times New Roman" w:hAnsi="Times New Roman" w:cs="Times New Roman"/>
      <w:b/>
      <w:bCs/>
      <w:sz w:val="28"/>
      <w:szCs w:val="28"/>
    </w:rPr>
  </w:style>
  <w:style w:type="paragraph" w:styleId="Heading5">
    <w:name w:val="heading 5"/>
    <w:basedOn w:val="Normal"/>
    <w:next w:val="Normal"/>
    <w:qFormat/>
    <w:rsid w:val="005366B1"/>
    <w:pPr>
      <w:spacing w:before="240" w:after="60"/>
      <w:outlineLvl w:val="4"/>
    </w:pPr>
    <w:rPr>
      <w:b/>
      <w:bCs/>
      <w:i/>
      <w:iCs/>
      <w:sz w:val="26"/>
      <w:szCs w:val="26"/>
    </w:rPr>
  </w:style>
  <w:style w:type="paragraph" w:styleId="Heading6">
    <w:name w:val="heading 6"/>
    <w:basedOn w:val="Normal"/>
    <w:next w:val="Normal"/>
    <w:qFormat/>
    <w:rsid w:val="005366B1"/>
    <w:pPr>
      <w:spacing w:before="240" w:after="60"/>
      <w:outlineLvl w:val="5"/>
    </w:pPr>
    <w:rPr>
      <w:rFonts w:ascii="Times New Roman" w:hAnsi="Times New Roman" w:cs="Times New Roman"/>
      <w:b/>
      <w:bCs/>
      <w:sz w:val="22"/>
      <w:szCs w:val="22"/>
    </w:rPr>
  </w:style>
  <w:style w:type="paragraph" w:styleId="Heading7">
    <w:name w:val="heading 7"/>
    <w:basedOn w:val="Normal"/>
    <w:next w:val="Normal"/>
    <w:qFormat/>
    <w:rsid w:val="005366B1"/>
    <w:pPr>
      <w:spacing w:before="240" w:after="60"/>
      <w:outlineLvl w:val="6"/>
    </w:pPr>
    <w:rPr>
      <w:rFonts w:ascii="Times New Roman" w:hAnsi="Times New Roman" w:cs="Times New Roman"/>
      <w:szCs w:val="24"/>
    </w:rPr>
  </w:style>
  <w:style w:type="paragraph" w:styleId="Heading8">
    <w:name w:val="heading 8"/>
    <w:basedOn w:val="Normal"/>
    <w:next w:val="Normal"/>
    <w:qFormat/>
    <w:rsid w:val="005366B1"/>
    <w:pPr>
      <w:spacing w:before="240" w:after="60"/>
      <w:outlineLvl w:val="7"/>
    </w:pPr>
    <w:rPr>
      <w:rFonts w:ascii="Times New Roman" w:hAnsi="Times New Roman" w:cs="Times New Roman"/>
      <w:i/>
      <w:iCs/>
      <w:szCs w:val="24"/>
    </w:rPr>
  </w:style>
  <w:style w:type="paragraph" w:styleId="Heading9">
    <w:name w:val="heading 9"/>
    <w:basedOn w:val="Normal"/>
    <w:next w:val="Normal"/>
    <w:qFormat/>
    <w:rsid w:val="005366B1"/>
    <w:p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366B1"/>
    <w:pPr>
      <w:tabs>
        <w:tab w:val="center" w:pos="4252"/>
        <w:tab w:val="right" w:pos="8504"/>
      </w:tabs>
    </w:pPr>
    <w:rPr>
      <w:rFonts w:ascii="Times New Roman" w:hAnsi="Times New Roman" w:cs="Times New Roman"/>
      <w:lang w:val="es-CO" w:eastAsia="zh-CN"/>
    </w:rPr>
  </w:style>
  <w:style w:type="paragraph" w:styleId="Footer">
    <w:name w:val="footer"/>
    <w:basedOn w:val="Normal"/>
    <w:link w:val="FooterChar"/>
    <w:uiPriority w:val="99"/>
    <w:rsid w:val="005366B1"/>
    <w:pPr>
      <w:tabs>
        <w:tab w:val="center" w:pos="4419"/>
        <w:tab w:val="right" w:pos="8838"/>
      </w:tabs>
    </w:pPr>
    <w:rPr>
      <w:rFonts w:ascii="Times New Roman" w:hAnsi="Times New Roman" w:cs="Times New Roman"/>
      <w:lang w:val="es-CO" w:eastAsia="zh-CN"/>
    </w:rPr>
  </w:style>
  <w:style w:type="paragraph" w:styleId="Closing">
    <w:name w:val="Closing"/>
    <w:basedOn w:val="Normal"/>
    <w:rsid w:val="005366B1"/>
    <w:pPr>
      <w:ind w:left="4252"/>
    </w:pPr>
  </w:style>
  <w:style w:type="paragraph" w:styleId="ListContinue">
    <w:name w:val="List Continue"/>
    <w:basedOn w:val="Normal"/>
    <w:rsid w:val="005366B1"/>
    <w:pPr>
      <w:spacing w:after="120"/>
      <w:ind w:left="283"/>
    </w:pPr>
  </w:style>
  <w:style w:type="paragraph" w:styleId="ListContinue2">
    <w:name w:val="List Continue 2"/>
    <w:basedOn w:val="Normal"/>
    <w:rsid w:val="005366B1"/>
    <w:pPr>
      <w:spacing w:after="120"/>
      <w:ind w:left="566"/>
    </w:pPr>
  </w:style>
  <w:style w:type="paragraph" w:styleId="ListContinue3">
    <w:name w:val="List Continue 3"/>
    <w:basedOn w:val="Normal"/>
    <w:rsid w:val="005366B1"/>
    <w:pPr>
      <w:spacing w:after="120"/>
      <w:ind w:left="849"/>
    </w:pPr>
  </w:style>
  <w:style w:type="paragraph" w:styleId="ListContinue4">
    <w:name w:val="List Continue 4"/>
    <w:basedOn w:val="Normal"/>
    <w:rsid w:val="005366B1"/>
    <w:pPr>
      <w:spacing w:after="120"/>
      <w:ind w:left="1132"/>
    </w:pPr>
  </w:style>
  <w:style w:type="paragraph" w:styleId="ListContinue5">
    <w:name w:val="List Continue 5"/>
    <w:basedOn w:val="Normal"/>
    <w:rsid w:val="005366B1"/>
    <w:pPr>
      <w:spacing w:after="120"/>
      <w:ind w:left="1415"/>
    </w:pPr>
  </w:style>
  <w:style w:type="paragraph" w:styleId="HTMLAddress">
    <w:name w:val="HTML Address"/>
    <w:basedOn w:val="Normal"/>
    <w:rsid w:val="005366B1"/>
    <w:rPr>
      <w:i/>
      <w:iCs/>
    </w:rPr>
  </w:style>
  <w:style w:type="paragraph" w:styleId="EnvelopeAddress">
    <w:name w:val="envelope address"/>
    <w:basedOn w:val="Normal"/>
    <w:rsid w:val="005366B1"/>
    <w:pPr>
      <w:framePr w:w="7920" w:h="1980" w:hRule="exact" w:hSpace="141" w:wrap="auto" w:hAnchor="page" w:xAlign="center" w:yAlign="bottom"/>
      <w:ind w:left="2880"/>
    </w:pPr>
    <w:rPr>
      <w:szCs w:val="24"/>
    </w:rPr>
  </w:style>
  <w:style w:type="paragraph" w:styleId="TOAHeading">
    <w:name w:val="toa heading"/>
    <w:basedOn w:val="Normal"/>
    <w:next w:val="Normal"/>
    <w:semiHidden/>
    <w:rsid w:val="005366B1"/>
    <w:pPr>
      <w:spacing w:before="120"/>
    </w:pPr>
    <w:rPr>
      <w:b/>
      <w:bCs/>
      <w:szCs w:val="24"/>
    </w:rPr>
  </w:style>
  <w:style w:type="paragraph" w:styleId="MessageHeader">
    <w:name w:val="Message Header"/>
    <w:basedOn w:val="Normal"/>
    <w:rsid w:val="005366B1"/>
    <w:pPr>
      <w:pBdr>
        <w:top w:val="single" w:sz="6" w:space="1" w:color="auto"/>
        <w:left w:val="single" w:sz="6" w:space="1" w:color="auto"/>
        <w:bottom w:val="single" w:sz="6" w:space="1" w:color="auto"/>
        <w:right w:val="single" w:sz="6" w:space="1" w:color="auto"/>
      </w:pBdr>
      <w:shd w:val="pct20" w:color="auto" w:fill="auto"/>
      <w:ind w:left="1134" w:hanging="1134"/>
    </w:pPr>
    <w:rPr>
      <w:szCs w:val="24"/>
    </w:rPr>
  </w:style>
  <w:style w:type="paragraph" w:styleId="NoteHeading">
    <w:name w:val="Note Heading"/>
    <w:basedOn w:val="Normal"/>
    <w:next w:val="Normal"/>
    <w:rsid w:val="005366B1"/>
  </w:style>
  <w:style w:type="paragraph" w:styleId="Caption">
    <w:name w:val="caption"/>
    <w:basedOn w:val="Normal"/>
    <w:next w:val="Normal"/>
    <w:qFormat/>
    <w:rsid w:val="005366B1"/>
    <w:pPr>
      <w:spacing w:before="120" w:after="120"/>
    </w:pPr>
    <w:rPr>
      <w:b/>
      <w:bCs/>
      <w:sz w:val="20"/>
    </w:rPr>
  </w:style>
  <w:style w:type="paragraph" w:styleId="Date">
    <w:name w:val="Date"/>
    <w:basedOn w:val="Normal"/>
    <w:next w:val="Normal"/>
    <w:rsid w:val="005366B1"/>
  </w:style>
  <w:style w:type="paragraph" w:styleId="Signature">
    <w:name w:val="Signature"/>
    <w:basedOn w:val="Normal"/>
    <w:rsid w:val="005366B1"/>
    <w:pPr>
      <w:ind w:left="4252"/>
    </w:pPr>
  </w:style>
  <w:style w:type="paragraph" w:styleId="E-mailSignature">
    <w:name w:val="E-mail Signature"/>
    <w:basedOn w:val="Normal"/>
    <w:rsid w:val="005366B1"/>
  </w:style>
  <w:style w:type="paragraph" w:styleId="HTMLPreformatted">
    <w:name w:val="HTML Preformatted"/>
    <w:basedOn w:val="Normal"/>
    <w:rsid w:val="005366B1"/>
    <w:rPr>
      <w:rFonts w:ascii="Courier New" w:hAnsi="Courier New" w:cs="Courier New"/>
      <w:sz w:val="20"/>
    </w:rPr>
  </w:style>
  <w:style w:type="paragraph" w:styleId="Index1">
    <w:name w:val="index 1"/>
    <w:basedOn w:val="Normal"/>
    <w:next w:val="Normal"/>
    <w:autoRedefine/>
    <w:semiHidden/>
    <w:rsid w:val="005366B1"/>
    <w:pPr>
      <w:ind w:left="240" w:hanging="240"/>
    </w:pPr>
  </w:style>
  <w:style w:type="paragraph" w:styleId="Index2">
    <w:name w:val="index 2"/>
    <w:basedOn w:val="Normal"/>
    <w:next w:val="Normal"/>
    <w:autoRedefine/>
    <w:semiHidden/>
    <w:rsid w:val="005366B1"/>
    <w:pPr>
      <w:ind w:left="480" w:hanging="240"/>
    </w:pPr>
  </w:style>
  <w:style w:type="paragraph" w:styleId="Index3">
    <w:name w:val="index 3"/>
    <w:basedOn w:val="Normal"/>
    <w:next w:val="Normal"/>
    <w:autoRedefine/>
    <w:semiHidden/>
    <w:rsid w:val="005366B1"/>
    <w:pPr>
      <w:ind w:left="720" w:hanging="240"/>
    </w:pPr>
  </w:style>
  <w:style w:type="paragraph" w:styleId="Index4">
    <w:name w:val="index 4"/>
    <w:basedOn w:val="Normal"/>
    <w:next w:val="Normal"/>
    <w:autoRedefine/>
    <w:semiHidden/>
    <w:rsid w:val="005366B1"/>
    <w:pPr>
      <w:ind w:left="960" w:hanging="240"/>
    </w:pPr>
  </w:style>
  <w:style w:type="paragraph" w:styleId="Index5">
    <w:name w:val="index 5"/>
    <w:basedOn w:val="Normal"/>
    <w:next w:val="Normal"/>
    <w:autoRedefine/>
    <w:semiHidden/>
    <w:rsid w:val="005366B1"/>
    <w:pPr>
      <w:ind w:left="1200" w:hanging="240"/>
    </w:pPr>
  </w:style>
  <w:style w:type="paragraph" w:styleId="Index6">
    <w:name w:val="index 6"/>
    <w:basedOn w:val="Normal"/>
    <w:next w:val="Normal"/>
    <w:autoRedefine/>
    <w:semiHidden/>
    <w:rsid w:val="005366B1"/>
    <w:pPr>
      <w:ind w:left="1440" w:hanging="240"/>
    </w:pPr>
  </w:style>
  <w:style w:type="paragraph" w:styleId="Index7">
    <w:name w:val="index 7"/>
    <w:basedOn w:val="Normal"/>
    <w:next w:val="Normal"/>
    <w:autoRedefine/>
    <w:semiHidden/>
    <w:rsid w:val="005366B1"/>
    <w:pPr>
      <w:ind w:left="1680" w:hanging="240"/>
    </w:pPr>
  </w:style>
  <w:style w:type="paragraph" w:styleId="Index8">
    <w:name w:val="index 8"/>
    <w:basedOn w:val="Normal"/>
    <w:next w:val="Normal"/>
    <w:autoRedefine/>
    <w:semiHidden/>
    <w:rsid w:val="005366B1"/>
    <w:pPr>
      <w:ind w:left="1920" w:hanging="240"/>
    </w:pPr>
  </w:style>
  <w:style w:type="paragraph" w:styleId="Index9">
    <w:name w:val="index 9"/>
    <w:basedOn w:val="Normal"/>
    <w:next w:val="Normal"/>
    <w:autoRedefine/>
    <w:semiHidden/>
    <w:rsid w:val="005366B1"/>
    <w:pPr>
      <w:ind w:left="2160" w:hanging="240"/>
    </w:pPr>
  </w:style>
  <w:style w:type="paragraph" w:styleId="List">
    <w:name w:val="List"/>
    <w:basedOn w:val="Normal"/>
    <w:rsid w:val="005366B1"/>
    <w:pPr>
      <w:ind w:left="283" w:hanging="283"/>
    </w:pPr>
  </w:style>
  <w:style w:type="paragraph" w:styleId="List2">
    <w:name w:val="List 2"/>
    <w:basedOn w:val="Normal"/>
    <w:rsid w:val="005366B1"/>
    <w:pPr>
      <w:ind w:left="566" w:hanging="283"/>
    </w:pPr>
  </w:style>
  <w:style w:type="paragraph" w:styleId="List3">
    <w:name w:val="List 3"/>
    <w:basedOn w:val="Normal"/>
    <w:rsid w:val="005366B1"/>
    <w:pPr>
      <w:ind w:left="849" w:hanging="283"/>
    </w:pPr>
  </w:style>
  <w:style w:type="paragraph" w:styleId="List4">
    <w:name w:val="List 4"/>
    <w:basedOn w:val="Normal"/>
    <w:rsid w:val="005366B1"/>
    <w:pPr>
      <w:ind w:left="1132" w:hanging="283"/>
    </w:pPr>
  </w:style>
  <w:style w:type="paragraph" w:styleId="List5">
    <w:name w:val="List 5"/>
    <w:basedOn w:val="Normal"/>
    <w:rsid w:val="005366B1"/>
    <w:pPr>
      <w:ind w:left="1415" w:hanging="283"/>
    </w:pPr>
  </w:style>
  <w:style w:type="paragraph" w:styleId="ListNumber">
    <w:name w:val="List Number"/>
    <w:basedOn w:val="Normal"/>
    <w:rsid w:val="005366B1"/>
    <w:pPr>
      <w:numPr>
        <w:numId w:val="1"/>
      </w:numPr>
    </w:pPr>
  </w:style>
  <w:style w:type="paragraph" w:styleId="ListNumber2">
    <w:name w:val="List Number 2"/>
    <w:basedOn w:val="Normal"/>
    <w:rsid w:val="005366B1"/>
    <w:pPr>
      <w:numPr>
        <w:numId w:val="2"/>
      </w:numPr>
    </w:pPr>
  </w:style>
  <w:style w:type="paragraph" w:styleId="ListNumber3">
    <w:name w:val="List Number 3"/>
    <w:basedOn w:val="Normal"/>
    <w:rsid w:val="005366B1"/>
    <w:pPr>
      <w:numPr>
        <w:numId w:val="3"/>
      </w:numPr>
    </w:pPr>
  </w:style>
  <w:style w:type="paragraph" w:styleId="ListNumber4">
    <w:name w:val="List Number 4"/>
    <w:basedOn w:val="Normal"/>
    <w:rsid w:val="005366B1"/>
    <w:pPr>
      <w:numPr>
        <w:numId w:val="4"/>
      </w:numPr>
    </w:pPr>
  </w:style>
  <w:style w:type="paragraph" w:styleId="ListNumber5">
    <w:name w:val="List Number 5"/>
    <w:basedOn w:val="Normal"/>
    <w:rsid w:val="005366B1"/>
    <w:pPr>
      <w:numPr>
        <w:numId w:val="5"/>
      </w:numPr>
    </w:pPr>
  </w:style>
  <w:style w:type="paragraph" w:styleId="ListBullet">
    <w:name w:val="List Bullet"/>
    <w:basedOn w:val="Normal"/>
    <w:autoRedefine/>
    <w:rsid w:val="005366B1"/>
    <w:pPr>
      <w:numPr>
        <w:numId w:val="6"/>
      </w:numPr>
    </w:pPr>
  </w:style>
  <w:style w:type="paragraph" w:styleId="ListBullet2">
    <w:name w:val="List Bullet 2"/>
    <w:basedOn w:val="Normal"/>
    <w:autoRedefine/>
    <w:rsid w:val="005366B1"/>
    <w:pPr>
      <w:numPr>
        <w:numId w:val="7"/>
      </w:numPr>
    </w:pPr>
  </w:style>
  <w:style w:type="paragraph" w:styleId="ListBullet3">
    <w:name w:val="List Bullet 3"/>
    <w:basedOn w:val="Normal"/>
    <w:autoRedefine/>
    <w:rsid w:val="005366B1"/>
    <w:pPr>
      <w:numPr>
        <w:numId w:val="8"/>
      </w:numPr>
    </w:pPr>
  </w:style>
  <w:style w:type="paragraph" w:styleId="ListBullet4">
    <w:name w:val="List Bullet 4"/>
    <w:basedOn w:val="Normal"/>
    <w:autoRedefine/>
    <w:rsid w:val="005366B1"/>
    <w:pPr>
      <w:numPr>
        <w:numId w:val="9"/>
      </w:numPr>
    </w:pPr>
  </w:style>
  <w:style w:type="paragraph" w:styleId="ListBullet5">
    <w:name w:val="List Bullet 5"/>
    <w:basedOn w:val="Normal"/>
    <w:autoRedefine/>
    <w:rsid w:val="005366B1"/>
    <w:pPr>
      <w:numPr>
        <w:numId w:val="10"/>
      </w:numPr>
    </w:pPr>
  </w:style>
  <w:style w:type="paragraph" w:styleId="DocumentMap">
    <w:name w:val="Document Map"/>
    <w:basedOn w:val="Normal"/>
    <w:semiHidden/>
    <w:rsid w:val="005366B1"/>
    <w:pPr>
      <w:shd w:val="clear" w:color="auto" w:fill="000080"/>
    </w:pPr>
    <w:rPr>
      <w:rFonts w:ascii="Tahoma" w:hAnsi="Tahoma" w:cs="Tahoma"/>
    </w:rPr>
  </w:style>
  <w:style w:type="paragraph" w:styleId="NormalWeb">
    <w:name w:val="Normal (Web)"/>
    <w:basedOn w:val="Normal"/>
    <w:rsid w:val="005366B1"/>
    <w:rPr>
      <w:rFonts w:ascii="Times New Roman" w:hAnsi="Times New Roman" w:cs="Times New Roman"/>
      <w:szCs w:val="24"/>
    </w:rPr>
  </w:style>
  <w:style w:type="paragraph" w:styleId="EnvelopeReturn">
    <w:name w:val="envelope return"/>
    <w:basedOn w:val="Normal"/>
    <w:rsid w:val="005366B1"/>
    <w:rPr>
      <w:sz w:val="20"/>
    </w:rPr>
  </w:style>
  <w:style w:type="paragraph" w:styleId="Salutation">
    <w:name w:val="Salutation"/>
    <w:basedOn w:val="Normal"/>
    <w:next w:val="Normal"/>
    <w:rsid w:val="005366B1"/>
  </w:style>
  <w:style w:type="paragraph" w:styleId="BodyTextIndent2">
    <w:name w:val="Body Text Indent 2"/>
    <w:basedOn w:val="Normal"/>
    <w:rsid w:val="005366B1"/>
    <w:pPr>
      <w:spacing w:after="120" w:line="480" w:lineRule="auto"/>
      <w:ind w:left="283"/>
    </w:pPr>
  </w:style>
  <w:style w:type="paragraph" w:styleId="BodyTextIndent3">
    <w:name w:val="Body Text Indent 3"/>
    <w:basedOn w:val="Normal"/>
    <w:rsid w:val="005366B1"/>
    <w:pPr>
      <w:spacing w:after="120"/>
      <w:ind w:left="283"/>
    </w:pPr>
    <w:rPr>
      <w:sz w:val="16"/>
      <w:szCs w:val="16"/>
    </w:rPr>
  </w:style>
  <w:style w:type="paragraph" w:styleId="BodyTextIndent">
    <w:name w:val="Body Text Indent"/>
    <w:basedOn w:val="Normal"/>
    <w:rsid w:val="005366B1"/>
    <w:pPr>
      <w:spacing w:after="120"/>
      <w:ind w:left="283"/>
    </w:pPr>
  </w:style>
  <w:style w:type="paragraph" w:styleId="NormalIndent">
    <w:name w:val="Normal Indent"/>
    <w:basedOn w:val="Normal"/>
    <w:rsid w:val="005366B1"/>
    <w:pPr>
      <w:ind w:left="708"/>
    </w:pPr>
  </w:style>
  <w:style w:type="paragraph" w:styleId="Subtitle">
    <w:name w:val="Subtitle"/>
    <w:basedOn w:val="Normal"/>
    <w:qFormat/>
    <w:rsid w:val="005366B1"/>
    <w:pPr>
      <w:spacing w:after="60"/>
      <w:jc w:val="center"/>
      <w:outlineLvl w:val="1"/>
    </w:pPr>
    <w:rPr>
      <w:szCs w:val="24"/>
    </w:rPr>
  </w:style>
  <w:style w:type="paragraph" w:styleId="TableofFigures">
    <w:name w:val="table of figures"/>
    <w:basedOn w:val="Normal"/>
    <w:next w:val="Normal"/>
    <w:semiHidden/>
    <w:rsid w:val="005366B1"/>
    <w:pPr>
      <w:ind w:left="480" w:hanging="480"/>
    </w:pPr>
  </w:style>
  <w:style w:type="paragraph" w:styleId="TOC1">
    <w:name w:val="toc 1"/>
    <w:basedOn w:val="Normal"/>
    <w:next w:val="Normal"/>
    <w:autoRedefine/>
    <w:semiHidden/>
    <w:rsid w:val="005366B1"/>
  </w:style>
  <w:style w:type="paragraph" w:styleId="TOC2">
    <w:name w:val="toc 2"/>
    <w:basedOn w:val="Normal"/>
    <w:next w:val="Normal"/>
    <w:autoRedefine/>
    <w:semiHidden/>
    <w:rsid w:val="005366B1"/>
    <w:pPr>
      <w:ind w:left="240"/>
    </w:pPr>
  </w:style>
  <w:style w:type="paragraph" w:styleId="TOC3">
    <w:name w:val="toc 3"/>
    <w:basedOn w:val="Normal"/>
    <w:next w:val="Normal"/>
    <w:autoRedefine/>
    <w:semiHidden/>
    <w:rsid w:val="005366B1"/>
    <w:pPr>
      <w:ind w:left="480"/>
    </w:pPr>
  </w:style>
  <w:style w:type="paragraph" w:styleId="TOC4">
    <w:name w:val="toc 4"/>
    <w:basedOn w:val="Normal"/>
    <w:next w:val="Normal"/>
    <w:autoRedefine/>
    <w:semiHidden/>
    <w:rsid w:val="005366B1"/>
    <w:pPr>
      <w:ind w:left="720"/>
    </w:pPr>
  </w:style>
  <w:style w:type="paragraph" w:styleId="TOC5">
    <w:name w:val="toc 5"/>
    <w:basedOn w:val="Normal"/>
    <w:next w:val="Normal"/>
    <w:autoRedefine/>
    <w:semiHidden/>
    <w:rsid w:val="005366B1"/>
    <w:pPr>
      <w:ind w:left="960"/>
    </w:pPr>
  </w:style>
  <w:style w:type="paragraph" w:styleId="TOC6">
    <w:name w:val="toc 6"/>
    <w:basedOn w:val="Normal"/>
    <w:next w:val="Normal"/>
    <w:autoRedefine/>
    <w:semiHidden/>
    <w:rsid w:val="005366B1"/>
    <w:pPr>
      <w:ind w:left="1200"/>
    </w:pPr>
  </w:style>
  <w:style w:type="paragraph" w:styleId="TOC7">
    <w:name w:val="toc 7"/>
    <w:basedOn w:val="Normal"/>
    <w:next w:val="Normal"/>
    <w:autoRedefine/>
    <w:semiHidden/>
    <w:rsid w:val="005366B1"/>
    <w:pPr>
      <w:ind w:left="1440"/>
    </w:pPr>
  </w:style>
  <w:style w:type="paragraph" w:styleId="TOC8">
    <w:name w:val="toc 8"/>
    <w:basedOn w:val="Normal"/>
    <w:next w:val="Normal"/>
    <w:autoRedefine/>
    <w:semiHidden/>
    <w:rsid w:val="005366B1"/>
    <w:pPr>
      <w:ind w:left="1680"/>
    </w:pPr>
  </w:style>
  <w:style w:type="paragraph" w:styleId="TOC9">
    <w:name w:val="toc 9"/>
    <w:basedOn w:val="Normal"/>
    <w:next w:val="Normal"/>
    <w:autoRedefine/>
    <w:semiHidden/>
    <w:rsid w:val="005366B1"/>
    <w:pPr>
      <w:ind w:left="1920"/>
    </w:pPr>
  </w:style>
  <w:style w:type="paragraph" w:styleId="CommentText">
    <w:name w:val="annotation text"/>
    <w:basedOn w:val="Normal"/>
    <w:semiHidden/>
    <w:rsid w:val="005366B1"/>
    <w:rPr>
      <w:sz w:val="20"/>
    </w:rPr>
  </w:style>
  <w:style w:type="paragraph" w:styleId="TableofAuthorities">
    <w:name w:val="table of authorities"/>
    <w:basedOn w:val="Normal"/>
    <w:next w:val="Normal"/>
    <w:semiHidden/>
    <w:rsid w:val="005366B1"/>
    <w:pPr>
      <w:ind w:left="240" w:hanging="240"/>
    </w:pPr>
  </w:style>
  <w:style w:type="paragraph" w:styleId="BlockText">
    <w:name w:val="Block Text"/>
    <w:basedOn w:val="Normal"/>
    <w:rsid w:val="005366B1"/>
    <w:pPr>
      <w:spacing w:after="120"/>
      <w:ind w:left="1440" w:right="1440"/>
    </w:pPr>
  </w:style>
  <w:style w:type="paragraph" w:styleId="BodyText">
    <w:name w:val="Body Text"/>
    <w:basedOn w:val="Normal"/>
    <w:rsid w:val="005366B1"/>
    <w:pPr>
      <w:spacing w:after="120"/>
    </w:pPr>
  </w:style>
  <w:style w:type="paragraph" w:styleId="BodyText2">
    <w:name w:val="Body Text 2"/>
    <w:basedOn w:val="Normal"/>
    <w:rsid w:val="005366B1"/>
    <w:pPr>
      <w:spacing w:after="120" w:line="480" w:lineRule="auto"/>
    </w:pPr>
  </w:style>
  <w:style w:type="paragraph" w:styleId="BodyText3">
    <w:name w:val="Body Text 3"/>
    <w:basedOn w:val="Normal"/>
    <w:rsid w:val="005366B1"/>
    <w:pPr>
      <w:spacing w:after="120"/>
    </w:pPr>
    <w:rPr>
      <w:sz w:val="16"/>
      <w:szCs w:val="16"/>
    </w:rPr>
  </w:style>
  <w:style w:type="paragraph" w:styleId="BodyTextFirstIndent">
    <w:name w:val="Body Text First Indent"/>
    <w:basedOn w:val="BodyText"/>
    <w:rsid w:val="005366B1"/>
    <w:pPr>
      <w:ind w:firstLine="210"/>
    </w:pPr>
  </w:style>
  <w:style w:type="paragraph" w:styleId="BodyTextFirstIndent2">
    <w:name w:val="Body Text First Indent 2"/>
    <w:basedOn w:val="BodyTextIndent"/>
    <w:rsid w:val="005366B1"/>
    <w:pPr>
      <w:ind w:firstLine="210"/>
    </w:pPr>
  </w:style>
  <w:style w:type="paragraph" w:styleId="MacroText">
    <w:name w:val="macro"/>
    <w:semiHidden/>
    <w:rsid w:val="005366B1"/>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EndnoteText">
    <w:name w:val="endnote text"/>
    <w:basedOn w:val="Normal"/>
    <w:semiHidden/>
    <w:rsid w:val="005366B1"/>
    <w:rPr>
      <w:sz w:val="20"/>
    </w:rPr>
  </w:style>
  <w:style w:type="paragraph" w:styleId="FootnoteText">
    <w:name w:val="footnote text"/>
    <w:basedOn w:val="Normal"/>
    <w:semiHidden/>
    <w:rsid w:val="005366B1"/>
    <w:rPr>
      <w:sz w:val="20"/>
    </w:rPr>
  </w:style>
  <w:style w:type="paragraph" w:styleId="PlainText">
    <w:name w:val="Plain Text"/>
    <w:basedOn w:val="Normal"/>
    <w:rsid w:val="005366B1"/>
    <w:rPr>
      <w:rFonts w:ascii="Courier New" w:hAnsi="Courier New" w:cs="Courier New"/>
      <w:sz w:val="20"/>
    </w:rPr>
  </w:style>
  <w:style w:type="paragraph" w:styleId="Title">
    <w:name w:val="Title"/>
    <w:basedOn w:val="Normal"/>
    <w:qFormat/>
    <w:rsid w:val="005366B1"/>
    <w:pPr>
      <w:spacing w:before="240" w:after="60"/>
      <w:jc w:val="center"/>
      <w:outlineLvl w:val="0"/>
    </w:pPr>
    <w:rPr>
      <w:b/>
      <w:bCs/>
      <w:kern w:val="28"/>
      <w:sz w:val="32"/>
      <w:szCs w:val="32"/>
    </w:rPr>
  </w:style>
  <w:style w:type="paragraph" w:styleId="IndexHeading">
    <w:name w:val="index heading"/>
    <w:basedOn w:val="Normal"/>
    <w:next w:val="Index1"/>
    <w:semiHidden/>
    <w:rsid w:val="005366B1"/>
    <w:rPr>
      <w:b/>
      <w:bCs/>
    </w:rPr>
  </w:style>
  <w:style w:type="paragraph" w:customStyle="1" w:styleId="Textoindependiente31">
    <w:name w:val="Texto independiente 31"/>
    <w:basedOn w:val="Normal"/>
    <w:rsid w:val="005366B1"/>
    <w:pPr>
      <w:overflowPunct w:val="0"/>
      <w:autoSpaceDE w:val="0"/>
      <w:autoSpaceDN w:val="0"/>
      <w:adjustRightInd w:val="0"/>
      <w:jc w:val="both"/>
      <w:textAlignment w:val="baseline"/>
    </w:pPr>
    <w:rPr>
      <w:lang w:val="es-CO"/>
    </w:rPr>
  </w:style>
  <w:style w:type="character" w:styleId="Hyperlink">
    <w:name w:val="Hyperlink"/>
    <w:basedOn w:val="DefaultParagraphFont"/>
    <w:rsid w:val="005366B1"/>
    <w:rPr>
      <w:color w:val="0000FF"/>
      <w:u w:val="single"/>
    </w:rPr>
  </w:style>
  <w:style w:type="paragraph" w:customStyle="1" w:styleId="MTDisplayEquation">
    <w:name w:val="MTDisplayEquation"/>
    <w:basedOn w:val="Normal"/>
    <w:next w:val="Normal"/>
    <w:rsid w:val="00E37B51"/>
    <w:pPr>
      <w:tabs>
        <w:tab w:val="center" w:pos="4420"/>
        <w:tab w:val="right" w:pos="8840"/>
      </w:tabs>
      <w:jc w:val="both"/>
    </w:pPr>
    <w:rPr>
      <w:bCs/>
      <w:szCs w:val="23"/>
      <w:lang w:val="es-CO"/>
    </w:rPr>
  </w:style>
  <w:style w:type="table" w:styleId="TableGrid8">
    <w:name w:val="Table Grid 8"/>
    <w:basedOn w:val="TableNormal"/>
    <w:rsid w:val="00B53CDB"/>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Default">
    <w:name w:val="Default"/>
    <w:rsid w:val="00B53CDB"/>
    <w:pPr>
      <w:autoSpaceDE w:val="0"/>
      <w:autoSpaceDN w:val="0"/>
      <w:adjustRightInd w:val="0"/>
    </w:pPr>
    <w:rPr>
      <w:rFonts w:ascii="Arial" w:hAnsi="Arial" w:cs="Arial"/>
      <w:color w:val="000000"/>
      <w:sz w:val="24"/>
      <w:szCs w:val="24"/>
    </w:rPr>
  </w:style>
  <w:style w:type="table" w:styleId="TableGrid">
    <w:name w:val="Table Grid"/>
    <w:basedOn w:val="TableNormal"/>
    <w:uiPriority w:val="59"/>
    <w:rsid w:val="00DF73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Char">
    <w:name w:val="Header Char"/>
    <w:basedOn w:val="DefaultParagraphFont"/>
    <w:link w:val="Header"/>
    <w:uiPriority w:val="99"/>
    <w:rsid w:val="00CF759C"/>
    <w:rPr>
      <w:sz w:val="24"/>
      <w:lang w:eastAsia="zh-CN"/>
    </w:rPr>
  </w:style>
  <w:style w:type="paragraph" w:styleId="BalloonText">
    <w:name w:val="Balloon Text"/>
    <w:basedOn w:val="Normal"/>
    <w:link w:val="BalloonTextChar"/>
    <w:rsid w:val="00CF759C"/>
    <w:rPr>
      <w:rFonts w:ascii="Tahoma" w:hAnsi="Tahoma" w:cs="Tahoma"/>
      <w:sz w:val="16"/>
      <w:szCs w:val="16"/>
    </w:rPr>
  </w:style>
  <w:style w:type="character" w:customStyle="1" w:styleId="BalloonTextChar">
    <w:name w:val="Balloon Text Char"/>
    <w:basedOn w:val="DefaultParagraphFont"/>
    <w:link w:val="BalloonText"/>
    <w:rsid w:val="00CF759C"/>
    <w:rPr>
      <w:rFonts w:ascii="Tahoma" w:hAnsi="Tahoma" w:cs="Tahoma"/>
      <w:sz w:val="16"/>
      <w:szCs w:val="16"/>
      <w:lang w:val="es-ES" w:eastAsia="es-ES"/>
    </w:rPr>
  </w:style>
  <w:style w:type="paragraph" w:styleId="ListParagraph">
    <w:name w:val="List Paragraph"/>
    <w:basedOn w:val="Normal"/>
    <w:uiPriority w:val="34"/>
    <w:qFormat/>
    <w:rsid w:val="00C1526E"/>
    <w:pPr>
      <w:ind w:left="720"/>
      <w:contextualSpacing/>
    </w:pPr>
  </w:style>
  <w:style w:type="character" w:customStyle="1" w:styleId="FooterChar">
    <w:name w:val="Footer Char"/>
    <w:basedOn w:val="DefaultParagraphFont"/>
    <w:link w:val="Footer"/>
    <w:uiPriority w:val="99"/>
    <w:rsid w:val="00F17F51"/>
    <w:rPr>
      <w:sz w:val="24"/>
      <w:lang w:eastAsia="zh-CN"/>
    </w:rPr>
  </w:style>
  <w:style w:type="character" w:customStyle="1" w:styleId="latitude">
    <w:name w:val="latitude"/>
    <w:basedOn w:val="DefaultParagraphFont"/>
    <w:rsid w:val="007337BF"/>
  </w:style>
  <w:style w:type="character" w:customStyle="1" w:styleId="longitude">
    <w:name w:val="longitude"/>
    <w:basedOn w:val="DefaultParagraphFont"/>
    <w:rsid w:val="007337BF"/>
  </w:style>
  <w:style w:type="character" w:styleId="FollowedHyperlink">
    <w:name w:val="FollowedHyperlink"/>
    <w:basedOn w:val="DefaultParagraphFont"/>
    <w:semiHidden/>
    <w:unhideWhenUsed/>
    <w:rsid w:val="00476BD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61636">
      <w:bodyDiv w:val="1"/>
      <w:marLeft w:val="0"/>
      <w:marRight w:val="0"/>
      <w:marTop w:val="0"/>
      <w:marBottom w:val="0"/>
      <w:divBdr>
        <w:top w:val="none" w:sz="0" w:space="0" w:color="auto"/>
        <w:left w:val="none" w:sz="0" w:space="0" w:color="auto"/>
        <w:bottom w:val="none" w:sz="0" w:space="0" w:color="auto"/>
        <w:right w:val="none" w:sz="0" w:space="0" w:color="auto"/>
      </w:divBdr>
    </w:div>
    <w:div w:id="28335309">
      <w:bodyDiv w:val="1"/>
      <w:marLeft w:val="0"/>
      <w:marRight w:val="0"/>
      <w:marTop w:val="0"/>
      <w:marBottom w:val="0"/>
      <w:divBdr>
        <w:top w:val="none" w:sz="0" w:space="0" w:color="auto"/>
        <w:left w:val="none" w:sz="0" w:space="0" w:color="auto"/>
        <w:bottom w:val="none" w:sz="0" w:space="0" w:color="auto"/>
        <w:right w:val="none" w:sz="0" w:space="0" w:color="auto"/>
      </w:divBdr>
    </w:div>
    <w:div w:id="46876248">
      <w:bodyDiv w:val="1"/>
      <w:marLeft w:val="0"/>
      <w:marRight w:val="0"/>
      <w:marTop w:val="0"/>
      <w:marBottom w:val="0"/>
      <w:divBdr>
        <w:top w:val="none" w:sz="0" w:space="0" w:color="auto"/>
        <w:left w:val="none" w:sz="0" w:space="0" w:color="auto"/>
        <w:bottom w:val="none" w:sz="0" w:space="0" w:color="auto"/>
        <w:right w:val="none" w:sz="0" w:space="0" w:color="auto"/>
      </w:divBdr>
    </w:div>
    <w:div w:id="434208184">
      <w:bodyDiv w:val="1"/>
      <w:marLeft w:val="0"/>
      <w:marRight w:val="0"/>
      <w:marTop w:val="0"/>
      <w:marBottom w:val="0"/>
      <w:divBdr>
        <w:top w:val="none" w:sz="0" w:space="0" w:color="auto"/>
        <w:left w:val="none" w:sz="0" w:space="0" w:color="auto"/>
        <w:bottom w:val="none" w:sz="0" w:space="0" w:color="auto"/>
        <w:right w:val="none" w:sz="0" w:space="0" w:color="auto"/>
      </w:divBdr>
    </w:div>
    <w:div w:id="1506936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ml/datasets.php"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chinelearningmastery.com/tutorial-first-neural-network-python-kera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machinelearningmastery.com/regression-tutorial-keras-deep-learning-library-python/" TargetMode="External"/><Relationship Id="rId4" Type="http://schemas.openxmlformats.org/officeDocument/2006/relationships/settings" Target="settings.xml"/><Relationship Id="rId9" Type="http://schemas.openxmlformats.org/officeDocument/2006/relationships/hyperlink" Target="https://drive.google.com/drive/folders/1AE77zHu1sNpVl3-xLzdzK6jGLKFJngmr?usp=sharing"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cid:image001.jpg@01CE0DF1.E4167700" TargetMode="External"/><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AD393-5417-4FB1-8F53-2EB7DCACE7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1</Pages>
  <Words>1998</Words>
  <Characters>11389</Characters>
  <Application>Microsoft Office Word</Application>
  <DocSecurity>0</DocSecurity>
  <Lines>94</Lines>
  <Paragraphs>26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Multicontrol Ltda.</Company>
  <LinksUpToDate>false</LinksUpToDate>
  <CharactersWithSpaces>13361</CharactersWithSpaces>
  <SharedDoc>false</SharedDoc>
  <HLinks>
    <vt:vector size="12" baseType="variant">
      <vt:variant>
        <vt:i4>5177361</vt:i4>
      </vt:variant>
      <vt:variant>
        <vt:i4>3</vt:i4>
      </vt:variant>
      <vt:variant>
        <vt:i4>0</vt:i4>
      </vt:variant>
      <vt:variant>
        <vt:i4>5</vt:i4>
      </vt:variant>
      <vt:variant>
        <vt:lpwstr>http://www.electrica.frro.utn.edu.ar/ie2/lecturas</vt:lpwstr>
      </vt:variant>
      <vt:variant>
        <vt:lpwstr/>
      </vt:variant>
      <vt:variant>
        <vt:i4>5177361</vt:i4>
      </vt:variant>
      <vt:variant>
        <vt:i4>0</vt:i4>
      </vt:variant>
      <vt:variant>
        <vt:i4>0</vt:i4>
      </vt:variant>
      <vt:variant>
        <vt:i4>5</vt:i4>
      </vt:variant>
      <vt:variant>
        <vt:lpwstr>http://www.electrica.frro.utn.edu.ar/ie2/lecturas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Sara María López Álvarez</dc:creator>
  <cp:lastModifiedBy>Calelo</cp:lastModifiedBy>
  <cp:revision>194</cp:revision>
  <cp:lastPrinted>2019-05-16T04:26:00Z</cp:lastPrinted>
  <dcterms:created xsi:type="dcterms:W3CDTF">2019-02-26T16:06:00Z</dcterms:created>
  <dcterms:modified xsi:type="dcterms:W3CDTF">2019-05-16T04:27:00Z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