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Timetable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June</w:t>
      </w:r>
    </w:p>
    <w:p>
      <w:pPr>
        <w:pStyle w:val="Normal"/>
        <w:rPr/>
      </w:pPr>
      <w:r>
        <w:rPr/>
        <w:t>Case study: Research: Sodas (caustic soda, washing soda, bicarbonate of soda)</w:t>
      </w:r>
    </w:p>
    <w:p>
      <w:pPr>
        <w:pStyle w:val="Normal"/>
        <w:rPr/>
      </w:pPr>
      <w:r>
        <w:rPr/>
        <w:t>Literature review continue (pesticides safety, poisons, rules, consumers, packaging)</w:t>
      </w:r>
    </w:p>
    <w:p>
      <w:pPr>
        <w:pStyle w:val="Normal"/>
        <w:rPr/>
      </w:pPr>
      <w:r>
        <w:rPr/>
        <w:t>S</w:t>
      </w:r>
      <w:r>
        <w:rPr/>
        <w:t>tart arranging oral histories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July</w:t>
      </w:r>
    </w:p>
    <w:p>
      <w:pPr>
        <w:pStyle w:val="Normal"/>
        <w:rPr/>
      </w:pPr>
      <w:r>
        <w:rPr/>
        <w:t xml:space="preserve">Case study: Writing: Sodas </w:t>
      </w:r>
    </w:p>
    <w:p>
      <w:pPr>
        <w:pStyle w:val="Normal"/>
        <w:rPr/>
      </w:pPr>
      <w:r>
        <w:rPr/>
        <w:t>Oral History - arrange and conduct 2 of 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August</w:t>
      </w:r>
    </w:p>
    <w:p>
      <w:pPr>
        <w:pStyle w:val="Normal"/>
        <w:rPr/>
      </w:pPr>
      <w:r>
        <w:rPr/>
        <w:t xml:space="preserve">Oral History - arrange and conduct 3 of  8, process </w:t>
      </w:r>
    </w:p>
    <w:p>
      <w:pPr>
        <w:pStyle w:val="Normal"/>
        <w:rPr/>
      </w:pPr>
      <w:r>
        <w:rPr/>
        <w:t>case study – research: Harpic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September</w:t>
      </w:r>
    </w:p>
    <w:p>
      <w:pPr>
        <w:pStyle w:val="Normal"/>
        <w:rPr/>
      </w:pPr>
      <w:r>
        <w:rPr/>
        <w:t>case study –  writing: Harpic</w:t>
      </w:r>
    </w:p>
    <w:p>
      <w:pPr>
        <w:pStyle w:val="Normal"/>
        <w:rPr/>
      </w:pPr>
      <w:r>
        <w:rPr/>
        <w:t>processing oral histories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October</w:t>
      </w:r>
    </w:p>
    <w:p>
      <w:pPr>
        <w:pStyle w:val="Normal"/>
        <w:rPr/>
      </w:pPr>
      <w:r>
        <w:rPr/>
        <w:t xml:space="preserve">Oral History - 6 of 8 </w:t>
      </w:r>
    </w:p>
    <w:p>
      <w:pPr>
        <w:pStyle w:val="Normal"/>
        <w:rPr/>
      </w:pPr>
      <w:r>
        <w:rPr/>
        <w:t>case study – research: carbon tetrachloride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November</w:t>
      </w:r>
    </w:p>
    <w:p>
      <w:pPr>
        <w:pStyle w:val="Normal"/>
        <w:rPr/>
      </w:pPr>
      <w:r>
        <w:rPr/>
        <w:t xml:space="preserve">Oral history - 8 of 8 </w:t>
      </w:r>
    </w:p>
    <w:p>
      <w:pPr>
        <w:pStyle w:val="Normal"/>
        <w:rPr/>
      </w:pPr>
      <w:r>
        <w:rPr/>
        <w:t>Continue revising case studies, incorporate any points from oral histories</w:t>
      </w:r>
    </w:p>
    <w:p>
      <w:pPr>
        <w:pStyle w:val="Normal"/>
        <w:rPr/>
      </w:pPr>
      <w:r>
        <w:rPr/>
        <w:t xml:space="preserve">case study – </w:t>
      </w:r>
      <w:r>
        <w:rPr/>
        <w:t xml:space="preserve">research and </w:t>
      </w:r>
      <w:r>
        <w:rPr/>
        <w:t>writing: carbon tetrachloride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December</w:t>
      </w:r>
    </w:p>
    <w:p>
      <w:pPr>
        <w:pStyle w:val="Normal"/>
        <w:rPr/>
      </w:pPr>
      <w:r>
        <w:rPr/>
        <w:t>Revisit l</w:t>
      </w:r>
      <w:r>
        <w:rPr/>
        <w:t xml:space="preserve">iterature review, methodology chapter.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January</w:t>
      </w:r>
    </w:p>
    <w:p>
      <w:pPr>
        <w:pStyle w:val="Normal"/>
        <w:rPr/>
      </w:pPr>
      <w:r>
        <w:rPr/>
        <w:t>Case study – research: photographic chemicals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February</w:t>
      </w:r>
    </w:p>
    <w:p>
      <w:pPr>
        <w:pStyle w:val="Normal"/>
        <w:rPr/>
      </w:pPr>
      <w:r>
        <w:rPr/>
        <w:t>case study - research and writing: photographic chemicals</w:t>
      </w:r>
    </w:p>
    <w:p>
      <w:pPr>
        <w:pStyle w:val="Normal"/>
        <w:rPr/>
      </w:pPr>
      <w:r>
        <w:rPr/>
        <w:t>Prepare summary report for oral history participants.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March</w:t>
      </w:r>
      <w:r>
        <w:rPr/>
        <w:t xml:space="preserve"> </w:t>
      </w:r>
    </w:p>
    <w:p>
      <w:pPr>
        <w:pStyle w:val="Normal"/>
        <w:rPr/>
      </w:pPr>
      <w:r>
        <w:rPr/>
        <w:t>case study: photographic chemicals</w:t>
      </w:r>
    </w:p>
    <w:p>
      <w:pPr>
        <w:pStyle w:val="Normal"/>
        <w:rPr/>
      </w:pPr>
      <w:r>
        <w:rPr/>
        <w:t xml:space="preserve">Amend summary report after feedback and send it </w:t>
      </w:r>
      <w:r>
        <w:rPr/>
        <w:t xml:space="preserve">oral history </w:t>
      </w:r>
      <w:r>
        <w:rPr/>
        <w:t xml:space="preserve">participants.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April</w:t>
      </w:r>
    </w:p>
    <w:p>
      <w:pPr>
        <w:pStyle w:val="Normal"/>
        <w:rPr/>
      </w:pPr>
      <w:r>
        <w:rPr/>
        <w:t>Literature review.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May</w:t>
      </w:r>
      <w:r>
        <w:rPr>
          <w:b/>
          <w:bCs/>
        </w:rPr>
        <w:t xml:space="preserve"> - </w:t>
      </w:r>
      <w:r>
        <w:rPr>
          <w:b/>
          <w:bCs/>
        </w:rPr>
        <w:t>July</w:t>
      </w:r>
    </w:p>
    <w:p>
      <w:pPr>
        <w:pStyle w:val="Normal"/>
        <w:rPr/>
      </w:pPr>
      <w:r>
        <w:rPr/>
        <w:t>Review all case studies. Write conclusions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August</w:t>
      </w:r>
    </w:p>
    <w:p>
      <w:pPr>
        <w:pStyle w:val="Normal"/>
        <w:rPr/>
      </w:pPr>
      <w:r>
        <w:rPr/>
        <w:t xml:space="preserve">introduction, abstract, </w:t>
      </w:r>
    </w:p>
    <w:p>
      <w:pPr>
        <w:pStyle w:val="Normal"/>
        <w:rPr/>
      </w:pPr>
      <w:r>
        <w:rPr/>
        <w:t>final proofing and amending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September</w:t>
      </w:r>
    </w:p>
    <w:p>
      <w:pPr>
        <w:pStyle w:val="Normal"/>
        <w:rPr/>
      </w:pPr>
      <w:r>
        <w:rPr/>
        <w:t xml:space="preserve">final </w:t>
      </w:r>
      <w:r>
        <w:rPr/>
        <w:t>amend</w:t>
      </w:r>
      <w:r>
        <w:rPr/>
        <w:t>ments</w:t>
      </w:r>
      <w:r>
        <w:rPr/>
        <w:t>, hand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I have applied for a placement through the AHRC with the</w:t>
      </w:r>
      <w:r>
        <w:rPr>
          <w:i/>
          <w:iCs/>
        </w:rPr>
        <w:t xml:space="preserve"> P</w:t>
      </w:r>
      <w:r>
        <w:rPr>
          <w:i/>
          <w:iCs/>
        </w:rPr>
        <w:t xml:space="preserve">arliamentary </w:t>
      </w:r>
      <w:r>
        <w:rPr>
          <w:i/>
          <w:iCs/>
        </w:rPr>
        <w:t>O</w:t>
      </w:r>
      <w:r>
        <w:rPr>
          <w:i/>
          <w:iCs/>
        </w:rPr>
        <w:t xml:space="preserve">ffice of </w:t>
      </w:r>
      <w:r>
        <w:rPr>
          <w:i/>
          <w:iCs/>
        </w:rPr>
        <w:t>S</w:t>
      </w:r>
      <w:r>
        <w:rPr>
          <w:i/>
          <w:iCs/>
        </w:rPr>
        <w:t xml:space="preserve">cience and </w:t>
      </w:r>
      <w:r>
        <w:rPr>
          <w:i/>
          <w:iCs/>
        </w:rPr>
        <w:t>T</w:t>
      </w:r>
      <w:r>
        <w:rPr>
          <w:i/>
          <w:iCs/>
        </w:rPr>
        <w:t>echnology. If this went ahead,</w:t>
      </w:r>
      <w:r>
        <w:rPr>
          <w:i/>
          <w:iCs/>
        </w:rPr>
        <w:t xml:space="preserve"> it runs for a 3 month block, </w:t>
      </w:r>
      <w:r>
        <w:rPr>
          <w:i/>
          <w:iCs/>
        </w:rPr>
        <w:t>meaning that the date for handing in this thesis would also be postponed for 3 months.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introduction          4 000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literature review 20 000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methodology         6 000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case study house   20 000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case study garden 22 000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case study photo   18 000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conclusions          6 000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bibliography        4 000</w:t>
      </w:r>
    </w:p>
    <w:p>
      <w:pPr>
        <w:pStyle w:val="Normal"/>
        <w:rPr>
          <w:i/>
          <w:iCs/>
        </w:rPr>
      </w:pPr>
      <w:r>
        <w:rPr>
          <w:i/>
          <w:iCs/>
        </w:rPr>
        <w:t>total                  100000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house = sodas, carbon tetrachloride, harpic</w:t>
      </w:r>
    </w:p>
    <w:p>
      <w:pPr>
        <w:pStyle w:val="Normal"/>
        <w:rPr/>
      </w:pPr>
      <w:r>
        <w:rPr/>
        <w:t>garden = lawn sand, sodium chlorate, paraquat</w:t>
      </w:r>
    </w:p>
    <w:p>
      <w:pPr>
        <w:pStyle w:val="Normal"/>
        <w:rPr/>
      </w:pPr>
      <w:r>
        <w:rPr/>
        <w:t>photo = photographic chemicals (needs more work)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cols w:num="2" w:space="146" w:equalWidth="true" w:sep="false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LibreOffice/4.2.4.2$MacOSX_x86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2014-04-01T17:38:44Z</dcterms:created>
  <dc:language>en-GB</dc:language>
  <cp:revision>0</cp:revision>
</cp:coreProperties>
</file>