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3C2A" w14:textId="77777777" w:rsidR="00334231" w:rsidRPr="009E6A45" w:rsidRDefault="00D81182" w:rsidP="00FB398D">
      <w:pPr>
        <w:pStyle w:val="1-"/>
        <w:keepNext w:val="0"/>
        <w:pageBreakBefore w:val="0"/>
        <w:tabs>
          <w:tab w:val="center" w:pos="5102"/>
        </w:tabs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E6A45">
        <w:rPr>
          <w:rFonts w:ascii="Times New Roman" w:hAnsi="Times New Roman" w:cs="Times New Roman"/>
          <w:b w:val="0"/>
          <w:sz w:val="24"/>
          <w:szCs w:val="24"/>
        </w:rPr>
        <w:tab/>
      </w:r>
      <w:r w:rsidR="00334231" w:rsidRPr="009E6A45">
        <w:rPr>
          <w:rFonts w:ascii="Times New Roman" w:hAnsi="Times New Roman" w:cs="Times New Roman"/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5792C50A" w14:textId="77777777" w:rsidR="00D81182" w:rsidRPr="009E6A45" w:rsidRDefault="00D81182" w:rsidP="00FB398D">
      <w:pPr>
        <w:pStyle w:val="2-"/>
        <w:keepNext w:val="0"/>
        <w:jc w:val="center"/>
        <w:rPr>
          <w:rFonts w:ascii="Times New Roman" w:hAnsi="Times New Roman" w:cs="Times New Roman"/>
          <w:b w:val="0"/>
          <w:szCs w:val="24"/>
          <w:lang w:val="ru-RU"/>
        </w:rPr>
      </w:pPr>
      <w:r w:rsidRPr="009E6A45">
        <w:rPr>
          <w:rFonts w:ascii="Times New Roman" w:hAnsi="Times New Roman" w:cs="Times New Roman"/>
          <w:b w:val="0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49DE9CC" w14:textId="77777777" w:rsidR="00D81182" w:rsidRPr="009E6A45" w:rsidRDefault="00D81182" w:rsidP="00FB398D">
      <w:pPr>
        <w:pStyle w:val="2-"/>
        <w:keepNext w:val="0"/>
        <w:spacing w:line="240" w:lineRule="auto"/>
        <w:jc w:val="center"/>
        <w:rPr>
          <w:rFonts w:ascii="Times New Roman" w:hAnsi="Times New Roman" w:cs="Times New Roman"/>
          <w:b w:val="0"/>
          <w:szCs w:val="24"/>
          <w:lang w:val="ru-RU"/>
        </w:rPr>
      </w:pPr>
      <w:r w:rsidRPr="009E6A45">
        <w:rPr>
          <w:rFonts w:ascii="Times New Roman" w:hAnsi="Times New Roman" w:cs="Times New Roman"/>
          <w:b w:val="0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91F16CB" w14:textId="77777777" w:rsidR="00D947ED" w:rsidRPr="009E6A45" w:rsidRDefault="00D947ED" w:rsidP="00FB398D">
      <w:pPr>
        <w:pStyle w:val="2-"/>
        <w:keepNext w:val="0"/>
        <w:jc w:val="center"/>
        <w:rPr>
          <w:rFonts w:ascii="Times New Roman" w:hAnsi="Times New Roman" w:cs="Times New Roman"/>
          <w:b w:val="0"/>
          <w:szCs w:val="24"/>
          <w:lang w:val="ru-RU"/>
        </w:rPr>
      </w:pPr>
      <w:proofErr w:type="spellStart"/>
      <w:r w:rsidRPr="009E6A45">
        <w:rPr>
          <w:rFonts w:ascii="Times New Roman" w:hAnsi="Times New Roman" w:cs="Times New Roman"/>
          <w:b w:val="0"/>
          <w:szCs w:val="24"/>
          <w:lang w:val="ru-RU"/>
        </w:rPr>
        <w:t>Мегафакультет</w:t>
      </w:r>
      <w:proofErr w:type="spellEnd"/>
      <w:r w:rsidRPr="009E6A45">
        <w:rPr>
          <w:rFonts w:ascii="Times New Roman" w:hAnsi="Times New Roman" w:cs="Times New Roman"/>
          <w:b w:val="0"/>
          <w:szCs w:val="24"/>
          <w:lang w:val="ru-RU"/>
        </w:rPr>
        <w:t xml:space="preserve"> трансляционных информационных технологий</w:t>
      </w:r>
    </w:p>
    <w:p w14:paraId="28BA41DD" w14:textId="77777777" w:rsidR="005B2534" w:rsidRPr="009E6A45" w:rsidRDefault="00D947ED" w:rsidP="00FB398D">
      <w:pPr>
        <w:pStyle w:val="2-"/>
        <w:keepNext w:val="0"/>
        <w:spacing w:after="1080"/>
        <w:jc w:val="center"/>
        <w:rPr>
          <w:rFonts w:ascii="Times New Roman" w:hAnsi="Times New Roman" w:cs="Times New Roman"/>
          <w:b w:val="0"/>
          <w:szCs w:val="24"/>
          <w:lang w:val="ru-RU"/>
        </w:rPr>
      </w:pPr>
      <w:r w:rsidRPr="009E6A45">
        <w:rPr>
          <w:rFonts w:ascii="Times New Roman" w:hAnsi="Times New Roman" w:cs="Times New Roman"/>
          <w:b w:val="0"/>
          <w:szCs w:val="24"/>
          <w:lang w:val="ru-RU"/>
        </w:rPr>
        <w:t>Факультет информационных технологий и программирования</w:t>
      </w:r>
    </w:p>
    <w:p w14:paraId="0C7D8624" w14:textId="7E9C1DB3" w:rsidR="005B2534" w:rsidRPr="00596511" w:rsidRDefault="005B2534" w:rsidP="005B2534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6A45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596511" w:rsidRPr="00596511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14:paraId="468FD829" w14:textId="77777777" w:rsidR="00B71686" w:rsidRPr="009E6A45" w:rsidRDefault="00B71686" w:rsidP="005B2534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6A45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</w:t>
      </w:r>
      <w:r w:rsidR="00ED0E45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ЭВМ</w:t>
      </w:r>
      <w:r w:rsidRPr="009E6A45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76488DE" w14:textId="77777777" w:rsidR="00771BBF" w:rsidRDefault="00771BBF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E37CAD" w14:textId="77777777" w:rsidR="00771BBF" w:rsidRDefault="00771BBF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32AC06" w14:textId="4CF8C755" w:rsidR="00905349" w:rsidRDefault="00B71686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E6A45">
        <w:rPr>
          <w:rFonts w:ascii="Times New Roman" w:hAnsi="Times New Roman" w:cs="Times New Roman"/>
          <w:b/>
          <w:sz w:val="28"/>
          <w:szCs w:val="28"/>
          <w:lang w:val="ru-RU"/>
        </w:rPr>
        <w:t>Выполнил студент группы №</w:t>
      </w:r>
      <w:r w:rsidRPr="009E6A45">
        <w:rPr>
          <w:rFonts w:ascii="Times New Roman" w:hAnsi="Times New Roman" w:cs="Times New Roman"/>
          <w:b/>
          <w:sz w:val="28"/>
          <w:szCs w:val="28"/>
        </w:rPr>
        <w:t>M</w:t>
      </w:r>
      <w:r w:rsidRPr="009E6A45">
        <w:rPr>
          <w:rFonts w:ascii="Times New Roman" w:hAnsi="Times New Roman" w:cs="Times New Roman"/>
          <w:b/>
          <w:sz w:val="28"/>
          <w:szCs w:val="28"/>
          <w:lang w:val="ru-RU"/>
        </w:rPr>
        <w:t>31</w:t>
      </w:r>
      <w:r w:rsidR="00ED0E45">
        <w:rPr>
          <w:rFonts w:ascii="Times New Roman" w:hAnsi="Times New Roman" w:cs="Times New Roman"/>
          <w:b/>
          <w:sz w:val="28"/>
          <w:szCs w:val="28"/>
          <w:lang w:val="ru-RU"/>
        </w:rPr>
        <w:t>05</w:t>
      </w:r>
      <w:r w:rsidR="00D8437A" w:rsidRPr="009E6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0EA" w:rsidRPr="009E6A4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9E7044">
        <w:rPr>
          <w:rFonts w:ascii="Times New Roman" w:hAnsi="Times New Roman" w:cs="Times New Roman"/>
          <w:i/>
          <w:sz w:val="28"/>
          <w:szCs w:val="28"/>
          <w:lang w:val="ru-RU"/>
        </w:rPr>
        <w:t>Котятова</w:t>
      </w:r>
      <w:proofErr w:type="spellEnd"/>
      <w:r w:rsidR="007971B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Екатерина</w:t>
      </w:r>
      <w:r w:rsidR="009E70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Олеговна</w:t>
      </w:r>
    </w:p>
    <w:p w14:paraId="12FE3E58" w14:textId="77777777" w:rsidR="00ED0E45" w:rsidRDefault="00ED0E45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EAA797B" w14:textId="77777777" w:rsidR="00ED0E45" w:rsidRDefault="00ED0E45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D033069" w14:textId="77777777" w:rsidR="00ED0E45" w:rsidRDefault="00ED0E45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E6505FB" w14:textId="77777777" w:rsidR="00ED0E45" w:rsidRPr="009E6A45" w:rsidRDefault="00ED0E45" w:rsidP="009E6A45">
      <w:pPr>
        <w:pStyle w:val="1"/>
        <w:spacing w:after="840" w:line="240" w:lineRule="auto"/>
        <w:ind w:left="5443" w:firstLine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4A36638" w14:textId="77777777" w:rsidR="00B5162D" w:rsidRDefault="00905349" w:rsidP="00B5162D">
      <w:pPr>
        <w:pStyle w:val="1"/>
        <w:spacing w:after="0" w:line="240" w:lineRule="auto"/>
        <w:ind w:firstLine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E6A45">
        <w:rPr>
          <w:rFonts w:ascii="Times New Roman" w:hAnsi="Times New Roman" w:cs="Times New Roman"/>
          <w:b/>
          <w:i/>
          <w:sz w:val="28"/>
          <w:szCs w:val="28"/>
          <w:lang w:val="ru-RU"/>
        </w:rPr>
        <w:t>САНКТ-ПЕТЕРБУРГ</w:t>
      </w:r>
    </w:p>
    <w:p w14:paraId="7B954BE1" w14:textId="77777777" w:rsidR="00ED0E45" w:rsidRDefault="00B5162D" w:rsidP="00B5162D">
      <w:pPr>
        <w:pStyle w:val="1"/>
        <w:spacing w:after="0" w:line="240" w:lineRule="auto"/>
        <w:ind w:firstLine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2019</w:t>
      </w:r>
    </w:p>
    <w:p w14:paraId="298CF944" w14:textId="77777777" w:rsidR="00596511" w:rsidRDefault="00596511" w:rsidP="00596511">
      <w:pPr>
        <w:pStyle w:val="1-"/>
        <w:rPr>
          <w:rFonts w:ascii="Arial" w:hAnsi="Arial"/>
          <w:b w:val="0"/>
          <w:i/>
          <w:sz w:val="24"/>
        </w:rPr>
      </w:pPr>
      <w:r>
        <w:lastRenderedPageBreak/>
        <w:t>лабораторная работа №8</w:t>
      </w:r>
      <w:r>
        <w:br/>
      </w:r>
      <w:r>
        <w:rPr>
          <w:rFonts w:ascii="Arial" w:hAnsi="Arial"/>
          <w:b w:val="0"/>
          <w:i/>
          <w:sz w:val="24"/>
        </w:rPr>
        <w:t>Синтез команд базовой ЭВМ.</w:t>
      </w:r>
    </w:p>
    <w:p w14:paraId="2043695E" w14:textId="77777777" w:rsidR="00596511" w:rsidRDefault="00596511" w:rsidP="00596511">
      <w:pPr>
        <w:ind w:firstLine="720"/>
        <w:jc w:val="both"/>
        <w:rPr>
          <w:rFonts w:ascii="Arial" w:hAnsi="Arial"/>
          <w:sz w:val="24"/>
        </w:rPr>
      </w:pPr>
      <w:r w:rsidRPr="00596511">
        <w:rPr>
          <w:rFonts w:ascii="Arial" w:hAnsi="Arial"/>
          <w:sz w:val="24"/>
        </w:rPr>
        <w:t>Цель работы</w:t>
      </w:r>
      <w:r>
        <w:rPr>
          <w:rFonts w:ascii="Arial" w:hAnsi="Arial"/>
          <w:sz w:val="24"/>
        </w:rPr>
        <w:t xml:space="preserve"> - практическое завершение второй части домашнего задания №4. В ней производится загрузка в память микропрограмм микрокоманд новых команд базовой ЭВМ, загрузка в память ЭВМ программы для проверки правильности выполнения синтезированных команд, а также проверка и отладка этих микропрограмм.</w:t>
      </w:r>
    </w:p>
    <w:p w14:paraId="552DEF73" w14:textId="77777777" w:rsidR="00596511" w:rsidRPr="00596511" w:rsidRDefault="00596511" w:rsidP="00596511">
      <w:pPr>
        <w:jc w:val="both"/>
        <w:rPr>
          <w:rFonts w:ascii="Arial" w:hAnsi="Arial"/>
          <w:sz w:val="24"/>
        </w:rPr>
      </w:pPr>
      <w:r w:rsidRPr="00596511">
        <w:rPr>
          <w:rFonts w:ascii="Arial" w:hAnsi="Arial"/>
          <w:sz w:val="24"/>
        </w:rPr>
        <w:t>Порядок выполнения работы</w:t>
      </w:r>
    </w:p>
    <w:p w14:paraId="5E47E05F" w14:textId="77777777" w:rsidR="00596511" w:rsidRDefault="00596511" w:rsidP="00596511">
      <w:pPr>
        <w:numPr>
          <w:ilvl w:val="0"/>
          <w:numId w:val="2"/>
        </w:numPr>
        <w:spacing w:after="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ЭВМ текст тестовой программы.</w:t>
      </w:r>
    </w:p>
    <w:p w14:paraId="0677954D" w14:textId="77777777" w:rsidR="00596511" w:rsidRDefault="00596511" w:rsidP="00596511">
      <w:pPr>
        <w:numPr>
          <w:ilvl w:val="0"/>
          <w:numId w:val="2"/>
        </w:numPr>
        <w:spacing w:after="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микрокоманд (ПМ) микрокоманды новых команд.</w:t>
      </w:r>
    </w:p>
    <w:p w14:paraId="34A756F5" w14:textId="77777777" w:rsidR="00596511" w:rsidRDefault="00596511" w:rsidP="00596511">
      <w:pPr>
        <w:numPr>
          <w:ilvl w:val="0"/>
          <w:numId w:val="2"/>
        </w:numPr>
        <w:spacing w:after="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Выполнить в пошаговом режиме тестовую программу, занося в таблицу содержимое регистров процессора после выполнения каждой команды (для синтезированных команд) или каждой команды (для остальных команд).</w:t>
      </w:r>
    </w:p>
    <w:p w14:paraId="12BFC063" w14:textId="77777777" w:rsidR="00596511" w:rsidRDefault="00596511" w:rsidP="00596511">
      <w:pPr>
        <w:rPr>
          <w:rFonts w:ascii="Times New Roman" w:hAnsi="Times New Roman"/>
          <w:sz w:val="24"/>
          <w:szCs w:val="20"/>
        </w:rPr>
      </w:pPr>
      <w:r>
        <w:rPr>
          <w:sz w:val="24"/>
        </w:rPr>
        <w:t>А.</w:t>
      </w:r>
    </w:p>
    <w:p w14:paraId="61443F19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  <w:jc w:val="center"/>
        <w:rPr>
          <w:u w:val="single"/>
        </w:rPr>
      </w:pPr>
      <w:r>
        <w:rPr>
          <w:u w:val="single"/>
        </w:rPr>
        <w:t>Команда 7ххх</w:t>
      </w:r>
    </w:p>
    <w:p w14:paraId="12359793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  <w:r>
        <w:t>4 вариант - ЗАГРУЗКА ДОПОЛНИТЕЛЬНАЯ (записать в аккумулятор дополнительный код содержимого ячейки, на которую указывает адресная часть команды).</w:t>
      </w:r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96511" w14:paraId="2430DD88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8EB0" w14:textId="77777777" w:rsidR="00596511" w:rsidRDefault="00596511">
            <w:pPr>
              <w:rPr>
                <w:sz w:val="24"/>
                <w:lang w:val="en-US"/>
              </w:rPr>
            </w:pPr>
            <w:r>
              <w:rPr>
                <w:sz w:val="24"/>
                <w:szCs w:val="20"/>
              </w:rPr>
              <w:t>Адрес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B6D4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Микрокоманды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A20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Комментарии</w:t>
            </w:r>
          </w:p>
        </w:tc>
      </w:tr>
      <w:tr w:rsidR="00596511" w14:paraId="12165957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6EF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B0</w:t>
            </w:r>
          </w:p>
          <w:p w14:paraId="4240DB4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B1</w:t>
            </w:r>
          </w:p>
          <w:p w14:paraId="4D296C64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B2</w:t>
            </w:r>
          </w:p>
          <w:p w14:paraId="4930263F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B3</w:t>
            </w:r>
          </w:p>
          <w:p w14:paraId="57382AA2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A5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0020</w:t>
            </w:r>
          </w:p>
          <w:p w14:paraId="43A424C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4035</w:t>
            </w:r>
          </w:p>
          <w:p w14:paraId="0B23E7B3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0100</w:t>
            </w:r>
          </w:p>
          <w:p w14:paraId="7B7C65BC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4075</w:t>
            </w:r>
          </w:p>
          <w:p w14:paraId="6E57E7D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838F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F76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 w:rsidRPr="00596511">
              <w:rPr>
                <w:sz w:val="24"/>
                <w:szCs w:val="20"/>
                <w:lang w:val="en-US"/>
              </w:rPr>
              <w:t xml:space="preserve">0 ==&gt; </w:t>
            </w:r>
            <w:r>
              <w:rPr>
                <w:sz w:val="24"/>
                <w:szCs w:val="20"/>
              </w:rPr>
              <w:t>БР</w:t>
            </w:r>
          </w:p>
          <w:p w14:paraId="0BD0EB3C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БР</w:t>
            </w:r>
            <w:r w:rsidRPr="00596511">
              <w:rPr>
                <w:sz w:val="24"/>
                <w:szCs w:val="20"/>
                <w:lang w:val="en-US"/>
              </w:rPr>
              <w:t xml:space="preserve"> ==&gt; A, N, Z</w:t>
            </w:r>
          </w:p>
          <w:p w14:paraId="68DD14D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РД</w:t>
            </w:r>
            <w:r w:rsidRPr="00596511">
              <w:rPr>
                <w:sz w:val="24"/>
                <w:szCs w:val="20"/>
                <w:lang w:val="en-US"/>
              </w:rPr>
              <w:t xml:space="preserve"> ==&gt; </w:t>
            </w:r>
            <w:r>
              <w:rPr>
                <w:sz w:val="24"/>
                <w:szCs w:val="20"/>
              </w:rPr>
              <w:t>БР</w:t>
            </w:r>
          </w:p>
          <w:p w14:paraId="0475773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БР</w:t>
            </w:r>
            <w:r w:rsidRPr="00596511">
              <w:rPr>
                <w:sz w:val="24"/>
                <w:szCs w:val="20"/>
                <w:lang w:val="en-US"/>
              </w:rPr>
              <w:t xml:space="preserve"> ==&gt; A, C, N, Z</w:t>
            </w:r>
          </w:p>
          <w:p w14:paraId="296B3D2B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GOTO ПРЕ (8F)</w:t>
            </w:r>
          </w:p>
        </w:tc>
      </w:tr>
    </w:tbl>
    <w:p w14:paraId="7E6E135A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</w:p>
    <w:p w14:paraId="5FE95F1A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  <w:jc w:val="center"/>
      </w:pPr>
      <w:r>
        <w:rPr>
          <w:u w:val="single"/>
        </w:rPr>
        <w:t xml:space="preserve">Команда </w:t>
      </w:r>
      <w:proofErr w:type="spellStart"/>
      <w:r>
        <w:rPr>
          <w:u w:val="single"/>
        </w:rPr>
        <w:t>Dxxx</w:t>
      </w:r>
      <w:proofErr w:type="spellEnd"/>
    </w:p>
    <w:p w14:paraId="16F24895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  <w:r>
        <w:t>Организовать переход к команде, расположенной по адресу, на которую указывает адресная часть команды, если:</w:t>
      </w:r>
    </w:p>
    <w:p w14:paraId="67D73153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  <w:r>
        <w:t>4 вариант - аккумулятор содержит число, меньшее чем -16384;</w:t>
      </w:r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3226"/>
        <w:gridCol w:w="2865"/>
        <w:gridCol w:w="3588"/>
      </w:tblGrid>
      <w:tr w:rsidR="00596511" w14:paraId="5C7CE2BA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3C02" w14:textId="77777777" w:rsidR="00596511" w:rsidRDefault="00596511">
            <w:pPr>
              <w:rPr>
                <w:sz w:val="24"/>
                <w:lang w:val="en-US"/>
              </w:rPr>
            </w:pPr>
            <w:r>
              <w:rPr>
                <w:sz w:val="24"/>
                <w:szCs w:val="20"/>
              </w:rPr>
              <w:t>Адрес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E00F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Микрокоманды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764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Комментарии</w:t>
            </w:r>
          </w:p>
        </w:tc>
      </w:tr>
      <w:tr w:rsidR="00596511" w:rsidRPr="009E7044" w14:paraId="4EC62254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DE59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D0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E1EF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FFD2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735B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 w:rsidRPr="00596511">
              <w:rPr>
                <w:sz w:val="24"/>
                <w:szCs w:val="20"/>
                <w:lang w:val="en-US"/>
              </w:rPr>
              <w:t xml:space="preserve">IF </w:t>
            </w:r>
            <w:proofErr w:type="gramStart"/>
            <w:r w:rsidRPr="00596511">
              <w:rPr>
                <w:sz w:val="24"/>
                <w:szCs w:val="20"/>
                <w:lang w:val="en-US"/>
              </w:rPr>
              <w:t>BIT(</w:t>
            </w:r>
            <w:proofErr w:type="gramEnd"/>
            <w:r w:rsidRPr="00596511">
              <w:rPr>
                <w:sz w:val="24"/>
                <w:szCs w:val="20"/>
                <w:lang w:val="en-US"/>
              </w:rPr>
              <w:t xml:space="preserve">15, A)=1 THEN GOTO(D2) </w:t>
            </w:r>
          </w:p>
        </w:tc>
      </w:tr>
      <w:tr w:rsidR="00596511" w14:paraId="1BCA622A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DA2B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D1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5B7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838F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44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GOTO ПРЕ (8F)</w:t>
            </w:r>
          </w:p>
        </w:tc>
      </w:tr>
      <w:tr w:rsidR="00596511" w:rsidRPr="009E7044" w14:paraId="146962A6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A2D9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D2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4483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BE47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1BB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 w:rsidRPr="00596511">
              <w:rPr>
                <w:sz w:val="24"/>
                <w:szCs w:val="20"/>
                <w:lang w:val="en-US"/>
              </w:rPr>
              <w:t xml:space="preserve">IF </w:t>
            </w:r>
            <w:proofErr w:type="gramStart"/>
            <w:r w:rsidRPr="00596511">
              <w:rPr>
                <w:sz w:val="24"/>
                <w:szCs w:val="20"/>
                <w:lang w:val="en-US"/>
              </w:rPr>
              <w:t>BIT(</w:t>
            </w:r>
            <w:proofErr w:type="gramEnd"/>
            <w:r w:rsidRPr="00596511">
              <w:rPr>
                <w:sz w:val="24"/>
                <w:szCs w:val="20"/>
                <w:lang w:val="en-US"/>
              </w:rPr>
              <w:t xml:space="preserve">14, A)=0 THEN </w:t>
            </w:r>
            <w:r>
              <w:rPr>
                <w:sz w:val="24"/>
                <w:szCs w:val="20"/>
              </w:rPr>
              <w:t>ПРЕ</w:t>
            </w:r>
            <w:r w:rsidRPr="00596511">
              <w:rPr>
                <w:sz w:val="24"/>
                <w:szCs w:val="20"/>
                <w:lang w:val="en-US"/>
              </w:rPr>
              <w:t xml:space="preserve">(47) </w:t>
            </w:r>
          </w:p>
        </w:tc>
      </w:tr>
      <w:tr w:rsidR="00596511" w14:paraId="50A339B9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3713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D3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934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838F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715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GOTO ПРЕ (8F)</w:t>
            </w:r>
          </w:p>
        </w:tc>
      </w:tr>
    </w:tbl>
    <w:p w14:paraId="20EA58AF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</w:p>
    <w:p w14:paraId="5958E952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  <w:jc w:val="center"/>
        <w:rPr>
          <w:u w:val="single"/>
        </w:rPr>
      </w:pPr>
      <w:r>
        <w:rPr>
          <w:u w:val="single"/>
        </w:rPr>
        <w:t>Безадресные команды</w:t>
      </w:r>
    </w:p>
    <w:p w14:paraId="42FBCE06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  <w:r>
        <w:t xml:space="preserve">4 вариант - запись единицы в </w:t>
      </w:r>
      <w:proofErr w:type="gramStart"/>
      <w:r>
        <w:t>аккумулятор(</w:t>
      </w:r>
      <w:proofErr w:type="gramEnd"/>
      <w:r>
        <w:t>FC00);</w:t>
      </w:r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96511" w14:paraId="777873B4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0D9" w14:textId="77777777" w:rsidR="00596511" w:rsidRDefault="00596511">
            <w:pPr>
              <w:rPr>
                <w:sz w:val="24"/>
                <w:lang w:val="en-US"/>
              </w:rPr>
            </w:pPr>
            <w:r>
              <w:rPr>
                <w:sz w:val="24"/>
                <w:szCs w:val="20"/>
              </w:rPr>
              <w:t>Адрес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86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Микрокоманды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7D5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Комментарии</w:t>
            </w:r>
          </w:p>
        </w:tc>
      </w:tr>
      <w:tr w:rsidR="00596511" w:rsidRPr="009E7044" w14:paraId="75523F0D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BF5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E0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6EE77B3D" w14:textId="77777777" w:rsidR="00596511" w:rsidRDefault="00596511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E98F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B3D1" w14:textId="77777777" w:rsidR="00596511" w:rsidRDefault="00596511">
            <w:pPr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596511">
              <w:rPr>
                <w:sz w:val="24"/>
                <w:szCs w:val="20"/>
                <w:lang w:val="en-US"/>
              </w:rPr>
              <w:t>IF BIT(</w:t>
            </w:r>
            <w:proofErr w:type="gramStart"/>
            <w:r w:rsidRPr="00596511">
              <w:rPr>
                <w:sz w:val="24"/>
                <w:szCs w:val="20"/>
                <w:lang w:val="en-US"/>
              </w:rPr>
              <w:t>9,PK</w:t>
            </w:r>
            <w:proofErr w:type="gramEnd"/>
            <w:r w:rsidRPr="00596511">
              <w:rPr>
                <w:sz w:val="24"/>
                <w:szCs w:val="20"/>
                <w:lang w:val="en-US"/>
              </w:rPr>
              <w:t xml:space="preserve">)=1 THEN </w:t>
            </w:r>
            <w:r>
              <w:rPr>
                <w:sz w:val="24"/>
                <w:szCs w:val="20"/>
              </w:rPr>
              <w:t>ПРЕ</w:t>
            </w:r>
            <w:r w:rsidRPr="00596511">
              <w:rPr>
                <w:sz w:val="24"/>
                <w:szCs w:val="20"/>
                <w:lang w:val="en-US"/>
              </w:rPr>
              <w:t>(8F)</w:t>
            </w:r>
          </w:p>
        </w:tc>
      </w:tr>
      <w:tr w:rsidR="00596511" w:rsidRPr="009E7044" w14:paraId="30F648F5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C5A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E1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C30F2FB" w14:textId="77777777" w:rsidR="00596511" w:rsidRDefault="00596511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E88F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7A7F" w14:textId="77777777" w:rsidR="00596511" w:rsidRDefault="00596511">
            <w:pPr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596511">
              <w:rPr>
                <w:sz w:val="24"/>
                <w:szCs w:val="20"/>
                <w:lang w:val="en-US"/>
              </w:rPr>
              <w:t>IF BIT(</w:t>
            </w:r>
            <w:proofErr w:type="gramStart"/>
            <w:r w:rsidRPr="00596511">
              <w:rPr>
                <w:sz w:val="24"/>
                <w:szCs w:val="20"/>
                <w:lang w:val="en-US"/>
              </w:rPr>
              <w:t>8,PK</w:t>
            </w:r>
            <w:proofErr w:type="gramEnd"/>
            <w:r w:rsidRPr="00596511">
              <w:rPr>
                <w:sz w:val="24"/>
                <w:szCs w:val="20"/>
                <w:lang w:val="en-US"/>
              </w:rPr>
              <w:t xml:space="preserve">)=1 THEN </w:t>
            </w:r>
            <w:r>
              <w:rPr>
                <w:sz w:val="24"/>
                <w:szCs w:val="20"/>
              </w:rPr>
              <w:t>ПР</w:t>
            </w:r>
            <w:r w:rsidRPr="00596511">
              <w:rPr>
                <w:sz w:val="24"/>
                <w:szCs w:val="20"/>
                <w:lang w:val="en-US"/>
              </w:rPr>
              <w:t>E(8F)</w:t>
            </w:r>
          </w:p>
        </w:tc>
      </w:tr>
      <w:tr w:rsidR="00596511" w14:paraId="57BBF310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B5A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E2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9F6B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0020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B24C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0==&gt; БР</w:t>
            </w:r>
          </w:p>
        </w:tc>
      </w:tr>
      <w:tr w:rsidR="00596511" w14:paraId="4E1DEEC7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846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E3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4A39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4035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284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БР ==&gt; A, N, Z</w:t>
            </w:r>
          </w:p>
        </w:tc>
      </w:tr>
      <w:tr w:rsidR="00596511" w14:paraId="32D2A78E" w14:textId="77777777" w:rsidTr="00596511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30F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E4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75E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8373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263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GOTO </w:t>
            </w:r>
            <w:proofErr w:type="gramStart"/>
            <w:r>
              <w:rPr>
                <w:sz w:val="24"/>
                <w:szCs w:val="20"/>
              </w:rPr>
              <w:t>INC(</w:t>
            </w:r>
            <w:proofErr w:type="gramEnd"/>
            <w:r>
              <w:rPr>
                <w:sz w:val="24"/>
                <w:szCs w:val="20"/>
              </w:rPr>
              <w:t>73)</w:t>
            </w:r>
          </w:p>
        </w:tc>
      </w:tr>
    </w:tbl>
    <w:p w14:paraId="5672C66E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</w:p>
    <w:p w14:paraId="0C334D9E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  <w:r>
        <w:t>Б. 7xxx</w:t>
      </w:r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1839"/>
        <w:gridCol w:w="1842"/>
      </w:tblGrid>
      <w:tr w:rsidR="00596511" w14:paraId="4E29C12A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034" w14:textId="77777777" w:rsidR="00596511" w:rsidRDefault="00596511">
            <w:pPr>
              <w:rPr>
                <w:sz w:val="24"/>
                <w:lang w:val="en-US"/>
              </w:rPr>
            </w:pPr>
            <w:r>
              <w:rPr>
                <w:sz w:val="24"/>
                <w:szCs w:val="20"/>
              </w:rPr>
              <w:lastRenderedPageBreak/>
              <w:t>00F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5182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F200</w:t>
            </w:r>
          </w:p>
        </w:tc>
      </w:tr>
      <w:tr w:rsidR="00596511" w14:paraId="150A8B80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5967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8288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F800</w:t>
            </w:r>
          </w:p>
        </w:tc>
      </w:tr>
      <w:tr w:rsidR="00596511" w14:paraId="5570CA0D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7D2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F7DE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7020</w:t>
            </w:r>
          </w:p>
        </w:tc>
      </w:tr>
      <w:tr w:rsidR="00596511" w14:paraId="21E99946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CB9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638B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3019</w:t>
            </w:r>
          </w:p>
        </w:tc>
      </w:tr>
      <w:tr w:rsidR="00596511" w14:paraId="43CC35A2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DABD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430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F000</w:t>
            </w:r>
          </w:p>
        </w:tc>
      </w:tr>
      <w:tr w:rsidR="00596511" w14:paraId="579B34C6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7181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19B0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0000</w:t>
            </w:r>
          </w:p>
        </w:tc>
      </w:tr>
      <w:tr w:rsidR="00596511" w14:paraId="2B558747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86D6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CA0F" w14:textId="77777777" w:rsidR="00596511" w:rsidRDefault="00596511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0010</w:t>
            </w:r>
          </w:p>
        </w:tc>
      </w:tr>
    </w:tbl>
    <w:p w14:paraId="0B3382F1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720"/>
      </w:pPr>
    </w:p>
    <w:p w14:paraId="52330A5A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-284" w:firstLine="568"/>
      </w:pPr>
      <w:proofErr w:type="spellStart"/>
      <w:r>
        <w:t>Dxxx</w:t>
      </w:r>
      <w:proofErr w:type="spellEnd"/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1980"/>
        <w:gridCol w:w="2127"/>
      </w:tblGrid>
      <w:tr w:rsidR="00596511" w14:paraId="1EE018EA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FE62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75C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BFFF</w:t>
            </w:r>
          </w:p>
        </w:tc>
      </w:tr>
      <w:tr w:rsidR="00596511" w14:paraId="26AD0A8A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8E18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F454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0003</w:t>
            </w:r>
          </w:p>
        </w:tc>
      </w:tr>
      <w:tr w:rsidR="00596511" w14:paraId="2A69AED1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9AC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87A6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0000</w:t>
            </w:r>
          </w:p>
        </w:tc>
      </w:tr>
      <w:tr w:rsidR="00596511" w14:paraId="2EECA0E6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54A7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6482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0000</w:t>
            </w:r>
          </w:p>
        </w:tc>
      </w:tr>
      <w:tr w:rsidR="00596511" w14:paraId="6266AAD4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70F2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C223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F200</w:t>
            </w:r>
          </w:p>
        </w:tc>
      </w:tr>
      <w:tr w:rsidR="00596511" w14:paraId="7292F3F5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796F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58D1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4005</w:t>
            </w:r>
          </w:p>
        </w:tc>
      </w:tr>
      <w:tr w:rsidR="00596511" w14:paraId="7B14D925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FA64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7B10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D014</w:t>
            </w:r>
          </w:p>
        </w:tc>
      </w:tr>
      <w:tr w:rsidR="00596511" w14:paraId="6D225289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374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8274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C015</w:t>
            </w:r>
          </w:p>
        </w:tc>
      </w:tr>
      <w:tr w:rsidR="00596511" w14:paraId="4DE95177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4D06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D7BE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3007</w:t>
            </w:r>
          </w:p>
        </w:tc>
      </w:tr>
      <w:tr w:rsidR="00596511" w14:paraId="40BD4C11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19FA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33D5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F200</w:t>
            </w:r>
          </w:p>
        </w:tc>
      </w:tr>
      <w:tr w:rsidR="00596511" w14:paraId="68FAD849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246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E911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4006</w:t>
            </w:r>
          </w:p>
        </w:tc>
      </w:tr>
      <w:tr w:rsidR="00596511" w14:paraId="0F2B7969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61AD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1F09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D019</w:t>
            </w:r>
          </w:p>
        </w:tc>
      </w:tr>
      <w:tr w:rsidR="00596511" w14:paraId="507E3311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5C28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280B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C01A</w:t>
            </w:r>
          </w:p>
        </w:tc>
      </w:tr>
      <w:tr w:rsidR="00596511" w14:paraId="4B2557C7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03CC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5CD0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3008</w:t>
            </w:r>
          </w:p>
        </w:tc>
      </w:tr>
      <w:tr w:rsidR="00596511" w14:paraId="7272C557" w14:textId="77777777" w:rsidTr="005965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3A51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2B23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F000</w:t>
            </w:r>
          </w:p>
        </w:tc>
      </w:tr>
    </w:tbl>
    <w:p w14:paraId="38097C76" w14:textId="77777777" w:rsidR="00596511" w:rsidRDefault="00596511" w:rsidP="00596511">
      <w:pPr>
        <w:pStyle w:val="a"/>
        <w:numPr>
          <w:ilvl w:val="0"/>
          <w:numId w:val="0"/>
        </w:numPr>
        <w:spacing w:after="160" w:line="256" w:lineRule="auto"/>
        <w:ind w:left="284"/>
      </w:pPr>
    </w:p>
    <w:p w14:paraId="5EF89D65" w14:textId="77777777" w:rsidR="00596511" w:rsidRDefault="00596511" w:rsidP="00596511">
      <w:pPr>
        <w:pStyle w:val="a"/>
        <w:numPr>
          <w:ilvl w:val="0"/>
          <w:numId w:val="2"/>
        </w:numPr>
        <w:spacing w:after="160" w:line="256" w:lineRule="auto"/>
        <w:ind w:left="-284" w:firstLine="568"/>
      </w:pPr>
      <w:r>
        <w:t>FC00</w:t>
      </w:r>
    </w:p>
    <w:tbl>
      <w:tblPr>
        <w:tblStyle w:val="af6"/>
        <w:tblW w:w="0" w:type="auto"/>
        <w:tblInd w:w="-284" w:type="dxa"/>
        <w:tblLook w:val="04A0" w:firstRow="1" w:lastRow="0" w:firstColumn="1" w:lastColumn="0" w:noHBand="0" w:noVBand="1"/>
      </w:tblPr>
      <w:tblGrid>
        <w:gridCol w:w="1839"/>
        <w:gridCol w:w="1701"/>
      </w:tblGrid>
      <w:tr w:rsidR="00596511" w14:paraId="70F8E2A8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266E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EB4D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0011</w:t>
            </w:r>
          </w:p>
        </w:tc>
      </w:tr>
      <w:tr w:rsidR="00596511" w14:paraId="6CD36C03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3747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562B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0000</w:t>
            </w:r>
          </w:p>
        </w:tc>
      </w:tr>
      <w:tr w:rsidR="00596511" w14:paraId="7DD0DB16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985E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0992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F200</w:t>
            </w:r>
          </w:p>
        </w:tc>
      </w:tr>
      <w:tr w:rsidR="00596511" w14:paraId="32420F4F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CBE9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794B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400A</w:t>
            </w:r>
          </w:p>
        </w:tc>
      </w:tr>
      <w:tr w:rsidR="00596511" w14:paraId="76DC20BF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41B" w14:textId="5D28EA28" w:rsidR="00596511" w:rsidRPr="003158FE" w:rsidRDefault="00596511" w:rsidP="00596511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lastRenderedPageBreak/>
              <w:t>01</w:t>
            </w:r>
            <w:r w:rsidR="003158FE"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1173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FC00</w:t>
            </w:r>
          </w:p>
        </w:tc>
      </w:tr>
      <w:tr w:rsidR="00596511" w14:paraId="3A081CDA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3386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8A7F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3010</w:t>
            </w:r>
          </w:p>
        </w:tc>
      </w:tr>
      <w:tr w:rsidR="00596511" w14:paraId="0176A2CE" w14:textId="77777777" w:rsidTr="00596511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B48E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91DD" w14:textId="77777777" w:rsidR="00596511" w:rsidRDefault="00596511" w:rsidP="00596511">
            <w:pPr>
              <w:pStyle w:val="a"/>
              <w:numPr>
                <w:ilvl w:val="0"/>
                <w:numId w:val="0"/>
              </w:numPr>
            </w:pPr>
            <w:r>
              <w:t>F000</w:t>
            </w:r>
          </w:p>
        </w:tc>
      </w:tr>
    </w:tbl>
    <w:p w14:paraId="3F50724E" w14:textId="77777777" w:rsidR="00596511" w:rsidRDefault="00596511" w:rsidP="00596511">
      <w:pPr>
        <w:rPr>
          <w:rFonts w:eastAsia="Times New Roman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887"/>
        <w:gridCol w:w="627"/>
        <w:gridCol w:w="639"/>
        <w:gridCol w:w="844"/>
        <w:gridCol w:w="844"/>
        <w:gridCol w:w="821"/>
        <w:gridCol w:w="275"/>
        <w:gridCol w:w="1631"/>
        <w:gridCol w:w="2623"/>
      </w:tblGrid>
      <w:tr w:rsidR="00512A0A" w:rsidRPr="00512A0A" w14:paraId="0D681FD2" w14:textId="77777777" w:rsidTr="00512A0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C63A3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38D1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B50D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512A0A" w:rsidRPr="00512A0A" w14:paraId="7FB20756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701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EE48D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AAC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F2915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BD5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24C7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9C2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E819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F60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E2AF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512A0A" w:rsidRPr="00512A0A" w14:paraId="4E8819ED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05963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219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F2E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1E8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0FB86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3A8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B6F1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1FEF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FF5A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7F15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2A0A" w:rsidRPr="00512A0A" w14:paraId="7473DA5F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77602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0D8E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FF0D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D2C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F282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282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BA86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90BAD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1E0E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33A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2A0A" w:rsidRPr="00512A0A" w14:paraId="04A613AC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5D25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B2298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E602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68477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8361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0D1E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E841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7F52F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5D14F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B973F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2A0A" w:rsidRPr="00512A0A" w14:paraId="7ED72814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6168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ECE44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C75D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31A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7DE5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B1EE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0B4FA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B988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960A9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0D76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512A0A" w:rsidRPr="00512A0A" w14:paraId="2A6F5038" w14:textId="77777777" w:rsidTr="00512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97AA9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59E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D72E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C16F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92CB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D5CEC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2A825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683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12A0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DA0" w14:textId="77777777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0D61D7" w14:textId="6E78F1DD" w:rsidR="00512A0A" w:rsidRPr="00512A0A" w:rsidRDefault="00512A0A" w:rsidP="0051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383D520" w14:textId="418E29C6" w:rsidR="00771BBF" w:rsidRDefault="00771BBF" w:rsidP="00596511">
      <w:pPr>
        <w:jc w:val="center"/>
      </w:pPr>
    </w:p>
    <w:p w14:paraId="05E56D8C" w14:textId="77777777" w:rsidR="00512A0A" w:rsidRPr="00771BBF" w:rsidRDefault="00512A0A" w:rsidP="00596511">
      <w:pPr>
        <w:jc w:val="center"/>
      </w:pPr>
    </w:p>
    <w:sectPr w:rsidR="00512A0A" w:rsidRPr="00771BBF" w:rsidSect="00B5162D">
      <w:headerReference w:type="default" r:id="rId8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ACCD2" w14:textId="77777777" w:rsidR="00E33400" w:rsidRDefault="00E33400" w:rsidP="00885DCB">
      <w:pPr>
        <w:spacing w:after="0" w:line="240" w:lineRule="auto"/>
      </w:pPr>
      <w:r>
        <w:separator/>
      </w:r>
    </w:p>
  </w:endnote>
  <w:endnote w:type="continuationSeparator" w:id="0">
    <w:p w14:paraId="6FBF0F96" w14:textId="77777777" w:rsidR="00E33400" w:rsidRDefault="00E33400" w:rsidP="008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D7225" w14:textId="77777777" w:rsidR="00E33400" w:rsidRDefault="00E33400" w:rsidP="00885DCB">
      <w:pPr>
        <w:spacing w:after="0" w:line="240" w:lineRule="auto"/>
      </w:pPr>
      <w:r>
        <w:separator/>
      </w:r>
    </w:p>
  </w:footnote>
  <w:footnote w:type="continuationSeparator" w:id="0">
    <w:p w14:paraId="7E488A5F" w14:textId="77777777" w:rsidR="00E33400" w:rsidRDefault="00E33400" w:rsidP="008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B5890" w14:textId="77777777" w:rsidR="00BE5CBA" w:rsidRDefault="00BE5CBA" w:rsidP="00885DCB">
    <w:pPr>
      <w:pStyle w:val="af"/>
    </w:pPr>
  </w:p>
  <w:p w14:paraId="3731676D" w14:textId="77777777" w:rsidR="00BE5CBA" w:rsidRDefault="00BE5CBA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039E"/>
    <w:multiLevelType w:val="singleLevel"/>
    <w:tmpl w:val="05CE1158"/>
    <w:lvl w:ilvl="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7CC867C3"/>
    <w:multiLevelType w:val="multilevel"/>
    <w:tmpl w:val="0F0C8D36"/>
    <w:lvl w:ilvl="0">
      <w:start w:val="1"/>
      <w:numFmt w:val="decimal"/>
      <w:pStyle w:val="a"/>
      <w:lvlText w:val="%1)"/>
      <w:lvlJc w:val="left"/>
      <w:pPr>
        <w:ind w:left="360" w:hanging="360"/>
      </w:pPr>
      <w:rPr>
        <w:rFonts w:ascii="Times New Roman" w:hAnsi="Times New Roman" w:hint="default"/>
        <w:caps w:val="0"/>
        <w:vanish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45"/>
    <w:rsid w:val="00005888"/>
    <w:rsid w:val="00055992"/>
    <w:rsid w:val="001009FD"/>
    <w:rsid w:val="0010124F"/>
    <w:rsid w:val="0010173F"/>
    <w:rsid w:val="00262384"/>
    <w:rsid w:val="0027749C"/>
    <w:rsid w:val="002D0731"/>
    <w:rsid w:val="002D51C0"/>
    <w:rsid w:val="003158FE"/>
    <w:rsid w:val="0033232F"/>
    <w:rsid w:val="00332813"/>
    <w:rsid w:val="00334231"/>
    <w:rsid w:val="003663CC"/>
    <w:rsid w:val="0039734B"/>
    <w:rsid w:val="003C1905"/>
    <w:rsid w:val="003C5AD8"/>
    <w:rsid w:val="003E6EA1"/>
    <w:rsid w:val="0043645D"/>
    <w:rsid w:val="00490568"/>
    <w:rsid w:val="004B728C"/>
    <w:rsid w:val="004D35A2"/>
    <w:rsid w:val="004D39B3"/>
    <w:rsid w:val="004D65E8"/>
    <w:rsid w:val="00512A0A"/>
    <w:rsid w:val="00513045"/>
    <w:rsid w:val="00596511"/>
    <w:rsid w:val="005B2534"/>
    <w:rsid w:val="005D4E06"/>
    <w:rsid w:val="005E7DB9"/>
    <w:rsid w:val="00613606"/>
    <w:rsid w:val="00641E0A"/>
    <w:rsid w:val="006A134B"/>
    <w:rsid w:val="006E525A"/>
    <w:rsid w:val="00716CEE"/>
    <w:rsid w:val="0072535B"/>
    <w:rsid w:val="00767C34"/>
    <w:rsid w:val="00771BBF"/>
    <w:rsid w:val="00777055"/>
    <w:rsid w:val="007771FD"/>
    <w:rsid w:val="007971B9"/>
    <w:rsid w:val="007B2AB1"/>
    <w:rsid w:val="007E4A91"/>
    <w:rsid w:val="00817E11"/>
    <w:rsid w:val="00885DCB"/>
    <w:rsid w:val="00905349"/>
    <w:rsid w:val="0097538E"/>
    <w:rsid w:val="00990EF2"/>
    <w:rsid w:val="00995A5F"/>
    <w:rsid w:val="009C60EA"/>
    <w:rsid w:val="009D342E"/>
    <w:rsid w:val="009E6A45"/>
    <w:rsid w:val="009E7044"/>
    <w:rsid w:val="00A3158B"/>
    <w:rsid w:val="00AB3C0C"/>
    <w:rsid w:val="00AE37D4"/>
    <w:rsid w:val="00AF1C5F"/>
    <w:rsid w:val="00B2082E"/>
    <w:rsid w:val="00B5162D"/>
    <w:rsid w:val="00B55E67"/>
    <w:rsid w:val="00B71686"/>
    <w:rsid w:val="00BC5DC1"/>
    <w:rsid w:val="00BE5CBA"/>
    <w:rsid w:val="00C44ED9"/>
    <w:rsid w:val="00C60608"/>
    <w:rsid w:val="00C97E90"/>
    <w:rsid w:val="00CA60EA"/>
    <w:rsid w:val="00CC5C66"/>
    <w:rsid w:val="00CE52D8"/>
    <w:rsid w:val="00D81182"/>
    <w:rsid w:val="00D83304"/>
    <w:rsid w:val="00D8437A"/>
    <w:rsid w:val="00D8591A"/>
    <w:rsid w:val="00D86233"/>
    <w:rsid w:val="00D910CD"/>
    <w:rsid w:val="00D947ED"/>
    <w:rsid w:val="00DD74C2"/>
    <w:rsid w:val="00E33400"/>
    <w:rsid w:val="00E90773"/>
    <w:rsid w:val="00ED0E45"/>
    <w:rsid w:val="00F41BB8"/>
    <w:rsid w:val="00FB398D"/>
    <w:rsid w:val="00FC5FB5"/>
    <w:rsid w:val="00F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2A2"/>
  <w15:chartTrackingRefBased/>
  <w15:docId w15:val="{BC1395F5-AC26-485F-A630-71556A01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3">
    <w:name w:val="heading 3"/>
    <w:basedOn w:val="a0"/>
    <w:next w:val="a0"/>
    <w:link w:val="30"/>
    <w:semiHidden/>
    <w:unhideWhenUsed/>
    <w:qFormat/>
    <w:rsid w:val="0059651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basedOn w:val="a0"/>
    <w:next w:val="2-"/>
    <w:link w:val="1-0"/>
    <w:qFormat/>
    <w:rsid w:val="00D947ED"/>
    <w:pPr>
      <w:keepNext/>
      <w:pageBreakBefore/>
      <w:suppressAutoHyphens/>
      <w:spacing w:after="240" w:line="360" w:lineRule="auto"/>
      <w:jc w:val="center"/>
      <w:outlineLvl w:val="0"/>
    </w:pPr>
    <w:rPr>
      <w:b/>
      <w:caps/>
      <w:sz w:val="28"/>
    </w:rPr>
  </w:style>
  <w:style w:type="paragraph" w:customStyle="1" w:styleId="2-">
    <w:name w:val="Заголовок 2-го уровня"/>
    <w:basedOn w:val="a0"/>
    <w:next w:val="3-"/>
    <w:link w:val="2-0"/>
    <w:qFormat/>
    <w:rsid w:val="00D947ED"/>
    <w:pPr>
      <w:keepNext/>
      <w:suppressAutoHyphens/>
      <w:spacing w:after="240" w:line="360" w:lineRule="auto"/>
      <w:outlineLvl w:val="1"/>
    </w:pPr>
    <w:rPr>
      <w:b/>
      <w:sz w:val="24"/>
      <w:lang w:val="en-US"/>
    </w:rPr>
  </w:style>
  <w:style w:type="character" w:customStyle="1" w:styleId="1-0">
    <w:name w:val="Заголовок 1-го уровня Знак"/>
    <w:basedOn w:val="a1"/>
    <w:link w:val="1-"/>
    <w:rsid w:val="00D947ED"/>
    <w:rPr>
      <w:b/>
      <w:caps/>
      <w:sz w:val="28"/>
    </w:rPr>
  </w:style>
  <w:style w:type="paragraph" w:customStyle="1" w:styleId="3-">
    <w:name w:val="Заголовок 3-го уровня"/>
    <w:next w:val="1"/>
    <w:link w:val="3-0"/>
    <w:qFormat/>
    <w:rsid w:val="00D947ED"/>
    <w:pPr>
      <w:keepNext/>
      <w:suppressAutoHyphens/>
      <w:spacing w:after="240" w:line="360" w:lineRule="auto"/>
      <w:outlineLvl w:val="2"/>
    </w:pPr>
    <w:rPr>
      <w:i/>
      <w:sz w:val="24"/>
      <w:lang w:val="en-US"/>
    </w:rPr>
  </w:style>
  <w:style w:type="character" w:customStyle="1" w:styleId="2-0">
    <w:name w:val="Заголовок 2-го уровня Знак"/>
    <w:basedOn w:val="1-0"/>
    <w:link w:val="2-"/>
    <w:rsid w:val="00D947ED"/>
    <w:rPr>
      <w:b/>
      <w:caps w:val="0"/>
      <w:sz w:val="24"/>
      <w:lang w:val="en-US"/>
    </w:rPr>
  </w:style>
  <w:style w:type="paragraph" w:customStyle="1" w:styleId="1">
    <w:name w:val="Основной текст(1)"/>
    <w:link w:val="10"/>
    <w:qFormat/>
    <w:rsid w:val="00D947ED"/>
    <w:pPr>
      <w:spacing w:after="120" w:line="360" w:lineRule="auto"/>
      <w:ind w:firstLine="851"/>
      <w:jc w:val="both"/>
    </w:pPr>
    <w:rPr>
      <w:sz w:val="24"/>
      <w:lang w:val="en-US"/>
    </w:rPr>
  </w:style>
  <w:style w:type="character" w:customStyle="1" w:styleId="3-0">
    <w:name w:val="Заголовок 3-го уровня Знак"/>
    <w:basedOn w:val="2-0"/>
    <w:link w:val="3-"/>
    <w:rsid w:val="00D947ED"/>
    <w:rPr>
      <w:b w:val="0"/>
      <w:i/>
      <w:caps w:val="0"/>
      <w:sz w:val="24"/>
      <w:lang w:val="en-US"/>
    </w:rPr>
  </w:style>
  <w:style w:type="paragraph" w:customStyle="1" w:styleId="a4">
    <w:name w:val="Определение"/>
    <w:next w:val="1"/>
    <w:link w:val="a5"/>
    <w:qFormat/>
    <w:rsid w:val="00D947ED"/>
    <w:pPr>
      <w:spacing w:after="120" w:line="360" w:lineRule="auto"/>
      <w:ind w:left="851" w:hanging="851"/>
    </w:pPr>
    <w:rPr>
      <w:i/>
      <w:sz w:val="24"/>
      <w:lang w:val="en-US"/>
    </w:rPr>
  </w:style>
  <w:style w:type="character" w:customStyle="1" w:styleId="10">
    <w:name w:val="Основной текст(1) Знак"/>
    <w:basedOn w:val="3-0"/>
    <w:link w:val="1"/>
    <w:rsid w:val="00D947ED"/>
    <w:rPr>
      <w:b w:val="0"/>
      <w:i w:val="0"/>
      <w:caps w:val="0"/>
      <w:sz w:val="24"/>
      <w:lang w:val="en-US"/>
    </w:rPr>
  </w:style>
  <w:style w:type="paragraph" w:customStyle="1" w:styleId="a6">
    <w:name w:val="Примечание"/>
    <w:next w:val="1"/>
    <w:link w:val="a7"/>
    <w:qFormat/>
    <w:rsid w:val="00D947ED"/>
    <w:pPr>
      <w:spacing w:after="0" w:line="240" w:lineRule="auto"/>
      <w:ind w:left="851" w:hanging="851"/>
    </w:pPr>
    <w:rPr>
      <w:i/>
      <w:sz w:val="20"/>
      <w:lang w:val="en-US"/>
    </w:rPr>
  </w:style>
  <w:style w:type="character" w:customStyle="1" w:styleId="a5">
    <w:name w:val="Определение Знак"/>
    <w:basedOn w:val="10"/>
    <w:link w:val="a4"/>
    <w:rsid w:val="00D947ED"/>
    <w:rPr>
      <w:b w:val="0"/>
      <w:i/>
      <w:caps w:val="0"/>
      <w:sz w:val="24"/>
      <w:lang w:val="en-US"/>
    </w:rPr>
  </w:style>
  <w:style w:type="paragraph" w:customStyle="1" w:styleId="a8">
    <w:name w:val="Название таблицы"/>
    <w:next w:val="1"/>
    <w:link w:val="a9"/>
    <w:qFormat/>
    <w:rsid w:val="009D342E"/>
    <w:pPr>
      <w:suppressAutoHyphens/>
      <w:spacing w:after="0" w:line="240" w:lineRule="auto"/>
    </w:pPr>
    <w:rPr>
      <w:rFonts w:ascii="Times New Roman" w:hAnsi="Times New Roman"/>
      <w:b/>
      <w:i/>
      <w:sz w:val="20"/>
      <w:lang w:val="en-US"/>
    </w:rPr>
  </w:style>
  <w:style w:type="character" w:customStyle="1" w:styleId="a7">
    <w:name w:val="Примечание Знак"/>
    <w:basedOn w:val="10"/>
    <w:link w:val="a6"/>
    <w:rsid w:val="00D947ED"/>
    <w:rPr>
      <w:b w:val="0"/>
      <w:i/>
      <w:caps w:val="0"/>
      <w:sz w:val="20"/>
      <w:lang w:val="en-US"/>
    </w:rPr>
  </w:style>
  <w:style w:type="paragraph" w:customStyle="1" w:styleId="aa">
    <w:name w:val="Название рисунка"/>
    <w:next w:val="1"/>
    <w:link w:val="ab"/>
    <w:qFormat/>
    <w:rsid w:val="009D342E"/>
    <w:pPr>
      <w:suppressAutoHyphens/>
      <w:spacing w:after="0" w:line="240" w:lineRule="auto"/>
      <w:jc w:val="center"/>
    </w:pPr>
    <w:rPr>
      <w:rFonts w:ascii="Times New Roman" w:hAnsi="Times New Roman"/>
      <w:i/>
      <w:sz w:val="20"/>
      <w:lang w:val="en-US"/>
    </w:rPr>
  </w:style>
  <w:style w:type="character" w:customStyle="1" w:styleId="a9">
    <w:name w:val="Название таблицы Знак"/>
    <w:basedOn w:val="a1"/>
    <w:link w:val="a8"/>
    <w:rsid w:val="009D342E"/>
    <w:rPr>
      <w:rFonts w:ascii="Times New Roman" w:hAnsi="Times New Roman"/>
      <w:b/>
      <w:i/>
      <w:sz w:val="20"/>
      <w:lang w:val="en-US"/>
    </w:rPr>
  </w:style>
  <w:style w:type="paragraph" w:customStyle="1" w:styleId="ac">
    <w:name w:val="Формула"/>
    <w:basedOn w:val="aa"/>
    <w:link w:val="ad"/>
    <w:qFormat/>
    <w:rsid w:val="00D947ED"/>
    <w:pPr>
      <w:spacing w:before="120" w:after="240"/>
      <w:ind w:left="1418" w:hanging="1418"/>
      <w:jc w:val="left"/>
    </w:pPr>
    <w:rPr>
      <w:rFonts w:asciiTheme="minorHAnsi" w:hAnsiTheme="minorHAnsi"/>
      <w:sz w:val="24"/>
    </w:rPr>
  </w:style>
  <w:style w:type="character" w:customStyle="1" w:styleId="ab">
    <w:name w:val="Название рисунка Знак"/>
    <w:basedOn w:val="a1"/>
    <w:link w:val="aa"/>
    <w:rsid w:val="009D342E"/>
    <w:rPr>
      <w:rFonts w:ascii="Times New Roman" w:hAnsi="Times New Roman"/>
      <w:i/>
      <w:sz w:val="20"/>
      <w:lang w:val="en-US"/>
    </w:rPr>
  </w:style>
  <w:style w:type="paragraph" w:styleId="a">
    <w:name w:val="List Paragraph"/>
    <w:basedOn w:val="a0"/>
    <w:uiPriority w:val="34"/>
    <w:qFormat/>
    <w:rsid w:val="00D947ED"/>
    <w:pPr>
      <w:numPr>
        <w:numId w:val="1"/>
      </w:numPr>
      <w:spacing w:after="120" w:line="360" w:lineRule="auto"/>
      <w:ind w:left="0" w:firstLine="0"/>
      <w:contextualSpacing/>
    </w:pPr>
    <w:rPr>
      <w:sz w:val="24"/>
    </w:rPr>
  </w:style>
  <w:style w:type="character" w:customStyle="1" w:styleId="ad">
    <w:name w:val="Формула Знак"/>
    <w:basedOn w:val="ab"/>
    <w:link w:val="ac"/>
    <w:rsid w:val="00D947ED"/>
    <w:rPr>
      <w:rFonts w:ascii="Times New Roman" w:hAnsi="Times New Roman"/>
      <w:i/>
      <w:sz w:val="24"/>
      <w:lang w:val="en-US"/>
    </w:rPr>
  </w:style>
  <w:style w:type="character" w:styleId="ae">
    <w:name w:val="Placeholder Text"/>
    <w:basedOn w:val="a1"/>
    <w:uiPriority w:val="99"/>
    <w:semiHidden/>
    <w:rsid w:val="0072535B"/>
    <w:rPr>
      <w:color w:val="808080"/>
    </w:rPr>
  </w:style>
  <w:style w:type="paragraph" w:customStyle="1" w:styleId="af">
    <w:name w:val="Колонтитул"/>
    <w:link w:val="af0"/>
    <w:qFormat/>
    <w:rsid w:val="00D947ED"/>
    <w:pPr>
      <w:spacing w:after="0" w:line="240" w:lineRule="auto"/>
      <w:jc w:val="center"/>
    </w:pPr>
    <w:rPr>
      <w:i/>
      <w:sz w:val="20"/>
    </w:rPr>
  </w:style>
  <w:style w:type="paragraph" w:styleId="af1">
    <w:name w:val="header"/>
    <w:basedOn w:val="a0"/>
    <w:link w:val="af2"/>
    <w:uiPriority w:val="99"/>
    <w:unhideWhenUsed/>
    <w:rsid w:val="0088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Колонтитул Знак"/>
    <w:basedOn w:val="a1"/>
    <w:link w:val="af"/>
    <w:rsid w:val="00D947ED"/>
    <w:rPr>
      <w:i/>
      <w:sz w:val="20"/>
    </w:rPr>
  </w:style>
  <w:style w:type="character" w:customStyle="1" w:styleId="af2">
    <w:name w:val="Верхний колонтитул Знак"/>
    <w:basedOn w:val="a1"/>
    <w:link w:val="af1"/>
    <w:uiPriority w:val="99"/>
    <w:rsid w:val="00885DCB"/>
  </w:style>
  <w:style w:type="paragraph" w:styleId="af3">
    <w:name w:val="footer"/>
    <w:basedOn w:val="a0"/>
    <w:link w:val="af4"/>
    <w:uiPriority w:val="99"/>
    <w:unhideWhenUsed/>
    <w:rsid w:val="0088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885DCB"/>
  </w:style>
  <w:style w:type="paragraph" w:styleId="af5">
    <w:name w:val="Normal (Web)"/>
    <w:basedOn w:val="a0"/>
    <w:uiPriority w:val="99"/>
    <w:unhideWhenUsed/>
    <w:rsid w:val="002D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2"/>
    <w:uiPriority w:val="39"/>
    <w:rsid w:val="002D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semiHidden/>
    <w:rsid w:val="00596511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\Desktop\&#1044;&#1047;%20&#1080;%20&#1051;&#1040;&#1041;&#1067;\&#1042;&#1074;&#1077;&#1076;&#1077;&#1085;&#1080;&#1077;%20&#1074;%20&#1062;&#1050;%20&#1080;%20&#1055;&#1056;&#1054;&#1043;\&#1051;&#1072;&#1073;&#1086;&#1088;&#1072;&#1090;&#1086;&#1088;&#1085;&#1072;&#1103;%20&#1088;&#1072;&#1073;&#1086;&#1090;&#1072;%201%20&#1064;&#1077;&#1089;&#1090;&#1072;&#1082;&#1086;&#1074;%20&#1053;&#1080;&#1082;&#1080;&#1090;&#1072;%20&#1042;&#1103;&#1095;&#1077;&#1089;&#1083;&#1072;&#1074;&#1086;&#1074;&#1080;&#1095;%20&#8212;%20&#1082;&#1086;&#1087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4B39-E921-4FFE-8738-5A0D10B1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 Шестаков Никита Вячеславович — копия.dotx</Template>
  <TotalTime>442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Дяченко Екатерина Олеговна</cp:lastModifiedBy>
  <cp:revision>23</cp:revision>
  <dcterms:created xsi:type="dcterms:W3CDTF">2019-10-30T15:24:00Z</dcterms:created>
  <dcterms:modified xsi:type="dcterms:W3CDTF">2020-04-19T01:45:00Z</dcterms:modified>
</cp:coreProperties>
</file>