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57229" w14:textId="0093C78D" w:rsidR="009D43F7" w:rsidRDefault="004753AE" w:rsidP="006A3D4D">
      <w:pPr>
        <w:pStyle w:val="Title"/>
        <w:rPr>
          <w:lang w:val="sr-Latn-RS"/>
        </w:rPr>
      </w:pPr>
      <w:r>
        <w:rPr>
          <w:lang w:val="sr-Latn-RS"/>
        </w:rPr>
        <w:t>Opis projekta</w:t>
      </w:r>
    </w:p>
    <w:p w14:paraId="405B112A" w14:textId="1595B833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>Projekat predstavlja model Kafeterije. Sadrži deo sa menijem, u kome se mogu dodavati, menjati i brisati pića, i deo sa stolovima, gde se iz menija koji se nalazi na svakom stolu može naručivati piće i platiti račun.</w:t>
      </w:r>
      <w:r w:rsidR="006A3D4D">
        <w:rPr>
          <w:lang w:val="sr-Latn-RS"/>
        </w:rPr>
        <w:t xml:space="preserve"> </w:t>
      </w:r>
    </w:p>
    <w:p w14:paraId="2BC84177" w14:textId="19F10B0E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t>Pri startovanju projekta, iz baze se učitava lista pića za meni.</w:t>
      </w:r>
    </w:p>
    <w:p w14:paraId="3DEEAABF" w14:textId="68C011B4" w:rsidR="004753AE" w:rsidRDefault="004753AE" w:rsidP="006A3D4D">
      <w:pPr>
        <w:jc w:val="both"/>
        <w:rPr>
          <w:lang w:val="sr-Latn-RS"/>
        </w:rPr>
      </w:pPr>
      <w:r w:rsidRPr="004753AE">
        <w:rPr>
          <w:lang w:val="sr-Latn-RS"/>
        </w:rPr>
        <w:drawing>
          <wp:inline distT="0" distB="0" distL="0" distR="0" wp14:anchorId="2B741583" wp14:editId="4D6F28A9">
            <wp:extent cx="5731510" cy="3418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DA473" w14:textId="77777777" w:rsidR="006A3D4D" w:rsidRDefault="006A3D4D" w:rsidP="006A3D4D">
      <w:pPr>
        <w:jc w:val="both"/>
        <w:rPr>
          <w:lang w:val="sr-Latn-RS"/>
        </w:rPr>
        <w:sectPr w:rsidR="006A3D4D" w:rsidSect="00B71D91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481BE9A" w14:textId="410588CB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 xml:space="preserve">CRUD operacije implementirane su nad stavkama menija. Svaka izmena u meniju se odmah vidi na svakom stolu. Pri dodavanju </w:t>
      </w:r>
      <w:r>
        <w:t>i iz</w:t>
      </w:r>
      <w:r>
        <w:rPr>
          <w:lang w:val="sr-Latn-RS"/>
        </w:rPr>
        <w:t>meni stavke vrši se provera vrednosti koje korisnik unosi. Nije dozvoljeno da polja budu prazna, ili da se unese negativna vrednost za cenu, i u tom slučaju stavka neće biti ažurirana/upisana. Ove provere vrše se na serverskom delu tako da procedura vraća adekvatan odgovor.</w:t>
      </w:r>
    </w:p>
    <w:p w14:paraId="580609BE" w14:textId="4EC29D03" w:rsidR="004753AE" w:rsidRDefault="004753AE" w:rsidP="006A3D4D">
      <w:pPr>
        <w:jc w:val="both"/>
        <w:rPr>
          <w:lang w:val="sr-Latn-RS"/>
        </w:rPr>
      </w:pPr>
      <w:r>
        <w:rPr>
          <w:lang w:val="sr-Latn-RS"/>
        </w:rPr>
        <w:t>Prilikom selekcije stavke prikazuje se odgovarajuća vrednost u poljima</w:t>
      </w:r>
      <w:r w:rsidR="006A3D4D">
        <w:rPr>
          <w:lang w:val="sr-Latn-RS"/>
        </w:rPr>
        <w:t>.</w:t>
      </w:r>
    </w:p>
    <w:p w14:paraId="2CA99524" w14:textId="7FF0C8FD" w:rsidR="004753AE" w:rsidRDefault="004753AE" w:rsidP="006A3D4D">
      <w:pPr>
        <w:jc w:val="both"/>
        <w:rPr>
          <w:lang w:val="sr-Latn-RS"/>
        </w:rPr>
      </w:pPr>
      <w:r w:rsidRPr="004753AE">
        <w:rPr>
          <w:lang w:val="sr-Latn-RS"/>
        </w:rPr>
        <w:drawing>
          <wp:inline distT="0" distB="0" distL="0" distR="0" wp14:anchorId="3B05661B" wp14:editId="31385750">
            <wp:extent cx="1746684" cy="3905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321" cy="39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1EFD" w14:textId="77777777" w:rsidR="006A3D4D" w:rsidRDefault="006A3D4D" w:rsidP="006A3D4D">
      <w:pPr>
        <w:jc w:val="both"/>
        <w:rPr>
          <w:lang w:val="sr-Latn-RS"/>
        </w:rPr>
        <w:sectPr w:rsidR="006A3D4D" w:rsidSect="006A3D4D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535B9D5A" w14:textId="4ECBF962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Sto ima meni koji se ažurira zajedno sa glavnim menijem kafeterije. U pozadini postoji lista objekata klase Piće koja se pamti u bazi. Sve operacije nad pićima oslikavaju se u bazi na odgovarajući način (create = httppost, update = httpput, delete = httpdelete). </w:t>
      </w:r>
    </w:p>
    <w:p w14:paraId="15819A1E" w14:textId="3AF7A3EB" w:rsidR="006A3D4D" w:rsidRDefault="006A3D4D" w:rsidP="006A3D4D">
      <w:pPr>
        <w:jc w:val="both"/>
        <w:rPr>
          <w:lang w:val="sr-Latn-RS"/>
        </w:rPr>
      </w:pPr>
      <w:r>
        <w:rPr>
          <w:lang w:val="sr-Latn-RS"/>
        </w:rPr>
        <w:t>Kada se selektuje neko piće iz menija na stolu (dropdown list) dugme Dodaj se enable-uje i klikom na njega se izabrano piće dodaje na račun. Kada se doda neko piće, dugme Plati postaje aktivno. Klikom na ovo dugme račun se prazni i u konzoli ispisuje njegov sadržaj i ukupna cena plaćenih pića. Ovo je odvojeno za svaki sto.</w:t>
      </w:r>
    </w:p>
    <w:p w14:paraId="49585459" w14:textId="624C66BF" w:rsidR="00370D20" w:rsidRPr="004753AE" w:rsidRDefault="00370D20" w:rsidP="006A3D4D">
      <w:pPr>
        <w:jc w:val="both"/>
        <w:rPr>
          <w:lang w:val="sr-Latn-RS"/>
        </w:rPr>
      </w:pPr>
      <w:r>
        <w:rPr>
          <w:lang w:val="sr-Latn-RS"/>
        </w:rPr>
        <w:t>Stranica je fleksibilna i prilagođava se veličini browser-a.</w:t>
      </w:r>
    </w:p>
    <w:sectPr w:rsidR="00370D20" w:rsidRPr="004753AE" w:rsidSect="006A3D4D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1D1E56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4A0FC2"/>
    <w:multiLevelType w:val="multilevel"/>
    <w:tmpl w:val="5192D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AE"/>
    <w:rsid w:val="0016240D"/>
    <w:rsid w:val="00370D20"/>
    <w:rsid w:val="004753AE"/>
    <w:rsid w:val="006A3D4D"/>
    <w:rsid w:val="009D43F7"/>
    <w:rsid w:val="00B71D91"/>
    <w:rsid w:val="00B83A84"/>
    <w:rsid w:val="00EC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50E3"/>
  <w15:chartTrackingRefBased/>
  <w15:docId w15:val="{B16C5E51-FF89-4E67-8CBA-3B18290F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D4D"/>
  </w:style>
  <w:style w:type="paragraph" w:styleId="Heading1">
    <w:name w:val="heading 1"/>
    <w:basedOn w:val="Normal"/>
    <w:next w:val="Normal"/>
    <w:link w:val="Heading1Char"/>
    <w:uiPriority w:val="9"/>
    <w:qFormat/>
    <w:rsid w:val="006A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D4D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4D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D4D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D4D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3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D4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NoSpacing">
    <w:name w:val="No Spacing"/>
    <w:uiPriority w:val="1"/>
    <w:qFormat/>
    <w:rsid w:val="006A3D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3D4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D4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D4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D4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4D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D4D"/>
  </w:style>
  <w:style w:type="character" w:customStyle="1" w:styleId="Heading7Char">
    <w:name w:val="Heading 7 Char"/>
    <w:basedOn w:val="DefaultParagraphFont"/>
    <w:link w:val="Heading7"/>
    <w:uiPriority w:val="9"/>
    <w:semiHidden/>
    <w:rsid w:val="006A3D4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D4D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D4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3D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D4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3D4D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A3D4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A3D4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A3D4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D4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D4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D4D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A3D4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3D4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3D4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3D4D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A3D4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3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Tufegdzic</dc:creator>
  <cp:keywords/>
  <dc:description/>
  <cp:lastModifiedBy>Nevena Tufegdzic</cp:lastModifiedBy>
  <cp:revision>2</cp:revision>
  <dcterms:created xsi:type="dcterms:W3CDTF">2021-03-22T11:20:00Z</dcterms:created>
  <dcterms:modified xsi:type="dcterms:W3CDTF">2021-03-22T11:40:00Z</dcterms:modified>
</cp:coreProperties>
</file>