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1038127"/>
        <w:docPartObj>
          <w:docPartGallery w:val="Cover Pages"/>
          <w:docPartUnique/>
        </w:docPartObj>
      </w:sdtPr>
      <w:sdtEndPr/>
      <w:sdtContent>
        <w:p w14:paraId="5CBD31ED" w14:textId="77777777" w:rsidR="00E57095" w:rsidRDefault="00E57095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BF9C09B" wp14:editId="075EB6E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EC76C6" w:rsidRDefault="00EC76C6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F9C09B"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" o:allowincell="f" fillcolor="#7f7f7f [1612]" stroked="f">
                    <v:textbox inset="18pt,18pt,1in,18pt">
                      <w:txbxContent>
                        <w:p w14:paraId="74A5723B" w14:textId="77777777" w:rsidR="00EC76C6" w:rsidRDefault="00EC76C6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9C79EA" wp14:editId="28FDDB5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87283A" w14:textId="424FA9C6" w:rsidR="00EC76C6" w:rsidRDefault="00EC76C6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</w:t>
                                    </w:r>
                                    <w:r w:rsidR="00F56672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9C79EA" id="Rectangle 79" o:spid="_x0000_s1027" style="position:absolute;margin-left:21.75pt;margin-top:67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87283A" w14:textId="424FA9C6" w:rsidR="00EC76C6" w:rsidRDefault="00EC76C6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</w:t>
                              </w:r>
                              <w:r w:rsidR="00F56672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DD4E144" wp14:editId="5AD2B1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EC76C6" w:rsidRDefault="00EC76C6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EC76C6" w:rsidRDefault="00EC76C6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D4E144" id="_x0000_s1028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" o:allowincell="f" fillcolor="#7f7f7f [1612]" stroked="f">
                    <v:textbox inset="18pt,18pt,1in,18pt">
                      <w:txbxContent>
                        <w:p w14:paraId="49499FBA" w14:textId="77777777" w:rsidR="00EC76C6" w:rsidRDefault="00EC76C6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EC76C6" w:rsidRDefault="00EC76C6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FFC56AC" wp14:editId="6E95E3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3457" w14:textId="77777777" w:rsidR="00EC76C6" w:rsidRDefault="00EC76C6">
                                    <w:pPr>
                                      <w:pStyle w:val="Nessunaspaziatura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FC56AC" id="Rectangle 82" o:spid="_x0000_s1029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APLew+AAAAALAQAADwAAAAAAAAAAAAAAAAClBAAAZHJzL2Rvd25yZXYueG1sUEsFBgAAAAAE&#10;AAQA8wAAALI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5B3457" w14:textId="77777777" w:rsidR="00EC76C6" w:rsidRDefault="00EC76C6">
                              <w:pPr>
                                <w:pStyle w:val="Nessunaspaziatura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1" layoutInCell="0" allowOverlap="1" wp14:anchorId="074DDE84" wp14:editId="515E2B52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4B0B990" wp14:editId="2ACB9BC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9184E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3125FD" w14:textId="77777777" w:rsidR="00E57095" w:rsidRDefault="00E57095">
          <w:r>
            <w:br w:type="page"/>
          </w:r>
        </w:p>
      </w:sdtContent>
    </w:sdt>
    <w:p w14:paraId="358B5365" w14:textId="77777777" w:rsidR="0045150B" w:rsidRDefault="0045150B" w:rsidP="0045150B">
      <w:pPr>
        <w:pStyle w:val="Titolo1"/>
      </w:pPr>
    </w:p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lang w:val="en-GB"/>
        </w:rPr>
        <w:id w:val="1898474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73C8B74A" w14:textId="75EA635F" w:rsidR="00F56672" w:rsidRPr="00914FDE" w:rsidRDefault="00F56672">
          <w:pPr>
            <w:pStyle w:val="Titolosommario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176448E9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72195" w:history="1">
            <w:r w:rsidRPr="00914FDE">
              <w:rPr>
                <w:rStyle w:val="Collegamentoipertestuale"/>
                <w:lang w:val="en-GB"/>
              </w:rPr>
              <w:t>Introduction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D4DC76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196" w:history="1">
            <w:r w:rsidRPr="00914FDE">
              <w:rPr>
                <w:rStyle w:val="Collegamentoipertestuale"/>
                <w:lang w:val="en-GB"/>
              </w:rPr>
              <w:t>Description of the given problem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BE742BD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197" w:history="1">
            <w:r w:rsidRPr="00914FDE">
              <w:rPr>
                <w:rStyle w:val="Collegamentoipertestuale"/>
                <w:lang w:val="en-GB"/>
              </w:rPr>
              <w:t>Actual system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1F8066E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198" w:history="1">
            <w:r w:rsidRPr="00914FDE">
              <w:rPr>
                <w:rStyle w:val="Collegamentoipertestuale"/>
                <w:lang w:val="en-GB"/>
              </w:rPr>
              <w:t>Goals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31B8587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199" w:history="1">
            <w:r w:rsidRPr="00914FDE">
              <w:rPr>
                <w:rStyle w:val="Collegamentoipertestuale"/>
                <w:lang w:val="en-GB"/>
              </w:rPr>
              <w:t>Taxi drivers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_Toc465172199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1DE3E2B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0" w:history="1">
            <w:r w:rsidRPr="00914FDE">
              <w:rPr>
                <w:rStyle w:val="Collegamentoipertestuale"/>
                <w:lang w:val="en-GB"/>
              </w:rPr>
              <w:t>Clients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603E55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1" w:history="1">
            <w:r w:rsidRPr="00914FDE">
              <w:rPr>
                <w:rStyle w:val="Collegamentoipertestuale"/>
                <w:lang w:val="en-GB"/>
              </w:rPr>
              <w:t>Domain properties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E814245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2" w:history="1">
            <w:r w:rsidRPr="00914FDE">
              <w:rPr>
                <w:rStyle w:val="Collegamentoipertestuale"/>
                <w:lang w:val="en-GB"/>
              </w:rPr>
              <w:t>Glossary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FD835D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3" w:history="1">
            <w:r w:rsidRPr="00914FDE">
              <w:rPr>
                <w:rStyle w:val="Collegamentoipertestuale"/>
                <w:lang w:val="en-GB"/>
              </w:rPr>
              <w:t>Text assumptions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4968525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4" w:history="1">
            <w:r w:rsidRPr="00914FDE">
              <w:rPr>
                <w:rStyle w:val="Collegamentoipertestuale"/>
                <w:lang w:val="en-GB"/>
              </w:rPr>
              <w:t>Constraints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D7EC904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5" w:history="1">
            <w:r w:rsidRPr="00914FDE">
              <w:rPr>
                <w:rStyle w:val="Collegamentoipertestuale"/>
                <w:lang w:val="en-GB"/>
              </w:rPr>
              <w:t>Regulatory policies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3F2597E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6" w:history="1">
            <w:r w:rsidRPr="00914FDE">
              <w:rPr>
                <w:rStyle w:val="Collegamentoipertestuale"/>
                <w:lang w:val="en-GB"/>
              </w:rPr>
              <w:t>Hardware limitations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3603C12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7" w:history="1">
            <w:r w:rsidRPr="00914FDE">
              <w:rPr>
                <w:rStyle w:val="Collegamentoipertestuale"/>
                <w:lang w:val="en-GB"/>
              </w:rPr>
              <w:t>Interfaces to other applications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DED5DC7" w14:textId="77777777" w:rsidR="00F56672" w:rsidRPr="00914FDE" w:rsidRDefault="00F56672">
          <w:pPr>
            <w:pStyle w:val="Sommario3"/>
            <w:tabs>
              <w:tab w:val="right" w:leader="dot" w:pos="8290"/>
            </w:tabs>
            <w:rPr>
              <w:lang w:val="en-GB" w:eastAsia="it-IT"/>
            </w:rPr>
          </w:pPr>
          <w:hyperlink w:anchor="_Toc465172208" w:history="1">
            <w:r w:rsidRPr="00914FDE">
              <w:rPr>
                <w:rStyle w:val="Collegamentoipertestuale"/>
                <w:lang w:val="en-GB"/>
              </w:rPr>
              <w:t>Parallel operation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6334999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09" w:history="1">
            <w:r w:rsidRPr="00914FDE">
              <w:rPr>
                <w:rStyle w:val="Collegamentoipertestuale"/>
                <w:lang w:val="en-GB"/>
              </w:rPr>
              <w:t>Proposed system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_Toc465172209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89B5629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0" w:history="1">
            <w:r w:rsidRPr="00914FDE">
              <w:rPr>
                <w:rStyle w:val="Collegamentoipertestuale"/>
                <w:lang w:val="en-GB"/>
              </w:rPr>
              <w:t>Identifying stakeholders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A454C1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1" w:history="1">
            <w:r w:rsidRPr="00914FDE">
              <w:rPr>
                <w:rStyle w:val="Collegamentoipertestuale"/>
                <w:lang w:val="en-GB"/>
              </w:rPr>
              <w:t>Reference documents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F850F7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2" w:history="1">
            <w:r w:rsidRPr="00914FDE">
              <w:rPr>
                <w:rStyle w:val="Collegamentoipertestuale"/>
                <w:lang w:val="en-GB"/>
              </w:rPr>
              <w:t>Actors identifying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EAED412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3" w:history="1">
            <w:r w:rsidRPr="00914FDE">
              <w:rPr>
                <w:rStyle w:val="Collegamentoipertestuale"/>
                <w:lang w:val="en-GB"/>
              </w:rPr>
              <w:t>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40A84D7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4" w:history="1">
            <w:r w:rsidRPr="00914FDE">
              <w:rPr>
                <w:rStyle w:val="Collegamentoipertestuale"/>
                <w:lang w:val="en-GB"/>
              </w:rPr>
              <w:t>Functional 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296FED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5" w:history="1">
            <w:r w:rsidRPr="00914FDE">
              <w:rPr>
                <w:rStyle w:val="Collegamentoipertestuale"/>
                <w:lang w:val="en-GB"/>
              </w:rPr>
              <w:t>Non-functional requirements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45BAD2DF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6" w:history="1">
            <w:r w:rsidRPr="00914FDE">
              <w:rPr>
                <w:rStyle w:val="Collegamentoipertestuale"/>
                <w:lang w:val="en-GB"/>
              </w:rPr>
              <w:t>Scenario identifying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B38964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17" w:history="1">
            <w:r w:rsidRPr="00914FDE">
              <w:rPr>
                <w:rStyle w:val="Collegamentoipertestuale"/>
                <w:lang w:val="en-GB"/>
              </w:rPr>
              <w:t>UML models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34E9A61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8" w:history="1">
            <w:r w:rsidRPr="00914FDE">
              <w:rPr>
                <w:rStyle w:val="Collegamentoipertestuale"/>
                <w:lang w:val="en-GB"/>
              </w:rPr>
              <w:t>Use case diagram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3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2949B38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19" w:history="1">
            <w:r w:rsidRPr="00914FDE">
              <w:rPr>
                <w:rStyle w:val="Collegamentoipertestuale"/>
                <w:lang w:val="en-GB"/>
              </w:rPr>
              <w:t>Use case description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_Toc465172219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1A1359EF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0" w:history="1">
            <w:r w:rsidRPr="00914FDE">
              <w:rPr>
                <w:rStyle w:val="Collegamentoipertestuale"/>
                <w:lang w:val="en-GB"/>
              </w:rPr>
              <w:t>Class diagram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36DEE34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1" w:history="1">
            <w:r w:rsidRPr="00914FDE">
              <w:rPr>
                <w:rStyle w:val="Collegamentoipertestuale"/>
                <w:lang w:val="en-GB"/>
              </w:rPr>
              <w:t>Sequence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5B584390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2" w:history="1">
            <w:r w:rsidRPr="00914FDE">
              <w:rPr>
                <w:rStyle w:val="Collegamentoipertestuale"/>
                <w:lang w:val="en-GB"/>
              </w:rPr>
              <w:t>Activity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_Toc465172222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424E31F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3" w:history="1">
            <w:r w:rsidRPr="00914FDE">
              <w:rPr>
                <w:rStyle w:val="Collegamentoipertestuale"/>
                <w:lang w:val="en-GB"/>
              </w:rPr>
              <w:t>State diagrams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_Toc465172223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62A071B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4" w:history="1">
            <w:r w:rsidRPr="00914FDE">
              <w:rPr>
                <w:rStyle w:val="Collegamentoipertestuale"/>
                <w:lang w:val="en-GB"/>
              </w:rPr>
              <w:t>Alloy modeling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_Toc465172224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455F97C3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5" w:history="1">
            <w:r w:rsidRPr="00914FDE">
              <w:rPr>
                <w:rStyle w:val="Collegamentoipertestuale"/>
                <w:lang w:val="en-GB"/>
              </w:rPr>
              <w:t>Model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_Toc465172225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F4DDE8A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6" w:history="1">
            <w:r w:rsidRPr="00914FDE">
              <w:rPr>
                <w:rStyle w:val="Collegamentoipertestuale"/>
                <w:lang w:val="en-GB"/>
              </w:rPr>
              <w:t>Alloy result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_Toc465172226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695F5801" w14:textId="77777777" w:rsidR="00F56672" w:rsidRPr="00914FDE" w:rsidRDefault="00F56672">
          <w:pPr>
            <w:pStyle w:val="Sommario2"/>
            <w:tabs>
              <w:tab w:val="right" w:leader="dot" w:pos="8290"/>
            </w:tabs>
            <w:rPr>
              <w:b w:val="0"/>
              <w:lang w:val="en-GB" w:eastAsia="it-IT"/>
            </w:rPr>
          </w:pPr>
          <w:hyperlink w:anchor="_Toc465172227" w:history="1">
            <w:r w:rsidRPr="00914FDE">
              <w:rPr>
                <w:rStyle w:val="Collegamentoipertestuale"/>
                <w:lang w:val="en-GB"/>
              </w:rPr>
              <w:t>World generated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_Toc465172227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9C01295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8" w:history="1">
            <w:r w:rsidRPr="00914FDE">
              <w:rPr>
                <w:rStyle w:val="Collegamentoipertestuale"/>
                <w:lang w:val="en-GB"/>
              </w:rPr>
              <w:t>Future development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_Toc465172228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2895870B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29" w:history="1">
            <w:r w:rsidRPr="00914FDE">
              <w:rPr>
                <w:rStyle w:val="Collegamentoipertestuale"/>
                <w:lang w:val="en-GB"/>
              </w:rPr>
              <w:t>Used tools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_Toc465172229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B6A6B38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30" w:history="1">
            <w:r w:rsidRPr="00914FDE">
              <w:rPr>
                <w:rStyle w:val="Collegamentoipertestuale"/>
                <w:lang w:val="en-GB"/>
              </w:rPr>
              <w:t>Hours of work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_Toc465172230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0C9FFBFE" w14:textId="77777777" w:rsidR="00F56672" w:rsidRPr="00914FDE" w:rsidRDefault="00F56672">
          <w:pPr>
            <w:pStyle w:val="Sommario1"/>
            <w:tabs>
              <w:tab w:val="right" w:leader="dot" w:pos="8290"/>
            </w:tabs>
            <w:rPr>
              <w:b w:val="0"/>
              <w:sz w:val="22"/>
              <w:szCs w:val="22"/>
              <w:lang w:val="en-GB" w:eastAsia="it-IT"/>
            </w:rPr>
          </w:pPr>
          <w:hyperlink w:anchor="_Toc465172231" w:history="1">
            <w:r w:rsidRPr="00914FDE">
              <w:rPr>
                <w:rStyle w:val="Collegamentoipertestuale"/>
                <w:lang w:val="en-GB"/>
              </w:rPr>
              <w:t>Changelog</w:t>
            </w:r>
            <w:r w:rsidRPr="00914FDE">
              <w:rPr>
                <w:webHidden/>
                <w:lang w:val="en-GB"/>
              </w:rPr>
              <w:tab/>
            </w:r>
            <w:r w:rsidRPr="00914FDE">
              <w:rPr>
                <w:webHidden/>
                <w:lang w:val="en-GB"/>
              </w:rPr>
              <w:fldChar w:fldCharType="begin"/>
            </w:r>
            <w:r w:rsidRPr="00914FDE">
              <w:rPr>
                <w:webHidden/>
                <w:lang w:val="en-GB"/>
              </w:rPr>
              <w:instrText xml:space="preserve"> PAGEREF _Toc465172231 \h </w:instrText>
            </w:r>
            <w:r w:rsidRPr="00914FDE">
              <w:rPr>
                <w:webHidden/>
                <w:lang w:val="en-GB"/>
              </w:rPr>
            </w:r>
            <w:r w:rsidRPr="00914FDE">
              <w:rPr>
                <w:webHidden/>
                <w:lang w:val="en-GB"/>
              </w:rPr>
              <w:fldChar w:fldCharType="separate"/>
            </w:r>
            <w:r w:rsidRPr="00914FDE">
              <w:rPr>
                <w:webHidden/>
                <w:lang w:val="en-GB"/>
              </w:rPr>
              <w:t>4</w:t>
            </w:r>
            <w:r w:rsidRPr="00914FDE">
              <w:rPr>
                <w:webHidden/>
                <w:lang w:val="en-GB"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Titolo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914FDE" w:rsidRDefault="00EC76C6" w:rsidP="00E603E9">
      <w:pPr>
        <w:pStyle w:val="Titolo1"/>
        <w:rPr>
          <w:lang w:val="en-GB"/>
        </w:rPr>
      </w:pPr>
      <w:bookmarkStart w:id="3" w:name="_Toc465172195"/>
      <w:r w:rsidRPr="00914FDE">
        <w:rPr>
          <w:lang w:val="en-GB"/>
        </w:rPr>
        <w:lastRenderedPageBreak/>
        <w:t>Introduction</w:t>
      </w:r>
      <w:bookmarkEnd w:id="2"/>
      <w:bookmarkEnd w:id="1"/>
      <w:bookmarkEnd w:id="0"/>
      <w:bookmarkEnd w:id="3"/>
    </w:p>
    <w:p w14:paraId="62476648" w14:textId="77777777" w:rsidR="00EC76C6" w:rsidRDefault="00EC76C6" w:rsidP="0045150B">
      <w:pPr>
        <w:pStyle w:val="Titolo2"/>
        <w:rPr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72196"/>
      <w:r w:rsidRPr="00914FDE">
        <w:rPr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E603E9" w:rsidRDefault="00914FDE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We will project</w:t>
      </w:r>
      <w:r w:rsidRPr="00E603E9">
        <w:rPr>
          <w:rFonts w:ascii="Calibri Light" w:hAnsi="Calibri Light" w:cs="Calibri Light"/>
          <w:sz w:val="28"/>
          <w:lang w:val="en-GB"/>
        </w:rPr>
        <w:t xml:space="preserve"> the digital management system for PowerEnJoy</w:t>
      </w:r>
      <w:r w:rsidR="001A2F5F" w:rsidRPr="00E603E9">
        <w:rPr>
          <w:rFonts w:ascii="Calibri Light" w:hAnsi="Calibri Light" w:cs="Calibri Light"/>
          <w:sz w:val="28"/>
        </w:rPr>
        <w:t>™</w:t>
      </w:r>
      <w:r w:rsidRPr="00E603E9">
        <w:rPr>
          <w:rFonts w:ascii="Calibri Light" w:hAnsi="Calibri Light" w:cs="Calibri Light"/>
          <w:sz w:val="28"/>
          <w:lang w:val="en-GB"/>
        </w:rPr>
        <w:t xml:space="preserve">, which is </w:t>
      </w:r>
      <w:r w:rsidRPr="00E603E9">
        <w:rPr>
          <w:rFonts w:ascii="Calibri Light" w:hAnsi="Calibri Light" w:cs="Calibri Light"/>
          <w:sz w:val="28"/>
          <w:lang w:val="en-GB"/>
        </w:rPr>
        <w:t>a car-sharing service that exclusively employs electric cars.</w:t>
      </w:r>
    </w:p>
    <w:p w14:paraId="3038F020" w14:textId="2C0B2816" w:rsidR="00684E0A" w:rsidRPr="00E603E9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 xml:space="preserve">The system, </w:t>
      </w:r>
      <w:r w:rsidR="001A2F5F" w:rsidRPr="00E603E9">
        <w:rPr>
          <w:rFonts w:ascii="Calibri Light" w:hAnsi="Calibri Light" w:cs="Calibri Light"/>
          <w:sz w:val="28"/>
          <w:lang w:val="en-GB"/>
        </w:rPr>
        <w:t>first</w:t>
      </w:r>
      <w:r w:rsidRPr="00E603E9">
        <w:rPr>
          <w:rFonts w:ascii="Calibri Light" w:hAnsi="Calibri Light" w:cs="Calibri Light"/>
          <w:sz w:val="28"/>
          <w:lang w:val="en-GB"/>
        </w:rPr>
        <w:t xml:space="preserve">, has to provide </w:t>
      </w:r>
      <w:r w:rsidRPr="00E603E9">
        <w:rPr>
          <w:rFonts w:ascii="Calibri Light" w:hAnsi="Calibri Light" w:cs="Calibri Light"/>
          <w:sz w:val="28"/>
          <w:lang w:val="en-GB"/>
        </w:rPr>
        <w:t>normally</w:t>
      </w:r>
      <w:r w:rsidRPr="00E603E9">
        <w:rPr>
          <w:rFonts w:ascii="Calibri Light" w:hAnsi="Calibri Light" w:cs="Calibri Light"/>
          <w:sz w:val="28"/>
          <w:lang w:val="en-GB"/>
        </w:rPr>
        <w:t xml:space="preserve"> </w:t>
      </w:r>
      <w:r w:rsidRPr="00E603E9">
        <w:rPr>
          <w:rFonts w:ascii="Calibri Light" w:hAnsi="Calibri Light" w:cs="Calibri Light"/>
          <w:sz w:val="28"/>
          <w:lang w:val="en-GB"/>
        </w:rPr>
        <w:t>provided</w:t>
      </w:r>
      <w:r w:rsidRPr="00E603E9">
        <w:rPr>
          <w:rFonts w:ascii="Calibri Light" w:hAnsi="Calibri Light" w:cs="Calibri Light"/>
          <w:sz w:val="28"/>
          <w:lang w:val="en-GB"/>
        </w:rPr>
        <w:t xml:space="preserve"> </w:t>
      </w:r>
      <w:r w:rsidRPr="00E603E9">
        <w:rPr>
          <w:rFonts w:ascii="Calibri Light" w:hAnsi="Calibri Light" w:cs="Calibri Light"/>
          <w:sz w:val="28"/>
          <w:lang w:val="en-GB"/>
        </w:rPr>
        <w:t>by</w:t>
      </w:r>
      <w:r w:rsidRPr="00E603E9">
        <w:rPr>
          <w:rFonts w:ascii="Calibri Light" w:hAnsi="Calibri Light" w:cs="Calibri Light"/>
          <w:sz w:val="28"/>
          <w:lang w:val="en-GB"/>
        </w:rPr>
        <w:t xml:space="preserve"> car-</w:t>
      </w:r>
      <w:r w:rsidRPr="00E603E9">
        <w:rPr>
          <w:rFonts w:ascii="Calibri Light" w:hAnsi="Calibri Light" w:cs="Calibri Light"/>
          <w:sz w:val="28"/>
          <w:lang w:val="en-GB"/>
        </w:rPr>
        <w:t>sharing</w:t>
      </w:r>
      <w:r w:rsidRPr="00E603E9">
        <w:rPr>
          <w:rFonts w:ascii="Calibri Light" w:hAnsi="Calibri Light" w:cs="Calibri Light"/>
          <w:sz w:val="28"/>
          <w:lang w:val="en-GB"/>
        </w:rPr>
        <w:t xml:space="preserve"> services such as the possibility for a new user to register and log in, to find locations of available nearby cars and to reserve them.</w:t>
      </w:r>
    </w:p>
    <w:p w14:paraId="73F3D4D0" w14:textId="69381E72" w:rsidR="0087443C" w:rsidRPr="00E603E9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It has also to guarantee that a</w:t>
      </w:r>
      <w:r w:rsidR="00684E0A" w:rsidRPr="00E603E9">
        <w:rPr>
          <w:rFonts w:ascii="Calibri Light" w:hAnsi="Calibri Light" w:cs="Calibri Light"/>
          <w:sz w:val="28"/>
          <w:lang w:val="en-GB"/>
        </w:rPr>
        <w:t xml:space="preserve"> user who has used the service pays a </w:t>
      </w:r>
      <w:r w:rsidR="001A2F5F" w:rsidRPr="00E603E9">
        <w:rPr>
          <w:rFonts w:ascii="Calibri Light" w:hAnsi="Calibri Light" w:cs="Calibri Light"/>
          <w:sz w:val="28"/>
          <w:lang w:val="en-GB"/>
        </w:rPr>
        <w:t>fee</w:t>
      </w:r>
      <w:r w:rsidR="00684E0A" w:rsidRPr="00E603E9">
        <w:rPr>
          <w:rFonts w:ascii="Calibri Light" w:hAnsi="Calibri Light" w:cs="Calibri Light"/>
          <w:sz w:val="28"/>
          <w:lang w:val="en-GB"/>
        </w:rPr>
        <w:t xml:space="preserve"> that should be as fair as possible.</w:t>
      </w:r>
    </w:p>
    <w:p w14:paraId="1E7DA0E2" w14:textId="430D9F4C" w:rsidR="00E603E9" w:rsidRPr="00E603E9" w:rsidRDefault="00684E0A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>In order to strengthen the ecological mission of PowerEnJoy</w:t>
      </w:r>
      <w:r w:rsidR="001A2F5F" w:rsidRPr="00E603E9">
        <w:rPr>
          <w:rFonts w:ascii="Calibri Light" w:hAnsi="Calibri Light" w:cs="Calibri Light"/>
          <w:sz w:val="28"/>
        </w:rPr>
        <w:t>™</w:t>
      </w:r>
      <w:r w:rsidRPr="00E603E9">
        <w:rPr>
          <w:rFonts w:ascii="Calibri Light" w:hAnsi="Calibri Light" w:cs="Calibri Light"/>
          <w:sz w:val="28"/>
          <w:lang w:val="en-GB"/>
        </w:rPr>
        <w:t xml:space="preserve">, </w:t>
      </w:r>
      <w:r w:rsidR="001A2F5F" w:rsidRPr="00E603E9">
        <w:rPr>
          <w:rFonts w:ascii="Calibri Light" w:hAnsi="Calibri Light" w:cs="Calibri Light"/>
          <w:sz w:val="28"/>
          <w:lang w:val="en-GB"/>
        </w:rPr>
        <w:t>the system aims to incentivize virtuous behaviours of the users by adapting the fee.</w:t>
      </w:r>
    </w:p>
    <w:p w14:paraId="11683160" w14:textId="7CA4EF23" w:rsidR="00E603E9" w:rsidRPr="00E603E9" w:rsidRDefault="001A2F5F" w:rsidP="00E603E9">
      <w:pPr>
        <w:jc w:val="both"/>
        <w:rPr>
          <w:rFonts w:ascii="Calibri Light" w:hAnsi="Calibri Light" w:cs="Calibri Light"/>
          <w:sz w:val="28"/>
          <w:lang w:val="en-GB"/>
        </w:rPr>
      </w:pPr>
      <w:r w:rsidRPr="00E603E9">
        <w:rPr>
          <w:rFonts w:ascii="Calibri Light" w:hAnsi="Calibri Light" w:cs="Calibri Light"/>
          <w:sz w:val="28"/>
          <w:lang w:val="en-GB"/>
        </w:rPr>
        <w:t xml:space="preserve">For example, if there are at least three people on the car, or if the car is left charging at special parking areas, the system has to apply a discount. Instead, if the car is left far from a charging station with a low battery level, it has to </w:t>
      </w:r>
      <w:r w:rsidR="00E603E9" w:rsidRPr="00E603E9">
        <w:rPr>
          <w:rFonts w:ascii="Calibri Light" w:hAnsi="Calibri Light" w:cs="Calibri Light"/>
          <w:sz w:val="28"/>
          <w:lang w:val="en-GB"/>
        </w:rPr>
        <w:t>apply a charge on the fee.</w:t>
      </w:r>
      <w:bookmarkStart w:id="8" w:name="_Toc338936635"/>
      <w:bookmarkStart w:id="9" w:name="_Toc338936654"/>
      <w:bookmarkStart w:id="10" w:name="_Toc338936760"/>
      <w:bookmarkStart w:id="11" w:name="_Toc465172198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Default="00EC76C6" w:rsidP="00E603E9">
      <w:pPr>
        <w:pStyle w:val="Titolo2"/>
        <w:rPr>
          <w:lang w:val="en-GB"/>
        </w:rPr>
      </w:pPr>
      <w:r w:rsidRPr="00914FDE">
        <w:rPr>
          <w:lang w:val="en-GB"/>
        </w:rPr>
        <w:t>Goals</w:t>
      </w:r>
      <w:bookmarkStart w:id="12" w:name="_Toc338936636"/>
      <w:bookmarkStart w:id="13" w:name="_Toc338936655"/>
      <w:bookmarkStart w:id="14" w:name="_Toc338936761"/>
      <w:bookmarkStart w:id="15" w:name="_Toc465172199"/>
      <w:bookmarkEnd w:id="8"/>
      <w:bookmarkEnd w:id="9"/>
      <w:bookmarkEnd w:id="10"/>
      <w:bookmarkEnd w:id="11"/>
    </w:p>
    <w:p w14:paraId="07D0EA83" w14:textId="77777777" w:rsidR="00E603E9" w:rsidRDefault="00E603E9" w:rsidP="00E603E9">
      <w:pPr>
        <w:rPr>
          <w:lang w:val="en-GB"/>
        </w:rPr>
      </w:pPr>
    </w:p>
    <w:p w14:paraId="3D81D85F" w14:textId="000D4D15" w:rsidR="00E603E9" w:rsidRDefault="00AD1B80" w:rsidP="00000511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Users could</w:t>
      </w:r>
      <w:r w:rsidR="00000511">
        <w:rPr>
          <w:lang w:val="en-GB"/>
        </w:rPr>
        <w:t xml:space="preserve"> register to the system and have their personal area</w:t>
      </w:r>
      <w:r w:rsidR="001F17A3">
        <w:rPr>
          <w:lang w:val="en-GB"/>
        </w:rPr>
        <w:t>;</w:t>
      </w:r>
    </w:p>
    <w:p w14:paraId="6D1DC855" w14:textId="0F1E8423" w:rsidR="00101E71" w:rsidRDefault="00AD1B80" w:rsidP="00101E7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lang w:val="en-GB"/>
        </w:rPr>
        <w:t>Users could</w:t>
      </w:r>
      <w:r w:rsidR="00101E71" w:rsidRPr="00101E71">
        <w:rPr>
          <w:lang w:val="en-GB"/>
        </w:rPr>
        <w:t xml:space="preserve"> </w:t>
      </w:r>
      <w:r>
        <w:rPr>
          <w:lang w:val="en-GB"/>
        </w:rPr>
        <w:t xml:space="preserve">see and </w:t>
      </w:r>
      <w:r w:rsidR="00101E71" w:rsidRPr="00101E71">
        <w:rPr>
          <w:lang w:val="en-GB"/>
        </w:rPr>
        <w:t>select an available car close to him</w:t>
      </w:r>
      <w:r>
        <w:rPr>
          <w:lang w:val="en-GB"/>
        </w:rPr>
        <w:t>, or close to a specified address,</w:t>
      </w:r>
      <w:r w:rsidR="00101E71" w:rsidRPr="00101E71">
        <w:rPr>
          <w:lang w:val="en-GB"/>
        </w:rPr>
        <w:t xml:space="preserve"> and reserve it </w:t>
      </w:r>
      <w:r w:rsidR="00101E71" w:rsidRPr="00101E71">
        <w:rPr>
          <w:rFonts w:ascii="Calibri" w:hAnsi="Calibri" w:cs="Calibri"/>
        </w:rPr>
        <w:t>for</w:t>
      </w:r>
      <w:r w:rsidR="00101E71" w:rsidRPr="00101E71">
        <w:rPr>
          <w:rFonts w:ascii="Calibri" w:hAnsi="Calibri" w:cs="Calibri"/>
        </w:rPr>
        <w:t xml:space="preserve"> up to </w:t>
      </w:r>
      <w:r w:rsidR="00101E71" w:rsidRPr="00101E71">
        <w:rPr>
          <w:rFonts w:ascii="Calibri" w:hAnsi="Calibri" w:cs="Calibri"/>
          <w:lang w:val="en-GB"/>
        </w:rPr>
        <w:t>one hour before they pick it up</w:t>
      </w:r>
      <w:r w:rsidR="001F17A3">
        <w:rPr>
          <w:rFonts w:ascii="Calibri" w:hAnsi="Calibri" w:cs="Calibri"/>
          <w:lang w:val="en-GB"/>
        </w:rPr>
        <w:t>;</w:t>
      </w:r>
    </w:p>
    <w:p w14:paraId="32536554" w14:textId="5E178D42" w:rsidR="00101E71" w:rsidRPr="00101E71" w:rsidRDefault="001F17A3" w:rsidP="00101E7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Users</w:t>
      </w:r>
      <w:r w:rsidR="00101E71" w:rsidRPr="00101E71">
        <w:rPr>
          <w:rFonts w:ascii="Calibri" w:hAnsi="Calibri" w:cs="Calibri"/>
          <w:lang w:val="en-GB"/>
        </w:rPr>
        <w:t xml:space="preserve"> could get in</w:t>
      </w:r>
      <w:r>
        <w:rPr>
          <w:rFonts w:ascii="Calibri" w:hAnsi="Calibri" w:cs="Calibri"/>
          <w:lang w:val="en-GB"/>
        </w:rPr>
        <w:t xml:space="preserve"> a</w:t>
      </w:r>
      <w:r w:rsidR="00101E71" w:rsidRPr="00101E71">
        <w:rPr>
          <w:rFonts w:ascii="Calibri" w:hAnsi="Calibri" w:cs="Calibri"/>
          <w:lang w:val="en-GB"/>
        </w:rPr>
        <w:t xml:space="preserve"> car </w:t>
      </w:r>
      <w:r>
        <w:rPr>
          <w:rFonts w:ascii="Calibri" w:hAnsi="Calibri" w:cs="Calibri"/>
          <w:lang w:val="en-GB"/>
        </w:rPr>
        <w:t xml:space="preserve">only </w:t>
      </w:r>
      <w:r w:rsidR="00101E71" w:rsidRPr="00101E71">
        <w:rPr>
          <w:rFonts w:ascii="Calibri" w:hAnsi="Calibri" w:cs="Calibri"/>
          <w:lang w:val="en-GB"/>
        </w:rPr>
        <w:t xml:space="preserve">if </w:t>
      </w:r>
      <w:r>
        <w:rPr>
          <w:rFonts w:ascii="Calibri" w:hAnsi="Calibri" w:cs="Calibri"/>
          <w:lang w:val="en-GB"/>
        </w:rPr>
        <w:t>they are</w:t>
      </w:r>
      <w:r w:rsidR="00101E71" w:rsidRPr="00101E71">
        <w:rPr>
          <w:rFonts w:ascii="Calibri" w:hAnsi="Calibri" w:cs="Calibri"/>
          <w:lang w:val="en-GB"/>
        </w:rPr>
        <w:t xml:space="preserve"> beside it and </w:t>
      </w:r>
      <w:r>
        <w:rPr>
          <w:rFonts w:ascii="Calibri" w:hAnsi="Calibri" w:cs="Calibri"/>
          <w:lang w:val="en-GB"/>
        </w:rPr>
        <w:t>they</w:t>
      </w:r>
      <w:r w:rsidR="00101E71" w:rsidRPr="00101E71">
        <w:rPr>
          <w:rFonts w:ascii="Calibri" w:hAnsi="Calibri" w:cs="Calibri"/>
          <w:lang w:val="en-GB"/>
        </w:rPr>
        <w:t xml:space="preserve"> reserved</w:t>
      </w:r>
      <w:r>
        <w:rPr>
          <w:rFonts w:ascii="Calibri" w:hAnsi="Calibri" w:cs="Calibri"/>
          <w:lang w:val="en-GB"/>
        </w:rPr>
        <w:t xml:space="preserve"> it</w:t>
      </w:r>
      <w:bookmarkStart w:id="16" w:name="_GoBack"/>
      <w:bookmarkEnd w:id="16"/>
      <w:r>
        <w:rPr>
          <w:rFonts w:ascii="Calibri" w:hAnsi="Calibri" w:cs="Calibri"/>
          <w:lang w:val="en-GB"/>
        </w:rPr>
        <w:t>;</w:t>
      </w:r>
    </w:p>
    <w:p w14:paraId="729B07B5" w14:textId="5307C232" w:rsidR="00101E71" w:rsidRDefault="001F17A3" w:rsidP="00101E7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1F17A3">
        <w:rPr>
          <w:rFonts w:ascii="Calibri" w:hAnsi="Calibri" w:cs="Calibri"/>
          <w:lang w:val="en-GB"/>
        </w:rPr>
        <w:t xml:space="preserve">Users should pay proportionally to </w:t>
      </w:r>
      <w:r>
        <w:rPr>
          <w:rFonts w:ascii="Calibri" w:hAnsi="Calibri" w:cs="Calibri"/>
          <w:lang w:val="en-GB"/>
        </w:rPr>
        <w:t>minutes they have used the car, and they should see in real time the amount of the fee;</w:t>
      </w:r>
    </w:p>
    <w:p w14:paraId="2C77039C" w14:textId="47F6640F" w:rsidR="00AD1B80" w:rsidRPr="00AD1B80" w:rsidRDefault="00AD1B80" w:rsidP="00AD1B8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Virtuous behaviours should be incentivized for users by paying, on the last ride:</w:t>
      </w:r>
      <w:r w:rsidRPr="00AD1B80">
        <w:rPr>
          <w:rFonts w:ascii="Calibri" w:hAnsi="Calibri" w:cs="Calibri"/>
          <w:lang w:val="en-GB"/>
        </w:rPr>
        <w:t xml:space="preserve"> </w:t>
      </w:r>
    </w:p>
    <w:p w14:paraId="4A7DB14D" w14:textId="78423998" w:rsidR="001F17A3" w:rsidRDefault="006B1729" w:rsidP="00AD1B8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10% </w:t>
      </w:r>
      <w:r w:rsidR="00AD1B80">
        <w:rPr>
          <w:rFonts w:ascii="Calibri" w:hAnsi="Calibri" w:cs="Calibri"/>
          <w:lang w:val="en-GB"/>
        </w:rPr>
        <w:t xml:space="preserve">if they </w:t>
      </w:r>
      <w:r w:rsidR="00AD1B80">
        <w:rPr>
          <w:rFonts w:ascii="Calibri" w:hAnsi="Calibri" w:cs="Calibri"/>
          <w:lang w:val="en-GB"/>
        </w:rPr>
        <w:t>share their trip with at least other two passengers</w:t>
      </w:r>
      <w:r>
        <w:rPr>
          <w:rFonts w:ascii="Calibri" w:hAnsi="Calibri" w:cs="Calibri"/>
          <w:lang w:val="en-GB"/>
        </w:rPr>
        <w:t>;</w:t>
      </w:r>
    </w:p>
    <w:p w14:paraId="5D4F4169" w14:textId="11D5C54E" w:rsidR="006B1729" w:rsidRDefault="00AD1B80" w:rsidP="00AD1B8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20% less</w:t>
      </w:r>
      <w:r>
        <w:rPr>
          <w:rFonts w:ascii="Calibri" w:hAnsi="Calibri" w:cs="Calibri"/>
          <w:lang w:val="en-GB"/>
        </w:rPr>
        <w:t xml:space="preserve"> if </w:t>
      </w:r>
      <w:r w:rsidR="006B1729">
        <w:rPr>
          <w:rFonts w:ascii="Calibri" w:hAnsi="Calibri" w:cs="Calibri"/>
          <w:lang w:val="en-GB"/>
        </w:rPr>
        <w:t xml:space="preserve">the car </w:t>
      </w:r>
      <w:r>
        <w:rPr>
          <w:rFonts w:ascii="Calibri" w:hAnsi="Calibri" w:cs="Calibri"/>
          <w:lang w:val="en-GB"/>
        </w:rPr>
        <w:t xml:space="preserve">is left </w:t>
      </w:r>
      <w:r w:rsidR="006B1729">
        <w:rPr>
          <w:rFonts w:ascii="Calibri" w:hAnsi="Calibri" w:cs="Calibri"/>
          <w:lang w:val="en-GB"/>
        </w:rPr>
        <w:t>wit</w:t>
      </w:r>
      <w:r>
        <w:rPr>
          <w:rFonts w:ascii="Calibri" w:hAnsi="Calibri" w:cs="Calibri"/>
          <w:lang w:val="en-GB"/>
        </w:rPr>
        <w:t>h at least 50% of battery level;</w:t>
      </w:r>
    </w:p>
    <w:p w14:paraId="57697D70" w14:textId="50D326A7" w:rsidR="006B1729" w:rsidRDefault="00AD1B80" w:rsidP="00AD1B8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30% less </w:t>
      </w:r>
      <w:r>
        <w:rPr>
          <w:rFonts w:ascii="Calibri" w:hAnsi="Calibri" w:cs="Calibri"/>
          <w:lang w:val="en-GB"/>
        </w:rPr>
        <w:t xml:space="preserve">if </w:t>
      </w:r>
      <w:r w:rsidR="006B1729">
        <w:rPr>
          <w:rFonts w:ascii="Calibri" w:hAnsi="Calibri" w:cs="Calibri"/>
          <w:lang w:val="en-GB"/>
        </w:rPr>
        <w:t>the car</w:t>
      </w:r>
      <w:r>
        <w:rPr>
          <w:rFonts w:ascii="Calibri" w:hAnsi="Calibri" w:cs="Calibri"/>
          <w:lang w:val="en-GB"/>
        </w:rPr>
        <w:t xml:space="preserve"> is left</w:t>
      </w:r>
      <w:r w:rsidR="006B1729">
        <w:rPr>
          <w:rFonts w:ascii="Calibri" w:hAnsi="Calibri" w:cs="Calibri"/>
          <w:lang w:val="en-GB"/>
        </w:rPr>
        <w:t xml:space="preserve"> plugged in at special parking areas;</w:t>
      </w:r>
    </w:p>
    <w:p w14:paraId="68F821EC" w14:textId="1D661F91" w:rsidR="00101E71" w:rsidRPr="00AD1B80" w:rsidRDefault="00AD1B80" w:rsidP="0084575D">
      <w:pPr>
        <w:pStyle w:val="Paragrafoelenco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Calibri"/>
        </w:rPr>
      </w:pPr>
      <w:r w:rsidRPr="00AD1B80">
        <w:rPr>
          <w:rFonts w:ascii="Calibri" w:hAnsi="Calibri" w:cs="Calibri"/>
          <w:lang w:val="en-GB"/>
        </w:rPr>
        <w:t>30% more</w:t>
      </w:r>
      <w:r w:rsidRPr="00AD1B80">
        <w:rPr>
          <w:rFonts w:ascii="Calibri" w:hAnsi="Calibri" w:cs="Calibri"/>
          <w:lang w:val="en-GB"/>
        </w:rPr>
        <w:t xml:space="preserve"> if the car is left</w:t>
      </w:r>
      <w:r w:rsidR="006B1729" w:rsidRPr="00AD1B80">
        <w:rPr>
          <w:rFonts w:ascii="Calibri" w:hAnsi="Calibri" w:cs="Calibri"/>
          <w:lang w:val="en-GB"/>
        </w:rPr>
        <w:t xml:space="preserve"> at more than 3km from the nearest power grid station with less than 30% of battery level</w:t>
      </w:r>
      <w:r>
        <w:rPr>
          <w:rFonts w:ascii="Calibri" w:hAnsi="Calibri" w:cs="Calibri"/>
          <w:lang w:val="en-GB"/>
        </w:rPr>
        <w:t>.</w:t>
      </w:r>
    </w:p>
    <w:p w14:paraId="7B74980E" w14:textId="03AC65FA" w:rsidR="00EC76C6" w:rsidRPr="00914FDE" w:rsidRDefault="00EC76C6" w:rsidP="00E603E9">
      <w:pPr>
        <w:pStyle w:val="Titolo2"/>
        <w:rPr>
          <w:lang w:val="en-GB"/>
        </w:rPr>
      </w:pPr>
      <w:r w:rsidRPr="00914FDE">
        <w:rPr>
          <w:lang w:val="en-GB"/>
        </w:rPr>
        <w:lastRenderedPageBreak/>
        <w:t>Taxi drivers</w:t>
      </w:r>
      <w:bookmarkEnd w:id="12"/>
      <w:bookmarkEnd w:id="13"/>
      <w:bookmarkEnd w:id="14"/>
      <w:bookmarkEnd w:id="15"/>
    </w:p>
    <w:p w14:paraId="42FA56FC" w14:textId="77777777" w:rsidR="00EC76C6" w:rsidRPr="00914FDE" w:rsidRDefault="00EC76C6" w:rsidP="0045150B">
      <w:pPr>
        <w:pStyle w:val="Titolo3"/>
        <w:rPr>
          <w:lang w:val="en-GB"/>
        </w:rPr>
      </w:pPr>
      <w:bookmarkStart w:id="17" w:name="_Toc338936637"/>
      <w:bookmarkStart w:id="18" w:name="_Toc338936656"/>
      <w:bookmarkStart w:id="19" w:name="_Toc338936762"/>
      <w:bookmarkStart w:id="20" w:name="_Toc465172200"/>
      <w:r w:rsidRPr="00914FDE">
        <w:rPr>
          <w:lang w:val="en-GB"/>
        </w:rPr>
        <w:t>Clients</w:t>
      </w:r>
      <w:bookmarkEnd w:id="17"/>
      <w:bookmarkEnd w:id="18"/>
      <w:bookmarkEnd w:id="19"/>
      <w:bookmarkEnd w:id="20"/>
    </w:p>
    <w:p w14:paraId="18E7CBCE" w14:textId="77777777" w:rsidR="00EC76C6" w:rsidRPr="00914FDE" w:rsidRDefault="00EC76C6" w:rsidP="0045150B">
      <w:pPr>
        <w:pStyle w:val="Titolo2"/>
        <w:rPr>
          <w:lang w:val="en-GB"/>
        </w:rPr>
      </w:pPr>
      <w:bookmarkStart w:id="21" w:name="_Toc338936638"/>
      <w:bookmarkStart w:id="22" w:name="_Toc338936657"/>
      <w:bookmarkStart w:id="23" w:name="_Toc338936763"/>
      <w:bookmarkStart w:id="24" w:name="_Toc465172201"/>
      <w:r w:rsidRPr="00914FDE">
        <w:rPr>
          <w:lang w:val="en-GB"/>
        </w:rPr>
        <w:t>Domain properties</w:t>
      </w:r>
      <w:bookmarkEnd w:id="21"/>
      <w:bookmarkEnd w:id="22"/>
      <w:bookmarkEnd w:id="23"/>
      <w:bookmarkEnd w:id="24"/>
    </w:p>
    <w:p w14:paraId="0F82518A" w14:textId="77777777" w:rsidR="00EC76C6" w:rsidRPr="00914FDE" w:rsidRDefault="00EC76C6" w:rsidP="0045150B">
      <w:pPr>
        <w:pStyle w:val="Titolo2"/>
        <w:rPr>
          <w:lang w:val="en-GB"/>
        </w:rPr>
      </w:pPr>
      <w:bookmarkStart w:id="25" w:name="_Toc338936764"/>
      <w:bookmarkStart w:id="26" w:name="_Toc465172202"/>
      <w:r w:rsidRPr="00914FDE">
        <w:rPr>
          <w:lang w:val="en-GB"/>
        </w:rPr>
        <w:t>Glossary</w:t>
      </w:r>
      <w:bookmarkEnd w:id="25"/>
      <w:bookmarkEnd w:id="26"/>
    </w:p>
    <w:p w14:paraId="157EDB59" w14:textId="77777777" w:rsidR="00EC76C6" w:rsidRPr="00914FDE" w:rsidRDefault="00EC76C6" w:rsidP="0045150B">
      <w:pPr>
        <w:pStyle w:val="Titolo2"/>
        <w:rPr>
          <w:lang w:val="en-GB"/>
        </w:rPr>
      </w:pPr>
      <w:bookmarkStart w:id="27" w:name="_Toc338936765"/>
      <w:bookmarkStart w:id="28" w:name="_Toc465172203"/>
      <w:r w:rsidRPr="00914FDE">
        <w:rPr>
          <w:lang w:val="en-GB"/>
        </w:rPr>
        <w:t>Text assumptions</w:t>
      </w:r>
      <w:bookmarkEnd w:id="27"/>
      <w:bookmarkEnd w:id="28"/>
    </w:p>
    <w:p w14:paraId="3EB1B25C" w14:textId="77777777" w:rsidR="00EC76C6" w:rsidRPr="00914FDE" w:rsidRDefault="00EC76C6" w:rsidP="0045150B">
      <w:pPr>
        <w:pStyle w:val="Titolo2"/>
        <w:rPr>
          <w:lang w:val="en-GB"/>
        </w:rPr>
      </w:pPr>
      <w:bookmarkStart w:id="29" w:name="_Toc338936766"/>
      <w:bookmarkStart w:id="30" w:name="_Toc465172204"/>
      <w:r w:rsidRPr="00914FDE">
        <w:rPr>
          <w:lang w:val="en-GB"/>
        </w:rPr>
        <w:t>Constraints</w:t>
      </w:r>
      <w:bookmarkEnd w:id="29"/>
      <w:bookmarkEnd w:id="30"/>
    </w:p>
    <w:p w14:paraId="421442C5" w14:textId="77777777" w:rsidR="00EC76C6" w:rsidRPr="00914FDE" w:rsidRDefault="00EC76C6" w:rsidP="0045150B">
      <w:pPr>
        <w:pStyle w:val="Titolo3"/>
        <w:rPr>
          <w:lang w:val="en-GB"/>
        </w:rPr>
      </w:pPr>
      <w:bookmarkStart w:id="31" w:name="_Toc338936767"/>
      <w:bookmarkStart w:id="32" w:name="_Toc465172205"/>
      <w:r w:rsidRPr="00914FDE">
        <w:rPr>
          <w:lang w:val="en-GB"/>
        </w:rPr>
        <w:t>Regulatory policies</w:t>
      </w:r>
      <w:bookmarkEnd w:id="31"/>
      <w:bookmarkEnd w:id="32"/>
    </w:p>
    <w:p w14:paraId="1E52671F" w14:textId="77777777" w:rsidR="00EC76C6" w:rsidRPr="00914FDE" w:rsidRDefault="00EC76C6" w:rsidP="0045150B">
      <w:pPr>
        <w:pStyle w:val="Titolo3"/>
        <w:rPr>
          <w:lang w:val="en-GB"/>
        </w:rPr>
      </w:pPr>
      <w:bookmarkStart w:id="33" w:name="_Toc338936768"/>
      <w:bookmarkStart w:id="34" w:name="_Toc465172206"/>
      <w:r w:rsidRPr="00914FDE">
        <w:rPr>
          <w:lang w:val="en-GB"/>
        </w:rPr>
        <w:t>Hardware limitations</w:t>
      </w:r>
      <w:bookmarkEnd w:id="33"/>
      <w:bookmarkEnd w:id="34"/>
    </w:p>
    <w:p w14:paraId="5A4AC4C9" w14:textId="77777777" w:rsidR="00EC76C6" w:rsidRPr="00914FDE" w:rsidRDefault="00EC76C6" w:rsidP="0045150B">
      <w:pPr>
        <w:pStyle w:val="Titolo3"/>
        <w:rPr>
          <w:lang w:val="en-GB"/>
        </w:rPr>
      </w:pPr>
      <w:bookmarkStart w:id="35" w:name="_Toc338936769"/>
      <w:bookmarkStart w:id="36" w:name="_Toc465172207"/>
      <w:r w:rsidRPr="00914FDE">
        <w:rPr>
          <w:lang w:val="en-GB"/>
        </w:rPr>
        <w:t>Interfaces to other applications</w:t>
      </w:r>
      <w:bookmarkEnd w:id="35"/>
      <w:bookmarkEnd w:id="36"/>
    </w:p>
    <w:p w14:paraId="016C3987" w14:textId="77777777" w:rsidR="00EC76C6" w:rsidRPr="00914FDE" w:rsidRDefault="00EC76C6" w:rsidP="0045150B">
      <w:pPr>
        <w:pStyle w:val="Titolo3"/>
        <w:rPr>
          <w:lang w:val="en-GB"/>
        </w:rPr>
      </w:pPr>
      <w:bookmarkStart w:id="37" w:name="_Toc338936770"/>
      <w:bookmarkStart w:id="38" w:name="_Toc465172208"/>
      <w:r w:rsidRPr="00914FDE">
        <w:rPr>
          <w:lang w:val="en-GB"/>
        </w:rPr>
        <w:t>Parallel operation</w:t>
      </w:r>
      <w:bookmarkEnd w:id="37"/>
      <w:bookmarkEnd w:id="38"/>
    </w:p>
    <w:p w14:paraId="2FE78FBD" w14:textId="77777777" w:rsidR="00EC76C6" w:rsidRPr="00914FDE" w:rsidRDefault="00EC76C6" w:rsidP="0045150B">
      <w:pPr>
        <w:pStyle w:val="Titolo2"/>
        <w:rPr>
          <w:lang w:val="en-GB"/>
        </w:rPr>
      </w:pPr>
      <w:bookmarkStart w:id="39" w:name="_Toc338936771"/>
      <w:bookmarkStart w:id="40" w:name="_Toc465172209"/>
      <w:r w:rsidRPr="00914FDE">
        <w:rPr>
          <w:lang w:val="en-GB"/>
        </w:rPr>
        <w:t>Proposed system</w:t>
      </w:r>
      <w:bookmarkEnd w:id="39"/>
      <w:bookmarkEnd w:id="40"/>
    </w:p>
    <w:p w14:paraId="61821921" w14:textId="77777777" w:rsidR="00EC76C6" w:rsidRPr="00914FDE" w:rsidRDefault="0045150B" w:rsidP="0045150B">
      <w:pPr>
        <w:pStyle w:val="Titolo2"/>
        <w:rPr>
          <w:lang w:val="en-GB"/>
        </w:rPr>
      </w:pPr>
      <w:bookmarkStart w:id="41" w:name="_Toc338936772"/>
      <w:bookmarkStart w:id="42" w:name="_Toc465172210"/>
      <w:r w:rsidRPr="00914FDE">
        <w:rPr>
          <w:lang w:val="en-GB"/>
        </w:rPr>
        <w:t>Identif</w:t>
      </w:r>
      <w:r w:rsidR="00EC76C6" w:rsidRPr="00914FDE">
        <w:rPr>
          <w:lang w:val="en-GB"/>
        </w:rPr>
        <w:t>y</w:t>
      </w:r>
      <w:r w:rsidRPr="00914FDE">
        <w:rPr>
          <w:lang w:val="en-GB"/>
        </w:rPr>
        <w:t>i</w:t>
      </w:r>
      <w:r w:rsidR="00EC76C6" w:rsidRPr="00914FDE">
        <w:rPr>
          <w:lang w:val="en-GB"/>
        </w:rPr>
        <w:t xml:space="preserve">ng </w:t>
      </w:r>
      <w:r w:rsidRPr="00914FDE">
        <w:rPr>
          <w:lang w:val="en-GB"/>
        </w:rPr>
        <w:t>stakeholders</w:t>
      </w:r>
      <w:bookmarkEnd w:id="41"/>
      <w:bookmarkEnd w:id="42"/>
    </w:p>
    <w:p w14:paraId="570AF9AA" w14:textId="77777777" w:rsidR="0045150B" w:rsidRPr="00914FDE" w:rsidRDefault="0045150B" w:rsidP="0045150B">
      <w:pPr>
        <w:pStyle w:val="Titolo2"/>
        <w:rPr>
          <w:lang w:val="en-GB"/>
        </w:rPr>
      </w:pPr>
      <w:bookmarkStart w:id="43" w:name="_Toc338936773"/>
      <w:bookmarkStart w:id="44" w:name="_Toc465172211"/>
      <w:r w:rsidRPr="00914FDE">
        <w:rPr>
          <w:lang w:val="en-GB"/>
        </w:rPr>
        <w:t>Reference documents</w:t>
      </w:r>
      <w:bookmarkEnd w:id="43"/>
      <w:bookmarkEnd w:id="44"/>
    </w:p>
    <w:p w14:paraId="5B18DBDA" w14:textId="77777777" w:rsidR="0045150B" w:rsidRPr="00914FDE" w:rsidRDefault="0045150B" w:rsidP="0045150B">
      <w:pPr>
        <w:pStyle w:val="Titolo1"/>
        <w:rPr>
          <w:lang w:val="en-GB"/>
        </w:rPr>
      </w:pPr>
      <w:bookmarkStart w:id="45" w:name="_Toc338936774"/>
      <w:bookmarkStart w:id="46" w:name="_Toc465172212"/>
      <w:r w:rsidRPr="00914FDE">
        <w:rPr>
          <w:lang w:val="en-GB"/>
        </w:rPr>
        <w:t>Actors identifying</w:t>
      </w:r>
      <w:bookmarkEnd w:id="45"/>
      <w:bookmarkEnd w:id="46"/>
    </w:p>
    <w:p w14:paraId="63B72604" w14:textId="77777777" w:rsidR="0045150B" w:rsidRPr="00914FDE" w:rsidRDefault="0045150B" w:rsidP="0045150B">
      <w:pPr>
        <w:pStyle w:val="Titolo1"/>
        <w:rPr>
          <w:lang w:val="en-GB"/>
        </w:rPr>
      </w:pPr>
      <w:bookmarkStart w:id="47" w:name="_Toc465172213"/>
      <w:r w:rsidRPr="00914FDE">
        <w:rPr>
          <w:lang w:val="en-GB"/>
        </w:rPr>
        <w:t>Requirements</w:t>
      </w:r>
      <w:bookmarkEnd w:id="47"/>
    </w:p>
    <w:p w14:paraId="043A4FE8" w14:textId="77777777" w:rsidR="0045150B" w:rsidRPr="00914FDE" w:rsidRDefault="0045150B" w:rsidP="0045150B">
      <w:pPr>
        <w:pStyle w:val="Titolo2"/>
        <w:rPr>
          <w:lang w:val="en-GB"/>
        </w:rPr>
      </w:pPr>
      <w:bookmarkStart w:id="48" w:name="_Toc465172214"/>
      <w:r w:rsidRPr="00914FDE">
        <w:rPr>
          <w:lang w:val="en-GB"/>
        </w:rPr>
        <w:t>Functional requirements</w:t>
      </w:r>
      <w:bookmarkEnd w:id="48"/>
    </w:p>
    <w:p w14:paraId="4C1832B3" w14:textId="77777777" w:rsidR="0045150B" w:rsidRPr="00914FDE" w:rsidRDefault="0045150B" w:rsidP="0045150B">
      <w:pPr>
        <w:pStyle w:val="Titolo2"/>
        <w:rPr>
          <w:lang w:val="en-GB"/>
        </w:rPr>
      </w:pPr>
      <w:bookmarkStart w:id="49" w:name="_Toc465172215"/>
      <w:r w:rsidRPr="00914FDE">
        <w:rPr>
          <w:lang w:val="en-GB"/>
        </w:rPr>
        <w:t>Non-functional requirements</w:t>
      </w:r>
      <w:bookmarkEnd w:id="49"/>
    </w:p>
    <w:p w14:paraId="575DD870" w14:textId="77777777" w:rsidR="0045150B" w:rsidRPr="00914FDE" w:rsidRDefault="0045150B" w:rsidP="0045150B">
      <w:pPr>
        <w:pStyle w:val="Titolo1"/>
        <w:rPr>
          <w:lang w:val="en-GB"/>
        </w:rPr>
      </w:pPr>
      <w:bookmarkStart w:id="50" w:name="_Toc465172216"/>
      <w:r w:rsidRPr="00914FDE">
        <w:rPr>
          <w:lang w:val="en-GB"/>
        </w:rPr>
        <w:t>Scenario identifying</w:t>
      </w:r>
      <w:bookmarkEnd w:id="50"/>
    </w:p>
    <w:p w14:paraId="4645319B" w14:textId="77777777" w:rsidR="0045150B" w:rsidRPr="00914FDE" w:rsidRDefault="0045150B" w:rsidP="0045150B">
      <w:pPr>
        <w:pStyle w:val="Titolo1"/>
        <w:rPr>
          <w:lang w:val="en-GB"/>
        </w:rPr>
      </w:pPr>
      <w:bookmarkStart w:id="51" w:name="_Toc465172217"/>
      <w:r w:rsidRPr="00914FDE">
        <w:rPr>
          <w:lang w:val="en-GB"/>
        </w:rPr>
        <w:t>UML models</w:t>
      </w:r>
      <w:bookmarkEnd w:id="51"/>
    </w:p>
    <w:p w14:paraId="678CD6E1" w14:textId="77777777" w:rsidR="0045150B" w:rsidRPr="00914FDE" w:rsidRDefault="0045150B" w:rsidP="0045150B">
      <w:pPr>
        <w:pStyle w:val="Titolo2"/>
        <w:rPr>
          <w:lang w:val="en-GB"/>
        </w:rPr>
      </w:pPr>
      <w:bookmarkStart w:id="52" w:name="_Toc465172218"/>
      <w:r w:rsidRPr="00914FDE">
        <w:rPr>
          <w:lang w:val="en-GB"/>
        </w:rPr>
        <w:t>Use case diagram</w:t>
      </w:r>
      <w:bookmarkEnd w:id="52"/>
    </w:p>
    <w:p w14:paraId="211C7232" w14:textId="77777777" w:rsidR="0045150B" w:rsidRPr="00914FDE" w:rsidRDefault="0045150B" w:rsidP="0045150B">
      <w:pPr>
        <w:pStyle w:val="Titolo2"/>
        <w:rPr>
          <w:lang w:val="en-GB"/>
        </w:rPr>
      </w:pPr>
      <w:bookmarkStart w:id="53" w:name="_Toc465172219"/>
      <w:r w:rsidRPr="00914FDE">
        <w:rPr>
          <w:lang w:val="en-GB"/>
        </w:rPr>
        <w:t>Use case description</w:t>
      </w:r>
      <w:bookmarkEnd w:id="53"/>
    </w:p>
    <w:p w14:paraId="5B55B6B0" w14:textId="77777777" w:rsidR="0045150B" w:rsidRPr="00914FDE" w:rsidRDefault="0045150B" w:rsidP="0045150B">
      <w:pPr>
        <w:pStyle w:val="Titolo2"/>
        <w:rPr>
          <w:lang w:val="en-GB"/>
        </w:rPr>
      </w:pPr>
      <w:bookmarkStart w:id="54" w:name="_Toc465172220"/>
      <w:r w:rsidRPr="00914FDE">
        <w:rPr>
          <w:lang w:val="en-GB"/>
        </w:rPr>
        <w:t>Class diagram</w:t>
      </w:r>
      <w:bookmarkEnd w:id="54"/>
    </w:p>
    <w:p w14:paraId="024E6591" w14:textId="77777777" w:rsidR="0045150B" w:rsidRPr="00914FDE" w:rsidRDefault="0045150B" w:rsidP="0045150B">
      <w:pPr>
        <w:pStyle w:val="Titolo2"/>
        <w:rPr>
          <w:lang w:val="en-GB"/>
        </w:rPr>
      </w:pPr>
      <w:bookmarkStart w:id="55" w:name="_Toc465172221"/>
      <w:r w:rsidRPr="00914FDE">
        <w:rPr>
          <w:lang w:val="en-GB"/>
        </w:rPr>
        <w:t>Sequence diagrams</w:t>
      </w:r>
      <w:bookmarkEnd w:id="55"/>
    </w:p>
    <w:p w14:paraId="149B272C" w14:textId="77777777" w:rsidR="0045150B" w:rsidRPr="00914FDE" w:rsidRDefault="0045150B" w:rsidP="0045150B">
      <w:pPr>
        <w:pStyle w:val="Titolo2"/>
        <w:rPr>
          <w:lang w:val="en-GB"/>
        </w:rPr>
      </w:pPr>
      <w:bookmarkStart w:id="56" w:name="_Toc465172222"/>
      <w:r w:rsidRPr="00914FDE">
        <w:rPr>
          <w:lang w:val="en-GB"/>
        </w:rPr>
        <w:t>Activity diagrams</w:t>
      </w:r>
      <w:bookmarkEnd w:id="56"/>
    </w:p>
    <w:p w14:paraId="1F3A7F02" w14:textId="77777777" w:rsidR="0045150B" w:rsidRPr="00914FDE" w:rsidRDefault="0045150B" w:rsidP="0045150B">
      <w:pPr>
        <w:pStyle w:val="Titolo2"/>
        <w:rPr>
          <w:lang w:val="en-GB"/>
        </w:rPr>
      </w:pPr>
      <w:bookmarkStart w:id="57" w:name="_Toc465172223"/>
      <w:r w:rsidRPr="00914FDE">
        <w:rPr>
          <w:lang w:val="en-GB"/>
        </w:rPr>
        <w:lastRenderedPageBreak/>
        <w:t>State diagrams</w:t>
      </w:r>
      <w:bookmarkEnd w:id="57"/>
    </w:p>
    <w:p w14:paraId="222726CD" w14:textId="77777777" w:rsidR="0045150B" w:rsidRPr="00914FDE" w:rsidRDefault="0045150B" w:rsidP="0045150B">
      <w:pPr>
        <w:pStyle w:val="Titolo1"/>
        <w:rPr>
          <w:lang w:val="en-GB"/>
        </w:rPr>
      </w:pPr>
      <w:bookmarkStart w:id="58" w:name="_Toc465172224"/>
      <w:r w:rsidRPr="00914FDE">
        <w:rPr>
          <w:lang w:val="en-GB"/>
        </w:rPr>
        <w:t>Alloy modeling</w:t>
      </w:r>
      <w:bookmarkEnd w:id="58"/>
    </w:p>
    <w:p w14:paraId="53084D5B" w14:textId="77777777" w:rsidR="0045150B" w:rsidRPr="00914FDE" w:rsidRDefault="0045150B" w:rsidP="0045150B">
      <w:pPr>
        <w:pStyle w:val="Titolo2"/>
        <w:rPr>
          <w:lang w:val="en-GB"/>
        </w:rPr>
      </w:pPr>
      <w:bookmarkStart w:id="59" w:name="_Toc465172225"/>
      <w:r w:rsidRPr="00914FDE">
        <w:rPr>
          <w:lang w:val="en-GB"/>
        </w:rPr>
        <w:t>Model</w:t>
      </w:r>
      <w:bookmarkEnd w:id="59"/>
    </w:p>
    <w:p w14:paraId="008C6F75" w14:textId="77777777" w:rsidR="0045150B" w:rsidRPr="00914FDE" w:rsidRDefault="0045150B" w:rsidP="0045150B">
      <w:pPr>
        <w:pStyle w:val="Titolo2"/>
        <w:rPr>
          <w:lang w:val="en-GB"/>
        </w:rPr>
      </w:pPr>
      <w:bookmarkStart w:id="60" w:name="_Toc465172226"/>
      <w:r w:rsidRPr="00914FDE">
        <w:rPr>
          <w:lang w:val="en-GB"/>
        </w:rPr>
        <w:t>Alloy result</w:t>
      </w:r>
      <w:bookmarkEnd w:id="60"/>
    </w:p>
    <w:p w14:paraId="269C955A" w14:textId="77777777" w:rsidR="0045150B" w:rsidRPr="00914FDE" w:rsidRDefault="0045150B" w:rsidP="0045150B">
      <w:pPr>
        <w:pStyle w:val="Titolo2"/>
        <w:rPr>
          <w:lang w:val="en-GB"/>
        </w:rPr>
      </w:pPr>
      <w:bookmarkStart w:id="61" w:name="_Toc465172227"/>
      <w:r w:rsidRPr="00914FDE">
        <w:rPr>
          <w:lang w:val="en-GB"/>
        </w:rPr>
        <w:t>World generated</w:t>
      </w:r>
      <w:bookmarkEnd w:id="61"/>
    </w:p>
    <w:p w14:paraId="601A59DD" w14:textId="77777777" w:rsidR="0045150B" w:rsidRPr="00914FDE" w:rsidRDefault="0045150B" w:rsidP="0045150B">
      <w:pPr>
        <w:pStyle w:val="Titolo1"/>
        <w:rPr>
          <w:lang w:val="en-GB"/>
        </w:rPr>
      </w:pPr>
      <w:bookmarkStart w:id="62" w:name="_Toc465172228"/>
      <w:r w:rsidRPr="00914FDE">
        <w:rPr>
          <w:lang w:val="en-GB"/>
        </w:rPr>
        <w:t>Future development</w:t>
      </w:r>
      <w:bookmarkEnd w:id="62"/>
    </w:p>
    <w:p w14:paraId="6DF65327" w14:textId="77777777" w:rsidR="0045150B" w:rsidRPr="00914FDE" w:rsidRDefault="0045150B" w:rsidP="0045150B">
      <w:pPr>
        <w:pStyle w:val="Titolo1"/>
        <w:rPr>
          <w:lang w:val="en-GB"/>
        </w:rPr>
      </w:pPr>
      <w:bookmarkStart w:id="63" w:name="_Toc465172229"/>
      <w:r w:rsidRPr="00914FDE">
        <w:rPr>
          <w:lang w:val="en-GB"/>
        </w:rPr>
        <w:t>Used tools</w:t>
      </w:r>
      <w:bookmarkEnd w:id="63"/>
    </w:p>
    <w:p w14:paraId="1DE0FBDA" w14:textId="77777777" w:rsidR="0045150B" w:rsidRPr="00914FDE" w:rsidRDefault="0045150B" w:rsidP="0045150B">
      <w:pPr>
        <w:pStyle w:val="Titolo1"/>
        <w:rPr>
          <w:lang w:val="en-GB"/>
        </w:rPr>
      </w:pPr>
      <w:bookmarkStart w:id="64" w:name="_Toc465172230"/>
      <w:r w:rsidRPr="00914FDE">
        <w:rPr>
          <w:lang w:val="en-GB"/>
        </w:rPr>
        <w:t>Hours of work</w:t>
      </w:r>
      <w:bookmarkEnd w:id="64"/>
    </w:p>
    <w:p w14:paraId="5B2A9743" w14:textId="77777777" w:rsidR="0045150B" w:rsidRPr="00914FDE" w:rsidRDefault="0045150B" w:rsidP="0045150B">
      <w:pPr>
        <w:pStyle w:val="Titolo1"/>
        <w:rPr>
          <w:lang w:val="en-GB"/>
        </w:rPr>
      </w:pPr>
      <w:bookmarkStart w:id="65" w:name="_Toc465172231"/>
      <w:r w:rsidRPr="00914FDE">
        <w:rPr>
          <w:lang w:val="en-GB"/>
        </w:rPr>
        <w:t>Changelog</w:t>
      </w:r>
      <w:bookmarkEnd w:id="65"/>
    </w:p>
    <w:sectPr w:rsidR="0045150B" w:rsidRPr="00914FDE" w:rsidSect="00F56672">
      <w:footerReference w:type="even" r:id="rId10"/>
      <w:footerReference w:type="default" r:id="rId11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7F7F0" w14:textId="77777777" w:rsidR="008B14B7" w:rsidRDefault="008B14B7" w:rsidP="00E57095">
      <w:r>
        <w:separator/>
      </w:r>
    </w:p>
  </w:endnote>
  <w:endnote w:type="continuationSeparator" w:id="0">
    <w:p w14:paraId="1A04CBCE" w14:textId="77777777" w:rsidR="008B14B7" w:rsidRDefault="008B14B7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3191271"/>
      <w:docPartObj>
        <w:docPartGallery w:val="Page Numbers (Bottom of Page)"/>
        <w:docPartUnique/>
      </w:docPartObj>
    </w:sdtPr>
    <w:sdtContent>
      <w:p w14:paraId="29DD21C1" w14:textId="6BA63BAA" w:rsidR="00F56672" w:rsidRDefault="00F5667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B80">
          <w:rPr>
            <w:noProof/>
          </w:rPr>
          <w:t>4</w:t>
        </w:r>
        <w:r>
          <w:fldChar w:fldCharType="end"/>
        </w:r>
      </w:p>
    </w:sdtContent>
  </w:sdt>
  <w:p w14:paraId="6E53B16D" w14:textId="36C11F5E" w:rsidR="00F56672" w:rsidRDefault="00F5667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3114487"/>
      <w:docPartObj>
        <w:docPartGallery w:val="Page Numbers (Bottom of Page)"/>
        <w:docPartUnique/>
      </w:docPartObj>
    </w:sdtPr>
    <w:sdtContent>
      <w:p w14:paraId="58C63DD6" w14:textId="373087DD" w:rsidR="00F56672" w:rsidRDefault="00F5667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B80">
          <w:rPr>
            <w:noProof/>
          </w:rPr>
          <w:t>3</w:t>
        </w:r>
        <w:r>
          <w:fldChar w:fldCharType="end"/>
        </w:r>
      </w:p>
    </w:sdtContent>
  </w:sdt>
  <w:p w14:paraId="39A8873D" w14:textId="77777777" w:rsidR="00F56672" w:rsidRDefault="00F5667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F82F2" w14:textId="77777777" w:rsidR="008B14B7" w:rsidRDefault="008B14B7" w:rsidP="00E57095">
      <w:r>
        <w:separator/>
      </w:r>
    </w:p>
  </w:footnote>
  <w:footnote w:type="continuationSeparator" w:id="0">
    <w:p w14:paraId="4E23DA56" w14:textId="77777777" w:rsidR="008B14B7" w:rsidRDefault="008B14B7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4C"/>
    <w:multiLevelType w:val="hybridMultilevel"/>
    <w:tmpl w:val="C1E4B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101E71"/>
    <w:rsid w:val="001A2F5F"/>
    <w:rsid w:val="001F17A3"/>
    <w:rsid w:val="0045150B"/>
    <w:rsid w:val="00684E0A"/>
    <w:rsid w:val="006B1729"/>
    <w:rsid w:val="0087443C"/>
    <w:rsid w:val="008B14B7"/>
    <w:rsid w:val="00914FDE"/>
    <w:rsid w:val="00AD1B80"/>
    <w:rsid w:val="00AD3B34"/>
    <w:rsid w:val="00B00315"/>
    <w:rsid w:val="00E57095"/>
    <w:rsid w:val="00E603E9"/>
    <w:rsid w:val="00EC76C6"/>
    <w:rsid w:val="00F56672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2419D6"/>
  <w14:defaultImageDpi w14:val="300"/>
  <w15:docId w15:val="{D95CCF08-68EC-4DED-9BEE-247CB53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7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1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5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7095"/>
  </w:style>
  <w:style w:type="paragraph" w:styleId="Pidipagina">
    <w:name w:val="footer"/>
    <w:basedOn w:val="Normale"/>
    <w:link w:val="Pidipagina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7095"/>
  </w:style>
  <w:style w:type="table" w:styleId="Sfondochiaro-Colore1">
    <w:name w:val="Light Shading Accent 1"/>
    <w:basedOn w:val="Tabellanormale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essunaspaziatura">
    <w:name w:val="No Spacing"/>
    <w:link w:val="NessunaspaziaturaCarattere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E5709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76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76C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EC76C6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EC76C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F56672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1F17A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F17A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F17A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F17A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F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B8C1E-7409-4492-9991-62595195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Riccardo Cattaneo</cp:lastModifiedBy>
  <cp:revision>7</cp:revision>
  <dcterms:created xsi:type="dcterms:W3CDTF">2016-10-24T11:32:00Z</dcterms:created>
  <dcterms:modified xsi:type="dcterms:W3CDTF">2016-10-25T15:35:00Z</dcterms:modified>
</cp:coreProperties>
</file>